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00F2C" w14:textId="2066E12A" w:rsidR="000C73A5" w:rsidRPr="000C73A5" w:rsidRDefault="000C73A5" w:rsidP="000C73A5">
      <w:pPr>
        <w:widowControl w:val="0"/>
        <w:spacing w:afterLines="50" w:after="156" w:line="240" w:lineRule="auto"/>
        <w:jc w:val="center"/>
        <w:rPr>
          <w:rFonts w:ascii="Times New Roman" w:eastAsia="等线" w:hAnsi="Times New Roman" w:cs="Times New Roman"/>
          <w:b/>
          <w:bCs/>
          <w:sz w:val="28"/>
          <w:szCs w:val="28"/>
        </w:rPr>
      </w:pPr>
      <w:r w:rsidRPr="000C73A5">
        <w:rPr>
          <w:rFonts w:ascii="Times New Roman" w:eastAsia="等线" w:hAnsi="Times New Roman" w:cs="Times New Roman"/>
          <w:b/>
          <w:bCs/>
          <w:sz w:val="28"/>
          <w:szCs w:val="28"/>
        </w:rPr>
        <w:t>Online Supplementary Material</w:t>
      </w:r>
    </w:p>
    <w:p w14:paraId="27BCD1D8" w14:textId="266DB5F8" w:rsidR="00681B61" w:rsidRPr="000C73A5" w:rsidRDefault="00681B61" w:rsidP="002D2365">
      <w:pPr>
        <w:widowControl w:val="0"/>
        <w:spacing w:line="480" w:lineRule="auto"/>
        <w:jc w:val="center"/>
        <w:rPr>
          <w:rFonts w:ascii="Times New Roman" w:eastAsia="等线" w:hAnsi="Times New Roman" w:cs="Times New Roman"/>
          <w:b/>
          <w:sz w:val="24"/>
          <w:szCs w:val="24"/>
        </w:rPr>
      </w:pPr>
      <w:r w:rsidRPr="000C73A5">
        <w:rPr>
          <w:rFonts w:ascii="Times New Roman" w:eastAsia="等线" w:hAnsi="Times New Roman" w:cs="Times New Roman"/>
          <w:b/>
          <w:sz w:val="24"/>
          <w:szCs w:val="24"/>
        </w:rPr>
        <w:t xml:space="preserve">Association of exposures to </w:t>
      </w:r>
      <w:r w:rsidR="00370F27">
        <w:rPr>
          <w:rFonts w:ascii="Times New Roman" w:eastAsia="等线" w:hAnsi="Times New Roman" w:cs="Times New Roman"/>
          <w:b/>
          <w:sz w:val="24"/>
          <w:szCs w:val="24"/>
        </w:rPr>
        <w:t xml:space="preserve">serum </w:t>
      </w:r>
      <w:r w:rsidR="00370F27" w:rsidRPr="00370F27">
        <w:rPr>
          <w:rFonts w:ascii="Times New Roman" w:eastAsia="等线" w:hAnsi="Times New Roman" w:cs="Times New Roman"/>
          <w:b/>
          <w:sz w:val="24"/>
          <w:szCs w:val="24"/>
        </w:rPr>
        <w:t>terpenes</w:t>
      </w:r>
      <w:r w:rsidRPr="000C73A5">
        <w:rPr>
          <w:rFonts w:ascii="Times New Roman" w:eastAsia="等线" w:hAnsi="Times New Roman" w:cs="Times New Roman"/>
          <w:b/>
          <w:sz w:val="24"/>
          <w:szCs w:val="24"/>
        </w:rPr>
        <w:t xml:space="preserve"> with the prevalence of dyslipidemia: a cross-sectional, population-based analysis</w:t>
      </w:r>
    </w:p>
    <w:p w14:paraId="576848D9" w14:textId="0AD8539F" w:rsidR="008921D0" w:rsidRPr="00035CAC" w:rsidRDefault="008921D0" w:rsidP="008921D0">
      <w:pPr>
        <w:spacing w:afterLines="200" w:after="624"/>
        <w:jc w:val="center"/>
        <w:rPr>
          <w:rFonts w:ascii="Times New Roman" w:hAnsi="Times New Roman" w:cs="Times New Roman"/>
          <w:kern w:val="0"/>
          <w:sz w:val="22"/>
          <w:vertAlign w:val="superscript"/>
        </w:rPr>
      </w:pPr>
      <w:bookmarkStart w:id="0" w:name="_Hlk102223600"/>
      <w:proofErr w:type="spellStart"/>
      <w:r>
        <w:rPr>
          <w:rFonts w:ascii="Times New Roman" w:eastAsia="等线" w:hAnsi="Times New Roman" w:cs="Times New Roman"/>
          <w:sz w:val="22"/>
        </w:rPr>
        <w:t>Y</w:t>
      </w:r>
      <w:r>
        <w:rPr>
          <w:rFonts w:ascii="Times New Roman" w:eastAsia="等线" w:hAnsi="Times New Roman" w:cs="Times New Roman" w:hint="eastAsia"/>
          <w:sz w:val="22"/>
        </w:rPr>
        <w:t>anqun</w:t>
      </w:r>
      <w:proofErr w:type="spellEnd"/>
      <w:r>
        <w:rPr>
          <w:rFonts w:ascii="Times New Roman" w:eastAsia="等线" w:hAnsi="Times New Roman" w:cs="Times New Roman"/>
          <w:sz w:val="22"/>
        </w:rPr>
        <w:t xml:space="preserve"> B</w:t>
      </w:r>
      <w:r>
        <w:rPr>
          <w:rFonts w:ascii="Times New Roman" w:eastAsia="等线" w:hAnsi="Times New Roman" w:cs="Times New Roman" w:hint="eastAsia"/>
          <w:sz w:val="22"/>
        </w:rPr>
        <w:t>a</w:t>
      </w:r>
      <w:bookmarkEnd w:id="0"/>
      <w:r w:rsidRPr="00035CAC">
        <w:rPr>
          <w:rFonts w:ascii="Times New Roman" w:eastAsia="等线" w:hAnsi="Times New Roman" w:cs="Times New Roman"/>
          <w:sz w:val="22"/>
        </w:rPr>
        <w:t xml:space="preserve">; </w:t>
      </w:r>
      <w:proofErr w:type="spellStart"/>
      <w:r>
        <w:rPr>
          <w:rFonts w:ascii="Times New Roman" w:eastAsia="等线" w:hAnsi="Times New Roman" w:cs="Times New Roman"/>
          <w:sz w:val="22"/>
        </w:rPr>
        <w:t>Qixin</w:t>
      </w:r>
      <w:proofErr w:type="spellEnd"/>
      <w:r>
        <w:rPr>
          <w:rFonts w:ascii="Times New Roman" w:eastAsia="等线" w:hAnsi="Times New Roman" w:cs="Times New Roman"/>
          <w:sz w:val="22"/>
        </w:rPr>
        <w:t xml:space="preserve"> Guo</w:t>
      </w:r>
      <w:r w:rsidRPr="00035CAC">
        <w:rPr>
          <w:rFonts w:ascii="Times New Roman" w:eastAsia="等线" w:hAnsi="Times New Roman" w:cs="Times New Roman"/>
          <w:sz w:val="22"/>
        </w:rPr>
        <w:t xml:space="preserve">; </w:t>
      </w:r>
      <w:bookmarkStart w:id="1" w:name="_Hlk66469948"/>
      <w:proofErr w:type="spellStart"/>
      <w:r>
        <w:rPr>
          <w:rFonts w:ascii="Times New Roman" w:eastAsia="等线" w:hAnsi="Times New Roman" w:cs="Times New Roman"/>
          <w:sz w:val="22"/>
        </w:rPr>
        <w:t>Shasha</w:t>
      </w:r>
      <w:proofErr w:type="spellEnd"/>
      <w:r>
        <w:rPr>
          <w:rFonts w:ascii="Times New Roman" w:eastAsia="等线" w:hAnsi="Times New Roman" w:cs="Times New Roman"/>
          <w:sz w:val="22"/>
        </w:rPr>
        <w:t xml:space="preserve"> Meng; </w:t>
      </w:r>
      <w:proofErr w:type="spellStart"/>
      <w:r>
        <w:rPr>
          <w:rFonts w:ascii="Times New Roman" w:eastAsia="等线" w:hAnsi="Times New Roman" w:cs="Times New Roman"/>
          <w:sz w:val="22"/>
        </w:rPr>
        <w:t>Guoxin</w:t>
      </w:r>
      <w:proofErr w:type="spellEnd"/>
      <w:r>
        <w:rPr>
          <w:rFonts w:ascii="Times New Roman" w:eastAsia="等线" w:hAnsi="Times New Roman" w:cs="Times New Roman"/>
          <w:sz w:val="22"/>
        </w:rPr>
        <w:t xml:space="preserve"> Tong;</w:t>
      </w:r>
      <w:r w:rsidRPr="00035CAC">
        <w:rPr>
          <w:rFonts w:ascii="Times New Roman" w:eastAsia="等线" w:hAnsi="Times New Roman" w:cs="Times New Roman"/>
          <w:sz w:val="22"/>
        </w:rPr>
        <w:t xml:space="preserve"> </w:t>
      </w:r>
      <w:r>
        <w:rPr>
          <w:rFonts w:ascii="Times New Roman" w:eastAsia="等线" w:hAnsi="Times New Roman" w:cs="Times New Roman"/>
          <w:sz w:val="22"/>
        </w:rPr>
        <w:t xml:space="preserve">Ying </w:t>
      </w:r>
      <w:proofErr w:type="gramStart"/>
      <w:r>
        <w:rPr>
          <w:rFonts w:ascii="Times New Roman" w:eastAsia="等线" w:hAnsi="Times New Roman" w:cs="Times New Roman"/>
          <w:sz w:val="22"/>
        </w:rPr>
        <w:t>He</w:t>
      </w:r>
      <w:r w:rsidRPr="00035CAC">
        <w:rPr>
          <w:rFonts w:ascii="Times New Roman" w:eastAsia="等线" w:hAnsi="Times New Roman" w:cs="Times New Roman"/>
          <w:sz w:val="22"/>
          <w:vertAlign w:val="superscript"/>
        </w:rPr>
        <w:t xml:space="preserve"> </w:t>
      </w:r>
      <w:r w:rsidRPr="00035CAC">
        <w:rPr>
          <w:rFonts w:ascii="Times New Roman" w:eastAsia="等线" w:hAnsi="Times New Roman" w:cs="Times New Roman"/>
          <w:sz w:val="22"/>
        </w:rPr>
        <w:t>;</w:t>
      </w:r>
      <w:bookmarkStart w:id="2" w:name="_Hlk66106785"/>
      <w:bookmarkEnd w:id="1"/>
      <w:proofErr w:type="gramEnd"/>
      <w:r>
        <w:rPr>
          <w:rFonts w:ascii="Times New Roman" w:eastAsia="等线" w:hAnsi="Times New Roman" w:cs="Times New Roman"/>
          <w:sz w:val="22"/>
        </w:rPr>
        <w:t xml:space="preserve"> </w:t>
      </w:r>
      <w:proofErr w:type="spellStart"/>
      <w:r>
        <w:rPr>
          <w:rFonts w:ascii="Times New Roman" w:eastAsia="等线" w:hAnsi="Times New Roman" w:cs="Times New Roman"/>
          <w:sz w:val="22"/>
        </w:rPr>
        <w:t>Yihong</w:t>
      </w:r>
      <w:proofErr w:type="spellEnd"/>
      <w:r>
        <w:rPr>
          <w:rFonts w:ascii="Times New Roman" w:eastAsia="等线" w:hAnsi="Times New Roman" w:cs="Times New Roman"/>
          <w:sz w:val="22"/>
        </w:rPr>
        <w:t xml:space="preserve"> Guan</w:t>
      </w:r>
      <w:bookmarkEnd w:id="2"/>
      <w:r w:rsidRPr="00035CAC">
        <w:rPr>
          <w:rFonts w:ascii="Times New Roman" w:eastAsia="等线" w:hAnsi="Times New Roman" w:cs="Times New Roman"/>
          <w:sz w:val="22"/>
        </w:rPr>
        <w:t xml:space="preserve">; </w:t>
      </w:r>
      <w:bookmarkStart w:id="3" w:name="_Hlk138148969"/>
      <w:r>
        <w:rPr>
          <w:rFonts w:ascii="Times New Roman" w:eastAsia="等线" w:hAnsi="Times New Roman" w:cs="Times New Roman"/>
          <w:sz w:val="22"/>
        </w:rPr>
        <w:t>Beibei Zheng</w:t>
      </w:r>
      <w:bookmarkEnd w:id="3"/>
    </w:p>
    <w:p w14:paraId="2535CBB9" w14:textId="27F9C33B" w:rsidR="00864DE5" w:rsidRDefault="00864DE5" w:rsidP="008921D0">
      <w:pPr>
        <w:spacing w:after="200"/>
        <w:jc w:val="center"/>
        <w:rPr>
          <w:rFonts w:ascii="Times New Roman" w:eastAsia="Calibri" w:hAnsi="Times New Roman" w:cs="Times New Roman"/>
          <w:b/>
          <w:bCs/>
          <w:kern w:val="0"/>
          <w:sz w:val="22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kern w:val="0"/>
          <w:sz w:val="22"/>
          <w:lang w:eastAsia="en-US"/>
        </w:rPr>
        <w:drawing>
          <wp:inline distT="0" distB="0" distL="0" distR="0" wp14:anchorId="61BAD285" wp14:editId="0D43907B">
            <wp:extent cx="4762704" cy="3877282"/>
            <wp:effectExtent l="0" t="0" r="0" b="9525"/>
            <wp:docPr id="108030650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0306504" name="图片 108030650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4849" cy="3887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E7840" w14:textId="680D19BE" w:rsidR="00864DE5" w:rsidRPr="00864DE5" w:rsidRDefault="00864DE5" w:rsidP="00864DE5">
      <w:pPr>
        <w:spacing w:after="200"/>
        <w:jc w:val="center"/>
        <w:rPr>
          <w:rFonts w:ascii="Times New Roman" w:eastAsia="Calibri" w:hAnsi="Times New Roman" w:cs="Times New Roman"/>
          <w:kern w:val="0"/>
          <w:sz w:val="22"/>
          <w:lang w:eastAsia="en-US"/>
        </w:rPr>
        <w:sectPr w:rsidR="00864DE5" w:rsidRPr="00864DE5" w:rsidSect="00AA690E">
          <w:footerReference w:type="default" r:id="rId7"/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864DE5">
        <w:rPr>
          <w:rFonts w:ascii="Times New Roman" w:hAnsi="Times New Roman" w:cs="Times New Roman"/>
          <w:b/>
          <w:bCs/>
          <w:kern w:val="0"/>
          <w:sz w:val="22"/>
        </w:rPr>
        <w:t>Figure</w:t>
      </w:r>
      <w:r w:rsidRPr="00864DE5">
        <w:rPr>
          <w:rFonts w:ascii="Times New Roman" w:eastAsia="Calibri" w:hAnsi="Times New Roman" w:cs="Times New Roman"/>
          <w:b/>
          <w:bCs/>
          <w:kern w:val="0"/>
          <w:sz w:val="22"/>
          <w:lang w:eastAsia="en-US"/>
        </w:rPr>
        <w:t xml:space="preserve"> </w:t>
      </w:r>
      <w:r w:rsidRPr="00864DE5">
        <w:rPr>
          <w:rFonts w:ascii="Times New Roman" w:hAnsi="Times New Roman" w:cs="Times New Roman"/>
          <w:b/>
          <w:bCs/>
          <w:kern w:val="0"/>
          <w:sz w:val="22"/>
        </w:rPr>
        <w:t>S</w:t>
      </w:r>
      <w:r w:rsidRPr="00864DE5">
        <w:rPr>
          <w:rFonts w:ascii="Times New Roman" w:eastAsia="Calibri" w:hAnsi="Times New Roman" w:cs="Times New Roman"/>
          <w:b/>
          <w:bCs/>
          <w:kern w:val="0"/>
          <w:sz w:val="22"/>
          <w:lang w:eastAsia="en-US"/>
        </w:rPr>
        <w:t xml:space="preserve">1. </w:t>
      </w:r>
      <w:r w:rsidRPr="00864DE5">
        <w:rPr>
          <w:rFonts w:ascii="Times New Roman" w:hAnsi="Times New Roman" w:cs="Times New Roman"/>
          <w:kern w:val="0"/>
          <w:sz w:val="22"/>
        </w:rPr>
        <w:t>Flowchart of the study participants.</w:t>
      </w:r>
    </w:p>
    <w:p w14:paraId="53895545" w14:textId="045F81C1" w:rsidR="00681B61" w:rsidRPr="00F76A8A" w:rsidRDefault="00681B61" w:rsidP="00BB3737">
      <w:pPr>
        <w:spacing w:after="200"/>
        <w:rPr>
          <w:rFonts w:ascii="Times New Roman" w:eastAsia="Calibri" w:hAnsi="Times New Roman" w:cs="Times New Roman"/>
          <w:kern w:val="0"/>
          <w:sz w:val="22"/>
          <w:lang w:eastAsia="en-US"/>
        </w:rPr>
      </w:pPr>
      <w:r w:rsidRPr="00F76A8A">
        <w:rPr>
          <w:rFonts w:ascii="Times New Roman" w:eastAsia="Calibri" w:hAnsi="Times New Roman" w:cs="Times New Roman"/>
          <w:b/>
          <w:bCs/>
          <w:kern w:val="0"/>
          <w:sz w:val="22"/>
          <w:lang w:eastAsia="en-US"/>
        </w:rPr>
        <w:lastRenderedPageBreak/>
        <w:t xml:space="preserve">Table </w:t>
      </w:r>
      <w:r w:rsidRPr="00F76A8A">
        <w:rPr>
          <w:rFonts w:ascii="Times New Roman" w:hAnsi="Times New Roman" w:cs="Times New Roman"/>
          <w:b/>
          <w:bCs/>
          <w:kern w:val="0"/>
          <w:sz w:val="22"/>
        </w:rPr>
        <w:t>S</w:t>
      </w:r>
      <w:r w:rsidRPr="00F76A8A">
        <w:rPr>
          <w:rFonts w:ascii="Times New Roman" w:eastAsia="Calibri" w:hAnsi="Times New Roman" w:cs="Times New Roman"/>
          <w:b/>
          <w:bCs/>
          <w:kern w:val="0"/>
          <w:sz w:val="22"/>
          <w:lang w:eastAsia="en-US"/>
        </w:rPr>
        <w:t>1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. Concentration</w:t>
      </w:r>
      <w:r w:rsidR="002014C6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</w:t>
      </w:r>
      <w:r w:rsidR="002014C6" w:rsidRPr="002014C6">
        <w:rPr>
          <w:rFonts w:ascii="Times New Roman" w:eastAsia="Calibri" w:hAnsi="Times New Roman" w:cs="Times New Roman"/>
          <w:kern w:val="0"/>
          <w:sz w:val="22"/>
          <w:lang w:eastAsia="en-US"/>
        </w:rPr>
        <w:t>distribution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and detection rate of </w:t>
      </w:r>
      <w:r w:rsidR="002014C6">
        <w:rPr>
          <w:rFonts w:ascii="Times New Roman" w:eastAsia="Calibri" w:hAnsi="Times New Roman" w:cs="Times New Roman"/>
          <w:kern w:val="0"/>
          <w:sz w:val="22"/>
          <w:lang w:eastAsia="en-US"/>
        </w:rPr>
        <w:t>three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</w:t>
      </w:r>
      <w:r w:rsidR="002014C6">
        <w:rPr>
          <w:rFonts w:ascii="Times New Roman" w:eastAsia="Calibri" w:hAnsi="Times New Roman" w:cs="Times New Roman"/>
          <w:kern w:val="0"/>
          <w:sz w:val="22"/>
          <w:lang w:eastAsia="en-US"/>
        </w:rPr>
        <w:t>serum t</w:t>
      </w:r>
      <w:r w:rsidR="002014C6" w:rsidRPr="002014C6">
        <w:rPr>
          <w:rFonts w:ascii="Times New Roman" w:eastAsia="Calibri" w:hAnsi="Times New Roman" w:cs="Times New Roman"/>
          <w:kern w:val="0"/>
          <w:sz w:val="22"/>
          <w:lang w:eastAsia="en-US"/>
        </w:rPr>
        <w:t>erpenes</w:t>
      </w:r>
      <w:r w:rsidR="00EC4A0D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</w:t>
      </w:r>
      <w:r w:rsidR="00EC4A0D" w:rsidRPr="00EC4A0D">
        <w:rPr>
          <w:rFonts w:ascii="Times New Roman" w:eastAsia="Calibri" w:hAnsi="Times New Roman" w:cs="Times New Roman"/>
          <w:kern w:val="0"/>
          <w:sz w:val="22"/>
          <w:lang w:eastAsia="en-US"/>
        </w:rPr>
        <w:t>in the NHANES 2013-2014</w:t>
      </w:r>
      <w:r w:rsidR="002014C6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(</w:t>
      </w:r>
      <w:r w:rsidR="00EC4A0D">
        <w:rPr>
          <w:rFonts w:ascii="Times New Roman" w:eastAsia="Calibri" w:hAnsi="Times New Roman" w:cs="Times New Roman"/>
          <w:kern w:val="0"/>
          <w:sz w:val="22"/>
          <w:lang w:eastAsia="en-US"/>
        </w:rPr>
        <w:t>N</w:t>
      </w:r>
      <w:r w:rsidR="002014C6">
        <w:rPr>
          <w:rFonts w:ascii="Times New Roman" w:eastAsia="Calibri" w:hAnsi="Times New Roman" w:cs="Times New Roman"/>
          <w:kern w:val="0"/>
          <w:sz w:val="22"/>
          <w:lang w:eastAsia="en-US"/>
        </w:rPr>
        <w:t>=1621)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27"/>
        <w:gridCol w:w="1073"/>
        <w:gridCol w:w="1069"/>
        <w:gridCol w:w="1183"/>
        <w:gridCol w:w="1118"/>
        <w:gridCol w:w="1196"/>
        <w:gridCol w:w="642"/>
        <w:gridCol w:w="642"/>
        <w:gridCol w:w="642"/>
        <w:gridCol w:w="642"/>
        <w:gridCol w:w="638"/>
      </w:tblGrid>
      <w:tr w:rsidR="002D3EF3" w:rsidRPr="002014C6" w14:paraId="19500DB6" w14:textId="77777777" w:rsidTr="00EC4A0D">
        <w:tc>
          <w:tcPr>
            <w:tcW w:w="8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992409" w14:textId="77777777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Metabolite</w:t>
            </w:r>
          </w:p>
        </w:tc>
        <w:tc>
          <w:tcPr>
            <w:tcW w:w="498" w:type="pct"/>
            <w:tcBorders>
              <w:top w:val="single" w:sz="12" w:space="0" w:color="auto"/>
              <w:bottom w:val="single" w:sz="12" w:space="0" w:color="auto"/>
            </w:tcBorders>
          </w:tcPr>
          <w:p w14:paraId="22AC6715" w14:textId="74A95978" w:rsidR="002D3EF3" w:rsidRPr="002014C6" w:rsidRDefault="004550C0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4550C0">
              <w:rPr>
                <w:rFonts w:ascii="Times New Roman" w:eastAsia="Times New Roman" w:hAnsi="Times New Roman" w:cs="Times New Roman" w:hint="eastAsia"/>
                <w:bCs/>
                <w:color w:val="000000"/>
                <w:kern w:val="0"/>
                <w:sz w:val="22"/>
                <w:lang w:eastAsia="en-US"/>
              </w:rPr>
              <w:t>α</w:t>
            </w:r>
            <w:r w:rsidRPr="004550C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-Pinene</w:t>
            </w:r>
          </w:p>
        </w:tc>
        <w:tc>
          <w:tcPr>
            <w:tcW w:w="496" w:type="pct"/>
            <w:tcBorders>
              <w:top w:val="single" w:sz="12" w:space="0" w:color="auto"/>
              <w:bottom w:val="single" w:sz="12" w:space="0" w:color="auto"/>
            </w:tcBorders>
          </w:tcPr>
          <w:p w14:paraId="1A88DEF8" w14:textId="3083C033" w:rsidR="002D3EF3" w:rsidRPr="002014C6" w:rsidRDefault="004550C0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4550C0">
              <w:rPr>
                <w:rFonts w:ascii="Times New Roman" w:eastAsia="Times New Roman" w:hAnsi="Times New Roman" w:cs="Times New Roman" w:hint="eastAsia"/>
                <w:bCs/>
                <w:color w:val="000000"/>
                <w:kern w:val="0"/>
                <w:sz w:val="22"/>
                <w:lang w:eastAsia="en-US"/>
              </w:rPr>
              <w:t>β</w:t>
            </w:r>
            <w:r w:rsidRPr="004550C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-Pinene</w:t>
            </w:r>
          </w:p>
        </w:tc>
        <w:tc>
          <w:tcPr>
            <w:tcW w:w="549" w:type="pct"/>
            <w:tcBorders>
              <w:top w:val="single" w:sz="12" w:space="0" w:color="auto"/>
              <w:bottom w:val="single" w:sz="12" w:space="0" w:color="auto"/>
            </w:tcBorders>
          </w:tcPr>
          <w:p w14:paraId="6BA4C695" w14:textId="15AE9B5E" w:rsidR="002D3EF3" w:rsidRPr="002014C6" w:rsidRDefault="004550C0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4550C0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Limonene</w:t>
            </w:r>
          </w:p>
        </w:tc>
        <w:tc>
          <w:tcPr>
            <w:tcW w:w="51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8E3FD91" w14:textId="0A8D593A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proofErr w:type="spellStart"/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LODmax</w:t>
            </w:r>
            <w:proofErr w:type="spellEnd"/>
          </w:p>
        </w:tc>
        <w:tc>
          <w:tcPr>
            <w:tcW w:w="55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D83A633" w14:textId="77777777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≥</w:t>
            </w:r>
            <w:proofErr w:type="spellStart"/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LODma</w:t>
            </w: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vertAlign w:val="superscript"/>
                <w:lang w:eastAsia="en-US"/>
              </w:rPr>
              <w:t>a</w:t>
            </w:r>
            <w:proofErr w:type="spellEnd"/>
          </w:p>
        </w:tc>
        <w:tc>
          <w:tcPr>
            <w:tcW w:w="29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E8BDC8E" w14:textId="77777777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5</w:t>
            </w: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vertAlign w:val="superscript"/>
                <w:lang w:eastAsia="en-US"/>
              </w:rPr>
              <w:t>th</w:t>
            </w:r>
          </w:p>
        </w:tc>
        <w:tc>
          <w:tcPr>
            <w:tcW w:w="298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98E7E2" w14:textId="77777777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25</w:t>
            </w: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vertAlign w:val="superscript"/>
                <w:lang w:eastAsia="en-US"/>
              </w:rPr>
              <w:t>th</w:t>
            </w:r>
          </w:p>
        </w:tc>
        <w:tc>
          <w:tcPr>
            <w:tcW w:w="2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304C10F" w14:textId="77777777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50</w:t>
            </w: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vertAlign w:val="superscript"/>
                <w:lang w:eastAsia="en-US"/>
              </w:rPr>
              <w:t>th</w:t>
            </w:r>
          </w:p>
        </w:tc>
        <w:tc>
          <w:tcPr>
            <w:tcW w:w="2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486F554F" w14:textId="77777777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75</w:t>
            </w: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vertAlign w:val="superscript"/>
                <w:lang w:eastAsia="en-US"/>
              </w:rPr>
              <w:t>th</w:t>
            </w:r>
          </w:p>
        </w:tc>
        <w:tc>
          <w:tcPr>
            <w:tcW w:w="29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72289103" w14:textId="77777777" w:rsidR="002D3EF3" w:rsidRPr="002014C6" w:rsidRDefault="002D3EF3" w:rsidP="00BB37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95</w:t>
            </w: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vertAlign w:val="superscript"/>
                <w:lang w:eastAsia="en-US"/>
              </w:rPr>
              <w:t>th</w:t>
            </w:r>
          </w:p>
        </w:tc>
      </w:tr>
      <w:tr w:rsidR="002D3EF3" w:rsidRPr="002014C6" w14:paraId="40CD4DA0" w14:textId="77777777" w:rsidTr="00EC4A0D">
        <w:tc>
          <w:tcPr>
            <w:tcW w:w="895" w:type="pct"/>
            <w:tcBorders>
              <w:top w:val="single" w:sz="12" w:space="0" w:color="auto"/>
            </w:tcBorders>
            <w:shd w:val="clear" w:color="auto" w:fill="auto"/>
          </w:tcPr>
          <w:p w14:paraId="2F2ACF11" w14:textId="5F22CE33" w:rsidR="002D3EF3" w:rsidRPr="002014C6" w:rsidRDefault="002D3EF3" w:rsidP="002D3EF3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hAnsi="Times New Roman" w:cs="Times New Roman"/>
                <w:sz w:val="22"/>
              </w:rPr>
              <w:t>α-</w:t>
            </w:r>
            <w:r>
              <w:rPr>
                <w:rFonts w:ascii="Times New Roman" w:hAnsi="Times New Roman" w:cs="Times New Roman"/>
                <w:sz w:val="22"/>
              </w:rPr>
              <w:t>P</w:t>
            </w:r>
            <w:r w:rsidRPr="002014C6">
              <w:rPr>
                <w:rFonts w:ascii="Times New Roman" w:hAnsi="Times New Roman" w:cs="Times New Roman"/>
                <w:sz w:val="22"/>
              </w:rPr>
              <w:t>inene, ng/mL</w:t>
            </w:r>
          </w:p>
        </w:tc>
        <w:tc>
          <w:tcPr>
            <w:tcW w:w="498" w:type="pct"/>
            <w:tcBorders>
              <w:top w:val="single" w:sz="12" w:space="0" w:color="auto"/>
            </w:tcBorders>
          </w:tcPr>
          <w:p w14:paraId="29C5F40D" w14:textId="3052E4E7" w:rsidR="002D3EF3" w:rsidRPr="00EC4A0D" w:rsidRDefault="004550C0" w:rsidP="002014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C4A0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EC4A0D">
              <w:rPr>
                <w:rFonts w:ascii="Times New Roman" w:hAnsi="Times New Roman" w:cs="Times New Roman"/>
                <w:color w:val="000000" w:themeColor="text1"/>
                <w:sz w:val="22"/>
              </w:rPr>
              <w:t>.00</w:t>
            </w:r>
          </w:p>
        </w:tc>
        <w:tc>
          <w:tcPr>
            <w:tcW w:w="496" w:type="pct"/>
            <w:tcBorders>
              <w:top w:val="single" w:sz="12" w:space="0" w:color="auto"/>
            </w:tcBorders>
          </w:tcPr>
          <w:p w14:paraId="6730A0C9" w14:textId="1873A566" w:rsidR="002D3EF3" w:rsidRPr="00EC4A0D" w:rsidRDefault="00EC4A0D" w:rsidP="002014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C4A0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549" w:type="pct"/>
            <w:tcBorders>
              <w:top w:val="single" w:sz="12" w:space="0" w:color="auto"/>
            </w:tcBorders>
          </w:tcPr>
          <w:p w14:paraId="167690C6" w14:textId="279CE8A9" w:rsidR="002D3EF3" w:rsidRPr="00EC4A0D" w:rsidRDefault="00EC4A0D" w:rsidP="002014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C4A0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-</w:t>
            </w:r>
          </w:p>
        </w:tc>
        <w:tc>
          <w:tcPr>
            <w:tcW w:w="519" w:type="pct"/>
            <w:tcBorders>
              <w:top w:val="single" w:sz="12" w:space="0" w:color="auto"/>
            </w:tcBorders>
            <w:shd w:val="clear" w:color="auto" w:fill="auto"/>
          </w:tcPr>
          <w:p w14:paraId="4C222CAB" w14:textId="2B632B08" w:rsidR="002D3EF3" w:rsidRPr="008921D0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8921D0">
              <w:rPr>
                <w:rFonts w:ascii="Times New Roman" w:hAnsi="Times New Roman" w:cs="Times New Roman"/>
                <w:color w:val="000000" w:themeColor="text1"/>
                <w:sz w:val="22"/>
              </w:rPr>
              <w:t>0.02</w:t>
            </w:r>
          </w:p>
        </w:tc>
        <w:tc>
          <w:tcPr>
            <w:tcW w:w="555" w:type="pct"/>
            <w:tcBorders>
              <w:top w:val="single" w:sz="12" w:space="0" w:color="auto"/>
            </w:tcBorders>
            <w:shd w:val="clear" w:color="auto" w:fill="auto"/>
          </w:tcPr>
          <w:p w14:paraId="5618859E" w14:textId="5E5D1C83" w:rsidR="002D3EF3" w:rsidRPr="008921D0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8921D0">
              <w:rPr>
                <w:rFonts w:ascii="Times New Roman" w:hAnsi="Times New Roman" w:cs="Times New Roman"/>
                <w:color w:val="000000" w:themeColor="text1"/>
                <w:sz w:val="22"/>
              </w:rPr>
              <w:t>69.9%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vAlign w:val="center"/>
          </w:tcPr>
          <w:p w14:paraId="05CAF504" w14:textId="1AE6F1EC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vAlign w:val="center"/>
          </w:tcPr>
          <w:p w14:paraId="56263C2B" w14:textId="0D87C153" w:rsidR="002D3EF3" w:rsidRPr="002014C6" w:rsidRDefault="002D3EF3" w:rsidP="002014C6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3DF33C9" w14:textId="08C5588F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0.08 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4D26AA7" w14:textId="42B54EE5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0.12 </w:t>
            </w:r>
          </w:p>
        </w:tc>
        <w:tc>
          <w:tcPr>
            <w:tcW w:w="298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7527131" w14:textId="6563C587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</w:tr>
      <w:tr w:rsidR="002D3EF3" w:rsidRPr="002014C6" w14:paraId="50C53154" w14:textId="77777777" w:rsidTr="00EC4A0D">
        <w:tc>
          <w:tcPr>
            <w:tcW w:w="895" w:type="pct"/>
            <w:shd w:val="clear" w:color="auto" w:fill="auto"/>
            <w:vAlign w:val="center"/>
          </w:tcPr>
          <w:p w14:paraId="1F27D163" w14:textId="1648022E" w:rsidR="002D3EF3" w:rsidRPr="002014C6" w:rsidRDefault="002D3EF3" w:rsidP="002D3EF3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β-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P</w:t>
            </w:r>
            <w:r w:rsidRPr="002014C6"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  <w:t>inene, ng/mL</w:t>
            </w:r>
          </w:p>
        </w:tc>
        <w:tc>
          <w:tcPr>
            <w:tcW w:w="498" w:type="pct"/>
          </w:tcPr>
          <w:p w14:paraId="1F247872" w14:textId="67C815E7" w:rsidR="002D3EF3" w:rsidRPr="00EC4A0D" w:rsidRDefault="00EC4A0D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4A0D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0</w:t>
            </w:r>
            <w:r w:rsidRPr="00EC4A0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.74</w:t>
            </w:r>
            <w:r w:rsidRPr="00EC4A0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  <w:vertAlign w:val="superscript"/>
              </w:rPr>
              <w:t>*</w:t>
            </w:r>
          </w:p>
        </w:tc>
        <w:tc>
          <w:tcPr>
            <w:tcW w:w="496" w:type="pct"/>
          </w:tcPr>
          <w:p w14:paraId="29377B72" w14:textId="36ABE528" w:rsidR="002D3EF3" w:rsidRPr="00EC4A0D" w:rsidRDefault="004550C0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4A0D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1</w:t>
            </w:r>
            <w:r w:rsidRPr="00EC4A0D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.00</w:t>
            </w:r>
          </w:p>
        </w:tc>
        <w:tc>
          <w:tcPr>
            <w:tcW w:w="549" w:type="pct"/>
          </w:tcPr>
          <w:p w14:paraId="61498033" w14:textId="4996747C" w:rsidR="002D3EF3" w:rsidRPr="00EC4A0D" w:rsidRDefault="00EC4A0D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EC4A0D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22"/>
              </w:rPr>
              <w:t>-</w:t>
            </w:r>
          </w:p>
        </w:tc>
        <w:tc>
          <w:tcPr>
            <w:tcW w:w="519" w:type="pct"/>
            <w:shd w:val="clear" w:color="auto" w:fill="auto"/>
          </w:tcPr>
          <w:p w14:paraId="57EA3D5B" w14:textId="5D9CBE9D" w:rsidR="002D3EF3" w:rsidRPr="008921D0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8921D0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0.70</w:t>
            </w:r>
          </w:p>
        </w:tc>
        <w:tc>
          <w:tcPr>
            <w:tcW w:w="555" w:type="pct"/>
            <w:shd w:val="clear" w:color="auto" w:fill="auto"/>
          </w:tcPr>
          <w:p w14:paraId="5040B063" w14:textId="42C951C8" w:rsidR="002D3EF3" w:rsidRPr="008921D0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8921D0"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  <w:t>82.8%</w:t>
            </w:r>
          </w:p>
        </w:tc>
        <w:tc>
          <w:tcPr>
            <w:tcW w:w="298" w:type="pct"/>
            <w:vAlign w:val="center"/>
          </w:tcPr>
          <w:p w14:paraId="5CBBA81F" w14:textId="22D6E864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0.04 </w:t>
            </w:r>
          </w:p>
        </w:tc>
        <w:tc>
          <w:tcPr>
            <w:tcW w:w="298" w:type="pct"/>
            <w:vAlign w:val="center"/>
          </w:tcPr>
          <w:p w14:paraId="262D8528" w14:textId="2D18A16C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0.06 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3B5A057B" w14:textId="77E67270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0.07 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07911122" w14:textId="31C2097E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0.11 </w:t>
            </w:r>
          </w:p>
        </w:tc>
        <w:tc>
          <w:tcPr>
            <w:tcW w:w="298" w:type="pct"/>
            <w:shd w:val="clear" w:color="auto" w:fill="auto"/>
            <w:vAlign w:val="center"/>
          </w:tcPr>
          <w:p w14:paraId="634B09D6" w14:textId="356B2D33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0.21 </w:t>
            </w:r>
          </w:p>
        </w:tc>
      </w:tr>
      <w:tr w:rsidR="002D3EF3" w:rsidRPr="002014C6" w14:paraId="0E1B2104" w14:textId="77777777" w:rsidTr="00EC4A0D">
        <w:tc>
          <w:tcPr>
            <w:tcW w:w="895" w:type="pct"/>
            <w:tcBorders>
              <w:bottom w:val="single" w:sz="12" w:space="0" w:color="000000"/>
            </w:tcBorders>
            <w:shd w:val="clear" w:color="auto" w:fill="auto"/>
          </w:tcPr>
          <w:p w14:paraId="38025482" w14:textId="3126F319" w:rsidR="002D3EF3" w:rsidRPr="002014C6" w:rsidRDefault="002D3EF3" w:rsidP="002D3EF3">
            <w:pPr>
              <w:rPr>
                <w:rFonts w:ascii="Times New Roman" w:eastAsia="Times New Roman" w:hAnsi="Times New Roman" w:cs="Times New Roman"/>
                <w:bCs/>
                <w:color w:val="000000"/>
                <w:kern w:val="0"/>
                <w:sz w:val="22"/>
                <w:lang w:eastAsia="en-US"/>
              </w:rPr>
            </w:pPr>
            <w:r w:rsidRPr="002014C6">
              <w:rPr>
                <w:rFonts w:ascii="Times New Roman" w:hAnsi="Times New Roman" w:cs="Times New Roman"/>
                <w:sz w:val="22"/>
              </w:rPr>
              <w:t>Limonene,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2014C6">
              <w:rPr>
                <w:rFonts w:ascii="Times New Roman" w:hAnsi="Times New Roman" w:cs="Times New Roman"/>
                <w:sz w:val="22"/>
              </w:rPr>
              <w:t>ng/mL</w:t>
            </w:r>
          </w:p>
        </w:tc>
        <w:tc>
          <w:tcPr>
            <w:tcW w:w="498" w:type="pct"/>
            <w:tcBorders>
              <w:bottom w:val="single" w:sz="12" w:space="0" w:color="000000"/>
            </w:tcBorders>
          </w:tcPr>
          <w:p w14:paraId="4915FA8F" w14:textId="01FD3CA7" w:rsidR="002D3EF3" w:rsidRPr="00EC4A0D" w:rsidRDefault="00EC4A0D" w:rsidP="002014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C4A0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EC4A0D">
              <w:rPr>
                <w:rFonts w:ascii="Times New Roman" w:hAnsi="Times New Roman" w:cs="Times New Roman"/>
                <w:color w:val="000000" w:themeColor="text1"/>
                <w:sz w:val="22"/>
              </w:rPr>
              <w:t>.32</w:t>
            </w:r>
            <w:r w:rsidRPr="00EC4A0D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*</w:t>
            </w:r>
          </w:p>
        </w:tc>
        <w:tc>
          <w:tcPr>
            <w:tcW w:w="496" w:type="pct"/>
            <w:tcBorders>
              <w:bottom w:val="single" w:sz="12" w:space="0" w:color="000000"/>
            </w:tcBorders>
          </w:tcPr>
          <w:p w14:paraId="79C703B6" w14:textId="6B0C7E33" w:rsidR="002D3EF3" w:rsidRPr="00EC4A0D" w:rsidRDefault="00EC4A0D" w:rsidP="002014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C4A0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0</w:t>
            </w:r>
            <w:r w:rsidRPr="00EC4A0D">
              <w:rPr>
                <w:rFonts w:ascii="Times New Roman" w:hAnsi="Times New Roman" w:cs="Times New Roman"/>
                <w:color w:val="000000" w:themeColor="text1"/>
                <w:sz w:val="22"/>
              </w:rPr>
              <w:t>.41</w:t>
            </w:r>
            <w:r w:rsidRPr="00EC4A0D">
              <w:rPr>
                <w:rFonts w:ascii="Times New Roman" w:hAnsi="Times New Roman" w:cs="Times New Roman"/>
                <w:color w:val="000000" w:themeColor="text1"/>
                <w:sz w:val="22"/>
                <w:vertAlign w:val="superscript"/>
              </w:rPr>
              <w:t>*</w:t>
            </w:r>
          </w:p>
        </w:tc>
        <w:tc>
          <w:tcPr>
            <w:tcW w:w="549" w:type="pct"/>
            <w:tcBorders>
              <w:bottom w:val="single" w:sz="12" w:space="0" w:color="000000"/>
            </w:tcBorders>
          </w:tcPr>
          <w:p w14:paraId="238181CC" w14:textId="3CD4BAAD" w:rsidR="002D3EF3" w:rsidRPr="00EC4A0D" w:rsidRDefault="004550C0" w:rsidP="002014C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EC4A0D">
              <w:rPr>
                <w:rFonts w:ascii="Times New Roman" w:hAnsi="Times New Roman" w:cs="Times New Roman" w:hint="eastAsia"/>
                <w:color w:val="000000" w:themeColor="text1"/>
                <w:sz w:val="22"/>
              </w:rPr>
              <w:t>1</w:t>
            </w:r>
            <w:r w:rsidRPr="00EC4A0D">
              <w:rPr>
                <w:rFonts w:ascii="Times New Roman" w:hAnsi="Times New Roman" w:cs="Times New Roman"/>
                <w:color w:val="000000" w:themeColor="text1"/>
                <w:sz w:val="22"/>
              </w:rPr>
              <w:t>.00</w:t>
            </w:r>
          </w:p>
        </w:tc>
        <w:tc>
          <w:tcPr>
            <w:tcW w:w="519" w:type="pct"/>
            <w:tcBorders>
              <w:bottom w:val="single" w:sz="12" w:space="0" w:color="000000"/>
            </w:tcBorders>
            <w:shd w:val="clear" w:color="auto" w:fill="auto"/>
          </w:tcPr>
          <w:p w14:paraId="1FC5B88A" w14:textId="5BC80555" w:rsidR="002D3EF3" w:rsidRPr="008921D0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8921D0">
              <w:rPr>
                <w:rFonts w:ascii="Times New Roman" w:hAnsi="Times New Roman" w:cs="Times New Roman"/>
                <w:color w:val="000000" w:themeColor="text1"/>
                <w:sz w:val="22"/>
              </w:rPr>
              <w:t>0.05</w:t>
            </w:r>
          </w:p>
        </w:tc>
        <w:tc>
          <w:tcPr>
            <w:tcW w:w="555" w:type="pct"/>
            <w:tcBorders>
              <w:bottom w:val="single" w:sz="12" w:space="0" w:color="000000"/>
            </w:tcBorders>
            <w:shd w:val="clear" w:color="auto" w:fill="auto"/>
          </w:tcPr>
          <w:p w14:paraId="7F455507" w14:textId="07B152D4" w:rsidR="002D3EF3" w:rsidRPr="008921D0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2"/>
              </w:rPr>
            </w:pPr>
            <w:r w:rsidRPr="008921D0">
              <w:rPr>
                <w:rFonts w:ascii="Times New Roman" w:hAnsi="Times New Roman" w:cs="Times New Roman"/>
                <w:color w:val="000000" w:themeColor="text1"/>
                <w:sz w:val="22"/>
              </w:rPr>
              <w:t>86.5%</w:t>
            </w:r>
          </w:p>
        </w:tc>
        <w:tc>
          <w:tcPr>
            <w:tcW w:w="298" w:type="pct"/>
            <w:tcBorders>
              <w:bottom w:val="single" w:sz="12" w:space="0" w:color="000000"/>
            </w:tcBorders>
            <w:vAlign w:val="center"/>
          </w:tcPr>
          <w:p w14:paraId="21DBF803" w14:textId="1D58A896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0.64 </w:t>
            </w:r>
          </w:p>
        </w:tc>
        <w:tc>
          <w:tcPr>
            <w:tcW w:w="298" w:type="pct"/>
            <w:tcBorders>
              <w:bottom w:val="single" w:sz="12" w:space="0" w:color="000000"/>
            </w:tcBorders>
            <w:vAlign w:val="center"/>
          </w:tcPr>
          <w:p w14:paraId="0EC65858" w14:textId="085C24F9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0.86 </w:t>
            </w:r>
          </w:p>
        </w:tc>
        <w:tc>
          <w:tcPr>
            <w:tcW w:w="298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6A37E5DB" w14:textId="5D076E7E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1.15 </w:t>
            </w:r>
          </w:p>
        </w:tc>
        <w:tc>
          <w:tcPr>
            <w:tcW w:w="298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7D7A041B" w14:textId="4780C2CA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1.55 </w:t>
            </w:r>
          </w:p>
        </w:tc>
        <w:tc>
          <w:tcPr>
            <w:tcW w:w="298" w:type="pct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4CFC822F" w14:textId="5194FDE0" w:rsidR="002D3EF3" w:rsidRPr="002014C6" w:rsidRDefault="002D3EF3" w:rsidP="002014C6">
            <w:pPr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2014C6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2.88 </w:t>
            </w:r>
          </w:p>
        </w:tc>
      </w:tr>
    </w:tbl>
    <w:p w14:paraId="41CE450F" w14:textId="77777777" w:rsidR="00681B61" w:rsidRPr="00F76A8A" w:rsidRDefault="00681B61" w:rsidP="00BB3737">
      <w:pPr>
        <w:spacing w:beforeLines="50" w:before="156"/>
        <w:rPr>
          <w:rFonts w:ascii="Times New Roman" w:eastAsia="Calibri" w:hAnsi="Times New Roman" w:cs="Times New Roman"/>
          <w:kern w:val="0"/>
          <w:sz w:val="22"/>
          <w:lang w:eastAsia="en-US"/>
        </w:rPr>
      </w:pP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N, number of participants/urinary samples; LOD, limit of detection; 5</w:t>
      </w:r>
      <w:r w:rsidRPr="004F673D">
        <w:rPr>
          <w:rFonts w:ascii="Times New Roman" w:eastAsia="Calibri" w:hAnsi="Times New Roman" w:cs="Times New Roman"/>
          <w:kern w:val="0"/>
          <w:sz w:val="22"/>
          <w:vertAlign w:val="superscript"/>
          <w:lang w:eastAsia="en-US"/>
        </w:rPr>
        <w:t>th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, 5th percentile; 25</w:t>
      </w:r>
      <w:r w:rsidRPr="004F673D">
        <w:rPr>
          <w:rFonts w:ascii="Times New Roman" w:eastAsia="Calibri" w:hAnsi="Times New Roman" w:cs="Times New Roman"/>
          <w:kern w:val="0"/>
          <w:sz w:val="22"/>
          <w:vertAlign w:val="superscript"/>
          <w:lang w:eastAsia="en-US"/>
        </w:rPr>
        <w:t>th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, 25th percentile; 50</w:t>
      </w:r>
      <w:r w:rsidRPr="004F673D">
        <w:rPr>
          <w:rFonts w:ascii="Times New Roman" w:eastAsia="Calibri" w:hAnsi="Times New Roman" w:cs="Times New Roman"/>
          <w:kern w:val="0"/>
          <w:sz w:val="22"/>
          <w:vertAlign w:val="superscript"/>
          <w:lang w:eastAsia="en-US"/>
        </w:rPr>
        <w:t>th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, 50th percentile; 75</w:t>
      </w:r>
      <w:r w:rsidRPr="004F673D">
        <w:rPr>
          <w:rFonts w:ascii="Times New Roman" w:eastAsia="Calibri" w:hAnsi="Times New Roman" w:cs="Times New Roman"/>
          <w:kern w:val="0"/>
          <w:sz w:val="22"/>
          <w:vertAlign w:val="superscript"/>
          <w:lang w:eastAsia="en-US"/>
        </w:rPr>
        <w:t>th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, 75th percentile; 95</w:t>
      </w:r>
      <w:r w:rsidRPr="004F673D">
        <w:rPr>
          <w:rFonts w:ascii="Times New Roman" w:eastAsia="Calibri" w:hAnsi="Times New Roman" w:cs="Times New Roman"/>
          <w:kern w:val="0"/>
          <w:sz w:val="22"/>
          <w:vertAlign w:val="superscript"/>
          <w:lang w:eastAsia="en-US"/>
        </w:rPr>
        <w:t>th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, 95th percentile; </w:t>
      </w:r>
    </w:p>
    <w:p w14:paraId="32B2474A" w14:textId="2616D384" w:rsidR="00EC4A0D" w:rsidRDefault="00EC4A0D" w:rsidP="00BB3737">
      <w:pPr>
        <w:rPr>
          <w:rFonts w:ascii="Times New Roman" w:eastAsia="Calibri" w:hAnsi="Times New Roman" w:cs="Times New Roman"/>
          <w:kern w:val="0"/>
          <w:sz w:val="22"/>
          <w:lang w:eastAsia="en-US"/>
        </w:rPr>
      </w:pPr>
      <w:r w:rsidRPr="00EC4A0D">
        <w:rPr>
          <w:rFonts w:ascii="Times New Roman" w:eastAsia="Calibri" w:hAnsi="Times New Roman" w:cs="Times New Roman"/>
          <w:kern w:val="0"/>
          <w:sz w:val="22"/>
          <w:vertAlign w:val="superscript"/>
          <w:lang w:eastAsia="en-US"/>
        </w:rPr>
        <w:t>*</w:t>
      </w:r>
      <w:r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</w:t>
      </w:r>
      <w:r w:rsidRPr="00EC4A0D">
        <w:rPr>
          <w:rFonts w:ascii="Times New Roman" w:eastAsia="Calibri" w:hAnsi="Times New Roman" w:cs="Times New Roman"/>
          <w:kern w:val="0"/>
          <w:sz w:val="22"/>
          <w:lang w:eastAsia="en-US"/>
        </w:rPr>
        <w:t>Spearman's rank correlation coefficients of three serum terpenes</w:t>
      </w:r>
      <w:r>
        <w:rPr>
          <w:rFonts w:ascii="Times New Roman" w:eastAsia="Calibri" w:hAnsi="Times New Roman" w:cs="Times New Roman"/>
          <w:kern w:val="0"/>
          <w:sz w:val="22"/>
          <w:lang w:eastAsia="en-US"/>
        </w:rPr>
        <w:t>. T</w:t>
      </w:r>
      <w:r w:rsidRPr="00EC4A0D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he significance levels are </w:t>
      </w:r>
      <w:r>
        <w:rPr>
          <w:rFonts w:ascii="Times New Roman" w:eastAsia="Calibri" w:hAnsi="Times New Roman" w:cs="Times New Roman"/>
          <w:i/>
          <w:iCs/>
          <w:kern w:val="0"/>
          <w:sz w:val="22"/>
          <w:lang w:eastAsia="en-US"/>
        </w:rPr>
        <w:t>P</w:t>
      </w:r>
      <w:r w:rsidRPr="00EC4A0D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&lt; 0.001.</w:t>
      </w:r>
    </w:p>
    <w:p w14:paraId="49538647" w14:textId="77777777" w:rsidR="00EC4A0D" w:rsidRDefault="00EC4A0D" w:rsidP="00EC4A0D">
      <w:pPr>
        <w:rPr>
          <w:rFonts w:ascii="Times New Roman" w:eastAsia="Calibri" w:hAnsi="Times New Roman" w:cs="Times New Roman"/>
          <w:kern w:val="0"/>
          <w:sz w:val="22"/>
          <w:lang w:eastAsia="en-US"/>
        </w:rPr>
      </w:pPr>
      <w:r w:rsidRPr="004F673D">
        <w:rPr>
          <w:rFonts w:ascii="Times New Roman" w:eastAsia="Calibri" w:hAnsi="Times New Roman" w:cs="Times New Roman"/>
          <w:kern w:val="0"/>
          <w:sz w:val="22"/>
          <w:vertAlign w:val="superscript"/>
          <w:lang w:eastAsia="en-US"/>
        </w:rPr>
        <w:t>a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Percentage of metabolite concentrations at or above the maximum limit of detection </w:t>
      </w:r>
      <w:r>
        <w:rPr>
          <w:rFonts w:ascii="Times New Roman" w:hAnsi="Times New Roman" w:cs="Times New Roman" w:hint="eastAsia"/>
          <w:kern w:val="0"/>
          <w:sz w:val="22"/>
        </w:rPr>
        <w:t>(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&lt; </w:t>
      </w:r>
      <w:proofErr w:type="spellStart"/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LODmax</w:t>
      </w:r>
      <w:proofErr w:type="spellEnd"/>
      <w:r>
        <w:rPr>
          <w:rFonts w:ascii="Times New Roman" w:eastAsia="Calibri" w:hAnsi="Times New Roman" w:cs="Times New Roman"/>
          <w:kern w:val="0"/>
          <w:sz w:val="22"/>
          <w:lang w:eastAsia="en-US"/>
        </w:rPr>
        <w:t>)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. </w:t>
      </w:r>
    </w:p>
    <w:p w14:paraId="24532DF5" w14:textId="77777777" w:rsidR="00EC4A0D" w:rsidRDefault="00EC4A0D" w:rsidP="00EC4A0D">
      <w:pPr>
        <w:rPr>
          <w:rFonts w:ascii="Times New Roman" w:eastAsia="Calibri" w:hAnsi="Times New Roman" w:cs="Times New Roman"/>
          <w:kern w:val="0"/>
          <w:sz w:val="22"/>
          <w:lang w:eastAsia="en-US"/>
        </w:rPr>
      </w:pP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All concentrations below the </w:t>
      </w:r>
      <w:proofErr w:type="spellStart"/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LODmax</w:t>
      </w:r>
      <w:proofErr w:type="spellEnd"/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(&lt; </w:t>
      </w:r>
      <w:proofErr w:type="spellStart"/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LODmax</w:t>
      </w:r>
      <w:proofErr w:type="spellEnd"/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) were substituted with a value of </w:t>
      </w:r>
      <w:proofErr w:type="spellStart"/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LODmax</w:t>
      </w:r>
      <w:proofErr w:type="spellEnd"/>
      <w:r>
        <w:rPr>
          <w:rFonts w:ascii="Times New Roman" w:eastAsia="Calibri" w:hAnsi="Times New Roman" w:cs="Times New Roman"/>
          <w:kern w:val="0"/>
          <w:sz w:val="22"/>
          <w:lang w:eastAsia="en-US"/>
        </w:rPr>
        <w:t xml:space="preserve"> </w:t>
      </w:r>
      <w:r w:rsidRPr="00F76A8A">
        <w:rPr>
          <w:rFonts w:ascii="Times New Roman" w:eastAsia="Calibri" w:hAnsi="Times New Roman" w:cs="Times New Roman"/>
          <w:kern w:val="0"/>
          <w:sz w:val="22"/>
          <w:lang w:eastAsia="en-US"/>
        </w:rPr>
        <w:t>divided by square root of two (√2).</w:t>
      </w:r>
    </w:p>
    <w:p w14:paraId="136E316D" w14:textId="64D42FDA" w:rsidR="00681B61" w:rsidRPr="004F673D" w:rsidRDefault="00681B61" w:rsidP="004F673D">
      <w:pPr>
        <w:tabs>
          <w:tab w:val="left" w:pos="2048"/>
        </w:tabs>
        <w:rPr>
          <w:rFonts w:ascii="Times New Roman" w:eastAsia="Calibri" w:hAnsi="Times New Roman" w:cs="Times New Roman"/>
          <w:sz w:val="22"/>
          <w:lang w:eastAsia="en-US"/>
        </w:rPr>
        <w:sectPr w:rsidR="00681B61" w:rsidRPr="004F673D" w:rsidSect="00027FF0">
          <w:pgSz w:w="11906" w:h="16838"/>
          <w:pgMar w:top="1440" w:right="567" w:bottom="1440" w:left="567" w:header="851" w:footer="992" w:gutter="0"/>
          <w:cols w:space="425"/>
          <w:docGrid w:type="lines" w:linePitch="312"/>
        </w:sectPr>
      </w:pPr>
    </w:p>
    <w:p w14:paraId="056AD674" w14:textId="576BFD53" w:rsidR="00681B61" w:rsidRPr="00B41B97" w:rsidRDefault="00681B61" w:rsidP="00BB3737">
      <w:pPr>
        <w:widowControl w:val="0"/>
        <w:spacing w:afterLines="50" w:after="156" w:line="440" w:lineRule="exact"/>
        <w:jc w:val="both"/>
        <w:rPr>
          <w:rFonts w:ascii="Times New Roman" w:hAnsi="Times New Roman" w:cs="Times New Roman"/>
          <w:sz w:val="22"/>
        </w:rPr>
      </w:pPr>
      <w:bookmarkStart w:id="4" w:name="_Hlk88722327"/>
      <w:r w:rsidRPr="004128E7">
        <w:rPr>
          <w:rFonts w:ascii="Times New Roman" w:hAnsi="Times New Roman" w:cs="Times New Roman"/>
          <w:b/>
          <w:bCs/>
          <w:sz w:val="22"/>
        </w:rPr>
        <w:lastRenderedPageBreak/>
        <w:t>Table S2.</w:t>
      </w:r>
      <w:r w:rsidRPr="00B41B97">
        <w:rPr>
          <w:rFonts w:ascii="Times New Roman" w:hAnsi="Times New Roman" w:cs="Times New Roman"/>
          <w:sz w:val="22"/>
        </w:rPr>
        <w:t xml:space="preserve"> Multiple </w:t>
      </w:r>
      <w:r w:rsidR="00872757">
        <w:rPr>
          <w:rFonts w:ascii="Times New Roman" w:hAnsi="Times New Roman" w:cs="Times New Roman"/>
          <w:sz w:val="22"/>
        </w:rPr>
        <w:t>logistic</w:t>
      </w:r>
      <w:r w:rsidRPr="00B41B97">
        <w:rPr>
          <w:rFonts w:ascii="Times New Roman" w:hAnsi="Times New Roman" w:cs="Times New Roman"/>
          <w:sz w:val="22"/>
        </w:rPr>
        <w:t xml:space="preserve"> regression associations of continuous l</w:t>
      </w:r>
      <w:r w:rsidR="00872757">
        <w:rPr>
          <w:rFonts w:ascii="Times New Roman" w:hAnsi="Times New Roman" w:cs="Times New Roman"/>
          <w:sz w:val="22"/>
        </w:rPr>
        <w:t>n</w:t>
      </w:r>
      <w:r w:rsidRPr="00B41B97">
        <w:rPr>
          <w:rFonts w:ascii="Times New Roman" w:hAnsi="Times New Roman" w:cs="Times New Roman"/>
          <w:sz w:val="22"/>
        </w:rPr>
        <w:t xml:space="preserve">-transformed </w:t>
      </w:r>
      <w:r w:rsidR="00872757">
        <w:rPr>
          <w:rFonts w:ascii="Times New Roman" w:hAnsi="Times New Roman" w:cs="Times New Roman"/>
          <w:sz w:val="22"/>
        </w:rPr>
        <w:t>serum</w:t>
      </w:r>
      <w:r w:rsidRPr="00B41B97">
        <w:rPr>
          <w:rFonts w:ascii="Times New Roman" w:hAnsi="Times New Roman" w:cs="Times New Roman"/>
          <w:sz w:val="22"/>
        </w:rPr>
        <w:t xml:space="preserve"> </w:t>
      </w:r>
      <w:r w:rsidR="00872757" w:rsidRPr="00872757">
        <w:rPr>
          <w:rFonts w:ascii="Times New Roman" w:hAnsi="Times New Roman" w:cs="Times New Roman"/>
          <w:sz w:val="22"/>
        </w:rPr>
        <w:t>terpenes</w:t>
      </w:r>
      <w:r w:rsidRPr="00B41B97">
        <w:rPr>
          <w:rFonts w:ascii="Times New Roman" w:hAnsi="Times New Roman" w:cs="Times New Roman"/>
          <w:sz w:val="22"/>
        </w:rPr>
        <w:t xml:space="preserve"> with </w:t>
      </w:r>
      <w:r w:rsidR="00872757" w:rsidRPr="00872757">
        <w:rPr>
          <w:rFonts w:ascii="Times New Roman" w:hAnsi="Times New Roman" w:cs="Times New Roman"/>
          <w:sz w:val="22"/>
        </w:rPr>
        <w:t>the prevalence of dyslipidemia</w:t>
      </w:r>
      <w:r w:rsidRPr="00B41B97">
        <w:rPr>
          <w:rFonts w:ascii="Times New Roman" w:hAnsi="Times New Roman" w:cs="Times New Roman"/>
          <w:sz w:val="22"/>
        </w:rPr>
        <w:t xml:space="preserve"> in adults.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1771"/>
        <w:gridCol w:w="234"/>
        <w:gridCol w:w="1814"/>
        <w:gridCol w:w="234"/>
        <w:gridCol w:w="2223"/>
        <w:gridCol w:w="234"/>
        <w:gridCol w:w="1768"/>
        <w:gridCol w:w="234"/>
        <w:gridCol w:w="1774"/>
        <w:gridCol w:w="234"/>
        <w:gridCol w:w="1768"/>
        <w:gridCol w:w="234"/>
        <w:gridCol w:w="1768"/>
      </w:tblGrid>
      <w:tr w:rsidR="00872757" w:rsidRPr="001D26C7" w14:paraId="542DE07D" w14:textId="183B693D" w:rsidTr="00EC128B">
        <w:trPr>
          <w:cantSplit/>
          <w:jc w:val="center"/>
        </w:trPr>
        <w:tc>
          <w:tcPr>
            <w:tcW w:w="360" w:type="pct"/>
            <w:vMerge w:val="restart"/>
            <w:tcBorders>
              <w:top w:val="single" w:sz="12" w:space="0" w:color="auto"/>
            </w:tcBorders>
            <w:vAlign w:val="center"/>
          </w:tcPr>
          <w:p w14:paraId="6EB1C7ED" w14:textId="77777777" w:rsidR="00872757" w:rsidRPr="001D26C7" w:rsidRDefault="00872757" w:rsidP="0087275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54FBA3F" w14:textId="166E7E53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Elevated TC </w:t>
            </w: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4EA8D322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DB8ADCC" w14:textId="3E4A2E58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Lowered HDL-C </w:t>
            </w: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70F03AE8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72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B10C147" w14:textId="031D95C3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Elevated non-HDL-C </w:t>
            </w: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5CD3A951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F13712D" w14:textId="0090372B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Elevated TG </w:t>
            </w: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67E9A2A3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7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9113883" w14:textId="3B9E2DA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bookmarkStart w:id="5" w:name="_Hlk105265955"/>
            <w:r w:rsidRPr="001D26C7">
              <w:rPr>
                <w:rFonts w:ascii="Times New Roman" w:eastAsia="等线" w:hAnsi="Times New Roman" w:cs="Times New Roman"/>
                <w:kern w:val="0"/>
                <w:sz w:val="22"/>
              </w:rPr>
              <w:t xml:space="preserve">Elevated LDL-C </w:t>
            </w:r>
            <w:bookmarkEnd w:id="5"/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74B19F47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D384EA4" w14:textId="1C9ED4F6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bookmarkStart w:id="6" w:name="_Hlk105265965"/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Elevated </w:t>
            </w:r>
            <w:bookmarkEnd w:id="6"/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RC </w:t>
            </w:r>
          </w:p>
        </w:tc>
        <w:tc>
          <w:tcPr>
            <w:tcW w:w="76" w:type="pct"/>
            <w:tcBorders>
              <w:top w:val="single" w:sz="12" w:space="0" w:color="auto"/>
              <w:bottom w:val="nil"/>
            </w:tcBorders>
            <w:vAlign w:val="center"/>
          </w:tcPr>
          <w:p w14:paraId="516641F3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A40F6B8" w14:textId="145CAAE0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 xml:space="preserve">Elevated Apo B </w:t>
            </w:r>
          </w:p>
        </w:tc>
      </w:tr>
      <w:tr w:rsidR="00872757" w:rsidRPr="001D26C7" w14:paraId="448DA259" w14:textId="6945B51A" w:rsidTr="00EC128B">
        <w:trPr>
          <w:cantSplit/>
          <w:jc w:val="center"/>
        </w:trPr>
        <w:tc>
          <w:tcPr>
            <w:tcW w:w="360" w:type="pct"/>
            <w:vMerge/>
            <w:tcBorders>
              <w:bottom w:val="single" w:sz="12" w:space="0" w:color="auto"/>
            </w:tcBorders>
            <w:vAlign w:val="center"/>
          </w:tcPr>
          <w:p w14:paraId="7F09FF5C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5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D967877" w14:textId="357F2C11" w:rsidR="00872757" w:rsidRPr="001D26C7" w:rsidRDefault="0081243C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</w:rPr>
              <w:t>OR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(95%CI)</w:t>
            </w:r>
          </w:p>
        </w:tc>
        <w:tc>
          <w:tcPr>
            <w:tcW w:w="76" w:type="pct"/>
            <w:tcBorders>
              <w:bottom w:val="single" w:sz="12" w:space="0" w:color="auto"/>
            </w:tcBorders>
            <w:vAlign w:val="center"/>
          </w:tcPr>
          <w:p w14:paraId="50983370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8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9FA3117" w14:textId="24040EB2" w:rsidR="00872757" w:rsidRPr="001D26C7" w:rsidRDefault="0081243C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OR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(95%CI)</w:t>
            </w:r>
          </w:p>
        </w:tc>
        <w:tc>
          <w:tcPr>
            <w:tcW w:w="76" w:type="pct"/>
            <w:tcBorders>
              <w:bottom w:val="single" w:sz="12" w:space="0" w:color="auto"/>
            </w:tcBorders>
            <w:vAlign w:val="center"/>
          </w:tcPr>
          <w:p w14:paraId="0E3A44A8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722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C6899E6" w14:textId="4CA089B0" w:rsidR="00872757" w:rsidRPr="001D26C7" w:rsidRDefault="0081243C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OR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(95%CI)</w:t>
            </w:r>
          </w:p>
        </w:tc>
        <w:tc>
          <w:tcPr>
            <w:tcW w:w="76" w:type="pct"/>
            <w:tcBorders>
              <w:bottom w:val="single" w:sz="12" w:space="0" w:color="auto"/>
            </w:tcBorders>
            <w:vAlign w:val="center"/>
          </w:tcPr>
          <w:p w14:paraId="03E50797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460E93A" w14:textId="217D1ADB" w:rsidR="00872757" w:rsidRPr="001D26C7" w:rsidRDefault="0081243C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OR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(95%CI)</w:t>
            </w:r>
          </w:p>
        </w:tc>
        <w:tc>
          <w:tcPr>
            <w:tcW w:w="76" w:type="pct"/>
            <w:tcBorders>
              <w:bottom w:val="single" w:sz="12" w:space="0" w:color="auto"/>
            </w:tcBorders>
            <w:vAlign w:val="center"/>
          </w:tcPr>
          <w:p w14:paraId="14E0007C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76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07F412D" w14:textId="7D18960B" w:rsidR="00872757" w:rsidRPr="001D26C7" w:rsidRDefault="0081243C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OR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(95%CI)</w:t>
            </w:r>
          </w:p>
        </w:tc>
        <w:tc>
          <w:tcPr>
            <w:tcW w:w="76" w:type="pct"/>
            <w:tcBorders>
              <w:bottom w:val="single" w:sz="12" w:space="0" w:color="auto"/>
            </w:tcBorders>
            <w:vAlign w:val="center"/>
          </w:tcPr>
          <w:p w14:paraId="5CF45B06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7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554E2CD" w14:textId="4E595126" w:rsidR="00872757" w:rsidRPr="001D26C7" w:rsidRDefault="0081243C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OR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(95%CI)</w:t>
            </w:r>
          </w:p>
        </w:tc>
        <w:tc>
          <w:tcPr>
            <w:tcW w:w="76" w:type="pct"/>
            <w:tcBorders>
              <w:top w:val="nil"/>
              <w:bottom w:val="single" w:sz="12" w:space="0" w:color="auto"/>
            </w:tcBorders>
            <w:vAlign w:val="center"/>
          </w:tcPr>
          <w:p w14:paraId="35FB438A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241927E" w14:textId="7669FFC6" w:rsidR="00872757" w:rsidRPr="001D26C7" w:rsidRDefault="0081243C" w:rsidP="00872757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OR</w:t>
            </w:r>
            <w:r w:rsidR="00872757" w:rsidRPr="001D26C7">
              <w:rPr>
                <w:rFonts w:ascii="Times New Roman" w:hAnsi="Times New Roman" w:cs="Times New Roman"/>
                <w:sz w:val="22"/>
              </w:rPr>
              <w:t xml:space="preserve"> (95%CI)</w:t>
            </w:r>
          </w:p>
        </w:tc>
      </w:tr>
      <w:tr w:rsidR="00872757" w:rsidRPr="001D26C7" w14:paraId="50224F46" w14:textId="189DC2C5" w:rsidTr="00872757">
        <w:trPr>
          <w:cantSplit/>
          <w:jc w:val="center"/>
        </w:trPr>
        <w:tc>
          <w:tcPr>
            <w:tcW w:w="935" w:type="pct"/>
            <w:gridSpan w:val="2"/>
            <w:tcBorders>
              <w:top w:val="single" w:sz="12" w:space="0" w:color="auto"/>
            </w:tcBorders>
            <w:vAlign w:val="center"/>
          </w:tcPr>
          <w:p w14:paraId="0899FBF0" w14:textId="1FB74007" w:rsidR="00872757" w:rsidRPr="001D26C7" w:rsidRDefault="00872757" w:rsidP="00872757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α-Pinene, ng/mL</w:t>
            </w: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1662E43B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9" w:type="pct"/>
            <w:tcBorders>
              <w:top w:val="single" w:sz="12" w:space="0" w:color="auto"/>
            </w:tcBorders>
            <w:vAlign w:val="center"/>
          </w:tcPr>
          <w:p w14:paraId="6ADA6E31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58C247EF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2" w:type="pct"/>
            <w:tcBorders>
              <w:top w:val="single" w:sz="12" w:space="0" w:color="auto"/>
            </w:tcBorders>
            <w:vAlign w:val="center"/>
          </w:tcPr>
          <w:p w14:paraId="304E78A9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4D77C742" w14:textId="77777777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14:paraId="0723FCFB" w14:textId="77777777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0AACE009" w14:textId="77777777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" w:type="pct"/>
            <w:tcBorders>
              <w:top w:val="single" w:sz="12" w:space="0" w:color="auto"/>
            </w:tcBorders>
            <w:vAlign w:val="center"/>
          </w:tcPr>
          <w:p w14:paraId="251B6B40" w14:textId="77777777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27EE2FA6" w14:textId="77777777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14:paraId="77A6AC06" w14:textId="77777777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12" w:space="0" w:color="auto"/>
            </w:tcBorders>
            <w:vAlign w:val="center"/>
          </w:tcPr>
          <w:p w14:paraId="5098E316" w14:textId="77777777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12" w:space="0" w:color="auto"/>
            </w:tcBorders>
            <w:vAlign w:val="center"/>
          </w:tcPr>
          <w:p w14:paraId="7745AE9E" w14:textId="035AE1E6" w:rsidR="00872757" w:rsidRPr="001D26C7" w:rsidRDefault="00872757" w:rsidP="0087275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C128B" w:rsidRPr="001D26C7" w14:paraId="5480EA9E" w14:textId="4748E64C" w:rsidTr="00F928AF">
        <w:trPr>
          <w:cantSplit/>
          <w:jc w:val="center"/>
        </w:trPr>
        <w:tc>
          <w:tcPr>
            <w:tcW w:w="360" w:type="pct"/>
            <w:vAlign w:val="center"/>
          </w:tcPr>
          <w:p w14:paraId="4F481C40" w14:textId="05293681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575" w:type="pct"/>
            <w:vAlign w:val="center"/>
          </w:tcPr>
          <w:p w14:paraId="1C70ABB4" w14:textId="71BAC4A5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2.16)</w:t>
            </w:r>
          </w:p>
        </w:tc>
        <w:tc>
          <w:tcPr>
            <w:tcW w:w="76" w:type="pct"/>
          </w:tcPr>
          <w:p w14:paraId="2977D3CF" w14:textId="1EF1B8F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vAlign w:val="center"/>
          </w:tcPr>
          <w:p w14:paraId="7505879C" w14:textId="79876C88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1.26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0.98</w:t>
            </w:r>
            <w:r w:rsidR="001D26C7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1.62)</w:t>
            </w:r>
          </w:p>
        </w:tc>
        <w:tc>
          <w:tcPr>
            <w:tcW w:w="76" w:type="pct"/>
          </w:tcPr>
          <w:p w14:paraId="70305C96" w14:textId="170A2F83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vAlign w:val="center"/>
          </w:tcPr>
          <w:p w14:paraId="0A5CDC82" w14:textId="6604CC9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1.39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2.65)</w:t>
            </w:r>
          </w:p>
        </w:tc>
        <w:tc>
          <w:tcPr>
            <w:tcW w:w="76" w:type="pct"/>
          </w:tcPr>
          <w:p w14:paraId="27841E00" w14:textId="205F062C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127FB760" w14:textId="41820ABF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2.29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3.52)</w:t>
            </w:r>
          </w:p>
        </w:tc>
        <w:tc>
          <w:tcPr>
            <w:tcW w:w="76" w:type="pct"/>
          </w:tcPr>
          <w:p w14:paraId="48AA9B64" w14:textId="5F023F27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vAlign w:val="center"/>
          </w:tcPr>
          <w:p w14:paraId="54182A09" w14:textId="08252B69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1.20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2.58)</w:t>
            </w:r>
          </w:p>
        </w:tc>
        <w:tc>
          <w:tcPr>
            <w:tcW w:w="76" w:type="pct"/>
          </w:tcPr>
          <w:p w14:paraId="3E118BE3" w14:textId="6D22DDBD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42305D87" w14:textId="164B6DAC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3.32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6.52)</w:t>
            </w:r>
          </w:p>
        </w:tc>
        <w:tc>
          <w:tcPr>
            <w:tcW w:w="76" w:type="pct"/>
          </w:tcPr>
          <w:p w14:paraId="5901565F" w14:textId="18A26C03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52B7D809" w14:textId="3299901E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2.02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1.13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3.62)</w:t>
            </w:r>
          </w:p>
        </w:tc>
      </w:tr>
      <w:tr w:rsidR="00EC128B" w:rsidRPr="001D26C7" w14:paraId="1EEAB86B" w14:textId="71E7B6B8" w:rsidTr="00F928AF">
        <w:trPr>
          <w:cantSplit/>
          <w:jc w:val="center"/>
        </w:trPr>
        <w:tc>
          <w:tcPr>
            <w:tcW w:w="360" w:type="pct"/>
            <w:vAlign w:val="center"/>
          </w:tcPr>
          <w:p w14:paraId="70B5A2C9" w14:textId="78D8E3C9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1</w:t>
            </w:r>
            <w:r w:rsidRPr="001D26C7">
              <w:rPr>
                <w:rFonts w:ascii="Times New Roman" w:hAnsi="Times New Roman" w:cs="Times New Roman"/>
                <w:sz w:val="22"/>
              </w:rPr>
              <w:tab/>
            </w:r>
          </w:p>
        </w:tc>
        <w:tc>
          <w:tcPr>
            <w:tcW w:w="575" w:type="pct"/>
            <w:vAlign w:val="center"/>
          </w:tcPr>
          <w:p w14:paraId="0332EEBC" w14:textId="0AF8686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2.25)</w:t>
            </w:r>
          </w:p>
        </w:tc>
        <w:tc>
          <w:tcPr>
            <w:tcW w:w="76" w:type="pct"/>
          </w:tcPr>
          <w:p w14:paraId="53FD638F" w14:textId="3A52807A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vAlign w:val="center"/>
          </w:tcPr>
          <w:p w14:paraId="3AE146CF" w14:textId="373D334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1.26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0.96</w:t>
            </w:r>
            <w:r w:rsidR="001D26C7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1.66)</w:t>
            </w:r>
          </w:p>
        </w:tc>
        <w:tc>
          <w:tcPr>
            <w:tcW w:w="76" w:type="pct"/>
          </w:tcPr>
          <w:p w14:paraId="6F664638" w14:textId="7CCD7D58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vAlign w:val="center"/>
          </w:tcPr>
          <w:p w14:paraId="41A0B613" w14:textId="1E5F2127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1.37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2.75)</w:t>
            </w:r>
          </w:p>
        </w:tc>
        <w:tc>
          <w:tcPr>
            <w:tcW w:w="76" w:type="pct"/>
          </w:tcPr>
          <w:p w14:paraId="4D75C7C0" w14:textId="787C84EC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3A7CEA37" w14:textId="675513CC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2.30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1.46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3.61)</w:t>
            </w:r>
          </w:p>
        </w:tc>
        <w:tc>
          <w:tcPr>
            <w:tcW w:w="76" w:type="pct"/>
          </w:tcPr>
          <w:p w14:paraId="6532152C" w14:textId="743D9381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vAlign w:val="center"/>
          </w:tcPr>
          <w:p w14:paraId="4D6326FB" w14:textId="0CE7E0B5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1.75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1.14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2.68)</w:t>
            </w:r>
          </w:p>
        </w:tc>
        <w:tc>
          <w:tcPr>
            <w:tcW w:w="76" w:type="pct"/>
          </w:tcPr>
          <w:p w14:paraId="6FDB3788" w14:textId="6DA187B4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47EE6021" w14:textId="5498ECBE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3.37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1.67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6.80)</w:t>
            </w:r>
          </w:p>
        </w:tc>
        <w:tc>
          <w:tcPr>
            <w:tcW w:w="76" w:type="pct"/>
          </w:tcPr>
          <w:p w14:paraId="020D6EE1" w14:textId="2A16741A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6159AECC" w14:textId="02C97907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1.03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3.81)</w:t>
            </w:r>
          </w:p>
        </w:tc>
      </w:tr>
      <w:tr w:rsidR="00EC128B" w:rsidRPr="001D26C7" w14:paraId="0E0E708F" w14:textId="4893AEFC" w:rsidTr="00F928AF">
        <w:trPr>
          <w:cantSplit/>
          <w:jc w:val="center"/>
        </w:trPr>
        <w:tc>
          <w:tcPr>
            <w:tcW w:w="360" w:type="pct"/>
            <w:tcBorders>
              <w:bottom w:val="single" w:sz="8" w:space="0" w:color="auto"/>
            </w:tcBorders>
            <w:vAlign w:val="center"/>
          </w:tcPr>
          <w:p w14:paraId="2DB19FF6" w14:textId="3F4939BC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575" w:type="pct"/>
            <w:tcBorders>
              <w:bottom w:val="single" w:sz="8" w:space="0" w:color="auto"/>
            </w:tcBorders>
            <w:vAlign w:val="center"/>
          </w:tcPr>
          <w:p w14:paraId="125277F6" w14:textId="307B8232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1.50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2.22)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00D0D8CF" w14:textId="0A179580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center"/>
          </w:tcPr>
          <w:p w14:paraId="671A38C4" w14:textId="34C14292" w:rsidR="00EC128B" w:rsidRPr="004A4F5E" w:rsidRDefault="00EC128B" w:rsidP="00EC128B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1.30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1.00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1.68)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7400A08D" w14:textId="724E811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tcBorders>
              <w:bottom w:val="single" w:sz="8" w:space="0" w:color="auto"/>
            </w:tcBorders>
            <w:vAlign w:val="center"/>
          </w:tcPr>
          <w:p w14:paraId="571C355C" w14:textId="73B5964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1.39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2.69)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7037F93D" w14:textId="5C0441C0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tcBorders>
              <w:bottom w:val="single" w:sz="8" w:space="0" w:color="auto"/>
            </w:tcBorders>
            <w:vAlign w:val="center"/>
          </w:tcPr>
          <w:p w14:paraId="2E618BCD" w14:textId="6BC1ACF8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2.36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1.57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3.54)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6F3D0E03" w14:textId="7950C1F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tcBorders>
              <w:bottom w:val="single" w:sz="8" w:space="0" w:color="auto"/>
            </w:tcBorders>
            <w:vAlign w:val="center"/>
          </w:tcPr>
          <w:p w14:paraId="144F816D" w14:textId="5934E7C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1.08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2.70)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492501A6" w14:textId="68E001E5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tcBorders>
              <w:bottom w:val="single" w:sz="8" w:space="0" w:color="auto"/>
            </w:tcBorders>
            <w:vAlign w:val="center"/>
          </w:tcPr>
          <w:p w14:paraId="2BBD08FC" w14:textId="6DB9F19F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3.52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1.86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6.68)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7816A6D5" w14:textId="3A70C81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tcBorders>
              <w:bottom w:val="single" w:sz="8" w:space="0" w:color="auto"/>
            </w:tcBorders>
            <w:vAlign w:val="center"/>
          </w:tcPr>
          <w:p w14:paraId="64ACE272" w14:textId="2B42DBE4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1.05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3.45)</w:t>
            </w:r>
          </w:p>
        </w:tc>
      </w:tr>
      <w:tr w:rsidR="00872757" w:rsidRPr="001D26C7" w14:paraId="01BBAA9A" w14:textId="577814A4" w:rsidTr="00872757">
        <w:trPr>
          <w:cantSplit/>
          <w:jc w:val="center"/>
        </w:trPr>
        <w:tc>
          <w:tcPr>
            <w:tcW w:w="935" w:type="pct"/>
            <w:gridSpan w:val="2"/>
            <w:tcBorders>
              <w:top w:val="single" w:sz="8" w:space="0" w:color="auto"/>
            </w:tcBorders>
            <w:vAlign w:val="center"/>
          </w:tcPr>
          <w:p w14:paraId="5B00DC97" w14:textId="7AAF943A" w:rsidR="00872757" w:rsidRPr="001D26C7" w:rsidRDefault="00872757" w:rsidP="00872757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β-Pinene</w:t>
            </w:r>
            <w:r w:rsidR="001D26C7">
              <w:rPr>
                <w:rFonts w:ascii="Times New Roman" w:hAnsi="Times New Roman" w:cs="Times New Roman"/>
                <w:sz w:val="22"/>
              </w:rPr>
              <w:t>,</w:t>
            </w:r>
            <w:r w:rsidRPr="001D26C7">
              <w:rPr>
                <w:rFonts w:ascii="Times New Roman" w:hAnsi="Times New Roman" w:cs="Times New Roman"/>
                <w:sz w:val="22"/>
              </w:rPr>
              <w:t xml:space="preserve"> ng/mL</w:t>
            </w: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4B1B6100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9" w:type="pct"/>
            <w:tcBorders>
              <w:top w:val="single" w:sz="8" w:space="0" w:color="auto"/>
            </w:tcBorders>
            <w:vAlign w:val="center"/>
          </w:tcPr>
          <w:p w14:paraId="74651629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651028F0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2" w:type="pct"/>
            <w:tcBorders>
              <w:top w:val="single" w:sz="8" w:space="0" w:color="auto"/>
            </w:tcBorders>
            <w:vAlign w:val="center"/>
          </w:tcPr>
          <w:p w14:paraId="37FF7DBE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5F87B3D8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8" w:space="0" w:color="auto"/>
            </w:tcBorders>
            <w:vAlign w:val="center"/>
          </w:tcPr>
          <w:p w14:paraId="740B4CCB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708DF417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" w:type="pct"/>
            <w:tcBorders>
              <w:top w:val="single" w:sz="8" w:space="0" w:color="auto"/>
            </w:tcBorders>
            <w:vAlign w:val="center"/>
          </w:tcPr>
          <w:p w14:paraId="10DA0960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17A65476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8" w:space="0" w:color="auto"/>
            </w:tcBorders>
            <w:vAlign w:val="center"/>
          </w:tcPr>
          <w:p w14:paraId="6302E943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0042AB2D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8" w:space="0" w:color="auto"/>
            </w:tcBorders>
            <w:vAlign w:val="center"/>
          </w:tcPr>
          <w:p w14:paraId="34BCC0A1" w14:textId="180B3025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C128B" w:rsidRPr="001D26C7" w14:paraId="30BEEEC4" w14:textId="4836AD4A" w:rsidTr="00771D3D">
        <w:trPr>
          <w:cantSplit/>
          <w:jc w:val="center"/>
        </w:trPr>
        <w:tc>
          <w:tcPr>
            <w:tcW w:w="360" w:type="pct"/>
            <w:vAlign w:val="center"/>
          </w:tcPr>
          <w:p w14:paraId="178C81B5" w14:textId="4B23E588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575" w:type="pct"/>
            <w:vAlign w:val="center"/>
          </w:tcPr>
          <w:p w14:paraId="0458B33C" w14:textId="2BC9924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1.99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1.52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2.62)</w:t>
            </w:r>
          </w:p>
        </w:tc>
        <w:tc>
          <w:tcPr>
            <w:tcW w:w="76" w:type="pct"/>
          </w:tcPr>
          <w:p w14:paraId="59E0AAEF" w14:textId="45CF066C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vAlign w:val="center"/>
          </w:tcPr>
          <w:p w14:paraId="1B0A7E20" w14:textId="04A6FE00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1.13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1.72)</w:t>
            </w:r>
          </w:p>
        </w:tc>
        <w:tc>
          <w:tcPr>
            <w:tcW w:w="76" w:type="pct"/>
          </w:tcPr>
          <w:p w14:paraId="7C95494B" w14:textId="48BC4852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vAlign w:val="center"/>
          </w:tcPr>
          <w:p w14:paraId="0629C0E1" w14:textId="4253A19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1.42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3.21)</w:t>
            </w:r>
          </w:p>
        </w:tc>
        <w:tc>
          <w:tcPr>
            <w:tcW w:w="76" w:type="pct"/>
          </w:tcPr>
          <w:p w14:paraId="0AD92A52" w14:textId="2A5B51DF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48393034" w14:textId="50CC4DC9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2.62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4.07)</w:t>
            </w:r>
          </w:p>
        </w:tc>
        <w:tc>
          <w:tcPr>
            <w:tcW w:w="76" w:type="pct"/>
          </w:tcPr>
          <w:p w14:paraId="54FB1F5E" w14:textId="2A2EBFC8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vAlign w:val="center"/>
          </w:tcPr>
          <w:p w14:paraId="40EF493E" w14:textId="1200E06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1.25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2.71)</w:t>
            </w:r>
          </w:p>
        </w:tc>
        <w:tc>
          <w:tcPr>
            <w:tcW w:w="76" w:type="pct"/>
          </w:tcPr>
          <w:p w14:paraId="36D99F2C" w14:textId="74B5919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55BC380B" w14:textId="2CE2057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3.44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2.20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5.39)</w:t>
            </w:r>
          </w:p>
        </w:tc>
        <w:tc>
          <w:tcPr>
            <w:tcW w:w="76" w:type="pct"/>
          </w:tcPr>
          <w:p w14:paraId="53E7B3DA" w14:textId="13B8C824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74A2D0B0" w14:textId="799590C9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1.23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4.07)</w:t>
            </w:r>
          </w:p>
        </w:tc>
      </w:tr>
      <w:tr w:rsidR="00EC128B" w:rsidRPr="001D26C7" w14:paraId="6317D01F" w14:textId="252CE3DB" w:rsidTr="00771D3D">
        <w:trPr>
          <w:cantSplit/>
          <w:jc w:val="center"/>
        </w:trPr>
        <w:tc>
          <w:tcPr>
            <w:tcW w:w="360" w:type="pct"/>
            <w:vAlign w:val="center"/>
          </w:tcPr>
          <w:p w14:paraId="27DA96D8" w14:textId="3F2D5E6E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1</w:t>
            </w:r>
            <w:r w:rsidRPr="001D26C7">
              <w:rPr>
                <w:rFonts w:ascii="Times New Roman" w:hAnsi="Times New Roman" w:cs="Times New Roman"/>
                <w:sz w:val="22"/>
              </w:rPr>
              <w:tab/>
            </w:r>
          </w:p>
        </w:tc>
        <w:tc>
          <w:tcPr>
            <w:tcW w:w="575" w:type="pct"/>
            <w:vAlign w:val="center"/>
          </w:tcPr>
          <w:p w14:paraId="07D99472" w14:textId="2F15521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2.98)</w:t>
            </w:r>
          </w:p>
        </w:tc>
        <w:tc>
          <w:tcPr>
            <w:tcW w:w="76" w:type="pct"/>
          </w:tcPr>
          <w:p w14:paraId="412080D4" w14:textId="32363C8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vAlign w:val="center"/>
          </w:tcPr>
          <w:p w14:paraId="16FB0D53" w14:textId="60D44322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1.36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1.09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1.70)</w:t>
            </w:r>
          </w:p>
        </w:tc>
        <w:tc>
          <w:tcPr>
            <w:tcW w:w="76" w:type="pct"/>
          </w:tcPr>
          <w:p w14:paraId="383AE77E" w14:textId="7A2F4555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vAlign w:val="center"/>
          </w:tcPr>
          <w:p w14:paraId="46CFAB68" w14:textId="546DE56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1.39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3.49)</w:t>
            </w:r>
          </w:p>
        </w:tc>
        <w:tc>
          <w:tcPr>
            <w:tcW w:w="76" w:type="pct"/>
          </w:tcPr>
          <w:p w14:paraId="27EF9E6F" w14:textId="0C6099C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2E9DC026" w14:textId="083DDFC1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2.62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4.17)</w:t>
            </w:r>
          </w:p>
        </w:tc>
        <w:tc>
          <w:tcPr>
            <w:tcW w:w="76" w:type="pct"/>
          </w:tcPr>
          <w:p w14:paraId="74E131A4" w14:textId="5E80306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vAlign w:val="center"/>
          </w:tcPr>
          <w:p w14:paraId="7E3A577C" w14:textId="2F43FED2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2.84)</w:t>
            </w:r>
          </w:p>
        </w:tc>
        <w:tc>
          <w:tcPr>
            <w:tcW w:w="76" w:type="pct"/>
          </w:tcPr>
          <w:p w14:paraId="1F3B3A71" w14:textId="74A05C0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3E3DC769" w14:textId="5CF5960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3.64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5.81)</w:t>
            </w:r>
          </w:p>
        </w:tc>
        <w:tc>
          <w:tcPr>
            <w:tcW w:w="76" w:type="pct"/>
          </w:tcPr>
          <w:p w14:paraId="3CC2C853" w14:textId="32E2BFE1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462DFC09" w14:textId="4C4C12E1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1.12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4.17)</w:t>
            </w:r>
          </w:p>
        </w:tc>
      </w:tr>
      <w:tr w:rsidR="00EC128B" w:rsidRPr="001D26C7" w14:paraId="724726BF" w14:textId="6D2AB6F0" w:rsidTr="00771D3D">
        <w:trPr>
          <w:cantSplit/>
          <w:jc w:val="center"/>
        </w:trPr>
        <w:tc>
          <w:tcPr>
            <w:tcW w:w="360" w:type="pct"/>
            <w:tcBorders>
              <w:bottom w:val="single" w:sz="8" w:space="0" w:color="auto"/>
            </w:tcBorders>
            <w:vAlign w:val="center"/>
          </w:tcPr>
          <w:p w14:paraId="23983252" w14:textId="09C6E109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575" w:type="pct"/>
            <w:tcBorders>
              <w:bottom w:val="single" w:sz="8" w:space="0" w:color="auto"/>
            </w:tcBorders>
            <w:vAlign w:val="center"/>
          </w:tcPr>
          <w:p w14:paraId="20CF2D56" w14:textId="65A8B6A4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1.61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2.96)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470B02E6" w14:textId="65BD7C22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tcBorders>
              <w:bottom w:val="single" w:sz="8" w:space="0" w:color="auto"/>
            </w:tcBorders>
            <w:vAlign w:val="center"/>
          </w:tcPr>
          <w:p w14:paraId="0C7B1669" w14:textId="31000AC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1.87)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6917805A" w14:textId="0283BC07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tcBorders>
              <w:bottom w:val="single" w:sz="8" w:space="0" w:color="auto"/>
            </w:tcBorders>
            <w:vAlign w:val="center"/>
          </w:tcPr>
          <w:p w14:paraId="45A3DE1A" w14:textId="668743C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2.23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1.44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3.44)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3A8C6A61" w14:textId="70F91361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tcBorders>
              <w:bottom w:val="single" w:sz="8" w:space="0" w:color="auto"/>
            </w:tcBorders>
            <w:vAlign w:val="center"/>
          </w:tcPr>
          <w:p w14:paraId="37D9EA66" w14:textId="51FA666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2.88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1.93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4.30)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3E0218C1" w14:textId="76CDA39A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tcBorders>
              <w:bottom w:val="single" w:sz="8" w:space="0" w:color="auto"/>
            </w:tcBorders>
            <w:vAlign w:val="center"/>
          </w:tcPr>
          <w:p w14:paraId="717C8BD0" w14:textId="74EBA36A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1.14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2.93)</w:t>
            </w:r>
          </w:p>
        </w:tc>
        <w:tc>
          <w:tcPr>
            <w:tcW w:w="76" w:type="pct"/>
            <w:tcBorders>
              <w:bottom w:val="single" w:sz="8" w:space="0" w:color="auto"/>
            </w:tcBorders>
          </w:tcPr>
          <w:p w14:paraId="520C9363" w14:textId="46F7354F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477F1B4D" w14:textId="1E0AFE32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4.15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2.64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6.51)</w:t>
            </w:r>
          </w:p>
        </w:tc>
        <w:tc>
          <w:tcPr>
            <w:tcW w:w="76" w:type="pct"/>
          </w:tcPr>
          <w:p w14:paraId="6E7EF290" w14:textId="3FE7FA6C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1AB914F1" w14:textId="2A275AE0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1.13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4.15)</w:t>
            </w:r>
          </w:p>
        </w:tc>
      </w:tr>
      <w:tr w:rsidR="00872757" w:rsidRPr="001D26C7" w14:paraId="55C84424" w14:textId="49652FDA" w:rsidTr="00872757">
        <w:trPr>
          <w:cantSplit/>
          <w:jc w:val="center"/>
        </w:trPr>
        <w:tc>
          <w:tcPr>
            <w:tcW w:w="935" w:type="pct"/>
            <w:gridSpan w:val="2"/>
            <w:tcBorders>
              <w:top w:val="single" w:sz="8" w:space="0" w:color="auto"/>
            </w:tcBorders>
            <w:vAlign w:val="center"/>
          </w:tcPr>
          <w:p w14:paraId="2EA65C0F" w14:textId="1D207CC4" w:rsidR="00872757" w:rsidRPr="001D26C7" w:rsidRDefault="00872757" w:rsidP="00872757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Limonene, ng/mL</w:t>
            </w: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3F2669DD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9" w:type="pct"/>
            <w:tcBorders>
              <w:top w:val="single" w:sz="8" w:space="0" w:color="auto"/>
            </w:tcBorders>
            <w:vAlign w:val="center"/>
          </w:tcPr>
          <w:p w14:paraId="3FB828E3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170571FF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22" w:type="pct"/>
            <w:tcBorders>
              <w:top w:val="single" w:sz="8" w:space="0" w:color="auto"/>
            </w:tcBorders>
            <w:vAlign w:val="center"/>
          </w:tcPr>
          <w:p w14:paraId="46F2FBD5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72B3FD0F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8" w:space="0" w:color="auto"/>
            </w:tcBorders>
            <w:vAlign w:val="center"/>
          </w:tcPr>
          <w:p w14:paraId="7E000AC0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62A973F0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6" w:type="pct"/>
            <w:tcBorders>
              <w:top w:val="single" w:sz="8" w:space="0" w:color="auto"/>
            </w:tcBorders>
            <w:vAlign w:val="center"/>
          </w:tcPr>
          <w:p w14:paraId="19D1B8B3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1DA75DD5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8" w:space="0" w:color="auto"/>
            </w:tcBorders>
            <w:vAlign w:val="center"/>
          </w:tcPr>
          <w:p w14:paraId="38C76DB3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6" w:type="pct"/>
            <w:tcBorders>
              <w:top w:val="single" w:sz="8" w:space="0" w:color="auto"/>
            </w:tcBorders>
            <w:vAlign w:val="center"/>
          </w:tcPr>
          <w:p w14:paraId="20F89FF6" w14:textId="77777777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74" w:type="pct"/>
            <w:tcBorders>
              <w:top w:val="single" w:sz="8" w:space="0" w:color="auto"/>
            </w:tcBorders>
            <w:vAlign w:val="center"/>
          </w:tcPr>
          <w:p w14:paraId="49E990EA" w14:textId="172C7E5E" w:rsidR="00872757" w:rsidRPr="001D26C7" w:rsidRDefault="00872757" w:rsidP="0087275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EC128B" w:rsidRPr="001D26C7" w14:paraId="766D0760" w14:textId="20694F3B" w:rsidTr="00910946">
        <w:trPr>
          <w:cantSplit/>
          <w:jc w:val="center"/>
        </w:trPr>
        <w:tc>
          <w:tcPr>
            <w:tcW w:w="360" w:type="pct"/>
            <w:vAlign w:val="center"/>
          </w:tcPr>
          <w:p w14:paraId="7EEB0A4B" w14:textId="2A6E63EA" w:rsidR="00EC128B" w:rsidRPr="001D26C7" w:rsidRDefault="00EC128B" w:rsidP="00EC128B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bookmarkStart w:id="7" w:name="_Hlk104045800"/>
            <w:r w:rsidRPr="001D26C7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575" w:type="pct"/>
            <w:vAlign w:val="center"/>
          </w:tcPr>
          <w:p w14:paraId="19F6CAB2" w14:textId="19D5D0A3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2.74)</w:t>
            </w:r>
          </w:p>
        </w:tc>
        <w:tc>
          <w:tcPr>
            <w:tcW w:w="76" w:type="pct"/>
          </w:tcPr>
          <w:p w14:paraId="2BCAD46D" w14:textId="315003D0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vAlign w:val="center"/>
          </w:tcPr>
          <w:p w14:paraId="1F441132" w14:textId="523E00A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1.17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2.00)</w:t>
            </w:r>
          </w:p>
        </w:tc>
        <w:tc>
          <w:tcPr>
            <w:tcW w:w="76" w:type="pct"/>
          </w:tcPr>
          <w:p w14:paraId="11547C77" w14:textId="12D10C9F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vAlign w:val="center"/>
          </w:tcPr>
          <w:p w14:paraId="713797C7" w14:textId="6AF404E5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2.87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3.85)</w:t>
            </w:r>
          </w:p>
        </w:tc>
        <w:tc>
          <w:tcPr>
            <w:tcW w:w="76" w:type="pct"/>
          </w:tcPr>
          <w:p w14:paraId="7CC6901F" w14:textId="1E695C23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6893E594" w14:textId="1B008658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2.76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4.27)</w:t>
            </w:r>
          </w:p>
        </w:tc>
        <w:tc>
          <w:tcPr>
            <w:tcW w:w="76" w:type="pct"/>
          </w:tcPr>
          <w:p w14:paraId="0CDB4366" w14:textId="4A0A300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vAlign w:val="center"/>
          </w:tcPr>
          <w:p w14:paraId="52B5515B" w14:textId="5DBF1AD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1.06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3.10)</w:t>
            </w:r>
          </w:p>
        </w:tc>
        <w:tc>
          <w:tcPr>
            <w:tcW w:w="76" w:type="pct"/>
          </w:tcPr>
          <w:p w14:paraId="10FEFDD5" w14:textId="14C4FD88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215C8BD4" w14:textId="6AD11A3C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3.59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2.10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6.11)</w:t>
            </w:r>
          </w:p>
        </w:tc>
        <w:tc>
          <w:tcPr>
            <w:tcW w:w="76" w:type="pct"/>
          </w:tcPr>
          <w:p w14:paraId="6B5C9DA9" w14:textId="417ED95A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03114555" w14:textId="57F59A94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2.81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5.10)</w:t>
            </w:r>
          </w:p>
        </w:tc>
      </w:tr>
      <w:tr w:rsidR="00EC128B" w:rsidRPr="001D26C7" w14:paraId="2EE6FC0D" w14:textId="489D7883" w:rsidTr="00910946">
        <w:trPr>
          <w:cantSplit/>
          <w:jc w:val="center"/>
        </w:trPr>
        <w:tc>
          <w:tcPr>
            <w:tcW w:w="360" w:type="pct"/>
            <w:vAlign w:val="center"/>
          </w:tcPr>
          <w:p w14:paraId="4FC0D307" w14:textId="436AA6A5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1</w:t>
            </w:r>
            <w:r w:rsidRPr="001D26C7">
              <w:rPr>
                <w:rFonts w:ascii="Times New Roman" w:hAnsi="Times New Roman" w:cs="Times New Roman"/>
                <w:sz w:val="22"/>
              </w:rPr>
              <w:tab/>
            </w:r>
          </w:p>
        </w:tc>
        <w:tc>
          <w:tcPr>
            <w:tcW w:w="575" w:type="pct"/>
            <w:vAlign w:val="center"/>
          </w:tcPr>
          <w:p w14:paraId="336C95C6" w14:textId="71448E6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2.35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1.74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3.17)</w:t>
            </w:r>
          </w:p>
        </w:tc>
        <w:tc>
          <w:tcPr>
            <w:tcW w:w="76" w:type="pct"/>
          </w:tcPr>
          <w:p w14:paraId="67BAABC9" w14:textId="65AF05C5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vAlign w:val="center"/>
          </w:tcPr>
          <w:p w14:paraId="7F5D3C92" w14:textId="4E069E9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1.15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2.02)</w:t>
            </w:r>
          </w:p>
        </w:tc>
        <w:tc>
          <w:tcPr>
            <w:tcW w:w="76" w:type="pct"/>
          </w:tcPr>
          <w:p w14:paraId="36E9A53A" w14:textId="78DDEC74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vAlign w:val="center"/>
          </w:tcPr>
          <w:p w14:paraId="3C746309" w14:textId="6793F8F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2.96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2.08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4.22)</w:t>
            </w:r>
          </w:p>
        </w:tc>
        <w:tc>
          <w:tcPr>
            <w:tcW w:w="76" w:type="pct"/>
          </w:tcPr>
          <w:p w14:paraId="58081640" w14:textId="4B0073C5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494A881D" w14:textId="249D63B1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2.70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4.31)</w:t>
            </w:r>
          </w:p>
        </w:tc>
        <w:tc>
          <w:tcPr>
            <w:tcW w:w="76" w:type="pct"/>
          </w:tcPr>
          <w:p w14:paraId="4B54ABD5" w14:textId="03E1315F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vAlign w:val="center"/>
          </w:tcPr>
          <w:p w14:paraId="0A50E86B" w14:textId="1CC02EF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1.02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3.20)</w:t>
            </w:r>
          </w:p>
        </w:tc>
        <w:tc>
          <w:tcPr>
            <w:tcW w:w="76" w:type="pct"/>
          </w:tcPr>
          <w:p w14:paraId="5CF102C6" w14:textId="643EF81C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25043EB9" w14:textId="3CAE417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3.46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1.89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6.32)</w:t>
            </w:r>
          </w:p>
        </w:tc>
        <w:tc>
          <w:tcPr>
            <w:tcW w:w="76" w:type="pct"/>
          </w:tcPr>
          <w:p w14:paraId="760536B5" w14:textId="3A651C8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vAlign w:val="center"/>
          </w:tcPr>
          <w:p w14:paraId="5C2520FE" w14:textId="606A007A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2.71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1.41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5.24)</w:t>
            </w:r>
          </w:p>
        </w:tc>
      </w:tr>
      <w:tr w:rsidR="00EC128B" w:rsidRPr="001D26C7" w14:paraId="6F6265DB" w14:textId="176F943B" w:rsidTr="00910946">
        <w:trPr>
          <w:cantSplit/>
          <w:jc w:val="center"/>
        </w:trPr>
        <w:tc>
          <w:tcPr>
            <w:tcW w:w="360" w:type="pct"/>
            <w:tcBorders>
              <w:bottom w:val="single" w:sz="12" w:space="0" w:color="auto"/>
            </w:tcBorders>
            <w:vAlign w:val="center"/>
          </w:tcPr>
          <w:p w14:paraId="6E604514" w14:textId="1046CED5" w:rsidR="00EC128B" w:rsidRPr="001D26C7" w:rsidRDefault="00EC128B" w:rsidP="00EC128B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575" w:type="pct"/>
            <w:tcBorders>
              <w:bottom w:val="single" w:sz="12" w:space="0" w:color="auto"/>
            </w:tcBorders>
            <w:vAlign w:val="center"/>
          </w:tcPr>
          <w:p w14:paraId="7E46FF9B" w14:textId="0A82C6B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2.31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1.68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3.19)</w:t>
            </w:r>
          </w:p>
        </w:tc>
        <w:tc>
          <w:tcPr>
            <w:tcW w:w="76" w:type="pct"/>
            <w:tcBorders>
              <w:bottom w:val="single" w:sz="12" w:space="0" w:color="auto"/>
            </w:tcBorders>
          </w:tcPr>
          <w:p w14:paraId="04C8DA85" w14:textId="067D5426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14:paraId="2873C183" w14:textId="1B75BDD0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1.50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1.17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1.93)</w:t>
            </w:r>
          </w:p>
        </w:tc>
        <w:tc>
          <w:tcPr>
            <w:tcW w:w="76" w:type="pct"/>
            <w:tcBorders>
              <w:bottom w:val="single" w:sz="12" w:space="0" w:color="auto"/>
            </w:tcBorders>
          </w:tcPr>
          <w:p w14:paraId="7BD383F8" w14:textId="74C513ED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22" w:type="pct"/>
            <w:tcBorders>
              <w:bottom w:val="single" w:sz="12" w:space="0" w:color="auto"/>
            </w:tcBorders>
            <w:vAlign w:val="center"/>
          </w:tcPr>
          <w:p w14:paraId="7C7AC8EF" w14:textId="7FD88DD9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2.94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2.08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4.14)</w:t>
            </w:r>
          </w:p>
        </w:tc>
        <w:tc>
          <w:tcPr>
            <w:tcW w:w="76" w:type="pct"/>
            <w:tcBorders>
              <w:bottom w:val="single" w:sz="12" w:space="0" w:color="auto"/>
            </w:tcBorders>
          </w:tcPr>
          <w:p w14:paraId="0D7B852B" w14:textId="6B662A39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tcBorders>
              <w:bottom w:val="single" w:sz="12" w:space="0" w:color="auto"/>
            </w:tcBorders>
            <w:vAlign w:val="center"/>
          </w:tcPr>
          <w:p w14:paraId="56B07E56" w14:textId="2FD9F800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3.05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1.98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4.72)</w:t>
            </w:r>
          </w:p>
        </w:tc>
        <w:tc>
          <w:tcPr>
            <w:tcW w:w="76" w:type="pct"/>
            <w:tcBorders>
              <w:bottom w:val="single" w:sz="12" w:space="0" w:color="auto"/>
            </w:tcBorders>
          </w:tcPr>
          <w:p w14:paraId="4BEBA087" w14:textId="712FBF28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6" w:type="pct"/>
            <w:tcBorders>
              <w:bottom w:val="single" w:sz="12" w:space="0" w:color="auto"/>
            </w:tcBorders>
            <w:vAlign w:val="center"/>
          </w:tcPr>
          <w:p w14:paraId="297A3B7A" w14:textId="5D1E78B7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1.73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0.98</w:t>
            </w:r>
            <w:r w:rsidR="001D26C7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3.05)</w:t>
            </w:r>
          </w:p>
        </w:tc>
        <w:tc>
          <w:tcPr>
            <w:tcW w:w="76" w:type="pct"/>
            <w:tcBorders>
              <w:bottom w:val="single" w:sz="12" w:space="0" w:color="auto"/>
            </w:tcBorders>
          </w:tcPr>
          <w:p w14:paraId="51488864" w14:textId="5EC142BB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tcBorders>
              <w:bottom w:val="single" w:sz="12" w:space="0" w:color="auto"/>
            </w:tcBorders>
            <w:vAlign w:val="center"/>
          </w:tcPr>
          <w:p w14:paraId="66A552B2" w14:textId="1A1539C3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3.99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2.43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6.55)</w:t>
            </w:r>
          </w:p>
        </w:tc>
        <w:tc>
          <w:tcPr>
            <w:tcW w:w="76" w:type="pct"/>
            <w:tcBorders>
              <w:bottom w:val="single" w:sz="12" w:space="0" w:color="auto"/>
            </w:tcBorders>
          </w:tcPr>
          <w:p w14:paraId="38296AC9" w14:textId="5405124E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74" w:type="pct"/>
            <w:tcBorders>
              <w:bottom w:val="single" w:sz="12" w:space="0" w:color="auto"/>
            </w:tcBorders>
            <w:vAlign w:val="center"/>
          </w:tcPr>
          <w:p w14:paraId="2E965AC0" w14:textId="5F2BB152" w:rsidR="00EC128B" w:rsidRPr="004A4F5E" w:rsidRDefault="00EC128B" w:rsidP="00EC128B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2.98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1.47</w:t>
            </w:r>
            <w:r w:rsidR="001D26C7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6.02)</w:t>
            </w:r>
          </w:p>
        </w:tc>
      </w:tr>
    </w:tbl>
    <w:bookmarkEnd w:id="4"/>
    <w:bookmarkEnd w:id="7"/>
    <w:p w14:paraId="5B1A3040" w14:textId="77777777" w:rsidR="00872757" w:rsidRPr="00872757" w:rsidRDefault="00872757" w:rsidP="00872757">
      <w:pPr>
        <w:widowControl w:val="0"/>
        <w:spacing w:beforeLines="50" w:before="156" w:line="360" w:lineRule="exact"/>
        <w:rPr>
          <w:rFonts w:ascii="Times New Roman" w:hAnsi="Times New Roman" w:cs="Times New Roman"/>
          <w:sz w:val="22"/>
        </w:rPr>
      </w:pPr>
      <w:r w:rsidRPr="00872757">
        <w:rPr>
          <w:rFonts w:ascii="Times New Roman" w:hAnsi="Times New Roman" w:cs="Times New Roman"/>
          <w:sz w:val="22"/>
        </w:rPr>
        <w:t>Abbreviations: CI, confidence interval; TC, total cholesterol; HDL-C, high-density lipoprotein cholesterol; TG, triglyceride; LDL-C, low-density lipoprotein cholesterol; RC, residual cholesterol; Apo B, apolipoprotein B.</w:t>
      </w:r>
      <w:r w:rsidRPr="00872757">
        <w:t xml:space="preserve"> </w:t>
      </w:r>
      <w:r w:rsidRPr="00872757">
        <w:rPr>
          <w:rFonts w:ascii="Times New Roman" w:hAnsi="Times New Roman" w:cs="Times New Roman"/>
          <w:sz w:val="22"/>
        </w:rPr>
        <w:t>Model 1 was adjusted for age (continuous), sex (male or female), and race (Mexican American, Other Hispanic, Non-Hispanic White, Non-Hispanic Black or Other); Model 2 was adjusted for Model 1 plus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no).</w:t>
      </w:r>
    </w:p>
    <w:p w14:paraId="20533E96" w14:textId="53457761" w:rsidR="00872757" w:rsidRPr="00B41B97" w:rsidRDefault="00872757" w:rsidP="00872757">
      <w:pPr>
        <w:widowControl w:val="0"/>
        <w:spacing w:afterLines="50" w:after="156" w:line="440" w:lineRule="exact"/>
        <w:jc w:val="both"/>
        <w:rPr>
          <w:rFonts w:ascii="Times New Roman" w:hAnsi="Times New Roman" w:cs="Times New Roman"/>
          <w:sz w:val="22"/>
        </w:rPr>
      </w:pPr>
      <w:r w:rsidRPr="004128E7">
        <w:rPr>
          <w:rFonts w:ascii="Times New Roman" w:hAnsi="Times New Roman" w:cs="Times New Roman"/>
          <w:b/>
          <w:bCs/>
          <w:sz w:val="22"/>
        </w:rPr>
        <w:lastRenderedPageBreak/>
        <w:t>Table S</w:t>
      </w:r>
      <w:r w:rsidR="00027FF0">
        <w:rPr>
          <w:rFonts w:ascii="Times New Roman" w:hAnsi="Times New Roman" w:cs="Times New Roman"/>
          <w:b/>
          <w:bCs/>
          <w:sz w:val="22"/>
        </w:rPr>
        <w:t>3</w:t>
      </w:r>
      <w:r w:rsidRPr="004128E7">
        <w:rPr>
          <w:rFonts w:ascii="Times New Roman" w:hAnsi="Times New Roman" w:cs="Times New Roman"/>
          <w:b/>
          <w:bCs/>
          <w:sz w:val="22"/>
        </w:rPr>
        <w:t>.</w:t>
      </w:r>
      <w:r w:rsidRPr="00B41B97">
        <w:rPr>
          <w:rFonts w:ascii="Times New Roman" w:hAnsi="Times New Roman" w:cs="Times New Roman"/>
          <w:sz w:val="22"/>
        </w:rPr>
        <w:t xml:space="preserve"> Multiple linear regression associations of continuous l</w:t>
      </w:r>
      <w:r>
        <w:rPr>
          <w:rFonts w:ascii="Times New Roman" w:hAnsi="Times New Roman" w:cs="Times New Roman"/>
          <w:sz w:val="22"/>
        </w:rPr>
        <w:t>n</w:t>
      </w:r>
      <w:r w:rsidRPr="00B41B97">
        <w:rPr>
          <w:rFonts w:ascii="Times New Roman" w:hAnsi="Times New Roman" w:cs="Times New Roman"/>
          <w:sz w:val="22"/>
        </w:rPr>
        <w:t xml:space="preserve">-transformed </w:t>
      </w:r>
      <w:r>
        <w:rPr>
          <w:rFonts w:ascii="Times New Roman" w:hAnsi="Times New Roman" w:cs="Times New Roman"/>
          <w:sz w:val="22"/>
        </w:rPr>
        <w:t>serum</w:t>
      </w:r>
      <w:r w:rsidRPr="00B41B97">
        <w:rPr>
          <w:rFonts w:ascii="Times New Roman" w:hAnsi="Times New Roman" w:cs="Times New Roman"/>
          <w:sz w:val="22"/>
        </w:rPr>
        <w:t xml:space="preserve"> </w:t>
      </w:r>
      <w:r w:rsidRPr="00872757">
        <w:rPr>
          <w:rFonts w:ascii="Times New Roman" w:hAnsi="Times New Roman" w:cs="Times New Roman"/>
          <w:sz w:val="22"/>
        </w:rPr>
        <w:t>terpenes</w:t>
      </w:r>
      <w:r w:rsidRPr="00B41B97">
        <w:rPr>
          <w:rFonts w:ascii="Times New Roman" w:hAnsi="Times New Roman" w:cs="Times New Roman"/>
          <w:sz w:val="22"/>
        </w:rPr>
        <w:t xml:space="preserve"> with lipid profiles in adults.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4"/>
        <w:gridCol w:w="1734"/>
        <w:gridCol w:w="237"/>
        <w:gridCol w:w="1909"/>
        <w:gridCol w:w="237"/>
        <w:gridCol w:w="2205"/>
        <w:gridCol w:w="237"/>
        <w:gridCol w:w="1734"/>
        <w:gridCol w:w="237"/>
        <w:gridCol w:w="1811"/>
        <w:gridCol w:w="237"/>
        <w:gridCol w:w="1734"/>
        <w:gridCol w:w="237"/>
        <w:gridCol w:w="1725"/>
      </w:tblGrid>
      <w:tr w:rsidR="00D413AA" w:rsidRPr="001D26C7" w14:paraId="75622AC2" w14:textId="77777777" w:rsidTr="001D26C7">
        <w:trPr>
          <w:cantSplit/>
          <w:jc w:val="center"/>
        </w:trPr>
        <w:tc>
          <w:tcPr>
            <w:tcW w:w="365" w:type="pct"/>
            <w:vMerge w:val="restart"/>
            <w:tcBorders>
              <w:top w:val="single" w:sz="12" w:space="0" w:color="auto"/>
            </w:tcBorders>
            <w:vAlign w:val="center"/>
          </w:tcPr>
          <w:p w14:paraId="3494B1CC" w14:textId="77777777" w:rsidR="00872757" w:rsidRPr="001D26C7" w:rsidRDefault="00872757" w:rsidP="0051640C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775A684" w14:textId="35565DE4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T</w:t>
            </w:r>
            <w:r w:rsidR="00D413AA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C</w:t>
            </w: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n=</w:t>
            </w:r>
            <w:r w:rsidR="00D413AA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1621</w:t>
            </w: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0781F3C4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620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F716991" w14:textId="6BFAA4DB" w:rsidR="00872757" w:rsidRPr="001D26C7" w:rsidRDefault="00D413AA" w:rsidP="00D413AA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HDL-C 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n=</w:t>
            </w: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1621</w:t>
            </w: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5CEB9E77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562B1D50" w14:textId="240B9EE9" w:rsidR="00872757" w:rsidRPr="001D26C7" w:rsidRDefault="00D413AA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Non-HDL-C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n=</w:t>
            </w: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1621</w:t>
            </w: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4F1056FC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0E5E1FB" w14:textId="0F46A3E5" w:rsidR="00872757" w:rsidRPr="001D26C7" w:rsidRDefault="00D413AA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TG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n=</w:t>
            </w: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761</w:t>
            </w: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4E1B2B41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8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03574AFD" w14:textId="6B329156" w:rsidR="00872757" w:rsidRPr="001D26C7" w:rsidRDefault="00D413AA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</w:rPr>
              <w:t>L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</w:rPr>
              <w:t>DL-C n=</w:t>
            </w:r>
            <w:r w:rsidRPr="001D26C7">
              <w:rPr>
                <w:rFonts w:ascii="Times New Roman" w:eastAsia="等线" w:hAnsi="Times New Roman" w:cs="Times New Roman"/>
                <w:kern w:val="0"/>
                <w:sz w:val="22"/>
              </w:rPr>
              <w:t>761</w:t>
            </w: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46E46E61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46B47FE" w14:textId="137FC865" w:rsidR="00872757" w:rsidRPr="001D26C7" w:rsidRDefault="00D413AA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RC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 xml:space="preserve"> </w:t>
            </w:r>
            <w:r w:rsidR="00872757" w:rsidRPr="001D26C7">
              <w:rPr>
                <w:rFonts w:ascii="Times New Roman" w:eastAsia="等线" w:hAnsi="Times New Roman" w:cs="Times New Roman"/>
                <w:kern w:val="0"/>
                <w:sz w:val="22"/>
              </w:rPr>
              <w:t>n=</w:t>
            </w:r>
            <w:r w:rsidRPr="001D26C7">
              <w:rPr>
                <w:rFonts w:ascii="Times New Roman" w:eastAsia="等线" w:hAnsi="Times New Roman" w:cs="Times New Roman"/>
                <w:kern w:val="0"/>
                <w:sz w:val="22"/>
              </w:rPr>
              <w:t>761</w:t>
            </w:r>
          </w:p>
        </w:tc>
        <w:tc>
          <w:tcPr>
            <w:tcW w:w="77" w:type="pct"/>
            <w:tcBorders>
              <w:top w:val="single" w:sz="12" w:space="0" w:color="auto"/>
              <w:bottom w:val="nil"/>
            </w:tcBorders>
            <w:vAlign w:val="center"/>
          </w:tcPr>
          <w:p w14:paraId="62B5C36C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216F281" w14:textId="63DC692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Apo B n=</w:t>
            </w:r>
            <w:r w:rsidR="00D413AA" w:rsidRPr="001D26C7">
              <w:rPr>
                <w:rFonts w:ascii="Times New Roman" w:hAnsi="Times New Roman" w:cs="Times New Roman"/>
                <w:sz w:val="22"/>
              </w:rPr>
              <w:t>761</w:t>
            </w:r>
          </w:p>
        </w:tc>
      </w:tr>
      <w:tr w:rsidR="00D413AA" w:rsidRPr="001D26C7" w14:paraId="3C3D70BC" w14:textId="77777777" w:rsidTr="001D26C7">
        <w:trPr>
          <w:cantSplit/>
          <w:jc w:val="center"/>
        </w:trPr>
        <w:tc>
          <w:tcPr>
            <w:tcW w:w="365" w:type="pct"/>
            <w:vMerge/>
            <w:tcBorders>
              <w:bottom w:val="single" w:sz="12" w:space="0" w:color="auto"/>
            </w:tcBorders>
            <w:vAlign w:val="center"/>
          </w:tcPr>
          <w:p w14:paraId="520F43E5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2EAC85EE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β (95%CI)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2B9AB7DB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620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98C0F78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β (95%CI)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3D3A504D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716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1276E6C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β (95%CI)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60C3CD8B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52B1430F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β (95%CI)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75667B86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8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79DC527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β (95%CI)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7AA16492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</w:p>
        </w:tc>
        <w:tc>
          <w:tcPr>
            <w:tcW w:w="563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C9C3B8A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  <w:t>β (95%CI)</w:t>
            </w:r>
          </w:p>
        </w:tc>
        <w:tc>
          <w:tcPr>
            <w:tcW w:w="77" w:type="pct"/>
            <w:tcBorders>
              <w:top w:val="nil"/>
              <w:bottom w:val="single" w:sz="12" w:space="0" w:color="auto"/>
            </w:tcBorders>
            <w:vAlign w:val="center"/>
          </w:tcPr>
          <w:p w14:paraId="30A4D268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E28BF3E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eastAsia="等线" w:hAnsi="Times New Roman" w:cs="Times New Roman"/>
                <w:kern w:val="0"/>
                <w:sz w:val="22"/>
                <w:lang w:eastAsia="en-US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β (95%CI)</w:t>
            </w:r>
          </w:p>
        </w:tc>
      </w:tr>
      <w:tr w:rsidR="00D413AA" w:rsidRPr="001D26C7" w14:paraId="209D87CA" w14:textId="77777777" w:rsidTr="001D26C7">
        <w:trPr>
          <w:cantSplit/>
          <w:jc w:val="center"/>
        </w:trPr>
        <w:tc>
          <w:tcPr>
            <w:tcW w:w="928" w:type="pct"/>
            <w:gridSpan w:val="2"/>
            <w:tcBorders>
              <w:top w:val="single" w:sz="12" w:space="0" w:color="auto"/>
            </w:tcBorders>
            <w:vAlign w:val="center"/>
          </w:tcPr>
          <w:p w14:paraId="1C1AB384" w14:textId="09C7F0C0" w:rsidR="00872757" w:rsidRPr="001D26C7" w:rsidRDefault="00D413AA" w:rsidP="0051640C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α-Pinene, ng/mL</w:t>
            </w: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476592EA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0" w:type="pct"/>
            <w:tcBorders>
              <w:top w:val="single" w:sz="12" w:space="0" w:color="auto"/>
            </w:tcBorders>
            <w:vAlign w:val="center"/>
          </w:tcPr>
          <w:p w14:paraId="1EC1EB2F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10682B31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6" w:type="pct"/>
            <w:tcBorders>
              <w:top w:val="single" w:sz="12" w:space="0" w:color="auto"/>
            </w:tcBorders>
            <w:vAlign w:val="center"/>
          </w:tcPr>
          <w:p w14:paraId="074DA45C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48A721AE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12" w:space="0" w:color="auto"/>
            </w:tcBorders>
            <w:vAlign w:val="center"/>
          </w:tcPr>
          <w:p w14:paraId="4EC3FC42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4FB146F8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8" w:type="pct"/>
            <w:tcBorders>
              <w:top w:val="single" w:sz="12" w:space="0" w:color="auto"/>
            </w:tcBorders>
            <w:vAlign w:val="center"/>
          </w:tcPr>
          <w:p w14:paraId="5EFC6D83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15021721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12" w:space="0" w:color="auto"/>
            </w:tcBorders>
            <w:vAlign w:val="center"/>
          </w:tcPr>
          <w:p w14:paraId="0C3E0CFB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12" w:space="0" w:color="auto"/>
            </w:tcBorders>
            <w:vAlign w:val="center"/>
          </w:tcPr>
          <w:p w14:paraId="4384B14E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12" w:space="0" w:color="auto"/>
            </w:tcBorders>
            <w:vAlign w:val="center"/>
          </w:tcPr>
          <w:p w14:paraId="5492D90C" w14:textId="77777777" w:rsidR="00872757" w:rsidRPr="001D26C7" w:rsidRDefault="00872757" w:rsidP="0051640C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26C7" w:rsidRPr="001D26C7" w14:paraId="7E23962D" w14:textId="77777777" w:rsidTr="001D26C7">
        <w:trPr>
          <w:cantSplit/>
          <w:jc w:val="center"/>
        </w:trPr>
        <w:tc>
          <w:tcPr>
            <w:tcW w:w="365" w:type="pct"/>
            <w:vAlign w:val="center"/>
          </w:tcPr>
          <w:p w14:paraId="566F0F79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563" w:type="pct"/>
            <w:vAlign w:val="center"/>
          </w:tcPr>
          <w:p w14:paraId="7DB16C8B" w14:textId="729C73B3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0.18,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0.38)</w:t>
            </w:r>
          </w:p>
        </w:tc>
        <w:tc>
          <w:tcPr>
            <w:tcW w:w="77" w:type="pct"/>
            <w:vAlign w:val="center"/>
          </w:tcPr>
          <w:p w14:paraId="1A9E1DAA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vAlign w:val="center"/>
          </w:tcPr>
          <w:p w14:paraId="3EE4BE54" w14:textId="7C48ED83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-0.05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-0.10,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0.01)</w:t>
            </w:r>
          </w:p>
        </w:tc>
        <w:tc>
          <w:tcPr>
            <w:tcW w:w="77" w:type="pct"/>
            <w:vAlign w:val="center"/>
          </w:tcPr>
          <w:p w14:paraId="68665F80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vAlign w:val="center"/>
          </w:tcPr>
          <w:p w14:paraId="3A6A9A2D" w14:textId="14CCA53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0.23,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0.43)</w:t>
            </w:r>
          </w:p>
        </w:tc>
        <w:tc>
          <w:tcPr>
            <w:tcW w:w="77" w:type="pct"/>
            <w:vAlign w:val="center"/>
          </w:tcPr>
          <w:p w14:paraId="26A980AC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4FBA1588" w14:textId="2887AD3E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0.16,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0.39)</w:t>
            </w:r>
          </w:p>
        </w:tc>
        <w:tc>
          <w:tcPr>
            <w:tcW w:w="77" w:type="pct"/>
            <w:vAlign w:val="center"/>
          </w:tcPr>
          <w:p w14:paraId="30D8F473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vAlign w:val="center"/>
          </w:tcPr>
          <w:p w14:paraId="0E26A4CA" w14:textId="780DEEAC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0.05,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0.40)</w:t>
            </w:r>
          </w:p>
        </w:tc>
        <w:tc>
          <w:tcPr>
            <w:tcW w:w="77" w:type="pct"/>
            <w:vAlign w:val="center"/>
          </w:tcPr>
          <w:p w14:paraId="7B8C9805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5BB0F253" w14:textId="6A36DF8E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0.07,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0.18)</w:t>
            </w:r>
          </w:p>
        </w:tc>
        <w:tc>
          <w:tcPr>
            <w:tcW w:w="77" w:type="pct"/>
            <w:vAlign w:val="center"/>
          </w:tcPr>
          <w:p w14:paraId="2E4D3365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62B969FA" w14:textId="562B481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0.03,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0.11)</w:t>
            </w:r>
          </w:p>
        </w:tc>
      </w:tr>
      <w:tr w:rsidR="001D26C7" w:rsidRPr="001D26C7" w14:paraId="718B4313" w14:textId="77777777" w:rsidTr="001D26C7">
        <w:trPr>
          <w:cantSplit/>
          <w:jc w:val="center"/>
        </w:trPr>
        <w:tc>
          <w:tcPr>
            <w:tcW w:w="365" w:type="pct"/>
            <w:vAlign w:val="center"/>
          </w:tcPr>
          <w:p w14:paraId="36452DF1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1</w:t>
            </w:r>
            <w:r w:rsidRPr="001D26C7">
              <w:rPr>
                <w:rFonts w:ascii="Times New Roman" w:hAnsi="Times New Roman" w:cs="Times New Roman"/>
                <w:sz w:val="22"/>
              </w:rPr>
              <w:tab/>
            </w:r>
          </w:p>
        </w:tc>
        <w:tc>
          <w:tcPr>
            <w:tcW w:w="563" w:type="pct"/>
            <w:vAlign w:val="center"/>
          </w:tcPr>
          <w:p w14:paraId="1700381E" w14:textId="770F9B93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0.29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0.18,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0.40)</w:t>
            </w:r>
          </w:p>
        </w:tc>
        <w:tc>
          <w:tcPr>
            <w:tcW w:w="77" w:type="pct"/>
            <w:vAlign w:val="center"/>
          </w:tcPr>
          <w:p w14:paraId="7E7587E6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vAlign w:val="center"/>
          </w:tcPr>
          <w:p w14:paraId="7DEB7AD0" w14:textId="103E93FD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-0.04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-0.10, 0.02)</w:t>
            </w:r>
          </w:p>
        </w:tc>
        <w:tc>
          <w:tcPr>
            <w:tcW w:w="77" w:type="pct"/>
            <w:vAlign w:val="center"/>
          </w:tcPr>
          <w:p w14:paraId="4DD36BEE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vAlign w:val="center"/>
          </w:tcPr>
          <w:p w14:paraId="42E078BB" w14:textId="1F474938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0.22, 0.43)</w:t>
            </w:r>
          </w:p>
        </w:tc>
        <w:tc>
          <w:tcPr>
            <w:tcW w:w="77" w:type="pct"/>
            <w:vAlign w:val="center"/>
          </w:tcPr>
          <w:p w14:paraId="38846DA8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4B6FAA0F" w14:textId="2E525B5C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0.15,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0.39)</w:t>
            </w:r>
          </w:p>
        </w:tc>
        <w:tc>
          <w:tcPr>
            <w:tcW w:w="77" w:type="pct"/>
            <w:vAlign w:val="center"/>
          </w:tcPr>
          <w:p w14:paraId="15DBEE19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vAlign w:val="center"/>
          </w:tcPr>
          <w:p w14:paraId="3149F718" w14:textId="498A43CE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0.01,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0.42)</w:t>
            </w:r>
          </w:p>
        </w:tc>
        <w:tc>
          <w:tcPr>
            <w:tcW w:w="77" w:type="pct"/>
            <w:vAlign w:val="center"/>
          </w:tcPr>
          <w:p w14:paraId="7D992E87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789AF6F0" w14:textId="7981235F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0.07,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0.18)</w:t>
            </w:r>
          </w:p>
        </w:tc>
        <w:tc>
          <w:tcPr>
            <w:tcW w:w="77" w:type="pct"/>
            <w:vAlign w:val="center"/>
          </w:tcPr>
          <w:p w14:paraId="6C0045CD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6182C9F9" w14:textId="7D363A3E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0.02,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0.11)</w:t>
            </w:r>
          </w:p>
        </w:tc>
      </w:tr>
      <w:tr w:rsidR="001D26C7" w:rsidRPr="001D26C7" w14:paraId="01D88BD3" w14:textId="77777777" w:rsidTr="001D26C7">
        <w:trPr>
          <w:cantSplit/>
          <w:jc w:val="center"/>
        </w:trPr>
        <w:tc>
          <w:tcPr>
            <w:tcW w:w="365" w:type="pct"/>
            <w:tcBorders>
              <w:bottom w:val="single" w:sz="8" w:space="0" w:color="auto"/>
            </w:tcBorders>
            <w:vAlign w:val="center"/>
          </w:tcPr>
          <w:p w14:paraId="06992625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563" w:type="pct"/>
            <w:tcBorders>
              <w:bottom w:val="single" w:sz="8" w:space="0" w:color="auto"/>
            </w:tcBorders>
            <w:vAlign w:val="center"/>
          </w:tcPr>
          <w:p w14:paraId="3C58FED5" w14:textId="1A3E0459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0.17, 0.38)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3D34FD5B" w14:textId="77777777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vAlign w:val="center"/>
          </w:tcPr>
          <w:p w14:paraId="34E86CF1" w14:textId="3411980A" w:rsidR="001D26C7" w:rsidRPr="004A4F5E" w:rsidRDefault="001D26C7" w:rsidP="001D26C7">
            <w:pPr>
              <w:widowControl w:val="0"/>
              <w:spacing w:line="440" w:lineRule="exact"/>
              <w:ind w:left="220" w:hangingChars="100" w:hanging="220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-0.03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-0.07, 0.02)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53A82E12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tcBorders>
              <w:bottom w:val="single" w:sz="8" w:space="0" w:color="auto"/>
            </w:tcBorders>
            <w:vAlign w:val="center"/>
          </w:tcPr>
          <w:p w14:paraId="75FC3E2E" w14:textId="5703E718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0.21, 0.40)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68EA5C26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tcBorders>
              <w:bottom w:val="single" w:sz="8" w:space="0" w:color="auto"/>
            </w:tcBorders>
            <w:vAlign w:val="center"/>
          </w:tcPr>
          <w:p w14:paraId="01DE1E50" w14:textId="6FB3F0D3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0.17, 0.37)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413D83E2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tcBorders>
              <w:bottom w:val="single" w:sz="8" w:space="0" w:color="auto"/>
            </w:tcBorders>
            <w:vAlign w:val="center"/>
          </w:tcPr>
          <w:p w14:paraId="6FF93E02" w14:textId="31D66CC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0.01, 0.39)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47CCB974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tcBorders>
              <w:bottom w:val="single" w:sz="8" w:space="0" w:color="auto"/>
            </w:tcBorders>
            <w:vAlign w:val="center"/>
          </w:tcPr>
          <w:p w14:paraId="13F3722E" w14:textId="51C11711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0.08, 0.17)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7D701CC8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tcBorders>
              <w:bottom w:val="single" w:sz="8" w:space="0" w:color="auto"/>
            </w:tcBorders>
            <w:vAlign w:val="center"/>
          </w:tcPr>
          <w:p w14:paraId="510D2F33" w14:textId="21651C5C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0.02, 0.11)</w:t>
            </w:r>
          </w:p>
        </w:tc>
      </w:tr>
      <w:tr w:rsidR="00D413AA" w:rsidRPr="001D26C7" w14:paraId="4ABD21A9" w14:textId="77777777" w:rsidTr="001D26C7">
        <w:trPr>
          <w:cantSplit/>
          <w:jc w:val="center"/>
        </w:trPr>
        <w:tc>
          <w:tcPr>
            <w:tcW w:w="928" w:type="pct"/>
            <w:gridSpan w:val="2"/>
            <w:tcBorders>
              <w:top w:val="single" w:sz="8" w:space="0" w:color="auto"/>
            </w:tcBorders>
            <w:vAlign w:val="center"/>
          </w:tcPr>
          <w:p w14:paraId="6B78DE63" w14:textId="35780AFF" w:rsidR="00872757" w:rsidRPr="001D26C7" w:rsidRDefault="00D413AA" w:rsidP="0051640C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β-Pinene, ng/mL</w:t>
            </w: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16F879C6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0" w:type="pct"/>
            <w:tcBorders>
              <w:top w:val="single" w:sz="8" w:space="0" w:color="auto"/>
            </w:tcBorders>
            <w:vAlign w:val="center"/>
          </w:tcPr>
          <w:p w14:paraId="55646A6F" w14:textId="77777777" w:rsidR="00872757" w:rsidRPr="004A4F5E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0854056F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6" w:type="pct"/>
            <w:tcBorders>
              <w:top w:val="single" w:sz="8" w:space="0" w:color="auto"/>
            </w:tcBorders>
            <w:vAlign w:val="center"/>
          </w:tcPr>
          <w:p w14:paraId="1A613663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1E703D3F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</w:tcBorders>
            <w:vAlign w:val="center"/>
          </w:tcPr>
          <w:p w14:paraId="52EA6617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055B4FC9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14:paraId="1B1073D1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6137C954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</w:tcBorders>
            <w:vAlign w:val="center"/>
          </w:tcPr>
          <w:p w14:paraId="34338265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371E1F3B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</w:tcBorders>
            <w:vAlign w:val="center"/>
          </w:tcPr>
          <w:p w14:paraId="19A0D94D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26C7" w:rsidRPr="001D26C7" w14:paraId="3B6E0173" w14:textId="77777777" w:rsidTr="001D26C7">
        <w:trPr>
          <w:cantSplit/>
          <w:jc w:val="center"/>
        </w:trPr>
        <w:tc>
          <w:tcPr>
            <w:tcW w:w="365" w:type="pct"/>
            <w:vAlign w:val="center"/>
          </w:tcPr>
          <w:p w14:paraId="54C11D32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563" w:type="pct"/>
            <w:vAlign w:val="center"/>
          </w:tcPr>
          <w:p w14:paraId="0F89E7FA" w14:textId="2CD058DB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0.20,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0.53)</w:t>
            </w:r>
          </w:p>
        </w:tc>
        <w:tc>
          <w:tcPr>
            <w:tcW w:w="77" w:type="pct"/>
            <w:vAlign w:val="center"/>
          </w:tcPr>
          <w:p w14:paraId="38950902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vAlign w:val="center"/>
          </w:tcPr>
          <w:p w14:paraId="48876B7E" w14:textId="70E0D499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-0.04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-0.09,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0.01)</w:t>
            </w:r>
          </w:p>
        </w:tc>
        <w:tc>
          <w:tcPr>
            <w:tcW w:w="77" w:type="pct"/>
            <w:vAlign w:val="center"/>
          </w:tcPr>
          <w:p w14:paraId="0E338B7B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vAlign w:val="center"/>
          </w:tcPr>
          <w:p w14:paraId="6A7AA4D4" w14:textId="17E033DE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0.22,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0.59)</w:t>
            </w:r>
          </w:p>
        </w:tc>
        <w:tc>
          <w:tcPr>
            <w:tcW w:w="77" w:type="pct"/>
            <w:vAlign w:val="center"/>
          </w:tcPr>
          <w:p w14:paraId="7E124D3A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1F299FB6" w14:textId="2C1B4C7E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0.20,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0.42)</w:t>
            </w:r>
          </w:p>
        </w:tc>
        <w:tc>
          <w:tcPr>
            <w:tcW w:w="77" w:type="pct"/>
            <w:vAlign w:val="center"/>
          </w:tcPr>
          <w:p w14:paraId="1AE0C37D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vAlign w:val="center"/>
          </w:tcPr>
          <w:p w14:paraId="3BB858FE" w14:textId="58581179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0.24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-0.01,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0.48)</w:t>
            </w:r>
          </w:p>
        </w:tc>
        <w:tc>
          <w:tcPr>
            <w:tcW w:w="77" w:type="pct"/>
            <w:vAlign w:val="center"/>
          </w:tcPr>
          <w:p w14:paraId="2A3AE629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309C7D3A" w14:textId="5AF80FC0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0.09,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0.19)</w:t>
            </w:r>
          </w:p>
        </w:tc>
        <w:tc>
          <w:tcPr>
            <w:tcW w:w="77" w:type="pct"/>
            <w:vAlign w:val="center"/>
          </w:tcPr>
          <w:p w14:paraId="7E7CD4BC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15FA391E" w14:textId="24655A54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0.02,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0.15)</w:t>
            </w:r>
          </w:p>
        </w:tc>
      </w:tr>
      <w:tr w:rsidR="001D26C7" w:rsidRPr="001D26C7" w14:paraId="1310CA1B" w14:textId="77777777" w:rsidTr="001D26C7">
        <w:trPr>
          <w:cantSplit/>
          <w:jc w:val="center"/>
        </w:trPr>
        <w:tc>
          <w:tcPr>
            <w:tcW w:w="365" w:type="pct"/>
            <w:vAlign w:val="center"/>
          </w:tcPr>
          <w:p w14:paraId="063A728C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1</w:t>
            </w:r>
            <w:r w:rsidRPr="001D26C7">
              <w:rPr>
                <w:rFonts w:ascii="Times New Roman" w:hAnsi="Times New Roman" w:cs="Times New Roman"/>
                <w:sz w:val="22"/>
              </w:rPr>
              <w:tab/>
            </w:r>
          </w:p>
        </w:tc>
        <w:tc>
          <w:tcPr>
            <w:tcW w:w="563" w:type="pct"/>
            <w:vAlign w:val="center"/>
          </w:tcPr>
          <w:p w14:paraId="0B490934" w14:textId="4FED862D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0.20,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0.56)</w:t>
            </w:r>
          </w:p>
        </w:tc>
        <w:tc>
          <w:tcPr>
            <w:tcW w:w="77" w:type="pct"/>
            <w:vAlign w:val="center"/>
          </w:tcPr>
          <w:p w14:paraId="0BF2C70B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vAlign w:val="center"/>
          </w:tcPr>
          <w:p w14:paraId="7BCA987B" w14:textId="3FE471E3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-0.02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-0.08, 0.03)</w:t>
            </w:r>
          </w:p>
        </w:tc>
        <w:tc>
          <w:tcPr>
            <w:tcW w:w="77" w:type="pct"/>
            <w:vAlign w:val="center"/>
          </w:tcPr>
          <w:p w14:paraId="26489C53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vAlign w:val="center"/>
          </w:tcPr>
          <w:p w14:paraId="4AA1D685" w14:textId="14082781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0.21, 0.60)</w:t>
            </w:r>
          </w:p>
        </w:tc>
        <w:tc>
          <w:tcPr>
            <w:tcW w:w="77" w:type="pct"/>
            <w:vAlign w:val="center"/>
          </w:tcPr>
          <w:p w14:paraId="3DAF9943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14977D3A" w14:textId="0F328160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0.18,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0.42)</w:t>
            </w:r>
          </w:p>
        </w:tc>
        <w:tc>
          <w:tcPr>
            <w:tcW w:w="77" w:type="pct"/>
            <w:vAlign w:val="center"/>
          </w:tcPr>
          <w:p w14:paraId="12ABE467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vAlign w:val="center"/>
          </w:tcPr>
          <w:p w14:paraId="6765FE16" w14:textId="45A32E6A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0.22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-0.05,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0.49)</w:t>
            </w:r>
          </w:p>
        </w:tc>
        <w:tc>
          <w:tcPr>
            <w:tcW w:w="77" w:type="pct"/>
            <w:vAlign w:val="center"/>
          </w:tcPr>
          <w:p w14:paraId="4ED17473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546D2D2D" w14:textId="63FC23D8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0.08,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0.19)</w:t>
            </w:r>
          </w:p>
        </w:tc>
        <w:tc>
          <w:tcPr>
            <w:tcW w:w="77" w:type="pct"/>
            <w:vAlign w:val="center"/>
          </w:tcPr>
          <w:p w14:paraId="7B6B0989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5459C614" w14:textId="5F472174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0.01,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0.15)</w:t>
            </w:r>
          </w:p>
        </w:tc>
      </w:tr>
      <w:tr w:rsidR="001D26C7" w:rsidRPr="001D26C7" w14:paraId="766BAF80" w14:textId="77777777" w:rsidTr="001D26C7">
        <w:trPr>
          <w:cantSplit/>
          <w:jc w:val="center"/>
        </w:trPr>
        <w:tc>
          <w:tcPr>
            <w:tcW w:w="365" w:type="pct"/>
            <w:tcBorders>
              <w:bottom w:val="single" w:sz="8" w:space="0" w:color="auto"/>
            </w:tcBorders>
            <w:vAlign w:val="center"/>
          </w:tcPr>
          <w:p w14:paraId="06262350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563" w:type="pct"/>
            <w:tcBorders>
              <w:bottom w:val="single" w:sz="8" w:space="0" w:color="auto"/>
            </w:tcBorders>
            <w:vAlign w:val="center"/>
          </w:tcPr>
          <w:p w14:paraId="00255BB4" w14:textId="0B54D62F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0.21, 0.53)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343BBF3D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tcBorders>
              <w:bottom w:val="single" w:sz="8" w:space="0" w:color="auto"/>
            </w:tcBorders>
            <w:vAlign w:val="center"/>
          </w:tcPr>
          <w:p w14:paraId="73245F80" w14:textId="0F0556F4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-0.02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-0.07, 0.03)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55709FA5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tcBorders>
              <w:bottom w:val="single" w:sz="8" w:space="0" w:color="auto"/>
            </w:tcBorders>
            <w:vAlign w:val="center"/>
          </w:tcPr>
          <w:p w14:paraId="5CA95761" w14:textId="318F8CA4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0.39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0.21, 0.56)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678A074B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tcBorders>
              <w:bottom w:val="single" w:sz="8" w:space="0" w:color="auto"/>
            </w:tcBorders>
            <w:vAlign w:val="center"/>
          </w:tcPr>
          <w:p w14:paraId="3546A708" w14:textId="5C4532F1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0.22, 0.40)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7282AF20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tcBorders>
              <w:bottom w:val="single" w:sz="8" w:space="0" w:color="auto"/>
            </w:tcBorders>
            <w:vAlign w:val="center"/>
          </w:tcPr>
          <w:p w14:paraId="1A855AEF" w14:textId="1763444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0.21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-0.05, 0.48)</w:t>
            </w:r>
          </w:p>
        </w:tc>
        <w:tc>
          <w:tcPr>
            <w:tcW w:w="77" w:type="pct"/>
            <w:tcBorders>
              <w:bottom w:val="single" w:sz="8" w:space="0" w:color="auto"/>
            </w:tcBorders>
            <w:vAlign w:val="center"/>
          </w:tcPr>
          <w:p w14:paraId="08FE437E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1D6FE2E3" w14:textId="4DF04D19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0.10, 0.18)</w:t>
            </w:r>
          </w:p>
        </w:tc>
        <w:tc>
          <w:tcPr>
            <w:tcW w:w="77" w:type="pct"/>
            <w:vAlign w:val="center"/>
          </w:tcPr>
          <w:p w14:paraId="685FD516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3F7E96CB" w14:textId="737DE5B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0.08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0.01, 0.14)</w:t>
            </w:r>
          </w:p>
        </w:tc>
      </w:tr>
      <w:tr w:rsidR="00D413AA" w:rsidRPr="001D26C7" w14:paraId="0347FD7C" w14:textId="77777777" w:rsidTr="001D26C7">
        <w:trPr>
          <w:cantSplit/>
          <w:jc w:val="center"/>
        </w:trPr>
        <w:tc>
          <w:tcPr>
            <w:tcW w:w="928" w:type="pct"/>
            <w:gridSpan w:val="2"/>
            <w:tcBorders>
              <w:top w:val="single" w:sz="8" w:space="0" w:color="auto"/>
            </w:tcBorders>
            <w:vAlign w:val="center"/>
          </w:tcPr>
          <w:p w14:paraId="1C38C5D3" w14:textId="563A88D9" w:rsidR="00872757" w:rsidRPr="001D26C7" w:rsidRDefault="00D413AA" w:rsidP="0051640C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Limonene, ng/mL</w:t>
            </w: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490A0119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620" w:type="pct"/>
            <w:tcBorders>
              <w:top w:val="single" w:sz="8" w:space="0" w:color="auto"/>
            </w:tcBorders>
            <w:vAlign w:val="center"/>
          </w:tcPr>
          <w:p w14:paraId="1FD906EF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63EBB30C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6" w:type="pct"/>
            <w:tcBorders>
              <w:top w:val="single" w:sz="8" w:space="0" w:color="auto"/>
            </w:tcBorders>
            <w:vAlign w:val="center"/>
          </w:tcPr>
          <w:p w14:paraId="6440C459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23B9873D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</w:tcBorders>
            <w:vAlign w:val="center"/>
          </w:tcPr>
          <w:p w14:paraId="1F860122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72E64440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88" w:type="pct"/>
            <w:tcBorders>
              <w:top w:val="single" w:sz="8" w:space="0" w:color="auto"/>
            </w:tcBorders>
            <w:vAlign w:val="center"/>
          </w:tcPr>
          <w:p w14:paraId="06D52F5C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3B86834F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</w:tcBorders>
            <w:vAlign w:val="center"/>
          </w:tcPr>
          <w:p w14:paraId="326851F4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7" w:type="pct"/>
            <w:tcBorders>
              <w:top w:val="single" w:sz="8" w:space="0" w:color="auto"/>
            </w:tcBorders>
            <w:vAlign w:val="center"/>
          </w:tcPr>
          <w:p w14:paraId="671CD8D4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3" w:type="pct"/>
            <w:tcBorders>
              <w:top w:val="single" w:sz="8" w:space="0" w:color="auto"/>
            </w:tcBorders>
            <w:vAlign w:val="center"/>
          </w:tcPr>
          <w:p w14:paraId="58B71907" w14:textId="77777777" w:rsidR="00872757" w:rsidRPr="001D26C7" w:rsidRDefault="00872757" w:rsidP="0051640C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1D26C7" w:rsidRPr="001D26C7" w14:paraId="4E1E4D3D" w14:textId="77777777" w:rsidTr="001D26C7">
        <w:trPr>
          <w:cantSplit/>
          <w:jc w:val="center"/>
        </w:trPr>
        <w:tc>
          <w:tcPr>
            <w:tcW w:w="365" w:type="pct"/>
            <w:vAlign w:val="center"/>
          </w:tcPr>
          <w:p w14:paraId="7BD42CA6" w14:textId="77777777" w:rsidR="001D26C7" w:rsidRPr="001D26C7" w:rsidRDefault="001D26C7" w:rsidP="001D26C7">
            <w:pPr>
              <w:widowControl w:val="0"/>
              <w:spacing w:line="440" w:lineRule="exact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563" w:type="pct"/>
            <w:vAlign w:val="center"/>
          </w:tcPr>
          <w:p w14:paraId="15C1DBC3" w14:textId="722FE6AF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0.43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0.30,0.56)</w:t>
            </w:r>
          </w:p>
        </w:tc>
        <w:tc>
          <w:tcPr>
            <w:tcW w:w="77" w:type="pct"/>
            <w:vAlign w:val="center"/>
          </w:tcPr>
          <w:p w14:paraId="49189132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vAlign w:val="center"/>
          </w:tcPr>
          <w:p w14:paraId="4E86FE55" w14:textId="66414429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-0.06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-0.10,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-0.02)</w:t>
            </w:r>
          </w:p>
        </w:tc>
        <w:tc>
          <w:tcPr>
            <w:tcW w:w="77" w:type="pct"/>
            <w:vAlign w:val="center"/>
          </w:tcPr>
          <w:p w14:paraId="2BD7F48C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vAlign w:val="center"/>
          </w:tcPr>
          <w:p w14:paraId="16CD6765" w14:textId="15BBD4A0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0.49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0.35,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0.63)</w:t>
            </w:r>
          </w:p>
        </w:tc>
        <w:tc>
          <w:tcPr>
            <w:tcW w:w="77" w:type="pct"/>
            <w:vAlign w:val="center"/>
          </w:tcPr>
          <w:p w14:paraId="61043A92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7A47EBAC" w14:textId="4FDA815C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0.32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0.16,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0.47)</w:t>
            </w:r>
          </w:p>
        </w:tc>
        <w:tc>
          <w:tcPr>
            <w:tcW w:w="77" w:type="pct"/>
            <w:vAlign w:val="center"/>
          </w:tcPr>
          <w:p w14:paraId="34291042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vAlign w:val="center"/>
          </w:tcPr>
          <w:p w14:paraId="266187AC" w14:textId="20388216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0.04,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0.47)</w:t>
            </w:r>
          </w:p>
        </w:tc>
        <w:tc>
          <w:tcPr>
            <w:tcW w:w="77" w:type="pct"/>
            <w:vAlign w:val="center"/>
          </w:tcPr>
          <w:p w14:paraId="069EA735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0F8147F1" w14:textId="51BBE6CB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0.07,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0.22)</w:t>
            </w:r>
          </w:p>
        </w:tc>
        <w:tc>
          <w:tcPr>
            <w:tcW w:w="77" w:type="pct"/>
            <w:vAlign w:val="center"/>
          </w:tcPr>
          <w:p w14:paraId="6DB1980E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51233112" w14:textId="148D350C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0.04,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0.17)</w:t>
            </w:r>
          </w:p>
        </w:tc>
      </w:tr>
      <w:tr w:rsidR="001D26C7" w:rsidRPr="001D26C7" w14:paraId="69644501" w14:textId="77777777" w:rsidTr="001D26C7">
        <w:trPr>
          <w:cantSplit/>
          <w:jc w:val="center"/>
        </w:trPr>
        <w:tc>
          <w:tcPr>
            <w:tcW w:w="365" w:type="pct"/>
            <w:vAlign w:val="center"/>
          </w:tcPr>
          <w:p w14:paraId="7B8604DC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1</w:t>
            </w:r>
            <w:r w:rsidRPr="001D26C7">
              <w:rPr>
                <w:rFonts w:ascii="Times New Roman" w:hAnsi="Times New Roman" w:cs="Times New Roman"/>
                <w:sz w:val="22"/>
              </w:rPr>
              <w:tab/>
            </w:r>
          </w:p>
        </w:tc>
        <w:tc>
          <w:tcPr>
            <w:tcW w:w="563" w:type="pct"/>
            <w:vAlign w:val="center"/>
          </w:tcPr>
          <w:p w14:paraId="5F7554BF" w14:textId="4911063E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0.46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0.32,0.61)</w:t>
            </w:r>
          </w:p>
        </w:tc>
        <w:tc>
          <w:tcPr>
            <w:tcW w:w="77" w:type="pct"/>
            <w:vAlign w:val="center"/>
          </w:tcPr>
          <w:p w14:paraId="334101B9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vAlign w:val="center"/>
          </w:tcPr>
          <w:p w14:paraId="5FEBE3FB" w14:textId="2366A130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-0.04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-0.08, 0.01)</w:t>
            </w:r>
          </w:p>
        </w:tc>
        <w:tc>
          <w:tcPr>
            <w:tcW w:w="77" w:type="pct"/>
            <w:vAlign w:val="center"/>
          </w:tcPr>
          <w:p w14:paraId="779602DA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vAlign w:val="center"/>
          </w:tcPr>
          <w:p w14:paraId="50F849E6" w14:textId="717565B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0.5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0.34, 0.65)</w:t>
            </w:r>
          </w:p>
        </w:tc>
        <w:tc>
          <w:tcPr>
            <w:tcW w:w="77" w:type="pct"/>
            <w:vAlign w:val="center"/>
          </w:tcPr>
          <w:p w14:paraId="6037DB30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59E0AA16" w14:textId="1F99FC6B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0.14,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0.46)</w:t>
            </w:r>
          </w:p>
        </w:tc>
        <w:tc>
          <w:tcPr>
            <w:tcW w:w="77" w:type="pct"/>
            <w:vAlign w:val="center"/>
          </w:tcPr>
          <w:p w14:paraId="1AE9EC2E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vAlign w:val="center"/>
          </w:tcPr>
          <w:p w14:paraId="1B16608D" w14:textId="32E336D9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0.25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0.04,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0.47)</w:t>
            </w:r>
          </w:p>
        </w:tc>
        <w:tc>
          <w:tcPr>
            <w:tcW w:w="77" w:type="pct"/>
            <w:vAlign w:val="center"/>
          </w:tcPr>
          <w:p w14:paraId="4482D1C5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69B65685" w14:textId="3091C9EC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0.06,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0.21)</w:t>
            </w:r>
          </w:p>
        </w:tc>
        <w:tc>
          <w:tcPr>
            <w:tcW w:w="77" w:type="pct"/>
            <w:vAlign w:val="center"/>
          </w:tcPr>
          <w:p w14:paraId="132211FF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vAlign w:val="center"/>
          </w:tcPr>
          <w:p w14:paraId="1D1929C6" w14:textId="3FCC1D4F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0.03, 0.16)</w:t>
            </w:r>
          </w:p>
        </w:tc>
      </w:tr>
      <w:tr w:rsidR="001D26C7" w:rsidRPr="001D26C7" w14:paraId="480957D6" w14:textId="77777777" w:rsidTr="001D26C7">
        <w:trPr>
          <w:cantSplit/>
          <w:jc w:val="center"/>
        </w:trPr>
        <w:tc>
          <w:tcPr>
            <w:tcW w:w="365" w:type="pct"/>
            <w:tcBorders>
              <w:bottom w:val="single" w:sz="12" w:space="0" w:color="auto"/>
            </w:tcBorders>
            <w:vAlign w:val="center"/>
          </w:tcPr>
          <w:p w14:paraId="46B81A6B" w14:textId="77777777" w:rsidR="001D26C7" w:rsidRPr="001D26C7" w:rsidRDefault="001D26C7" w:rsidP="001D26C7">
            <w:pPr>
              <w:widowControl w:val="0"/>
              <w:spacing w:line="440" w:lineRule="exact"/>
              <w:jc w:val="both"/>
              <w:rPr>
                <w:rFonts w:ascii="Times New Roman" w:hAnsi="Times New Roman" w:cs="Times New Roman"/>
                <w:sz w:val="22"/>
              </w:rPr>
            </w:pPr>
            <w:r w:rsidRPr="001D26C7">
              <w:rPr>
                <w:rFonts w:ascii="Times New Roman" w:hAnsi="Times New Roman" w:cs="Times New Roman"/>
                <w:sz w:val="22"/>
              </w:rPr>
              <w:t>Model 2</w:t>
            </w:r>
          </w:p>
        </w:tc>
        <w:tc>
          <w:tcPr>
            <w:tcW w:w="563" w:type="pct"/>
            <w:tcBorders>
              <w:bottom w:val="single" w:sz="12" w:space="0" w:color="auto"/>
            </w:tcBorders>
            <w:vAlign w:val="center"/>
          </w:tcPr>
          <w:p w14:paraId="1FDA59A8" w14:textId="1DA049CE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0.30,0.59)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16AE5342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620" w:type="pct"/>
            <w:tcBorders>
              <w:bottom w:val="single" w:sz="12" w:space="0" w:color="auto"/>
            </w:tcBorders>
            <w:vAlign w:val="center"/>
          </w:tcPr>
          <w:p w14:paraId="38BCBA8F" w14:textId="048A64E1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-0.03</w:t>
            </w:r>
            <w:r w:rsidR="008A3EC0"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color w:val="000000"/>
                <w:sz w:val="22"/>
              </w:rPr>
              <w:t>-0.06, 0.01)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3B4DC08A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716" w:type="pct"/>
            <w:tcBorders>
              <w:bottom w:val="single" w:sz="12" w:space="0" w:color="auto"/>
            </w:tcBorders>
            <w:vAlign w:val="center"/>
          </w:tcPr>
          <w:p w14:paraId="30E037A4" w14:textId="397579F4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0.47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0.32, 0.62)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24C34953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tcBorders>
              <w:bottom w:val="single" w:sz="12" w:space="0" w:color="auto"/>
            </w:tcBorders>
            <w:vAlign w:val="center"/>
          </w:tcPr>
          <w:p w14:paraId="72E0B836" w14:textId="6D54C666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0.31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0.15, 0.47)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3207DF43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14:paraId="730CD9B0" w14:textId="4F8629FF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0.24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0.02, 0.45)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4F0838A9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tcBorders>
              <w:bottom w:val="single" w:sz="12" w:space="0" w:color="auto"/>
            </w:tcBorders>
            <w:vAlign w:val="center"/>
          </w:tcPr>
          <w:p w14:paraId="097291D3" w14:textId="28029453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0.14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0.07, 0.22)</w:t>
            </w:r>
          </w:p>
        </w:tc>
        <w:tc>
          <w:tcPr>
            <w:tcW w:w="77" w:type="pct"/>
            <w:tcBorders>
              <w:bottom w:val="single" w:sz="12" w:space="0" w:color="auto"/>
            </w:tcBorders>
            <w:vAlign w:val="center"/>
          </w:tcPr>
          <w:p w14:paraId="0B510ABF" w14:textId="77777777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</w:p>
        </w:tc>
        <w:tc>
          <w:tcPr>
            <w:tcW w:w="563" w:type="pct"/>
            <w:tcBorders>
              <w:bottom w:val="single" w:sz="12" w:space="0" w:color="auto"/>
            </w:tcBorders>
            <w:vAlign w:val="center"/>
          </w:tcPr>
          <w:p w14:paraId="3F15F29D" w14:textId="0838BC91" w:rsidR="001D26C7" w:rsidRPr="004A4F5E" w:rsidRDefault="001D26C7" w:rsidP="001D26C7">
            <w:pPr>
              <w:widowControl w:val="0"/>
              <w:spacing w:line="440" w:lineRule="exact"/>
              <w:jc w:val="center"/>
              <w:rPr>
                <w:rFonts w:ascii="Times New Roman" w:hAnsi="Times New Roman" w:cs="Times New Roman"/>
                <w:b/>
                <w:bCs/>
                <w:sz w:val="22"/>
              </w:rPr>
            </w:pP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0.1</w:t>
            </w:r>
            <w:r w:rsidR="002E3615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</w:t>
            </w:r>
            <w:r w:rsidR="008A3EC0"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 xml:space="preserve"> (</w:t>
            </w:r>
            <w:r w:rsidRPr="004A4F5E">
              <w:rPr>
                <w:rFonts w:ascii="Times New Roman" w:eastAsia="等线" w:hAnsi="Times New Roman" w:cs="Times New Roman"/>
                <w:b/>
                <w:bCs/>
                <w:color w:val="000000"/>
                <w:sz w:val="22"/>
              </w:rPr>
              <w:t>0.03, 0.16)</w:t>
            </w:r>
          </w:p>
        </w:tc>
      </w:tr>
    </w:tbl>
    <w:p w14:paraId="34DDE916" w14:textId="77777777" w:rsidR="00BF55AE" w:rsidRDefault="00872757" w:rsidP="00872757">
      <w:pPr>
        <w:widowControl w:val="0"/>
        <w:spacing w:beforeLines="50" w:before="156" w:line="360" w:lineRule="exact"/>
        <w:rPr>
          <w:rFonts w:ascii="Times New Roman" w:hAnsi="Times New Roman" w:cs="Times New Roman"/>
          <w:sz w:val="22"/>
        </w:rPr>
        <w:sectPr w:rsidR="00BF55AE" w:rsidSect="00B41B97">
          <w:pgSz w:w="16838" w:h="11906" w:orient="landscape"/>
          <w:pgMar w:top="1440" w:right="720" w:bottom="1440" w:left="720" w:header="851" w:footer="992" w:gutter="0"/>
          <w:cols w:space="425"/>
          <w:docGrid w:type="lines" w:linePitch="312"/>
        </w:sectPr>
      </w:pPr>
      <w:r w:rsidRPr="00872757">
        <w:rPr>
          <w:rFonts w:ascii="Times New Roman" w:hAnsi="Times New Roman" w:cs="Times New Roman"/>
          <w:sz w:val="22"/>
        </w:rPr>
        <w:t>Abbreviations: CI, confidence interval; TC, total cholesterol; HDL-C, high-density lipoprotein cholesterol; TG, triglyceride; LDL-C, low-density lipoprotein cholesterol; RC, residual cholesterol; Apo B, apolipoprotein B.</w:t>
      </w:r>
      <w:r w:rsidRPr="00872757">
        <w:t xml:space="preserve"> </w:t>
      </w:r>
      <w:r w:rsidRPr="00872757">
        <w:rPr>
          <w:rFonts w:ascii="Times New Roman" w:hAnsi="Times New Roman" w:cs="Times New Roman"/>
          <w:sz w:val="22"/>
        </w:rPr>
        <w:t>Model 1 was adjusted for age (continuous), sex (male or female), and race (Mexican American, Other Hispanic, Non-Hispanic White, Non-Hispanic Black or Other); Model 2 was adjusted for Model 1 plus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no).</w:t>
      </w:r>
    </w:p>
    <w:p w14:paraId="1BC80ABB" w14:textId="789F71BE" w:rsidR="00BF55AE" w:rsidRPr="00BF55AE" w:rsidRDefault="00BF55AE" w:rsidP="00864DE5">
      <w:pPr>
        <w:widowControl w:val="0"/>
        <w:spacing w:afterLines="50" w:after="156" w:line="320" w:lineRule="exact"/>
        <w:jc w:val="both"/>
        <w:rPr>
          <w:rFonts w:ascii="Times New Roman" w:hAnsi="Times New Roman" w:cs="Times New Roman"/>
          <w:sz w:val="22"/>
        </w:rPr>
      </w:pPr>
      <w:r w:rsidRPr="00BF55AE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027FF0">
        <w:rPr>
          <w:rFonts w:ascii="Times New Roman" w:hAnsi="Times New Roman" w:cs="Times New Roman" w:hint="eastAsia"/>
          <w:b/>
          <w:bCs/>
          <w:sz w:val="22"/>
        </w:rPr>
        <w:t>S</w:t>
      </w:r>
      <w:r w:rsidR="00027FF0">
        <w:rPr>
          <w:rFonts w:ascii="Times New Roman" w:hAnsi="Times New Roman" w:cs="Times New Roman"/>
          <w:b/>
          <w:bCs/>
          <w:sz w:val="22"/>
        </w:rPr>
        <w:t>4</w:t>
      </w:r>
      <w:r w:rsidRPr="00BF55AE">
        <w:rPr>
          <w:rFonts w:ascii="Times New Roman" w:hAnsi="Times New Roman" w:cs="Times New Roman"/>
          <w:b/>
          <w:bCs/>
          <w:sz w:val="22"/>
        </w:rPr>
        <w:t>.</w:t>
      </w:r>
      <w:r w:rsidRPr="00BF55AE">
        <w:rPr>
          <w:rFonts w:ascii="Times New Roman" w:hAnsi="Times New Roman" w:cs="Times New Roman"/>
          <w:sz w:val="22"/>
        </w:rPr>
        <w:t xml:space="preserve"> Multiple linear regression associations of serum α-pinene (ng/mL) with lipid profiles in adults.</w:t>
      </w:r>
    </w:p>
    <w:tbl>
      <w:tblPr>
        <w:tblStyle w:val="a7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1"/>
        <w:gridCol w:w="959"/>
        <w:gridCol w:w="2009"/>
        <w:gridCol w:w="244"/>
        <w:gridCol w:w="2009"/>
        <w:gridCol w:w="244"/>
        <w:gridCol w:w="2000"/>
      </w:tblGrid>
      <w:tr w:rsidR="00BF55AE" w:rsidRPr="003975ED" w14:paraId="408D851C" w14:textId="77777777" w:rsidTr="0051640C">
        <w:tc>
          <w:tcPr>
            <w:tcW w:w="864" w:type="pct"/>
            <w:vMerge w:val="restart"/>
            <w:vAlign w:val="center"/>
          </w:tcPr>
          <w:p w14:paraId="6450673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Lipid profiles</w:t>
            </w:r>
          </w:p>
        </w:tc>
        <w:tc>
          <w:tcPr>
            <w:tcW w:w="531" w:type="pct"/>
            <w:vMerge w:val="restart"/>
            <w:vAlign w:val="center"/>
          </w:tcPr>
          <w:p w14:paraId="7B95C86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sz w:val="22"/>
              </w:rPr>
              <w:t>Tertiles</w:t>
            </w:r>
            <w:proofErr w:type="spellEnd"/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3C35320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135" w:type="pct"/>
            <w:vAlign w:val="center"/>
          </w:tcPr>
          <w:p w14:paraId="5FCD8CC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6B9DFA9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135" w:type="pct"/>
            <w:vAlign w:val="center"/>
          </w:tcPr>
          <w:p w14:paraId="26A36652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bottom w:val="single" w:sz="8" w:space="0" w:color="000000"/>
            </w:tcBorders>
            <w:vAlign w:val="center"/>
          </w:tcPr>
          <w:p w14:paraId="65992E2E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Model 2</w:t>
            </w:r>
          </w:p>
        </w:tc>
      </w:tr>
      <w:tr w:rsidR="00BF55AE" w:rsidRPr="003975ED" w14:paraId="018F6A6D" w14:textId="77777777" w:rsidTr="0051640C">
        <w:tc>
          <w:tcPr>
            <w:tcW w:w="864" w:type="pct"/>
            <w:vMerge/>
            <w:tcBorders>
              <w:bottom w:val="single" w:sz="12" w:space="0" w:color="000000"/>
            </w:tcBorders>
            <w:vAlign w:val="center"/>
          </w:tcPr>
          <w:p w14:paraId="10385A5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Merge/>
            <w:tcBorders>
              <w:bottom w:val="single" w:sz="12" w:space="0" w:color="000000"/>
            </w:tcBorders>
            <w:vAlign w:val="center"/>
          </w:tcPr>
          <w:p w14:paraId="5CED926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2116E72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  <w:tc>
          <w:tcPr>
            <w:tcW w:w="135" w:type="pct"/>
            <w:tcBorders>
              <w:bottom w:val="single" w:sz="12" w:space="0" w:color="000000"/>
            </w:tcBorders>
            <w:vAlign w:val="center"/>
          </w:tcPr>
          <w:p w14:paraId="06AF1D5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070629D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  <w:tc>
          <w:tcPr>
            <w:tcW w:w="135" w:type="pct"/>
            <w:tcBorders>
              <w:bottom w:val="single" w:sz="12" w:space="0" w:color="000000"/>
            </w:tcBorders>
            <w:vAlign w:val="center"/>
          </w:tcPr>
          <w:p w14:paraId="1280DC27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748A87FA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</w:tr>
      <w:tr w:rsidR="00BF55AE" w:rsidRPr="003975ED" w14:paraId="4A93A28B" w14:textId="77777777" w:rsidTr="0051640C">
        <w:tc>
          <w:tcPr>
            <w:tcW w:w="864" w:type="pct"/>
            <w:vMerge w:val="restart"/>
            <w:tcBorders>
              <w:top w:val="single" w:sz="12" w:space="0" w:color="000000"/>
            </w:tcBorders>
            <w:vAlign w:val="center"/>
          </w:tcPr>
          <w:p w14:paraId="75F27A9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 xml:space="preserve">TC </w:t>
            </w:r>
          </w:p>
          <w:p w14:paraId="7255C60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31" w:type="pct"/>
            <w:tcBorders>
              <w:top w:val="single" w:sz="12" w:space="0" w:color="000000"/>
            </w:tcBorders>
            <w:vAlign w:val="center"/>
          </w:tcPr>
          <w:p w14:paraId="5F9AD162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3" w:type="pct"/>
            <w:tcBorders>
              <w:top w:val="single" w:sz="12" w:space="0" w:color="000000"/>
            </w:tcBorders>
            <w:vAlign w:val="center"/>
          </w:tcPr>
          <w:p w14:paraId="515F8A8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12" w:space="0" w:color="000000"/>
            </w:tcBorders>
            <w:vAlign w:val="center"/>
          </w:tcPr>
          <w:p w14:paraId="5951FC1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12" w:space="0" w:color="000000"/>
            </w:tcBorders>
            <w:vAlign w:val="center"/>
          </w:tcPr>
          <w:p w14:paraId="393FD34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12" w:space="0" w:color="000000"/>
            </w:tcBorders>
            <w:vAlign w:val="center"/>
          </w:tcPr>
          <w:p w14:paraId="6099CA26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12" w:space="0" w:color="000000"/>
            </w:tcBorders>
            <w:vAlign w:val="center"/>
          </w:tcPr>
          <w:p w14:paraId="06ECEED9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3975ED" w14:paraId="297C1DED" w14:textId="77777777" w:rsidTr="0051640C">
        <w:tc>
          <w:tcPr>
            <w:tcW w:w="864" w:type="pct"/>
            <w:vMerge/>
            <w:vAlign w:val="center"/>
          </w:tcPr>
          <w:p w14:paraId="1CCF92A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623ACB1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3" w:type="pct"/>
            <w:vAlign w:val="center"/>
          </w:tcPr>
          <w:p w14:paraId="048D2B5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0.25 (0.12, 0.37)</w:t>
            </w:r>
          </w:p>
        </w:tc>
        <w:tc>
          <w:tcPr>
            <w:tcW w:w="135" w:type="pct"/>
            <w:vAlign w:val="center"/>
          </w:tcPr>
          <w:p w14:paraId="36C3514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7E114FD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0.24 (0.10, 0.38)</w:t>
            </w:r>
          </w:p>
        </w:tc>
        <w:tc>
          <w:tcPr>
            <w:tcW w:w="135" w:type="pct"/>
            <w:vAlign w:val="center"/>
          </w:tcPr>
          <w:p w14:paraId="793065B5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50BACDF5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0.21 (0.06, 0.35)</w:t>
            </w:r>
          </w:p>
        </w:tc>
      </w:tr>
      <w:tr w:rsidR="00BF55AE" w:rsidRPr="003975ED" w14:paraId="42B3C716" w14:textId="77777777" w:rsidTr="0051640C">
        <w:tc>
          <w:tcPr>
            <w:tcW w:w="864" w:type="pct"/>
            <w:vMerge/>
            <w:vAlign w:val="center"/>
          </w:tcPr>
          <w:p w14:paraId="1994D27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D5B9A2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3" w:type="pct"/>
            <w:vAlign w:val="center"/>
          </w:tcPr>
          <w:p w14:paraId="3E36232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0.35 (0.21, 0.50)</w:t>
            </w:r>
          </w:p>
        </w:tc>
        <w:tc>
          <w:tcPr>
            <w:tcW w:w="135" w:type="pct"/>
            <w:vAlign w:val="center"/>
          </w:tcPr>
          <w:p w14:paraId="3DEFB6E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3049BCE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0.36 (0.20, 0.52)</w:t>
            </w:r>
          </w:p>
        </w:tc>
        <w:tc>
          <w:tcPr>
            <w:tcW w:w="135" w:type="pct"/>
            <w:vAlign w:val="center"/>
          </w:tcPr>
          <w:p w14:paraId="17E0A7BD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208FAB85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0.34 (0.21, 0.48)</w:t>
            </w:r>
          </w:p>
        </w:tc>
      </w:tr>
      <w:tr w:rsidR="00BF55AE" w:rsidRPr="003975ED" w14:paraId="25D392FC" w14:textId="77777777" w:rsidTr="0051640C">
        <w:tc>
          <w:tcPr>
            <w:tcW w:w="864" w:type="pct"/>
            <w:vMerge/>
            <w:tcBorders>
              <w:bottom w:val="single" w:sz="8" w:space="0" w:color="000000"/>
            </w:tcBorders>
            <w:vAlign w:val="center"/>
          </w:tcPr>
          <w:p w14:paraId="05E9728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67DC8A13" w14:textId="1F67A70F" w:rsidR="00BF55AE" w:rsidRPr="003975ED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75ED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12A9E89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1B4D0C6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75E2791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0C4BD90C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bottom w:val="single" w:sz="8" w:space="0" w:color="000000"/>
            </w:tcBorders>
            <w:vAlign w:val="center"/>
          </w:tcPr>
          <w:p w14:paraId="54D260AC" w14:textId="77777777" w:rsidR="00BF55AE" w:rsidRPr="003975ED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3975ED" w14:paraId="34BCFB5D" w14:textId="77777777" w:rsidTr="0051640C">
        <w:tc>
          <w:tcPr>
            <w:tcW w:w="864" w:type="pct"/>
            <w:vMerge w:val="restart"/>
            <w:tcBorders>
              <w:top w:val="single" w:sz="8" w:space="0" w:color="000000"/>
            </w:tcBorders>
            <w:vAlign w:val="center"/>
          </w:tcPr>
          <w:p w14:paraId="40BA819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HDL-C</w:t>
            </w:r>
          </w:p>
          <w:p w14:paraId="4E0B93D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2D3297B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08F2F25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6B47C98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3C0BE6D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2FA28338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8" w:space="0" w:color="000000"/>
            </w:tcBorders>
            <w:vAlign w:val="center"/>
          </w:tcPr>
          <w:p w14:paraId="0890C407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3975ED" w14:paraId="4B116BC1" w14:textId="77777777" w:rsidTr="0051640C">
        <w:tc>
          <w:tcPr>
            <w:tcW w:w="864" w:type="pct"/>
            <w:vMerge/>
            <w:vAlign w:val="center"/>
          </w:tcPr>
          <w:p w14:paraId="5103E8D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E075F1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3" w:type="pct"/>
            <w:vAlign w:val="center"/>
          </w:tcPr>
          <w:p w14:paraId="1BD79B92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-0.01 (-0.08, 0.06)</w:t>
            </w:r>
          </w:p>
        </w:tc>
        <w:tc>
          <w:tcPr>
            <w:tcW w:w="135" w:type="pct"/>
            <w:vAlign w:val="center"/>
          </w:tcPr>
          <w:p w14:paraId="3977FBF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4B09267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 (-0.07, 0.06)</w:t>
            </w:r>
          </w:p>
        </w:tc>
        <w:tc>
          <w:tcPr>
            <w:tcW w:w="135" w:type="pct"/>
            <w:vAlign w:val="center"/>
          </w:tcPr>
          <w:p w14:paraId="39157BDF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083DEF49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 (-0.04, 0.05)</w:t>
            </w:r>
          </w:p>
        </w:tc>
      </w:tr>
      <w:tr w:rsidR="00BF55AE" w:rsidRPr="003975ED" w14:paraId="220C6008" w14:textId="77777777" w:rsidTr="0051640C">
        <w:tc>
          <w:tcPr>
            <w:tcW w:w="864" w:type="pct"/>
            <w:vMerge/>
            <w:vAlign w:val="center"/>
          </w:tcPr>
          <w:p w14:paraId="765FB9B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5164327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3" w:type="pct"/>
            <w:vAlign w:val="center"/>
          </w:tcPr>
          <w:p w14:paraId="0BF1C83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-0.07 (-0.15, 0.01)</w:t>
            </w:r>
          </w:p>
        </w:tc>
        <w:tc>
          <w:tcPr>
            <w:tcW w:w="135" w:type="pct"/>
            <w:vAlign w:val="center"/>
          </w:tcPr>
          <w:p w14:paraId="559BBC6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5297990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-0.06 (-0.15, 0.03)</w:t>
            </w:r>
          </w:p>
        </w:tc>
        <w:tc>
          <w:tcPr>
            <w:tcW w:w="135" w:type="pct"/>
            <w:vAlign w:val="center"/>
          </w:tcPr>
          <w:p w14:paraId="1CD5902F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4809263A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-0.05 (-0.11, 0.01)</w:t>
            </w:r>
          </w:p>
        </w:tc>
      </w:tr>
      <w:tr w:rsidR="00BF55AE" w:rsidRPr="003975ED" w14:paraId="73EE651F" w14:textId="77777777" w:rsidTr="0051640C">
        <w:tc>
          <w:tcPr>
            <w:tcW w:w="864" w:type="pct"/>
            <w:vMerge/>
            <w:tcBorders>
              <w:bottom w:val="single" w:sz="8" w:space="0" w:color="000000"/>
            </w:tcBorders>
            <w:vAlign w:val="center"/>
          </w:tcPr>
          <w:p w14:paraId="4FCCC80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7E22AC6D" w14:textId="151C2907" w:rsidR="00BF55AE" w:rsidRPr="003975ED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75ED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133DC36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0.093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437E900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696914B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0.162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7F4BBF8F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bottom w:val="single" w:sz="8" w:space="0" w:color="000000"/>
            </w:tcBorders>
            <w:vAlign w:val="center"/>
          </w:tcPr>
          <w:p w14:paraId="1800DB6B" w14:textId="77777777" w:rsidR="00BF55AE" w:rsidRPr="003975ED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0.105</w:t>
            </w:r>
          </w:p>
        </w:tc>
      </w:tr>
      <w:tr w:rsidR="00BF55AE" w:rsidRPr="003975ED" w14:paraId="33B35193" w14:textId="77777777" w:rsidTr="0051640C">
        <w:tc>
          <w:tcPr>
            <w:tcW w:w="864" w:type="pct"/>
            <w:vMerge w:val="restart"/>
            <w:tcBorders>
              <w:top w:val="single" w:sz="8" w:space="0" w:color="000000"/>
            </w:tcBorders>
            <w:vAlign w:val="center"/>
          </w:tcPr>
          <w:p w14:paraId="1BAA3A8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non-HDL-C</w:t>
            </w:r>
          </w:p>
          <w:p w14:paraId="6C93B54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799EC1D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5A7EDC3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4FD35A7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7A414B7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35F8C05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8" w:space="0" w:color="000000"/>
            </w:tcBorders>
            <w:vAlign w:val="center"/>
          </w:tcPr>
          <w:p w14:paraId="22F8892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3975ED" w14:paraId="6E7E1508" w14:textId="77777777" w:rsidTr="0051640C">
        <w:tc>
          <w:tcPr>
            <w:tcW w:w="864" w:type="pct"/>
            <w:vMerge/>
            <w:vAlign w:val="center"/>
          </w:tcPr>
          <w:p w14:paraId="014D402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0BA30A8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3" w:type="pct"/>
            <w:vAlign w:val="center"/>
          </w:tcPr>
          <w:p w14:paraId="08D6FE1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0.25 (0.14, 0.37)</w:t>
            </w:r>
          </w:p>
        </w:tc>
        <w:tc>
          <w:tcPr>
            <w:tcW w:w="135" w:type="pct"/>
            <w:vAlign w:val="center"/>
          </w:tcPr>
          <w:p w14:paraId="3ADF583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2547341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0.25 (0.11, 0.39)</w:t>
            </w:r>
          </w:p>
        </w:tc>
        <w:tc>
          <w:tcPr>
            <w:tcW w:w="135" w:type="pct"/>
            <w:vAlign w:val="center"/>
          </w:tcPr>
          <w:p w14:paraId="37A6483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012E765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 (0.06, 0.34)</w:t>
            </w:r>
          </w:p>
        </w:tc>
      </w:tr>
      <w:tr w:rsidR="00BF55AE" w:rsidRPr="003975ED" w14:paraId="4095BB2A" w14:textId="77777777" w:rsidTr="0051640C">
        <w:tc>
          <w:tcPr>
            <w:tcW w:w="864" w:type="pct"/>
            <w:vMerge/>
            <w:vAlign w:val="center"/>
          </w:tcPr>
          <w:p w14:paraId="75F9CDA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0B53DE9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3" w:type="pct"/>
            <w:vAlign w:val="center"/>
          </w:tcPr>
          <w:p w14:paraId="2B8EBC4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0.42 (0.30, 0.54)</w:t>
            </w:r>
          </w:p>
        </w:tc>
        <w:tc>
          <w:tcPr>
            <w:tcW w:w="135" w:type="pct"/>
            <w:vAlign w:val="center"/>
          </w:tcPr>
          <w:p w14:paraId="1DDA4BA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5A945D2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0.42 (0.28, 0.56)</w:t>
            </w:r>
          </w:p>
        </w:tc>
        <w:tc>
          <w:tcPr>
            <w:tcW w:w="135" w:type="pct"/>
            <w:vAlign w:val="center"/>
          </w:tcPr>
          <w:p w14:paraId="08C61F6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33AE4B9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0.39 (0.29, 0.50)</w:t>
            </w:r>
          </w:p>
        </w:tc>
      </w:tr>
      <w:tr w:rsidR="00BF55AE" w:rsidRPr="003975ED" w14:paraId="14490E8E" w14:textId="77777777" w:rsidTr="0051640C">
        <w:tc>
          <w:tcPr>
            <w:tcW w:w="864" w:type="pct"/>
            <w:vMerge/>
            <w:tcBorders>
              <w:bottom w:val="single" w:sz="8" w:space="0" w:color="000000"/>
            </w:tcBorders>
            <w:vAlign w:val="center"/>
          </w:tcPr>
          <w:p w14:paraId="4B3A0AA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0CB7A50D" w14:textId="66561704" w:rsidR="00BF55AE" w:rsidRPr="003975ED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75ED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7C43AB4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4B0EAE8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0D4AC5C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0891BDA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bottom w:val="single" w:sz="8" w:space="0" w:color="000000"/>
            </w:tcBorders>
            <w:vAlign w:val="center"/>
          </w:tcPr>
          <w:p w14:paraId="5A268F0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3975ED" w14:paraId="514F5286" w14:textId="77777777" w:rsidTr="0051640C">
        <w:tc>
          <w:tcPr>
            <w:tcW w:w="864" w:type="pct"/>
            <w:vMerge w:val="restart"/>
            <w:tcBorders>
              <w:top w:val="single" w:sz="8" w:space="0" w:color="000000"/>
            </w:tcBorders>
            <w:vAlign w:val="center"/>
          </w:tcPr>
          <w:p w14:paraId="51C0145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TG</w:t>
            </w:r>
          </w:p>
          <w:p w14:paraId="50D9DEC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5144F5A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5D8FD9D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2A4B0F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332700B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A52B9C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8" w:space="0" w:color="000000"/>
            </w:tcBorders>
            <w:vAlign w:val="center"/>
          </w:tcPr>
          <w:p w14:paraId="52ACFC1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3975ED" w14:paraId="2EB39ED2" w14:textId="77777777" w:rsidTr="0051640C">
        <w:tc>
          <w:tcPr>
            <w:tcW w:w="864" w:type="pct"/>
            <w:vMerge/>
            <w:vAlign w:val="center"/>
          </w:tcPr>
          <w:p w14:paraId="6B1DAE8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6CBE493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3" w:type="pct"/>
            <w:vAlign w:val="center"/>
          </w:tcPr>
          <w:p w14:paraId="5B0A9AE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0.12 (-0.01, 0.24)</w:t>
            </w:r>
          </w:p>
        </w:tc>
        <w:tc>
          <w:tcPr>
            <w:tcW w:w="135" w:type="pct"/>
            <w:vAlign w:val="center"/>
          </w:tcPr>
          <w:p w14:paraId="40E5F32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50AEDBF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 (-0.05, 0.25)</w:t>
            </w:r>
          </w:p>
        </w:tc>
        <w:tc>
          <w:tcPr>
            <w:tcW w:w="135" w:type="pct"/>
            <w:vAlign w:val="center"/>
          </w:tcPr>
          <w:p w14:paraId="5F396BA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38E4704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0.09 (-0.04, 0.23)</w:t>
            </w:r>
          </w:p>
        </w:tc>
      </w:tr>
      <w:tr w:rsidR="00BF55AE" w:rsidRPr="003975ED" w14:paraId="6B873CA5" w14:textId="77777777" w:rsidTr="0051640C">
        <w:tc>
          <w:tcPr>
            <w:tcW w:w="864" w:type="pct"/>
            <w:vMerge/>
            <w:vAlign w:val="center"/>
          </w:tcPr>
          <w:p w14:paraId="3BE0A80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349A977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3" w:type="pct"/>
            <w:vAlign w:val="center"/>
          </w:tcPr>
          <w:p w14:paraId="29B18D4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0.31 (0.15, 0.47)</w:t>
            </w:r>
          </w:p>
        </w:tc>
        <w:tc>
          <w:tcPr>
            <w:tcW w:w="135" w:type="pct"/>
            <w:vAlign w:val="center"/>
          </w:tcPr>
          <w:p w14:paraId="1B8640A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086B084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0.3 (0.12, 0.48)</w:t>
            </w:r>
          </w:p>
        </w:tc>
        <w:tc>
          <w:tcPr>
            <w:tcW w:w="135" w:type="pct"/>
            <w:vAlign w:val="center"/>
          </w:tcPr>
          <w:p w14:paraId="0D2A76A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3117724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0.31 (0.18, 0.45)</w:t>
            </w:r>
          </w:p>
        </w:tc>
      </w:tr>
      <w:tr w:rsidR="00BF55AE" w:rsidRPr="003975ED" w14:paraId="33309289" w14:textId="77777777" w:rsidTr="0051640C">
        <w:tc>
          <w:tcPr>
            <w:tcW w:w="864" w:type="pct"/>
            <w:vMerge/>
            <w:tcBorders>
              <w:bottom w:val="single" w:sz="8" w:space="0" w:color="000000"/>
            </w:tcBorders>
            <w:vAlign w:val="center"/>
          </w:tcPr>
          <w:p w14:paraId="3E2E6AA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15BE1A94" w14:textId="67F4A192" w:rsidR="00BF55AE" w:rsidRPr="003975ED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75ED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390E630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77FAC7E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6AD3F57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607D669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bottom w:val="single" w:sz="8" w:space="0" w:color="000000"/>
            </w:tcBorders>
            <w:vAlign w:val="center"/>
          </w:tcPr>
          <w:p w14:paraId="45D5B93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3975ED" w14:paraId="60E44C8F" w14:textId="77777777" w:rsidTr="0051640C">
        <w:tc>
          <w:tcPr>
            <w:tcW w:w="864" w:type="pct"/>
            <w:vMerge w:val="restart"/>
            <w:tcBorders>
              <w:top w:val="single" w:sz="8" w:space="0" w:color="000000"/>
            </w:tcBorders>
            <w:vAlign w:val="center"/>
          </w:tcPr>
          <w:p w14:paraId="697253C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LDL-C</w:t>
            </w:r>
          </w:p>
          <w:p w14:paraId="6204FA7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7409AD2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3243952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65BE65D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5456C7E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20406D2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8" w:space="0" w:color="000000"/>
            </w:tcBorders>
            <w:vAlign w:val="center"/>
          </w:tcPr>
          <w:p w14:paraId="62A7F80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3975ED" w14:paraId="23F4F260" w14:textId="77777777" w:rsidTr="0051640C">
        <w:tc>
          <w:tcPr>
            <w:tcW w:w="864" w:type="pct"/>
            <w:vMerge/>
            <w:vAlign w:val="center"/>
          </w:tcPr>
          <w:p w14:paraId="315A067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65B7722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3" w:type="pct"/>
            <w:vAlign w:val="center"/>
          </w:tcPr>
          <w:p w14:paraId="49A40BD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0.16 (-0.04, 0.36)</w:t>
            </w:r>
          </w:p>
        </w:tc>
        <w:tc>
          <w:tcPr>
            <w:tcW w:w="135" w:type="pct"/>
            <w:vAlign w:val="center"/>
          </w:tcPr>
          <w:p w14:paraId="35678C6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6083107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0.14 (-0.09, 0.37)</w:t>
            </w:r>
          </w:p>
        </w:tc>
        <w:tc>
          <w:tcPr>
            <w:tcW w:w="135" w:type="pct"/>
            <w:vAlign w:val="center"/>
          </w:tcPr>
          <w:p w14:paraId="1F1B30B2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7127EE7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0.11 (-0.09, 0.30)</w:t>
            </w:r>
          </w:p>
        </w:tc>
      </w:tr>
      <w:tr w:rsidR="00BF55AE" w:rsidRPr="003975ED" w14:paraId="287A7FB8" w14:textId="77777777" w:rsidTr="0051640C">
        <w:tc>
          <w:tcPr>
            <w:tcW w:w="864" w:type="pct"/>
            <w:vMerge/>
            <w:vAlign w:val="center"/>
          </w:tcPr>
          <w:p w14:paraId="070312F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BFA2E4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3" w:type="pct"/>
            <w:vAlign w:val="center"/>
          </w:tcPr>
          <w:p w14:paraId="67CEDA6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0.27 (0.06, 0.49)</w:t>
            </w:r>
          </w:p>
        </w:tc>
        <w:tc>
          <w:tcPr>
            <w:tcW w:w="135" w:type="pct"/>
            <w:vAlign w:val="center"/>
          </w:tcPr>
          <w:p w14:paraId="059E3FA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22FC71B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0.27 (0.02, 0.52)</w:t>
            </w:r>
          </w:p>
        </w:tc>
        <w:tc>
          <w:tcPr>
            <w:tcW w:w="135" w:type="pct"/>
            <w:vAlign w:val="center"/>
          </w:tcPr>
          <w:p w14:paraId="49A2311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6E43575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0.25 (0.02, 0.47)</w:t>
            </w:r>
          </w:p>
        </w:tc>
      </w:tr>
      <w:tr w:rsidR="00BF55AE" w:rsidRPr="003975ED" w14:paraId="36FF19DE" w14:textId="77777777" w:rsidTr="0051640C">
        <w:tc>
          <w:tcPr>
            <w:tcW w:w="864" w:type="pct"/>
            <w:vMerge/>
            <w:tcBorders>
              <w:bottom w:val="single" w:sz="8" w:space="0" w:color="000000"/>
            </w:tcBorders>
            <w:vAlign w:val="center"/>
          </w:tcPr>
          <w:p w14:paraId="7E828AE2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71170685" w14:textId="4879111C" w:rsidR="00BF55AE" w:rsidRPr="003975ED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75ED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1B62176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0.016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1D2974D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5A74E19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0.035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50FFCE4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bottom w:val="single" w:sz="8" w:space="0" w:color="000000"/>
            </w:tcBorders>
            <w:vAlign w:val="center"/>
          </w:tcPr>
          <w:p w14:paraId="009A356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0.035</w:t>
            </w:r>
          </w:p>
        </w:tc>
      </w:tr>
      <w:tr w:rsidR="00BF55AE" w:rsidRPr="003975ED" w14:paraId="54CF06D2" w14:textId="77777777" w:rsidTr="0051640C">
        <w:tc>
          <w:tcPr>
            <w:tcW w:w="864" w:type="pct"/>
            <w:vMerge w:val="restart"/>
            <w:tcBorders>
              <w:top w:val="single" w:sz="8" w:space="0" w:color="000000"/>
            </w:tcBorders>
            <w:vAlign w:val="center"/>
          </w:tcPr>
          <w:p w14:paraId="739019A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RC</w:t>
            </w:r>
          </w:p>
          <w:p w14:paraId="7A346C2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48265B1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0281D82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4A4F071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54D102C2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163BCCB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8" w:space="0" w:color="000000"/>
            </w:tcBorders>
            <w:vAlign w:val="center"/>
          </w:tcPr>
          <w:p w14:paraId="1A4E9C4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3975ED" w14:paraId="2EF238BE" w14:textId="77777777" w:rsidTr="0051640C">
        <w:tc>
          <w:tcPr>
            <w:tcW w:w="864" w:type="pct"/>
            <w:vMerge/>
            <w:vAlign w:val="center"/>
          </w:tcPr>
          <w:p w14:paraId="25457FC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7642E44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3" w:type="pct"/>
            <w:vAlign w:val="center"/>
          </w:tcPr>
          <w:p w14:paraId="7F3D725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0.05 (0.00, 0.11)</w:t>
            </w:r>
          </w:p>
        </w:tc>
        <w:tc>
          <w:tcPr>
            <w:tcW w:w="135" w:type="pct"/>
            <w:vAlign w:val="center"/>
          </w:tcPr>
          <w:p w14:paraId="7357F33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101AFBD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0.04 (-0.02, 0.11)</w:t>
            </w:r>
          </w:p>
        </w:tc>
        <w:tc>
          <w:tcPr>
            <w:tcW w:w="135" w:type="pct"/>
            <w:vAlign w:val="center"/>
          </w:tcPr>
          <w:p w14:paraId="763D60F7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2BBDE47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0.04 (-0.02, 0.10)</w:t>
            </w:r>
          </w:p>
        </w:tc>
      </w:tr>
      <w:tr w:rsidR="00BF55AE" w:rsidRPr="003975ED" w14:paraId="46FABF14" w14:textId="77777777" w:rsidTr="0051640C">
        <w:tc>
          <w:tcPr>
            <w:tcW w:w="864" w:type="pct"/>
            <w:vMerge/>
            <w:vAlign w:val="center"/>
          </w:tcPr>
          <w:p w14:paraId="1D779B8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0956C7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3" w:type="pct"/>
            <w:vAlign w:val="center"/>
          </w:tcPr>
          <w:p w14:paraId="4F6F11C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0.14 (0.07, 0.22)</w:t>
            </w:r>
          </w:p>
        </w:tc>
        <w:tc>
          <w:tcPr>
            <w:tcW w:w="135" w:type="pct"/>
            <w:vAlign w:val="center"/>
          </w:tcPr>
          <w:p w14:paraId="730B005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0819417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0.14 (0.06, 0.22)</w:t>
            </w:r>
          </w:p>
        </w:tc>
        <w:tc>
          <w:tcPr>
            <w:tcW w:w="135" w:type="pct"/>
            <w:vAlign w:val="center"/>
          </w:tcPr>
          <w:p w14:paraId="4BF1DBE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188F27E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0.14 (0.08, 0.21)</w:t>
            </w:r>
          </w:p>
        </w:tc>
      </w:tr>
      <w:tr w:rsidR="00BF55AE" w:rsidRPr="003975ED" w14:paraId="179EFFE3" w14:textId="77777777" w:rsidTr="0051640C">
        <w:tc>
          <w:tcPr>
            <w:tcW w:w="864" w:type="pct"/>
            <w:vMerge/>
            <w:tcBorders>
              <w:bottom w:val="single" w:sz="8" w:space="0" w:color="000000"/>
            </w:tcBorders>
            <w:vAlign w:val="center"/>
          </w:tcPr>
          <w:p w14:paraId="1C814D4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277DEBDE" w14:textId="4EF9E34F" w:rsidR="00BF55AE" w:rsidRPr="003975ED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75ED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24CE660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1D2D3E9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bottom w:val="single" w:sz="8" w:space="0" w:color="000000"/>
            </w:tcBorders>
            <w:vAlign w:val="center"/>
          </w:tcPr>
          <w:p w14:paraId="6BC5E53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0.003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21F8479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bottom w:val="single" w:sz="8" w:space="0" w:color="000000"/>
            </w:tcBorders>
            <w:vAlign w:val="center"/>
          </w:tcPr>
          <w:p w14:paraId="4CDEBA5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3975ED" w14:paraId="21FC2793" w14:textId="77777777" w:rsidTr="0051640C">
        <w:tc>
          <w:tcPr>
            <w:tcW w:w="864" w:type="pct"/>
            <w:vMerge w:val="restart"/>
            <w:tcBorders>
              <w:top w:val="single" w:sz="8" w:space="0" w:color="000000"/>
            </w:tcBorders>
            <w:vAlign w:val="center"/>
          </w:tcPr>
          <w:p w14:paraId="49CB52F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Apo B</w:t>
            </w:r>
          </w:p>
          <w:p w14:paraId="183BEEE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4E4A08B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093C14D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60F7575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tcBorders>
              <w:top w:val="single" w:sz="8" w:space="0" w:color="000000"/>
            </w:tcBorders>
            <w:vAlign w:val="center"/>
          </w:tcPr>
          <w:p w14:paraId="0BDE6E0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6F30296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tcBorders>
              <w:top w:val="single" w:sz="8" w:space="0" w:color="000000"/>
            </w:tcBorders>
            <w:vAlign w:val="center"/>
          </w:tcPr>
          <w:p w14:paraId="25B16854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3975ED" w14:paraId="6890EAF0" w14:textId="77777777" w:rsidTr="0051640C">
        <w:tc>
          <w:tcPr>
            <w:tcW w:w="864" w:type="pct"/>
            <w:vMerge/>
            <w:vAlign w:val="center"/>
          </w:tcPr>
          <w:p w14:paraId="6186E9B3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0FC053D1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3" w:type="pct"/>
            <w:vAlign w:val="center"/>
          </w:tcPr>
          <w:p w14:paraId="605C3FF5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0.06 (0.01, 0.11)</w:t>
            </w:r>
          </w:p>
        </w:tc>
        <w:tc>
          <w:tcPr>
            <w:tcW w:w="135" w:type="pct"/>
            <w:vAlign w:val="center"/>
          </w:tcPr>
          <w:p w14:paraId="4E0E7B5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1C9E6A36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0.05 (-0.01, 0.12)</w:t>
            </w:r>
          </w:p>
        </w:tc>
        <w:tc>
          <w:tcPr>
            <w:tcW w:w="135" w:type="pct"/>
            <w:vAlign w:val="center"/>
          </w:tcPr>
          <w:p w14:paraId="045D568A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0BCD931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0.04 (0.00, 0.09)</w:t>
            </w:r>
          </w:p>
        </w:tc>
      </w:tr>
      <w:tr w:rsidR="00BF55AE" w:rsidRPr="003975ED" w14:paraId="709B8074" w14:textId="77777777" w:rsidTr="0051640C">
        <w:tc>
          <w:tcPr>
            <w:tcW w:w="864" w:type="pct"/>
            <w:vMerge/>
            <w:vAlign w:val="center"/>
          </w:tcPr>
          <w:p w14:paraId="1A91F69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6CAEE7C8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3" w:type="pct"/>
            <w:vAlign w:val="center"/>
          </w:tcPr>
          <w:p w14:paraId="0CFEE270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0.09 (0.04, 0.13)</w:t>
            </w:r>
          </w:p>
        </w:tc>
        <w:tc>
          <w:tcPr>
            <w:tcW w:w="135" w:type="pct"/>
            <w:vAlign w:val="center"/>
          </w:tcPr>
          <w:p w14:paraId="2941A30D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561904AF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0.08 (0.03, 0.14)</w:t>
            </w:r>
          </w:p>
        </w:tc>
        <w:tc>
          <w:tcPr>
            <w:tcW w:w="135" w:type="pct"/>
            <w:vAlign w:val="center"/>
          </w:tcPr>
          <w:p w14:paraId="18D59B0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55A9DD4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0.08 (0.03, 0.13)</w:t>
            </w:r>
          </w:p>
        </w:tc>
      </w:tr>
      <w:tr w:rsidR="00BF55AE" w:rsidRPr="003975ED" w14:paraId="7D680B3A" w14:textId="77777777" w:rsidTr="0051640C">
        <w:tc>
          <w:tcPr>
            <w:tcW w:w="864" w:type="pct"/>
            <w:vMerge/>
            <w:vAlign w:val="center"/>
          </w:tcPr>
          <w:p w14:paraId="189BC5C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2AFFED11" w14:textId="57F26DB3" w:rsidR="00BF55AE" w:rsidRPr="003975ED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3975ED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3975ED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3" w:type="pct"/>
            <w:vAlign w:val="center"/>
          </w:tcPr>
          <w:p w14:paraId="3736635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0.002</w:t>
            </w:r>
          </w:p>
        </w:tc>
        <w:tc>
          <w:tcPr>
            <w:tcW w:w="135" w:type="pct"/>
            <w:vAlign w:val="center"/>
          </w:tcPr>
          <w:p w14:paraId="3C8EDDD9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3" w:type="pct"/>
            <w:vAlign w:val="center"/>
          </w:tcPr>
          <w:p w14:paraId="4FE1995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0.009</w:t>
            </w:r>
          </w:p>
        </w:tc>
        <w:tc>
          <w:tcPr>
            <w:tcW w:w="135" w:type="pct"/>
            <w:vAlign w:val="center"/>
          </w:tcPr>
          <w:p w14:paraId="1CC53BDC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8" w:type="pct"/>
            <w:vAlign w:val="center"/>
          </w:tcPr>
          <w:p w14:paraId="55962DCE" w14:textId="77777777" w:rsidR="00BF55AE" w:rsidRPr="003975ED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3975ED">
              <w:rPr>
                <w:rFonts w:ascii="Times New Roman" w:hAnsi="Times New Roman" w:cs="Times New Roman"/>
                <w:sz w:val="22"/>
              </w:rPr>
              <w:t>0.005</w:t>
            </w:r>
          </w:p>
        </w:tc>
      </w:tr>
    </w:tbl>
    <w:p w14:paraId="047743C0" w14:textId="77777777" w:rsidR="00864DE5" w:rsidRDefault="00BF55AE" w:rsidP="00864DE5">
      <w:pPr>
        <w:widowControl w:val="0"/>
        <w:spacing w:beforeLines="50" w:before="156" w:line="320" w:lineRule="exact"/>
      </w:pPr>
      <w:r w:rsidRPr="00BF55AE">
        <w:rPr>
          <w:rFonts w:ascii="Times New Roman" w:hAnsi="Times New Roman" w:cs="Times New Roman"/>
          <w:sz w:val="22"/>
        </w:rPr>
        <w:t>Abbreviations: CI, confidence interval; TC, total cholesterol; HDL-C, high-density lipoprotein cholesterol; TG, triglyceride; LDL-C, low-density lipoprotein cholesterol; RC, residual cholesterol; Apo B, apolipoprotein B.</w:t>
      </w:r>
      <w:r w:rsidRPr="00BF55AE">
        <w:t xml:space="preserve"> </w:t>
      </w:r>
    </w:p>
    <w:p w14:paraId="6B7EFE33" w14:textId="0D43FE16" w:rsidR="00BF55AE" w:rsidRDefault="00BF55AE" w:rsidP="00864DE5">
      <w:pPr>
        <w:widowControl w:val="0"/>
        <w:spacing w:beforeLines="50" w:before="156" w:line="320" w:lineRule="exact"/>
        <w:rPr>
          <w:rFonts w:ascii="Times New Roman" w:hAnsi="Times New Roman" w:cs="Times New Roman"/>
          <w:sz w:val="22"/>
        </w:rPr>
        <w:sectPr w:rsidR="00BF55AE" w:rsidSect="00BF55AE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BF55AE">
        <w:rPr>
          <w:rFonts w:ascii="Times New Roman" w:hAnsi="Times New Roman" w:cs="Times New Roman"/>
          <w:sz w:val="22"/>
        </w:rPr>
        <w:t>Model 1 was adjusted for age (continuous), sex (male or female), and race (Mexican American, Other Hispanic, Non-Hispanic White, Non-Hispanic Black or Other); Model 2 was adjusted for Model 1 plus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no).</w:t>
      </w:r>
    </w:p>
    <w:p w14:paraId="31B003EA" w14:textId="651C304E" w:rsidR="00BF55AE" w:rsidRPr="00BF55AE" w:rsidRDefault="00BF55AE" w:rsidP="00864DE5">
      <w:pPr>
        <w:widowControl w:val="0"/>
        <w:spacing w:afterLines="50" w:after="156" w:line="320" w:lineRule="exact"/>
        <w:jc w:val="both"/>
        <w:rPr>
          <w:rFonts w:ascii="Times New Roman" w:hAnsi="Times New Roman" w:cs="Times New Roman"/>
          <w:sz w:val="22"/>
        </w:rPr>
      </w:pPr>
      <w:r w:rsidRPr="00BF55AE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027FF0">
        <w:rPr>
          <w:rFonts w:ascii="Times New Roman" w:hAnsi="Times New Roman" w:cs="Times New Roman"/>
          <w:b/>
          <w:bCs/>
          <w:sz w:val="22"/>
        </w:rPr>
        <w:t>S5</w:t>
      </w:r>
      <w:r w:rsidRPr="00BF55AE">
        <w:rPr>
          <w:rFonts w:ascii="Times New Roman" w:hAnsi="Times New Roman" w:cs="Times New Roman"/>
          <w:b/>
          <w:bCs/>
          <w:sz w:val="22"/>
        </w:rPr>
        <w:t>.</w:t>
      </w:r>
      <w:r w:rsidRPr="00BF55AE">
        <w:rPr>
          <w:rFonts w:ascii="Times New Roman" w:hAnsi="Times New Roman" w:cs="Times New Roman"/>
          <w:sz w:val="22"/>
        </w:rPr>
        <w:t xml:space="preserve"> Multiple linear regression associations of serum β-pinene (ng/mL) with lipid profiles in adults.</w:t>
      </w:r>
    </w:p>
    <w:tbl>
      <w:tblPr>
        <w:tblStyle w:val="a7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8"/>
        <w:gridCol w:w="959"/>
        <w:gridCol w:w="2007"/>
        <w:gridCol w:w="244"/>
        <w:gridCol w:w="2007"/>
        <w:gridCol w:w="244"/>
        <w:gridCol w:w="2007"/>
      </w:tblGrid>
      <w:tr w:rsidR="00BF55AE" w:rsidRPr="00BF55AE" w14:paraId="08C1AE33" w14:textId="77777777" w:rsidTr="0051640C">
        <w:tc>
          <w:tcPr>
            <w:tcW w:w="863" w:type="pct"/>
            <w:vMerge w:val="restart"/>
            <w:vAlign w:val="center"/>
          </w:tcPr>
          <w:p w14:paraId="4892FCF0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Lipid profiles</w:t>
            </w:r>
          </w:p>
        </w:tc>
        <w:tc>
          <w:tcPr>
            <w:tcW w:w="531" w:type="pct"/>
            <w:vMerge w:val="restart"/>
            <w:vAlign w:val="center"/>
          </w:tcPr>
          <w:p w14:paraId="49FE6BF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F55AE">
              <w:rPr>
                <w:rFonts w:ascii="Times New Roman" w:hAnsi="Times New Roman" w:cs="Times New Roman"/>
                <w:sz w:val="22"/>
              </w:rPr>
              <w:t>Tertiles</w:t>
            </w:r>
            <w:proofErr w:type="spellEnd"/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40811D7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135" w:type="pct"/>
            <w:vAlign w:val="center"/>
          </w:tcPr>
          <w:p w14:paraId="3453B77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0AB33A2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135" w:type="pct"/>
            <w:vAlign w:val="center"/>
          </w:tcPr>
          <w:p w14:paraId="18CA10A2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1AECC802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Model 2</w:t>
            </w:r>
          </w:p>
        </w:tc>
      </w:tr>
      <w:tr w:rsidR="00BF55AE" w:rsidRPr="00BF55AE" w14:paraId="38DD3CF4" w14:textId="77777777" w:rsidTr="0051640C">
        <w:tc>
          <w:tcPr>
            <w:tcW w:w="863" w:type="pct"/>
            <w:vMerge/>
            <w:tcBorders>
              <w:bottom w:val="single" w:sz="12" w:space="0" w:color="000000"/>
            </w:tcBorders>
            <w:vAlign w:val="center"/>
          </w:tcPr>
          <w:p w14:paraId="09449A38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Merge/>
            <w:tcBorders>
              <w:bottom w:val="single" w:sz="12" w:space="0" w:color="000000"/>
            </w:tcBorders>
            <w:vAlign w:val="center"/>
          </w:tcPr>
          <w:p w14:paraId="27DD18F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681334D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  <w:tc>
          <w:tcPr>
            <w:tcW w:w="135" w:type="pct"/>
            <w:tcBorders>
              <w:bottom w:val="single" w:sz="12" w:space="0" w:color="000000"/>
            </w:tcBorders>
            <w:vAlign w:val="center"/>
          </w:tcPr>
          <w:p w14:paraId="43DEDAA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777C5A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  <w:tc>
          <w:tcPr>
            <w:tcW w:w="135" w:type="pct"/>
            <w:tcBorders>
              <w:bottom w:val="single" w:sz="12" w:space="0" w:color="000000"/>
            </w:tcBorders>
            <w:vAlign w:val="center"/>
          </w:tcPr>
          <w:p w14:paraId="28E6C1AF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37A10F85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</w:tr>
      <w:tr w:rsidR="00BF55AE" w:rsidRPr="00BF55AE" w14:paraId="7A97229D" w14:textId="77777777" w:rsidTr="0051640C">
        <w:tc>
          <w:tcPr>
            <w:tcW w:w="863" w:type="pct"/>
            <w:vMerge w:val="restart"/>
            <w:tcBorders>
              <w:top w:val="single" w:sz="12" w:space="0" w:color="000000"/>
            </w:tcBorders>
            <w:vAlign w:val="center"/>
          </w:tcPr>
          <w:p w14:paraId="1A783C1A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HDL-C</w:t>
            </w:r>
          </w:p>
          <w:p w14:paraId="11A674A9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31" w:type="pct"/>
            <w:tcBorders>
              <w:top w:val="single" w:sz="12" w:space="0" w:color="000000"/>
            </w:tcBorders>
            <w:vAlign w:val="center"/>
          </w:tcPr>
          <w:p w14:paraId="39D6284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2" w:type="pct"/>
            <w:tcBorders>
              <w:top w:val="single" w:sz="12" w:space="0" w:color="000000"/>
            </w:tcBorders>
            <w:vAlign w:val="center"/>
          </w:tcPr>
          <w:p w14:paraId="67D2E33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12" w:space="0" w:color="000000"/>
            </w:tcBorders>
            <w:vAlign w:val="center"/>
          </w:tcPr>
          <w:p w14:paraId="20635EC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12" w:space="0" w:color="000000"/>
            </w:tcBorders>
            <w:vAlign w:val="center"/>
          </w:tcPr>
          <w:p w14:paraId="1F3852D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12" w:space="0" w:color="000000"/>
            </w:tcBorders>
            <w:vAlign w:val="center"/>
          </w:tcPr>
          <w:p w14:paraId="4ECF95D7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12" w:space="0" w:color="000000"/>
            </w:tcBorders>
            <w:vAlign w:val="center"/>
          </w:tcPr>
          <w:p w14:paraId="0CB443BB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03A88F7E" w14:textId="77777777" w:rsidTr="0051640C">
        <w:tc>
          <w:tcPr>
            <w:tcW w:w="863" w:type="pct"/>
            <w:vMerge/>
            <w:vAlign w:val="center"/>
          </w:tcPr>
          <w:p w14:paraId="1317DE65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5BB77D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2" w:type="pct"/>
            <w:vAlign w:val="center"/>
          </w:tcPr>
          <w:p w14:paraId="53F096C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0.26 (0.09, 0.44)</w:t>
            </w:r>
          </w:p>
        </w:tc>
        <w:tc>
          <w:tcPr>
            <w:tcW w:w="135" w:type="pct"/>
            <w:vAlign w:val="center"/>
          </w:tcPr>
          <w:p w14:paraId="4FD5CBF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57FF14A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0.26 (0.10, 0.43)</w:t>
            </w:r>
          </w:p>
        </w:tc>
        <w:tc>
          <w:tcPr>
            <w:tcW w:w="135" w:type="pct"/>
            <w:vAlign w:val="center"/>
          </w:tcPr>
          <w:p w14:paraId="6FC92F6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142C543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0.25 (0.11, 0.38)</w:t>
            </w:r>
          </w:p>
        </w:tc>
      </w:tr>
      <w:tr w:rsidR="00BF55AE" w:rsidRPr="00BF55AE" w14:paraId="046C5CF2" w14:textId="77777777" w:rsidTr="0051640C">
        <w:tc>
          <w:tcPr>
            <w:tcW w:w="863" w:type="pct"/>
            <w:vMerge/>
            <w:vAlign w:val="center"/>
          </w:tcPr>
          <w:p w14:paraId="74957464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249F133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2" w:type="pct"/>
            <w:vAlign w:val="center"/>
          </w:tcPr>
          <w:p w14:paraId="05B02A2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0.47 (0.30, 0.64)</w:t>
            </w:r>
          </w:p>
        </w:tc>
        <w:tc>
          <w:tcPr>
            <w:tcW w:w="135" w:type="pct"/>
            <w:vAlign w:val="center"/>
          </w:tcPr>
          <w:p w14:paraId="524EBEF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3201C40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0.49 (0.31, 0.67)</w:t>
            </w:r>
          </w:p>
        </w:tc>
        <w:tc>
          <w:tcPr>
            <w:tcW w:w="135" w:type="pct"/>
            <w:vAlign w:val="center"/>
          </w:tcPr>
          <w:p w14:paraId="08CB264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748744E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0.47 (0.31, 0.63)</w:t>
            </w:r>
          </w:p>
        </w:tc>
      </w:tr>
      <w:tr w:rsidR="00BF55AE" w:rsidRPr="00BF55AE" w14:paraId="74D317FC" w14:textId="77777777" w:rsidTr="0051640C">
        <w:tc>
          <w:tcPr>
            <w:tcW w:w="863" w:type="pct"/>
            <w:vMerge/>
            <w:tcBorders>
              <w:bottom w:val="single" w:sz="8" w:space="0" w:color="000000"/>
            </w:tcBorders>
            <w:vAlign w:val="center"/>
          </w:tcPr>
          <w:p w14:paraId="4C365467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5B50DEDD" w14:textId="5216E598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4882B04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58B0A40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0B906D8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3EC7234C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78A1DE1E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02F231FE" w14:textId="77777777" w:rsidTr="0051640C">
        <w:tc>
          <w:tcPr>
            <w:tcW w:w="863" w:type="pct"/>
            <w:vMerge w:val="restart"/>
            <w:tcBorders>
              <w:top w:val="single" w:sz="8" w:space="0" w:color="000000"/>
            </w:tcBorders>
            <w:vAlign w:val="center"/>
          </w:tcPr>
          <w:p w14:paraId="614C1EBF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TC</w:t>
            </w:r>
          </w:p>
          <w:p w14:paraId="40447D7F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1E8F517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7B363F3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6B24F9A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048A442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47644BFA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6DC3932E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22FA259D" w14:textId="77777777" w:rsidTr="0051640C">
        <w:tc>
          <w:tcPr>
            <w:tcW w:w="863" w:type="pct"/>
            <w:vMerge/>
            <w:vAlign w:val="center"/>
          </w:tcPr>
          <w:p w14:paraId="20748E81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328BAB4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2" w:type="pct"/>
            <w:vAlign w:val="center"/>
          </w:tcPr>
          <w:p w14:paraId="3337A1E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 (-0.06, 0.06)</w:t>
            </w:r>
          </w:p>
        </w:tc>
        <w:tc>
          <w:tcPr>
            <w:tcW w:w="135" w:type="pct"/>
            <w:vAlign w:val="center"/>
          </w:tcPr>
          <w:p w14:paraId="784B219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75537AC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0.01 (-0.05, 0.07)</w:t>
            </w:r>
          </w:p>
        </w:tc>
        <w:tc>
          <w:tcPr>
            <w:tcW w:w="135" w:type="pct"/>
            <w:vAlign w:val="center"/>
          </w:tcPr>
          <w:p w14:paraId="1E9B4DD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4704ECB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0.01 (-0.02, 0.05)</w:t>
            </w:r>
          </w:p>
        </w:tc>
      </w:tr>
      <w:tr w:rsidR="00BF55AE" w:rsidRPr="00BF55AE" w14:paraId="6EA834C5" w14:textId="77777777" w:rsidTr="0051640C">
        <w:tc>
          <w:tcPr>
            <w:tcW w:w="863" w:type="pct"/>
            <w:vMerge/>
            <w:vAlign w:val="center"/>
          </w:tcPr>
          <w:p w14:paraId="7181B88C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891BBC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2" w:type="pct"/>
            <w:vAlign w:val="center"/>
          </w:tcPr>
          <w:p w14:paraId="29DCE6B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-0.04 (-0.10, 0.02)</w:t>
            </w:r>
          </w:p>
        </w:tc>
        <w:tc>
          <w:tcPr>
            <w:tcW w:w="135" w:type="pct"/>
            <w:vAlign w:val="center"/>
          </w:tcPr>
          <w:p w14:paraId="1A8B707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72656BD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-0.02 (-0.08, 0.05)</w:t>
            </w:r>
          </w:p>
        </w:tc>
        <w:tc>
          <w:tcPr>
            <w:tcW w:w="135" w:type="pct"/>
            <w:vAlign w:val="center"/>
          </w:tcPr>
          <w:p w14:paraId="37E76B0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4400D2E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-0.01 (-0.07, 0.05)</w:t>
            </w:r>
          </w:p>
        </w:tc>
      </w:tr>
      <w:tr w:rsidR="00BF55AE" w:rsidRPr="00BF55AE" w14:paraId="5820C709" w14:textId="77777777" w:rsidTr="0051640C">
        <w:tc>
          <w:tcPr>
            <w:tcW w:w="863" w:type="pct"/>
            <w:vMerge/>
            <w:tcBorders>
              <w:bottom w:val="single" w:sz="8" w:space="0" w:color="000000"/>
            </w:tcBorders>
            <w:vAlign w:val="center"/>
          </w:tcPr>
          <w:p w14:paraId="45FD5AA2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238AD670" w14:textId="3470DA5C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20515B8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0.141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6C30556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15484B3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0.555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117998CE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00E7CFEF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0.794</w:t>
            </w:r>
          </w:p>
        </w:tc>
      </w:tr>
      <w:tr w:rsidR="00BF55AE" w:rsidRPr="00BF55AE" w14:paraId="68A8A258" w14:textId="77777777" w:rsidTr="0051640C">
        <w:tc>
          <w:tcPr>
            <w:tcW w:w="863" w:type="pct"/>
            <w:vMerge w:val="restart"/>
            <w:tcBorders>
              <w:top w:val="single" w:sz="8" w:space="0" w:color="000000"/>
            </w:tcBorders>
            <w:vAlign w:val="center"/>
          </w:tcPr>
          <w:p w14:paraId="7C807B7C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non-HDL-C</w:t>
            </w:r>
          </w:p>
          <w:p w14:paraId="680E39D5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04CD8EE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5CEFE45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A1704A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601AD6A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00A9D04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0DA75D0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60655FDA" w14:textId="77777777" w:rsidTr="0051640C">
        <w:tc>
          <w:tcPr>
            <w:tcW w:w="863" w:type="pct"/>
            <w:vMerge/>
            <w:vAlign w:val="center"/>
          </w:tcPr>
          <w:p w14:paraId="2868F648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5DBCDDF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2" w:type="pct"/>
            <w:vAlign w:val="center"/>
          </w:tcPr>
          <w:p w14:paraId="319BC38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0.27 (0.10, 0.43)</w:t>
            </w:r>
          </w:p>
        </w:tc>
        <w:tc>
          <w:tcPr>
            <w:tcW w:w="135" w:type="pct"/>
            <w:vAlign w:val="center"/>
          </w:tcPr>
          <w:p w14:paraId="3FA86BA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3B37CC0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0.25 (0.09, 0.42)</w:t>
            </w:r>
          </w:p>
        </w:tc>
        <w:tc>
          <w:tcPr>
            <w:tcW w:w="135" w:type="pct"/>
            <w:vAlign w:val="center"/>
          </w:tcPr>
          <w:p w14:paraId="669BE06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04FC5C1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0.23 (0.09, 0.38)</w:t>
            </w:r>
          </w:p>
        </w:tc>
      </w:tr>
      <w:tr w:rsidR="00BF55AE" w:rsidRPr="00BF55AE" w14:paraId="44F9784E" w14:textId="77777777" w:rsidTr="0051640C">
        <w:tc>
          <w:tcPr>
            <w:tcW w:w="863" w:type="pct"/>
            <w:vMerge/>
            <w:vAlign w:val="center"/>
          </w:tcPr>
          <w:p w14:paraId="2C1B2050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27B3690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2" w:type="pct"/>
            <w:vAlign w:val="center"/>
          </w:tcPr>
          <w:p w14:paraId="28D1858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0.51 (0.33, 0.68)</w:t>
            </w:r>
          </w:p>
        </w:tc>
        <w:tc>
          <w:tcPr>
            <w:tcW w:w="135" w:type="pct"/>
            <w:vAlign w:val="center"/>
          </w:tcPr>
          <w:p w14:paraId="08FBED7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43D2109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0.51 (0.33, 0.69)</w:t>
            </w:r>
          </w:p>
        </w:tc>
        <w:tc>
          <w:tcPr>
            <w:tcW w:w="135" w:type="pct"/>
            <w:vAlign w:val="center"/>
          </w:tcPr>
          <w:p w14:paraId="6CD3AF0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0FEE532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0.48 (0.32, 0.64)</w:t>
            </w:r>
          </w:p>
        </w:tc>
      </w:tr>
      <w:tr w:rsidR="00BF55AE" w:rsidRPr="00BF55AE" w14:paraId="47A7BDD9" w14:textId="77777777" w:rsidTr="0051640C">
        <w:tc>
          <w:tcPr>
            <w:tcW w:w="863" w:type="pct"/>
            <w:vMerge/>
            <w:tcBorders>
              <w:bottom w:val="single" w:sz="8" w:space="0" w:color="000000"/>
            </w:tcBorders>
            <w:vAlign w:val="center"/>
          </w:tcPr>
          <w:p w14:paraId="31892074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74AECCFE" w14:textId="35EB232F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70FB17B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6BC9D9F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39BBB6C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715F558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7161954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06B2AD59" w14:textId="77777777" w:rsidTr="0051640C">
        <w:tc>
          <w:tcPr>
            <w:tcW w:w="863" w:type="pct"/>
            <w:vMerge w:val="restart"/>
            <w:tcBorders>
              <w:top w:val="single" w:sz="8" w:space="0" w:color="000000"/>
            </w:tcBorders>
            <w:vAlign w:val="center"/>
          </w:tcPr>
          <w:p w14:paraId="092B0294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TG</w:t>
            </w:r>
          </w:p>
          <w:p w14:paraId="520EABF3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17E76E5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2481742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1552910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1B92999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621B7D8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53ABF3B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556143CB" w14:textId="77777777" w:rsidTr="0051640C">
        <w:tc>
          <w:tcPr>
            <w:tcW w:w="863" w:type="pct"/>
            <w:vMerge/>
            <w:vAlign w:val="center"/>
          </w:tcPr>
          <w:p w14:paraId="0FB0E356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00E0FF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2" w:type="pct"/>
            <w:vAlign w:val="center"/>
          </w:tcPr>
          <w:p w14:paraId="068759A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0.14 (-0.02, 0.30)</w:t>
            </w:r>
          </w:p>
        </w:tc>
        <w:tc>
          <w:tcPr>
            <w:tcW w:w="135" w:type="pct"/>
            <w:vAlign w:val="center"/>
          </w:tcPr>
          <w:p w14:paraId="1186931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72C4A64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0.12 (-0.06, 0.30)</w:t>
            </w:r>
          </w:p>
        </w:tc>
        <w:tc>
          <w:tcPr>
            <w:tcW w:w="135" w:type="pct"/>
            <w:vAlign w:val="center"/>
          </w:tcPr>
          <w:p w14:paraId="7D2BC6F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137D9F9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0.13 (-0.03, 0.29)</w:t>
            </w:r>
          </w:p>
        </w:tc>
      </w:tr>
      <w:tr w:rsidR="00BF55AE" w:rsidRPr="00BF55AE" w14:paraId="3D2A0A61" w14:textId="77777777" w:rsidTr="0051640C">
        <w:tc>
          <w:tcPr>
            <w:tcW w:w="863" w:type="pct"/>
            <w:vMerge/>
            <w:vAlign w:val="center"/>
          </w:tcPr>
          <w:p w14:paraId="0F72A2F5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3BE24D2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2" w:type="pct"/>
            <w:vAlign w:val="center"/>
          </w:tcPr>
          <w:p w14:paraId="73B7655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0.42 (0.29, 0.54)</w:t>
            </w:r>
          </w:p>
        </w:tc>
        <w:tc>
          <w:tcPr>
            <w:tcW w:w="135" w:type="pct"/>
            <w:vAlign w:val="center"/>
          </w:tcPr>
          <w:p w14:paraId="5DB81BC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7B0E019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0.4 (0.25, 0.55)</w:t>
            </w:r>
          </w:p>
        </w:tc>
        <w:tc>
          <w:tcPr>
            <w:tcW w:w="135" w:type="pct"/>
            <w:vAlign w:val="center"/>
          </w:tcPr>
          <w:p w14:paraId="63602AC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7B5669E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0.4 (0.29, 0.50)</w:t>
            </w:r>
          </w:p>
        </w:tc>
      </w:tr>
      <w:tr w:rsidR="00BF55AE" w:rsidRPr="00BF55AE" w14:paraId="4FF0A693" w14:textId="77777777" w:rsidTr="0051640C">
        <w:tc>
          <w:tcPr>
            <w:tcW w:w="863" w:type="pct"/>
            <w:vMerge/>
            <w:tcBorders>
              <w:bottom w:val="single" w:sz="8" w:space="0" w:color="000000"/>
            </w:tcBorders>
            <w:vAlign w:val="center"/>
          </w:tcPr>
          <w:p w14:paraId="10DCF319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0766C0FB" w14:textId="61F6FA7D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0C0607D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5E66C45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2786977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716D9EF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1578A22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3872BA35" w14:textId="77777777" w:rsidTr="0051640C">
        <w:tc>
          <w:tcPr>
            <w:tcW w:w="863" w:type="pct"/>
            <w:vMerge w:val="restart"/>
            <w:tcBorders>
              <w:top w:val="single" w:sz="8" w:space="0" w:color="000000"/>
            </w:tcBorders>
            <w:vAlign w:val="center"/>
          </w:tcPr>
          <w:p w14:paraId="5E334665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LDL-C</w:t>
            </w:r>
          </w:p>
          <w:p w14:paraId="7020673B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26253AC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7D4C669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709871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438FCF6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F15553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70744B1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53D54236" w14:textId="77777777" w:rsidTr="0051640C">
        <w:tc>
          <w:tcPr>
            <w:tcW w:w="863" w:type="pct"/>
            <w:vMerge/>
            <w:vAlign w:val="center"/>
          </w:tcPr>
          <w:p w14:paraId="245E43EB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4F605ED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2" w:type="pct"/>
            <w:vAlign w:val="center"/>
          </w:tcPr>
          <w:p w14:paraId="3F23617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0.15 (-0.06, 0.37)</w:t>
            </w:r>
          </w:p>
        </w:tc>
        <w:tc>
          <w:tcPr>
            <w:tcW w:w="135" w:type="pct"/>
            <w:vAlign w:val="center"/>
          </w:tcPr>
          <w:p w14:paraId="4B5E88F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04B84B5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0.14 (-0.10, 0.37)</w:t>
            </w:r>
          </w:p>
        </w:tc>
        <w:tc>
          <w:tcPr>
            <w:tcW w:w="135" w:type="pct"/>
            <w:vAlign w:val="center"/>
          </w:tcPr>
          <w:p w14:paraId="2D2DF3A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56E96BB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0.11 (-0.10, 0.32)</w:t>
            </w:r>
          </w:p>
        </w:tc>
      </w:tr>
      <w:tr w:rsidR="00BF55AE" w:rsidRPr="00BF55AE" w14:paraId="4AD2A7C7" w14:textId="77777777" w:rsidTr="0051640C">
        <w:tc>
          <w:tcPr>
            <w:tcW w:w="863" w:type="pct"/>
            <w:vMerge/>
            <w:vAlign w:val="center"/>
          </w:tcPr>
          <w:p w14:paraId="3759F473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1103A9A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2" w:type="pct"/>
            <w:vAlign w:val="center"/>
          </w:tcPr>
          <w:p w14:paraId="54906F9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0.32 (0.05, 0.58)</w:t>
            </w:r>
          </w:p>
        </w:tc>
        <w:tc>
          <w:tcPr>
            <w:tcW w:w="135" w:type="pct"/>
            <w:vAlign w:val="center"/>
          </w:tcPr>
          <w:p w14:paraId="4416D53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3AFE907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 (0.01, 0.60)</w:t>
            </w:r>
          </w:p>
        </w:tc>
        <w:tc>
          <w:tcPr>
            <w:tcW w:w="135" w:type="pct"/>
            <w:vAlign w:val="center"/>
          </w:tcPr>
          <w:p w14:paraId="52FA391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646D293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0.28 (0.01, 0.55)</w:t>
            </w:r>
          </w:p>
        </w:tc>
      </w:tr>
      <w:tr w:rsidR="00BF55AE" w:rsidRPr="00BF55AE" w14:paraId="51301FF5" w14:textId="77777777" w:rsidTr="0051640C">
        <w:tc>
          <w:tcPr>
            <w:tcW w:w="863" w:type="pct"/>
            <w:vMerge/>
            <w:tcBorders>
              <w:bottom w:val="single" w:sz="8" w:space="0" w:color="000000"/>
            </w:tcBorders>
            <w:vAlign w:val="center"/>
          </w:tcPr>
          <w:p w14:paraId="0E7B48C0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2AA29DDB" w14:textId="1F1ABCF3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3B8EA59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0.021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6A72585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3FB3989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0.042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67F2697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59C40CE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0.041</w:t>
            </w:r>
          </w:p>
        </w:tc>
      </w:tr>
      <w:tr w:rsidR="00BF55AE" w:rsidRPr="00BF55AE" w14:paraId="25C60DAE" w14:textId="77777777" w:rsidTr="0051640C">
        <w:tc>
          <w:tcPr>
            <w:tcW w:w="863" w:type="pct"/>
            <w:vMerge w:val="restart"/>
            <w:tcBorders>
              <w:top w:val="single" w:sz="8" w:space="0" w:color="000000"/>
            </w:tcBorders>
            <w:vAlign w:val="center"/>
          </w:tcPr>
          <w:p w14:paraId="3E46E7A0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RC</w:t>
            </w:r>
          </w:p>
          <w:p w14:paraId="4130B500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049C8C9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04CAD45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441437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06C5B34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697B614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3D4F499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26B93C41" w14:textId="77777777" w:rsidTr="0051640C">
        <w:tc>
          <w:tcPr>
            <w:tcW w:w="863" w:type="pct"/>
            <w:vMerge/>
            <w:vAlign w:val="center"/>
          </w:tcPr>
          <w:p w14:paraId="3A07830F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4D3BAEC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2" w:type="pct"/>
            <w:vAlign w:val="center"/>
          </w:tcPr>
          <w:p w14:paraId="05AD5B2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0.06 (-0.01, 0.14)</w:t>
            </w:r>
          </w:p>
        </w:tc>
        <w:tc>
          <w:tcPr>
            <w:tcW w:w="135" w:type="pct"/>
            <w:vAlign w:val="center"/>
          </w:tcPr>
          <w:p w14:paraId="668E532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7D1938F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0.06 (-0.03, 0.14)</w:t>
            </w:r>
          </w:p>
        </w:tc>
        <w:tc>
          <w:tcPr>
            <w:tcW w:w="135" w:type="pct"/>
            <w:vAlign w:val="center"/>
          </w:tcPr>
          <w:p w14:paraId="4BAC2DB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2763477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0.06 (-0.01, 0.13)</w:t>
            </w:r>
          </w:p>
        </w:tc>
      </w:tr>
      <w:tr w:rsidR="00BF55AE" w:rsidRPr="00BF55AE" w14:paraId="50D7946D" w14:textId="77777777" w:rsidTr="0051640C">
        <w:tc>
          <w:tcPr>
            <w:tcW w:w="863" w:type="pct"/>
            <w:vMerge/>
            <w:vAlign w:val="center"/>
          </w:tcPr>
          <w:p w14:paraId="2B4960E8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39176F3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2" w:type="pct"/>
            <w:vAlign w:val="center"/>
          </w:tcPr>
          <w:p w14:paraId="531236A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0.19 (0.13, 0.25)</w:t>
            </w:r>
          </w:p>
        </w:tc>
        <w:tc>
          <w:tcPr>
            <w:tcW w:w="135" w:type="pct"/>
            <w:vAlign w:val="center"/>
          </w:tcPr>
          <w:p w14:paraId="7CC825F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256591D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0.18 (0.12, 0.25)</w:t>
            </w:r>
          </w:p>
        </w:tc>
        <w:tc>
          <w:tcPr>
            <w:tcW w:w="135" w:type="pct"/>
            <w:vAlign w:val="center"/>
          </w:tcPr>
          <w:p w14:paraId="449954A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4951593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0.18 (0.13, 0.23)</w:t>
            </w:r>
          </w:p>
        </w:tc>
      </w:tr>
      <w:tr w:rsidR="00BF55AE" w:rsidRPr="00BF55AE" w14:paraId="15603F46" w14:textId="77777777" w:rsidTr="0051640C">
        <w:tc>
          <w:tcPr>
            <w:tcW w:w="863" w:type="pct"/>
            <w:vMerge/>
            <w:tcBorders>
              <w:bottom w:val="single" w:sz="8" w:space="0" w:color="000000"/>
            </w:tcBorders>
            <w:vAlign w:val="center"/>
          </w:tcPr>
          <w:p w14:paraId="7965FB73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tcBorders>
              <w:bottom w:val="single" w:sz="8" w:space="0" w:color="000000"/>
            </w:tcBorders>
            <w:vAlign w:val="center"/>
          </w:tcPr>
          <w:p w14:paraId="586C7385" w14:textId="2DD6F3B5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5398A23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2192E25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1B028B8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5" w:type="pct"/>
            <w:tcBorders>
              <w:bottom w:val="single" w:sz="8" w:space="0" w:color="000000"/>
            </w:tcBorders>
            <w:vAlign w:val="center"/>
          </w:tcPr>
          <w:p w14:paraId="4BAEDAE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bottom w:val="single" w:sz="8" w:space="0" w:color="000000"/>
            </w:tcBorders>
            <w:vAlign w:val="center"/>
          </w:tcPr>
          <w:p w14:paraId="0E0FF61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1B9DCCB1" w14:textId="77777777" w:rsidTr="0051640C">
        <w:tc>
          <w:tcPr>
            <w:tcW w:w="863" w:type="pct"/>
            <w:vMerge w:val="restart"/>
            <w:tcBorders>
              <w:top w:val="single" w:sz="8" w:space="0" w:color="000000"/>
            </w:tcBorders>
            <w:vAlign w:val="center"/>
          </w:tcPr>
          <w:p w14:paraId="28682A63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Apo B</w:t>
            </w:r>
          </w:p>
          <w:p w14:paraId="3F2ED628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31" w:type="pct"/>
            <w:tcBorders>
              <w:top w:val="single" w:sz="8" w:space="0" w:color="000000"/>
            </w:tcBorders>
            <w:vAlign w:val="center"/>
          </w:tcPr>
          <w:p w14:paraId="02DA8D3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1568DBF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72CB49C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7BDB41B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5" w:type="pct"/>
            <w:tcBorders>
              <w:top w:val="single" w:sz="8" w:space="0" w:color="000000"/>
            </w:tcBorders>
            <w:vAlign w:val="center"/>
          </w:tcPr>
          <w:p w14:paraId="2575209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tcBorders>
              <w:top w:val="single" w:sz="8" w:space="0" w:color="000000"/>
            </w:tcBorders>
            <w:vAlign w:val="center"/>
          </w:tcPr>
          <w:p w14:paraId="1970E8C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29F990F8" w14:textId="77777777" w:rsidTr="0051640C">
        <w:tc>
          <w:tcPr>
            <w:tcW w:w="863" w:type="pct"/>
            <w:vMerge/>
            <w:vAlign w:val="center"/>
          </w:tcPr>
          <w:p w14:paraId="0FC26BF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30B45EB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12" w:type="pct"/>
            <w:vAlign w:val="center"/>
          </w:tcPr>
          <w:p w14:paraId="12A140C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0.05 (0.00, 0.10)</w:t>
            </w:r>
          </w:p>
        </w:tc>
        <w:tc>
          <w:tcPr>
            <w:tcW w:w="135" w:type="pct"/>
            <w:vAlign w:val="center"/>
          </w:tcPr>
          <w:p w14:paraId="4F3E1C8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1CD86C6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0.04 (-0.01, 0.10)</w:t>
            </w:r>
          </w:p>
        </w:tc>
        <w:tc>
          <w:tcPr>
            <w:tcW w:w="135" w:type="pct"/>
            <w:vAlign w:val="center"/>
          </w:tcPr>
          <w:p w14:paraId="35C2DE8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0FE0466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0.04 (-0.01, 0.09)</w:t>
            </w:r>
          </w:p>
        </w:tc>
      </w:tr>
      <w:tr w:rsidR="00BF55AE" w:rsidRPr="00BF55AE" w14:paraId="193A023F" w14:textId="77777777" w:rsidTr="0051640C">
        <w:tc>
          <w:tcPr>
            <w:tcW w:w="863" w:type="pct"/>
            <w:vMerge/>
            <w:vAlign w:val="center"/>
          </w:tcPr>
          <w:p w14:paraId="663B52B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0CE1CB9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12" w:type="pct"/>
            <w:vAlign w:val="center"/>
          </w:tcPr>
          <w:p w14:paraId="4D4B484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0.11 (0.05, 0.17)</w:t>
            </w:r>
          </w:p>
        </w:tc>
        <w:tc>
          <w:tcPr>
            <w:tcW w:w="135" w:type="pct"/>
            <w:vAlign w:val="center"/>
          </w:tcPr>
          <w:p w14:paraId="5C20940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68DB87E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 (0.04, 0.17)</w:t>
            </w:r>
          </w:p>
        </w:tc>
        <w:tc>
          <w:tcPr>
            <w:tcW w:w="135" w:type="pct"/>
            <w:vAlign w:val="center"/>
          </w:tcPr>
          <w:p w14:paraId="48F9FEC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39AF681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 (0.04, 0.16)</w:t>
            </w:r>
          </w:p>
        </w:tc>
      </w:tr>
      <w:tr w:rsidR="00BF55AE" w:rsidRPr="00BF55AE" w14:paraId="603C7B92" w14:textId="77777777" w:rsidTr="0051640C">
        <w:tc>
          <w:tcPr>
            <w:tcW w:w="863" w:type="pct"/>
            <w:vMerge/>
            <w:vAlign w:val="center"/>
          </w:tcPr>
          <w:p w14:paraId="6174D8F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31" w:type="pct"/>
            <w:vAlign w:val="center"/>
          </w:tcPr>
          <w:p w14:paraId="5AB470C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12" w:type="pct"/>
            <w:vAlign w:val="center"/>
          </w:tcPr>
          <w:p w14:paraId="575704C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5" w:type="pct"/>
            <w:vAlign w:val="center"/>
          </w:tcPr>
          <w:p w14:paraId="405EACD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0B18B10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0.006</w:t>
            </w:r>
          </w:p>
        </w:tc>
        <w:tc>
          <w:tcPr>
            <w:tcW w:w="135" w:type="pct"/>
            <w:vAlign w:val="center"/>
          </w:tcPr>
          <w:p w14:paraId="4D4D4BD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12" w:type="pct"/>
            <w:vAlign w:val="center"/>
          </w:tcPr>
          <w:p w14:paraId="2963443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0.004</w:t>
            </w:r>
          </w:p>
        </w:tc>
      </w:tr>
    </w:tbl>
    <w:p w14:paraId="32FDADD2" w14:textId="77777777" w:rsidR="00864DE5" w:rsidRDefault="00BF55AE" w:rsidP="00864DE5">
      <w:pPr>
        <w:widowControl w:val="0"/>
        <w:spacing w:beforeLines="50" w:before="156" w:line="320" w:lineRule="exact"/>
      </w:pPr>
      <w:r w:rsidRPr="00BF55AE">
        <w:rPr>
          <w:rFonts w:ascii="Times New Roman" w:hAnsi="Times New Roman" w:cs="Times New Roman"/>
          <w:sz w:val="22"/>
        </w:rPr>
        <w:t>Abbreviations: CI, confidence interval; TC, total cholesterol; HDL-C, high-density lipoprotein cholesterol; TG, triglyceride; LDL-C, low-density lipoprotein cholesterol; RC, residual cholesterol; Apo B, apolipoprotein B.</w:t>
      </w:r>
      <w:r w:rsidRPr="00BF55AE">
        <w:t xml:space="preserve"> </w:t>
      </w:r>
    </w:p>
    <w:p w14:paraId="0B5D7379" w14:textId="21B83609" w:rsidR="00BF55AE" w:rsidRPr="00BF55AE" w:rsidRDefault="00BF55AE" w:rsidP="00864DE5">
      <w:pPr>
        <w:widowControl w:val="0"/>
        <w:spacing w:beforeLines="50" w:before="156" w:line="320" w:lineRule="exact"/>
        <w:rPr>
          <w:rFonts w:ascii="Times New Roman" w:hAnsi="Times New Roman" w:cs="Times New Roman"/>
          <w:sz w:val="22"/>
        </w:rPr>
      </w:pPr>
      <w:r w:rsidRPr="00BF55AE">
        <w:rPr>
          <w:rFonts w:ascii="Times New Roman" w:hAnsi="Times New Roman" w:cs="Times New Roman"/>
          <w:sz w:val="22"/>
        </w:rPr>
        <w:t>Model 1 was adjusted for age (continuous), sex (male or female), and race (Mexican American, Other Hispanic, Non-Hispanic White, Non-Hispanic Black or Other); Model 2 was adjusted for Model 1 plus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no).</w:t>
      </w:r>
    </w:p>
    <w:p w14:paraId="00532EF4" w14:textId="77777777" w:rsidR="00BF55AE" w:rsidRDefault="00BF55AE" w:rsidP="00BF55AE">
      <w:pPr>
        <w:widowControl w:val="0"/>
        <w:spacing w:beforeLines="50" w:before="156" w:line="360" w:lineRule="exact"/>
        <w:rPr>
          <w:rFonts w:ascii="Times New Roman" w:hAnsi="Times New Roman" w:cs="Times New Roman"/>
          <w:sz w:val="22"/>
        </w:rPr>
        <w:sectPr w:rsidR="00BF55AE" w:rsidSect="00BF55AE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C72DCC7" w14:textId="57247456" w:rsidR="00BF55AE" w:rsidRPr="00BF55AE" w:rsidRDefault="00BF55AE" w:rsidP="00864DE5">
      <w:pPr>
        <w:widowControl w:val="0"/>
        <w:spacing w:afterLines="50" w:after="156" w:line="320" w:lineRule="exact"/>
        <w:jc w:val="both"/>
        <w:rPr>
          <w:rFonts w:ascii="Times New Roman" w:hAnsi="Times New Roman" w:cs="Times New Roman"/>
          <w:sz w:val="22"/>
        </w:rPr>
      </w:pPr>
      <w:r w:rsidRPr="00BF55AE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027FF0">
        <w:rPr>
          <w:rFonts w:ascii="Times New Roman" w:hAnsi="Times New Roman" w:cs="Times New Roman"/>
          <w:b/>
          <w:bCs/>
          <w:sz w:val="22"/>
        </w:rPr>
        <w:t>S6</w:t>
      </w:r>
      <w:r w:rsidRPr="00BF55AE">
        <w:rPr>
          <w:rFonts w:ascii="Times New Roman" w:hAnsi="Times New Roman" w:cs="Times New Roman"/>
          <w:b/>
          <w:bCs/>
          <w:sz w:val="22"/>
        </w:rPr>
        <w:t>.</w:t>
      </w:r>
      <w:r w:rsidRPr="00BF55AE">
        <w:rPr>
          <w:rFonts w:ascii="Times New Roman" w:hAnsi="Times New Roman" w:cs="Times New Roman"/>
          <w:sz w:val="22"/>
        </w:rPr>
        <w:t xml:space="preserve"> Multiple linear regression associations of serum </w:t>
      </w:r>
      <w:r w:rsidRPr="00BF55AE">
        <w:rPr>
          <w:rFonts w:ascii="Times New Roman" w:hAnsi="Times New Roman" w:cs="Times New Roman" w:hint="eastAsia"/>
          <w:sz w:val="22"/>
        </w:rPr>
        <w:t>l</w:t>
      </w:r>
      <w:r w:rsidRPr="00BF55AE">
        <w:rPr>
          <w:rFonts w:ascii="Times New Roman" w:hAnsi="Times New Roman" w:cs="Times New Roman"/>
          <w:sz w:val="22"/>
        </w:rPr>
        <w:t>imonene (ng/mL) with lipid profiles in adults.</w:t>
      </w:r>
    </w:p>
    <w:tbl>
      <w:tblPr>
        <w:tblStyle w:val="a7"/>
        <w:tblW w:w="5000" w:type="pct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951"/>
        <w:gridCol w:w="2069"/>
        <w:gridCol w:w="242"/>
        <w:gridCol w:w="1989"/>
        <w:gridCol w:w="242"/>
        <w:gridCol w:w="1989"/>
      </w:tblGrid>
      <w:tr w:rsidR="00BF55AE" w:rsidRPr="00BF55AE" w14:paraId="3760835C" w14:textId="77777777" w:rsidTr="0051640C">
        <w:tc>
          <w:tcPr>
            <w:tcW w:w="855" w:type="pct"/>
            <w:vMerge w:val="restart"/>
            <w:vAlign w:val="center"/>
          </w:tcPr>
          <w:p w14:paraId="4D8C99D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Lipid profiles</w:t>
            </w:r>
          </w:p>
        </w:tc>
        <w:tc>
          <w:tcPr>
            <w:tcW w:w="526" w:type="pct"/>
            <w:vMerge w:val="restart"/>
            <w:vAlign w:val="center"/>
          </w:tcPr>
          <w:p w14:paraId="25F73F0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BF55AE">
              <w:rPr>
                <w:rFonts w:ascii="Times New Roman" w:hAnsi="Times New Roman" w:cs="Times New Roman"/>
                <w:sz w:val="22"/>
              </w:rPr>
              <w:t>Tertiles</w:t>
            </w:r>
            <w:proofErr w:type="spellEnd"/>
          </w:p>
        </w:tc>
        <w:tc>
          <w:tcPr>
            <w:tcW w:w="1146" w:type="pct"/>
            <w:tcBorders>
              <w:bottom w:val="single" w:sz="8" w:space="0" w:color="000000"/>
            </w:tcBorders>
            <w:vAlign w:val="center"/>
          </w:tcPr>
          <w:p w14:paraId="193A9D0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Crude</w:t>
            </w:r>
          </w:p>
        </w:tc>
        <w:tc>
          <w:tcPr>
            <w:tcW w:w="134" w:type="pct"/>
            <w:vAlign w:val="center"/>
          </w:tcPr>
          <w:p w14:paraId="78A7F8E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5F0589F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Model 1</w:t>
            </w:r>
          </w:p>
        </w:tc>
        <w:tc>
          <w:tcPr>
            <w:tcW w:w="134" w:type="pct"/>
            <w:vAlign w:val="center"/>
          </w:tcPr>
          <w:p w14:paraId="7289C77A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2AB686DD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Model 2</w:t>
            </w:r>
          </w:p>
        </w:tc>
      </w:tr>
      <w:tr w:rsidR="00BF55AE" w:rsidRPr="00BF55AE" w14:paraId="46C09C3A" w14:textId="77777777" w:rsidTr="0051640C">
        <w:tc>
          <w:tcPr>
            <w:tcW w:w="855" w:type="pct"/>
            <w:vMerge/>
            <w:tcBorders>
              <w:bottom w:val="single" w:sz="12" w:space="0" w:color="000000"/>
            </w:tcBorders>
            <w:vAlign w:val="center"/>
          </w:tcPr>
          <w:p w14:paraId="0C9C274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Merge/>
            <w:tcBorders>
              <w:bottom w:val="single" w:sz="12" w:space="0" w:color="000000"/>
            </w:tcBorders>
            <w:vAlign w:val="center"/>
          </w:tcPr>
          <w:p w14:paraId="5D9CAEB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6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EE81C2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  <w:tc>
          <w:tcPr>
            <w:tcW w:w="134" w:type="pct"/>
            <w:tcBorders>
              <w:bottom w:val="single" w:sz="12" w:space="0" w:color="000000"/>
            </w:tcBorders>
            <w:vAlign w:val="center"/>
          </w:tcPr>
          <w:p w14:paraId="098C739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6C3BFC0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  <w:tc>
          <w:tcPr>
            <w:tcW w:w="134" w:type="pct"/>
            <w:tcBorders>
              <w:bottom w:val="single" w:sz="12" w:space="0" w:color="000000"/>
            </w:tcBorders>
            <w:vAlign w:val="center"/>
          </w:tcPr>
          <w:p w14:paraId="5440F9B4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 w14:paraId="5BB841C9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</w:tr>
      <w:tr w:rsidR="00BF55AE" w:rsidRPr="00BF55AE" w14:paraId="4C910582" w14:textId="77777777" w:rsidTr="0051640C">
        <w:tc>
          <w:tcPr>
            <w:tcW w:w="855" w:type="pct"/>
            <w:vMerge w:val="restart"/>
            <w:tcBorders>
              <w:top w:val="single" w:sz="12" w:space="0" w:color="000000"/>
            </w:tcBorders>
            <w:vAlign w:val="center"/>
          </w:tcPr>
          <w:p w14:paraId="66363F99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HDL-C</w:t>
            </w:r>
          </w:p>
          <w:p w14:paraId="4A32CB50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26" w:type="pct"/>
            <w:tcBorders>
              <w:top w:val="single" w:sz="12" w:space="0" w:color="000000"/>
            </w:tcBorders>
            <w:vAlign w:val="center"/>
          </w:tcPr>
          <w:p w14:paraId="19AEAA2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46" w:type="pct"/>
            <w:tcBorders>
              <w:top w:val="single" w:sz="12" w:space="0" w:color="000000"/>
            </w:tcBorders>
            <w:vAlign w:val="center"/>
          </w:tcPr>
          <w:p w14:paraId="5CC1ADA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12" w:space="0" w:color="000000"/>
            </w:tcBorders>
            <w:vAlign w:val="center"/>
          </w:tcPr>
          <w:p w14:paraId="0D3078B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12" w:space="0" w:color="000000"/>
            </w:tcBorders>
            <w:vAlign w:val="center"/>
          </w:tcPr>
          <w:p w14:paraId="179437D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12" w:space="0" w:color="000000"/>
            </w:tcBorders>
            <w:vAlign w:val="center"/>
          </w:tcPr>
          <w:p w14:paraId="2C2FC6EB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12" w:space="0" w:color="000000"/>
            </w:tcBorders>
            <w:vAlign w:val="center"/>
          </w:tcPr>
          <w:p w14:paraId="3FEEF099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44630CE6" w14:textId="77777777" w:rsidTr="0051640C">
        <w:tc>
          <w:tcPr>
            <w:tcW w:w="855" w:type="pct"/>
            <w:vMerge/>
            <w:vAlign w:val="center"/>
          </w:tcPr>
          <w:p w14:paraId="728D2397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2B9B501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46" w:type="pct"/>
            <w:vAlign w:val="center"/>
          </w:tcPr>
          <w:p w14:paraId="005D56E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0.32 (0.12, 0.53)</w:t>
            </w:r>
          </w:p>
        </w:tc>
        <w:tc>
          <w:tcPr>
            <w:tcW w:w="134" w:type="pct"/>
            <w:vAlign w:val="center"/>
          </w:tcPr>
          <w:p w14:paraId="17DBCB1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660BE04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0.34 (0.11, 0.56)</w:t>
            </w:r>
          </w:p>
        </w:tc>
        <w:tc>
          <w:tcPr>
            <w:tcW w:w="134" w:type="pct"/>
            <w:vAlign w:val="center"/>
          </w:tcPr>
          <w:p w14:paraId="70A86D6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0879D16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0.32 (0.13, 0.52)</w:t>
            </w:r>
          </w:p>
        </w:tc>
      </w:tr>
      <w:tr w:rsidR="00BF55AE" w:rsidRPr="00BF55AE" w14:paraId="78DA1387" w14:textId="77777777" w:rsidTr="0051640C">
        <w:tc>
          <w:tcPr>
            <w:tcW w:w="855" w:type="pct"/>
            <w:vMerge/>
            <w:vAlign w:val="center"/>
          </w:tcPr>
          <w:p w14:paraId="26F29B0A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44328D0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46" w:type="pct"/>
            <w:vAlign w:val="center"/>
          </w:tcPr>
          <w:p w14:paraId="6259EAF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 (0.35, 0.65)</w:t>
            </w:r>
          </w:p>
        </w:tc>
        <w:tc>
          <w:tcPr>
            <w:tcW w:w="134" w:type="pct"/>
            <w:vAlign w:val="center"/>
          </w:tcPr>
          <w:p w14:paraId="2E97C4E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0F6963C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0.54 (0.37, 0.70)</w:t>
            </w:r>
          </w:p>
        </w:tc>
        <w:tc>
          <w:tcPr>
            <w:tcW w:w="134" w:type="pct"/>
            <w:vAlign w:val="center"/>
          </w:tcPr>
          <w:p w14:paraId="59249F6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6D05214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0.52 (0.36, 0.68)</w:t>
            </w:r>
          </w:p>
        </w:tc>
      </w:tr>
      <w:tr w:rsidR="00BF55AE" w:rsidRPr="00BF55AE" w14:paraId="674F864F" w14:textId="77777777" w:rsidTr="0051640C">
        <w:tc>
          <w:tcPr>
            <w:tcW w:w="855" w:type="pct"/>
            <w:vMerge/>
            <w:tcBorders>
              <w:bottom w:val="single" w:sz="8" w:space="0" w:color="000000"/>
            </w:tcBorders>
            <w:vAlign w:val="center"/>
          </w:tcPr>
          <w:p w14:paraId="612C1C8D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tcBorders>
              <w:bottom w:val="single" w:sz="8" w:space="0" w:color="000000"/>
            </w:tcBorders>
            <w:vAlign w:val="center"/>
          </w:tcPr>
          <w:p w14:paraId="74502676" w14:textId="37D64017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46" w:type="pct"/>
            <w:tcBorders>
              <w:bottom w:val="single" w:sz="8" w:space="0" w:color="000000"/>
            </w:tcBorders>
            <w:vAlign w:val="center"/>
          </w:tcPr>
          <w:p w14:paraId="41E0638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5856B97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1215BD0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6701BB96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488667F9" w14:textId="77777777" w:rsidR="00BF55AE" w:rsidRPr="00BF55AE" w:rsidRDefault="00BF55AE" w:rsidP="00864DE5">
            <w:pPr>
              <w:widowControl w:val="0"/>
              <w:tabs>
                <w:tab w:val="left" w:pos="185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6FA69EC3" w14:textId="77777777" w:rsidTr="0051640C">
        <w:tc>
          <w:tcPr>
            <w:tcW w:w="855" w:type="pct"/>
            <w:vMerge w:val="restart"/>
            <w:tcBorders>
              <w:top w:val="single" w:sz="8" w:space="0" w:color="000000"/>
            </w:tcBorders>
            <w:vAlign w:val="center"/>
          </w:tcPr>
          <w:p w14:paraId="70E07025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TC</w:t>
            </w:r>
          </w:p>
          <w:p w14:paraId="6D3B2769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26" w:type="pct"/>
            <w:tcBorders>
              <w:top w:val="single" w:sz="8" w:space="0" w:color="000000"/>
            </w:tcBorders>
            <w:vAlign w:val="center"/>
          </w:tcPr>
          <w:p w14:paraId="1163DD9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46" w:type="pct"/>
            <w:tcBorders>
              <w:top w:val="single" w:sz="8" w:space="0" w:color="000000"/>
            </w:tcBorders>
            <w:vAlign w:val="center"/>
          </w:tcPr>
          <w:p w14:paraId="3F3963E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17BA00D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55BEF7D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1A37EF98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6EEF5BEE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45758E13" w14:textId="77777777" w:rsidTr="0051640C">
        <w:tc>
          <w:tcPr>
            <w:tcW w:w="855" w:type="pct"/>
            <w:vMerge/>
            <w:vAlign w:val="center"/>
          </w:tcPr>
          <w:p w14:paraId="66258EDB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49E656A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46" w:type="pct"/>
            <w:vAlign w:val="center"/>
          </w:tcPr>
          <w:p w14:paraId="2498130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-0.01 (-0.10, 0.07)</w:t>
            </w:r>
          </w:p>
        </w:tc>
        <w:tc>
          <w:tcPr>
            <w:tcW w:w="134" w:type="pct"/>
            <w:vAlign w:val="center"/>
          </w:tcPr>
          <w:p w14:paraId="791DACE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027F2C2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-0.01 (-0.09, 0.08)</w:t>
            </w:r>
          </w:p>
        </w:tc>
        <w:tc>
          <w:tcPr>
            <w:tcW w:w="134" w:type="pct"/>
            <w:vAlign w:val="center"/>
          </w:tcPr>
          <w:p w14:paraId="63CEA9C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0A53A1D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-0.02 (-0.09, 0.06)</w:t>
            </w:r>
          </w:p>
        </w:tc>
      </w:tr>
      <w:tr w:rsidR="00BF55AE" w:rsidRPr="00BF55AE" w14:paraId="00B3583B" w14:textId="77777777" w:rsidTr="0051640C">
        <w:tc>
          <w:tcPr>
            <w:tcW w:w="855" w:type="pct"/>
            <w:vMerge/>
            <w:vAlign w:val="center"/>
          </w:tcPr>
          <w:p w14:paraId="49D8533B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0AFDE09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46" w:type="pct"/>
            <w:vAlign w:val="center"/>
          </w:tcPr>
          <w:p w14:paraId="489DD8B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-0.08 (-0.14, -0.02)</w:t>
            </w:r>
          </w:p>
        </w:tc>
        <w:tc>
          <w:tcPr>
            <w:tcW w:w="134" w:type="pct"/>
            <w:vAlign w:val="center"/>
          </w:tcPr>
          <w:p w14:paraId="6A90F3B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55E1EB7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-0.06 (-0.13, 0.02)</w:t>
            </w:r>
          </w:p>
        </w:tc>
        <w:tc>
          <w:tcPr>
            <w:tcW w:w="134" w:type="pct"/>
            <w:vAlign w:val="center"/>
          </w:tcPr>
          <w:p w14:paraId="57136BC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1F1B986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-0.05 (-0.11, 0.01)</w:t>
            </w:r>
          </w:p>
        </w:tc>
      </w:tr>
      <w:tr w:rsidR="00BF55AE" w:rsidRPr="00BF55AE" w14:paraId="7FEF587E" w14:textId="77777777" w:rsidTr="0051640C">
        <w:tc>
          <w:tcPr>
            <w:tcW w:w="855" w:type="pct"/>
            <w:vMerge/>
            <w:tcBorders>
              <w:bottom w:val="single" w:sz="8" w:space="0" w:color="000000"/>
            </w:tcBorders>
            <w:vAlign w:val="center"/>
          </w:tcPr>
          <w:p w14:paraId="7B4C7F9C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tcBorders>
              <w:bottom w:val="single" w:sz="8" w:space="0" w:color="000000"/>
            </w:tcBorders>
            <w:vAlign w:val="center"/>
          </w:tcPr>
          <w:p w14:paraId="40C87C02" w14:textId="50A025B3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46" w:type="pct"/>
            <w:tcBorders>
              <w:bottom w:val="single" w:sz="8" w:space="0" w:color="000000"/>
            </w:tcBorders>
            <w:vAlign w:val="center"/>
          </w:tcPr>
          <w:p w14:paraId="664A332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0.011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4799B55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6ECD9CD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0.120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6107020D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64E6A907" w14:textId="77777777" w:rsidR="00BF55AE" w:rsidRPr="00BF55AE" w:rsidRDefault="00BF55AE" w:rsidP="00864DE5">
            <w:pPr>
              <w:widowControl w:val="0"/>
              <w:tabs>
                <w:tab w:val="left" w:pos="231"/>
                <w:tab w:val="center" w:pos="940"/>
              </w:tabs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0.123</w:t>
            </w:r>
          </w:p>
        </w:tc>
      </w:tr>
      <w:tr w:rsidR="00BF55AE" w:rsidRPr="00BF55AE" w14:paraId="21BEDEA7" w14:textId="77777777" w:rsidTr="0051640C">
        <w:tc>
          <w:tcPr>
            <w:tcW w:w="855" w:type="pct"/>
            <w:vMerge w:val="restart"/>
            <w:tcBorders>
              <w:top w:val="single" w:sz="8" w:space="0" w:color="000000"/>
            </w:tcBorders>
            <w:vAlign w:val="center"/>
          </w:tcPr>
          <w:p w14:paraId="1C22C9A5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non-HDL-C</w:t>
            </w:r>
          </w:p>
          <w:p w14:paraId="7D9E79C2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n=1621</w:t>
            </w:r>
          </w:p>
        </w:tc>
        <w:tc>
          <w:tcPr>
            <w:tcW w:w="526" w:type="pct"/>
            <w:tcBorders>
              <w:top w:val="single" w:sz="8" w:space="0" w:color="000000"/>
            </w:tcBorders>
            <w:vAlign w:val="center"/>
          </w:tcPr>
          <w:p w14:paraId="43B1F7D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46" w:type="pct"/>
            <w:tcBorders>
              <w:top w:val="single" w:sz="8" w:space="0" w:color="000000"/>
            </w:tcBorders>
            <w:vAlign w:val="center"/>
          </w:tcPr>
          <w:p w14:paraId="1D7EEB2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2910C39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032B373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2BF212E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00CBB3D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69E348BF" w14:textId="77777777" w:rsidTr="0051640C">
        <w:tc>
          <w:tcPr>
            <w:tcW w:w="855" w:type="pct"/>
            <w:vMerge/>
            <w:vAlign w:val="center"/>
          </w:tcPr>
          <w:p w14:paraId="32707234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1EDA097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46" w:type="pct"/>
            <w:vAlign w:val="center"/>
          </w:tcPr>
          <w:p w14:paraId="2DA946B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0.34 (0.14, 0.54)</w:t>
            </w:r>
          </w:p>
        </w:tc>
        <w:tc>
          <w:tcPr>
            <w:tcW w:w="134" w:type="pct"/>
            <w:vAlign w:val="center"/>
          </w:tcPr>
          <w:p w14:paraId="520B036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0B8E86F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0.34 (0.13, 0.56)</w:t>
            </w:r>
          </w:p>
        </w:tc>
        <w:tc>
          <w:tcPr>
            <w:tcW w:w="134" w:type="pct"/>
            <w:vAlign w:val="center"/>
          </w:tcPr>
          <w:p w14:paraId="75DC42D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1DFC0F4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0.34 (0.14, 0.54)</w:t>
            </w:r>
          </w:p>
        </w:tc>
      </w:tr>
      <w:tr w:rsidR="00BF55AE" w:rsidRPr="00BF55AE" w14:paraId="31DE6C8E" w14:textId="77777777" w:rsidTr="0051640C">
        <w:tc>
          <w:tcPr>
            <w:tcW w:w="855" w:type="pct"/>
            <w:vMerge/>
            <w:vAlign w:val="center"/>
          </w:tcPr>
          <w:p w14:paraId="4F6AB070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4AFF857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46" w:type="pct"/>
            <w:vAlign w:val="center"/>
          </w:tcPr>
          <w:p w14:paraId="47B0ED3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0.58 (0.43, 0.74)</w:t>
            </w:r>
          </w:p>
        </w:tc>
        <w:tc>
          <w:tcPr>
            <w:tcW w:w="134" w:type="pct"/>
            <w:vAlign w:val="center"/>
          </w:tcPr>
          <w:p w14:paraId="69894AE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530B0CF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0.59 (0.42, 0.77)</w:t>
            </w:r>
          </w:p>
        </w:tc>
        <w:tc>
          <w:tcPr>
            <w:tcW w:w="134" w:type="pct"/>
            <w:vAlign w:val="center"/>
          </w:tcPr>
          <w:p w14:paraId="69FCDDB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24D2464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0.56 (0.40, 0.73)</w:t>
            </w:r>
          </w:p>
        </w:tc>
      </w:tr>
      <w:tr w:rsidR="00BF55AE" w:rsidRPr="00BF55AE" w14:paraId="07398C65" w14:textId="77777777" w:rsidTr="0051640C">
        <w:tc>
          <w:tcPr>
            <w:tcW w:w="855" w:type="pct"/>
            <w:vMerge/>
            <w:tcBorders>
              <w:bottom w:val="single" w:sz="8" w:space="0" w:color="000000"/>
            </w:tcBorders>
            <w:vAlign w:val="center"/>
          </w:tcPr>
          <w:p w14:paraId="3CF752DC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tcBorders>
              <w:bottom w:val="single" w:sz="8" w:space="0" w:color="000000"/>
            </w:tcBorders>
            <w:vAlign w:val="center"/>
          </w:tcPr>
          <w:p w14:paraId="7732A280" w14:textId="69FFECBC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46" w:type="pct"/>
            <w:tcBorders>
              <w:bottom w:val="single" w:sz="8" w:space="0" w:color="000000"/>
            </w:tcBorders>
            <w:vAlign w:val="center"/>
          </w:tcPr>
          <w:p w14:paraId="6C910DD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13CE0A2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6267D0B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43BF84F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255D4C0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4D10F1C1" w14:textId="77777777" w:rsidTr="0051640C">
        <w:tc>
          <w:tcPr>
            <w:tcW w:w="855" w:type="pct"/>
            <w:vMerge w:val="restart"/>
            <w:tcBorders>
              <w:top w:val="single" w:sz="8" w:space="0" w:color="000000"/>
            </w:tcBorders>
            <w:vAlign w:val="center"/>
          </w:tcPr>
          <w:p w14:paraId="45CBC3DA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TG</w:t>
            </w:r>
          </w:p>
          <w:p w14:paraId="35254EC6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26" w:type="pct"/>
            <w:tcBorders>
              <w:top w:val="single" w:sz="8" w:space="0" w:color="000000"/>
            </w:tcBorders>
            <w:vAlign w:val="center"/>
          </w:tcPr>
          <w:p w14:paraId="734BCDD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46" w:type="pct"/>
            <w:tcBorders>
              <w:top w:val="single" w:sz="8" w:space="0" w:color="000000"/>
            </w:tcBorders>
            <w:vAlign w:val="center"/>
          </w:tcPr>
          <w:p w14:paraId="3E243E4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0F769BE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544728B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48F282E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1A9479C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6821F557" w14:textId="77777777" w:rsidTr="0051640C">
        <w:tc>
          <w:tcPr>
            <w:tcW w:w="855" w:type="pct"/>
            <w:vMerge/>
            <w:vAlign w:val="center"/>
          </w:tcPr>
          <w:p w14:paraId="1E175BDF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012C3CE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46" w:type="pct"/>
            <w:vAlign w:val="center"/>
          </w:tcPr>
          <w:p w14:paraId="192A0B7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0.23 (0.07, 0.38)</w:t>
            </w:r>
          </w:p>
        </w:tc>
        <w:tc>
          <w:tcPr>
            <w:tcW w:w="134" w:type="pct"/>
            <w:vAlign w:val="center"/>
          </w:tcPr>
          <w:p w14:paraId="7D05C27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61035C5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0.22 (0.05, 0.38)</w:t>
            </w:r>
          </w:p>
        </w:tc>
        <w:tc>
          <w:tcPr>
            <w:tcW w:w="134" w:type="pct"/>
            <w:vAlign w:val="center"/>
          </w:tcPr>
          <w:p w14:paraId="58F946F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6E23A29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0.23 (0.07, 0.38)</w:t>
            </w:r>
          </w:p>
        </w:tc>
      </w:tr>
      <w:tr w:rsidR="00BF55AE" w:rsidRPr="00BF55AE" w14:paraId="76DAD104" w14:textId="77777777" w:rsidTr="0051640C">
        <w:tc>
          <w:tcPr>
            <w:tcW w:w="855" w:type="pct"/>
            <w:vMerge/>
            <w:vAlign w:val="center"/>
          </w:tcPr>
          <w:p w14:paraId="79CDED22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6C0F2C1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46" w:type="pct"/>
            <w:vAlign w:val="center"/>
          </w:tcPr>
          <w:p w14:paraId="1D1B0FD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0.32 (0.15, 0.49)</w:t>
            </w:r>
          </w:p>
        </w:tc>
        <w:tc>
          <w:tcPr>
            <w:tcW w:w="134" w:type="pct"/>
            <w:vAlign w:val="center"/>
          </w:tcPr>
          <w:p w14:paraId="323BD92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3D06F83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 (0.13, 0.48)</w:t>
            </w:r>
          </w:p>
        </w:tc>
        <w:tc>
          <w:tcPr>
            <w:tcW w:w="134" w:type="pct"/>
            <w:vAlign w:val="center"/>
          </w:tcPr>
          <w:p w14:paraId="4F6D85F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37BA083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0.33 (0.17, 0.50)</w:t>
            </w:r>
          </w:p>
        </w:tc>
      </w:tr>
      <w:tr w:rsidR="00BF55AE" w:rsidRPr="00BF55AE" w14:paraId="26539358" w14:textId="77777777" w:rsidTr="0051640C">
        <w:tc>
          <w:tcPr>
            <w:tcW w:w="855" w:type="pct"/>
            <w:vMerge/>
            <w:tcBorders>
              <w:bottom w:val="single" w:sz="8" w:space="0" w:color="000000"/>
            </w:tcBorders>
            <w:vAlign w:val="center"/>
          </w:tcPr>
          <w:p w14:paraId="439183E2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tcBorders>
              <w:bottom w:val="single" w:sz="8" w:space="0" w:color="000000"/>
            </w:tcBorders>
            <w:vAlign w:val="center"/>
          </w:tcPr>
          <w:p w14:paraId="407D51A3" w14:textId="4D838875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46" w:type="pct"/>
            <w:tcBorders>
              <w:bottom w:val="single" w:sz="8" w:space="0" w:color="000000"/>
            </w:tcBorders>
            <w:vAlign w:val="center"/>
          </w:tcPr>
          <w:p w14:paraId="22B1C09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1835592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51AA559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0.004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0EA301B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1E866EC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0E1C2194" w14:textId="77777777" w:rsidTr="0051640C">
        <w:tc>
          <w:tcPr>
            <w:tcW w:w="855" w:type="pct"/>
            <w:vMerge w:val="restart"/>
            <w:tcBorders>
              <w:top w:val="single" w:sz="8" w:space="0" w:color="000000"/>
            </w:tcBorders>
            <w:vAlign w:val="center"/>
          </w:tcPr>
          <w:p w14:paraId="6F485768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LDL-C</w:t>
            </w:r>
          </w:p>
          <w:p w14:paraId="454E12B6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26" w:type="pct"/>
            <w:tcBorders>
              <w:top w:val="single" w:sz="8" w:space="0" w:color="000000"/>
            </w:tcBorders>
            <w:vAlign w:val="center"/>
          </w:tcPr>
          <w:p w14:paraId="5F30B98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46" w:type="pct"/>
            <w:tcBorders>
              <w:top w:val="single" w:sz="8" w:space="0" w:color="000000"/>
            </w:tcBorders>
            <w:vAlign w:val="center"/>
          </w:tcPr>
          <w:p w14:paraId="6B4AD2C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3084E87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75D81FA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7F427F5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351BFF4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4D126B83" w14:textId="77777777" w:rsidTr="0051640C">
        <w:tc>
          <w:tcPr>
            <w:tcW w:w="855" w:type="pct"/>
            <w:vMerge/>
            <w:vAlign w:val="center"/>
          </w:tcPr>
          <w:p w14:paraId="6840F0BF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1E60C24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46" w:type="pct"/>
            <w:vAlign w:val="center"/>
          </w:tcPr>
          <w:p w14:paraId="0108FC8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0.24 (0.03, 0.44)</w:t>
            </w:r>
          </w:p>
        </w:tc>
        <w:tc>
          <w:tcPr>
            <w:tcW w:w="134" w:type="pct"/>
            <w:vAlign w:val="center"/>
          </w:tcPr>
          <w:p w14:paraId="50CD64E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72A47D7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0.24 (0.02, 0.46)</w:t>
            </w:r>
          </w:p>
        </w:tc>
        <w:tc>
          <w:tcPr>
            <w:tcW w:w="134" w:type="pct"/>
            <w:vAlign w:val="center"/>
          </w:tcPr>
          <w:p w14:paraId="2B6DD5C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2FAE4ED1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 (0.01, 0.40)</w:t>
            </w:r>
          </w:p>
        </w:tc>
      </w:tr>
      <w:tr w:rsidR="00BF55AE" w:rsidRPr="00BF55AE" w14:paraId="198926BD" w14:textId="77777777" w:rsidTr="0051640C">
        <w:tc>
          <w:tcPr>
            <w:tcW w:w="855" w:type="pct"/>
            <w:vMerge/>
            <w:vAlign w:val="center"/>
          </w:tcPr>
          <w:p w14:paraId="56B35449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38B54A3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46" w:type="pct"/>
            <w:vAlign w:val="center"/>
          </w:tcPr>
          <w:p w14:paraId="1DEDD83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 (0.08, 0.52)</w:t>
            </w:r>
          </w:p>
        </w:tc>
        <w:tc>
          <w:tcPr>
            <w:tcW w:w="134" w:type="pct"/>
            <w:vAlign w:val="center"/>
          </w:tcPr>
          <w:p w14:paraId="488C3F1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475E683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0.3 (0.07, 0.52)</w:t>
            </w:r>
          </w:p>
        </w:tc>
        <w:tc>
          <w:tcPr>
            <w:tcW w:w="134" w:type="pct"/>
            <w:vAlign w:val="center"/>
          </w:tcPr>
          <w:p w14:paraId="0BD2068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1350B05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0.27 (0.06, 0.48)</w:t>
            </w:r>
          </w:p>
        </w:tc>
      </w:tr>
      <w:tr w:rsidR="00BF55AE" w:rsidRPr="00BF55AE" w14:paraId="42EA9288" w14:textId="77777777" w:rsidTr="0051640C">
        <w:tc>
          <w:tcPr>
            <w:tcW w:w="855" w:type="pct"/>
            <w:vMerge/>
            <w:tcBorders>
              <w:bottom w:val="single" w:sz="8" w:space="0" w:color="000000"/>
            </w:tcBorders>
            <w:vAlign w:val="center"/>
          </w:tcPr>
          <w:p w14:paraId="3D9FD82F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tcBorders>
              <w:bottom w:val="single" w:sz="8" w:space="0" w:color="000000"/>
            </w:tcBorders>
            <w:vAlign w:val="center"/>
          </w:tcPr>
          <w:p w14:paraId="38354D67" w14:textId="0B826749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46" w:type="pct"/>
            <w:tcBorders>
              <w:bottom w:val="single" w:sz="8" w:space="0" w:color="000000"/>
            </w:tcBorders>
            <w:vAlign w:val="center"/>
          </w:tcPr>
          <w:p w14:paraId="6FE7497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0.009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16F9A33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01F8025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0.013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227EEA1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79E78BC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0.017</w:t>
            </w:r>
          </w:p>
        </w:tc>
      </w:tr>
      <w:tr w:rsidR="00BF55AE" w:rsidRPr="00BF55AE" w14:paraId="0F3EBA25" w14:textId="77777777" w:rsidTr="0051640C">
        <w:tc>
          <w:tcPr>
            <w:tcW w:w="855" w:type="pct"/>
            <w:vMerge w:val="restart"/>
            <w:tcBorders>
              <w:top w:val="single" w:sz="8" w:space="0" w:color="000000"/>
            </w:tcBorders>
            <w:vAlign w:val="center"/>
          </w:tcPr>
          <w:p w14:paraId="3C0456A1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RC</w:t>
            </w:r>
          </w:p>
          <w:p w14:paraId="0D7C358F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26" w:type="pct"/>
            <w:tcBorders>
              <w:top w:val="single" w:sz="8" w:space="0" w:color="000000"/>
            </w:tcBorders>
            <w:vAlign w:val="center"/>
          </w:tcPr>
          <w:p w14:paraId="711F64F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46" w:type="pct"/>
            <w:tcBorders>
              <w:top w:val="single" w:sz="8" w:space="0" w:color="000000"/>
            </w:tcBorders>
            <w:vAlign w:val="center"/>
          </w:tcPr>
          <w:p w14:paraId="5C717CD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08D05DB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3CA8F6A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390A1F3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545D02B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2B289585" w14:textId="77777777" w:rsidTr="0051640C">
        <w:tc>
          <w:tcPr>
            <w:tcW w:w="855" w:type="pct"/>
            <w:vMerge/>
            <w:vAlign w:val="center"/>
          </w:tcPr>
          <w:p w14:paraId="7477DABB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350F281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46" w:type="pct"/>
            <w:vAlign w:val="center"/>
          </w:tcPr>
          <w:p w14:paraId="2182442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0.11 (0.04, 0.18)</w:t>
            </w:r>
          </w:p>
        </w:tc>
        <w:tc>
          <w:tcPr>
            <w:tcW w:w="134" w:type="pct"/>
            <w:vAlign w:val="center"/>
          </w:tcPr>
          <w:p w14:paraId="1D7CD2A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58A90AC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 (0.03, 0.18)</w:t>
            </w:r>
          </w:p>
        </w:tc>
        <w:tc>
          <w:tcPr>
            <w:tcW w:w="134" w:type="pct"/>
            <w:vAlign w:val="center"/>
          </w:tcPr>
          <w:p w14:paraId="680F7F8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359B8ACC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0.11 (0.03, 0.18)</w:t>
            </w:r>
          </w:p>
        </w:tc>
      </w:tr>
      <w:tr w:rsidR="00BF55AE" w:rsidRPr="00BF55AE" w14:paraId="2D72BBD5" w14:textId="77777777" w:rsidTr="0051640C">
        <w:tc>
          <w:tcPr>
            <w:tcW w:w="855" w:type="pct"/>
            <w:vMerge/>
            <w:vAlign w:val="center"/>
          </w:tcPr>
          <w:p w14:paraId="4EFCC7E3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528D2E9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46" w:type="pct"/>
            <w:vAlign w:val="center"/>
          </w:tcPr>
          <w:p w14:paraId="0D427DD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0.15 (0.07, 0.22)</w:t>
            </w:r>
          </w:p>
        </w:tc>
        <w:tc>
          <w:tcPr>
            <w:tcW w:w="134" w:type="pct"/>
            <w:vAlign w:val="center"/>
          </w:tcPr>
          <w:p w14:paraId="4AE1EF5A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58A8388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0.14 (0.06, 0.22)</w:t>
            </w:r>
          </w:p>
        </w:tc>
        <w:tc>
          <w:tcPr>
            <w:tcW w:w="134" w:type="pct"/>
            <w:vAlign w:val="center"/>
          </w:tcPr>
          <w:p w14:paraId="488D249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69C1089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0.15 (0.08, 0.23)</w:t>
            </w:r>
          </w:p>
        </w:tc>
      </w:tr>
      <w:tr w:rsidR="00BF55AE" w:rsidRPr="00BF55AE" w14:paraId="4CA0F69B" w14:textId="77777777" w:rsidTr="0051640C">
        <w:tc>
          <w:tcPr>
            <w:tcW w:w="855" w:type="pct"/>
            <w:vMerge/>
            <w:tcBorders>
              <w:bottom w:val="single" w:sz="8" w:space="0" w:color="000000"/>
            </w:tcBorders>
            <w:vAlign w:val="center"/>
          </w:tcPr>
          <w:p w14:paraId="259C9859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tcBorders>
              <w:bottom w:val="single" w:sz="8" w:space="0" w:color="000000"/>
            </w:tcBorders>
            <w:vAlign w:val="center"/>
          </w:tcPr>
          <w:p w14:paraId="038D4A21" w14:textId="27265D67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46" w:type="pct"/>
            <w:tcBorders>
              <w:bottom w:val="single" w:sz="8" w:space="0" w:color="000000"/>
            </w:tcBorders>
            <w:vAlign w:val="center"/>
          </w:tcPr>
          <w:p w14:paraId="5E61858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5E4BF54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230D032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0.004</w:t>
            </w:r>
          </w:p>
        </w:tc>
        <w:tc>
          <w:tcPr>
            <w:tcW w:w="134" w:type="pct"/>
            <w:tcBorders>
              <w:bottom w:val="single" w:sz="8" w:space="0" w:color="000000"/>
            </w:tcBorders>
            <w:vAlign w:val="center"/>
          </w:tcPr>
          <w:p w14:paraId="453EB3A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bottom w:val="single" w:sz="8" w:space="0" w:color="000000"/>
            </w:tcBorders>
            <w:vAlign w:val="center"/>
          </w:tcPr>
          <w:p w14:paraId="117EE84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&lt;0.001</w:t>
            </w:r>
          </w:p>
        </w:tc>
      </w:tr>
      <w:tr w:rsidR="00BF55AE" w:rsidRPr="00BF55AE" w14:paraId="6DF42F29" w14:textId="77777777" w:rsidTr="0051640C">
        <w:tc>
          <w:tcPr>
            <w:tcW w:w="855" w:type="pct"/>
            <w:vMerge w:val="restart"/>
            <w:tcBorders>
              <w:top w:val="single" w:sz="8" w:space="0" w:color="000000"/>
            </w:tcBorders>
            <w:vAlign w:val="center"/>
          </w:tcPr>
          <w:p w14:paraId="56216EDA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Apo B</w:t>
            </w:r>
          </w:p>
          <w:p w14:paraId="5BA6732A" w14:textId="77777777" w:rsidR="00BF55AE" w:rsidRPr="00BF55AE" w:rsidRDefault="00BF55AE" w:rsidP="00864DE5">
            <w:pPr>
              <w:widowControl w:val="0"/>
              <w:spacing w:line="320" w:lineRule="exact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n=761</w:t>
            </w:r>
          </w:p>
        </w:tc>
        <w:tc>
          <w:tcPr>
            <w:tcW w:w="526" w:type="pct"/>
            <w:tcBorders>
              <w:top w:val="single" w:sz="8" w:space="0" w:color="000000"/>
            </w:tcBorders>
            <w:vAlign w:val="center"/>
          </w:tcPr>
          <w:p w14:paraId="1B9D078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1</w:t>
            </w:r>
          </w:p>
        </w:tc>
        <w:tc>
          <w:tcPr>
            <w:tcW w:w="1146" w:type="pct"/>
            <w:tcBorders>
              <w:top w:val="single" w:sz="8" w:space="0" w:color="000000"/>
            </w:tcBorders>
            <w:vAlign w:val="center"/>
          </w:tcPr>
          <w:p w14:paraId="72365D6B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2AAAC57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74670A5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  <w:tc>
          <w:tcPr>
            <w:tcW w:w="134" w:type="pct"/>
            <w:tcBorders>
              <w:top w:val="single" w:sz="8" w:space="0" w:color="000000"/>
            </w:tcBorders>
            <w:vAlign w:val="center"/>
          </w:tcPr>
          <w:p w14:paraId="3005E70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tcBorders>
              <w:top w:val="single" w:sz="8" w:space="0" w:color="000000"/>
            </w:tcBorders>
            <w:vAlign w:val="center"/>
          </w:tcPr>
          <w:p w14:paraId="6D7CF5F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 [Reference]</w:t>
            </w:r>
          </w:p>
        </w:tc>
      </w:tr>
      <w:tr w:rsidR="00BF55AE" w:rsidRPr="00BF55AE" w14:paraId="148C5245" w14:textId="77777777" w:rsidTr="0051640C">
        <w:tc>
          <w:tcPr>
            <w:tcW w:w="855" w:type="pct"/>
            <w:vMerge/>
            <w:vAlign w:val="center"/>
          </w:tcPr>
          <w:p w14:paraId="4BC2279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72768547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2</w:t>
            </w:r>
          </w:p>
        </w:tc>
        <w:tc>
          <w:tcPr>
            <w:tcW w:w="1146" w:type="pct"/>
            <w:vAlign w:val="center"/>
          </w:tcPr>
          <w:p w14:paraId="47E3ED6D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0.08 (0.03, 0.14)</w:t>
            </w:r>
          </w:p>
        </w:tc>
        <w:tc>
          <w:tcPr>
            <w:tcW w:w="134" w:type="pct"/>
            <w:vAlign w:val="center"/>
          </w:tcPr>
          <w:p w14:paraId="0E185986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572F24D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0.08 (0.02, 0.14)</w:t>
            </w:r>
          </w:p>
        </w:tc>
        <w:tc>
          <w:tcPr>
            <w:tcW w:w="134" w:type="pct"/>
            <w:vAlign w:val="center"/>
          </w:tcPr>
          <w:p w14:paraId="46A66BE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7985940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0.08 (0.02, 0.14)</w:t>
            </w:r>
          </w:p>
        </w:tc>
      </w:tr>
      <w:tr w:rsidR="00BF55AE" w:rsidRPr="00BF55AE" w14:paraId="04A6A6D0" w14:textId="77777777" w:rsidTr="0051640C">
        <w:tc>
          <w:tcPr>
            <w:tcW w:w="855" w:type="pct"/>
            <w:vMerge/>
            <w:vAlign w:val="center"/>
          </w:tcPr>
          <w:p w14:paraId="663CDB6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47BB1E45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T 3</w:t>
            </w:r>
          </w:p>
        </w:tc>
        <w:tc>
          <w:tcPr>
            <w:tcW w:w="1146" w:type="pct"/>
            <w:vAlign w:val="center"/>
          </w:tcPr>
          <w:p w14:paraId="70851AF3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 (0.04, 0.17)</w:t>
            </w:r>
          </w:p>
        </w:tc>
        <w:tc>
          <w:tcPr>
            <w:tcW w:w="134" w:type="pct"/>
            <w:vAlign w:val="center"/>
          </w:tcPr>
          <w:p w14:paraId="3D67CCF8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522F2720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 (0.03, 0.17)</w:t>
            </w:r>
          </w:p>
        </w:tc>
        <w:tc>
          <w:tcPr>
            <w:tcW w:w="134" w:type="pct"/>
            <w:vAlign w:val="center"/>
          </w:tcPr>
          <w:p w14:paraId="75FCD914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0020C80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0.1 (0.03, 0.17)</w:t>
            </w:r>
          </w:p>
        </w:tc>
      </w:tr>
      <w:tr w:rsidR="00BF55AE" w:rsidRPr="00BF55AE" w14:paraId="4B4177A2" w14:textId="77777777" w:rsidTr="0051640C">
        <w:tc>
          <w:tcPr>
            <w:tcW w:w="855" w:type="pct"/>
            <w:vMerge/>
            <w:vAlign w:val="center"/>
          </w:tcPr>
          <w:p w14:paraId="085A2D1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26" w:type="pct"/>
            <w:vAlign w:val="center"/>
          </w:tcPr>
          <w:p w14:paraId="0681988D" w14:textId="5935C5A2" w:rsidR="00BF55AE" w:rsidRPr="00BF55AE" w:rsidRDefault="0001159C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01159C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01159C">
              <w:rPr>
                <w:rFonts w:ascii="Times New Roman" w:hAnsi="Times New Roman" w:cs="Times New Roman"/>
                <w:sz w:val="22"/>
                <w:vertAlign w:val="subscript"/>
              </w:rPr>
              <w:t>trend</w:t>
            </w:r>
            <w:proofErr w:type="spellEnd"/>
          </w:p>
        </w:tc>
        <w:tc>
          <w:tcPr>
            <w:tcW w:w="1146" w:type="pct"/>
            <w:vAlign w:val="center"/>
          </w:tcPr>
          <w:p w14:paraId="34C612CE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0.005</w:t>
            </w:r>
          </w:p>
        </w:tc>
        <w:tc>
          <w:tcPr>
            <w:tcW w:w="134" w:type="pct"/>
            <w:vAlign w:val="center"/>
          </w:tcPr>
          <w:p w14:paraId="2DCC462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10AC6282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0.010</w:t>
            </w:r>
          </w:p>
        </w:tc>
        <w:tc>
          <w:tcPr>
            <w:tcW w:w="134" w:type="pct"/>
            <w:vAlign w:val="center"/>
          </w:tcPr>
          <w:p w14:paraId="404BDB9F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02" w:type="pct"/>
            <w:vAlign w:val="center"/>
          </w:tcPr>
          <w:p w14:paraId="39354269" w14:textId="77777777" w:rsidR="00BF55AE" w:rsidRPr="00BF55AE" w:rsidRDefault="00BF55AE" w:rsidP="00864DE5">
            <w:pPr>
              <w:widowControl w:val="0"/>
              <w:spacing w:line="32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BF55AE">
              <w:rPr>
                <w:rFonts w:ascii="Times New Roman" w:hAnsi="Times New Roman" w:cs="Times New Roman"/>
                <w:sz w:val="22"/>
              </w:rPr>
              <w:t>0.006</w:t>
            </w:r>
          </w:p>
        </w:tc>
      </w:tr>
    </w:tbl>
    <w:p w14:paraId="29975240" w14:textId="7F56DA3A" w:rsidR="00BF55AE" w:rsidRPr="008921D0" w:rsidRDefault="00BF55AE" w:rsidP="008921D0">
      <w:pPr>
        <w:widowControl w:val="0"/>
        <w:spacing w:beforeLines="50" w:before="156" w:line="320" w:lineRule="exact"/>
      </w:pPr>
      <w:r w:rsidRPr="00BF55AE">
        <w:rPr>
          <w:rFonts w:ascii="Times New Roman" w:hAnsi="Times New Roman" w:cs="Times New Roman"/>
          <w:sz w:val="22"/>
        </w:rPr>
        <w:t>Abbreviations: CI, confidence interval; TC, total cholesterol; HDL-C, high-density lipoprotein cholesterol; TG, triglyceride; LDL-C, low-density lipoprotein cholesterol; RC, residual cholesterol; Apo B, apolipoprotein B.</w:t>
      </w:r>
      <w:r w:rsidRPr="00BF55AE">
        <w:t xml:space="preserve"> </w:t>
      </w:r>
      <w:r w:rsidRPr="00BF55AE">
        <w:rPr>
          <w:rFonts w:ascii="Times New Roman" w:hAnsi="Times New Roman" w:cs="Times New Roman"/>
          <w:sz w:val="22"/>
        </w:rPr>
        <w:t>Model 1 was adjusted for age (continuous), sex (male or female), and race (Mexican American, Other Hispanic, Non-Hispanic White, Non-Hispanic Black or Other); Model 2 was adjusted for Model 1 plus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no).</w:t>
      </w:r>
    </w:p>
    <w:p w14:paraId="7461533A" w14:textId="77777777" w:rsidR="00864DE5" w:rsidRDefault="00D413AA" w:rsidP="00864DE5">
      <w:pPr>
        <w:spacing w:beforeLines="100" w:before="312" w:afterLines="100" w:after="312"/>
        <w:rPr>
          <w:rFonts w:ascii="Times New Roman" w:eastAsia="Calibri" w:hAnsi="Times New Roman" w:cs="Times New Roman"/>
          <w:b/>
          <w:bCs/>
          <w:noProof/>
          <w:kern w:val="0"/>
          <w:sz w:val="22"/>
          <w:lang w:eastAsia="en-US"/>
        </w:rPr>
      </w:pPr>
      <w:r>
        <w:rPr>
          <w:rFonts w:ascii="Times New Roman" w:eastAsia="Calibri" w:hAnsi="Times New Roman" w:cs="Times New Roman"/>
          <w:b/>
          <w:bCs/>
          <w:noProof/>
          <w:kern w:val="0"/>
          <w:sz w:val="22"/>
          <w:lang w:eastAsia="en-US"/>
        </w:rPr>
        <w:lastRenderedPageBreak/>
        <w:drawing>
          <wp:inline distT="0" distB="0" distL="0" distR="0" wp14:anchorId="2BDD571A" wp14:editId="5886B117">
            <wp:extent cx="5731510" cy="2528570"/>
            <wp:effectExtent l="0" t="0" r="2540" b="5080"/>
            <wp:docPr id="18342178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217835" name="图片 18342178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7341DE" w14:textId="60A573B6" w:rsidR="00BF55AE" w:rsidRDefault="00681B61" w:rsidP="00864DE5">
      <w:pPr>
        <w:spacing w:beforeLines="100" w:before="312" w:afterLines="100" w:after="312"/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sectPr w:rsidR="00BF55AE" w:rsidSect="008921D0">
          <w:pgSz w:w="11906" w:h="16838"/>
          <w:pgMar w:top="1418" w:right="1440" w:bottom="1418" w:left="1440" w:header="851" w:footer="992" w:gutter="0"/>
          <w:cols w:space="425"/>
          <w:docGrid w:type="lines" w:linePitch="312"/>
        </w:sectPr>
      </w:pPr>
      <w:r w:rsidRPr="00D750AC">
        <w:rPr>
          <w:rFonts w:ascii="Times New Roman" w:eastAsia="Calibri" w:hAnsi="Times New Roman" w:cs="Times New Roman"/>
          <w:b/>
          <w:bCs/>
          <w:noProof/>
          <w:kern w:val="0"/>
          <w:sz w:val="22"/>
          <w:lang w:eastAsia="en-US"/>
        </w:rPr>
        <w:t>Figure S</w:t>
      </w:r>
      <w:r w:rsidR="00027FF0">
        <w:rPr>
          <w:rFonts w:ascii="Times New Roman" w:eastAsia="Calibri" w:hAnsi="Times New Roman" w:cs="Times New Roman"/>
          <w:b/>
          <w:bCs/>
          <w:noProof/>
          <w:kern w:val="0"/>
          <w:sz w:val="22"/>
          <w:lang w:eastAsia="en-US"/>
        </w:rPr>
        <w:t>2</w:t>
      </w:r>
      <w:r w:rsidRPr="00D750AC">
        <w:rPr>
          <w:rFonts w:ascii="Times New Roman" w:eastAsia="Calibri" w:hAnsi="Times New Roman" w:cs="Times New Roman"/>
          <w:b/>
          <w:bCs/>
          <w:noProof/>
          <w:kern w:val="0"/>
          <w:sz w:val="22"/>
          <w:lang w:eastAsia="en-US"/>
        </w:rPr>
        <w:t>.</w:t>
      </w:r>
      <w:r w:rsidRPr="004F673D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 xml:space="preserve"> Restricted cubic spline (RCS) analysis with a multivariate-adjusted associations between </w:t>
      </w:r>
      <w:r w:rsidRPr="00D750AC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>l</w:t>
      </w:r>
      <w:r w:rsidR="00D413AA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>n</w:t>
      </w:r>
      <w:r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>-</w:t>
      </w:r>
      <w:r w:rsidRPr="00D750AC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 xml:space="preserve">transformed </w:t>
      </w:r>
      <w:r w:rsidR="00D413AA" w:rsidRPr="00D413AA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>serum terpenes with lipid profiles</w:t>
      </w:r>
      <w:r w:rsidRPr="004F673D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 xml:space="preserve"> in adults. Adjusted for </w:t>
      </w:r>
      <w:r w:rsidR="00D413AA" w:rsidRPr="00D413AA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>age (continuous), sex (male or female), race (Mexican American, Other Hispanic, Non-Hispanic White, Non-Hispanic Black or Other),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</w:t>
      </w:r>
      <w:r w:rsidRPr="004F673D">
        <w:rPr>
          <w:rFonts w:ascii="Times New Roman" w:eastAsia="Calibri" w:hAnsi="Times New Roman" w:cs="Times New Roman"/>
          <w:noProof/>
          <w:kern w:val="0"/>
          <w:sz w:val="22"/>
          <w:lang w:eastAsia="en-US"/>
        </w:rPr>
        <w:t>.</w:t>
      </w:r>
    </w:p>
    <w:p w14:paraId="79480D6B" w14:textId="7D3727F0" w:rsidR="00BF55AE" w:rsidRPr="00A64D5C" w:rsidRDefault="00BF55AE" w:rsidP="00864DE5">
      <w:pPr>
        <w:spacing w:afterLines="50" w:after="156" w:line="400" w:lineRule="exact"/>
        <w:jc w:val="both"/>
        <w:rPr>
          <w:rFonts w:ascii="Times New Roman" w:hAnsi="Times New Roman" w:cs="Times New Roman"/>
          <w:sz w:val="22"/>
        </w:rPr>
      </w:pPr>
      <w:r w:rsidRPr="004B1B8C">
        <w:rPr>
          <w:rFonts w:ascii="Times New Roman" w:hAnsi="Times New Roman" w:cs="Times New Roman"/>
          <w:b/>
          <w:bCs/>
          <w:sz w:val="22"/>
        </w:rPr>
        <w:lastRenderedPageBreak/>
        <w:t xml:space="preserve">Table </w:t>
      </w:r>
      <w:r w:rsidR="00027FF0">
        <w:rPr>
          <w:rFonts w:ascii="Times New Roman" w:hAnsi="Times New Roman" w:cs="Times New Roman"/>
          <w:b/>
          <w:bCs/>
          <w:sz w:val="22"/>
        </w:rPr>
        <w:t>S7</w:t>
      </w:r>
      <w:r w:rsidRPr="004B1B8C">
        <w:rPr>
          <w:rFonts w:ascii="Times New Roman" w:hAnsi="Times New Roman" w:cs="Times New Roman"/>
          <w:b/>
          <w:bCs/>
          <w:sz w:val="22"/>
        </w:rPr>
        <w:t xml:space="preserve">. </w:t>
      </w:r>
      <w:r w:rsidRPr="00A64D5C">
        <w:rPr>
          <w:rFonts w:ascii="Times New Roman" w:hAnsi="Times New Roman" w:cs="Times New Roman"/>
          <w:sz w:val="22"/>
        </w:rPr>
        <w:t xml:space="preserve">WQS regression model to assess the association of the mixture of </w:t>
      </w:r>
      <w:r w:rsidRPr="00BF55AE">
        <w:rPr>
          <w:rFonts w:ascii="Times New Roman" w:hAnsi="Times New Roman" w:cs="Times New Roman"/>
          <w:sz w:val="22"/>
        </w:rPr>
        <w:t>serum terpenes</w:t>
      </w:r>
      <w:r w:rsidRPr="00A64D5C">
        <w:rPr>
          <w:rFonts w:ascii="Times New Roman" w:hAnsi="Times New Roman" w:cs="Times New Roman"/>
          <w:sz w:val="22"/>
        </w:rPr>
        <w:t xml:space="preserve"> with </w:t>
      </w:r>
      <w:r w:rsidRPr="00BF55AE">
        <w:rPr>
          <w:rFonts w:ascii="Times New Roman" w:hAnsi="Times New Roman" w:cs="Times New Roman"/>
          <w:sz w:val="22"/>
        </w:rPr>
        <w:t>lipid profiles</w:t>
      </w:r>
      <w:r>
        <w:rPr>
          <w:rFonts w:ascii="Times New Roman" w:hAnsi="Times New Roman" w:cs="Times New Roman"/>
          <w:sz w:val="22"/>
        </w:rPr>
        <w:t xml:space="preserve"> in adults</w:t>
      </w:r>
      <w:r w:rsidRPr="00A64D5C">
        <w:rPr>
          <w:rFonts w:ascii="Times New Roman" w:hAnsi="Times New Roman" w:cs="Times New Roman"/>
          <w:sz w:val="22"/>
        </w:rPr>
        <w:t>.</w:t>
      </w:r>
    </w:p>
    <w:tbl>
      <w:tblPr>
        <w:tblStyle w:val="1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409"/>
        <w:gridCol w:w="1986"/>
        <w:gridCol w:w="1937"/>
      </w:tblGrid>
      <w:tr w:rsidR="00864DE5" w:rsidRPr="009A0EA9" w14:paraId="18C85852" w14:textId="77777777" w:rsidTr="00864DE5">
        <w:tc>
          <w:tcPr>
            <w:tcW w:w="1492" w:type="pct"/>
            <w:tcBorders>
              <w:bottom w:val="single" w:sz="12" w:space="0" w:color="000000"/>
            </w:tcBorders>
          </w:tcPr>
          <w:p w14:paraId="5C37AB12" w14:textId="77777777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Outcomes</w:t>
            </w:r>
          </w:p>
        </w:tc>
        <w:tc>
          <w:tcPr>
            <w:tcW w:w="1334" w:type="pct"/>
            <w:tcBorders>
              <w:bottom w:val="single" w:sz="12" w:space="0" w:color="000000"/>
            </w:tcBorders>
          </w:tcPr>
          <w:p w14:paraId="549FF85B" w14:textId="34971EC2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β (95% CI)</w:t>
            </w:r>
          </w:p>
        </w:tc>
        <w:tc>
          <w:tcPr>
            <w:tcW w:w="1100" w:type="pct"/>
            <w:tcBorders>
              <w:bottom w:val="single" w:sz="12" w:space="0" w:color="000000"/>
            </w:tcBorders>
          </w:tcPr>
          <w:p w14:paraId="1807AFBA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i/>
                <w:iCs/>
                <w:sz w:val="22"/>
              </w:rPr>
              <w:t>P</w:t>
            </w:r>
            <w:r w:rsidRPr="009A0EA9">
              <w:rPr>
                <w:rFonts w:ascii="Times New Roman" w:hAnsi="Times New Roman" w:cs="Times New Roman"/>
                <w:sz w:val="22"/>
              </w:rPr>
              <w:t xml:space="preserve"> value</w:t>
            </w:r>
          </w:p>
        </w:tc>
        <w:tc>
          <w:tcPr>
            <w:tcW w:w="1073" w:type="pct"/>
            <w:tcBorders>
              <w:bottom w:val="single" w:sz="12" w:space="0" w:color="000000"/>
            </w:tcBorders>
          </w:tcPr>
          <w:p w14:paraId="79ED1EED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Direction</w:t>
            </w:r>
          </w:p>
        </w:tc>
      </w:tr>
      <w:tr w:rsidR="00864DE5" w:rsidRPr="009A0EA9" w14:paraId="68B717AD" w14:textId="77777777" w:rsidTr="00864DE5">
        <w:tc>
          <w:tcPr>
            <w:tcW w:w="1492" w:type="pct"/>
            <w:tcBorders>
              <w:top w:val="single" w:sz="12" w:space="0" w:color="000000"/>
              <w:bottom w:val="nil"/>
            </w:tcBorders>
          </w:tcPr>
          <w:p w14:paraId="58F0FCC2" w14:textId="77777777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TC (n=</w:t>
            </w:r>
            <w:r w:rsidRPr="002D2528">
              <w:rPr>
                <w:rFonts w:ascii="Times New Roman" w:hAnsi="Times New Roman" w:cs="Times New Roman"/>
                <w:sz w:val="22"/>
              </w:rPr>
              <w:t>1621</w:t>
            </w:r>
            <w:r w:rsidRPr="009A0E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34" w:type="pct"/>
            <w:tcBorders>
              <w:top w:val="single" w:sz="12" w:space="0" w:color="000000"/>
              <w:bottom w:val="nil"/>
            </w:tcBorders>
          </w:tcPr>
          <w:p w14:paraId="7555B054" w14:textId="6CA0D1AD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0.12 (0.09, 0.15)</w:t>
            </w:r>
          </w:p>
        </w:tc>
        <w:tc>
          <w:tcPr>
            <w:tcW w:w="1100" w:type="pct"/>
            <w:tcBorders>
              <w:top w:val="single" w:sz="12" w:space="0" w:color="000000"/>
              <w:bottom w:val="nil"/>
            </w:tcBorders>
          </w:tcPr>
          <w:p w14:paraId="735A7A34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073" w:type="pct"/>
            <w:tcBorders>
              <w:top w:val="single" w:sz="12" w:space="0" w:color="000000"/>
              <w:bottom w:val="nil"/>
            </w:tcBorders>
          </w:tcPr>
          <w:p w14:paraId="710F081C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p</w:t>
            </w:r>
            <w:r w:rsidRPr="009A0EA9">
              <w:rPr>
                <w:rFonts w:ascii="Times New Roman" w:hAnsi="Times New Roman" w:cs="Times New Roman"/>
                <w:sz w:val="22"/>
              </w:rPr>
              <w:t>ositive</w:t>
            </w:r>
          </w:p>
        </w:tc>
      </w:tr>
      <w:tr w:rsidR="00864DE5" w:rsidRPr="009A0EA9" w14:paraId="587DD8F7" w14:textId="77777777" w:rsidTr="00864DE5">
        <w:tc>
          <w:tcPr>
            <w:tcW w:w="1492" w:type="pct"/>
            <w:tcBorders>
              <w:top w:val="nil"/>
            </w:tcBorders>
          </w:tcPr>
          <w:p w14:paraId="53142B47" w14:textId="77777777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HDL-C (n=</w:t>
            </w:r>
            <w:r w:rsidRPr="002D2528">
              <w:rPr>
                <w:rFonts w:ascii="Times New Roman" w:hAnsi="Times New Roman" w:cs="Times New Roman"/>
                <w:sz w:val="22"/>
              </w:rPr>
              <w:t>1621</w:t>
            </w:r>
            <w:r w:rsidRPr="009A0E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34" w:type="pct"/>
            <w:tcBorders>
              <w:top w:val="nil"/>
            </w:tcBorders>
          </w:tcPr>
          <w:p w14:paraId="2306E211" w14:textId="12983794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-0.00 (-0.01, 0.01)</w:t>
            </w:r>
          </w:p>
        </w:tc>
        <w:tc>
          <w:tcPr>
            <w:tcW w:w="1100" w:type="pct"/>
            <w:tcBorders>
              <w:top w:val="nil"/>
            </w:tcBorders>
          </w:tcPr>
          <w:p w14:paraId="5A1B7DFE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0.779</w:t>
            </w:r>
          </w:p>
        </w:tc>
        <w:tc>
          <w:tcPr>
            <w:tcW w:w="1073" w:type="pct"/>
            <w:tcBorders>
              <w:top w:val="nil"/>
            </w:tcBorders>
          </w:tcPr>
          <w:p w14:paraId="6BBD4E9D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negative</w:t>
            </w:r>
          </w:p>
        </w:tc>
      </w:tr>
      <w:tr w:rsidR="00864DE5" w:rsidRPr="009A0EA9" w14:paraId="3E9CFA82" w14:textId="77777777" w:rsidTr="00864DE5">
        <w:tc>
          <w:tcPr>
            <w:tcW w:w="1492" w:type="pct"/>
          </w:tcPr>
          <w:p w14:paraId="6EF9665A" w14:textId="77777777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non-HDL-C (n=</w:t>
            </w:r>
            <w:r w:rsidRPr="002D2528">
              <w:rPr>
                <w:rFonts w:ascii="Times New Roman" w:hAnsi="Times New Roman" w:cs="Times New Roman"/>
                <w:sz w:val="22"/>
              </w:rPr>
              <w:t>1621</w:t>
            </w:r>
            <w:r w:rsidRPr="009A0E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34" w:type="pct"/>
          </w:tcPr>
          <w:p w14:paraId="3B502E2A" w14:textId="229626D3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0.12 (0.09, 0.15)</w:t>
            </w:r>
          </w:p>
        </w:tc>
        <w:tc>
          <w:tcPr>
            <w:tcW w:w="1100" w:type="pct"/>
          </w:tcPr>
          <w:p w14:paraId="0E07E4B1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073" w:type="pct"/>
          </w:tcPr>
          <w:p w14:paraId="5FDD0F33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i/>
                <w:iCs/>
                <w:sz w:val="22"/>
              </w:rPr>
            </w:pPr>
            <w:r w:rsidRPr="008645C5">
              <w:rPr>
                <w:rFonts w:ascii="Times New Roman" w:hAnsi="Times New Roman" w:cs="Times New Roman"/>
                <w:sz w:val="22"/>
              </w:rPr>
              <w:t>positive</w:t>
            </w:r>
          </w:p>
        </w:tc>
      </w:tr>
      <w:tr w:rsidR="00864DE5" w:rsidRPr="009A0EA9" w14:paraId="42FC8D45" w14:textId="77777777" w:rsidTr="00864DE5">
        <w:tc>
          <w:tcPr>
            <w:tcW w:w="1492" w:type="pct"/>
          </w:tcPr>
          <w:p w14:paraId="2743250B" w14:textId="77777777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TG (n=</w:t>
            </w:r>
            <w:r>
              <w:rPr>
                <w:rFonts w:ascii="Times New Roman" w:hAnsi="Times New Roman" w:cs="Times New Roman"/>
                <w:sz w:val="22"/>
              </w:rPr>
              <w:t>761</w:t>
            </w:r>
            <w:r w:rsidRPr="009A0E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34" w:type="pct"/>
          </w:tcPr>
          <w:p w14:paraId="16A79B2D" w14:textId="565133FC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0.09 (0.06, 0.11)</w:t>
            </w:r>
          </w:p>
        </w:tc>
        <w:tc>
          <w:tcPr>
            <w:tcW w:w="1100" w:type="pct"/>
          </w:tcPr>
          <w:p w14:paraId="36F8D175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073" w:type="pct"/>
          </w:tcPr>
          <w:p w14:paraId="0288539E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5C5">
              <w:rPr>
                <w:rFonts w:ascii="Times New Roman" w:hAnsi="Times New Roman" w:cs="Times New Roman"/>
                <w:sz w:val="22"/>
              </w:rPr>
              <w:t>positive</w:t>
            </w:r>
          </w:p>
        </w:tc>
      </w:tr>
      <w:tr w:rsidR="00864DE5" w:rsidRPr="009A0EA9" w14:paraId="0CFA9E9A" w14:textId="77777777" w:rsidTr="00864DE5">
        <w:tc>
          <w:tcPr>
            <w:tcW w:w="1492" w:type="pct"/>
          </w:tcPr>
          <w:p w14:paraId="6DC464BC" w14:textId="77777777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LDL-C (n=</w:t>
            </w:r>
            <w:r w:rsidRPr="002D2528">
              <w:rPr>
                <w:rFonts w:ascii="Times New Roman" w:hAnsi="Times New Roman" w:cs="Times New Roman"/>
                <w:sz w:val="22"/>
              </w:rPr>
              <w:t>761</w:t>
            </w:r>
            <w:r w:rsidRPr="009A0E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34" w:type="pct"/>
          </w:tcPr>
          <w:p w14:paraId="5DCBE9DF" w14:textId="6EE0F16A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0.06 (0.03, 0.10)</w:t>
            </w:r>
          </w:p>
        </w:tc>
        <w:tc>
          <w:tcPr>
            <w:tcW w:w="1100" w:type="pct"/>
          </w:tcPr>
          <w:p w14:paraId="72D7EB92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0.001</w:t>
            </w:r>
          </w:p>
        </w:tc>
        <w:tc>
          <w:tcPr>
            <w:tcW w:w="1073" w:type="pct"/>
          </w:tcPr>
          <w:p w14:paraId="60753EE4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5C5">
              <w:rPr>
                <w:rFonts w:ascii="Times New Roman" w:hAnsi="Times New Roman" w:cs="Times New Roman"/>
                <w:sz w:val="22"/>
              </w:rPr>
              <w:t>positive</w:t>
            </w:r>
          </w:p>
        </w:tc>
      </w:tr>
      <w:tr w:rsidR="00864DE5" w:rsidRPr="009A0EA9" w14:paraId="335C2C08" w14:textId="77777777" w:rsidTr="00864DE5">
        <w:tc>
          <w:tcPr>
            <w:tcW w:w="1492" w:type="pct"/>
          </w:tcPr>
          <w:p w14:paraId="05A33165" w14:textId="77777777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RC (n=</w:t>
            </w:r>
            <w:r w:rsidRPr="002D2528">
              <w:rPr>
                <w:rFonts w:ascii="Times New Roman" w:hAnsi="Times New Roman" w:cs="Times New Roman"/>
                <w:sz w:val="22"/>
              </w:rPr>
              <w:t>761</w:t>
            </w:r>
            <w:r w:rsidRPr="009A0E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34" w:type="pct"/>
          </w:tcPr>
          <w:p w14:paraId="0FA3DEE1" w14:textId="44D7D4FF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0.04 (0.02, 0.05)</w:t>
            </w:r>
          </w:p>
        </w:tc>
        <w:tc>
          <w:tcPr>
            <w:tcW w:w="1100" w:type="pct"/>
          </w:tcPr>
          <w:p w14:paraId="1CAA1975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073" w:type="pct"/>
          </w:tcPr>
          <w:p w14:paraId="449F6E6D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5C5">
              <w:rPr>
                <w:rFonts w:ascii="Times New Roman" w:hAnsi="Times New Roman" w:cs="Times New Roman"/>
                <w:sz w:val="22"/>
              </w:rPr>
              <w:t>positive</w:t>
            </w:r>
          </w:p>
        </w:tc>
      </w:tr>
      <w:tr w:rsidR="00864DE5" w:rsidRPr="009A0EA9" w14:paraId="13DC0DFB" w14:textId="77777777" w:rsidTr="00864DE5">
        <w:tc>
          <w:tcPr>
            <w:tcW w:w="1492" w:type="pct"/>
          </w:tcPr>
          <w:p w14:paraId="7211FFFA" w14:textId="7279D3E8" w:rsidR="00864DE5" w:rsidRPr="009A0EA9" w:rsidRDefault="00864DE5" w:rsidP="00864DE5">
            <w:pPr>
              <w:spacing w:line="400" w:lineRule="exact"/>
              <w:rPr>
                <w:rFonts w:ascii="Times New Roman" w:hAnsi="Times New Roman" w:cs="Times New Roman"/>
                <w:sz w:val="22"/>
              </w:rPr>
            </w:pPr>
            <w:bookmarkStart w:id="8" w:name="_Hlk105352887"/>
            <w:r w:rsidRPr="009A0EA9">
              <w:rPr>
                <w:rFonts w:ascii="Times New Roman" w:hAnsi="Times New Roman" w:cs="Times New Roman"/>
                <w:sz w:val="22"/>
              </w:rPr>
              <w:t>Apo B</w:t>
            </w:r>
            <w:bookmarkEnd w:id="8"/>
            <w:r w:rsidRPr="009A0EA9">
              <w:rPr>
                <w:rFonts w:ascii="Times New Roman" w:hAnsi="Times New Roman" w:cs="Times New Roman"/>
                <w:sz w:val="22"/>
              </w:rPr>
              <w:t xml:space="preserve"> (n=</w:t>
            </w:r>
            <w:r w:rsidRPr="002D2528">
              <w:rPr>
                <w:rFonts w:ascii="Times New Roman" w:hAnsi="Times New Roman" w:cs="Times New Roman"/>
                <w:sz w:val="22"/>
              </w:rPr>
              <w:t>761</w:t>
            </w:r>
            <w:r w:rsidRPr="009A0EA9">
              <w:rPr>
                <w:rFonts w:ascii="Times New Roman" w:hAnsi="Times New Roman" w:cs="Times New Roman"/>
                <w:sz w:val="22"/>
              </w:rPr>
              <w:t>)</w:t>
            </w:r>
          </w:p>
        </w:tc>
        <w:tc>
          <w:tcPr>
            <w:tcW w:w="1334" w:type="pct"/>
          </w:tcPr>
          <w:p w14:paraId="11C508B6" w14:textId="727B9165" w:rsidR="00864DE5" w:rsidRPr="00864DE5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DE5">
              <w:rPr>
                <w:rFonts w:ascii="Times New Roman" w:hAnsi="Times New Roman" w:cs="Times New Roman"/>
                <w:sz w:val="22"/>
              </w:rPr>
              <w:t>0.02 (0.01, 0.03)</w:t>
            </w:r>
          </w:p>
        </w:tc>
        <w:tc>
          <w:tcPr>
            <w:tcW w:w="1100" w:type="pct"/>
          </w:tcPr>
          <w:p w14:paraId="4EEBD77A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9A0EA9">
              <w:rPr>
                <w:rFonts w:ascii="Times New Roman" w:hAnsi="Times New Roman" w:cs="Times New Roman"/>
                <w:sz w:val="22"/>
              </w:rPr>
              <w:t>&lt;0.001</w:t>
            </w:r>
          </w:p>
        </w:tc>
        <w:tc>
          <w:tcPr>
            <w:tcW w:w="1073" w:type="pct"/>
          </w:tcPr>
          <w:p w14:paraId="48B64759" w14:textId="77777777" w:rsidR="00864DE5" w:rsidRPr="009A0EA9" w:rsidRDefault="00864DE5" w:rsidP="00864DE5">
            <w:pPr>
              <w:spacing w:line="400" w:lineRule="exact"/>
              <w:jc w:val="center"/>
              <w:rPr>
                <w:rFonts w:ascii="Times New Roman" w:hAnsi="Times New Roman" w:cs="Times New Roman"/>
                <w:sz w:val="22"/>
              </w:rPr>
            </w:pPr>
            <w:r w:rsidRPr="008645C5">
              <w:rPr>
                <w:rFonts w:ascii="Times New Roman" w:hAnsi="Times New Roman" w:cs="Times New Roman"/>
                <w:sz w:val="22"/>
              </w:rPr>
              <w:t>positive</w:t>
            </w:r>
          </w:p>
        </w:tc>
      </w:tr>
    </w:tbl>
    <w:p w14:paraId="31AD2CEE" w14:textId="77777777" w:rsidR="00864DE5" w:rsidRDefault="00BF55AE" w:rsidP="00864DE5">
      <w:pPr>
        <w:widowControl w:val="0"/>
        <w:spacing w:beforeLines="50" w:before="156" w:line="400" w:lineRule="exact"/>
        <w:rPr>
          <w:rFonts w:ascii="Times New Roman" w:hAnsi="Times New Roman" w:cs="Times New Roman"/>
          <w:sz w:val="22"/>
        </w:rPr>
      </w:pPr>
      <w:r w:rsidRPr="00BF55AE">
        <w:rPr>
          <w:rFonts w:ascii="Times New Roman" w:hAnsi="Times New Roman" w:cs="Times New Roman"/>
          <w:sz w:val="22"/>
        </w:rPr>
        <w:t xml:space="preserve">Abbreviations: CI, confidence interval; TC, total cholesterol; HDL-C, high-density lipoprotein cholesterol; TG, triglyceride; LDL-C, low-density lipoprotein cholesterol; RC, residual cholesterol; Apo B, apolipoprotein B. </w:t>
      </w:r>
    </w:p>
    <w:p w14:paraId="2B8D0696" w14:textId="0FCFCB0B" w:rsidR="00BF55AE" w:rsidRDefault="00BF55AE" w:rsidP="00864DE5">
      <w:pPr>
        <w:widowControl w:val="0"/>
        <w:spacing w:beforeLines="50" w:before="156" w:line="400" w:lineRule="exact"/>
        <w:rPr>
          <w:rFonts w:ascii="Times New Roman" w:hAnsi="Times New Roman" w:cs="Times New Roman"/>
          <w:sz w:val="22"/>
        </w:rPr>
        <w:sectPr w:rsidR="00BF55AE" w:rsidSect="004F673D">
          <w:pgSz w:w="11906" w:h="16838"/>
          <w:pgMar w:top="1440" w:right="1440" w:bottom="1440" w:left="1440" w:header="851" w:footer="992" w:gutter="0"/>
          <w:cols w:space="425"/>
          <w:docGrid w:type="lines" w:linePitch="312"/>
        </w:sectPr>
      </w:pPr>
      <w:r w:rsidRPr="00BF55AE">
        <w:rPr>
          <w:rFonts w:ascii="Times New Roman" w:hAnsi="Times New Roman" w:cs="Times New Roman"/>
          <w:sz w:val="22"/>
        </w:rPr>
        <w:t>WQS regression model was adjusted for age (continuous), sex (male or female), race (Mexican American, Other Hispanic, Non-Hispanic White, Non-Hispanic Black or Other),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no).</w:t>
      </w:r>
    </w:p>
    <w:p w14:paraId="66CA265A" w14:textId="08C12913" w:rsidR="00BF55AE" w:rsidRPr="00BF55AE" w:rsidRDefault="00B21385" w:rsidP="00B21385">
      <w:pPr>
        <w:widowControl w:val="0"/>
        <w:spacing w:beforeLines="50" w:before="156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75516131" wp14:editId="134B9294">
            <wp:extent cx="5232128" cy="3763816"/>
            <wp:effectExtent l="0" t="0" r="6985" b="8255"/>
            <wp:docPr id="18916943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694375" name="图片 189169437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9153" cy="376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B2927" w14:textId="0629B2DB" w:rsidR="00AE1BD7" w:rsidRPr="003975ED" w:rsidRDefault="000A51D0" w:rsidP="003975ED">
      <w:pPr>
        <w:tabs>
          <w:tab w:val="left" w:pos="2256"/>
        </w:tabs>
        <w:spacing w:beforeLines="50" w:before="156"/>
        <w:rPr>
          <w:rFonts w:ascii="Times New Roman" w:eastAsia="Calibri" w:hAnsi="Times New Roman" w:cs="Times New Roman"/>
          <w:kern w:val="0"/>
          <w:sz w:val="22"/>
          <w:lang w:eastAsia="en-US"/>
        </w:rPr>
      </w:pPr>
      <w:r w:rsidRPr="000A51D0">
        <w:rPr>
          <w:rFonts w:ascii="Times New Roman" w:eastAsia="Calibri" w:hAnsi="Times New Roman" w:cs="Times New Roman"/>
          <w:b/>
          <w:bCs/>
          <w:sz w:val="22"/>
          <w:lang w:eastAsia="en-US"/>
        </w:rPr>
        <w:t>Figure S</w:t>
      </w:r>
      <w:r w:rsidR="00027FF0">
        <w:rPr>
          <w:rFonts w:ascii="Times New Roman" w:eastAsia="Calibri" w:hAnsi="Times New Roman" w:cs="Times New Roman"/>
          <w:b/>
          <w:bCs/>
          <w:sz w:val="22"/>
          <w:lang w:eastAsia="en-US"/>
        </w:rPr>
        <w:t>3</w:t>
      </w:r>
      <w:r w:rsidRPr="000A51D0">
        <w:rPr>
          <w:rFonts w:ascii="Times New Roman" w:eastAsia="Calibri" w:hAnsi="Times New Roman" w:cs="Times New Roman"/>
          <w:b/>
          <w:bCs/>
          <w:sz w:val="22"/>
          <w:lang w:eastAsia="en-US"/>
        </w:rPr>
        <w:t>.</w:t>
      </w:r>
      <w:r>
        <w:rPr>
          <w:rFonts w:ascii="Times New Roman" w:eastAsia="Calibri" w:hAnsi="Times New Roman" w:cs="Times New Roman"/>
          <w:sz w:val="22"/>
          <w:lang w:eastAsia="en-US"/>
        </w:rPr>
        <w:t xml:space="preserve"> </w:t>
      </w:r>
      <w:r w:rsidR="00BF55AE" w:rsidRPr="00BF55AE">
        <w:rPr>
          <w:rFonts w:ascii="Times New Roman" w:eastAsia="Calibri" w:hAnsi="Times New Roman" w:cs="Times New Roman"/>
          <w:sz w:val="22"/>
          <w:lang w:eastAsia="en-US"/>
        </w:rPr>
        <w:t xml:space="preserve">Weights from weighted quantile sum regression (WQS) for </w:t>
      </w:r>
      <w:r>
        <w:rPr>
          <w:rFonts w:ascii="Times New Roman" w:eastAsia="Calibri" w:hAnsi="Times New Roman" w:cs="Times New Roman"/>
          <w:sz w:val="22"/>
          <w:lang w:eastAsia="en-US"/>
        </w:rPr>
        <w:t xml:space="preserve">the associations between </w:t>
      </w:r>
      <w:r w:rsidRPr="000A51D0">
        <w:rPr>
          <w:rFonts w:ascii="Times New Roman" w:eastAsia="Calibri" w:hAnsi="Times New Roman" w:cs="Times New Roman"/>
          <w:sz w:val="22"/>
          <w:lang w:eastAsia="en-US"/>
        </w:rPr>
        <w:t>serum terpenes</w:t>
      </w:r>
      <w:r w:rsidR="00BF55AE" w:rsidRPr="00BF55AE">
        <w:rPr>
          <w:rFonts w:ascii="Times New Roman" w:eastAsia="Calibri" w:hAnsi="Times New Roman" w:cs="Times New Roman"/>
          <w:sz w:val="22"/>
          <w:lang w:eastAsia="en-US"/>
        </w:rPr>
        <w:t xml:space="preserve"> mixtures and </w:t>
      </w:r>
      <w:r w:rsidRPr="000A51D0">
        <w:rPr>
          <w:rFonts w:ascii="Times New Roman" w:eastAsia="Calibri" w:hAnsi="Times New Roman" w:cs="Times New Roman"/>
          <w:sz w:val="22"/>
          <w:lang w:eastAsia="en-US"/>
        </w:rPr>
        <w:t>lipid profiles</w:t>
      </w:r>
      <w:r w:rsidR="00BF55AE" w:rsidRPr="00BF55AE">
        <w:rPr>
          <w:rFonts w:ascii="Times New Roman" w:eastAsia="Calibri" w:hAnsi="Times New Roman" w:cs="Times New Roman"/>
          <w:sz w:val="22"/>
          <w:lang w:eastAsia="en-US"/>
        </w:rPr>
        <w:t>. WQS regression model was adjusted for age (continuous), sex (male or female), race (Mexican American, Other Hispanic, Non-Hispanic White, Non-Hispanic Black or Other), education level (below high school, high school, or above high school), family income-to-poverty ratio (continuous), smoking status (never smoker, former smoker, or current smoker), drinking status (nondrinker, low-to-moderate drinker, or heavy drinker), BMI (continuous), energy intake levels (ln-transformed), physical activity (inactive, insufficiently active, or active), hypertension (yes or no), and diabetes (yes or no).</w:t>
      </w:r>
    </w:p>
    <w:sectPr w:rsidR="00AE1BD7" w:rsidRPr="003975ED" w:rsidSect="00B21385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0C7C1" w14:textId="77777777" w:rsidR="000C4A92" w:rsidRDefault="000C4A92">
      <w:pPr>
        <w:spacing w:line="240" w:lineRule="auto"/>
      </w:pPr>
      <w:r>
        <w:separator/>
      </w:r>
    </w:p>
  </w:endnote>
  <w:endnote w:type="continuationSeparator" w:id="0">
    <w:p w14:paraId="0C4995B2" w14:textId="77777777" w:rsidR="000C4A92" w:rsidRDefault="000C4A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A59E5" w14:textId="77777777" w:rsidR="002D2365" w:rsidRPr="000C73A5" w:rsidRDefault="00000000">
    <w:pPr>
      <w:pStyle w:val="a5"/>
      <w:jc w:val="center"/>
      <w:rPr>
        <w:color w:val="4472C4"/>
        <w:sz w:val="24"/>
        <w:szCs w:val="24"/>
      </w:rPr>
    </w:pPr>
    <w:r w:rsidRPr="000C73A5">
      <w:rPr>
        <w:color w:val="4472C4"/>
        <w:lang w:val="zh-CN"/>
      </w:rPr>
      <w:t xml:space="preserve"> </w:t>
    </w:r>
    <w:r w:rsidRPr="000C73A5">
      <w:rPr>
        <w:color w:val="4472C4"/>
        <w:sz w:val="24"/>
        <w:szCs w:val="24"/>
      </w:rPr>
      <w:fldChar w:fldCharType="begin"/>
    </w:r>
    <w:r w:rsidRPr="000C73A5">
      <w:rPr>
        <w:color w:val="4472C4"/>
        <w:sz w:val="24"/>
        <w:szCs w:val="24"/>
      </w:rPr>
      <w:instrText>PAGE  \* Arabic  \* MERGEFORMAT</w:instrText>
    </w:r>
    <w:r w:rsidRPr="000C73A5">
      <w:rPr>
        <w:color w:val="4472C4"/>
        <w:sz w:val="24"/>
        <w:szCs w:val="24"/>
      </w:rPr>
      <w:fldChar w:fldCharType="separate"/>
    </w:r>
    <w:r w:rsidRPr="000C73A5">
      <w:rPr>
        <w:color w:val="4472C4"/>
        <w:sz w:val="24"/>
        <w:szCs w:val="24"/>
        <w:lang w:val="zh-CN"/>
      </w:rPr>
      <w:t>2</w:t>
    </w:r>
    <w:r w:rsidRPr="000C73A5">
      <w:rPr>
        <w:color w:val="4472C4"/>
        <w:sz w:val="24"/>
        <w:szCs w:val="24"/>
      </w:rPr>
      <w:fldChar w:fldCharType="end"/>
    </w:r>
    <w:r w:rsidRPr="000C73A5">
      <w:rPr>
        <w:color w:val="4472C4"/>
        <w:sz w:val="24"/>
        <w:szCs w:val="24"/>
        <w:lang w:val="zh-CN"/>
      </w:rPr>
      <w:t xml:space="preserve"> / </w:t>
    </w:r>
    <w:r w:rsidRPr="000C73A5">
      <w:rPr>
        <w:color w:val="4472C4"/>
        <w:sz w:val="24"/>
        <w:szCs w:val="24"/>
      </w:rPr>
      <w:fldChar w:fldCharType="begin"/>
    </w:r>
    <w:r w:rsidRPr="000C73A5">
      <w:rPr>
        <w:color w:val="4472C4"/>
        <w:sz w:val="24"/>
        <w:szCs w:val="24"/>
      </w:rPr>
      <w:instrText>NUMPAGES  \* Arabic  \* MERGEFORMAT</w:instrText>
    </w:r>
    <w:r w:rsidRPr="000C73A5">
      <w:rPr>
        <w:color w:val="4472C4"/>
        <w:sz w:val="24"/>
        <w:szCs w:val="24"/>
      </w:rPr>
      <w:fldChar w:fldCharType="separate"/>
    </w:r>
    <w:r w:rsidRPr="000C73A5">
      <w:rPr>
        <w:color w:val="4472C4"/>
        <w:sz w:val="24"/>
        <w:szCs w:val="24"/>
        <w:lang w:val="zh-CN"/>
      </w:rPr>
      <w:t>2</w:t>
    </w:r>
    <w:r w:rsidRPr="000C73A5">
      <w:rPr>
        <w:color w:val="4472C4"/>
        <w:sz w:val="24"/>
        <w:szCs w:val="24"/>
      </w:rPr>
      <w:fldChar w:fldCharType="end"/>
    </w:r>
  </w:p>
  <w:p w14:paraId="1E279A1C" w14:textId="77777777" w:rsidR="002D2365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4EF37" w14:textId="77777777" w:rsidR="000C4A92" w:rsidRDefault="000C4A92">
      <w:pPr>
        <w:spacing w:line="240" w:lineRule="auto"/>
      </w:pPr>
      <w:r>
        <w:separator/>
      </w:r>
    </w:p>
  </w:footnote>
  <w:footnote w:type="continuationSeparator" w:id="0">
    <w:p w14:paraId="02525C85" w14:textId="77777777" w:rsidR="000C4A92" w:rsidRDefault="000C4A9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681B61"/>
    <w:rsid w:val="0001159C"/>
    <w:rsid w:val="00013C62"/>
    <w:rsid w:val="00027FF0"/>
    <w:rsid w:val="000A51D0"/>
    <w:rsid w:val="000C4A92"/>
    <w:rsid w:val="000C73A5"/>
    <w:rsid w:val="00183DF7"/>
    <w:rsid w:val="001D26C7"/>
    <w:rsid w:val="002014C6"/>
    <w:rsid w:val="002265A4"/>
    <w:rsid w:val="002445C7"/>
    <w:rsid w:val="00266D42"/>
    <w:rsid w:val="002D3EF3"/>
    <w:rsid w:val="002E3615"/>
    <w:rsid w:val="0031659A"/>
    <w:rsid w:val="00370F27"/>
    <w:rsid w:val="003975ED"/>
    <w:rsid w:val="003E070C"/>
    <w:rsid w:val="004550C0"/>
    <w:rsid w:val="004A4F5E"/>
    <w:rsid w:val="00681B61"/>
    <w:rsid w:val="006A19D3"/>
    <w:rsid w:val="0081243C"/>
    <w:rsid w:val="00864DE5"/>
    <w:rsid w:val="0087038F"/>
    <w:rsid w:val="00872757"/>
    <w:rsid w:val="008921D0"/>
    <w:rsid w:val="008A3EC0"/>
    <w:rsid w:val="009B0573"/>
    <w:rsid w:val="009D09F5"/>
    <w:rsid w:val="00A27072"/>
    <w:rsid w:val="00AE1BD7"/>
    <w:rsid w:val="00B21385"/>
    <w:rsid w:val="00B85774"/>
    <w:rsid w:val="00BF55AE"/>
    <w:rsid w:val="00CC28CC"/>
    <w:rsid w:val="00D413AA"/>
    <w:rsid w:val="00DA612C"/>
    <w:rsid w:val="00E029AF"/>
    <w:rsid w:val="00EC128B"/>
    <w:rsid w:val="00EC4A0D"/>
    <w:rsid w:val="00F16880"/>
    <w:rsid w:val="00F5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93FB01"/>
  <w15:chartTrackingRefBased/>
  <w15:docId w15:val="{E790C8EC-E963-469F-A57C-16FA0736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1B61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1B61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1B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1B61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1B61"/>
    <w:rPr>
      <w:sz w:val="18"/>
      <w:szCs w:val="18"/>
    </w:rPr>
  </w:style>
  <w:style w:type="table" w:styleId="a7">
    <w:name w:val="Table Grid"/>
    <w:basedOn w:val="a1"/>
    <w:uiPriority w:val="39"/>
    <w:rsid w:val="00681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39"/>
    <w:rsid w:val="00681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81B61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81B61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81B61"/>
    <w:pPr>
      <w:spacing w:line="240" w:lineRule="auto"/>
    </w:pPr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81B61"/>
    <w:rPr>
      <w:rFonts w:ascii="等线" w:eastAsia="等线" w:hAnsi="等线"/>
      <w:noProof/>
      <w:sz w:val="20"/>
    </w:rPr>
  </w:style>
  <w:style w:type="paragraph" w:styleId="a8">
    <w:name w:val="List Paragraph"/>
    <w:basedOn w:val="a"/>
    <w:uiPriority w:val="34"/>
    <w:qFormat/>
    <w:rsid w:val="00EC4A0D"/>
    <w:pPr>
      <w:ind w:firstLineChars="200" w:firstLine="420"/>
    </w:pPr>
  </w:style>
  <w:style w:type="character" w:styleId="a9">
    <w:name w:val="annotation reference"/>
    <w:basedOn w:val="a0"/>
    <w:uiPriority w:val="99"/>
    <w:semiHidden/>
    <w:unhideWhenUsed/>
    <w:rsid w:val="00027FF0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027FF0"/>
  </w:style>
  <w:style w:type="character" w:customStyle="1" w:styleId="ab">
    <w:name w:val="批注文字 字符"/>
    <w:basedOn w:val="a0"/>
    <w:link w:val="aa"/>
    <w:uiPriority w:val="99"/>
    <w:semiHidden/>
    <w:rsid w:val="00027FF0"/>
  </w:style>
  <w:style w:type="paragraph" w:styleId="ac">
    <w:name w:val="annotation subject"/>
    <w:basedOn w:val="aa"/>
    <w:next w:val="aa"/>
    <w:link w:val="ad"/>
    <w:uiPriority w:val="99"/>
    <w:semiHidden/>
    <w:unhideWhenUsed/>
    <w:rsid w:val="00027FF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027F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8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10</Pages>
  <Words>2513</Words>
  <Characters>14325</Characters>
  <Application>Microsoft Office Word</Application>
  <DocSecurity>0</DocSecurity>
  <Lines>119</Lines>
  <Paragraphs>33</Paragraphs>
  <ScaleCrop>false</ScaleCrop>
  <Company/>
  <LinksUpToDate>false</LinksUpToDate>
  <CharactersWithSpaces>16805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 ZHU</dc:creator>
  <cp:keywords/>
  <dc:description/>
  <cp:lastModifiedBy>XU ZHU</cp:lastModifiedBy>
  <cp:revision>29</cp:revision>
  <dcterms:created xsi:type="dcterms:W3CDTF">2022-09-20T11:35:00Z</dcterms:created>
  <dcterms:modified xsi:type="dcterms:W3CDTF">2023-06-24T05:53:00Z</dcterms:modified>
</cp:coreProperties>
</file>