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D2D2D" w14:textId="77777777" w:rsidR="001524F4" w:rsidRPr="00F2449C" w:rsidRDefault="001524F4" w:rsidP="001524F4">
      <w:pPr>
        <w:spacing w:line="276" w:lineRule="auto"/>
        <w:rPr>
          <w:rFonts w:ascii="Times New Roman" w:hAnsi="Times New Roman" w:cs="Times New Roman"/>
          <w:b/>
          <w:bCs/>
          <w:sz w:val="20"/>
          <w:szCs w:val="20"/>
          <w:lang w:val="en-US"/>
        </w:rPr>
      </w:pPr>
      <w:r w:rsidRPr="00F2449C">
        <w:rPr>
          <w:rFonts w:ascii="Times New Roman" w:hAnsi="Times New Roman" w:cs="Times New Roman"/>
          <w:b/>
          <w:bCs/>
          <w:sz w:val="20"/>
          <w:szCs w:val="20"/>
          <w:lang w:val="en-US"/>
        </w:rPr>
        <w:t>Title</w:t>
      </w:r>
    </w:p>
    <w:p w14:paraId="13CAC44F" w14:textId="77777777" w:rsidR="001524F4" w:rsidRDefault="001524F4" w:rsidP="001524F4">
      <w:pPr>
        <w:spacing w:line="276" w:lineRule="auto"/>
        <w:rPr>
          <w:rFonts w:ascii="Times New Roman" w:hAnsi="Times New Roman" w:cs="Times New Roman"/>
          <w:sz w:val="20"/>
          <w:szCs w:val="20"/>
          <w:lang w:val="en-US"/>
        </w:rPr>
      </w:pPr>
      <w:proofErr w:type="spellStart"/>
      <w:r w:rsidRPr="00F2449C">
        <w:rPr>
          <w:rFonts w:ascii="Times New Roman" w:hAnsi="Times New Roman" w:cs="Times New Roman"/>
          <w:sz w:val="20"/>
          <w:szCs w:val="20"/>
          <w:lang w:val="en-US"/>
        </w:rPr>
        <w:t>Phlebotomines</w:t>
      </w:r>
      <w:proofErr w:type="spellEnd"/>
      <w:r w:rsidRPr="00F2449C">
        <w:rPr>
          <w:rFonts w:ascii="Times New Roman" w:hAnsi="Times New Roman" w:cs="Times New Roman"/>
          <w:sz w:val="20"/>
          <w:szCs w:val="20"/>
          <w:lang w:val="en-US"/>
        </w:rPr>
        <w:t xml:space="preserve"> study in urban and rural areas in an endemic region of northeastern</w:t>
      </w:r>
      <w:r>
        <w:rPr>
          <w:rFonts w:ascii="Times New Roman" w:hAnsi="Times New Roman" w:cs="Times New Roman"/>
          <w:sz w:val="20"/>
          <w:szCs w:val="20"/>
          <w:lang w:val="en-US"/>
        </w:rPr>
        <w:t xml:space="preserve"> Brazil</w:t>
      </w:r>
    </w:p>
    <w:p w14:paraId="64D9BD93" w14:textId="77777777" w:rsidR="001524F4" w:rsidRPr="00F2449C" w:rsidRDefault="001524F4" w:rsidP="001524F4">
      <w:pPr>
        <w:spacing w:line="276" w:lineRule="auto"/>
        <w:rPr>
          <w:rFonts w:ascii="Times New Roman" w:hAnsi="Times New Roman" w:cs="Times New Roman"/>
          <w:sz w:val="20"/>
          <w:szCs w:val="20"/>
          <w:lang w:val="en-US"/>
        </w:rPr>
      </w:pPr>
    </w:p>
    <w:p w14:paraId="104A970F" w14:textId="77777777" w:rsidR="001524F4" w:rsidRPr="0083757F" w:rsidRDefault="001524F4" w:rsidP="001524F4">
      <w:pPr>
        <w:spacing w:line="276" w:lineRule="auto"/>
        <w:rPr>
          <w:rFonts w:ascii="Times New Roman" w:hAnsi="Times New Roman" w:cs="Times New Roman"/>
          <w:b/>
          <w:bCs/>
          <w:sz w:val="20"/>
          <w:szCs w:val="20"/>
        </w:rPr>
      </w:pPr>
      <w:proofErr w:type="spellStart"/>
      <w:r w:rsidRPr="0083757F">
        <w:rPr>
          <w:rFonts w:ascii="Times New Roman" w:hAnsi="Times New Roman" w:cs="Times New Roman"/>
          <w:b/>
          <w:bCs/>
          <w:sz w:val="20"/>
          <w:szCs w:val="20"/>
        </w:rPr>
        <w:t>Author</w:t>
      </w:r>
      <w:proofErr w:type="spellEnd"/>
      <w:r w:rsidRPr="0083757F">
        <w:rPr>
          <w:rFonts w:ascii="Times New Roman" w:hAnsi="Times New Roman" w:cs="Times New Roman"/>
          <w:b/>
          <w:bCs/>
          <w:sz w:val="20"/>
          <w:szCs w:val="20"/>
        </w:rPr>
        <w:t xml:space="preserve"> </w:t>
      </w:r>
      <w:proofErr w:type="spellStart"/>
      <w:r w:rsidRPr="0083757F">
        <w:rPr>
          <w:rFonts w:ascii="Times New Roman" w:hAnsi="Times New Roman" w:cs="Times New Roman"/>
          <w:b/>
          <w:bCs/>
          <w:sz w:val="20"/>
          <w:szCs w:val="20"/>
        </w:rPr>
        <w:t>information</w:t>
      </w:r>
      <w:proofErr w:type="spellEnd"/>
    </w:p>
    <w:p w14:paraId="1891C815" w14:textId="77777777" w:rsidR="001524F4" w:rsidRPr="00883BBB" w:rsidRDefault="001524F4" w:rsidP="001524F4">
      <w:pPr>
        <w:spacing w:line="276" w:lineRule="auto"/>
        <w:rPr>
          <w:rFonts w:ascii="Times New Roman" w:hAnsi="Times New Roman" w:cs="Times New Roman"/>
          <w:sz w:val="20"/>
          <w:szCs w:val="20"/>
        </w:rPr>
      </w:pPr>
    </w:p>
    <w:p w14:paraId="2BB598DC" w14:textId="77777777" w:rsidR="001524F4" w:rsidRPr="005E39DB" w:rsidRDefault="001524F4" w:rsidP="001524F4">
      <w:pPr>
        <w:spacing w:line="276" w:lineRule="auto"/>
        <w:rPr>
          <w:rFonts w:ascii="Times New Roman" w:hAnsi="Times New Roman" w:cs="Times New Roman"/>
          <w:sz w:val="20"/>
          <w:szCs w:val="20"/>
        </w:rPr>
      </w:pPr>
      <w:r w:rsidRPr="00883BBB">
        <w:rPr>
          <w:rFonts w:ascii="Times New Roman" w:hAnsi="Times New Roman" w:cs="Times New Roman"/>
          <w:sz w:val="20"/>
          <w:szCs w:val="20"/>
        </w:rPr>
        <w:t>Fernando Castro Garcia</w:t>
      </w:r>
      <w:r w:rsidRPr="00883BBB">
        <w:rPr>
          <w:rFonts w:ascii="Times New Roman" w:hAnsi="Times New Roman" w:cs="Times New Roman"/>
          <w:sz w:val="20"/>
          <w:szCs w:val="20"/>
          <w:vertAlign w:val="superscript"/>
        </w:rPr>
        <w:t>1</w:t>
      </w:r>
      <w:r w:rsidRPr="00883BBB">
        <w:rPr>
          <w:rFonts w:ascii="Times New Roman" w:hAnsi="Times New Roman" w:cs="Times New Roman"/>
          <w:color w:val="000000" w:themeColor="text1"/>
          <w:sz w:val="20"/>
          <w:szCs w:val="20"/>
        </w:rPr>
        <w:t>(0009-0007-6437-2769);</w:t>
      </w:r>
      <w:r w:rsidRPr="00883BBB">
        <w:rPr>
          <w:rFonts w:ascii="Times New Roman" w:hAnsi="Times New Roman" w:cs="Times New Roman"/>
          <w:sz w:val="20"/>
          <w:szCs w:val="20"/>
        </w:rPr>
        <w:t xml:space="preserve"> Carlos</w:t>
      </w:r>
      <w:r w:rsidRPr="281DFEA5">
        <w:rPr>
          <w:rFonts w:ascii="Times New Roman" w:hAnsi="Times New Roman" w:cs="Times New Roman"/>
          <w:sz w:val="20"/>
          <w:szCs w:val="20"/>
        </w:rPr>
        <w:t xml:space="preserve"> Fernando Rocha dos Santos</w:t>
      </w:r>
      <w:r w:rsidRPr="281DFEA5">
        <w:rPr>
          <w:rFonts w:ascii="Times New Roman" w:hAnsi="Times New Roman" w:cs="Times New Roman"/>
          <w:sz w:val="20"/>
          <w:szCs w:val="20"/>
          <w:vertAlign w:val="superscript"/>
        </w:rPr>
        <w:t>2</w:t>
      </w:r>
      <w:r w:rsidRPr="281DFEA5">
        <w:rPr>
          <w:rFonts w:ascii="Times New Roman" w:hAnsi="Times New Roman" w:cs="Times New Roman"/>
          <w:sz w:val="20"/>
          <w:szCs w:val="20"/>
        </w:rPr>
        <w:t xml:space="preserve">(0009-0006-7727-962X); </w:t>
      </w:r>
      <w:proofErr w:type="spellStart"/>
      <w:r w:rsidRPr="281DFEA5">
        <w:rPr>
          <w:rFonts w:ascii="Times New Roman" w:hAnsi="Times New Roman" w:cs="Times New Roman"/>
          <w:sz w:val="20"/>
          <w:szCs w:val="20"/>
        </w:rPr>
        <w:t>Aryel</w:t>
      </w:r>
      <w:proofErr w:type="spellEnd"/>
      <w:r w:rsidRPr="281DFEA5">
        <w:rPr>
          <w:rFonts w:ascii="Times New Roman" w:hAnsi="Times New Roman" w:cs="Times New Roman"/>
          <w:sz w:val="20"/>
          <w:szCs w:val="20"/>
        </w:rPr>
        <w:t xml:space="preserve"> José Alves Bezerra</w:t>
      </w:r>
      <w:r w:rsidRPr="281DFEA5">
        <w:rPr>
          <w:rFonts w:ascii="Times New Roman" w:hAnsi="Times New Roman" w:cs="Times New Roman"/>
          <w:sz w:val="20"/>
          <w:szCs w:val="20"/>
          <w:vertAlign w:val="superscript"/>
        </w:rPr>
        <w:t xml:space="preserve">3 </w:t>
      </w:r>
      <w:r w:rsidRPr="281DFEA5">
        <w:rPr>
          <w:rFonts w:ascii="Times New Roman" w:hAnsi="Times New Roman" w:cs="Times New Roman"/>
          <w:sz w:val="20"/>
          <w:szCs w:val="20"/>
        </w:rPr>
        <w:t xml:space="preserve">(0000-0001-6960-7458); Thiago Emanuel Ribeiro </w:t>
      </w:r>
      <w:r w:rsidRPr="00883BBB">
        <w:rPr>
          <w:rFonts w:ascii="Times New Roman" w:hAnsi="Times New Roman" w:cs="Times New Roman"/>
          <w:sz w:val="20"/>
          <w:szCs w:val="20"/>
        </w:rPr>
        <w:t>Silva</w:t>
      </w:r>
      <w:r w:rsidRPr="00883BBB">
        <w:rPr>
          <w:rFonts w:ascii="Times New Roman" w:hAnsi="Times New Roman" w:cs="Times New Roman"/>
          <w:sz w:val="20"/>
          <w:szCs w:val="20"/>
          <w:vertAlign w:val="superscript"/>
        </w:rPr>
        <w:t>3</w:t>
      </w:r>
      <w:r w:rsidRPr="00883BBB">
        <w:rPr>
          <w:rFonts w:ascii="Times New Roman" w:hAnsi="Times New Roman" w:cs="Times New Roman"/>
          <w:sz w:val="20"/>
          <w:szCs w:val="20"/>
        </w:rPr>
        <w:t xml:space="preserve"> (0009-0003-4196-5087); </w:t>
      </w:r>
      <w:proofErr w:type="spellStart"/>
      <w:r w:rsidRPr="00883BBB">
        <w:rPr>
          <w:rFonts w:ascii="Times New Roman" w:hAnsi="Times New Roman" w:cs="Times New Roman"/>
          <w:sz w:val="20"/>
          <w:szCs w:val="20"/>
        </w:rPr>
        <w:t>Moezio</w:t>
      </w:r>
      <w:proofErr w:type="spellEnd"/>
      <w:r w:rsidRPr="00883BBB">
        <w:rPr>
          <w:rFonts w:ascii="Times New Roman" w:hAnsi="Times New Roman" w:cs="Times New Roman"/>
          <w:sz w:val="20"/>
          <w:szCs w:val="20"/>
        </w:rPr>
        <w:t xml:space="preserve"> de Vasconcellos Costa Santos Filho</w:t>
      </w:r>
      <w:r w:rsidRPr="00883BBB">
        <w:rPr>
          <w:rFonts w:ascii="Times New Roman" w:hAnsi="Times New Roman" w:cs="Times New Roman"/>
          <w:sz w:val="20"/>
          <w:szCs w:val="20"/>
          <w:vertAlign w:val="superscript"/>
        </w:rPr>
        <w:t>3</w:t>
      </w:r>
      <w:r w:rsidRPr="00883BBB">
        <w:rPr>
          <w:rFonts w:ascii="Times New Roman" w:hAnsi="Times New Roman" w:cs="Times New Roman"/>
          <w:sz w:val="20"/>
          <w:szCs w:val="20"/>
        </w:rPr>
        <w:t xml:space="preserve"> (</w:t>
      </w:r>
      <w:hyperlink r:id="rId5">
        <w:r w:rsidRPr="00883BBB">
          <w:rPr>
            <w:rFonts w:ascii="Times New Roman" w:hAnsi="Times New Roman" w:cs="Times New Roman"/>
            <w:sz w:val="20"/>
            <w:szCs w:val="20"/>
          </w:rPr>
          <w:t>0009-0000-6686-2517</w:t>
        </w:r>
      </w:hyperlink>
      <w:r w:rsidRPr="00883BBB">
        <w:rPr>
          <w:rFonts w:ascii="Times New Roman" w:hAnsi="Times New Roman" w:cs="Times New Roman"/>
          <w:sz w:val="20"/>
          <w:szCs w:val="20"/>
        </w:rPr>
        <w:t>); Ênio José Bassi</w:t>
      </w:r>
      <w:r w:rsidRPr="00883BBB">
        <w:rPr>
          <w:rFonts w:ascii="Times New Roman" w:hAnsi="Times New Roman" w:cs="Times New Roman"/>
          <w:sz w:val="20"/>
          <w:szCs w:val="20"/>
          <w:vertAlign w:val="superscript"/>
        </w:rPr>
        <w:t>4</w:t>
      </w:r>
      <w:r w:rsidRPr="00883BBB">
        <w:rPr>
          <w:rFonts w:ascii="Times New Roman" w:hAnsi="Times New Roman" w:cs="Times New Roman"/>
          <w:sz w:val="20"/>
          <w:szCs w:val="20"/>
        </w:rPr>
        <w:t>(</w:t>
      </w:r>
      <w:hyperlink r:id="rId6">
        <w:r w:rsidRPr="00883BBB">
          <w:rPr>
            <w:rFonts w:ascii="Times New Roman" w:hAnsi="Times New Roman" w:cs="Times New Roman"/>
            <w:sz w:val="20"/>
            <w:szCs w:val="20"/>
          </w:rPr>
          <w:t>0000-0002-7956-5746</w:t>
        </w:r>
      </w:hyperlink>
      <w:r w:rsidRPr="00883BBB">
        <w:rPr>
          <w:rFonts w:ascii="Times New Roman" w:hAnsi="Times New Roman" w:cs="Times New Roman"/>
          <w:sz w:val="20"/>
          <w:szCs w:val="20"/>
        </w:rPr>
        <w:t>); Let</w:t>
      </w:r>
      <w:r>
        <w:rPr>
          <w:rFonts w:ascii="Times New Roman" w:hAnsi="Times New Roman" w:cs="Times New Roman"/>
          <w:sz w:val="20"/>
          <w:szCs w:val="20"/>
        </w:rPr>
        <w:t>i</w:t>
      </w:r>
      <w:r w:rsidRPr="00883BBB">
        <w:rPr>
          <w:rFonts w:ascii="Times New Roman" w:hAnsi="Times New Roman" w:cs="Times New Roman"/>
          <w:sz w:val="20"/>
          <w:szCs w:val="20"/>
        </w:rPr>
        <w:t>cia Anderson</w:t>
      </w:r>
      <w:r w:rsidRPr="00883BBB">
        <w:rPr>
          <w:rFonts w:ascii="Times New Roman" w:hAnsi="Times New Roman" w:cs="Times New Roman"/>
          <w:sz w:val="20"/>
          <w:szCs w:val="20"/>
          <w:vertAlign w:val="superscript"/>
        </w:rPr>
        <w:t>1</w:t>
      </w:r>
      <w:r w:rsidRPr="00883BBB">
        <w:rPr>
          <w:rFonts w:ascii="Times New Roman" w:hAnsi="Times New Roman" w:cs="Times New Roman"/>
          <w:sz w:val="20"/>
          <w:szCs w:val="20"/>
        </w:rPr>
        <w:t>* (</w:t>
      </w:r>
      <w:hyperlink r:id="rId7">
        <w:r w:rsidRPr="00883BBB">
          <w:rPr>
            <w:rFonts w:ascii="Times New Roman" w:hAnsi="Times New Roman" w:cs="Times New Roman"/>
            <w:sz w:val="20"/>
            <w:szCs w:val="20"/>
          </w:rPr>
          <w:t>0000-0003-3884-2329</w:t>
        </w:r>
      </w:hyperlink>
      <w:r w:rsidRPr="00883BBB">
        <w:rPr>
          <w:rFonts w:ascii="Times New Roman" w:hAnsi="Times New Roman" w:cs="Times New Roman"/>
          <w:sz w:val="20"/>
          <w:szCs w:val="20"/>
        </w:rPr>
        <w:t>)</w:t>
      </w:r>
    </w:p>
    <w:p w14:paraId="70B5F17B" w14:textId="77777777" w:rsidR="001524F4" w:rsidRDefault="001524F4" w:rsidP="001524F4">
      <w:pPr>
        <w:pStyle w:val="PargrafodaLista"/>
        <w:numPr>
          <w:ilvl w:val="0"/>
          <w:numId w:val="1"/>
        </w:numPr>
        <w:spacing w:line="276" w:lineRule="auto"/>
        <w:rPr>
          <w:rFonts w:ascii="Times New Roman" w:hAnsi="Times New Roman" w:cs="Times New Roman"/>
          <w:sz w:val="20"/>
          <w:szCs w:val="20"/>
        </w:rPr>
      </w:pPr>
      <w:r w:rsidRPr="005E39DB">
        <w:rPr>
          <w:rFonts w:ascii="Times New Roman" w:hAnsi="Times New Roman" w:cs="Times New Roman"/>
          <w:sz w:val="20"/>
          <w:szCs w:val="20"/>
        </w:rPr>
        <w:t xml:space="preserve">Centro Universitário CESMAC, Programa de Pós-Graduação Análise de Sistemas Ambientais PPGASA, Maceió, Alagoas, </w:t>
      </w:r>
      <w:proofErr w:type="spellStart"/>
      <w:r w:rsidRPr="005E39DB">
        <w:rPr>
          <w:rFonts w:ascii="Times New Roman" w:hAnsi="Times New Roman" w:cs="Times New Roman"/>
          <w:sz w:val="20"/>
          <w:szCs w:val="20"/>
        </w:rPr>
        <w:t>Brazil</w:t>
      </w:r>
      <w:proofErr w:type="spellEnd"/>
      <w:r w:rsidRPr="005E39DB">
        <w:rPr>
          <w:rFonts w:ascii="Times New Roman" w:hAnsi="Times New Roman" w:cs="Times New Roman"/>
          <w:sz w:val="20"/>
          <w:szCs w:val="20"/>
        </w:rPr>
        <w:t>.</w:t>
      </w:r>
    </w:p>
    <w:p w14:paraId="0EFDF96B" w14:textId="77777777" w:rsidR="001524F4" w:rsidRPr="005E39DB" w:rsidRDefault="001524F4" w:rsidP="001524F4">
      <w:pPr>
        <w:pStyle w:val="PargrafodaLista"/>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 xml:space="preserve">Unidade de Vigilância de Zoonoses, Maceió, Alagoas, </w:t>
      </w:r>
      <w:proofErr w:type="spellStart"/>
      <w:r>
        <w:rPr>
          <w:rFonts w:ascii="Times New Roman" w:hAnsi="Times New Roman" w:cs="Times New Roman"/>
          <w:sz w:val="20"/>
          <w:szCs w:val="20"/>
        </w:rPr>
        <w:t>Brazil</w:t>
      </w:r>
      <w:proofErr w:type="spellEnd"/>
      <w:r>
        <w:rPr>
          <w:rFonts w:ascii="Times New Roman" w:hAnsi="Times New Roman" w:cs="Times New Roman"/>
          <w:sz w:val="20"/>
          <w:szCs w:val="20"/>
        </w:rPr>
        <w:t>.</w:t>
      </w:r>
    </w:p>
    <w:p w14:paraId="4056298E" w14:textId="77777777" w:rsidR="001524F4" w:rsidRPr="005E39DB" w:rsidRDefault="001524F4" w:rsidP="001524F4">
      <w:pPr>
        <w:pStyle w:val="PargrafodaLista"/>
        <w:numPr>
          <w:ilvl w:val="0"/>
          <w:numId w:val="1"/>
        </w:numPr>
        <w:spacing w:line="276" w:lineRule="auto"/>
        <w:rPr>
          <w:rFonts w:ascii="Times New Roman" w:hAnsi="Times New Roman" w:cs="Times New Roman"/>
          <w:sz w:val="20"/>
          <w:szCs w:val="20"/>
        </w:rPr>
      </w:pPr>
      <w:r w:rsidRPr="005E39DB">
        <w:rPr>
          <w:rFonts w:ascii="Times New Roman" w:hAnsi="Times New Roman" w:cs="Times New Roman"/>
          <w:sz w:val="20"/>
          <w:szCs w:val="20"/>
        </w:rPr>
        <w:t xml:space="preserve">Centro Universitário CESMAC, Biomedicina, Maceió, Alagoas, </w:t>
      </w:r>
      <w:proofErr w:type="spellStart"/>
      <w:r w:rsidRPr="005E39DB">
        <w:rPr>
          <w:rFonts w:ascii="Times New Roman" w:hAnsi="Times New Roman" w:cs="Times New Roman"/>
          <w:sz w:val="20"/>
          <w:szCs w:val="20"/>
        </w:rPr>
        <w:t>Brazil</w:t>
      </w:r>
      <w:proofErr w:type="spellEnd"/>
      <w:r w:rsidRPr="005E39DB">
        <w:rPr>
          <w:rFonts w:ascii="Times New Roman" w:hAnsi="Times New Roman" w:cs="Times New Roman"/>
          <w:sz w:val="20"/>
          <w:szCs w:val="20"/>
        </w:rPr>
        <w:t>.</w:t>
      </w:r>
    </w:p>
    <w:p w14:paraId="44850274" w14:textId="77777777" w:rsidR="001524F4" w:rsidRPr="005E39DB" w:rsidRDefault="001524F4" w:rsidP="001524F4">
      <w:pPr>
        <w:pStyle w:val="PargrafodaLista"/>
        <w:numPr>
          <w:ilvl w:val="0"/>
          <w:numId w:val="1"/>
        </w:numPr>
        <w:spacing w:line="276" w:lineRule="auto"/>
        <w:rPr>
          <w:rFonts w:ascii="Times New Roman" w:hAnsi="Times New Roman" w:cs="Times New Roman"/>
          <w:sz w:val="20"/>
          <w:szCs w:val="20"/>
        </w:rPr>
      </w:pPr>
      <w:r w:rsidRPr="005E39DB">
        <w:rPr>
          <w:rFonts w:ascii="Times New Roman" w:hAnsi="Times New Roman" w:cs="Times New Roman"/>
          <w:sz w:val="20"/>
          <w:szCs w:val="20"/>
        </w:rPr>
        <w:t xml:space="preserve">Universidade Federal de Alagoas, </w:t>
      </w:r>
      <w:proofErr w:type="spellStart"/>
      <w:r w:rsidRPr="005E39DB">
        <w:rPr>
          <w:rFonts w:ascii="Times New Roman" w:hAnsi="Times New Roman" w:cs="Times New Roman"/>
          <w:sz w:val="20"/>
          <w:szCs w:val="20"/>
        </w:rPr>
        <w:t>Imunoreg</w:t>
      </w:r>
      <w:proofErr w:type="spellEnd"/>
      <w:r w:rsidRPr="005E39DB">
        <w:rPr>
          <w:rFonts w:ascii="Times New Roman" w:hAnsi="Times New Roman" w:cs="Times New Roman"/>
          <w:sz w:val="20"/>
          <w:szCs w:val="20"/>
        </w:rPr>
        <w:t xml:space="preserve"> – Grupo de Pesquisa Regulação da Resposta Imune, Maceió, Alagoas, </w:t>
      </w:r>
      <w:proofErr w:type="spellStart"/>
      <w:r w:rsidRPr="005E39DB">
        <w:rPr>
          <w:rFonts w:ascii="Times New Roman" w:hAnsi="Times New Roman" w:cs="Times New Roman"/>
          <w:sz w:val="20"/>
          <w:szCs w:val="20"/>
        </w:rPr>
        <w:t>Brazil</w:t>
      </w:r>
      <w:proofErr w:type="spellEnd"/>
      <w:r w:rsidRPr="005E39DB">
        <w:rPr>
          <w:rFonts w:ascii="Times New Roman" w:hAnsi="Times New Roman" w:cs="Times New Roman"/>
          <w:sz w:val="20"/>
          <w:szCs w:val="20"/>
        </w:rPr>
        <w:t>.</w:t>
      </w:r>
    </w:p>
    <w:p w14:paraId="3DBBFC20" w14:textId="77777777" w:rsidR="001524F4" w:rsidRPr="0083757F" w:rsidRDefault="001524F4" w:rsidP="001524F4">
      <w:pPr>
        <w:spacing w:line="276" w:lineRule="auto"/>
        <w:rPr>
          <w:rFonts w:ascii="Times New Roman" w:hAnsi="Times New Roman" w:cs="Times New Roman"/>
          <w:sz w:val="20"/>
          <w:szCs w:val="20"/>
          <w:lang w:val="en-US"/>
        </w:rPr>
      </w:pPr>
      <w:r w:rsidRPr="0083757F">
        <w:rPr>
          <w:rFonts w:ascii="Times New Roman" w:hAnsi="Times New Roman" w:cs="Times New Roman"/>
          <w:sz w:val="20"/>
          <w:szCs w:val="20"/>
          <w:lang w:val="en-US"/>
        </w:rPr>
        <w:t>* Corresponding author</w:t>
      </w:r>
      <w:r>
        <w:rPr>
          <w:rFonts w:ascii="Times New Roman" w:hAnsi="Times New Roman" w:cs="Times New Roman"/>
          <w:sz w:val="20"/>
          <w:szCs w:val="20"/>
          <w:lang w:val="en-US"/>
        </w:rPr>
        <w:t>: leticia.anderson@cesmac.edu.br</w:t>
      </w:r>
    </w:p>
    <w:p w14:paraId="10F5D5C5" w14:textId="77777777" w:rsidR="00000000" w:rsidRDefault="00000000">
      <w:pPr>
        <w:rPr>
          <w:lang w:val="en-US"/>
        </w:rPr>
      </w:pPr>
    </w:p>
    <w:p w14:paraId="74D73992" w14:textId="58884C3E" w:rsidR="00766C5A" w:rsidRPr="00766C5A" w:rsidRDefault="00766C5A" w:rsidP="00766C5A">
      <w:pPr>
        <w:spacing w:line="276" w:lineRule="auto"/>
        <w:jc w:val="center"/>
        <w:rPr>
          <w:rFonts w:ascii="Times New Roman" w:hAnsi="Times New Roman" w:cs="Times New Roman"/>
          <w:b/>
          <w:bCs/>
          <w:sz w:val="20"/>
          <w:szCs w:val="20"/>
          <w:u w:val="single"/>
          <w:lang w:val="en-US"/>
        </w:rPr>
      </w:pPr>
      <w:r w:rsidRPr="00766C5A">
        <w:rPr>
          <w:rFonts w:ascii="Times New Roman" w:hAnsi="Times New Roman" w:cs="Times New Roman"/>
          <w:b/>
          <w:bCs/>
          <w:sz w:val="20"/>
          <w:szCs w:val="20"/>
          <w:u w:val="single"/>
          <w:lang w:val="en-US"/>
        </w:rPr>
        <w:t>Supplementary information</w:t>
      </w:r>
    </w:p>
    <w:p w14:paraId="70CA6915" w14:textId="77777777" w:rsidR="00766C5A" w:rsidRDefault="00766C5A" w:rsidP="00766C5A">
      <w:pPr>
        <w:spacing w:line="276" w:lineRule="auto"/>
        <w:jc w:val="center"/>
        <w:rPr>
          <w:rFonts w:ascii="Times New Roman" w:hAnsi="Times New Roman" w:cs="Times New Roman"/>
          <w:b/>
          <w:bCs/>
          <w:sz w:val="20"/>
          <w:szCs w:val="20"/>
          <w:lang w:val="en-US"/>
        </w:rPr>
      </w:pPr>
    </w:p>
    <w:p w14:paraId="45B9465F" w14:textId="673F7CEF" w:rsidR="00766C5A" w:rsidRDefault="00766C5A" w:rsidP="00766C5A">
      <w:pPr>
        <w:spacing w:line="276" w:lineRule="auto"/>
        <w:ind w:firstLine="708"/>
        <w:rPr>
          <w:rFonts w:ascii="Times New Roman" w:hAnsi="Times New Roman" w:cs="Times New Roman"/>
          <w:sz w:val="20"/>
          <w:szCs w:val="20"/>
          <w:lang w:val="en-US"/>
        </w:rPr>
      </w:pPr>
      <w:r w:rsidRPr="00766C5A">
        <w:rPr>
          <w:rFonts w:ascii="Times New Roman" w:hAnsi="Times New Roman" w:cs="Times New Roman"/>
          <w:sz w:val="20"/>
          <w:szCs w:val="20"/>
          <w:lang w:val="en-US"/>
        </w:rPr>
        <w:t xml:space="preserve">In this study conducted in </w:t>
      </w:r>
      <w:r>
        <w:rPr>
          <w:rFonts w:ascii="Times New Roman" w:hAnsi="Times New Roman" w:cs="Times New Roman"/>
          <w:sz w:val="20"/>
          <w:szCs w:val="20"/>
          <w:lang w:val="en-US"/>
        </w:rPr>
        <w:t xml:space="preserve">Rio Largo, </w:t>
      </w:r>
      <w:r w:rsidRPr="00766C5A">
        <w:rPr>
          <w:rFonts w:ascii="Times New Roman" w:hAnsi="Times New Roman" w:cs="Times New Roman"/>
          <w:sz w:val="20"/>
          <w:szCs w:val="20"/>
          <w:lang w:val="en-US"/>
        </w:rPr>
        <w:t>Alagoas State, Brazil, several species of sandflies have been reported for the first time. These newly identified sandfly species were captured and documented using CDC light traps, providing valuable data for the research. The images of these sandflies showcase their distinctive morphological features</w:t>
      </w:r>
      <w:r>
        <w:rPr>
          <w:rFonts w:ascii="Times New Roman" w:hAnsi="Times New Roman" w:cs="Times New Roman"/>
          <w:sz w:val="20"/>
          <w:szCs w:val="20"/>
          <w:lang w:val="en-US"/>
        </w:rPr>
        <w:t xml:space="preserve">. </w:t>
      </w:r>
    </w:p>
    <w:p w14:paraId="4BFE44DF" w14:textId="77777777" w:rsidR="00766C5A" w:rsidRDefault="00766C5A" w:rsidP="00766C5A">
      <w:pPr>
        <w:spacing w:line="276" w:lineRule="auto"/>
        <w:ind w:firstLine="708"/>
        <w:rPr>
          <w:rFonts w:ascii="Times New Roman" w:hAnsi="Times New Roman" w:cs="Times New Roman"/>
          <w:sz w:val="20"/>
          <w:szCs w:val="20"/>
          <w:lang w:val="en-US"/>
        </w:rPr>
      </w:pPr>
    </w:p>
    <w:p w14:paraId="10EE0206" w14:textId="77777777" w:rsidR="00766C5A" w:rsidRPr="00766C5A" w:rsidRDefault="00766C5A" w:rsidP="00766C5A">
      <w:pPr>
        <w:ind w:firstLine="708"/>
        <w:rPr>
          <w:rFonts w:ascii="Times New Roman" w:hAnsi="Times New Roman" w:cs="Times New Roman"/>
          <w:sz w:val="20"/>
          <w:szCs w:val="20"/>
          <w:lang w:val="en-US"/>
        </w:rPr>
      </w:pPr>
    </w:p>
    <w:p w14:paraId="3A21098B" w14:textId="754EC706" w:rsidR="001524F4" w:rsidRDefault="001524F4">
      <w:pPr>
        <w:rPr>
          <w:lang w:val="en-US"/>
        </w:rPr>
      </w:pPr>
      <w:r>
        <w:rPr>
          <w:noProof/>
          <w:lang w:val="en-US"/>
          <w14:ligatures w14:val="standardContextual"/>
        </w:rPr>
        <w:drawing>
          <wp:inline distT="0" distB="0" distL="0" distR="0" wp14:anchorId="6A36288A" wp14:editId="74B0347A">
            <wp:extent cx="5400040" cy="2430145"/>
            <wp:effectExtent l="0" t="0" r="0" b="0"/>
            <wp:docPr id="961169634" name="Imagem 1" descr="Uma imagem contendo no interior, mesa, cortando, vel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69634" name="Imagem 1" descr="Uma imagem contendo no interior, mesa, cortando, velh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430145"/>
                    </a:xfrm>
                    <a:prstGeom prst="rect">
                      <a:avLst/>
                    </a:prstGeom>
                  </pic:spPr>
                </pic:pic>
              </a:graphicData>
            </a:graphic>
          </wp:inline>
        </w:drawing>
      </w:r>
    </w:p>
    <w:p w14:paraId="17E5A54B" w14:textId="00CE64BE" w:rsidR="001524F4" w:rsidRPr="00766C5A" w:rsidRDefault="001524F4" w:rsidP="00766C5A">
      <w:pPr>
        <w:ind w:firstLine="708"/>
        <w:rPr>
          <w:rFonts w:ascii="Segoe UI" w:hAnsi="Segoe UI" w:cs="Segoe UI"/>
          <w:color w:val="242424"/>
          <w:sz w:val="23"/>
          <w:szCs w:val="23"/>
          <w:shd w:val="clear" w:color="auto" w:fill="FFFFFF"/>
          <w:lang w:val="en-US"/>
        </w:rPr>
      </w:pPr>
      <w:proofErr w:type="spellStart"/>
      <w:r w:rsidRPr="00766C5A">
        <w:rPr>
          <w:rFonts w:ascii="Times New Roman" w:hAnsi="Times New Roman" w:cs="Times New Roman"/>
          <w:i/>
          <w:iCs/>
          <w:sz w:val="20"/>
          <w:szCs w:val="20"/>
          <w:lang w:val="en-US"/>
        </w:rPr>
        <w:t>Viannamyia</w:t>
      </w:r>
      <w:proofErr w:type="spellEnd"/>
      <w:r w:rsidRPr="00766C5A">
        <w:rPr>
          <w:rFonts w:ascii="Times New Roman" w:hAnsi="Times New Roman" w:cs="Times New Roman"/>
          <w:i/>
          <w:iCs/>
          <w:sz w:val="20"/>
          <w:szCs w:val="20"/>
          <w:lang w:val="en-US"/>
        </w:rPr>
        <w:t xml:space="preserve"> </w:t>
      </w:r>
      <w:proofErr w:type="spellStart"/>
      <w:r w:rsidRPr="00766C5A">
        <w:rPr>
          <w:rFonts w:ascii="Times New Roman" w:hAnsi="Times New Roman" w:cs="Times New Roman"/>
          <w:i/>
          <w:iCs/>
          <w:sz w:val="20"/>
          <w:szCs w:val="20"/>
          <w:lang w:val="en-US"/>
        </w:rPr>
        <w:t>caprina</w:t>
      </w:r>
      <w:proofErr w:type="spellEnd"/>
      <w:r w:rsidR="00CF25E4" w:rsidRPr="00766C5A">
        <w:rPr>
          <w:rFonts w:ascii="Times New Roman" w:hAnsi="Times New Roman" w:cs="Times New Roman"/>
          <w:sz w:val="20"/>
          <w:szCs w:val="20"/>
          <w:lang w:val="en-US"/>
        </w:rPr>
        <w:t xml:space="preserve"> – </w:t>
      </w:r>
      <w:r w:rsidR="00766C5A" w:rsidRPr="00766C5A">
        <w:rPr>
          <w:rFonts w:ascii="Times New Roman" w:hAnsi="Times New Roman" w:cs="Times New Roman"/>
          <w:sz w:val="20"/>
          <w:szCs w:val="20"/>
          <w:lang w:val="en-US"/>
        </w:rPr>
        <w:t>external genital structure of male</w:t>
      </w:r>
    </w:p>
    <w:p w14:paraId="739F7637" w14:textId="77777777" w:rsidR="001524F4" w:rsidRPr="00766C5A" w:rsidRDefault="001524F4">
      <w:pPr>
        <w:rPr>
          <w:rFonts w:ascii="Segoe UI" w:hAnsi="Segoe UI" w:cs="Segoe UI"/>
          <w:color w:val="242424"/>
          <w:sz w:val="23"/>
          <w:szCs w:val="23"/>
          <w:shd w:val="clear" w:color="auto" w:fill="FFFFFF"/>
          <w:lang w:val="en-US"/>
        </w:rPr>
      </w:pPr>
    </w:p>
    <w:p w14:paraId="231AC260" w14:textId="3BA5C2B0" w:rsidR="001524F4" w:rsidRPr="00766C5A" w:rsidRDefault="001524F4">
      <w:pPr>
        <w:rPr>
          <w:i/>
          <w:iCs/>
          <w:lang w:val="en-US"/>
        </w:rPr>
      </w:pPr>
      <w:r w:rsidRPr="00766C5A">
        <w:rPr>
          <w:i/>
          <w:iCs/>
          <w:noProof/>
          <w:lang w:val="en-US"/>
          <w14:ligatures w14:val="standardContextual"/>
        </w:rPr>
        <w:lastRenderedPageBreak/>
        <w:drawing>
          <wp:inline distT="0" distB="0" distL="0" distR="0" wp14:anchorId="612AA038" wp14:editId="29190E24">
            <wp:extent cx="5400040" cy="2430145"/>
            <wp:effectExtent l="0" t="0" r="0" b="0"/>
            <wp:docPr id="772700017" name="Imagem 2" descr="Fot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00017" name="Imagem 2" descr="Foto em preto e branco&#10;&#10;Descrição gerada automaticamente com confiança mé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48524" cy="2451964"/>
                    </a:xfrm>
                    <a:prstGeom prst="rect">
                      <a:avLst/>
                    </a:prstGeom>
                  </pic:spPr>
                </pic:pic>
              </a:graphicData>
            </a:graphic>
          </wp:inline>
        </w:drawing>
      </w:r>
    </w:p>
    <w:p w14:paraId="15EA51A8" w14:textId="5741827C" w:rsidR="001524F4" w:rsidRPr="00766C5A" w:rsidRDefault="001524F4" w:rsidP="00766C5A">
      <w:pPr>
        <w:ind w:firstLine="708"/>
        <w:rPr>
          <w:rFonts w:ascii="Times New Roman" w:hAnsi="Times New Roman" w:cs="Times New Roman"/>
          <w:sz w:val="20"/>
          <w:szCs w:val="20"/>
          <w:lang w:val="en-US"/>
        </w:rPr>
      </w:pPr>
      <w:proofErr w:type="spellStart"/>
      <w:r w:rsidRPr="00766C5A">
        <w:rPr>
          <w:rFonts w:ascii="Times New Roman" w:hAnsi="Times New Roman" w:cs="Times New Roman"/>
          <w:i/>
          <w:iCs/>
          <w:sz w:val="20"/>
          <w:szCs w:val="20"/>
          <w:lang w:val="en-US"/>
        </w:rPr>
        <w:t>Psychodopygus</w:t>
      </w:r>
      <w:proofErr w:type="spellEnd"/>
      <w:r w:rsidRPr="00766C5A">
        <w:rPr>
          <w:rFonts w:ascii="Times New Roman" w:hAnsi="Times New Roman" w:cs="Times New Roman"/>
          <w:i/>
          <w:iCs/>
          <w:sz w:val="20"/>
          <w:szCs w:val="20"/>
          <w:lang w:val="en-US"/>
        </w:rPr>
        <w:t xml:space="preserve"> </w:t>
      </w:r>
      <w:proofErr w:type="spellStart"/>
      <w:r w:rsidRPr="00766C5A">
        <w:rPr>
          <w:rFonts w:ascii="Times New Roman" w:hAnsi="Times New Roman" w:cs="Times New Roman"/>
          <w:i/>
          <w:iCs/>
          <w:sz w:val="20"/>
          <w:szCs w:val="20"/>
          <w:lang w:val="en-US"/>
        </w:rPr>
        <w:t>carrerai</w:t>
      </w:r>
      <w:proofErr w:type="spellEnd"/>
      <w:r w:rsidRPr="00766C5A">
        <w:rPr>
          <w:rFonts w:ascii="Times New Roman" w:hAnsi="Times New Roman" w:cs="Times New Roman"/>
          <w:i/>
          <w:iCs/>
          <w:sz w:val="20"/>
          <w:szCs w:val="20"/>
          <w:lang w:val="en-US"/>
        </w:rPr>
        <w:t xml:space="preserve"> </w:t>
      </w:r>
      <w:proofErr w:type="spellStart"/>
      <w:r w:rsidRPr="00766C5A">
        <w:rPr>
          <w:rFonts w:ascii="Times New Roman" w:hAnsi="Times New Roman" w:cs="Times New Roman"/>
          <w:i/>
          <w:iCs/>
          <w:sz w:val="20"/>
          <w:szCs w:val="20"/>
          <w:lang w:val="en-US"/>
        </w:rPr>
        <w:t>carrerai</w:t>
      </w:r>
      <w:proofErr w:type="spellEnd"/>
      <w:r w:rsidR="00766C5A" w:rsidRPr="00766C5A">
        <w:rPr>
          <w:rFonts w:ascii="Times New Roman" w:hAnsi="Times New Roman" w:cs="Times New Roman"/>
          <w:sz w:val="20"/>
          <w:szCs w:val="20"/>
          <w:lang w:val="en-US"/>
        </w:rPr>
        <w:t xml:space="preserve"> – </w:t>
      </w:r>
      <w:proofErr w:type="spellStart"/>
      <w:r w:rsidR="00766C5A" w:rsidRPr="00766C5A">
        <w:rPr>
          <w:rFonts w:ascii="Times New Roman" w:hAnsi="Times New Roman" w:cs="Times New Roman"/>
          <w:sz w:val="20"/>
          <w:szCs w:val="20"/>
          <w:lang w:val="en-US"/>
        </w:rPr>
        <w:t>spermatheca</w:t>
      </w:r>
      <w:proofErr w:type="spellEnd"/>
      <w:r w:rsidR="00766C5A" w:rsidRPr="00766C5A">
        <w:rPr>
          <w:rFonts w:ascii="Times New Roman" w:hAnsi="Times New Roman" w:cs="Times New Roman"/>
          <w:sz w:val="20"/>
          <w:szCs w:val="20"/>
          <w:lang w:val="en-US"/>
        </w:rPr>
        <w:t xml:space="preserve"> </w:t>
      </w:r>
      <w:proofErr w:type="spellStart"/>
      <w:r w:rsidR="00766C5A" w:rsidRPr="00766C5A">
        <w:rPr>
          <w:rFonts w:ascii="Times New Roman" w:hAnsi="Times New Roman" w:cs="Times New Roman"/>
          <w:sz w:val="20"/>
          <w:szCs w:val="20"/>
          <w:lang w:val="en-US"/>
        </w:rPr>
        <w:t>of</w:t>
      </w:r>
      <w:proofErr w:type="spellEnd"/>
      <w:r w:rsidR="00766C5A" w:rsidRPr="00766C5A">
        <w:rPr>
          <w:rFonts w:ascii="Times New Roman" w:hAnsi="Times New Roman" w:cs="Times New Roman"/>
          <w:sz w:val="20"/>
          <w:szCs w:val="20"/>
          <w:lang w:val="en-US"/>
        </w:rPr>
        <w:t xml:space="preserve"> female specimen.</w:t>
      </w:r>
    </w:p>
    <w:p w14:paraId="2FA0418B" w14:textId="77777777" w:rsidR="001524F4" w:rsidRDefault="001524F4">
      <w:pPr>
        <w:rPr>
          <w:rFonts w:ascii="Segoe UI" w:hAnsi="Segoe UI" w:cs="Segoe UI"/>
          <w:color w:val="242424"/>
          <w:sz w:val="23"/>
          <w:szCs w:val="23"/>
          <w:shd w:val="clear" w:color="auto" w:fill="FFFFFF"/>
        </w:rPr>
      </w:pPr>
    </w:p>
    <w:p w14:paraId="2892A415" w14:textId="77777777" w:rsidR="001524F4" w:rsidRDefault="001524F4">
      <w:pPr>
        <w:rPr>
          <w:rFonts w:ascii="Segoe UI" w:hAnsi="Segoe UI" w:cs="Segoe UI"/>
          <w:color w:val="242424"/>
          <w:sz w:val="23"/>
          <w:szCs w:val="23"/>
          <w:shd w:val="clear" w:color="auto" w:fill="FFFFFF"/>
        </w:rPr>
      </w:pPr>
    </w:p>
    <w:p w14:paraId="46A3BAEF" w14:textId="0FDE7250" w:rsidR="001524F4" w:rsidRDefault="001524F4">
      <w:r>
        <w:fldChar w:fldCharType="begin"/>
      </w:r>
      <w:r>
        <w:instrText xml:space="preserve"> INCLUDEPICTURE "/Users/leticianderson/Library/Group Containers/UBF8T346G9.ms/WebArchiveCopyPasteTempFiles/com.microsoft.Word/GetAttachmentThumbnail?id=AAMkADJmMDg0MDU2LTY2ZDctNDlmNi1iMGJlLWZlZmI1YTY5OTJkMwBGAAAAAACKnjsnmTYXTqOWZdBetoXBBwBNV2JznShKSK4RSBPOtrLfAAAAAAEMAABNV2JznShKSK4RSBPOtrLfAATIg0ykAAABEgAQAGgurN3WV8dLhclFZMAMvA0%3D&amp;thumbnailType=2&amp;token=eyJhbGciOiJSUzI1NiIsImtpZCI6IjczRkI5QkJFRjYzNjc4RDRGN0U4NEI0NDBCQUJCMTJBMzM5RDlGOTgiLCJ0eXAiOiJKV1QiLCJ4NXQiOiJjX3VidnZZMmVOVDM2RXRFQzZ1eEtqT2RuNWcifQ.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.rRW0R4GWRLngsTm_lullCVKvuQEMC3zAxKv33i6JPgyHWI-UA2K4th4CAYJXVxo9DuD5FvvdObSFREpag-jgs_9OIRWcM5hOV92SDU1_KLfZNBoNlDLjUy23MO_VxokxXRYImrOgVW8qoFd2Pav0DzjYGfAJYo_DORygFlVO6gzdtSH4zqcvcZ_yQQmJVuggsF00XI1pNOyEGuIaYXyzdp0wqI5TGNCnZPzVuXANkRmIIiFzg7WcpLOIdlmEOO977dyq-MxrsWWjnSDYsEOqgPFAm9dqf_p9Q27NAtU893tNnEuDEPhtgcm5qIM525Pii3PZoV3xXsnD0Eca6C_xRQ&amp;X-OWA-CANARY=CeBK1059f0ukEOpKlrOUKGAL1VRPjNsYtkk_ONkTyjTSFxxe4nQswrmDE02sQW1GD7_tQSh7P8E.&amp;owa=outlook.office.com&amp;scriptVer=20230714005.05&amp;animation=true" \* MERGEFORMATINET </w:instrText>
      </w:r>
      <w:r>
        <w:fldChar w:fldCharType="separate"/>
      </w:r>
      <w:r>
        <w:rPr>
          <w:noProof/>
        </w:rPr>
        <mc:AlternateContent>
          <mc:Choice Requires="wps">
            <w:drawing>
              <wp:inline distT="0" distB="0" distL="0" distR="0" wp14:anchorId="04E1A3FF" wp14:editId="64824EFA">
                <wp:extent cx="307340" cy="307340"/>
                <wp:effectExtent l="0" t="0" r="0" b="0"/>
                <wp:docPr id="1085362510" name="Retângulo 3" descr="Visualização da image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6BB62" id="Retângulo 3" o:spid="_x0000_s1026" alt="Visualização da image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fldChar w:fldCharType="end"/>
      </w:r>
      <w:r>
        <w:rPr>
          <w:noProof/>
          <w:lang w:val="en-US"/>
          <w14:ligatures w14:val="standardContextual"/>
        </w:rPr>
        <w:drawing>
          <wp:inline distT="0" distB="0" distL="0" distR="0" wp14:anchorId="63D428B3" wp14:editId="4F2ABBDF">
            <wp:extent cx="2220882" cy="4935137"/>
            <wp:effectExtent l="0" t="0" r="1905" b="5715"/>
            <wp:docPr id="126969031" name="Imagem 4" descr="Uma imagem contendo no interior, animal, gato, ouriço-do-m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9031" name="Imagem 4" descr="Uma imagem contendo no interior, animal, gato, ouriço-do-mar&#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8510" cy="4952088"/>
                    </a:xfrm>
                    <a:prstGeom prst="rect">
                      <a:avLst/>
                    </a:prstGeom>
                  </pic:spPr>
                </pic:pic>
              </a:graphicData>
            </a:graphic>
          </wp:inline>
        </w:drawing>
      </w:r>
    </w:p>
    <w:p w14:paraId="46AD3B46" w14:textId="46356F47" w:rsidR="00766C5A" w:rsidRPr="00766C5A" w:rsidRDefault="001524F4" w:rsidP="00766C5A">
      <w:pPr>
        <w:ind w:firstLine="708"/>
        <w:rPr>
          <w:rFonts w:ascii="Times New Roman" w:hAnsi="Times New Roman" w:cs="Times New Roman"/>
          <w:sz w:val="20"/>
          <w:szCs w:val="20"/>
          <w:lang w:val="en-US"/>
        </w:rPr>
      </w:pPr>
      <w:proofErr w:type="spellStart"/>
      <w:r w:rsidRPr="00766C5A">
        <w:rPr>
          <w:rFonts w:ascii="Times New Roman" w:hAnsi="Times New Roman" w:cs="Times New Roman"/>
          <w:i/>
          <w:iCs/>
          <w:sz w:val="20"/>
          <w:szCs w:val="20"/>
          <w:lang w:val="en-US"/>
        </w:rPr>
        <w:t>P</w:t>
      </w:r>
      <w:r w:rsidR="00766C5A">
        <w:rPr>
          <w:rFonts w:ascii="Times New Roman" w:hAnsi="Times New Roman" w:cs="Times New Roman"/>
          <w:i/>
          <w:iCs/>
          <w:sz w:val="20"/>
          <w:szCs w:val="20"/>
          <w:lang w:val="en-US"/>
        </w:rPr>
        <w:t>sy</w:t>
      </w:r>
      <w:r w:rsidRPr="00766C5A">
        <w:rPr>
          <w:rFonts w:ascii="Times New Roman" w:hAnsi="Times New Roman" w:cs="Times New Roman"/>
          <w:i/>
          <w:iCs/>
          <w:sz w:val="20"/>
          <w:szCs w:val="20"/>
          <w:lang w:val="en-US"/>
        </w:rPr>
        <w:t>chodopygus</w:t>
      </w:r>
      <w:proofErr w:type="spellEnd"/>
      <w:r w:rsidRPr="00766C5A">
        <w:rPr>
          <w:rFonts w:ascii="Times New Roman" w:hAnsi="Times New Roman" w:cs="Times New Roman"/>
          <w:i/>
          <w:iCs/>
          <w:sz w:val="20"/>
          <w:szCs w:val="20"/>
          <w:lang w:val="en-US"/>
        </w:rPr>
        <w:t xml:space="preserve"> </w:t>
      </w:r>
      <w:proofErr w:type="spellStart"/>
      <w:r w:rsidRPr="00766C5A">
        <w:rPr>
          <w:rFonts w:ascii="Times New Roman" w:hAnsi="Times New Roman" w:cs="Times New Roman"/>
          <w:i/>
          <w:iCs/>
          <w:sz w:val="20"/>
          <w:szCs w:val="20"/>
          <w:lang w:val="en-US"/>
        </w:rPr>
        <w:t>complexus</w:t>
      </w:r>
      <w:proofErr w:type="spellEnd"/>
      <w:r w:rsidR="00766C5A" w:rsidRPr="00766C5A">
        <w:rPr>
          <w:rFonts w:ascii="Times New Roman" w:hAnsi="Times New Roman" w:cs="Times New Roman"/>
          <w:sz w:val="20"/>
          <w:szCs w:val="20"/>
          <w:lang w:val="en-US"/>
        </w:rPr>
        <w:t xml:space="preserve"> - </w:t>
      </w:r>
      <w:r w:rsidR="00766C5A" w:rsidRPr="00766C5A">
        <w:rPr>
          <w:rFonts w:ascii="Times New Roman" w:hAnsi="Times New Roman" w:cs="Times New Roman"/>
          <w:sz w:val="20"/>
          <w:szCs w:val="20"/>
          <w:lang w:val="en-US"/>
        </w:rPr>
        <w:t>spermatheca of female specimen.</w:t>
      </w:r>
    </w:p>
    <w:p w14:paraId="7EC7C7C4" w14:textId="77777777" w:rsidR="00766C5A" w:rsidRPr="00766C5A" w:rsidRDefault="00766C5A" w:rsidP="00766C5A">
      <w:pPr>
        <w:rPr>
          <w:rFonts w:ascii="Segoe UI" w:hAnsi="Segoe UI" w:cs="Segoe UI"/>
          <w:color w:val="242424"/>
          <w:sz w:val="23"/>
          <w:szCs w:val="23"/>
          <w:shd w:val="clear" w:color="auto" w:fill="FFFFFF"/>
          <w:lang w:val="en-US"/>
        </w:rPr>
      </w:pPr>
    </w:p>
    <w:p w14:paraId="13814415" w14:textId="51479427" w:rsidR="001524F4" w:rsidRDefault="001524F4">
      <w:pPr>
        <w:rPr>
          <w:rFonts w:ascii="Segoe UI" w:hAnsi="Segoe UI" w:cs="Segoe UI"/>
          <w:color w:val="242424"/>
          <w:sz w:val="23"/>
          <w:szCs w:val="23"/>
          <w:shd w:val="clear" w:color="auto" w:fill="FFFFFF"/>
        </w:rPr>
      </w:pPr>
      <w:r>
        <w:rPr>
          <w:noProof/>
          <w:lang w:val="en-US"/>
          <w14:ligatures w14:val="standardContextual"/>
        </w:rPr>
        <w:lastRenderedPageBreak/>
        <w:drawing>
          <wp:inline distT="0" distB="0" distL="0" distR="0" wp14:anchorId="25692EE0" wp14:editId="214E7AE7">
            <wp:extent cx="5400040" cy="2430145"/>
            <wp:effectExtent l="0" t="0" r="0" b="0"/>
            <wp:docPr id="721046565" name="Imagem 5" descr="Uma imagem contendo homem, jovem, velho, ouriço-do-m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46565" name="Imagem 5" descr="Uma imagem contendo homem, jovem, velho, ouriço-do-mar&#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430145"/>
                    </a:xfrm>
                    <a:prstGeom prst="rect">
                      <a:avLst/>
                    </a:prstGeom>
                  </pic:spPr>
                </pic:pic>
              </a:graphicData>
            </a:graphic>
          </wp:inline>
        </w:drawing>
      </w:r>
    </w:p>
    <w:p w14:paraId="6865096A" w14:textId="77777777" w:rsidR="00766C5A" w:rsidRPr="00766C5A" w:rsidRDefault="001524F4" w:rsidP="00766C5A">
      <w:pPr>
        <w:ind w:firstLine="708"/>
        <w:rPr>
          <w:rFonts w:ascii="Times New Roman" w:hAnsi="Times New Roman" w:cs="Times New Roman"/>
          <w:sz w:val="20"/>
          <w:szCs w:val="20"/>
          <w:lang w:val="en-US"/>
        </w:rPr>
      </w:pPr>
      <w:proofErr w:type="spellStart"/>
      <w:r w:rsidRPr="00766C5A">
        <w:rPr>
          <w:rFonts w:ascii="Times New Roman" w:hAnsi="Times New Roman" w:cs="Times New Roman"/>
          <w:i/>
          <w:iCs/>
          <w:sz w:val="20"/>
          <w:szCs w:val="20"/>
          <w:lang w:val="en-US"/>
        </w:rPr>
        <w:t>Bichromomyia</w:t>
      </w:r>
      <w:proofErr w:type="spellEnd"/>
      <w:r w:rsidRPr="00766C5A">
        <w:rPr>
          <w:rFonts w:ascii="Times New Roman" w:hAnsi="Times New Roman" w:cs="Times New Roman"/>
          <w:i/>
          <w:iCs/>
          <w:sz w:val="20"/>
          <w:szCs w:val="20"/>
          <w:lang w:val="en-US"/>
        </w:rPr>
        <w:t xml:space="preserve"> </w:t>
      </w:r>
      <w:proofErr w:type="spellStart"/>
      <w:r w:rsidRPr="00766C5A">
        <w:rPr>
          <w:rFonts w:ascii="Times New Roman" w:hAnsi="Times New Roman" w:cs="Times New Roman"/>
          <w:i/>
          <w:iCs/>
          <w:sz w:val="20"/>
          <w:szCs w:val="20"/>
          <w:lang w:val="en-US"/>
        </w:rPr>
        <w:t>flaviscutellata</w:t>
      </w:r>
      <w:proofErr w:type="spellEnd"/>
      <w:r w:rsidR="00766C5A" w:rsidRPr="00766C5A">
        <w:rPr>
          <w:rFonts w:ascii="Times New Roman" w:hAnsi="Times New Roman" w:cs="Times New Roman"/>
          <w:sz w:val="20"/>
          <w:szCs w:val="20"/>
          <w:lang w:val="en-US"/>
        </w:rPr>
        <w:t xml:space="preserve"> - </w:t>
      </w:r>
      <w:r w:rsidR="00766C5A" w:rsidRPr="00766C5A">
        <w:rPr>
          <w:rFonts w:ascii="Times New Roman" w:hAnsi="Times New Roman" w:cs="Times New Roman"/>
          <w:sz w:val="20"/>
          <w:szCs w:val="20"/>
          <w:lang w:val="en-US"/>
        </w:rPr>
        <w:t>spermatheca of female specimen.</w:t>
      </w:r>
    </w:p>
    <w:p w14:paraId="072726D1" w14:textId="77777777" w:rsidR="00766C5A" w:rsidRPr="00766C5A" w:rsidRDefault="00766C5A" w:rsidP="00766C5A">
      <w:pPr>
        <w:rPr>
          <w:rFonts w:ascii="Segoe UI" w:hAnsi="Segoe UI" w:cs="Segoe UI"/>
          <w:color w:val="242424"/>
          <w:sz w:val="23"/>
          <w:szCs w:val="23"/>
          <w:shd w:val="clear" w:color="auto" w:fill="FFFFFF"/>
          <w:lang w:val="en-US"/>
        </w:rPr>
      </w:pPr>
    </w:p>
    <w:p w14:paraId="208EAE02" w14:textId="0408C458" w:rsidR="001524F4" w:rsidRPr="001524F4" w:rsidRDefault="001524F4">
      <w:pPr>
        <w:rPr>
          <w:lang w:val="en-US"/>
        </w:rPr>
      </w:pPr>
    </w:p>
    <w:sectPr w:rsidR="001524F4" w:rsidRPr="001524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53936"/>
    <w:multiLevelType w:val="hybridMultilevel"/>
    <w:tmpl w:val="A4A49D62"/>
    <w:lvl w:ilvl="0" w:tplc="6150CB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7507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F4"/>
    <w:rsid w:val="001524F4"/>
    <w:rsid w:val="003907F4"/>
    <w:rsid w:val="00536FC2"/>
    <w:rsid w:val="00766C5A"/>
    <w:rsid w:val="009B649F"/>
    <w:rsid w:val="009E40AB"/>
    <w:rsid w:val="00B8009A"/>
    <w:rsid w:val="00C00431"/>
    <w:rsid w:val="00CF2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7A6DAF27"/>
  <w15:chartTrackingRefBased/>
  <w15:docId w15:val="{F94C5F4F-83B0-8848-B81C-360DE02F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4F4"/>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52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3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3-3884-23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7956-5746" TargetMode="External"/><Relationship Id="rId11" Type="http://schemas.openxmlformats.org/officeDocument/2006/relationships/image" Target="media/image4.jpg"/><Relationship Id="rId5" Type="http://schemas.openxmlformats.org/officeDocument/2006/relationships/hyperlink" Target="https://orcid.org/0009-0000-6686-2517" TargetMode="Externa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561</Words>
  <Characters>3034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Anderson</dc:creator>
  <cp:keywords/>
  <dc:description/>
  <cp:lastModifiedBy>Leticia Anderson</cp:lastModifiedBy>
  <cp:revision>1</cp:revision>
  <dcterms:created xsi:type="dcterms:W3CDTF">2023-07-24T14:05:00Z</dcterms:created>
  <dcterms:modified xsi:type="dcterms:W3CDTF">2023-07-24T16:54:00Z</dcterms:modified>
</cp:coreProperties>
</file>