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6F00" w:rsidRDefault="009163B1" w:rsidP="00C9165D">
      <w:pPr>
        <w:spacing w:line="140" w:lineRule="atLeast"/>
        <w:divId w:val="641927390"/>
        <w:rPr>
          <w:rFonts w:ascii="Arial Narrow" w:hAnsi="Arial Narrow"/>
          <w:color w:val="000000"/>
          <w:sz w:val="14"/>
          <w:szCs w:val="14"/>
          <w:lang w:val="en"/>
        </w:rPr>
      </w:pPr>
      <w:r>
        <w:rPr>
          <w:b/>
          <w:kern w:val="0"/>
          <w:sz w:val="24"/>
        </w:rPr>
        <w:t xml:space="preserve">Table </w:t>
      </w:r>
      <w:r w:rsidR="00D24E6E">
        <w:rPr>
          <w:b/>
          <w:kern w:val="0"/>
          <w:sz w:val="24"/>
        </w:rPr>
        <w:t>S</w:t>
      </w:r>
      <w:bookmarkStart w:id="0" w:name="_GoBack"/>
      <w:bookmarkEnd w:id="0"/>
      <w:r>
        <w:rPr>
          <w:b/>
          <w:kern w:val="0"/>
          <w:sz w:val="24"/>
        </w:rPr>
        <w:t>1</w:t>
      </w:r>
      <w:r w:rsidR="00AA3060">
        <w:rPr>
          <w:b/>
          <w:kern w:val="0"/>
          <w:sz w:val="24"/>
        </w:rPr>
        <w:t xml:space="preserve"> GRADE evidence profile for the studies in the meta-analysis</w:t>
      </w:r>
      <w:r w:rsidR="003E04E1">
        <w:rPr>
          <w:rFonts w:ascii="Arial Narrow" w:hAnsi="Arial Narrow"/>
          <w:color w:val="000000"/>
          <w:sz w:val="14"/>
          <w:szCs w:val="14"/>
          <w:lang w:val="en"/>
        </w:rPr>
        <w:t xml:space="preserve"> </w:t>
      </w:r>
    </w:p>
    <w:tbl>
      <w:tblPr>
        <w:tblW w:w="5000" w:type="pct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727"/>
        <w:gridCol w:w="872"/>
        <w:gridCol w:w="1018"/>
        <w:gridCol w:w="1019"/>
        <w:gridCol w:w="1019"/>
        <w:gridCol w:w="1019"/>
        <w:gridCol w:w="1601"/>
        <w:gridCol w:w="1164"/>
        <w:gridCol w:w="1164"/>
        <w:gridCol w:w="1164"/>
        <w:gridCol w:w="873"/>
        <w:gridCol w:w="1455"/>
        <w:gridCol w:w="1455"/>
      </w:tblGrid>
      <w:tr w:rsidR="00DE6F00">
        <w:trPr>
          <w:divId w:val="950749318"/>
          <w:cantSplit/>
          <w:tblHeader/>
        </w:trPr>
        <w:tc>
          <w:tcPr>
            <w:tcW w:w="0" w:type="auto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E6F00" w:rsidRDefault="003E04E1">
            <w:pPr>
              <w:jc w:val="center"/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  <w:t>Certainty assessment</w:t>
            </w:r>
          </w:p>
        </w:tc>
        <w:tc>
          <w:tcPr>
            <w:tcW w:w="0" w:type="auto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E6F00" w:rsidRDefault="003E04E1">
            <w:pPr>
              <w:jc w:val="center"/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  <w:t>№ of patients</w:t>
            </w:r>
          </w:p>
        </w:tc>
        <w:tc>
          <w:tcPr>
            <w:tcW w:w="0" w:type="auto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E6F00" w:rsidRDefault="003E04E1">
            <w:pPr>
              <w:jc w:val="center"/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  <w:t>Effect</w:t>
            </w:r>
          </w:p>
        </w:tc>
        <w:tc>
          <w:tcPr>
            <w:tcW w:w="50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E6F00" w:rsidRDefault="003E04E1">
            <w:pPr>
              <w:jc w:val="center"/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  <w:t>Certainty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E6F00" w:rsidRDefault="003E04E1">
            <w:pPr>
              <w:jc w:val="center"/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  <w:t>Importance</w:t>
            </w:r>
          </w:p>
        </w:tc>
      </w:tr>
      <w:tr w:rsidR="00DE6F00">
        <w:trPr>
          <w:divId w:val="950749318"/>
          <w:cantSplit/>
          <w:tblHeader/>
        </w:trPr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E6F00" w:rsidRDefault="003E04E1">
            <w:pPr>
              <w:jc w:val="center"/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  <w:t>№ of studies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E6F00" w:rsidRDefault="003E04E1">
            <w:pPr>
              <w:jc w:val="center"/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  <w:t>Study design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E6F00" w:rsidRDefault="003E04E1">
            <w:pPr>
              <w:jc w:val="center"/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  <w:t>Risk of bias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E6F00" w:rsidRDefault="003E04E1">
            <w:pPr>
              <w:jc w:val="center"/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  <w:t>Inconsistency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E6F00" w:rsidRDefault="003E04E1">
            <w:pPr>
              <w:jc w:val="center"/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  <w:t>Indirectness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E6F00" w:rsidRDefault="003E04E1">
            <w:pPr>
              <w:jc w:val="center"/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  <w:t>Imprecision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E6F00" w:rsidRDefault="003E04E1">
            <w:pPr>
              <w:jc w:val="center"/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  <w:t>Other considerations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E6F00" w:rsidRDefault="003E04E1">
            <w:pPr>
              <w:jc w:val="center"/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  <w:t>NMBA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E6F00" w:rsidRDefault="003E04E1">
            <w:pPr>
              <w:jc w:val="center"/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  <w:t>Control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E6F00" w:rsidRDefault="003E04E1">
            <w:pPr>
              <w:jc w:val="center"/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  <w:t>Relative</w:t>
            </w:r>
            <w:r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  <w:br/>
              <w:t>(95% CI)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E6F00" w:rsidRDefault="003E04E1">
            <w:pPr>
              <w:jc w:val="center"/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  <w:t>Absolute</w:t>
            </w:r>
            <w:r>
              <w:rPr>
                <w:rFonts w:ascii="Arial Narrow" w:hAnsi="Arial Narrow"/>
                <w:b/>
                <w:bCs/>
                <w:color w:val="FFFFFF"/>
                <w:sz w:val="13"/>
                <w:szCs w:val="13"/>
              </w:rPr>
              <w:br/>
              <w:t>(95% CI)</w:t>
            </w: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:rsidR="00DE6F00" w:rsidRDefault="00DE6F00">
            <w:pPr>
              <w:rPr>
                <w:rFonts w:ascii="Arial Narrow" w:eastAsia="宋体" w:hAnsi="Arial Narrow" w:cs="宋体"/>
                <w:b/>
                <w:bCs/>
                <w:color w:val="FFFFFF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:rsidR="00DE6F00" w:rsidRDefault="00DE6F00">
            <w:pPr>
              <w:rPr>
                <w:rFonts w:ascii="Arial Narrow" w:eastAsia="宋体" w:hAnsi="Arial Narrow" w:cs="宋体"/>
                <w:b/>
                <w:bCs/>
                <w:color w:val="FFFFFF"/>
                <w:sz w:val="13"/>
                <w:szCs w:val="13"/>
              </w:rPr>
            </w:pPr>
          </w:p>
        </w:tc>
      </w:tr>
      <w:tr w:rsidR="00DE6F00">
        <w:trPr>
          <w:divId w:val="950749318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E6F00" w:rsidRDefault="003E04E1">
            <w:pPr>
              <w:jc w:val="left"/>
              <w:divId w:val="1973094930"/>
              <w:rPr>
                <w:rFonts w:ascii="Arial Narrow" w:hAnsi="Arial Narrow"/>
                <w:b/>
                <w:bCs/>
                <w:color w:val="000000"/>
                <w:sz w:val="13"/>
                <w:szCs w:val="13"/>
              </w:rPr>
            </w:pPr>
            <w:r>
              <w:rPr>
                <w:rStyle w:val="label"/>
                <w:rFonts w:ascii="Arial Narrow" w:hAnsi="Arial Narrow"/>
                <w:b/>
                <w:bCs/>
                <w:color w:val="000000"/>
                <w:sz w:val="13"/>
                <w:szCs w:val="13"/>
              </w:rPr>
              <w:t>90-d Mortality</w:t>
            </w:r>
          </w:p>
        </w:tc>
      </w:tr>
      <w:tr w:rsidR="00DE6F00">
        <w:trPr>
          <w:divId w:val="950749318"/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515535735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2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527570472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randomised trials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2016304690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202324414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509217869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697924158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hAnsi="Arial Narrow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80248030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none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118329169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269/678 (39.7%)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538276342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hAnsi="Arial Narrow"/>
                <w:sz w:val="13"/>
                <w:szCs w:val="13"/>
              </w:rPr>
              <w:t xml:space="preserve">282/667 (42.3%)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604730366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block"/>
                <w:rFonts w:ascii="Arial Narrow" w:hAnsi="Arial Narrow"/>
                <w:b/>
                <w:bCs/>
                <w:sz w:val="13"/>
                <w:szCs w:val="13"/>
              </w:rPr>
              <w:t>RR 0.91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cell"/>
                <w:rFonts w:ascii="Arial Narrow" w:hAnsi="Arial Narrow"/>
                <w:sz w:val="13"/>
                <w:szCs w:val="13"/>
              </w:rPr>
              <w:t>(0.72 to 1.15)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864976749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b/>
                <w:bCs/>
                <w:sz w:val="13"/>
                <w:szCs w:val="13"/>
              </w:rPr>
              <w:t>38 fewer per 1,000</w:t>
            </w:r>
            <w:r>
              <w:rPr>
                <w:rFonts w:ascii="Arial Narrow" w:hAnsi="Arial Narrow"/>
                <w:sz w:val="13"/>
                <w:szCs w:val="13"/>
              </w:rPr>
              <w:br/>
              <w:t xml:space="preserve">(from 118 fewer to 63 more)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556509097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quality-sign"/>
                <w:rFonts w:ascii="Cambria Math" w:hAnsi="Cambria Math" w:cs="Cambria Math"/>
                <w:szCs w:val="21"/>
              </w:rPr>
              <w:t>⨁⨁⨁</w:t>
            </w:r>
            <w:r>
              <w:rPr>
                <w:rStyle w:val="quality-sign"/>
                <w:rFonts w:ascii="MS Gothic" w:eastAsia="MS Gothic" w:hAnsi="MS Gothic" w:cs="MS Gothic" w:hint="eastAsia"/>
                <w:szCs w:val="21"/>
              </w:rPr>
              <w:t>◯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quality-text"/>
                <w:rFonts w:ascii="Arial Narrow" w:hAnsi="Arial Narrow"/>
                <w:sz w:val="13"/>
                <w:szCs w:val="13"/>
              </w:rPr>
              <w:t>MODERATE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02968235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CRITICAL </w:t>
            </w:r>
          </w:p>
        </w:tc>
      </w:tr>
      <w:tr w:rsidR="00DE6F00">
        <w:trPr>
          <w:divId w:val="950749318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E6F00" w:rsidRDefault="003E04E1">
            <w:pPr>
              <w:jc w:val="left"/>
              <w:divId w:val="1640649479"/>
              <w:rPr>
                <w:rFonts w:ascii="Arial Narrow" w:hAnsi="Arial Narrow"/>
                <w:b/>
                <w:bCs/>
                <w:color w:val="000000"/>
                <w:sz w:val="13"/>
                <w:szCs w:val="13"/>
              </w:rPr>
            </w:pPr>
            <w:r>
              <w:rPr>
                <w:rStyle w:val="label"/>
                <w:rFonts w:ascii="Arial Narrow" w:hAnsi="Arial Narrow"/>
                <w:b/>
                <w:bCs/>
                <w:color w:val="000000"/>
                <w:sz w:val="13"/>
                <w:szCs w:val="13"/>
              </w:rPr>
              <w:t>28 d Mortality</w:t>
            </w:r>
          </w:p>
        </w:tc>
      </w:tr>
      <w:tr w:rsidR="00DE6F00">
        <w:trPr>
          <w:divId w:val="950749318"/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245064644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4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509635364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randomised trials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789278029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336569479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695569229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475605996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hAnsi="Arial Narrow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90443805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none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077291499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241/724 (33.3%)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615798660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hAnsi="Arial Narrow"/>
                <w:sz w:val="13"/>
                <w:szCs w:val="13"/>
              </w:rPr>
              <w:t xml:space="preserve">268/713 (37.6%)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84953036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block"/>
                <w:rFonts w:ascii="Arial Narrow" w:hAnsi="Arial Narrow"/>
                <w:b/>
                <w:bCs/>
                <w:sz w:val="13"/>
                <w:szCs w:val="13"/>
              </w:rPr>
              <w:t>RR 0.76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cell"/>
                <w:rFonts w:ascii="Arial Narrow" w:hAnsi="Arial Narrow"/>
                <w:sz w:val="13"/>
                <w:szCs w:val="13"/>
              </w:rPr>
              <w:t>(0.56 to 1.04)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679771404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b/>
                <w:bCs/>
                <w:sz w:val="13"/>
                <w:szCs w:val="13"/>
              </w:rPr>
              <w:t>90 fewer per 1,000</w:t>
            </w:r>
            <w:r>
              <w:rPr>
                <w:rFonts w:ascii="Arial Narrow" w:hAnsi="Arial Narrow"/>
                <w:sz w:val="13"/>
                <w:szCs w:val="13"/>
              </w:rPr>
              <w:br/>
              <w:t xml:space="preserve">(from 165 fewer to 15 more)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781411024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quality-sign"/>
                <w:rFonts w:ascii="Cambria Math" w:hAnsi="Cambria Math" w:cs="Cambria Math"/>
                <w:szCs w:val="21"/>
              </w:rPr>
              <w:t>⨁⨁⨁</w:t>
            </w:r>
            <w:r>
              <w:rPr>
                <w:rStyle w:val="quality-sign"/>
                <w:rFonts w:ascii="MS Gothic" w:eastAsia="MS Gothic" w:hAnsi="MS Gothic" w:cs="MS Gothic" w:hint="eastAsia"/>
                <w:szCs w:val="21"/>
              </w:rPr>
              <w:t>◯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quality-text"/>
                <w:rFonts w:ascii="Arial Narrow" w:hAnsi="Arial Narrow"/>
                <w:sz w:val="13"/>
                <w:szCs w:val="13"/>
              </w:rPr>
              <w:t>MODERATE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845942042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CRITICAL </w:t>
            </w:r>
          </w:p>
        </w:tc>
      </w:tr>
      <w:tr w:rsidR="00DE6F00">
        <w:trPr>
          <w:divId w:val="950749318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E6F00" w:rsidRDefault="003E04E1">
            <w:pPr>
              <w:jc w:val="left"/>
              <w:divId w:val="882209596"/>
              <w:rPr>
                <w:rFonts w:ascii="Arial Narrow" w:hAnsi="Arial Narrow"/>
                <w:b/>
                <w:bCs/>
                <w:color w:val="000000"/>
                <w:sz w:val="13"/>
                <w:szCs w:val="13"/>
              </w:rPr>
            </w:pPr>
            <w:r>
              <w:rPr>
                <w:rStyle w:val="label"/>
                <w:rFonts w:ascii="Arial Narrow" w:hAnsi="Arial Narrow"/>
                <w:b/>
                <w:bCs/>
                <w:color w:val="000000"/>
                <w:sz w:val="13"/>
                <w:szCs w:val="13"/>
              </w:rPr>
              <w:t>PaO2/FiO2 Baseline</w:t>
            </w:r>
          </w:p>
        </w:tc>
      </w:tr>
      <w:tr w:rsidR="00DE6F00">
        <w:trPr>
          <w:divId w:val="950749318"/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831827579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4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636690903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randomised trials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898587436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279947125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hAnsi="Arial Narrow"/>
                <w:sz w:val="13"/>
                <w:szCs w:val="13"/>
                <w:vertAlign w:val="superscript"/>
              </w:rPr>
              <w:t>b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912354912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309670795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2046519055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none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478961454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692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334987284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hAnsi="Arial Narrow"/>
                <w:sz w:val="13"/>
                <w:szCs w:val="13"/>
              </w:rPr>
              <w:t>682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2036227723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"/>
                <w:rFonts w:ascii="Arial Narrow" w:hAnsi="Arial Narrow"/>
                <w:sz w:val="13"/>
                <w:szCs w:val="13"/>
              </w:rPr>
              <w:t>-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332144655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hAnsi="Arial Narrow"/>
                <w:sz w:val="13"/>
                <w:szCs w:val="13"/>
              </w:rPr>
              <w:t xml:space="preserve">MD </w:t>
            </w:r>
            <w:r>
              <w:rPr>
                <w:rStyle w:val="cell-value"/>
                <w:rFonts w:ascii="Arial Narrow" w:hAnsi="Arial Narrow"/>
                <w:b/>
                <w:bCs/>
                <w:sz w:val="13"/>
                <w:szCs w:val="13"/>
              </w:rPr>
              <w:t>4.81 lower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cell-value"/>
                <w:rFonts w:ascii="Arial Narrow" w:hAnsi="Arial Narrow"/>
                <w:sz w:val="13"/>
                <w:szCs w:val="13"/>
              </w:rPr>
              <w:t>(14.64 lower to 5.02 higher)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236477405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quality-sign"/>
                <w:rFonts w:ascii="Cambria Math" w:hAnsi="Cambria Math" w:cs="Cambria Math"/>
                <w:szCs w:val="21"/>
              </w:rPr>
              <w:t>⨁⨁⨁</w:t>
            </w:r>
            <w:r>
              <w:rPr>
                <w:rStyle w:val="quality-sign"/>
                <w:rFonts w:ascii="MS Gothic" w:eastAsia="MS Gothic" w:hAnsi="MS Gothic" w:cs="MS Gothic" w:hint="eastAsia"/>
                <w:szCs w:val="21"/>
              </w:rPr>
              <w:t>◯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quality-text"/>
                <w:rFonts w:ascii="Arial Narrow" w:hAnsi="Arial Narrow"/>
                <w:sz w:val="13"/>
                <w:szCs w:val="13"/>
              </w:rPr>
              <w:t>MODERATE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584414902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IMPORTANT </w:t>
            </w:r>
          </w:p>
        </w:tc>
      </w:tr>
      <w:tr w:rsidR="00DE6F00">
        <w:trPr>
          <w:divId w:val="950749318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E6F00" w:rsidRDefault="003E04E1">
            <w:pPr>
              <w:jc w:val="left"/>
              <w:divId w:val="690375829"/>
              <w:rPr>
                <w:rFonts w:ascii="Arial Narrow" w:hAnsi="Arial Narrow"/>
                <w:b/>
                <w:bCs/>
                <w:color w:val="000000"/>
                <w:sz w:val="13"/>
                <w:szCs w:val="13"/>
              </w:rPr>
            </w:pPr>
            <w:r>
              <w:rPr>
                <w:rStyle w:val="label"/>
                <w:rFonts w:ascii="Arial Narrow" w:hAnsi="Arial Narrow"/>
                <w:b/>
                <w:bCs/>
                <w:color w:val="000000"/>
                <w:sz w:val="13"/>
                <w:szCs w:val="13"/>
              </w:rPr>
              <w:t>PaO2/FiO2 at 24 hours</w:t>
            </w:r>
          </w:p>
        </w:tc>
      </w:tr>
      <w:tr w:rsidR="00DE6F00">
        <w:trPr>
          <w:divId w:val="950749318"/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2143159169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4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709063379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randomised trials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952275431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225722593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707409668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914897382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hAnsi="Arial Narrow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356856336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none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881404914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654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874031052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hAnsi="Arial Narrow"/>
                <w:sz w:val="13"/>
                <w:szCs w:val="13"/>
              </w:rPr>
              <w:t>613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462114948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"/>
                <w:rFonts w:ascii="Arial Narrow" w:hAnsi="Arial Narrow"/>
                <w:sz w:val="13"/>
                <w:szCs w:val="13"/>
              </w:rPr>
              <w:t>-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925916026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hAnsi="Arial Narrow"/>
                <w:sz w:val="13"/>
                <w:szCs w:val="13"/>
              </w:rPr>
              <w:t xml:space="preserve">MD </w:t>
            </w:r>
            <w:r>
              <w:rPr>
                <w:rStyle w:val="cell-value"/>
                <w:rFonts w:ascii="Arial Narrow" w:hAnsi="Arial Narrow"/>
                <w:b/>
                <w:bCs/>
                <w:sz w:val="13"/>
                <w:szCs w:val="13"/>
              </w:rPr>
              <w:t>7.76 higher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cell-value"/>
                <w:rFonts w:ascii="Arial Narrow" w:hAnsi="Arial Narrow"/>
                <w:sz w:val="13"/>
                <w:szCs w:val="13"/>
              </w:rPr>
              <w:t>(3.74 lower to 19.27 higher)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2132287660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quality-sign"/>
                <w:rFonts w:ascii="Cambria Math" w:hAnsi="Cambria Math" w:cs="Cambria Math"/>
                <w:szCs w:val="21"/>
              </w:rPr>
              <w:t>⨁⨁⨁</w:t>
            </w:r>
            <w:r>
              <w:rPr>
                <w:rStyle w:val="quality-sign"/>
                <w:rFonts w:ascii="MS Gothic" w:eastAsia="MS Gothic" w:hAnsi="MS Gothic" w:cs="MS Gothic" w:hint="eastAsia"/>
                <w:szCs w:val="21"/>
              </w:rPr>
              <w:t>◯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quality-text"/>
                <w:rFonts w:ascii="Arial Narrow" w:hAnsi="Arial Narrow"/>
                <w:sz w:val="13"/>
                <w:szCs w:val="13"/>
              </w:rPr>
              <w:t>MODERATE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2081171981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IMPORTANT </w:t>
            </w:r>
          </w:p>
        </w:tc>
      </w:tr>
      <w:tr w:rsidR="00DE6F00">
        <w:trPr>
          <w:divId w:val="950749318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E6F00" w:rsidRDefault="003E04E1">
            <w:pPr>
              <w:jc w:val="left"/>
              <w:divId w:val="1131095049"/>
              <w:rPr>
                <w:rFonts w:ascii="Arial Narrow" w:hAnsi="Arial Narrow"/>
                <w:b/>
                <w:bCs/>
                <w:color w:val="000000"/>
                <w:sz w:val="13"/>
                <w:szCs w:val="13"/>
              </w:rPr>
            </w:pPr>
            <w:r>
              <w:rPr>
                <w:rStyle w:val="label"/>
                <w:rFonts w:ascii="Arial Narrow" w:hAnsi="Arial Narrow"/>
                <w:b/>
                <w:bCs/>
                <w:color w:val="000000"/>
                <w:sz w:val="13"/>
                <w:szCs w:val="13"/>
              </w:rPr>
              <w:t>PaO2/FiO2 at 48 hours</w:t>
            </w:r>
          </w:p>
        </w:tc>
      </w:tr>
      <w:tr w:rsidR="00DE6F00">
        <w:trPr>
          <w:divId w:val="950749318"/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95125362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3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752045764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randomised trials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513258305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715226410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hAnsi="Arial Narrow"/>
                <w:sz w:val="13"/>
                <w:szCs w:val="13"/>
                <w:vertAlign w:val="superscript"/>
              </w:rPr>
              <w:t>c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078869105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724326947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hAnsi="Arial Narrow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441606392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none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58934127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427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201630665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hAnsi="Arial Narrow"/>
                <w:sz w:val="13"/>
                <w:szCs w:val="13"/>
              </w:rPr>
              <w:t>393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528714346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"/>
                <w:rFonts w:ascii="Arial Narrow" w:hAnsi="Arial Narrow"/>
                <w:sz w:val="13"/>
                <w:szCs w:val="13"/>
              </w:rPr>
              <w:t>-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4578342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hAnsi="Arial Narrow"/>
                <w:sz w:val="13"/>
                <w:szCs w:val="13"/>
              </w:rPr>
              <w:t xml:space="preserve">MD </w:t>
            </w:r>
            <w:r>
              <w:rPr>
                <w:rStyle w:val="cell-value"/>
                <w:rFonts w:ascii="Arial Narrow" w:hAnsi="Arial Narrow"/>
                <w:b/>
                <w:bCs/>
                <w:sz w:val="13"/>
                <w:szCs w:val="13"/>
              </w:rPr>
              <w:t>29.77 higher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cell-value"/>
                <w:rFonts w:ascii="Arial Narrow" w:hAnsi="Arial Narrow"/>
                <w:sz w:val="13"/>
                <w:szCs w:val="13"/>
              </w:rPr>
              <w:t>(4.68 lower to 64.23 higher)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500928513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quality-sign"/>
                <w:rFonts w:ascii="Cambria Math" w:hAnsi="Cambria Math" w:cs="Cambria Math"/>
                <w:szCs w:val="21"/>
              </w:rPr>
              <w:t>⨁⨁</w:t>
            </w:r>
            <w:r>
              <w:rPr>
                <w:rStyle w:val="quality-sign"/>
                <w:rFonts w:ascii="MS Gothic" w:eastAsia="MS Gothic" w:hAnsi="MS Gothic" w:cs="MS Gothic" w:hint="eastAsia"/>
                <w:szCs w:val="21"/>
              </w:rPr>
              <w:t>◯◯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quality-text"/>
                <w:rFonts w:ascii="Arial Narrow" w:hAnsi="Arial Narrow"/>
                <w:sz w:val="13"/>
                <w:szCs w:val="13"/>
              </w:rPr>
              <w:t>LOW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2033064227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IMPORTANT </w:t>
            </w:r>
          </w:p>
        </w:tc>
      </w:tr>
      <w:tr w:rsidR="00DE6F00">
        <w:trPr>
          <w:divId w:val="950749318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E6F00" w:rsidRDefault="003E04E1">
            <w:pPr>
              <w:jc w:val="left"/>
              <w:divId w:val="1879010110"/>
              <w:rPr>
                <w:rFonts w:ascii="Arial Narrow" w:hAnsi="Arial Narrow"/>
                <w:b/>
                <w:bCs/>
                <w:color w:val="000000"/>
                <w:sz w:val="13"/>
                <w:szCs w:val="13"/>
              </w:rPr>
            </w:pPr>
            <w:r>
              <w:rPr>
                <w:rStyle w:val="label"/>
                <w:rFonts w:ascii="Arial Narrow" w:hAnsi="Arial Narrow"/>
                <w:b/>
                <w:bCs/>
                <w:color w:val="000000"/>
                <w:sz w:val="13"/>
                <w:szCs w:val="13"/>
              </w:rPr>
              <w:t>PaO2/FiO2 at 72 hours</w:t>
            </w:r>
          </w:p>
        </w:tc>
      </w:tr>
      <w:tr w:rsidR="00DE6F00">
        <w:trPr>
          <w:divId w:val="950749318"/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150512115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4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2098868302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randomised trials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183204326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503423941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292785612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301423611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714088742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none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916986588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542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67327939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hAnsi="Arial Narrow"/>
                <w:sz w:val="13"/>
                <w:szCs w:val="13"/>
              </w:rPr>
              <w:t>469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956788616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"/>
                <w:rFonts w:ascii="Arial Narrow" w:hAnsi="Arial Narrow"/>
                <w:sz w:val="13"/>
                <w:szCs w:val="13"/>
              </w:rPr>
              <w:t>-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566993119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hAnsi="Arial Narrow"/>
                <w:sz w:val="13"/>
                <w:szCs w:val="13"/>
              </w:rPr>
              <w:t xml:space="preserve">MD </w:t>
            </w:r>
            <w:r>
              <w:rPr>
                <w:rStyle w:val="cell-value"/>
                <w:rFonts w:ascii="Arial Narrow" w:hAnsi="Arial Narrow"/>
                <w:b/>
                <w:bCs/>
                <w:sz w:val="13"/>
                <w:szCs w:val="13"/>
              </w:rPr>
              <w:t>15.21 higher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cell-value"/>
                <w:rFonts w:ascii="Arial Narrow" w:hAnsi="Arial Narrow"/>
                <w:sz w:val="13"/>
                <w:szCs w:val="13"/>
              </w:rPr>
              <w:t>(1.9 higher to 28.52 higher)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634434993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quality-sign"/>
                <w:rFonts w:ascii="Cambria Math" w:hAnsi="Cambria Math" w:cs="Cambria Math"/>
                <w:szCs w:val="21"/>
              </w:rPr>
              <w:t>⨁⨁⨁⨁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quality-text"/>
                <w:rFonts w:ascii="Arial Narrow" w:hAnsi="Arial Narrow"/>
                <w:sz w:val="13"/>
                <w:szCs w:val="13"/>
              </w:rPr>
              <w:t>HIGH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172643567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IMPORTANT </w:t>
            </w:r>
          </w:p>
        </w:tc>
      </w:tr>
      <w:tr w:rsidR="00DE6F00">
        <w:trPr>
          <w:divId w:val="950749318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E6F00" w:rsidRDefault="003E04E1">
            <w:pPr>
              <w:jc w:val="left"/>
              <w:divId w:val="1344286598"/>
              <w:rPr>
                <w:rFonts w:ascii="Arial Narrow" w:hAnsi="Arial Narrow"/>
                <w:b/>
                <w:bCs/>
                <w:color w:val="000000"/>
                <w:sz w:val="13"/>
                <w:szCs w:val="13"/>
              </w:rPr>
            </w:pPr>
            <w:r>
              <w:rPr>
                <w:rStyle w:val="label"/>
                <w:rFonts w:ascii="Arial Narrow" w:hAnsi="Arial Narrow"/>
                <w:b/>
                <w:bCs/>
                <w:color w:val="000000"/>
                <w:sz w:val="13"/>
                <w:szCs w:val="13"/>
              </w:rPr>
              <w:t>Driving Pressure Baseline</w:t>
            </w:r>
          </w:p>
        </w:tc>
      </w:tr>
      <w:tr w:rsidR="00DE6F00">
        <w:trPr>
          <w:divId w:val="950749318"/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750271207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4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068727465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randomised trials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404575671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855412103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914393662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963263050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75250891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none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517574999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497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140612616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hAnsi="Arial Narrow"/>
                <w:sz w:val="13"/>
                <w:szCs w:val="13"/>
              </w:rPr>
              <w:t>474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205457720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"/>
                <w:rFonts w:ascii="Arial Narrow" w:hAnsi="Arial Narrow"/>
                <w:sz w:val="13"/>
                <w:szCs w:val="13"/>
              </w:rPr>
              <w:t>-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585456127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hAnsi="Arial Narrow"/>
                <w:sz w:val="13"/>
                <w:szCs w:val="13"/>
              </w:rPr>
              <w:t xml:space="preserve">MD </w:t>
            </w:r>
            <w:r>
              <w:rPr>
                <w:rStyle w:val="cell-value"/>
                <w:rFonts w:ascii="Arial Narrow" w:hAnsi="Arial Narrow"/>
                <w:b/>
                <w:bCs/>
                <w:sz w:val="13"/>
                <w:szCs w:val="13"/>
              </w:rPr>
              <w:t>0.18 higher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cell-value"/>
                <w:rFonts w:ascii="Arial Narrow" w:hAnsi="Arial Narrow"/>
                <w:sz w:val="13"/>
                <w:szCs w:val="13"/>
              </w:rPr>
              <w:t>(0.46 lower to 0.81 higher)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904493867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quality-sign"/>
                <w:rFonts w:ascii="Cambria Math" w:hAnsi="Cambria Math" w:cs="Cambria Math"/>
                <w:szCs w:val="21"/>
              </w:rPr>
              <w:t>⨁⨁⨁⨁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quality-text"/>
                <w:rFonts w:ascii="Arial Narrow" w:hAnsi="Arial Narrow"/>
                <w:sz w:val="13"/>
                <w:szCs w:val="13"/>
              </w:rPr>
              <w:t>HIGH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239437378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CRITICAL </w:t>
            </w:r>
          </w:p>
        </w:tc>
      </w:tr>
      <w:tr w:rsidR="00DE6F00">
        <w:trPr>
          <w:divId w:val="950749318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E6F00" w:rsidRDefault="003E04E1">
            <w:pPr>
              <w:jc w:val="left"/>
              <w:divId w:val="95756040"/>
              <w:rPr>
                <w:rFonts w:ascii="Arial Narrow" w:hAnsi="Arial Narrow"/>
                <w:b/>
                <w:bCs/>
                <w:color w:val="000000"/>
                <w:sz w:val="13"/>
                <w:szCs w:val="13"/>
              </w:rPr>
            </w:pPr>
            <w:r>
              <w:rPr>
                <w:rStyle w:val="label"/>
                <w:rFonts w:ascii="Arial Narrow" w:hAnsi="Arial Narrow"/>
                <w:b/>
                <w:bCs/>
                <w:color w:val="000000"/>
                <w:sz w:val="13"/>
                <w:szCs w:val="13"/>
              </w:rPr>
              <w:t>Driving Pressure At 24h</w:t>
            </w:r>
          </w:p>
        </w:tc>
      </w:tr>
      <w:tr w:rsidR="00DE6F00">
        <w:trPr>
          <w:divId w:val="950749318"/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2012104961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4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135218907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randomised trials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886067439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236717537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86989366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526334343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92821488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none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054085197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600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838303571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hAnsi="Arial Narrow"/>
                <w:sz w:val="13"/>
                <w:szCs w:val="13"/>
              </w:rPr>
              <w:t>534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569073663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"/>
                <w:rFonts w:ascii="Arial Narrow" w:hAnsi="Arial Narrow"/>
                <w:sz w:val="13"/>
                <w:szCs w:val="13"/>
              </w:rPr>
              <w:t>-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406879855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hAnsi="Arial Narrow"/>
                <w:sz w:val="13"/>
                <w:szCs w:val="13"/>
              </w:rPr>
              <w:t xml:space="preserve">MD </w:t>
            </w:r>
            <w:r w:rsidR="00D56021">
              <w:rPr>
                <w:rStyle w:val="cell-value"/>
                <w:rFonts w:ascii="Arial Narrow" w:hAnsi="Arial Narrow"/>
                <w:b/>
                <w:bCs/>
                <w:sz w:val="13"/>
                <w:szCs w:val="13"/>
              </w:rPr>
              <w:t>0.75</w:t>
            </w:r>
            <w:r>
              <w:rPr>
                <w:rStyle w:val="cell-value"/>
                <w:rFonts w:ascii="Arial Narrow" w:hAnsi="Arial Narrow"/>
                <w:b/>
                <w:bCs/>
                <w:sz w:val="13"/>
                <w:szCs w:val="13"/>
              </w:rPr>
              <w:t xml:space="preserve"> higher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 w:rsidR="00D56021">
              <w:rPr>
                <w:rStyle w:val="cell-value"/>
                <w:rFonts w:ascii="Arial Narrow" w:hAnsi="Arial Narrow"/>
                <w:sz w:val="13"/>
                <w:szCs w:val="13"/>
              </w:rPr>
              <w:t>(0.24 higher to 1.26</w:t>
            </w:r>
            <w:r>
              <w:rPr>
                <w:rStyle w:val="cell-value"/>
                <w:rFonts w:ascii="Arial Narrow" w:hAnsi="Arial Narrow"/>
                <w:sz w:val="13"/>
                <w:szCs w:val="13"/>
              </w:rPr>
              <w:t xml:space="preserve"> higher)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2017613255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quality-sign"/>
                <w:rFonts w:ascii="Cambria Math" w:hAnsi="Cambria Math" w:cs="Cambria Math"/>
                <w:szCs w:val="21"/>
              </w:rPr>
              <w:t>⨁⨁⨁⨁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quality-text"/>
                <w:rFonts w:ascii="Arial Narrow" w:hAnsi="Arial Narrow"/>
                <w:sz w:val="13"/>
                <w:szCs w:val="13"/>
              </w:rPr>
              <w:t>HIGH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328560991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CRITICAL </w:t>
            </w:r>
          </w:p>
        </w:tc>
      </w:tr>
      <w:tr w:rsidR="00DE6F00">
        <w:trPr>
          <w:divId w:val="950749318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E6F00" w:rsidRDefault="003E04E1">
            <w:pPr>
              <w:jc w:val="left"/>
              <w:divId w:val="928776837"/>
              <w:rPr>
                <w:rFonts w:ascii="Arial Narrow" w:hAnsi="Arial Narrow"/>
                <w:b/>
                <w:bCs/>
                <w:color w:val="000000"/>
                <w:sz w:val="13"/>
                <w:szCs w:val="13"/>
              </w:rPr>
            </w:pPr>
            <w:r>
              <w:rPr>
                <w:rStyle w:val="label"/>
                <w:rFonts w:ascii="Arial Narrow" w:hAnsi="Arial Narrow"/>
                <w:b/>
                <w:bCs/>
                <w:color w:val="000000"/>
                <w:sz w:val="13"/>
                <w:szCs w:val="13"/>
              </w:rPr>
              <w:t>Driving Pressure At 48h</w:t>
            </w:r>
          </w:p>
        </w:tc>
      </w:tr>
      <w:tr w:rsidR="00DE6F00">
        <w:trPr>
          <w:divId w:val="950749318"/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040013350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3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419249575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randomised trials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396826560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883835894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165900969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906379496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718359885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none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469790569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394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182552609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hAnsi="Arial Narrow"/>
                <w:sz w:val="13"/>
                <w:szCs w:val="13"/>
              </w:rPr>
              <w:t>342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614288567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"/>
                <w:rFonts w:ascii="Arial Narrow" w:hAnsi="Arial Narrow"/>
                <w:sz w:val="13"/>
                <w:szCs w:val="13"/>
              </w:rPr>
              <w:t>-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95705792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hAnsi="Arial Narrow"/>
                <w:sz w:val="13"/>
                <w:szCs w:val="13"/>
              </w:rPr>
              <w:t xml:space="preserve">MD </w:t>
            </w:r>
            <w:r>
              <w:rPr>
                <w:rStyle w:val="cell-value"/>
                <w:rFonts w:ascii="Arial Narrow" w:hAnsi="Arial Narrow"/>
                <w:b/>
                <w:bCs/>
                <w:sz w:val="13"/>
                <w:szCs w:val="13"/>
              </w:rPr>
              <w:t>0.75 higher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cell-value"/>
                <w:rFonts w:ascii="Arial Narrow" w:hAnsi="Arial Narrow"/>
                <w:sz w:val="13"/>
                <w:szCs w:val="13"/>
              </w:rPr>
              <w:t>(0.08 higher to 1.43 higher)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392576389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quality-sign"/>
                <w:rFonts w:ascii="Cambria Math" w:hAnsi="Cambria Math" w:cs="Cambria Math"/>
                <w:szCs w:val="21"/>
              </w:rPr>
              <w:t>⨁⨁⨁⨁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quality-text"/>
                <w:rFonts w:ascii="Arial Narrow" w:hAnsi="Arial Narrow"/>
                <w:sz w:val="13"/>
                <w:szCs w:val="13"/>
              </w:rPr>
              <w:t>HIGH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25050610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CRITICAL </w:t>
            </w:r>
          </w:p>
        </w:tc>
      </w:tr>
      <w:tr w:rsidR="00DE6F00">
        <w:trPr>
          <w:divId w:val="950749318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E6F00" w:rsidRDefault="003E04E1">
            <w:pPr>
              <w:jc w:val="left"/>
              <w:divId w:val="1063453109"/>
              <w:rPr>
                <w:rFonts w:ascii="Arial Narrow" w:hAnsi="Arial Narrow"/>
                <w:b/>
                <w:bCs/>
                <w:color w:val="000000"/>
                <w:sz w:val="13"/>
                <w:szCs w:val="13"/>
              </w:rPr>
            </w:pPr>
            <w:r>
              <w:rPr>
                <w:rStyle w:val="label"/>
                <w:rFonts w:ascii="Arial Narrow" w:hAnsi="Arial Narrow"/>
                <w:b/>
                <w:bCs/>
                <w:color w:val="000000"/>
                <w:sz w:val="13"/>
                <w:szCs w:val="13"/>
              </w:rPr>
              <w:t>Barotrauma</w:t>
            </w:r>
          </w:p>
        </w:tc>
      </w:tr>
      <w:tr w:rsidR="00DE6F00">
        <w:trPr>
          <w:divId w:val="950749318"/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2002074977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lastRenderedPageBreak/>
              <w:t xml:space="preserve">4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992370054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randomised trials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277225202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106191248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256937915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997029617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719160430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none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2023968753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29/724 (4.0%)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905485550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hAnsi="Arial Narrow"/>
                <w:sz w:val="13"/>
                <w:szCs w:val="13"/>
              </w:rPr>
              <w:t xml:space="preserve">52/713 (7.3%)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446121981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block"/>
                <w:rFonts w:ascii="Arial Narrow" w:hAnsi="Arial Narrow"/>
                <w:b/>
                <w:bCs/>
                <w:sz w:val="13"/>
                <w:szCs w:val="13"/>
              </w:rPr>
              <w:t>RR 0.55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cell"/>
                <w:rFonts w:ascii="Arial Narrow" w:hAnsi="Arial Narrow"/>
                <w:sz w:val="13"/>
                <w:szCs w:val="13"/>
              </w:rPr>
              <w:t>(0.35 to 0.85)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651448600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b/>
                <w:bCs/>
                <w:sz w:val="13"/>
                <w:szCs w:val="13"/>
              </w:rPr>
              <w:t>33 fewer per 1,000</w:t>
            </w:r>
            <w:r>
              <w:rPr>
                <w:rFonts w:ascii="Arial Narrow" w:hAnsi="Arial Narrow"/>
                <w:sz w:val="13"/>
                <w:szCs w:val="13"/>
              </w:rPr>
              <w:br/>
              <w:t xml:space="preserve">(from 47 fewer to 11 fewer)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609122284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quality-sign"/>
                <w:rFonts w:ascii="Cambria Math" w:hAnsi="Cambria Math" w:cs="Cambria Math"/>
                <w:szCs w:val="21"/>
              </w:rPr>
              <w:t>⨁⨁⨁⨁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quality-text"/>
                <w:rFonts w:ascii="Arial Narrow" w:hAnsi="Arial Narrow"/>
                <w:sz w:val="13"/>
                <w:szCs w:val="13"/>
              </w:rPr>
              <w:t>HIGH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359500706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IMPORTANT </w:t>
            </w:r>
          </w:p>
        </w:tc>
      </w:tr>
      <w:tr w:rsidR="00DE6F00">
        <w:trPr>
          <w:divId w:val="950749318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E6F00" w:rsidRDefault="003E04E1">
            <w:pPr>
              <w:jc w:val="left"/>
              <w:divId w:val="1370837747"/>
              <w:rPr>
                <w:rFonts w:ascii="Arial Narrow" w:hAnsi="Arial Narrow"/>
                <w:b/>
                <w:bCs/>
                <w:color w:val="000000"/>
                <w:sz w:val="13"/>
                <w:szCs w:val="13"/>
              </w:rPr>
            </w:pPr>
            <w:r>
              <w:rPr>
                <w:rStyle w:val="label"/>
                <w:rFonts w:ascii="Arial Narrow" w:hAnsi="Arial Narrow"/>
                <w:b/>
                <w:bCs/>
                <w:color w:val="000000"/>
                <w:sz w:val="13"/>
                <w:szCs w:val="13"/>
              </w:rPr>
              <w:t>Pneumothorax</w:t>
            </w:r>
          </w:p>
        </w:tc>
      </w:tr>
      <w:tr w:rsidR="00DE6F00">
        <w:trPr>
          <w:divId w:val="950749318"/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185751396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4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413165476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randomised trials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681125515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703166874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697659275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491872427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863859788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none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224074622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21/724 (2.9%)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375275526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hAnsi="Arial Narrow"/>
                <w:sz w:val="13"/>
                <w:szCs w:val="13"/>
              </w:rPr>
              <w:t xml:space="preserve">45/713 (6.3%)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377709717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block"/>
                <w:rFonts w:ascii="Arial Narrow" w:hAnsi="Arial Narrow"/>
                <w:b/>
                <w:bCs/>
                <w:sz w:val="13"/>
                <w:szCs w:val="13"/>
              </w:rPr>
              <w:t>RR 0.46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cell"/>
                <w:rFonts w:ascii="Arial Narrow" w:hAnsi="Arial Narrow"/>
                <w:sz w:val="13"/>
                <w:szCs w:val="13"/>
              </w:rPr>
              <w:t>(0.28 to 0.76)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330794160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b/>
                <w:bCs/>
                <w:sz w:val="13"/>
                <w:szCs w:val="13"/>
              </w:rPr>
              <w:t>34 fewer per 1,000</w:t>
            </w:r>
            <w:r>
              <w:rPr>
                <w:rFonts w:ascii="Arial Narrow" w:hAnsi="Arial Narrow"/>
                <w:sz w:val="13"/>
                <w:szCs w:val="13"/>
              </w:rPr>
              <w:br/>
              <w:t xml:space="preserve">(from 45 fewer to 15 fewer)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2033914669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quality-sign"/>
                <w:rFonts w:ascii="Cambria Math" w:hAnsi="Cambria Math" w:cs="Cambria Math"/>
                <w:szCs w:val="21"/>
              </w:rPr>
              <w:t>⨁⨁⨁⨁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quality-text"/>
                <w:rFonts w:ascii="Arial Narrow" w:hAnsi="Arial Narrow"/>
                <w:sz w:val="13"/>
                <w:szCs w:val="13"/>
              </w:rPr>
              <w:t>HIGH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044717930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IMPORTANT </w:t>
            </w:r>
          </w:p>
        </w:tc>
      </w:tr>
      <w:tr w:rsidR="00DE6F00">
        <w:trPr>
          <w:divId w:val="950749318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E6F00" w:rsidRDefault="001A0435" w:rsidP="001A0435">
            <w:pPr>
              <w:jc w:val="left"/>
              <w:divId w:val="2006129851"/>
              <w:rPr>
                <w:rFonts w:ascii="Arial Narrow" w:hAnsi="Arial Narrow"/>
                <w:b/>
                <w:bCs/>
                <w:color w:val="000000"/>
                <w:sz w:val="13"/>
                <w:szCs w:val="13"/>
              </w:rPr>
            </w:pPr>
            <w:r>
              <w:rPr>
                <w:rStyle w:val="label"/>
                <w:rFonts w:ascii="Arial Narrow" w:hAnsi="Arial Narrow"/>
                <w:b/>
                <w:bCs/>
                <w:color w:val="000000"/>
                <w:sz w:val="13"/>
                <w:szCs w:val="13"/>
              </w:rPr>
              <w:t>V</w:t>
            </w:r>
            <w:r w:rsidRPr="001A0435">
              <w:rPr>
                <w:rStyle w:val="label"/>
                <w:rFonts w:ascii="Arial Narrow" w:hAnsi="Arial Narrow"/>
                <w:b/>
                <w:bCs/>
                <w:color w:val="000000"/>
                <w:sz w:val="13"/>
                <w:szCs w:val="13"/>
              </w:rPr>
              <w:t>entilator-free days at 28 days</w:t>
            </w:r>
          </w:p>
        </w:tc>
      </w:tr>
      <w:tr w:rsidR="00DE6F00">
        <w:trPr>
          <w:divId w:val="950749318"/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083331829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4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255284196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randomised trials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002203110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2098596349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120613974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735592616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hAnsi="Arial Narrow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373506069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none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306784548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724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646084810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hAnsi="Arial Narrow"/>
                <w:sz w:val="13"/>
                <w:szCs w:val="13"/>
              </w:rPr>
              <w:t>713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316178042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"/>
                <w:rFonts w:ascii="Arial Narrow" w:hAnsi="Arial Narrow"/>
                <w:sz w:val="13"/>
                <w:szCs w:val="13"/>
              </w:rPr>
              <w:t>-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494879319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hAnsi="Arial Narrow"/>
                <w:sz w:val="13"/>
                <w:szCs w:val="13"/>
              </w:rPr>
              <w:t xml:space="preserve">MD </w:t>
            </w:r>
            <w:r>
              <w:rPr>
                <w:rStyle w:val="cell-value"/>
                <w:rFonts w:ascii="Arial Narrow" w:hAnsi="Arial Narrow"/>
                <w:b/>
                <w:bCs/>
                <w:sz w:val="13"/>
                <w:szCs w:val="13"/>
              </w:rPr>
              <w:t>0.86 higher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cell-value"/>
                <w:rFonts w:ascii="Arial Narrow" w:hAnsi="Arial Narrow"/>
                <w:sz w:val="13"/>
                <w:szCs w:val="13"/>
              </w:rPr>
              <w:t>(0.61 lower to 2.33 higher)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516162385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quality-sign"/>
                <w:rFonts w:ascii="Cambria Math" w:hAnsi="Cambria Math" w:cs="Cambria Math"/>
                <w:szCs w:val="21"/>
              </w:rPr>
              <w:t>⨁⨁⨁</w:t>
            </w:r>
            <w:r>
              <w:rPr>
                <w:rStyle w:val="quality-sign"/>
                <w:rFonts w:ascii="MS Gothic" w:eastAsia="MS Gothic" w:hAnsi="MS Gothic" w:cs="MS Gothic" w:hint="eastAsia"/>
                <w:szCs w:val="21"/>
              </w:rPr>
              <w:t>◯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quality-text"/>
                <w:rFonts w:ascii="Arial Narrow" w:hAnsi="Arial Narrow"/>
                <w:sz w:val="13"/>
                <w:szCs w:val="13"/>
              </w:rPr>
              <w:t>MODERATE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181165744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IMPORTANT </w:t>
            </w:r>
          </w:p>
        </w:tc>
      </w:tr>
      <w:tr w:rsidR="00DE6F00">
        <w:trPr>
          <w:divId w:val="950749318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E6F00" w:rsidRDefault="003E04E1" w:rsidP="00F052B6">
            <w:pPr>
              <w:jc w:val="left"/>
              <w:divId w:val="168763618"/>
              <w:rPr>
                <w:rFonts w:ascii="Arial Narrow" w:hAnsi="Arial Narrow"/>
                <w:b/>
                <w:bCs/>
                <w:color w:val="000000"/>
                <w:sz w:val="13"/>
                <w:szCs w:val="13"/>
              </w:rPr>
            </w:pPr>
            <w:r>
              <w:rPr>
                <w:rStyle w:val="label"/>
                <w:rFonts w:ascii="Arial Narrow" w:hAnsi="Arial Narrow"/>
                <w:b/>
                <w:bCs/>
                <w:color w:val="000000"/>
                <w:sz w:val="13"/>
                <w:szCs w:val="13"/>
              </w:rPr>
              <w:t>ICU-acquired weakness by 28</w:t>
            </w:r>
            <w:r w:rsidR="00F052B6">
              <w:rPr>
                <w:rStyle w:val="label"/>
                <w:rFonts w:ascii="Arial Narrow" w:hAnsi="Arial Narrow"/>
                <w:b/>
                <w:bCs/>
                <w:color w:val="000000"/>
                <w:sz w:val="13"/>
                <w:szCs w:val="13"/>
              </w:rPr>
              <w:t xml:space="preserve"> days</w:t>
            </w:r>
          </w:p>
        </w:tc>
      </w:tr>
      <w:tr w:rsidR="00DE6F00">
        <w:trPr>
          <w:divId w:val="950749318"/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51587598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4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846243254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randomised trials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142694433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790314034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857810907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9164276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hAnsi="Arial Narrow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103301052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none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98721831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51/189 (27.0%)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248343914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hAnsi="Arial Narrow"/>
                <w:sz w:val="13"/>
                <w:szCs w:val="13"/>
              </w:rPr>
              <w:t xml:space="preserve">40/174 (23.0%)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2143190473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block"/>
                <w:rFonts w:ascii="Arial Narrow" w:hAnsi="Arial Narrow"/>
                <w:b/>
                <w:bCs/>
                <w:sz w:val="13"/>
                <w:szCs w:val="13"/>
              </w:rPr>
              <w:t>RR 1.20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cell"/>
                <w:rFonts w:ascii="Arial Narrow" w:hAnsi="Arial Narrow"/>
                <w:sz w:val="13"/>
                <w:szCs w:val="13"/>
              </w:rPr>
              <w:t>(0.72 to 1.98)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878667374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b/>
                <w:bCs/>
                <w:sz w:val="13"/>
                <w:szCs w:val="13"/>
              </w:rPr>
              <w:t>46 more per 1,000</w:t>
            </w:r>
            <w:r>
              <w:rPr>
                <w:rFonts w:ascii="Arial Narrow" w:hAnsi="Arial Narrow"/>
                <w:sz w:val="13"/>
                <w:szCs w:val="13"/>
              </w:rPr>
              <w:br/>
              <w:t xml:space="preserve">(from 64 fewer to 225 more)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441684708"/>
              <w:rPr>
                <w:rFonts w:ascii="Arial Narrow" w:hAnsi="Arial Narrow"/>
                <w:sz w:val="13"/>
                <w:szCs w:val="13"/>
              </w:rPr>
            </w:pPr>
            <w:r>
              <w:rPr>
                <w:rStyle w:val="quality-sign"/>
                <w:rFonts w:ascii="Cambria Math" w:hAnsi="Cambria Math" w:cs="Cambria Math"/>
                <w:szCs w:val="21"/>
              </w:rPr>
              <w:t>⨁⨁⨁</w:t>
            </w:r>
            <w:r>
              <w:rPr>
                <w:rStyle w:val="quality-sign"/>
                <w:rFonts w:ascii="MS Gothic" w:eastAsia="MS Gothic" w:hAnsi="MS Gothic" w:cs="MS Gothic" w:hint="eastAsia"/>
                <w:szCs w:val="21"/>
              </w:rPr>
              <w:t>◯</w:t>
            </w:r>
            <w:r>
              <w:rPr>
                <w:rFonts w:ascii="Arial Narrow" w:hAnsi="Arial Narrow"/>
                <w:sz w:val="13"/>
                <w:szCs w:val="13"/>
              </w:rPr>
              <w:br/>
            </w:r>
            <w:r>
              <w:rPr>
                <w:rStyle w:val="quality-text"/>
                <w:rFonts w:ascii="Arial Narrow" w:hAnsi="Arial Narrow"/>
                <w:sz w:val="13"/>
                <w:szCs w:val="13"/>
              </w:rPr>
              <w:t>MODERATE</w:t>
            </w:r>
            <w:r>
              <w:rPr>
                <w:rFonts w:ascii="Arial Narrow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6F00" w:rsidRDefault="003E04E1">
            <w:pPr>
              <w:jc w:val="center"/>
              <w:divId w:val="1015963793"/>
              <w:rPr>
                <w:rFonts w:ascii="Arial Narrow" w:hAnsi="Arial Narrow"/>
                <w:sz w:val="13"/>
                <w:szCs w:val="13"/>
              </w:rPr>
            </w:pPr>
            <w:r>
              <w:rPr>
                <w:rFonts w:ascii="Arial Narrow" w:hAnsi="Arial Narrow"/>
                <w:sz w:val="13"/>
                <w:szCs w:val="13"/>
              </w:rPr>
              <w:t xml:space="preserve">CRITICAL </w:t>
            </w:r>
          </w:p>
        </w:tc>
      </w:tr>
    </w:tbl>
    <w:p w:rsidR="00DE6F00" w:rsidRDefault="003E04E1">
      <w:pPr>
        <w:pStyle w:val="a3"/>
        <w:spacing w:line="140" w:lineRule="atLeast"/>
        <w:divId w:val="950749318"/>
        <w:rPr>
          <w:rFonts w:ascii="Arial Narrow" w:hAnsi="Arial Narrow"/>
          <w:color w:val="000000"/>
          <w:sz w:val="14"/>
          <w:szCs w:val="14"/>
          <w:lang w:val="en"/>
        </w:rPr>
      </w:pPr>
      <w:r>
        <w:rPr>
          <w:rFonts w:ascii="Arial Narrow" w:hAnsi="Arial Narrow"/>
          <w:b/>
          <w:bCs/>
          <w:color w:val="000000"/>
          <w:sz w:val="14"/>
          <w:szCs w:val="14"/>
          <w:lang w:val="en"/>
        </w:rPr>
        <w:t>CI:</w:t>
      </w:r>
      <w:r>
        <w:rPr>
          <w:rFonts w:ascii="Arial Narrow" w:hAnsi="Arial Narrow"/>
          <w:color w:val="000000"/>
          <w:sz w:val="14"/>
          <w:szCs w:val="14"/>
          <w:lang w:val="en"/>
        </w:rPr>
        <w:t xml:space="preserve"> Confidence interval; </w:t>
      </w:r>
      <w:r>
        <w:rPr>
          <w:rFonts w:ascii="Arial Narrow" w:hAnsi="Arial Narrow"/>
          <w:b/>
          <w:bCs/>
          <w:color w:val="000000"/>
          <w:sz w:val="14"/>
          <w:szCs w:val="14"/>
          <w:lang w:val="en"/>
        </w:rPr>
        <w:t>RR:</w:t>
      </w:r>
      <w:r>
        <w:rPr>
          <w:rFonts w:ascii="Arial Narrow" w:hAnsi="Arial Narrow"/>
          <w:color w:val="000000"/>
          <w:sz w:val="14"/>
          <w:szCs w:val="14"/>
          <w:lang w:val="en"/>
        </w:rPr>
        <w:t xml:space="preserve"> Risk ratio; </w:t>
      </w:r>
      <w:r>
        <w:rPr>
          <w:rFonts w:ascii="Arial Narrow" w:hAnsi="Arial Narrow"/>
          <w:b/>
          <w:bCs/>
          <w:color w:val="000000"/>
          <w:sz w:val="14"/>
          <w:szCs w:val="14"/>
          <w:lang w:val="en"/>
        </w:rPr>
        <w:t>MD:</w:t>
      </w:r>
      <w:r>
        <w:rPr>
          <w:rFonts w:ascii="Arial Narrow" w:hAnsi="Arial Narrow"/>
          <w:color w:val="000000"/>
          <w:sz w:val="14"/>
          <w:szCs w:val="14"/>
          <w:lang w:val="en"/>
        </w:rPr>
        <w:t xml:space="preserve"> Mean difference</w:t>
      </w:r>
    </w:p>
    <w:p w:rsidR="00DE6F00" w:rsidRDefault="003E04E1">
      <w:pPr>
        <w:pStyle w:val="4"/>
        <w:spacing w:line="140" w:lineRule="atLeast"/>
        <w:rPr>
          <w:rFonts w:ascii="Arial Narrow" w:hAnsi="Arial Narrow"/>
          <w:color w:val="000000"/>
          <w:lang w:val="en"/>
        </w:rPr>
      </w:pPr>
      <w:r>
        <w:rPr>
          <w:rFonts w:ascii="Arial Narrow" w:hAnsi="Arial Narrow"/>
          <w:color w:val="000000"/>
          <w:lang w:val="en"/>
        </w:rPr>
        <w:t>Explanations</w:t>
      </w:r>
    </w:p>
    <w:p w:rsidR="00DE6F00" w:rsidRDefault="003E04E1">
      <w:pPr>
        <w:spacing w:line="140" w:lineRule="atLeast"/>
        <w:divId w:val="1413815413"/>
        <w:rPr>
          <w:rFonts w:ascii="Arial Narrow" w:hAnsi="Arial Narrow"/>
          <w:color w:val="000000"/>
          <w:sz w:val="14"/>
          <w:szCs w:val="14"/>
          <w:lang w:val="en"/>
        </w:rPr>
      </w:pPr>
      <w:r>
        <w:rPr>
          <w:rFonts w:ascii="Arial Narrow" w:hAnsi="Arial Narrow"/>
          <w:color w:val="000000"/>
          <w:sz w:val="14"/>
          <w:szCs w:val="14"/>
          <w:lang w:val="en"/>
        </w:rPr>
        <w:t xml:space="preserve">a. Wide confidence interval including benefits and harms. </w:t>
      </w:r>
    </w:p>
    <w:p w:rsidR="00DE6F00" w:rsidRDefault="003E04E1">
      <w:pPr>
        <w:spacing w:line="140" w:lineRule="atLeast"/>
        <w:divId w:val="1411735477"/>
        <w:rPr>
          <w:rFonts w:ascii="Arial Narrow" w:hAnsi="Arial Narrow"/>
          <w:color w:val="000000"/>
          <w:sz w:val="14"/>
          <w:szCs w:val="14"/>
          <w:lang w:val="en"/>
        </w:rPr>
      </w:pPr>
      <w:r>
        <w:rPr>
          <w:rFonts w:ascii="Arial Narrow" w:hAnsi="Arial Narrow"/>
          <w:color w:val="000000"/>
          <w:sz w:val="14"/>
          <w:szCs w:val="14"/>
          <w:lang w:val="en"/>
        </w:rPr>
        <w:t>b. I</w:t>
      </w:r>
      <w:r w:rsidRPr="00F65266">
        <w:rPr>
          <w:rFonts w:ascii="Arial Narrow" w:hAnsi="Arial Narrow"/>
          <w:color w:val="000000"/>
          <w:sz w:val="14"/>
          <w:szCs w:val="14"/>
          <w:vertAlign w:val="superscript"/>
          <w:lang w:val="en"/>
        </w:rPr>
        <w:t>2</w:t>
      </w:r>
      <w:r>
        <w:rPr>
          <w:rFonts w:ascii="Arial Narrow" w:hAnsi="Arial Narrow"/>
          <w:color w:val="000000"/>
          <w:sz w:val="14"/>
          <w:szCs w:val="14"/>
          <w:lang w:val="en"/>
        </w:rPr>
        <w:t xml:space="preserve">=75%, The heterogeneity was substantial. </w:t>
      </w:r>
    </w:p>
    <w:p w:rsidR="003E04E1" w:rsidRDefault="003E04E1">
      <w:pPr>
        <w:spacing w:line="140" w:lineRule="atLeast"/>
        <w:divId w:val="988094509"/>
        <w:rPr>
          <w:rFonts w:ascii="Arial Narrow" w:hAnsi="Arial Narrow"/>
          <w:color w:val="000000"/>
          <w:sz w:val="14"/>
          <w:szCs w:val="14"/>
          <w:lang w:val="en"/>
        </w:rPr>
      </w:pPr>
      <w:r>
        <w:rPr>
          <w:rFonts w:ascii="Arial Narrow" w:hAnsi="Arial Narrow"/>
          <w:color w:val="000000"/>
          <w:sz w:val="14"/>
          <w:szCs w:val="14"/>
          <w:lang w:val="en"/>
        </w:rPr>
        <w:t>c. I</w:t>
      </w:r>
      <w:r w:rsidRPr="00F65266">
        <w:rPr>
          <w:rFonts w:ascii="Arial Narrow" w:hAnsi="Arial Narrow"/>
          <w:color w:val="000000"/>
          <w:sz w:val="14"/>
          <w:szCs w:val="14"/>
          <w:vertAlign w:val="superscript"/>
          <w:lang w:val="en"/>
        </w:rPr>
        <w:t>2</w:t>
      </w:r>
      <w:r>
        <w:rPr>
          <w:rFonts w:ascii="Arial Narrow" w:hAnsi="Arial Narrow"/>
          <w:color w:val="000000"/>
          <w:sz w:val="14"/>
          <w:szCs w:val="14"/>
          <w:lang w:val="en"/>
        </w:rPr>
        <w:t xml:space="preserve">=76%, The heterogeneity was substantial. </w:t>
      </w:r>
    </w:p>
    <w:sectPr w:rsidR="003E04E1"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6ED5" w:rsidRDefault="00156ED5" w:rsidP="00D56021">
      <w:r>
        <w:separator/>
      </w:r>
    </w:p>
  </w:endnote>
  <w:endnote w:type="continuationSeparator" w:id="0">
    <w:p w:rsidR="00156ED5" w:rsidRDefault="00156ED5" w:rsidP="00D56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6ED5" w:rsidRDefault="00156ED5" w:rsidP="00D56021">
      <w:r>
        <w:separator/>
      </w:r>
    </w:p>
  </w:footnote>
  <w:footnote w:type="continuationSeparator" w:id="0">
    <w:p w:rsidR="00156ED5" w:rsidRDefault="00156ED5" w:rsidP="00D560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74DF6"/>
    <w:rsid w:val="00156ED5"/>
    <w:rsid w:val="001A0435"/>
    <w:rsid w:val="003B799E"/>
    <w:rsid w:val="003E04E1"/>
    <w:rsid w:val="005E2989"/>
    <w:rsid w:val="005E612F"/>
    <w:rsid w:val="00840566"/>
    <w:rsid w:val="009163B1"/>
    <w:rsid w:val="00AA3060"/>
    <w:rsid w:val="00B504D6"/>
    <w:rsid w:val="00C63BE7"/>
    <w:rsid w:val="00C9165D"/>
    <w:rsid w:val="00D24E6E"/>
    <w:rsid w:val="00D56021"/>
    <w:rsid w:val="00DE6F00"/>
    <w:rsid w:val="00E74DF6"/>
    <w:rsid w:val="00F052B6"/>
    <w:rsid w:val="00F65266"/>
    <w:rsid w:val="00F94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E1509B4-4E9B-403D-A4F6-10361C268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label">
    <w:name w:val="label"/>
    <w:basedOn w:val="a0"/>
  </w:style>
  <w:style w:type="character" w:customStyle="1" w:styleId="cell-value">
    <w:name w:val="cell-value"/>
    <w:basedOn w:val="a0"/>
  </w:style>
  <w:style w:type="character" w:customStyle="1" w:styleId="cell">
    <w:name w:val="cell"/>
    <w:basedOn w:val="a0"/>
  </w:style>
  <w:style w:type="character" w:customStyle="1" w:styleId="block">
    <w:name w:val="block"/>
    <w:basedOn w:val="a0"/>
  </w:style>
  <w:style w:type="character" w:customStyle="1" w:styleId="quality-sign">
    <w:name w:val="quality-sign"/>
    <w:basedOn w:val="a0"/>
  </w:style>
  <w:style w:type="character" w:customStyle="1" w:styleId="quality-text">
    <w:name w:val="quality-text"/>
    <w:basedOn w:val="a0"/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D560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5602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560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560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074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3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9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309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7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0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32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1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2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7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97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50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7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6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6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9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8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77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41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4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5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1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6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8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14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47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5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06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7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0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9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85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3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17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91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28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17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4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5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86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0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3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92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1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1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0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2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2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5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99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43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8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7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2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9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7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1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45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49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0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1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1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3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8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3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87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61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56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7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1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4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0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7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5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9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5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8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1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0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57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5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7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2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2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17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44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12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5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6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1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7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85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7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7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79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91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1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0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7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87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16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9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1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0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9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76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667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68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6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472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8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3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465</Words>
  <Characters>2652</Characters>
  <Application>Microsoft Office Word</Application>
  <DocSecurity>0</DocSecurity>
  <Lines>22</Lines>
  <Paragraphs>6</Paragraphs>
  <ScaleCrop>false</ScaleCrop>
  <Company>com</Company>
  <LinksUpToDate>false</LinksUpToDate>
  <CharactersWithSpaces>3111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Xu Xiu-ping</cp:lastModifiedBy>
  <cp:revision>13</cp:revision>
  <dcterms:created xsi:type="dcterms:W3CDTF">2019-06-13T03:47:00Z</dcterms:created>
  <dcterms:modified xsi:type="dcterms:W3CDTF">2019-10-07T02:34:00Z</dcterms:modified>
</cp:coreProperties>
</file>