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8BE8ED" w14:textId="37B5D220" w:rsidR="00F77799" w:rsidRDefault="00505CE9" w:rsidP="00505CE9">
      <w:pPr>
        <w:pStyle w:val="Heading1"/>
      </w:pPr>
      <w:r>
        <w:t>Appendix 1: Questionnaires</w:t>
      </w:r>
    </w:p>
    <w:p w14:paraId="343F3785" w14:textId="77777777" w:rsidR="00505CE9" w:rsidRDefault="00505CE9" w:rsidP="00505CE9"/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489"/>
        <w:gridCol w:w="5040"/>
        <w:gridCol w:w="2538"/>
      </w:tblGrid>
      <w:tr w:rsidR="00505CE9" w:rsidRPr="000D0846" w14:paraId="21C22BFB" w14:textId="77777777" w:rsidTr="00325A90">
        <w:tc>
          <w:tcPr>
            <w:tcW w:w="1489" w:type="dxa"/>
          </w:tcPr>
          <w:p w14:paraId="4D5A086D" w14:textId="18A19563" w:rsidR="00505CE9" w:rsidRPr="00505CE9" w:rsidRDefault="00325A90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Questionnaire topic</w:t>
            </w:r>
          </w:p>
        </w:tc>
        <w:tc>
          <w:tcPr>
            <w:tcW w:w="5040" w:type="dxa"/>
          </w:tcPr>
          <w:p w14:paraId="12021079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Item(s)</w:t>
            </w:r>
          </w:p>
        </w:tc>
        <w:tc>
          <w:tcPr>
            <w:tcW w:w="2538" w:type="dxa"/>
          </w:tcPr>
          <w:p w14:paraId="743EA162" w14:textId="649F862B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Scale</w:t>
            </w: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/answer options</w:t>
            </w:r>
          </w:p>
        </w:tc>
      </w:tr>
      <w:tr w:rsidR="00505CE9" w:rsidRPr="000D0846" w14:paraId="57B883D1" w14:textId="77777777" w:rsidTr="00325A90">
        <w:tc>
          <w:tcPr>
            <w:tcW w:w="1489" w:type="dxa"/>
          </w:tcPr>
          <w:p w14:paraId="311E0DEE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Age</w:t>
            </w:r>
          </w:p>
        </w:tc>
        <w:tc>
          <w:tcPr>
            <w:tcW w:w="5040" w:type="dxa"/>
          </w:tcPr>
          <w:p w14:paraId="690943D1" w14:textId="14A4E0F5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What is your age?</w:t>
            </w:r>
          </w:p>
        </w:tc>
        <w:tc>
          <w:tcPr>
            <w:tcW w:w="2538" w:type="dxa"/>
          </w:tcPr>
          <w:p w14:paraId="237B9965" w14:textId="16ADA556" w:rsidR="00505CE9" w:rsidRPr="00505CE9" w:rsidRDefault="001063A6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Open</w:t>
            </w:r>
          </w:p>
        </w:tc>
      </w:tr>
      <w:tr w:rsidR="00505CE9" w:rsidRPr="001063A6" w14:paraId="7896E233" w14:textId="77777777" w:rsidTr="00325A90">
        <w:tc>
          <w:tcPr>
            <w:tcW w:w="1489" w:type="dxa"/>
          </w:tcPr>
          <w:p w14:paraId="5CA5D7BE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Gender</w:t>
            </w:r>
          </w:p>
        </w:tc>
        <w:tc>
          <w:tcPr>
            <w:tcW w:w="5040" w:type="dxa"/>
          </w:tcPr>
          <w:p w14:paraId="615286A9" w14:textId="274764AF" w:rsidR="00505CE9" w:rsidRPr="00505CE9" w:rsidRDefault="001063A6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What is your gender?</w:t>
            </w:r>
          </w:p>
        </w:tc>
        <w:tc>
          <w:tcPr>
            <w:tcW w:w="2538" w:type="dxa"/>
          </w:tcPr>
          <w:p w14:paraId="3604FE27" w14:textId="68DDC530" w:rsidR="00505CE9" w:rsidRPr="00505CE9" w:rsidRDefault="001063A6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Male </w:t>
            </w: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- </w:t>
            </w: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Female </w:t>
            </w: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- Prefer to self-describe</w:t>
            </w:r>
          </w:p>
        </w:tc>
      </w:tr>
      <w:tr w:rsidR="00505CE9" w:rsidRPr="001063A6" w14:paraId="680F2FD7" w14:textId="77777777" w:rsidTr="00325A90">
        <w:tc>
          <w:tcPr>
            <w:tcW w:w="1489" w:type="dxa"/>
          </w:tcPr>
          <w:p w14:paraId="4F70BC08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Education level</w:t>
            </w:r>
          </w:p>
        </w:tc>
        <w:tc>
          <w:tcPr>
            <w:tcW w:w="5040" w:type="dxa"/>
          </w:tcPr>
          <w:p w14:paraId="32EA6256" w14:textId="41A5DAB7" w:rsidR="00505CE9" w:rsidRPr="00505CE9" w:rsidRDefault="001063A6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What is the highest degree or level of education you have completed?</w:t>
            </w:r>
          </w:p>
        </w:tc>
        <w:tc>
          <w:tcPr>
            <w:tcW w:w="2538" w:type="dxa"/>
          </w:tcPr>
          <w:p w14:paraId="64CB5881" w14:textId="37975553" w:rsidR="00505CE9" w:rsidRPr="00505CE9" w:rsidRDefault="001063A6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1063A6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Lower education (primary school / practical education) - Secondary education (high school) - Higher education (university)</w:t>
            </w:r>
          </w:p>
        </w:tc>
      </w:tr>
      <w:tr w:rsidR="00505CE9" w:rsidRPr="001063A6" w14:paraId="666BF6AB" w14:textId="77777777" w:rsidTr="00325A90">
        <w:tc>
          <w:tcPr>
            <w:tcW w:w="1489" w:type="dxa"/>
          </w:tcPr>
          <w:p w14:paraId="29AB4949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Time since loss</w:t>
            </w:r>
          </w:p>
        </w:tc>
        <w:tc>
          <w:tcPr>
            <w:tcW w:w="5040" w:type="dxa"/>
          </w:tcPr>
          <w:p w14:paraId="2B274ADD" w14:textId="4C8DD02F" w:rsidR="00505CE9" w:rsidRPr="00505CE9" w:rsidRDefault="001063A6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How long ago did your partner pass away?</w:t>
            </w:r>
          </w:p>
        </w:tc>
        <w:tc>
          <w:tcPr>
            <w:tcW w:w="2538" w:type="dxa"/>
          </w:tcPr>
          <w:p w14:paraId="1D6FD5DB" w14:textId="605EB085" w:rsidR="00505CE9" w:rsidRPr="00505CE9" w:rsidRDefault="001063A6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Open</w:t>
            </w:r>
          </w:p>
        </w:tc>
      </w:tr>
      <w:tr w:rsidR="00505CE9" w:rsidRPr="001063A6" w14:paraId="19DEC813" w14:textId="77777777" w:rsidTr="00325A90">
        <w:tc>
          <w:tcPr>
            <w:tcW w:w="1489" w:type="dxa"/>
          </w:tcPr>
          <w:p w14:paraId="56E2DC3B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Expectations of LEAVES</w:t>
            </w:r>
          </w:p>
        </w:tc>
        <w:tc>
          <w:tcPr>
            <w:tcW w:w="5040" w:type="dxa"/>
          </w:tcPr>
          <w:p w14:paraId="5827A2AB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1.</w:t>
            </w: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ab/>
              <w:t>Using LEAVES will be beneficial to me</w:t>
            </w:r>
          </w:p>
          <w:p w14:paraId="03984ECB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2.</w:t>
            </w: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ab/>
              <w:t>LEAVES will help me during my grieving period</w:t>
            </w:r>
          </w:p>
          <w:p w14:paraId="05137EF7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3.</w:t>
            </w: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ab/>
              <w:t>LEAVES will help me to process the loss of my partner</w:t>
            </w:r>
          </w:p>
          <w:p w14:paraId="57FA8C91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4.</w:t>
            </w: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ab/>
              <w:t>LEAVES will be the guide in my grieving process</w:t>
            </w:r>
          </w:p>
        </w:tc>
        <w:tc>
          <w:tcPr>
            <w:tcW w:w="2538" w:type="dxa"/>
          </w:tcPr>
          <w:p w14:paraId="41EF716A" w14:textId="4E68C196" w:rsidR="00505CE9" w:rsidRPr="00505CE9" w:rsidRDefault="001063A6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Strongly disagree – Strongly agree (</w:t>
            </w:r>
            <w:r w:rsidR="00505CE9"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5 point Likert scale</w:t>
            </w: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)</w:t>
            </w:r>
          </w:p>
        </w:tc>
      </w:tr>
      <w:tr w:rsidR="00505CE9" w:rsidRPr="001063A6" w14:paraId="35CAA5D3" w14:textId="77777777" w:rsidTr="00325A90">
        <w:tc>
          <w:tcPr>
            <w:tcW w:w="1489" w:type="dxa"/>
            <w:shd w:val="clear" w:color="auto" w:fill="auto"/>
          </w:tcPr>
          <w:p w14:paraId="2ACEAD04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Grief symptoms</w:t>
            </w:r>
          </w:p>
        </w:tc>
        <w:tc>
          <w:tcPr>
            <w:tcW w:w="5040" w:type="dxa"/>
          </w:tcPr>
          <w:p w14:paraId="55D03AD5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  <w:t>PAST FEELINGS</w:t>
            </w:r>
          </w:p>
          <w:p w14:paraId="306DE90D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1. After this person died I found it hard to get along with certain people</w:t>
            </w:r>
          </w:p>
          <w:p w14:paraId="0392723D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2. I found it hard to work well after this person died </w:t>
            </w:r>
          </w:p>
          <w:p w14:paraId="243551D3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3. After this person’s death I lost interest in my family, friends, and outside activities.</w:t>
            </w:r>
          </w:p>
          <w:p w14:paraId="2C90BFF4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4. I felt a need to do things that the deceased had wanted to do.</w:t>
            </w:r>
          </w:p>
          <w:p w14:paraId="4820C53D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5. I was unusually irritable after this person </w:t>
            </w:r>
          </w:p>
          <w:p w14:paraId="2C3B8795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6. I couldn’t keep up with my normal activities for the first 3 months after this person died.</w:t>
            </w:r>
          </w:p>
          <w:p w14:paraId="02CD317B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7. I was angry that the person who died left me.</w:t>
            </w:r>
          </w:p>
          <w:p w14:paraId="14EFE0B3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8. I found it hard to sleep after this person died</w:t>
            </w:r>
          </w:p>
          <w:p w14:paraId="518C0287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  <w:p w14:paraId="0349DB2D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  <w:lastRenderedPageBreak/>
              <w:t>PRESENT FEELINGS</w:t>
            </w:r>
          </w:p>
          <w:p w14:paraId="4369F090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1. I still cry when I think of the person</w:t>
            </w:r>
          </w:p>
          <w:p w14:paraId="523EAC64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who died.</w:t>
            </w:r>
          </w:p>
          <w:p w14:paraId="49684E45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2. I still get upset when I think about the person who died.</w:t>
            </w:r>
          </w:p>
          <w:p w14:paraId="418F9405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3. I cannot accept this person’s death.</w:t>
            </w:r>
          </w:p>
          <w:p w14:paraId="3C2E4D52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4. Sometimes I very much miss the person who died.</w:t>
            </w:r>
          </w:p>
          <w:p w14:paraId="575923E5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5. Even now it’s painful to recall memories of the person who died.</w:t>
            </w:r>
          </w:p>
          <w:p w14:paraId="11C2F19E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6. I am preoccupied with thoughts (often think) about the person who died.</w:t>
            </w:r>
          </w:p>
          <w:p w14:paraId="7EBC03AD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7. I hide my tears when I think about the person who died.</w:t>
            </w:r>
          </w:p>
          <w:p w14:paraId="0DE5F66B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8. No one will ever take the place in my life of the person who died.</w:t>
            </w:r>
          </w:p>
          <w:p w14:paraId="4A2B1002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9. I can’t avoid thinking about the person who died.</w:t>
            </w:r>
          </w:p>
          <w:p w14:paraId="7111EBD9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10. I feel it’s unfair that this person died.</w:t>
            </w:r>
          </w:p>
          <w:p w14:paraId="5791DCD7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11. Things and people around me still remind me of the person who died.</w:t>
            </w:r>
          </w:p>
          <w:p w14:paraId="420D674F" w14:textId="30B3017B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1</w:t>
            </w:r>
            <w:r w:rsidR="001063A6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2</w:t>
            </w: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 At times I still feel the need to cry for the person who died.</w:t>
            </w:r>
          </w:p>
        </w:tc>
        <w:tc>
          <w:tcPr>
            <w:tcW w:w="2538" w:type="dxa"/>
          </w:tcPr>
          <w:p w14:paraId="17410E34" w14:textId="35E25A39" w:rsidR="00505CE9" w:rsidRPr="00505CE9" w:rsidRDefault="001063A6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lastRenderedPageBreak/>
              <w:t>Strongly disagree – Strongly agree (</w:t>
            </w: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5 point Likert scale</w:t>
            </w: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)</w:t>
            </w:r>
          </w:p>
        </w:tc>
      </w:tr>
      <w:tr w:rsidR="00505CE9" w:rsidRPr="001063A6" w14:paraId="13E7C258" w14:textId="77777777" w:rsidTr="00325A90">
        <w:tc>
          <w:tcPr>
            <w:tcW w:w="1489" w:type="dxa"/>
            <w:shd w:val="clear" w:color="auto" w:fill="auto"/>
          </w:tcPr>
          <w:p w14:paraId="3A486DB0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Depression symptoms</w:t>
            </w:r>
          </w:p>
        </w:tc>
        <w:tc>
          <w:tcPr>
            <w:tcW w:w="5040" w:type="dxa"/>
          </w:tcPr>
          <w:p w14:paraId="07A4D135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Over the last 2 weeks, how often have you been bothered by any of the following problems?</w:t>
            </w:r>
          </w:p>
          <w:p w14:paraId="58FA90AE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  <w:p w14:paraId="1F8D466B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1. Little interest or pleasure in doing things</w:t>
            </w:r>
          </w:p>
          <w:p w14:paraId="09D33D3B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2. Feeling down, depressed, or hopeless</w:t>
            </w:r>
          </w:p>
          <w:p w14:paraId="07E0C96B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3. Trouble falling or staying asleep, or sleeping too much</w:t>
            </w:r>
          </w:p>
          <w:p w14:paraId="559BBE33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4. Feeling tired or having little energy</w:t>
            </w:r>
          </w:p>
          <w:p w14:paraId="52DC8A6F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5. Poor appetite or overeating</w:t>
            </w:r>
          </w:p>
          <w:p w14:paraId="71B7B158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6. Feeling bad about yourself – or that you are a failure or have let yourself or your family down</w:t>
            </w:r>
          </w:p>
          <w:p w14:paraId="2F1B61D3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7. Trouble concentrating on things, such as reading the newspaper or watching television</w:t>
            </w:r>
          </w:p>
          <w:p w14:paraId="4884A203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lastRenderedPageBreak/>
              <w:t>8. Trouble concentrating on things, such as reading the newspaper or watching television</w:t>
            </w:r>
          </w:p>
          <w:p w14:paraId="23481612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9. Thoughts that you would be better off dead or of hurting yourself in some way</w:t>
            </w:r>
          </w:p>
        </w:tc>
        <w:tc>
          <w:tcPr>
            <w:tcW w:w="2538" w:type="dxa"/>
          </w:tcPr>
          <w:p w14:paraId="1F83873C" w14:textId="4359F011" w:rsidR="00505CE9" w:rsidRPr="00505CE9" w:rsidRDefault="001063A6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1063A6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lastRenderedPageBreak/>
              <w:t>Not at all - Several days - More than half of the days - Nearly every day</w:t>
            </w:r>
          </w:p>
        </w:tc>
      </w:tr>
      <w:tr w:rsidR="00505CE9" w:rsidRPr="001063A6" w14:paraId="3B6E954F" w14:textId="77777777" w:rsidTr="00325A90">
        <w:tc>
          <w:tcPr>
            <w:tcW w:w="1489" w:type="dxa"/>
          </w:tcPr>
          <w:p w14:paraId="3D1770A0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Loneliness</w:t>
            </w:r>
          </w:p>
        </w:tc>
        <w:tc>
          <w:tcPr>
            <w:tcW w:w="5040" w:type="dxa"/>
          </w:tcPr>
          <w:p w14:paraId="47488EFA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1. I experience a general sense of emptiness</w:t>
            </w:r>
          </w:p>
          <w:p w14:paraId="45A1F964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2. I often feel rejected </w:t>
            </w:r>
          </w:p>
          <w:p w14:paraId="71E952BB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3. I miss having people around </w:t>
            </w:r>
          </w:p>
          <w:p w14:paraId="1F17D53C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4. There are plenty of people I can rely on when I have a problem</w:t>
            </w:r>
          </w:p>
          <w:p w14:paraId="705C17AA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5. There are many people I can trust completely </w:t>
            </w:r>
          </w:p>
          <w:p w14:paraId="1804CFCB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highlight w:val="yellow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6. There are enough people I feel close to</w:t>
            </w:r>
          </w:p>
        </w:tc>
        <w:tc>
          <w:tcPr>
            <w:tcW w:w="2538" w:type="dxa"/>
          </w:tcPr>
          <w:p w14:paraId="0BA45C1E" w14:textId="35AC200E" w:rsidR="00505CE9" w:rsidRPr="00505CE9" w:rsidRDefault="001063A6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highlight w:val="yellow"/>
                <w:lang w:val="en-GB"/>
              </w:rPr>
            </w:pPr>
            <w:r w:rsidRPr="001063A6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No! - No - More or less - Yes - Yes!</w:t>
            </w:r>
          </w:p>
        </w:tc>
      </w:tr>
      <w:tr w:rsidR="00505CE9" w:rsidRPr="00E560C0" w14:paraId="0349E75D" w14:textId="77777777" w:rsidTr="00325A90">
        <w:tc>
          <w:tcPr>
            <w:tcW w:w="1489" w:type="dxa"/>
          </w:tcPr>
          <w:p w14:paraId="0C783FFB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Usability</w:t>
            </w:r>
          </w:p>
        </w:tc>
        <w:tc>
          <w:tcPr>
            <w:tcW w:w="5040" w:type="dxa"/>
          </w:tcPr>
          <w:p w14:paraId="7C3B2E7C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1.</w:t>
            </w: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ab/>
              <w:t>I would use LEAVES frequently</w:t>
            </w:r>
          </w:p>
          <w:p w14:paraId="057354FE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2.</w:t>
            </w: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ab/>
              <w:t>LEAVES is too complex for me</w:t>
            </w:r>
          </w:p>
          <w:p w14:paraId="3490572F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3.</w:t>
            </w: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ab/>
              <w:t>LEAVES was easy to use</w:t>
            </w:r>
          </w:p>
          <w:p w14:paraId="206D87C8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4.</w:t>
            </w: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ab/>
              <w:t>I really need help from someone to use LEAVES</w:t>
            </w:r>
          </w:p>
          <w:p w14:paraId="24FED81A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5.</w:t>
            </w: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ab/>
              <w:t>The various parts of LEAVES were well integrated</w:t>
            </w:r>
          </w:p>
          <w:p w14:paraId="5FB52C1E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6.</w:t>
            </w: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ab/>
              <w:t>LEAVES was confusing for me</w:t>
            </w:r>
          </w:p>
          <w:p w14:paraId="446A7076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7.</w:t>
            </w: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ab/>
              <w:t>Learning to use LEAVES was quick for me</w:t>
            </w:r>
          </w:p>
          <w:p w14:paraId="4269387B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8.</w:t>
            </w: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ab/>
              <w:t>LEAVES was hard to use</w:t>
            </w:r>
          </w:p>
          <w:p w14:paraId="59A8A9D0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9.</w:t>
            </w: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ab/>
              <w:t>I felt confident using LEAVES</w:t>
            </w:r>
          </w:p>
          <w:p w14:paraId="36877651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10.</w:t>
            </w: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ab/>
              <w:t>I will need to learn a lot before using LEAVES</w:t>
            </w:r>
          </w:p>
        </w:tc>
        <w:tc>
          <w:tcPr>
            <w:tcW w:w="2538" w:type="dxa"/>
          </w:tcPr>
          <w:p w14:paraId="05D2CE88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5 point Likert scale</w:t>
            </w:r>
          </w:p>
        </w:tc>
      </w:tr>
      <w:tr w:rsidR="00505CE9" w:rsidRPr="00436B2C" w14:paraId="0AA35592" w14:textId="77777777" w:rsidTr="00325A90">
        <w:tc>
          <w:tcPr>
            <w:tcW w:w="1489" w:type="dxa"/>
          </w:tcPr>
          <w:p w14:paraId="453D97DA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User experience</w:t>
            </w:r>
          </w:p>
        </w:tc>
        <w:tc>
          <w:tcPr>
            <w:tcW w:w="5040" w:type="dxa"/>
          </w:tcPr>
          <w:p w14:paraId="66F76175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Pragmatic Quality</w:t>
            </w:r>
          </w:p>
          <w:p w14:paraId="3B62BF7D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PQ1: confusing – structured</w:t>
            </w:r>
          </w:p>
          <w:p w14:paraId="5658ED29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PQ2: impractical – practical</w:t>
            </w:r>
          </w:p>
          <w:p w14:paraId="2C8F1410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PQ3: unpredictable – predictable</w:t>
            </w:r>
          </w:p>
          <w:p w14:paraId="08017F4F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PQ4: complicated – simple</w:t>
            </w:r>
          </w:p>
          <w:p w14:paraId="3C7DB6D7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Hedonic Quality</w:t>
            </w:r>
          </w:p>
          <w:p w14:paraId="3DDC3856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HQ1: dull – captivating</w:t>
            </w:r>
          </w:p>
          <w:p w14:paraId="446A1A1A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HQ2: tacky – stylish</w:t>
            </w:r>
          </w:p>
          <w:p w14:paraId="35782FA3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HQ3: cheap – premium</w:t>
            </w:r>
          </w:p>
          <w:p w14:paraId="5EC85209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HQ4: unimaginative – creative</w:t>
            </w:r>
          </w:p>
        </w:tc>
        <w:tc>
          <w:tcPr>
            <w:tcW w:w="2538" w:type="dxa"/>
          </w:tcPr>
          <w:p w14:paraId="46000A98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5 point semantic differential scale</w:t>
            </w:r>
          </w:p>
        </w:tc>
      </w:tr>
      <w:tr w:rsidR="00505CE9" w:rsidRPr="00E370CC" w14:paraId="107C86F5" w14:textId="77777777" w:rsidTr="00325A90">
        <w:tc>
          <w:tcPr>
            <w:tcW w:w="1489" w:type="dxa"/>
          </w:tcPr>
          <w:p w14:paraId="565794C0" w14:textId="49979AD5" w:rsidR="00505CE9" w:rsidRPr="00505CE9" w:rsidRDefault="00325A90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Usefulness</w:t>
            </w:r>
          </w:p>
        </w:tc>
        <w:tc>
          <w:tcPr>
            <w:tcW w:w="5040" w:type="dxa"/>
          </w:tcPr>
          <w:p w14:paraId="78F276D8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1.</w:t>
            </w: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ab/>
              <w:t>Using LEAVES will be beneficial to me</w:t>
            </w:r>
          </w:p>
          <w:p w14:paraId="08C6284B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2.</w:t>
            </w: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ab/>
              <w:t>LEAVES will help me during my grieving period</w:t>
            </w:r>
          </w:p>
          <w:p w14:paraId="35048769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lastRenderedPageBreak/>
              <w:t>3.</w:t>
            </w: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ab/>
              <w:t>LEAVES will help me to process the loss of my partner</w:t>
            </w:r>
          </w:p>
          <w:p w14:paraId="09CB8989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4.</w:t>
            </w: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ab/>
              <w:t>LEAVES will be the guide in my grieving process</w:t>
            </w:r>
          </w:p>
        </w:tc>
        <w:tc>
          <w:tcPr>
            <w:tcW w:w="2538" w:type="dxa"/>
          </w:tcPr>
          <w:p w14:paraId="6067FDB2" w14:textId="77777777" w:rsidR="00505CE9" w:rsidRPr="00505CE9" w:rsidRDefault="00505CE9" w:rsidP="00BF5717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lastRenderedPageBreak/>
              <w:t>5 point Likert scale</w:t>
            </w:r>
          </w:p>
        </w:tc>
      </w:tr>
      <w:tr w:rsidR="00325A90" w:rsidRPr="00325A90" w14:paraId="27E931B8" w14:textId="77777777" w:rsidTr="00325A90">
        <w:tc>
          <w:tcPr>
            <w:tcW w:w="1489" w:type="dxa"/>
          </w:tcPr>
          <w:p w14:paraId="006C1978" w14:textId="546CB90A" w:rsidR="00325A90" w:rsidRDefault="00325A90" w:rsidP="00325A90">
            <w:pPr>
              <w:spacing w:line="360" w:lineRule="auto"/>
              <w:rPr>
                <w:rFonts w:asciiTheme="minorHAnsi" w:hAnsiTheme="minorHAnsi" w:cstheme="minorHAnsi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lang w:val="en-GB"/>
              </w:rPr>
              <w:t>Willigness</w:t>
            </w:r>
            <w:proofErr w:type="spellEnd"/>
            <w:r>
              <w:rPr>
                <w:rFonts w:asciiTheme="minorHAnsi" w:hAnsiTheme="minorHAnsi" w:cstheme="minorHAnsi"/>
                <w:lang w:val="en-GB"/>
              </w:rPr>
              <w:t xml:space="preserve"> to pay</w:t>
            </w:r>
          </w:p>
        </w:tc>
        <w:tc>
          <w:tcPr>
            <w:tcW w:w="5040" w:type="dxa"/>
          </w:tcPr>
          <w:p w14:paraId="4E19B96E" w14:textId="6A03A7DF" w:rsidR="00325A90" w:rsidRPr="00505CE9" w:rsidRDefault="00325A90" w:rsidP="00325A90">
            <w:pPr>
              <w:spacing w:line="360" w:lineRule="auto"/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hAnsiTheme="minorHAnsi" w:cstheme="minorHAnsi"/>
                <w:lang w:val="en-GB"/>
              </w:rPr>
              <w:t>1. How much would you be willing to pay for a service like LEAVES?</w:t>
            </w:r>
          </w:p>
        </w:tc>
        <w:tc>
          <w:tcPr>
            <w:tcW w:w="2538" w:type="dxa"/>
          </w:tcPr>
          <w:p w14:paraId="4BEB9613" w14:textId="294BFDCA" w:rsidR="00325A90" w:rsidRPr="00505CE9" w:rsidRDefault="00325A90" w:rsidP="00325A90">
            <w:pPr>
              <w:spacing w:line="360" w:lineRule="auto"/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hAnsiTheme="minorHAnsi" w:cstheme="minorHAnsi"/>
                <w:lang w:val="en-GB"/>
              </w:rPr>
              <w:t xml:space="preserve">0€ per month - </w:t>
            </w:r>
            <w:r w:rsidRPr="001063A6">
              <w:rPr>
                <w:rFonts w:asciiTheme="minorHAnsi" w:hAnsiTheme="minorHAnsi" w:cstheme="minorHAnsi"/>
                <w:lang w:val="en-GB"/>
              </w:rPr>
              <w:t>5-10€ per month - 11-30€ per month - 31-60€ per month</w:t>
            </w:r>
          </w:p>
        </w:tc>
      </w:tr>
      <w:tr w:rsidR="00325A90" w:rsidRPr="00325A90" w14:paraId="0C92C3FD" w14:textId="77777777" w:rsidTr="00325A90">
        <w:tc>
          <w:tcPr>
            <w:tcW w:w="1489" w:type="dxa"/>
          </w:tcPr>
          <w:p w14:paraId="0DF05050" w14:textId="45820DCF" w:rsidR="00325A90" w:rsidRDefault="00325A90" w:rsidP="00325A90">
            <w:pPr>
              <w:spacing w:line="360" w:lineRule="auto"/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Final questions: helpful, inconvenient</w:t>
            </w:r>
          </w:p>
        </w:tc>
        <w:tc>
          <w:tcPr>
            <w:tcW w:w="5040" w:type="dxa"/>
          </w:tcPr>
          <w:p w14:paraId="43AD182C" w14:textId="77777777" w:rsidR="00325A90" w:rsidRPr="00505CE9" w:rsidRDefault="00325A90" w:rsidP="00325A90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1.</w:t>
            </w: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ab/>
              <w:t>If you look back to the past time in which you have been using LEAVES, can you describe the moments at which you found LEAVES particularly helpful?</w:t>
            </w:r>
          </w:p>
          <w:p w14:paraId="5745B66C" w14:textId="6285374F" w:rsidR="00325A90" w:rsidRDefault="00325A90" w:rsidP="00325A90">
            <w:pPr>
              <w:spacing w:line="360" w:lineRule="auto"/>
              <w:rPr>
                <w:rFonts w:asciiTheme="minorHAnsi" w:hAnsiTheme="minorHAnsi" w:cstheme="minorHAnsi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2.</w:t>
            </w: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ab/>
              <w:t>If you look back to the past time in which you have been using LEAVES, can you describe the moments at which you found LEAVES particularly unhelpful?</w:t>
            </w:r>
          </w:p>
        </w:tc>
        <w:tc>
          <w:tcPr>
            <w:tcW w:w="2538" w:type="dxa"/>
          </w:tcPr>
          <w:p w14:paraId="28743144" w14:textId="2BA7BE0C" w:rsidR="00325A90" w:rsidRDefault="00325A90" w:rsidP="00325A90">
            <w:pPr>
              <w:spacing w:line="360" w:lineRule="auto"/>
              <w:rPr>
                <w:rFonts w:asciiTheme="minorHAnsi" w:hAnsiTheme="minorHAnsi" w:cstheme="minorHAnsi"/>
                <w:lang w:val="en-GB"/>
              </w:rPr>
            </w:pPr>
            <w:r w:rsidRPr="00505CE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Open questions</w:t>
            </w:r>
          </w:p>
        </w:tc>
      </w:tr>
    </w:tbl>
    <w:p w14:paraId="0B8A227F" w14:textId="77777777" w:rsidR="00505CE9" w:rsidRPr="00505CE9" w:rsidRDefault="00505CE9" w:rsidP="00505CE9"/>
    <w:p w14:paraId="6E15A989" w14:textId="77777777" w:rsidR="00505CE9" w:rsidRPr="00505CE9" w:rsidRDefault="00505CE9" w:rsidP="00505CE9"/>
    <w:p w14:paraId="13434BF6" w14:textId="77777777" w:rsidR="00505CE9" w:rsidRDefault="00505CE9"/>
    <w:p w14:paraId="1B1C7F22" w14:textId="77777777" w:rsidR="00505CE9" w:rsidRDefault="00505CE9"/>
    <w:sectPr w:rsidR="00505C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CE9"/>
    <w:rsid w:val="000F5868"/>
    <w:rsid w:val="001063A6"/>
    <w:rsid w:val="00325A90"/>
    <w:rsid w:val="00505CE9"/>
    <w:rsid w:val="00F77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B6448DC"/>
  <w15:chartTrackingRefBased/>
  <w15:docId w15:val="{840D2B1A-A5C9-4DBB-B3A5-26A47AB7A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CE9"/>
    <w:pPr>
      <w:tabs>
        <w:tab w:val="left" w:pos="284"/>
        <w:tab w:val="left" w:pos="1701"/>
      </w:tabs>
      <w:spacing w:after="0" w:line="320" w:lineRule="exact"/>
    </w:pPr>
    <w:rPr>
      <w:rFonts w:ascii="Arial" w:eastAsia="Times New Roman" w:hAnsi="Arial" w:cs="Times New Roman"/>
      <w:kern w:val="0"/>
      <w:lang w:val="nl-NL" w:eastAsia="nl-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5CE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5CE9"/>
    <w:pPr>
      <w:tabs>
        <w:tab w:val="left" w:pos="284"/>
        <w:tab w:val="left" w:pos="1701"/>
      </w:tabs>
      <w:spacing w:after="0" w:line="320" w:lineRule="exact"/>
    </w:pPr>
    <w:rPr>
      <w:rFonts w:ascii="Times New Roman" w:eastAsia="Times New Roman" w:hAnsi="Times New Roman" w:cs="Times New Roman"/>
      <w:kern w:val="0"/>
      <w:sz w:val="20"/>
      <w:szCs w:val="20"/>
      <w:lang w:val="nl-NL" w:eastAsia="nl-N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05CE9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nl-NL" w:eastAsia="nl-NL"/>
      <w14:ligatures w14:val="none"/>
    </w:rPr>
  </w:style>
  <w:style w:type="paragraph" w:styleId="ListParagraph">
    <w:name w:val="List Paragraph"/>
    <w:basedOn w:val="Normal"/>
    <w:uiPriority w:val="34"/>
    <w:qFormat/>
    <w:rsid w:val="001063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687</Words>
  <Characters>3920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 Hurmuz</dc:creator>
  <cp:keywords/>
  <dc:description/>
  <cp:lastModifiedBy>Marian Hurmuz</cp:lastModifiedBy>
  <cp:revision>1</cp:revision>
  <dcterms:created xsi:type="dcterms:W3CDTF">2023-07-12T07:21:00Z</dcterms:created>
  <dcterms:modified xsi:type="dcterms:W3CDTF">2023-07-12T07:48:00Z</dcterms:modified>
</cp:coreProperties>
</file>