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78FA" w14:textId="77777777" w:rsidR="00730C84" w:rsidRPr="001D14F7" w:rsidRDefault="00730C84" w:rsidP="00730C84">
      <w:pPr>
        <w:pStyle w:val="Heading2"/>
        <w:rPr>
          <w:sz w:val="24"/>
          <w:szCs w:val="24"/>
        </w:rPr>
      </w:pPr>
      <w:r w:rsidRPr="001D14F7">
        <w:rPr>
          <w:sz w:val="24"/>
          <w:szCs w:val="24"/>
        </w:rPr>
        <w:t>List of Supplemental Figures</w:t>
      </w:r>
    </w:p>
    <w:p w14:paraId="29F25F2A" w14:textId="77777777" w:rsidR="001D14F7" w:rsidRDefault="00F12AD4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104B">
        <w:rPr>
          <w:rFonts w:ascii="Times New Roman" w:hAnsi="Times New Roman" w:cs="Times New Roman"/>
          <w:b/>
          <w:bCs/>
          <w:sz w:val="24"/>
          <w:szCs w:val="24"/>
          <w:lang w:val="vi-VN"/>
        </w:rPr>
        <w:t>1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BE1F5F">
        <w:rPr>
          <w:rFonts w:ascii="Times New Roman" w:hAnsi="Times New Roman" w:cs="Times New Roman"/>
          <w:sz w:val="24"/>
          <w:szCs w:val="24"/>
        </w:rPr>
        <w:t>VIMF (vector, unit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1F5F">
        <w:rPr>
          <w:rFonts w:ascii="Times New Roman" w:hAnsi="Times New Roman" w:cs="Times New Roman"/>
          <w:sz w:val="24"/>
          <w:szCs w:val="24"/>
        </w:rPr>
        <w:t>: 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) and its divergence (shading, unit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E1F5F">
        <w:rPr>
          <w:rFonts w:ascii="Times New Roman" w:hAnsi="Times New Roman" w:cs="Times New Roman"/>
          <w:sz w:val="24"/>
          <w:szCs w:val="24"/>
        </w:rPr>
        <w:t xml:space="preserve"> 10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–5</w:t>
      </w:r>
      <w:r w:rsidRPr="00BE1F5F">
        <w:rPr>
          <w:rFonts w:ascii="Times New Roman" w:hAnsi="Times New Roman" w:cs="Times New Roman"/>
          <w:sz w:val="24"/>
          <w:szCs w:val="24"/>
        </w:rPr>
        <w:t> 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the </w:t>
      </w:r>
      <w:r w:rsidRPr="00BE1F5F">
        <w:rPr>
          <w:rFonts w:ascii="Times New Roman" w:hAnsi="Times New Roman" w:cs="Times New Roman"/>
          <w:sz w:val="24"/>
          <w:szCs w:val="24"/>
        </w:rPr>
        <w:t>divergence</w:t>
      </w:r>
      <w:r>
        <w:rPr>
          <w:rFonts w:ascii="Times New Roman" w:hAnsi="Times New Roman" w:cs="Times New Roman"/>
          <w:sz w:val="24"/>
          <w:szCs w:val="24"/>
        </w:rPr>
        <w:t xml:space="preserve"> of VIMF,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  <w:bookmarkStart w:id="0" w:name="_heading=h.1kq9nmffyby1" w:colFirst="0" w:colLast="0"/>
      <w:bookmarkEnd w:id="0"/>
    </w:p>
    <w:p w14:paraId="182D722D" w14:textId="77777777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104B">
        <w:rPr>
          <w:rFonts w:ascii="Times New Roman" w:hAnsi="Times New Roman" w:cs="Times New Roman"/>
          <w:b/>
          <w:bCs/>
          <w:sz w:val="24"/>
          <w:szCs w:val="24"/>
          <w:lang w:val="vi-VN"/>
        </w:rPr>
        <w:t>2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8E6E36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6E36">
        <w:rPr>
          <w:rFonts w:ascii="Times New Roman" w:hAnsi="Times New Roman" w:cs="Times New Roman"/>
          <w:sz w:val="24"/>
          <w:szCs w:val="24"/>
        </w:rPr>
        <w:t>hPa velocity potential (shading; units: 10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m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E36">
        <w:rPr>
          <w:rFonts w:ascii="Times New Roman" w:hAnsi="Times New Roman" w:cs="Times New Roman"/>
          <w:sz w:val="24"/>
          <w:szCs w:val="24"/>
        </w:rPr>
        <w:t> 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 and divergent wind (arrow, unit: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Pr="008E6E36">
        <w:rPr>
          <w:rFonts w:ascii="Times New Roman" w:hAnsi="Times New Roman" w:cs="Times New Roman"/>
          <w:sz w:val="24"/>
          <w:szCs w:val="24"/>
        </w:rPr>
        <w:t>velocity potential</w:t>
      </w:r>
      <w:r>
        <w:rPr>
          <w:rFonts w:ascii="Times New Roman" w:hAnsi="Times New Roman" w:cs="Times New Roman"/>
          <w:sz w:val="24"/>
          <w:szCs w:val="24"/>
        </w:rPr>
        <w:t xml:space="preserve">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4821717B" w14:textId="77777777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1DA7FBA3" w14:textId="77777777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79E767C1" w14:textId="77777777" w:rsidR="001D14F7" w:rsidRPr="00EE1A70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BE1F5F">
        <w:rPr>
          <w:rFonts w:ascii="Times New Roman" w:hAnsi="Times New Roman" w:cs="Times New Roman"/>
          <w:sz w:val="24"/>
          <w:szCs w:val="24"/>
        </w:rPr>
        <w:t>VIMF (vector, unit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1F5F">
        <w:rPr>
          <w:rFonts w:ascii="Times New Roman" w:hAnsi="Times New Roman" w:cs="Times New Roman"/>
          <w:sz w:val="24"/>
          <w:szCs w:val="24"/>
        </w:rPr>
        <w:t>: 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) and its divergence (shading, unit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E1F5F">
        <w:rPr>
          <w:rFonts w:ascii="Times New Roman" w:hAnsi="Times New Roman" w:cs="Times New Roman"/>
          <w:sz w:val="24"/>
          <w:szCs w:val="24"/>
        </w:rPr>
        <w:t xml:space="preserve"> 10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–5</w:t>
      </w:r>
      <w:r w:rsidRPr="00BE1F5F">
        <w:rPr>
          <w:rFonts w:ascii="Times New Roman" w:hAnsi="Times New Roman" w:cs="Times New Roman"/>
          <w:sz w:val="24"/>
          <w:szCs w:val="24"/>
        </w:rPr>
        <w:t> 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the </w:t>
      </w:r>
      <w:r w:rsidRPr="00BE1F5F">
        <w:rPr>
          <w:rFonts w:ascii="Times New Roman" w:hAnsi="Times New Roman" w:cs="Times New Roman"/>
          <w:sz w:val="24"/>
          <w:szCs w:val="24"/>
        </w:rPr>
        <w:t>divergence</w:t>
      </w:r>
      <w:r>
        <w:rPr>
          <w:rFonts w:ascii="Times New Roman" w:hAnsi="Times New Roman" w:cs="Times New Roman"/>
          <w:sz w:val="24"/>
          <w:szCs w:val="24"/>
        </w:rPr>
        <w:t xml:space="preserve"> of VIMF,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5E342BF6" w14:textId="77777777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8E6E36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6E36">
        <w:rPr>
          <w:rFonts w:ascii="Times New Roman" w:hAnsi="Times New Roman" w:cs="Times New Roman"/>
          <w:sz w:val="24"/>
          <w:szCs w:val="24"/>
        </w:rPr>
        <w:t>hPa velocity potential (shading; units: 10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m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E36">
        <w:rPr>
          <w:rFonts w:ascii="Times New Roman" w:hAnsi="Times New Roman" w:cs="Times New Roman"/>
          <w:sz w:val="24"/>
          <w:szCs w:val="24"/>
        </w:rPr>
        <w:t> 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 and divergent wind (arrow, unit: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Pr="008E6E36">
        <w:rPr>
          <w:rFonts w:ascii="Times New Roman" w:hAnsi="Times New Roman" w:cs="Times New Roman"/>
          <w:sz w:val="24"/>
          <w:szCs w:val="24"/>
        </w:rPr>
        <w:t>velocity potential</w:t>
      </w:r>
      <w:r>
        <w:rPr>
          <w:rFonts w:ascii="Times New Roman" w:hAnsi="Times New Roman" w:cs="Times New Roman"/>
          <w:sz w:val="24"/>
          <w:szCs w:val="24"/>
        </w:rPr>
        <w:t xml:space="preserve">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2E546C69" w14:textId="51EB6F3A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6EDFE02C" w14:textId="14285A10" w:rsidR="001D14F7" w:rsidRDefault="001D14F7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02649557" w14:textId="5016F224" w:rsidR="00730C84" w:rsidRPr="001D14F7" w:rsidRDefault="00730C84" w:rsidP="001D14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298C04" w14:textId="615A2734" w:rsidR="00730C84" w:rsidRPr="00730C84" w:rsidRDefault="007659E3" w:rsidP="00BE6213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eading=h.ozwsn94r8dhu" w:colFirst="0" w:colLast="0"/>
      <w:bookmarkEnd w:id="1"/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A9ED606" wp14:editId="41504167">
            <wp:extent cx="5293946" cy="7200000"/>
            <wp:effectExtent l="0" t="0" r="2540" b="1270"/>
            <wp:docPr id="592689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89250" name="Picture 5926892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946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B474" w14:textId="1D1D82B1" w:rsidR="00CA2F3F" w:rsidRDefault="00D81A2F" w:rsidP="00CA2F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A2F3F"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="00CA2F3F"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2F3F" w:rsidRPr="00DB104B">
        <w:rPr>
          <w:rFonts w:ascii="Times New Roman" w:hAnsi="Times New Roman" w:cs="Times New Roman"/>
          <w:b/>
          <w:bCs/>
          <w:sz w:val="24"/>
          <w:szCs w:val="24"/>
          <w:lang w:val="vi-VN"/>
        </w:rPr>
        <w:t>1</w:t>
      </w:r>
      <w:r w:rsidR="00CA2F3F"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2F3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seasonal </w:t>
      </w:r>
      <w:r w:rsidR="00CA2F3F" w:rsidRPr="00BE1F5F">
        <w:rPr>
          <w:rFonts w:ascii="Times New Roman" w:hAnsi="Times New Roman" w:cs="Times New Roman"/>
          <w:sz w:val="24"/>
          <w:szCs w:val="24"/>
        </w:rPr>
        <w:t>VIMF (vector, unit</w:t>
      </w:r>
      <w:r w:rsidR="00CA2F3F">
        <w:rPr>
          <w:rFonts w:ascii="Times New Roman" w:hAnsi="Times New Roman" w:cs="Times New Roman"/>
          <w:sz w:val="24"/>
          <w:szCs w:val="24"/>
        </w:rPr>
        <w:t>s</w:t>
      </w:r>
      <w:r w:rsidR="00CA2F3F" w:rsidRPr="00BE1F5F">
        <w:rPr>
          <w:rFonts w:ascii="Times New Roman" w:hAnsi="Times New Roman" w:cs="Times New Roman"/>
          <w:sz w:val="24"/>
          <w:szCs w:val="24"/>
        </w:rPr>
        <w:t>: kg m</w:t>
      </w:r>
      <w:r w:rsidR="00CA2F3F"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CA2F3F" w:rsidRPr="00BE1F5F">
        <w:rPr>
          <w:rFonts w:ascii="Times New Roman" w:hAnsi="Times New Roman" w:cs="Times New Roman"/>
          <w:sz w:val="24"/>
          <w:szCs w:val="24"/>
        </w:rPr>
        <w:t> s</w:t>
      </w:r>
      <w:r w:rsidR="00CA2F3F"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CA2F3F" w:rsidRPr="00BE1F5F">
        <w:rPr>
          <w:rFonts w:ascii="Times New Roman" w:hAnsi="Times New Roman" w:cs="Times New Roman"/>
          <w:sz w:val="24"/>
          <w:szCs w:val="24"/>
        </w:rPr>
        <w:t>) and its divergence (shading, unit</w:t>
      </w:r>
      <w:r w:rsidR="00CA2F3F">
        <w:rPr>
          <w:rFonts w:ascii="Times New Roman" w:hAnsi="Times New Roman" w:cs="Times New Roman"/>
          <w:sz w:val="24"/>
          <w:szCs w:val="24"/>
        </w:rPr>
        <w:t>:</w:t>
      </w:r>
      <w:r w:rsidR="00CA2F3F" w:rsidRPr="00BE1F5F">
        <w:rPr>
          <w:rFonts w:ascii="Times New Roman" w:hAnsi="Times New Roman" w:cs="Times New Roman"/>
          <w:sz w:val="24"/>
          <w:szCs w:val="24"/>
        </w:rPr>
        <w:t xml:space="preserve"> 10</w:t>
      </w:r>
      <w:r w:rsidR="00CA2F3F" w:rsidRPr="004648F7">
        <w:rPr>
          <w:rFonts w:ascii="Times New Roman" w:hAnsi="Times New Roman" w:cs="Times New Roman"/>
          <w:sz w:val="24"/>
          <w:szCs w:val="24"/>
          <w:vertAlign w:val="superscript"/>
        </w:rPr>
        <w:t>–5</w:t>
      </w:r>
      <w:r w:rsidR="00CA2F3F" w:rsidRPr="00BE1F5F">
        <w:rPr>
          <w:rFonts w:ascii="Times New Roman" w:hAnsi="Times New Roman" w:cs="Times New Roman"/>
          <w:sz w:val="24"/>
          <w:szCs w:val="24"/>
        </w:rPr>
        <w:t> kg m</w:t>
      </w:r>
      <w:r w:rsidR="00CA2F3F"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CA2F3F" w:rsidRPr="00BE1F5F">
        <w:rPr>
          <w:rFonts w:ascii="Times New Roman" w:hAnsi="Times New Roman" w:cs="Times New Roman"/>
          <w:sz w:val="24"/>
          <w:szCs w:val="24"/>
        </w:rPr>
        <w:t> s</w:t>
      </w:r>
      <w:r w:rsidR="00CA2F3F"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CA2F3F" w:rsidRPr="00BE1F5F">
        <w:rPr>
          <w:rFonts w:ascii="Times New Roman" w:hAnsi="Times New Roman" w:cs="Times New Roman"/>
          <w:sz w:val="24"/>
          <w:szCs w:val="24"/>
        </w:rPr>
        <w:t xml:space="preserve">) </w:t>
      </w:r>
      <w:r w:rsidR="00CA2F3F">
        <w:rPr>
          <w:rFonts w:ascii="Times New Roman" w:hAnsi="Times New Roman" w:cs="Times New Roman"/>
          <w:sz w:val="24"/>
          <w:szCs w:val="24"/>
        </w:rPr>
        <w:t xml:space="preserve">anomalies </w:t>
      </w:r>
      <w:r>
        <w:rPr>
          <w:rFonts w:ascii="Times New Roman" w:hAnsi="Times New Roman" w:cs="Times New Roman"/>
          <w:sz w:val="24"/>
          <w:szCs w:val="24"/>
        </w:rPr>
        <w:t xml:space="preserve">during </w:t>
      </w:r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(a) p</w:t>
      </w:r>
      <w:proofErr w:type="spellStart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SON</w:t>
      </w:r>
      <w:proofErr w:type="spellEnd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EE1A70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="00EE1A70">
        <w:rPr>
          <w:rFonts w:ascii="Times New Roman" w:hAnsi="Times New Roman" w:cs="Times New Roman"/>
          <w:sz w:val="24"/>
          <w:szCs w:val="24"/>
        </w:rPr>
        <w:t xml:space="preserve"> </w:t>
      </w:r>
      <w:r w:rsidR="00CA2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="00800621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="008006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F3F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="00CA2F3F"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 w:rsidR="00CA2F3F">
        <w:rPr>
          <w:rFonts w:ascii="Times New Roman" w:hAnsi="Times New Roman" w:cs="Times New Roman"/>
          <w:sz w:val="24"/>
          <w:szCs w:val="24"/>
        </w:rPr>
        <w:t xml:space="preserve">. For the </w:t>
      </w:r>
      <w:r w:rsidR="00CA2F3F" w:rsidRPr="00BE1F5F">
        <w:rPr>
          <w:rFonts w:ascii="Times New Roman" w:hAnsi="Times New Roman" w:cs="Times New Roman"/>
          <w:sz w:val="24"/>
          <w:szCs w:val="24"/>
        </w:rPr>
        <w:t>divergence</w:t>
      </w:r>
      <w:r w:rsidR="00CA2F3F">
        <w:rPr>
          <w:rFonts w:ascii="Times New Roman" w:hAnsi="Times New Roman" w:cs="Times New Roman"/>
          <w:sz w:val="24"/>
          <w:szCs w:val="24"/>
        </w:rPr>
        <w:t xml:space="preserve"> of VIMF, only areas </w:t>
      </w:r>
      <w:r w:rsidR="00CA2F3F"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 w:rsidR="00CA2F3F">
        <w:rPr>
          <w:rFonts w:ascii="Times New Roman" w:hAnsi="Times New Roman" w:cs="Times New Roman"/>
          <w:sz w:val="24"/>
          <w:szCs w:val="24"/>
        </w:rPr>
        <w:t>anomalies</w:t>
      </w:r>
      <w:r w:rsidR="00CA2F3F"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 w:rsidR="00CA2F3F">
        <w:rPr>
          <w:rFonts w:ascii="Times New Roman" w:hAnsi="Times New Roman" w:cs="Times New Roman"/>
          <w:sz w:val="24"/>
          <w:szCs w:val="24"/>
        </w:rPr>
        <w:t>0</w:t>
      </w:r>
      <w:r w:rsidR="00CA2F3F" w:rsidRPr="00E209AB">
        <w:rPr>
          <w:rFonts w:ascii="Times New Roman" w:hAnsi="Times New Roman" w:cs="Times New Roman"/>
          <w:sz w:val="24"/>
          <w:szCs w:val="24"/>
        </w:rPr>
        <w:t>%</w:t>
      </w:r>
      <w:r w:rsidR="00CA2F3F"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49054EC3" w14:textId="77777777" w:rsidR="00337C9F" w:rsidRDefault="007659E3" w:rsidP="00BE6213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968E2EB" wp14:editId="05D1F93D">
            <wp:extent cx="5673200" cy="6480000"/>
            <wp:effectExtent l="0" t="0" r="3810" b="0"/>
            <wp:docPr id="911451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51900" name="Picture 9114519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42D8" w14:textId="48DDC73D" w:rsidR="00050449" w:rsidRDefault="00050449" w:rsidP="000504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104B">
        <w:rPr>
          <w:rFonts w:ascii="Times New Roman" w:hAnsi="Times New Roman" w:cs="Times New Roman"/>
          <w:b/>
          <w:bCs/>
          <w:sz w:val="24"/>
          <w:szCs w:val="24"/>
          <w:lang w:val="vi-VN"/>
        </w:rPr>
        <w:t>2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seasonal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6E36">
        <w:rPr>
          <w:rFonts w:ascii="Times New Roman" w:hAnsi="Times New Roman" w:cs="Times New Roman"/>
          <w:sz w:val="24"/>
          <w:szCs w:val="24"/>
        </w:rPr>
        <w:t>hPa velocity potential (shading; units: 10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m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E36">
        <w:rPr>
          <w:rFonts w:ascii="Times New Roman" w:hAnsi="Times New Roman" w:cs="Times New Roman"/>
          <w:sz w:val="24"/>
          <w:szCs w:val="24"/>
        </w:rPr>
        <w:t> 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 and divergent wind (arrow, unit: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anomalies </w:t>
      </w:r>
      <w:r>
        <w:rPr>
          <w:rFonts w:ascii="Times New Roman" w:hAnsi="Times New Roman" w:cs="Times New Roman"/>
          <w:sz w:val="24"/>
          <w:szCs w:val="24"/>
        </w:rPr>
        <w:t xml:space="preserve">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Pr="008E6E36">
        <w:rPr>
          <w:rFonts w:ascii="Times New Roman" w:hAnsi="Times New Roman" w:cs="Times New Roman"/>
          <w:sz w:val="24"/>
          <w:szCs w:val="24"/>
        </w:rPr>
        <w:t>velocity potential</w:t>
      </w:r>
      <w:r>
        <w:rPr>
          <w:rFonts w:ascii="Times New Roman" w:hAnsi="Times New Roman" w:cs="Times New Roman"/>
          <w:sz w:val="24"/>
          <w:szCs w:val="24"/>
        </w:rPr>
        <w:t xml:space="preserve">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433DEA96" w14:textId="14CD7939" w:rsidR="00A41B08" w:rsidRDefault="00337C9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1B08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D832FC6" w14:textId="7A3474F4" w:rsidR="00730C84" w:rsidRPr="00730C84" w:rsidRDefault="007659E3" w:rsidP="00BE6213">
      <w:pPr>
        <w:spacing w:before="1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977B2BF" wp14:editId="79FC6015">
            <wp:extent cx="5293946" cy="7200000"/>
            <wp:effectExtent l="0" t="0" r="2540" b="1270"/>
            <wp:docPr id="1715644503" name="Picture 3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44503" name="Picture 3" descr="A picture containing text, screensh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946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9BFE6" w14:textId="756A22E5" w:rsidR="00257ECD" w:rsidRDefault="00257ECD" w:rsidP="00257E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570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570">
        <w:rPr>
          <w:rFonts w:ascii="Times New Roman" w:hAnsi="Times New Roman" w:cs="Times New Roman"/>
          <w:sz w:val="24"/>
          <w:szCs w:val="24"/>
        </w:rPr>
        <w:t xml:space="preserve">Same as </w:t>
      </w:r>
      <w:proofErr w:type="spellStart"/>
      <w:r w:rsidR="00286570">
        <w:rPr>
          <w:rFonts w:ascii="Times New Roman" w:hAnsi="Times New Roman" w:cs="Times New Roman"/>
          <w:sz w:val="24"/>
          <w:szCs w:val="24"/>
        </w:rPr>
        <w:t>S</w:t>
      </w:r>
      <w:r w:rsidR="00286570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286570">
        <w:rPr>
          <w:rFonts w:ascii="Times New Roman" w:hAnsi="Times New Roman" w:cs="Times New Roman"/>
          <w:sz w:val="24"/>
          <w:szCs w:val="24"/>
        </w:rPr>
        <w:t xml:space="preserve"> 1 but for </w:t>
      </w:r>
      <w:proofErr w:type="spellStart"/>
      <w:r w:rsidR="00286570">
        <w:rPr>
          <w:rFonts w:ascii="Times New Roman" w:hAnsi="Times New Roman" w:cs="Times New Roman"/>
          <w:sz w:val="24"/>
          <w:szCs w:val="24"/>
        </w:rPr>
        <w:t>pSON</w:t>
      </w:r>
      <w:proofErr w:type="spellEnd"/>
      <w:r w:rsidR="00286570">
        <w:rPr>
          <w:rFonts w:ascii="Times New Roman" w:hAnsi="Times New Roman" w:cs="Times New Roman"/>
          <w:sz w:val="24"/>
          <w:szCs w:val="24"/>
        </w:rPr>
        <w:t xml:space="preserve"> </w:t>
      </w:r>
      <w:r w:rsidR="00286570">
        <w:rPr>
          <w:rFonts w:ascii="Times New Roman" w:hAnsi="Times New Roman" w:cs="Times New Roman"/>
          <w:sz w:val="24"/>
          <w:szCs w:val="24"/>
        </w:rPr>
        <w:t xml:space="preserve">LM and </w:t>
      </w:r>
      <w:proofErr w:type="spellStart"/>
      <w:r w:rsidR="00286570">
        <w:rPr>
          <w:rFonts w:ascii="Times New Roman" w:hAnsi="Times New Roman" w:cs="Times New Roman"/>
          <w:sz w:val="24"/>
          <w:szCs w:val="24"/>
        </w:rPr>
        <w:t>pSON</w:t>
      </w:r>
      <w:proofErr w:type="spellEnd"/>
      <w:r w:rsidR="00286570">
        <w:rPr>
          <w:rFonts w:ascii="Times New Roman" w:hAnsi="Times New Roman" w:cs="Times New Roman"/>
          <w:sz w:val="24"/>
          <w:szCs w:val="24"/>
        </w:rPr>
        <w:t xml:space="preserve"> </w:t>
      </w:r>
      <w:r w:rsidR="00286570">
        <w:rPr>
          <w:rFonts w:ascii="Times New Roman" w:hAnsi="Times New Roman" w:cs="Times New Roman"/>
          <w:sz w:val="24"/>
          <w:szCs w:val="24"/>
        </w:rPr>
        <w:t>LN teleconnections.</w:t>
      </w:r>
    </w:p>
    <w:p w14:paraId="77D84E60" w14:textId="51892238" w:rsidR="00730C84" w:rsidRPr="00730C84" w:rsidRDefault="007659E3" w:rsidP="00BE6213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14F2AD8A" wp14:editId="2826E10A">
            <wp:extent cx="5673200" cy="6480000"/>
            <wp:effectExtent l="0" t="0" r="3810" b="0"/>
            <wp:docPr id="10815049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04991" name="Picture 10815049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4C7E6" w14:textId="13FED561" w:rsidR="00286570" w:rsidRDefault="00286570" w:rsidP="002865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03C6F65E" w14:textId="7DC80F6D" w:rsidR="007659E3" w:rsidRDefault="007659E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5DAF00DB" w14:textId="53AA69DD" w:rsidR="00730C84" w:rsidRPr="00730C84" w:rsidRDefault="007659E3" w:rsidP="00337C9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BAC2691" wp14:editId="0A7EAB88">
            <wp:extent cx="5293946" cy="7200000"/>
            <wp:effectExtent l="0" t="0" r="2540" b="1270"/>
            <wp:docPr id="9232406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40690" name="Picture 9232406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946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9F18" w14:textId="29064372" w:rsidR="00337C9F" w:rsidRPr="00EE1A70" w:rsidRDefault="00EE1A70" w:rsidP="00EE1A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BE1F5F">
        <w:rPr>
          <w:rFonts w:ascii="Times New Roman" w:hAnsi="Times New Roman" w:cs="Times New Roman"/>
          <w:sz w:val="24"/>
          <w:szCs w:val="24"/>
        </w:rPr>
        <w:t>VIMF (vector, unit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1F5F">
        <w:rPr>
          <w:rFonts w:ascii="Times New Roman" w:hAnsi="Times New Roman" w:cs="Times New Roman"/>
          <w:sz w:val="24"/>
          <w:szCs w:val="24"/>
        </w:rPr>
        <w:t>: 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) and its divergence (shading, unit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E1F5F">
        <w:rPr>
          <w:rFonts w:ascii="Times New Roman" w:hAnsi="Times New Roman" w:cs="Times New Roman"/>
          <w:sz w:val="24"/>
          <w:szCs w:val="24"/>
        </w:rPr>
        <w:t xml:space="preserve"> 10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–5</w:t>
      </w:r>
      <w:r w:rsidRPr="00BE1F5F">
        <w:rPr>
          <w:rFonts w:ascii="Times New Roman" w:hAnsi="Times New Roman" w:cs="Times New Roman"/>
          <w:sz w:val="24"/>
          <w:szCs w:val="24"/>
        </w:rPr>
        <w:t> kg m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> s</w:t>
      </w:r>
      <w:r w:rsidRPr="004648F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BE1F5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the </w:t>
      </w:r>
      <w:r w:rsidRPr="00BE1F5F">
        <w:rPr>
          <w:rFonts w:ascii="Times New Roman" w:hAnsi="Times New Roman" w:cs="Times New Roman"/>
          <w:sz w:val="24"/>
          <w:szCs w:val="24"/>
        </w:rPr>
        <w:t>divergence</w:t>
      </w:r>
      <w:r>
        <w:rPr>
          <w:rFonts w:ascii="Times New Roman" w:hAnsi="Times New Roman" w:cs="Times New Roman"/>
          <w:sz w:val="24"/>
          <w:szCs w:val="24"/>
        </w:rPr>
        <w:t xml:space="preserve"> of VIMF,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49B9BCFC" w14:textId="363472E5" w:rsidR="00A30C97" w:rsidRDefault="00337C9F" w:rsidP="00BE6213">
      <w:pPr>
        <w:jc w:val="center"/>
      </w:pPr>
      <w:r>
        <w:rPr>
          <w:noProof/>
        </w:rPr>
        <w:lastRenderedPageBreak/>
        <w:drawing>
          <wp:inline distT="0" distB="0" distL="0" distR="0" wp14:anchorId="15288C0B" wp14:editId="0FD3DEB8">
            <wp:extent cx="5673200" cy="6480000"/>
            <wp:effectExtent l="0" t="0" r="3810" b="0"/>
            <wp:docPr id="16351347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34779" name="Picture 16351347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4415" w14:textId="47F78453" w:rsidR="00EE1A70" w:rsidRDefault="00EE1A70" w:rsidP="00EE1A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seasonal </w:t>
      </w:r>
      <w:r w:rsidRPr="008E6E36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6E36">
        <w:rPr>
          <w:rFonts w:ascii="Times New Roman" w:hAnsi="Times New Roman" w:cs="Times New Roman"/>
          <w:sz w:val="24"/>
          <w:szCs w:val="24"/>
        </w:rPr>
        <w:t>hPa velocity potential (shading; units: 10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m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E36">
        <w:rPr>
          <w:rFonts w:ascii="Times New Roman" w:hAnsi="Times New Roman" w:cs="Times New Roman"/>
          <w:sz w:val="24"/>
          <w:szCs w:val="24"/>
        </w:rPr>
        <w:t> 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 and divergent wind (arrow, unit: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36">
        <w:rPr>
          <w:rFonts w:ascii="Times New Roman" w:hAnsi="Times New Roman" w:cs="Times New Roman"/>
          <w:sz w:val="24"/>
          <w:szCs w:val="24"/>
        </w:rPr>
        <w:t>s</w:t>
      </w:r>
      <w:r w:rsidRPr="008E6E3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E6E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anomalies during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pDJF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pMAM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(d)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pJJA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(e) </w:t>
      </w:r>
      <w:proofErr w:type="spellStart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>cSON</w:t>
      </w:r>
      <w:proofErr w:type="spellEnd"/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corresponds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F03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teleconnections</w:t>
      </w:r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Pr="008E6E36">
        <w:rPr>
          <w:rFonts w:ascii="Times New Roman" w:hAnsi="Times New Roman" w:cs="Times New Roman"/>
          <w:sz w:val="24"/>
          <w:szCs w:val="24"/>
        </w:rPr>
        <w:t>velocity potential</w:t>
      </w:r>
      <w:r>
        <w:rPr>
          <w:rFonts w:ascii="Times New Roman" w:hAnsi="Times New Roman" w:cs="Times New Roman"/>
          <w:sz w:val="24"/>
          <w:szCs w:val="24"/>
        </w:rPr>
        <w:t xml:space="preserve">, only areas </w:t>
      </w:r>
      <w:r w:rsidRPr="00E209AB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anomalies</w:t>
      </w:r>
      <w:r w:rsidRPr="00E209AB">
        <w:rPr>
          <w:rFonts w:ascii="Times New Roman" w:hAnsi="Times New Roman" w:cs="Times New Roman"/>
          <w:sz w:val="24"/>
          <w:szCs w:val="24"/>
        </w:rPr>
        <w:t xml:space="preserve"> are statistically significant at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09A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are plotted.</w:t>
      </w:r>
    </w:p>
    <w:p w14:paraId="4E4C6C5C" w14:textId="64E5F01E" w:rsidR="00337C9F" w:rsidRDefault="00337C9F">
      <w:r>
        <w:br w:type="page"/>
      </w:r>
    </w:p>
    <w:p w14:paraId="6439A1E9" w14:textId="73626D87" w:rsidR="00337C9F" w:rsidRDefault="00337C9F" w:rsidP="00BE6213">
      <w:pPr>
        <w:jc w:val="center"/>
      </w:pPr>
      <w:r>
        <w:rPr>
          <w:noProof/>
        </w:rPr>
        <w:lastRenderedPageBreak/>
        <w:drawing>
          <wp:inline distT="0" distB="0" distL="0" distR="0" wp14:anchorId="2210D36C" wp14:editId="6D22A618">
            <wp:extent cx="5293946" cy="7200000"/>
            <wp:effectExtent l="0" t="0" r="2540" b="1270"/>
            <wp:docPr id="18705066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06603" name="Picture 187050660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946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4A3DE" w14:textId="52B987F9" w:rsidR="00AD49E4" w:rsidRDefault="00AD49E4" w:rsidP="00AD49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0E4C11B1" w14:textId="174F643B" w:rsidR="00337C9F" w:rsidRDefault="00337C9F">
      <w:r>
        <w:br w:type="page"/>
      </w:r>
    </w:p>
    <w:p w14:paraId="5BC4F65C" w14:textId="6CE80E97" w:rsidR="00337C9F" w:rsidRDefault="00337C9F" w:rsidP="00BE6213">
      <w:pPr>
        <w:jc w:val="center"/>
      </w:pPr>
      <w:r>
        <w:rPr>
          <w:noProof/>
        </w:rPr>
        <w:lastRenderedPageBreak/>
        <w:drawing>
          <wp:inline distT="0" distB="0" distL="0" distR="0" wp14:anchorId="1D84AD9F" wp14:editId="3F06EBCF">
            <wp:extent cx="5673200" cy="6480000"/>
            <wp:effectExtent l="0" t="0" r="3810" b="0"/>
            <wp:docPr id="1034168800" name="Picture 8" descr="A picture containing text, screenshot, pattern, sti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68800" name="Picture 8" descr="A picture containing text, screenshot, pattern, stitch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B4A5" w14:textId="5D214055" w:rsidR="00AD49E4" w:rsidRDefault="00AD49E4" w:rsidP="00AD49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DB1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B10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but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LN teleconnections.</w:t>
      </w:r>
    </w:p>
    <w:p w14:paraId="0C95EEF4" w14:textId="77777777" w:rsidR="00AD49E4" w:rsidRPr="00730C84" w:rsidRDefault="00AD49E4" w:rsidP="00BE6213">
      <w:pPr>
        <w:jc w:val="center"/>
      </w:pPr>
    </w:p>
    <w:sectPr w:rsidR="00AD49E4" w:rsidRPr="00730C84" w:rsidSect="00730C84">
      <w:footerReference w:type="default" r:id="rId14"/>
      <w:pgSz w:w="11907" w:h="16840"/>
      <w:pgMar w:top="1411" w:right="1411" w:bottom="1138" w:left="141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45E85" w14:textId="77777777" w:rsidR="00000000" w:rsidRDefault="001D14F7">
      <w:pPr>
        <w:spacing w:after="0" w:line="240" w:lineRule="auto"/>
      </w:pPr>
      <w:r>
        <w:separator/>
      </w:r>
    </w:p>
  </w:endnote>
  <w:endnote w:type="continuationSeparator" w:id="0">
    <w:p w14:paraId="24FE3ECB" w14:textId="77777777" w:rsidR="00000000" w:rsidRDefault="001D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C3A2" w14:textId="77777777" w:rsidR="003B1CA1" w:rsidRDefault="00730C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327B0BD9" w14:textId="77777777" w:rsidR="003B1CA1" w:rsidRDefault="001D14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3BE7" w14:textId="77777777" w:rsidR="00000000" w:rsidRDefault="001D14F7">
      <w:pPr>
        <w:spacing w:after="0" w:line="240" w:lineRule="auto"/>
      </w:pPr>
      <w:r>
        <w:separator/>
      </w:r>
    </w:p>
  </w:footnote>
  <w:footnote w:type="continuationSeparator" w:id="0">
    <w:p w14:paraId="28B55434" w14:textId="77777777" w:rsidR="00000000" w:rsidRDefault="001D1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84"/>
    <w:rsid w:val="00000392"/>
    <w:rsid w:val="00000DE2"/>
    <w:rsid w:val="0000157C"/>
    <w:rsid w:val="00001859"/>
    <w:rsid w:val="00014D28"/>
    <w:rsid w:val="0001551D"/>
    <w:rsid w:val="0001637C"/>
    <w:rsid w:val="0001707A"/>
    <w:rsid w:val="00022AA8"/>
    <w:rsid w:val="00027201"/>
    <w:rsid w:val="000310C8"/>
    <w:rsid w:val="000314E9"/>
    <w:rsid w:val="000354E0"/>
    <w:rsid w:val="00035FEF"/>
    <w:rsid w:val="00045A51"/>
    <w:rsid w:val="00050449"/>
    <w:rsid w:val="00050624"/>
    <w:rsid w:val="00052972"/>
    <w:rsid w:val="0005638D"/>
    <w:rsid w:val="00056A98"/>
    <w:rsid w:val="000603EE"/>
    <w:rsid w:val="0006401C"/>
    <w:rsid w:val="000650A5"/>
    <w:rsid w:val="000731D0"/>
    <w:rsid w:val="00080B6D"/>
    <w:rsid w:val="000A005D"/>
    <w:rsid w:val="000A7787"/>
    <w:rsid w:val="000C0414"/>
    <w:rsid w:val="000C1500"/>
    <w:rsid w:val="000C70AD"/>
    <w:rsid w:val="000D1FE3"/>
    <w:rsid w:val="000E042E"/>
    <w:rsid w:val="000E0526"/>
    <w:rsid w:val="000E75E9"/>
    <w:rsid w:val="000F074E"/>
    <w:rsid w:val="000F53CB"/>
    <w:rsid w:val="00101AE2"/>
    <w:rsid w:val="00104CC1"/>
    <w:rsid w:val="00112B6F"/>
    <w:rsid w:val="001224DF"/>
    <w:rsid w:val="00125AEE"/>
    <w:rsid w:val="001306D0"/>
    <w:rsid w:val="0013638A"/>
    <w:rsid w:val="0013783A"/>
    <w:rsid w:val="00157F4E"/>
    <w:rsid w:val="001813FA"/>
    <w:rsid w:val="00182ABD"/>
    <w:rsid w:val="0018402F"/>
    <w:rsid w:val="001851EF"/>
    <w:rsid w:val="00185918"/>
    <w:rsid w:val="00185DA8"/>
    <w:rsid w:val="00187BC0"/>
    <w:rsid w:val="001923D2"/>
    <w:rsid w:val="00197D16"/>
    <w:rsid w:val="001A0828"/>
    <w:rsid w:val="001A651E"/>
    <w:rsid w:val="001A6D3D"/>
    <w:rsid w:val="001B353E"/>
    <w:rsid w:val="001B71F7"/>
    <w:rsid w:val="001C09F5"/>
    <w:rsid w:val="001C693F"/>
    <w:rsid w:val="001D0FC4"/>
    <w:rsid w:val="001D14F7"/>
    <w:rsid w:val="001D2DD9"/>
    <w:rsid w:val="001D3535"/>
    <w:rsid w:val="001D467D"/>
    <w:rsid w:val="001D4DA9"/>
    <w:rsid w:val="001D6FFA"/>
    <w:rsid w:val="001E40D3"/>
    <w:rsid w:val="001E59B5"/>
    <w:rsid w:val="001E7FC3"/>
    <w:rsid w:val="002005EA"/>
    <w:rsid w:val="002139F5"/>
    <w:rsid w:val="00221ED1"/>
    <w:rsid w:val="002377E4"/>
    <w:rsid w:val="002458CB"/>
    <w:rsid w:val="002574AF"/>
    <w:rsid w:val="00257ECD"/>
    <w:rsid w:val="002649CC"/>
    <w:rsid w:val="0026665D"/>
    <w:rsid w:val="0027324B"/>
    <w:rsid w:val="00286570"/>
    <w:rsid w:val="00290361"/>
    <w:rsid w:val="00292ABF"/>
    <w:rsid w:val="00292D68"/>
    <w:rsid w:val="00293A9B"/>
    <w:rsid w:val="00294541"/>
    <w:rsid w:val="002A1DFF"/>
    <w:rsid w:val="002A78D3"/>
    <w:rsid w:val="002B1EC7"/>
    <w:rsid w:val="002B2BC5"/>
    <w:rsid w:val="002C7B0A"/>
    <w:rsid w:val="002D3B41"/>
    <w:rsid w:val="002D74A4"/>
    <w:rsid w:val="002E1249"/>
    <w:rsid w:val="002E6E3B"/>
    <w:rsid w:val="002F3BD2"/>
    <w:rsid w:val="00301817"/>
    <w:rsid w:val="00311ABB"/>
    <w:rsid w:val="0031611B"/>
    <w:rsid w:val="00321956"/>
    <w:rsid w:val="00331A8F"/>
    <w:rsid w:val="003321E5"/>
    <w:rsid w:val="00337C9F"/>
    <w:rsid w:val="00341C99"/>
    <w:rsid w:val="00342170"/>
    <w:rsid w:val="00353BDA"/>
    <w:rsid w:val="00354CDF"/>
    <w:rsid w:val="003648FE"/>
    <w:rsid w:val="00366678"/>
    <w:rsid w:val="00367D08"/>
    <w:rsid w:val="00370A05"/>
    <w:rsid w:val="00373DA9"/>
    <w:rsid w:val="00375010"/>
    <w:rsid w:val="00375C7D"/>
    <w:rsid w:val="00380506"/>
    <w:rsid w:val="00381412"/>
    <w:rsid w:val="00381B5F"/>
    <w:rsid w:val="00381F35"/>
    <w:rsid w:val="00382410"/>
    <w:rsid w:val="00386687"/>
    <w:rsid w:val="003934BE"/>
    <w:rsid w:val="003A15E6"/>
    <w:rsid w:val="003A22EB"/>
    <w:rsid w:val="003A6B85"/>
    <w:rsid w:val="003A7B92"/>
    <w:rsid w:val="003B40A6"/>
    <w:rsid w:val="003B480E"/>
    <w:rsid w:val="003B650F"/>
    <w:rsid w:val="003C1218"/>
    <w:rsid w:val="003C54BA"/>
    <w:rsid w:val="003D034A"/>
    <w:rsid w:val="003D7A9C"/>
    <w:rsid w:val="003E7DA0"/>
    <w:rsid w:val="003F6935"/>
    <w:rsid w:val="004031E4"/>
    <w:rsid w:val="0041147B"/>
    <w:rsid w:val="00412990"/>
    <w:rsid w:val="0041467D"/>
    <w:rsid w:val="00431DCC"/>
    <w:rsid w:val="00432194"/>
    <w:rsid w:val="00433714"/>
    <w:rsid w:val="004362D8"/>
    <w:rsid w:val="00437929"/>
    <w:rsid w:val="00437AD4"/>
    <w:rsid w:val="004425B8"/>
    <w:rsid w:val="00443C16"/>
    <w:rsid w:val="00450480"/>
    <w:rsid w:val="00455BCC"/>
    <w:rsid w:val="004577CA"/>
    <w:rsid w:val="00465A63"/>
    <w:rsid w:val="00470684"/>
    <w:rsid w:val="004845B7"/>
    <w:rsid w:val="00487D2E"/>
    <w:rsid w:val="00491EB8"/>
    <w:rsid w:val="00493242"/>
    <w:rsid w:val="00497CF7"/>
    <w:rsid w:val="004A353B"/>
    <w:rsid w:val="004A6F7D"/>
    <w:rsid w:val="004A7557"/>
    <w:rsid w:val="004B1040"/>
    <w:rsid w:val="004B1AD2"/>
    <w:rsid w:val="004B22A2"/>
    <w:rsid w:val="004C165C"/>
    <w:rsid w:val="004C453C"/>
    <w:rsid w:val="004D2261"/>
    <w:rsid w:val="004D30A8"/>
    <w:rsid w:val="004E2FAA"/>
    <w:rsid w:val="004E3AB2"/>
    <w:rsid w:val="004F37BE"/>
    <w:rsid w:val="0050083B"/>
    <w:rsid w:val="0050085E"/>
    <w:rsid w:val="005109DD"/>
    <w:rsid w:val="005157DC"/>
    <w:rsid w:val="00516C5A"/>
    <w:rsid w:val="005235BF"/>
    <w:rsid w:val="00525584"/>
    <w:rsid w:val="00525C55"/>
    <w:rsid w:val="00532928"/>
    <w:rsid w:val="0054578F"/>
    <w:rsid w:val="0055078E"/>
    <w:rsid w:val="00551AD3"/>
    <w:rsid w:val="005528CD"/>
    <w:rsid w:val="00552C03"/>
    <w:rsid w:val="005539F1"/>
    <w:rsid w:val="00562E5D"/>
    <w:rsid w:val="0057033B"/>
    <w:rsid w:val="00587765"/>
    <w:rsid w:val="00587F9E"/>
    <w:rsid w:val="005A332B"/>
    <w:rsid w:val="005A578B"/>
    <w:rsid w:val="005A7309"/>
    <w:rsid w:val="005C52F5"/>
    <w:rsid w:val="005D2A1C"/>
    <w:rsid w:val="005E4A5A"/>
    <w:rsid w:val="005E505B"/>
    <w:rsid w:val="005F3F68"/>
    <w:rsid w:val="005F77FD"/>
    <w:rsid w:val="00604723"/>
    <w:rsid w:val="006121A1"/>
    <w:rsid w:val="00612215"/>
    <w:rsid w:val="00617AD7"/>
    <w:rsid w:val="00617BC1"/>
    <w:rsid w:val="00620CF0"/>
    <w:rsid w:val="00621E47"/>
    <w:rsid w:val="00635CF6"/>
    <w:rsid w:val="0063750D"/>
    <w:rsid w:val="0064457A"/>
    <w:rsid w:val="00644C31"/>
    <w:rsid w:val="006451D7"/>
    <w:rsid w:val="00646267"/>
    <w:rsid w:val="006502CB"/>
    <w:rsid w:val="0065091B"/>
    <w:rsid w:val="00651F63"/>
    <w:rsid w:val="00654B1D"/>
    <w:rsid w:val="0066186D"/>
    <w:rsid w:val="00661AA7"/>
    <w:rsid w:val="006622BE"/>
    <w:rsid w:val="00663738"/>
    <w:rsid w:val="00664BF1"/>
    <w:rsid w:val="00666980"/>
    <w:rsid w:val="0067119E"/>
    <w:rsid w:val="00673084"/>
    <w:rsid w:val="00675005"/>
    <w:rsid w:val="00681973"/>
    <w:rsid w:val="00683D5C"/>
    <w:rsid w:val="00686AEC"/>
    <w:rsid w:val="00687DCA"/>
    <w:rsid w:val="00694ECD"/>
    <w:rsid w:val="006A40B8"/>
    <w:rsid w:val="006A51F5"/>
    <w:rsid w:val="006B5BF2"/>
    <w:rsid w:val="006B6822"/>
    <w:rsid w:val="006C08C1"/>
    <w:rsid w:val="006C2BAD"/>
    <w:rsid w:val="006C35EE"/>
    <w:rsid w:val="006C3708"/>
    <w:rsid w:val="006D2CA1"/>
    <w:rsid w:val="006D4A0E"/>
    <w:rsid w:val="006D7E92"/>
    <w:rsid w:val="006E0695"/>
    <w:rsid w:val="006E1B93"/>
    <w:rsid w:val="006E215A"/>
    <w:rsid w:val="006E22E5"/>
    <w:rsid w:val="006E4EF5"/>
    <w:rsid w:val="006F3BF4"/>
    <w:rsid w:val="0070149C"/>
    <w:rsid w:val="00701F4F"/>
    <w:rsid w:val="00713807"/>
    <w:rsid w:val="00717636"/>
    <w:rsid w:val="00720FCB"/>
    <w:rsid w:val="00725C8C"/>
    <w:rsid w:val="0072763D"/>
    <w:rsid w:val="00730C84"/>
    <w:rsid w:val="007364E0"/>
    <w:rsid w:val="007400A3"/>
    <w:rsid w:val="0074185C"/>
    <w:rsid w:val="00742FD3"/>
    <w:rsid w:val="0075119C"/>
    <w:rsid w:val="00753762"/>
    <w:rsid w:val="00761E88"/>
    <w:rsid w:val="00761EB8"/>
    <w:rsid w:val="00764BAB"/>
    <w:rsid w:val="007659E3"/>
    <w:rsid w:val="00776FA3"/>
    <w:rsid w:val="007776D0"/>
    <w:rsid w:val="007829BE"/>
    <w:rsid w:val="007907B3"/>
    <w:rsid w:val="00790E74"/>
    <w:rsid w:val="00792968"/>
    <w:rsid w:val="007943BC"/>
    <w:rsid w:val="00795D6D"/>
    <w:rsid w:val="007A3099"/>
    <w:rsid w:val="007A3C02"/>
    <w:rsid w:val="007A4EBE"/>
    <w:rsid w:val="007B0AE3"/>
    <w:rsid w:val="007B12B2"/>
    <w:rsid w:val="007B3335"/>
    <w:rsid w:val="007B3650"/>
    <w:rsid w:val="007B3ACD"/>
    <w:rsid w:val="007B45F1"/>
    <w:rsid w:val="007C0CBD"/>
    <w:rsid w:val="007C76DF"/>
    <w:rsid w:val="007D571D"/>
    <w:rsid w:val="007D5BD4"/>
    <w:rsid w:val="007E0A14"/>
    <w:rsid w:val="007E0C32"/>
    <w:rsid w:val="007E5DF9"/>
    <w:rsid w:val="007E6210"/>
    <w:rsid w:val="007E722B"/>
    <w:rsid w:val="007F14D0"/>
    <w:rsid w:val="007F69FD"/>
    <w:rsid w:val="00800378"/>
    <w:rsid w:val="00800621"/>
    <w:rsid w:val="00804663"/>
    <w:rsid w:val="00807B18"/>
    <w:rsid w:val="00813EE0"/>
    <w:rsid w:val="00835EFB"/>
    <w:rsid w:val="008437EF"/>
    <w:rsid w:val="0084409F"/>
    <w:rsid w:val="008569DB"/>
    <w:rsid w:val="00861FCE"/>
    <w:rsid w:val="00873C46"/>
    <w:rsid w:val="00876B4D"/>
    <w:rsid w:val="00877AE1"/>
    <w:rsid w:val="00882E76"/>
    <w:rsid w:val="00891A91"/>
    <w:rsid w:val="008948F7"/>
    <w:rsid w:val="008A2290"/>
    <w:rsid w:val="008A3C85"/>
    <w:rsid w:val="008A5F6C"/>
    <w:rsid w:val="008A6020"/>
    <w:rsid w:val="008C754B"/>
    <w:rsid w:val="008C792C"/>
    <w:rsid w:val="008D13F4"/>
    <w:rsid w:val="008D52D0"/>
    <w:rsid w:val="008E6575"/>
    <w:rsid w:val="008F0201"/>
    <w:rsid w:val="008F06B5"/>
    <w:rsid w:val="008F4467"/>
    <w:rsid w:val="0090612B"/>
    <w:rsid w:val="0090640E"/>
    <w:rsid w:val="009204AA"/>
    <w:rsid w:val="00924F02"/>
    <w:rsid w:val="00933FB1"/>
    <w:rsid w:val="00947D48"/>
    <w:rsid w:val="00947FDC"/>
    <w:rsid w:val="00950E31"/>
    <w:rsid w:val="009608F1"/>
    <w:rsid w:val="00970459"/>
    <w:rsid w:val="0098483B"/>
    <w:rsid w:val="00986695"/>
    <w:rsid w:val="009929DB"/>
    <w:rsid w:val="00996E0F"/>
    <w:rsid w:val="009A4286"/>
    <w:rsid w:val="009A6F2B"/>
    <w:rsid w:val="009C0571"/>
    <w:rsid w:val="009C1127"/>
    <w:rsid w:val="009C4608"/>
    <w:rsid w:val="009D2DE0"/>
    <w:rsid w:val="009D4822"/>
    <w:rsid w:val="009D7051"/>
    <w:rsid w:val="009E3D89"/>
    <w:rsid w:val="009F456E"/>
    <w:rsid w:val="00A01FE7"/>
    <w:rsid w:val="00A03FBE"/>
    <w:rsid w:val="00A30043"/>
    <w:rsid w:val="00A30C97"/>
    <w:rsid w:val="00A345D9"/>
    <w:rsid w:val="00A36D70"/>
    <w:rsid w:val="00A417C4"/>
    <w:rsid w:val="00A41B08"/>
    <w:rsid w:val="00A423DE"/>
    <w:rsid w:val="00A44D67"/>
    <w:rsid w:val="00A45D21"/>
    <w:rsid w:val="00A46F14"/>
    <w:rsid w:val="00A55B17"/>
    <w:rsid w:val="00A5786B"/>
    <w:rsid w:val="00A63E2C"/>
    <w:rsid w:val="00A67305"/>
    <w:rsid w:val="00A80DE5"/>
    <w:rsid w:val="00A826BF"/>
    <w:rsid w:val="00A87A7F"/>
    <w:rsid w:val="00A94D92"/>
    <w:rsid w:val="00AA0BB6"/>
    <w:rsid w:val="00AA1661"/>
    <w:rsid w:val="00AB0179"/>
    <w:rsid w:val="00AB395A"/>
    <w:rsid w:val="00AB5E74"/>
    <w:rsid w:val="00AC1664"/>
    <w:rsid w:val="00AC16B6"/>
    <w:rsid w:val="00AC1730"/>
    <w:rsid w:val="00AC5D63"/>
    <w:rsid w:val="00AD0B20"/>
    <w:rsid w:val="00AD35D0"/>
    <w:rsid w:val="00AD49E4"/>
    <w:rsid w:val="00AD6F8F"/>
    <w:rsid w:val="00AD7E23"/>
    <w:rsid w:val="00AE2248"/>
    <w:rsid w:val="00AF0B06"/>
    <w:rsid w:val="00AF12E3"/>
    <w:rsid w:val="00AF1C6D"/>
    <w:rsid w:val="00AF248B"/>
    <w:rsid w:val="00AF265C"/>
    <w:rsid w:val="00AF493E"/>
    <w:rsid w:val="00AF5EDC"/>
    <w:rsid w:val="00AF62EB"/>
    <w:rsid w:val="00AF7A8E"/>
    <w:rsid w:val="00B02EF1"/>
    <w:rsid w:val="00B04DD3"/>
    <w:rsid w:val="00B170AA"/>
    <w:rsid w:val="00B22C85"/>
    <w:rsid w:val="00B353D8"/>
    <w:rsid w:val="00B43E66"/>
    <w:rsid w:val="00B440BB"/>
    <w:rsid w:val="00B46244"/>
    <w:rsid w:val="00B53F26"/>
    <w:rsid w:val="00B54507"/>
    <w:rsid w:val="00B670B4"/>
    <w:rsid w:val="00B759F4"/>
    <w:rsid w:val="00B861F0"/>
    <w:rsid w:val="00B873F0"/>
    <w:rsid w:val="00B9142C"/>
    <w:rsid w:val="00B96567"/>
    <w:rsid w:val="00B96B24"/>
    <w:rsid w:val="00BA4451"/>
    <w:rsid w:val="00BA69DF"/>
    <w:rsid w:val="00BB797D"/>
    <w:rsid w:val="00BC216C"/>
    <w:rsid w:val="00BD2832"/>
    <w:rsid w:val="00BD56C7"/>
    <w:rsid w:val="00BE0222"/>
    <w:rsid w:val="00BE0E1D"/>
    <w:rsid w:val="00BE1DA4"/>
    <w:rsid w:val="00BE6213"/>
    <w:rsid w:val="00C016E4"/>
    <w:rsid w:val="00C060F8"/>
    <w:rsid w:val="00C071F8"/>
    <w:rsid w:val="00C204ED"/>
    <w:rsid w:val="00C23BDD"/>
    <w:rsid w:val="00C266C5"/>
    <w:rsid w:val="00C33EC9"/>
    <w:rsid w:val="00C3488F"/>
    <w:rsid w:val="00C3641D"/>
    <w:rsid w:val="00C42211"/>
    <w:rsid w:val="00C459FC"/>
    <w:rsid w:val="00C503C2"/>
    <w:rsid w:val="00C62894"/>
    <w:rsid w:val="00C64DE7"/>
    <w:rsid w:val="00C710B6"/>
    <w:rsid w:val="00C71C85"/>
    <w:rsid w:val="00C76F87"/>
    <w:rsid w:val="00C9220C"/>
    <w:rsid w:val="00C93AB9"/>
    <w:rsid w:val="00C94F22"/>
    <w:rsid w:val="00C95F62"/>
    <w:rsid w:val="00CA2032"/>
    <w:rsid w:val="00CA2F3F"/>
    <w:rsid w:val="00CA3814"/>
    <w:rsid w:val="00CA5CAB"/>
    <w:rsid w:val="00CA6401"/>
    <w:rsid w:val="00CB2355"/>
    <w:rsid w:val="00CC4FE5"/>
    <w:rsid w:val="00CC6E5E"/>
    <w:rsid w:val="00CD0D35"/>
    <w:rsid w:val="00CD1A78"/>
    <w:rsid w:val="00CD24D2"/>
    <w:rsid w:val="00CE07C8"/>
    <w:rsid w:val="00CE36FE"/>
    <w:rsid w:val="00CE370D"/>
    <w:rsid w:val="00CE6D30"/>
    <w:rsid w:val="00CF112C"/>
    <w:rsid w:val="00CF3626"/>
    <w:rsid w:val="00D0129A"/>
    <w:rsid w:val="00D137EC"/>
    <w:rsid w:val="00D348D9"/>
    <w:rsid w:val="00D3528E"/>
    <w:rsid w:val="00D477EF"/>
    <w:rsid w:val="00D509B6"/>
    <w:rsid w:val="00D52A28"/>
    <w:rsid w:val="00D543CC"/>
    <w:rsid w:val="00D61E3C"/>
    <w:rsid w:val="00D730B7"/>
    <w:rsid w:val="00D76895"/>
    <w:rsid w:val="00D81249"/>
    <w:rsid w:val="00D81462"/>
    <w:rsid w:val="00D81A2F"/>
    <w:rsid w:val="00DA4969"/>
    <w:rsid w:val="00DA5DFA"/>
    <w:rsid w:val="00DA6E8D"/>
    <w:rsid w:val="00DB0EB1"/>
    <w:rsid w:val="00DB7424"/>
    <w:rsid w:val="00DC1611"/>
    <w:rsid w:val="00DD7AD0"/>
    <w:rsid w:val="00DE489A"/>
    <w:rsid w:val="00DE5A5E"/>
    <w:rsid w:val="00DF4D2C"/>
    <w:rsid w:val="00E10437"/>
    <w:rsid w:val="00E178AA"/>
    <w:rsid w:val="00E17F17"/>
    <w:rsid w:val="00E258E1"/>
    <w:rsid w:val="00E34A89"/>
    <w:rsid w:val="00E57262"/>
    <w:rsid w:val="00E6387C"/>
    <w:rsid w:val="00E6479B"/>
    <w:rsid w:val="00E720CE"/>
    <w:rsid w:val="00E75974"/>
    <w:rsid w:val="00E75B0F"/>
    <w:rsid w:val="00E80934"/>
    <w:rsid w:val="00E80A52"/>
    <w:rsid w:val="00E90622"/>
    <w:rsid w:val="00EA3843"/>
    <w:rsid w:val="00EA6B52"/>
    <w:rsid w:val="00EB4251"/>
    <w:rsid w:val="00ED303D"/>
    <w:rsid w:val="00ED6C03"/>
    <w:rsid w:val="00EE1A70"/>
    <w:rsid w:val="00EE3481"/>
    <w:rsid w:val="00EF1BAD"/>
    <w:rsid w:val="00EF6AB8"/>
    <w:rsid w:val="00F00ECC"/>
    <w:rsid w:val="00F00ED0"/>
    <w:rsid w:val="00F112F1"/>
    <w:rsid w:val="00F12AD4"/>
    <w:rsid w:val="00F16E3B"/>
    <w:rsid w:val="00F20918"/>
    <w:rsid w:val="00F301CD"/>
    <w:rsid w:val="00F311C9"/>
    <w:rsid w:val="00F3345A"/>
    <w:rsid w:val="00F45DF4"/>
    <w:rsid w:val="00F50BC1"/>
    <w:rsid w:val="00F5203F"/>
    <w:rsid w:val="00F57657"/>
    <w:rsid w:val="00F62DA7"/>
    <w:rsid w:val="00F67086"/>
    <w:rsid w:val="00F7434A"/>
    <w:rsid w:val="00F75D75"/>
    <w:rsid w:val="00F83922"/>
    <w:rsid w:val="00F90863"/>
    <w:rsid w:val="00F91EDA"/>
    <w:rsid w:val="00FA3D7D"/>
    <w:rsid w:val="00FB4E94"/>
    <w:rsid w:val="00FC0588"/>
    <w:rsid w:val="00FC110A"/>
    <w:rsid w:val="00FC11DC"/>
    <w:rsid w:val="00FD0FDB"/>
    <w:rsid w:val="00FE1A3A"/>
    <w:rsid w:val="00FE42DB"/>
    <w:rsid w:val="00FE5979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030B77"/>
  <w15:chartTrackingRefBased/>
  <w15:docId w15:val="{BDE74306-2031-4ACF-922D-9B5FABC7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C84"/>
    <w:pPr>
      <w:keepNext/>
      <w:keepLines/>
      <w:spacing w:before="240" w:after="18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0C84"/>
    <w:pPr>
      <w:keepNext/>
      <w:keepLines/>
      <w:spacing w:before="280" w:after="80" w:line="480" w:lineRule="auto"/>
      <w:outlineLvl w:val="2"/>
    </w:pPr>
    <w:rPr>
      <w:rFonts w:ascii="Times New Roman" w:eastAsia="Arial" w:hAnsi="Times New Roman" w:cs="Times New Roman"/>
      <w:b/>
      <w:sz w:val="26"/>
      <w:szCs w:val="2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0C84"/>
    <w:rPr>
      <w:rFonts w:ascii="Times New Roman" w:eastAsia="Times New Roman" w:hAnsi="Times New Roman" w:cs="Times New Roman"/>
      <w:b/>
      <w:bCs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730C84"/>
    <w:rPr>
      <w:rFonts w:ascii="Times New Roman" w:eastAsia="Arial" w:hAnsi="Times New Roman" w:cs="Times New Roman"/>
      <w:b/>
      <w:sz w:val="26"/>
      <w:szCs w:val="26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73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Sushmitha N.</dc:creator>
  <cp:keywords/>
  <dc:description/>
  <cp:lastModifiedBy>Dzung Nguyen-Le</cp:lastModifiedBy>
  <cp:revision>23</cp:revision>
  <dcterms:created xsi:type="dcterms:W3CDTF">2023-06-19T03:37:00Z</dcterms:created>
  <dcterms:modified xsi:type="dcterms:W3CDTF">2023-06-19T03:56:00Z</dcterms:modified>
</cp:coreProperties>
</file>