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A4C6" w14:textId="77777777" w:rsidR="00CA353C" w:rsidRDefault="00A66980">
      <w:pPr>
        <w:jc w:val="left"/>
        <w:rPr>
          <w:rFonts w:ascii="Times New Roman" w:hAnsi="Times New Roman" w:cs="Times New Roman"/>
          <w:b/>
          <w:bCs/>
          <w:sz w:val="24"/>
        </w:rPr>
      </w:pPr>
      <w:r>
        <w:rPr>
          <w:rFonts w:ascii="Times New Roman" w:hAnsi="Times New Roman" w:cs="Times New Roman"/>
          <w:b/>
          <w:bCs/>
          <w:sz w:val="24"/>
        </w:rPr>
        <w:t>Supplementary Information</w:t>
      </w:r>
    </w:p>
    <w:p w14:paraId="65620769" w14:textId="77777777" w:rsidR="00CA353C" w:rsidRDefault="00CA353C">
      <w:pPr>
        <w:jc w:val="left"/>
        <w:rPr>
          <w:rFonts w:ascii="Times New Roman" w:hAnsi="Times New Roman" w:cs="Times New Roman"/>
          <w:b/>
          <w:bCs/>
          <w:sz w:val="24"/>
        </w:rPr>
      </w:pPr>
    </w:p>
    <w:p w14:paraId="0049771B" w14:textId="77777777" w:rsidR="00CB6207" w:rsidRDefault="00CB6207" w:rsidP="00CB6207">
      <w:pPr>
        <w:rPr>
          <w:rFonts w:ascii="Times New Roman" w:hAnsi="Times New Roman" w:cs="Times New Roman"/>
          <w:b/>
          <w:bCs/>
          <w:sz w:val="24"/>
        </w:rPr>
      </w:pPr>
    </w:p>
    <w:p w14:paraId="6678E256" w14:textId="074BC176" w:rsidR="00CA353C" w:rsidRDefault="00A66980" w:rsidP="00CB6207">
      <w:pPr>
        <w:rPr>
          <w:rFonts w:ascii="Times New Roman" w:hAnsi="Times New Roman" w:cs="Times New Roman"/>
          <w:b/>
          <w:bCs/>
          <w:i/>
          <w:iCs/>
          <w:sz w:val="24"/>
        </w:rPr>
      </w:pPr>
      <w:r>
        <w:rPr>
          <w:rFonts w:ascii="Times New Roman" w:hAnsi="Times New Roman" w:cs="Times New Roman" w:hint="eastAsia"/>
          <w:b/>
          <w:bCs/>
          <w:sz w:val="24"/>
        </w:rPr>
        <w:t xml:space="preserve">Key innovation triggers widespread radiation of the genus </w:t>
      </w:r>
      <w:r>
        <w:rPr>
          <w:rFonts w:ascii="Times New Roman" w:hAnsi="Times New Roman" w:cs="Times New Roman" w:hint="eastAsia"/>
          <w:b/>
          <w:bCs/>
          <w:i/>
          <w:iCs/>
          <w:sz w:val="24"/>
        </w:rPr>
        <w:t>Medicago</w:t>
      </w:r>
    </w:p>
    <w:p w14:paraId="468FE2C5" w14:textId="77777777" w:rsidR="005B281E" w:rsidRDefault="005B281E">
      <w:pPr>
        <w:jc w:val="center"/>
        <w:rPr>
          <w:rFonts w:ascii="Times New Roman" w:hAnsi="Times New Roman" w:cs="Times New Roman"/>
          <w:sz w:val="24"/>
        </w:rPr>
      </w:pPr>
    </w:p>
    <w:p w14:paraId="18FB7E21" w14:textId="77777777" w:rsidR="005B281E" w:rsidRDefault="005B281E">
      <w:pPr>
        <w:jc w:val="center"/>
        <w:rPr>
          <w:rFonts w:ascii="Times New Roman" w:hAnsi="Times New Roman" w:cs="Times New Roman"/>
          <w:sz w:val="24"/>
        </w:rPr>
      </w:pPr>
    </w:p>
    <w:p w14:paraId="0322744F" w14:textId="77777777" w:rsidR="00CA353C" w:rsidRDefault="00CA353C">
      <w:pPr>
        <w:jc w:val="center"/>
        <w:rPr>
          <w:rFonts w:ascii="Times New Roman" w:hAnsi="Times New Roman" w:cs="Times New Roman"/>
          <w:sz w:val="24"/>
        </w:rPr>
      </w:pPr>
    </w:p>
    <w:p w14:paraId="5BD4B6A4"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3798E04" wp14:editId="5949F656">
            <wp:extent cx="4010025" cy="761492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10374" cy="7615206"/>
                    </a:xfrm>
                    <a:prstGeom prst="rect">
                      <a:avLst/>
                    </a:prstGeom>
                  </pic:spPr>
                </pic:pic>
              </a:graphicData>
            </a:graphic>
          </wp:inline>
        </w:drawing>
      </w:r>
    </w:p>
    <w:p w14:paraId="0A6F9769"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1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w:t>
      </w:r>
      <w:r>
        <w:rPr>
          <w:rFonts w:ascii="Times New Roman" w:hAnsi="Times New Roman" w:cs="Times New Roman" w:hint="eastAsia"/>
          <w:b/>
          <w:sz w:val="24"/>
        </w:rPr>
        <w:t>estimated</w:t>
      </w:r>
      <w:r>
        <w:rPr>
          <w:rFonts w:ascii="Times New Roman" w:hAnsi="Times New Roman" w:cs="Times New Roman"/>
          <w:b/>
          <w:sz w:val="24"/>
        </w:rPr>
        <w:t xml:space="preserve"> </w:t>
      </w:r>
      <w:r>
        <w:rPr>
          <w:rFonts w:ascii="Times New Roman" w:hAnsi="Times New Roman" w:cs="Times New Roman" w:hint="eastAsia"/>
          <w:b/>
          <w:sz w:val="24"/>
        </w:rPr>
        <w:t xml:space="preserve">based on the whole genome SNPs </w:t>
      </w:r>
      <w:r>
        <w:rPr>
          <w:rFonts w:ascii="Times New Roman" w:hAnsi="Times New Roman" w:cs="Times New Roman"/>
          <w:b/>
          <w:sz w:val="24"/>
        </w:rPr>
        <w:t>using</w:t>
      </w:r>
      <w:r>
        <w:rPr>
          <w:rFonts w:ascii="Times New Roman" w:hAnsi="Times New Roman" w:cs="Times New Roman" w:hint="eastAsia"/>
          <w:b/>
          <w:sz w:val="24"/>
        </w:rPr>
        <w:t xml:space="preserve"> </w:t>
      </w:r>
      <w:proofErr w:type="spellStart"/>
      <w:r>
        <w:rPr>
          <w:rFonts w:ascii="Times New Roman" w:hAnsi="Times New Roman" w:cs="Times New Roman" w:hint="eastAsia"/>
          <w:b/>
          <w:sz w:val="24"/>
        </w:rPr>
        <w:t>FastTree</w:t>
      </w:r>
      <w:proofErr w:type="spellEnd"/>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14:paraId="76105BDA"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7C14A4" wp14:editId="0430916D">
            <wp:extent cx="4041140" cy="7646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041429" cy="7646250"/>
                    </a:xfrm>
                    <a:prstGeom prst="rect">
                      <a:avLst/>
                    </a:prstGeom>
                  </pic:spPr>
                </pic:pic>
              </a:graphicData>
            </a:graphic>
          </wp:inline>
        </w:drawing>
      </w:r>
    </w:p>
    <w:p w14:paraId="6CA0A9B0"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2</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 xml:space="preserve">of ASTRAL </w:t>
      </w:r>
      <w:r>
        <w:rPr>
          <w:rFonts w:ascii="Times New Roman" w:hAnsi="Times New Roman" w:cs="Times New Roman" w:hint="eastAsia"/>
          <w:b/>
          <w:sz w:val="24"/>
        </w:rPr>
        <w:t>based</w:t>
      </w:r>
      <w:r>
        <w:rPr>
          <w:rFonts w:ascii="Times New Roman" w:hAnsi="Times New Roman" w:cs="Times New Roman"/>
          <w:b/>
          <w:sz w:val="24"/>
        </w:rPr>
        <w:t xml:space="preserve"> </w:t>
      </w:r>
      <w:r>
        <w:rPr>
          <w:rFonts w:ascii="Times New Roman" w:hAnsi="Times New Roman" w:cs="Times New Roman" w:hint="eastAsia"/>
          <w:b/>
          <w:sz w:val="24"/>
        </w:rPr>
        <w:t>on the CDS dataset of 7,669 low-copy nuclear genes</w:t>
      </w:r>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14:paraId="6A9AA990"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647BEC4" wp14:editId="196E3993">
            <wp:extent cx="4045585" cy="7783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45901" cy="7783218"/>
                    </a:xfrm>
                    <a:prstGeom prst="rect">
                      <a:avLst/>
                    </a:prstGeom>
                  </pic:spPr>
                </pic:pic>
              </a:graphicData>
            </a:graphic>
          </wp:inline>
        </w:drawing>
      </w:r>
    </w:p>
    <w:p w14:paraId="4A67F76B"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3</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12</w:t>
      </w:r>
      <w:r>
        <w:rPr>
          <w:rFonts w:ascii="Times New Roman" w:hAnsi="Times New Roman" w:cs="Times New Roman" w:hint="eastAsia"/>
          <w:b/>
          <w:sz w:val="24"/>
        </w:rPr>
        <w:t xml:space="preserve">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14:paraId="118B9240"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4A3841C" wp14:editId="000FF97F">
            <wp:extent cx="4101465" cy="77597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01683" cy="7760249"/>
                    </a:xfrm>
                    <a:prstGeom prst="rect">
                      <a:avLst/>
                    </a:prstGeom>
                  </pic:spPr>
                </pic:pic>
              </a:graphicData>
            </a:graphic>
          </wp:inline>
        </w:drawing>
      </w:r>
    </w:p>
    <w:p w14:paraId="32765494"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4</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of ASTRAL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12</w:t>
      </w:r>
      <w:r>
        <w:rPr>
          <w:rFonts w:ascii="Times New Roman" w:hAnsi="Times New Roman" w:cs="Times New Roman" w:hint="eastAsia"/>
          <w:b/>
          <w:sz w:val="24"/>
        </w:rPr>
        <w:t xml:space="preserve">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14:paraId="00977581"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FE33002" wp14:editId="49B5C9BE">
            <wp:extent cx="3938905" cy="7621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39471" cy="7621534"/>
                    </a:xfrm>
                    <a:prstGeom prst="rect">
                      <a:avLst/>
                    </a:prstGeom>
                  </pic:spPr>
                </pic:pic>
              </a:graphicData>
            </a:graphic>
          </wp:inline>
        </w:drawing>
      </w:r>
    </w:p>
    <w:p w14:paraId="4D839122"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5</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3</w:t>
      </w:r>
      <w:r>
        <w:rPr>
          <w:rFonts w:ascii="Times New Roman" w:hAnsi="Times New Roman" w:cs="Times New Roman" w:hint="eastAsia"/>
          <w:b/>
          <w:sz w:val="24"/>
        </w:rPr>
        <w:t xml:space="preserve"> dataset of 7,669 low-copy nuclear genes</w:t>
      </w:r>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14:paraId="4B6392D4"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E095FCE" wp14:editId="28AD3D40">
            <wp:extent cx="4208145" cy="783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08758" cy="7836197"/>
                    </a:xfrm>
                    <a:prstGeom prst="rect">
                      <a:avLst/>
                    </a:prstGeom>
                  </pic:spPr>
                </pic:pic>
              </a:graphicData>
            </a:graphic>
          </wp:inline>
        </w:drawing>
      </w:r>
    </w:p>
    <w:p w14:paraId="4604AD46"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6</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ASTRAL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 xml:space="preserve">3 </w:t>
      </w:r>
      <w:r>
        <w:rPr>
          <w:rFonts w:ascii="Times New Roman" w:hAnsi="Times New Roman" w:cs="Times New Roman" w:hint="eastAsia"/>
          <w:b/>
          <w:sz w:val="24"/>
        </w:rPr>
        <w:t>dataset of 7,669 low-copy nuclear genes</w:t>
      </w:r>
      <w:r>
        <w:rPr>
          <w:rFonts w:ascii="Times New Roman" w:hAnsi="Times New Roman" w:cs="Times New Roman"/>
          <w:b/>
          <w:sz w:val="24"/>
        </w:rPr>
        <w:t>.</w:t>
      </w:r>
      <w:r>
        <w:rPr>
          <w:rFonts w:ascii="Times New Roman" w:hAnsi="Times New Roman" w:cs="Times New Roman" w:hint="eastAsia"/>
          <w:b/>
          <w:sz w:val="24"/>
        </w:rPr>
        <w:t xml:space="preserve"> </w:t>
      </w:r>
      <w:r>
        <w:rPr>
          <w:rFonts w:ascii="Times New Roman" w:hAnsi="Times New Roman" w:cs="Times New Roman" w:hint="eastAsia"/>
          <w:sz w:val="24"/>
        </w:rPr>
        <w:t>Numbers on nodes indicate bootstrap values &lt; 100.</w:t>
      </w:r>
    </w:p>
    <w:p w14:paraId="3C78439A"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9138ACE" wp14:editId="1DC0D06A">
            <wp:extent cx="4032250" cy="77571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32444" cy="7757329"/>
                    </a:xfrm>
                    <a:prstGeom prst="rect">
                      <a:avLst/>
                    </a:prstGeom>
                  </pic:spPr>
                </pic:pic>
              </a:graphicData>
            </a:graphic>
          </wp:inline>
        </w:drawing>
      </w:r>
    </w:p>
    <w:p w14:paraId="6CC6375F"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7</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4D</w:t>
      </w:r>
      <w:r>
        <w:rPr>
          <w:rFonts w:ascii="Times New Roman" w:hAnsi="Times New Roman" w:cs="Times New Roman"/>
          <w:b/>
          <w:sz w:val="24"/>
        </w:rPr>
        <w:t>-</w:t>
      </w:r>
      <w:r>
        <w:rPr>
          <w:rFonts w:ascii="Times New Roman" w:hAnsi="Times New Roman" w:cs="Times New Roman" w:hint="eastAsia"/>
          <w:b/>
          <w:sz w:val="24"/>
        </w:rPr>
        <w:t>sites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14:paraId="0B471BD8" w14:textId="77777777"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908223E" wp14:editId="18164CB0">
            <wp:extent cx="4086225" cy="7708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86623" cy="7709116"/>
                    </a:xfrm>
                    <a:prstGeom prst="rect">
                      <a:avLst/>
                    </a:prstGeom>
                  </pic:spPr>
                </pic:pic>
              </a:graphicData>
            </a:graphic>
          </wp:inline>
        </w:drawing>
      </w:r>
    </w:p>
    <w:p w14:paraId="4203E956"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8</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of ASTRAL based on</w:t>
      </w:r>
      <w:r>
        <w:rPr>
          <w:rFonts w:ascii="Times New Roman" w:hAnsi="Times New Roman" w:cs="Times New Roman" w:hint="eastAsia"/>
          <w:b/>
          <w:sz w:val="24"/>
        </w:rPr>
        <w:t xml:space="preserve"> the 4D</w:t>
      </w:r>
      <w:r>
        <w:rPr>
          <w:rFonts w:ascii="Times New Roman" w:hAnsi="Times New Roman" w:cs="Times New Roman"/>
          <w:b/>
          <w:sz w:val="24"/>
        </w:rPr>
        <w:t>-</w:t>
      </w:r>
      <w:r>
        <w:rPr>
          <w:rFonts w:ascii="Times New Roman" w:hAnsi="Times New Roman" w:cs="Times New Roman" w:hint="eastAsia"/>
          <w:b/>
          <w:sz w:val="24"/>
        </w:rPr>
        <w:t>sites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14:paraId="2B1B671A"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A88BD34" wp14:editId="5ACF2F62">
            <wp:extent cx="5274310" cy="532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5321300"/>
                    </a:xfrm>
                    <a:prstGeom prst="rect">
                      <a:avLst/>
                    </a:prstGeom>
                  </pic:spPr>
                </pic:pic>
              </a:graphicData>
            </a:graphic>
          </wp:inline>
        </w:drawing>
      </w:r>
    </w:p>
    <w:p w14:paraId="554F28A3"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9</w:t>
      </w:r>
      <w:r>
        <w:rPr>
          <w:rFonts w:ascii="Times New Roman" w:hAnsi="Times New Roman" w:cs="Times New Roman"/>
          <w:b/>
          <w:bCs/>
          <w:sz w:val="24"/>
        </w:rPr>
        <w:t xml:space="preserve"> </w:t>
      </w:r>
      <w:r>
        <w:rPr>
          <w:rFonts w:ascii="Times New Roman" w:hAnsi="Times New Roman" w:cs="Times New Roman"/>
          <w:b/>
          <w:sz w:val="24"/>
        </w:rPr>
        <w:t xml:space="preserve">Divergence times of </w:t>
      </w:r>
      <w:r>
        <w:rPr>
          <w:rFonts w:ascii="Times New Roman" w:hAnsi="Times New Roman" w:cs="Times New Roman"/>
          <w:b/>
          <w:i/>
          <w:iCs/>
          <w:sz w:val="24"/>
        </w:rPr>
        <w:t>Medicago</w:t>
      </w:r>
      <w:r>
        <w:rPr>
          <w:rFonts w:ascii="Times New Roman" w:hAnsi="Times New Roman" w:cs="Times New Roman"/>
          <w:b/>
          <w:sz w:val="24"/>
        </w:rPr>
        <w:t xml:space="preserve"> and its relatives estimated from the concatenated CDS dataset </w:t>
      </w:r>
      <w:r>
        <w:rPr>
          <w:rFonts w:ascii="Times New Roman" w:hAnsi="Times New Roman" w:cs="Times New Roman" w:hint="eastAsia"/>
          <w:b/>
          <w:sz w:val="24"/>
        </w:rPr>
        <w:t xml:space="preserve">of 7,669 low-copy nuclear genes </w:t>
      </w:r>
      <w:r>
        <w:rPr>
          <w:rFonts w:ascii="Times New Roman" w:hAnsi="Times New Roman" w:cs="Times New Roman"/>
          <w:b/>
          <w:sz w:val="24"/>
        </w:rPr>
        <w:t xml:space="preserve">using </w:t>
      </w:r>
      <w:r>
        <w:rPr>
          <w:rFonts w:ascii="Times New Roman" w:hAnsi="Times New Roman" w:cs="Times New Roman" w:hint="eastAsia"/>
          <w:b/>
          <w:sz w:val="24"/>
        </w:rPr>
        <w:t>r8s</w:t>
      </w:r>
      <w:r>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hint="eastAsia"/>
          <w:sz w:val="24"/>
        </w:rPr>
        <w:t>The numbers at nodes indicate divergence time</w:t>
      </w:r>
      <w:r>
        <w:rPr>
          <w:rFonts w:ascii="Times New Roman" w:hAnsi="Times New Roman" w:cs="Times New Roman"/>
          <w:sz w:val="24"/>
        </w:rPr>
        <w:t>s</w:t>
      </w:r>
      <w:r>
        <w:rPr>
          <w:rFonts w:ascii="Times New Roman" w:hAnsi="Times New Roman" w:cs="Times New Roman" w:hint="eastAsia"/>
          <w:sz w:val="24"/>
        </w:rPr>
        <w:t xml:space="preserve"> (Ma).</w:t>
      </w:r>
    </w:p>
    <w:p w14:paraId="58D6C709"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959A4FB" wp14:editId="5F1B1DFA">
            <wp:extent cx="5342255" cy="48044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42723" cy="4804674"/>
                    </a:xfrm>
                    <a:prstGeom prst="rect">
                      <a:avLst/>
                    </a:prstGeom>
                  </pic:spPr>
                </pic:pic>
              </a:graphicData>
            </a:graphic>
          </wp:inline>
        </w:drawing>
      </w:r>
    </w:p>
    <w:p w14:paraId="429E8B99"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10</w:t>
      </w:r>
      <w:r>
        <w:rPr>
          <w:rFonts w:ascii="Times New Roman" w:hAnsi="Times New Roman" w:cs="Times New Roman"/>
          <w:b/>
          <w:bCs/>
          <w:sz w:val="24"/>
        </w:rPr>
        <w:t xml:space="preserve"> </w:t>
      </w:r>
      <w:r>
        <w:rPr>
          <w:rFonts w:ascii="Times New Roman" w:hAnsi="Times New Roman" w:cs="Times New Roman"/>
          <w:b/>
          <w:sz w:val="24"/>
        </w:rPr>
        <w:t xml:space="preserve">Divergence times of </w:t>
      </w:r>
      <w:r>
        <w:rPr>
          <w:rFonts w:ascii="Times New Roman" w:hAnsi="Times New Roman" w:cs="Times New Roman"/>
          <w:b/>
          <w:i/>
          <w:iCs/>
          <w:sz w:val="24"/>
        </w:rPr>
        <w:t>Medicago</w:t>
      </w:r>
      <w:r>
        <w:rPr>
          <w:rFonts w:ascii="Times New Roman" w:hAnsi="Times New Roman" w:cs="Times New Roman"/>
          <w:b/>
          <w:sz w:val="24"/>
        </w:rPr>
        <w:t xml:space="preserve"> and its relatives estimated from the concatenated CDS dataset </w:t>
      </w:r>
      <w:r>
        <w:rPr>
          <w:rFonts w:ascii="Times New Roman" w:hAnsi="Times New Roman" w:cs="Times New Roman" w:hint="eastAsia"/>
          <w:b/>
          <w:sz w:val="24"/>
        </w:rPr>
        <w:t xml:space="preserve">of 7,669 low-copy nuclear genes </w:t>
      </w:r>
      <w:r>
        <w:rPr>
          <w:rFonts w:ascii="Times New Roman" w:hAnsi="Times New Roman" w:cs="Times New Roman"/>
          <w:b/>
          <w:sz w:val="24"/>
        </w:rPr>
        <w:t xml:space="preserve">using </w:t>
      </w:r>
      <w:proofErr w:type="spellStart"/>
      <w:r>
        <w:rPr>
          <w:rFonts w:ascii="Times New Roman" w:hAnsi="Times New Roman" w:cs="Times New Roman"/>
          <w:b/>
          <w:sz w:val="24"/>
        </w:rPr>
        <w:t>RelTime</w:t>
      </w:r>
      <w:proofErr w:type="spellEnd"/>
      <w:r>
        <w:rPr>
          <w:rFonts w:ascii="Times New Roman" w:hAnsi="Times New Roman" w:cs="Times New Roman"/>
          <w:sz w:val="24"/>
        </w:rPr>
        <w:t xml:space="preserve">. </w:t>
      </w:r>
      <w:r>
        <w:rPr>
          <w:rFonts w:ascii="Times New Roman" w:hAnsi="Times New Roman" w:cs="Times New Roman" w:hint="eastAsia"/>
          <w:sz w:val="24"/>
        </w:rPr>
        <w:t>The numbers at nodes indicate divergence time</w:t>
      </w:r>
      <w:r>
        <w:rPr>
          <w:rFonts w:ascii="Times New Roman" w:hAnsi="Times New Roman" w:cs="Times New Roman"/>
          <w:sz w:val="24"/>
        </w:rPr>
        <w:t>s</w:t>
      </w:r>
      <w:r>
        <w:rPr>
          <w:rFonts w:ascii="Times New Roman" w:hAnsi="Times New Roman" w:cs="Times New Roman" w:hint="eastAsia"/>
          <w:sz w:val="24"/>
        </w:rPr>
        <w:t xml:space="preserve"> (Ma). Horizontal bars indicate 95% credible intervals of the divergence time estimates.</w:t>
      </w:r>
    </w:p>
    <w:p w14:paraId="575E3290"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E59F622" wp14:editId="4C4448EC">
            <wp:extent cx="5260340" cy="3626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0894" cy="3626829"/>
                    </a:xfrm>
                    <a:prstGeom prst="rect">
                      <a:avLst/>
                    </a:prstGeom>
                  </pic:spPr>
                </pic:pic>
              </a:graphicData>
            </a:graphic>
          </wp:inline>
        </w:drawing>
      </w:r>
    </w:p>
    <w:p w14:paraId="53C6B12D"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11</w:t>
      </w:r>
      <w:r>
        <w:rPr>
          <w:rFonts w:ascii="Times New Roman" w:hAnsi="Times New Roman" w:cs="Times New Roman"/>
          <w:b/>
          <w:bCs/>
          <w:sz w:val="24"/>
        </w:rPr>
        <w:t xml:space="preserve"> </w:t>
      </w:r>
      <w:r>
        <w:rPr>
          <w:rFonts w:ascii="Times New Roman" w:hAnsi="Times New Roman" w:cs="Times New Roman"/>
          <w:b/>
          <w:sz w:val="24"/>
        </w:rPr>
        <w:t xml:space="preserve">Diversification rates of </w:t>
      </w:r>
      <w:r>
        <w:rPr>
          <w:rFonts w:ascii="Times New Roman" w:hAnsi="Times New Roman" w:cs="Times New Roman"/>
          <w:b/>
          <w:i/>
          <w:iCs/>
          <w:sz w:val="24"/>
        </w:rPr>
        <w:t>Medicago</w:t>
      </w:r>
      <w:r>
        <w:rPr>
          <w:rFonts w:ascii="Times New Roman" w:hAnsi="Times New Roman" w:cs="Times New Roman" w:hint="eastAsia"/>
          <w:b/>
          <w:i/>
          <w:iCs/>
          <w:sz w:val="24"/>
        </w:rPr>
        <w:t xml:space="preserve"> </w:t>
      </w:r>
      <w:r>
        <w:rPr>
          <w:rFonts w:ascii="Times New Roman" w:hAnsi="Times New Roman" w:cs="Times New Roman"/>
          <w:b/>
          <w:sz w:val="24"/>
        </w:rPr>
        <w:t>estimated by BAMM.</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w:t>
      </w:r>
      <w:proofErr w:type="spellStart"/>
      <w:r>
        <w:rPr>
          <w:rFonts w:ascii="Times New Roman" w:hAnsi="Times New Roman" w:cs="Times New Roman" w:hint="eastAsia"/>
          <w:sz w:val="24"/>
        </w:rPr>
        <w:t>P</w:t>
      </w:r>
      <w:r>
        <w:rPr>
          <w:rFonts w:ascii="Times New Roman" w:hAnsi="Times New Roman" w:cs="Times New Roman"/>
          <w:sz w:val="24"/>
        </w:rPr>
        <w:t>hylorate</w:t>
      </w:r>
      <w:proofErr w:type="spellEnd"/>
      <w:r>
        <w:rPr>
          <w:rFonts w:ascii="Times New Roman" w:hAnsi="Times New Roman" w:cs="Times New Roman"/>
          <w:sz w:val="24"/>
        </w:rPr>
        <w:t xml:space="preserve"> plot showing net diversification rate 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phylogeny. </w:t>
      </w:r>
      <w:r>
        <w:rPr>
          <w:rFonts w:ascii="Times New Roman" w:hAnsi="Times New Roman" w:cs="Times New Roman" w:hint="eastAsia"/>
          <w:sz w:val="24"/>
        </w:rPr>
        <w:t>(b)</w:t>
      </w:r>
      <w:r>
        <w:rPr>
          <w:rFonts w:ascii="Times New Roman" w:hAnsi="Times New Roman" w:cs="Times New Roman"/>
          <w:sz w:val="24"/>
        </w:rPr>
        <w:t xml:space="preserve"> </w:t>
      </w:r>
      <w:r>
        <w:rPr>
          <w:rFonts w:ascii="Times New Roman" w:hAnsi="Times New Roman" w:cs="Times New Roman" w:hint="eastAsia"/>
          <w:sz w:val="24"/>
        </w:rPr>
        <w:t>S</w:t>
      </w:r>
      <w:r>
        <w:rPr>
          <w:rFonts w:ascii="Times New Roman" w:hAnsi="Times New Roman" w:cs="Times New Roman"/>
          <w:sz w:val="24"/>
        </w:rPr>
        <w:t xml:space="preserve">peciation rate through time, with color density shading to denote confidence on evolutionary rate. </w:t>
      </w:r>
      <w:r>
        <w:rPr>
          <w:rFonts w:ascii="Times New Roman" w:hAnsi="Times New Roman" w:cs="Times New Roman" w:hint="eastAsia"/>
          <w:sz w:val="24"/>
        </w:rPr>
        <w:t>(c)</w:t>
      </w:r>
      <w:r>
        <w:rPr>
          <w:rFonts w:ascii="Times New Roman" w:hAnsi="Times New Roman" w:cs="Times New Roman"/>
          <w:sz w:val="24"/>
        </w:rPr>
        <w:t xml:space="preserve"> </w:t>
      </w:r>
      <w:r>
        <w:rPr>
          <w:rFonts w:ascii="Times New Roman" w:hAnsi="Times New Roman" w:cs="Times New Roman" w:hint="eastAsia"/>
          <w:sz w:val="24"/>
        </w:rPr>
        <w:t>E</w:t>
      </w:r>
      <w:r>
        <w:rPr>
          <w:rFonts w:ascii="Times New Roman" w:hAnsi="Times New Roman" w:cs="Times New Roman"/>
          <w:sz w:val="24"/>
        </w:rPr>
        <w:t xml:space="preserve">xtinction rate through time, with color density shading to denote confidence on evolutionary rate. </w:t>
      </w:r>
      <w:r>
        <w:rPr>
          <w:rFonts w:ascii="Times New Roman" w:hAnsi="Times New Roman" w:cs="Times New Roman" w:hint="eastAsia"/>
          <w:sz w:val="24"/>
        </w:rPr>
        <w:t>(d)</w:t>
      </w:r>
      <w:r>
        <w:rPr>
          <w:rFonts w:ascii="Times New Roman" w:hAnsi="Times New Roman" w:cs="Times New Roman"/>
          <w:sz w:val="24"/>
        </w:rPr>
        <w:t xml:space="preserve"> </w:t>
      </w:r>
      <w:r>
        <w:rPr>
          <w:rFonts w:ascii="Times New Roman" w:hAnsi="Times New Roman" w:cs="Times New Roman" w:hint="eastAsia"/>
          <w:sz w:val="24"/>
        </w:rPr>
        <w:t>N</w:t>
      </w:r>
      <w:r>
        <w:rPr>
          <w:rFonts w:ascii="Times New Roman" w:hAnsi="Times New Roman" w:cs="Times New Roman"/>
          <w:sz w:val="24"/>
        </w:rPr>
        <w:t>et diversification rate through time, with color density shading to denote confidence on evolutionary rate.</w:t>
      </w:r>
    </w:p>
    <w:p w14:paraId="0887F6A6"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2AE6604" wp14:editId="278C90F4">
            <wp:extent cx="5274310" cy="5202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5202555"/>
                    </a:xfrm>
                    <a:prstGeom prst="rect">
                      <a:avLst/>
                    </a:prstGeom>
                  </pic:spPr>
                </pic:pic>
              </a:graphicData>
            </a:graphic>
          </wp:inline>
        </w:drawing>
      </w:r>
    </w:p>
    <w:p w14:paraId="630DF5F9"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12</w:t>
      </w:r>
      <w:r>
        <w:rPr>
          <w:rFonts w:ascii="Times New Roman" w:hAnsi="Times New Roman" w:cs="Times New Roman"/>
          <w:b/>
          <w:bCs/>
          <w:sz w:val="24"/>
        </w:rPr>
        <w:t xml:space="preserve"> </w:t>
      </w:r>
      <w:r>
        <w:rPr>
          <w:rFonts w:ascii="Times New Roman" w:hAnsi="Times New Roman" w:cs="Times New Roman"/>
          <w:b/>
          <w:sz w:val="24"/>
        </w:rPr>
        <w:t xml:space="preserve">Plots showing the net diversification rates of </w:t>
      </w:r>
      <w:r>
        <w:rPr>
          <w:rFonts w:ascii="Times New Roman" w:hAnsi="Times New Roman" w:cs="Times New Roman"/>
          <w:b/>
          <w:i/>
          <w:iCs/>
          <w:sz w:val="24"/>
        </w:rPr>
        <w:t>Medicago</w:t>
      </w:r>
      <w:r>
        <w:rPr>
          <w:rFonts w:ascii="Times New Roman" w:hAnsi="Times New Roman" w:cs="Times New Roman" w:hint="eastAsia"/>
          <w:b/>
          <w:i/>
          <w:iCs/>
          <w:sz w:val="24"/>
        </w:rPr>
        <w:t xml:space="preserve"> </w:t>
      </w:r>
      <w:r>
        <w:rPr>
          <w:rFonts w:ascii="Times New Roman" w:hAnsi="Times New Roman" w:cs="Times New Roman"/>
          <w:b/>
          <w:sz w:val="24"/>
        </w:rPr>
        <w:t>through time (</w:t>
      </w:r>
      <w:r>
        <w:rPr>
          <w:rFonts w:ascii="Times New Roman" w:hAnsi="Times New Roman" w:cs="Times New Roman" w:hint="eastAsia"/>
          <w:b/>
          <w:sz w:val="24"/>
        </w:rPr>
        <w:t>a</w:t>
      </w:r>
      <w:r>
        <w:rPr>
          <w:rFonts w:ascii="Times New Roman" w:hAnsi="Times New Roman" w:cs="Times New Roman"/>
          <w:b/>
          <w:sz w:val="24"/>
        </w:rPr>
        <w:t xml:space="preserve">, </w:t>
      </w:r>
      <w:r>
        <w:rPr>
          <w:rFonts w:ascii="Times New Roman" w:hAnsi="Times New Roman" w:cs="Times New Roman" w:hint="eastAsia"/>
          <w:b/>
          <w:sz w:val="24"/>
        </w:rPr>
        <w:t>b</w:t>
      </w:r>
      <w:r>
        <w:rPr>
          <w:rFonts w:ascii="Times New Roman" w:hAnsi="Times New Roman" w:cs="Times New Roman"/>
          <w:b/>
          <w:sz w:val="24"/>
        </w:rPr>
        <w:t>) and temperature (</w:t>
      </w:r>
      <w:r>
        <w:rPr>
          <w:rFonts w:ascii="Times New Roman" w:hAnsi="Times New Roman" w:cs="Times New Roman" w:hint="eastAsia"/>
          <w:b/>
          <w:sz w:val="24"/>
        </w:rPr>
        <w:t>c</w:t>
      </w:r>
      <w:r>
        <w:rPr>
          <w:rFonts w:ascii="Times New Roman" w:hAnsi="Times New Roman" w:cs="Times New Roman"/>
          <w:b/>
          <w:sz w:val="24"/>
        </w:rPr>
        <w:t xml:space="preserve">, </w:t>
      </w:r>
      <w:r>
        <w:rPr>
          <w:rFonts w:ascii="Times New Roman" w:hAnsi="Times New Roman" w:cs="Times New Roman" w:hint="eastAsia"/>
          <w:b/>
          <w:sz w:val="24"/>
        </w:rPr>
        <w:t>d</w:t>
      </w:r>
      <w:r>
        <w:rPr>
          <w:rFonts w:ascii="Times New Roman" w:hAnsi="Times New Roman" w:cs="Times New Roman"/>
          <w:b/>
          <w:sz w:val="24"/>
        </w:rPr>
        <w:t>) estimated by RPANDA.</w:t>
      </w:r>
      <w:r>
        <w:rPr>
          <w:rFonts w:ascii="Times New Roman" w:hAnsi="Times New Roman" w:cs="Times New Roman"/>
          <w:sz w:val="24"/>
        </w:rPr>
        <w:t xml:space="preserve"> </w:t>
      </w:r>
      <w:r>
        <w:rPr>
          <w:rFonts w:ascii="Times New Roman" w:hAnsi="Times New Roman" w:cs="Times New Roman" w:hint="eastAsia"/>
          <w:sz w:val="24"/>
        </w:rPr>
        <w:t>Black</w:t>
      </w:r>
      <w:r>
        <w:rPr>
          <w:rFonts w:ascii="Times New Roman" w:hAnsi="Times New Roman" w:cs="Times New Roman"/>
          <w:sz w:val="24"/>
        </w:rPr>
        <w:t xml:space="preserve"> curve in </w:t>
      </w:r>
      <w:r>
        <w:rPr>
          <w:rFonts w:ascii="Times New Roman" w:hAnsi="Times New Roman" w:cs="Times New Roman" w:hint="eastAsia"/>
          <w:sz w:val="24"/>
        </w:rPr>
        <w:t>(b)</w:t>
      </w:r>
      <w:r>
        <w:rPr>
          <w:rFonts w:ascii="Times New Roman" w:hAnsi="Times New Roman" w:cs="Times New Roman"/>
          <w:sz w:val="24"/>
        </w:rPr>
        <w:t xml:space="preserve"> is the diversity-through-time (DDT) curve using the deterministic approach by RPANDA.</w:t>
      </w:r>
    </w:p>
    <w:p w14:paraId="29A25016"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6A1B0E3" wp14:editId="140BE2EA">
            <wp:extent cx="5299075" cy="4739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99147" cy="4739895"/>
                    </a:xfrm>
                    <a:prstGeom prst="rect">
                      <a:avLst/>
                    </a:prstGeom>
                  </pic:spPr>
                </pic:pic>
              </a:graphicData>
            </a:graphic>
          </wp:inline>
        </w:drawing>
      </w:r>
    </w:p>
    <w:p w14:paraId="52E734C8"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13</w:t>
      </w:r>
      <w:r>
        <w:rPr>
          <w:rFonts w:ascii="Times New Roman" w:hAnsi="Times New Roman" w:cs="Times New Roman"/>
          <w:b/>
          <w:bCs/>
          <w:sz w:val="24"/>
        </w:rPr>
        <w:t xml:space="preserve"> </w:t>
      </w:r>
      <w:r>
        <w:rPr>
          <w:rFonts w:ascii="Times New Roman" w:hAnsi="Times New Roman" w:cs="Times New Roman"/>
          <w:b/>
          <w:sz w:val="24"/>
        </w:rPr>
        <w:t>Ancestral state reconstruction</w:t>
      </w:r>
      <w:r>
        <w:rPr>
          <w:rFonts w:ascii="Times New Roman" w:hAnsi="Times New Roman" w:cs="Times New Roman" w:hint="eastAsia"/>
          <w:b/>
          <w:sz w:val="24"/>
        </w:rPr>
        <w:t xml:space="preserve"> and evolutionary rate of pod spiral</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sz w:val="24"/>
        </w:rPr>
        <w:t xml:space="preserve"> (a) </w:t>
      </w:r>
      <w:r>
        <w:rPr>
          <w:rFonts w:ascii="Times New Roman" w:eastAsia="SimSun" w:hAnsi="Times New Roman" w:cs="Times New Roman"/>
          <w:kern w:val="0"/>
          <w:sz w:val="24"/>
        </w:rPr>
        <w:t>Ancestral state reconstruction of pod spiral.</w:t>
      </w:r>
      <w:r>
        <w:rPr>
          <w:rFonts w:ascii="Times New Roman" w:hAnsi="Times New Roman" w:cs="Times New Roman" w:hint="eastAsia"/>
          <w:sz w:val="24"/>
        </w:rPr>
        <w:t xml:space="preserve"> Color of </w:t>
      </w:r>
      <w:r>
        <w:rPr>
          <w:rFonts w:ascii="Times New Roman" w:hAnsi="Times New Roman" w:cs="Times New Roman"/>
          <w:sz w:val="24"/>
        </w:rPr>
        <w:t xml:space="preserve">circles at the nodes indicate </w:t>
      </w:r>
      <w:r>
        <w:rPr>
          <w:rFonts w:ascii="Times New Roman" w:hAnsi="Times New Roman" w:cs="Times New Roman" w:hint="eastAsia"/>
          <w:sz w:val="24"/>
        </w:rPr>
        <w:t>c</w:t>
      </w:r>
      <w:r>
        <w:rPr>
          <w:rFonts w:ascii="Times New Roman" w:hAnsi="Times New Roman" w:cs="Times New Roman"/>
          <w:sz w:val="24"/>
        </w:rPr>
        <w:t>orresponding degree of pod</w:t>
      </w:r>
      <w:r>
        <w:rPr>
          <w:rFonts w:ascii="Times New Roman" w:hAnsi="Times New Roman" w:cs="Times New Roman" w:hint="eastAsia"/>
          <w:sz w:val="24"/>
        </w:rPr>
        <w:t xml:space="preserve"> spiral</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pod spiral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and its relatives. Red circles along branches represent major </w:t>
      </w:r>
      <w:r>
        <w:rPr>
          <w:rFonts w:ascii="Times New Roman" w:hAnsi="Times New Roman" w:cs="Times New Roman" w:hint="eastAsia"/>
          <w:sz w:val="24"/>
        </w:rPr>
        <w:t xml:space="preserve">pod spiral </w:t>
      </w:r>
      <w:r>
        <w:rPr>
          <w:rFonts w:ascii="Times New Roman" w:hAnsi="Times New Roman" w:cs="Times New Roman"/>
          <w:sz w:val="24"/>
        </w:rPr>
        <w:t>shifts.</w:t>
      </w:r>
      <w:r>
        <w:rPr>
          <w:rFonts w:ascii="Times New Roman" w:hAnsi="Times New Roman" w:cs="Times New Roman" w:hint="eastAsia"/>
          <w:sz w:val="24"/>
        </w:rPr>
        <w:t xml:space="preserve"> (c-e)</w:t>
      </w:r>
      <w:r>
        <w:rPr>
          <w:rFonts w:ascii="Times New Roman" w:hAnsi="Times New Roman" w:cs="Times New Roman"/>
          <w:sz w:val="24"/>
        </w:rPr>
        <w:t xml:space="preserve"> </w:t>
      </w:r>
      <w:r>
        <w:rPr>
          <w:rFonts w:ascii="Times New Roman" w:hAnsi="Times New Roman" w:cs="Times New Roman" w:hint="eastAsia"/>
          <w:sz w:val="24"/>
        </w:rPr>
        <w:t xml:space="preserve">Evolutionary rate of pod spiral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hint="eastAsia"/>
          <w:sz w:val="24"/>
        </w:rPr>
        <w:t xml:space="preserve"> and its relatives (c), </w:t>
      </w:r>
      <w:r>
        <w:rPr>
          <w:rFonts w:ascii="Times New Roman" w:hAnsi="Times New Roman" w:cs="Times New Roman" w:hint="eastAsia"/>
          <w:i/>
          <w:iCs/>
          <w:sz w:val="24"/>
        </w:rPr>
        <w:t>Medicago</w:t>
      </w:r>
      <w:r>
        <w:rPr>
          <w:rFonts w:ascii="Times New Roman" w:hAnsi="Times New Roman" w:cs="Times New Roman" w:hint="eastAsia"/>
          <w:sz w:val="24"/>
        </w:rPr>
        <w:t xml:space="preserve"> (d), and non-</w:t>
      </w:r>
      <w:r>
        <w:rPr>
          <w:rFonts w:ascii="Times New Roman" w:hAnsi="Times New Roman" w:cs="Times New Roman" w:hint="eastAsia"/>
          <w:i/>
          <w:iCs/>
          <w:sz w:val="24"/>
        </w:rPr>
        <w:t>Medicago</w:t>
      </w:r>
      <w:r>
        <w:rPr>
          <w:rFonts w:ascii="Times New Roman" w:hAnsi="Times New Roman" w:cs="Times New Roman" w:hint="eastAsia"/>
          <w:sz w:val="24"/>
        </w:rPr>
        <w:t xml:space="preserve"> (e)</w:t>
      </w:r>
      <w:r>
        <w:rPr>
          <w:rFonts w:ascii="Times New Roman" w:hAnsi="Times New Roman" w:cs="Times New Roman"/>
          <w:sz w:val="24"/>
        </w:rPr>
        <w:t>, with color density shading to denote confidence on evolutionary rate.</w:t>
      </w:r>
    </w:p>
    <w:p w14:paraId="0AE0BFDD"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70CD472" wp14:editId="323EDE0D">
            <wp:extent cx="5356860" cy="474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57164" cy="4740446"/>
                    </a:xfrm>
                    <a:prstGeom prst="rect">
                      <a:avLst/>
                    </a:prstGeom>
                  </pic:spPr>
                </pic:pic>
              </a:graphicData>
            </a:graphic>
          </wp:inline>
        </w:drawing>
      </w:r>
    </w:p>
    <w:p w14:paraId="6B2D47A4"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14</w:t>
      </w:r>
      <w:r>
        <w:rPr>
          <w:rFonts w:ascii="Times New Roman" w:hAnsi="Times New Roman" w:cs="Times New Roman"/>
          <w:b/>
          <w:bCs/>
          <w:sz w:val="24"/>
        </w:rPr>
        <w:t xml:space="preserve"> </w:t>
      </w:r>
      <w:r>
        <w:rPr>
          <w:rFonts w:ascii="Times New Roman" w:hAnsi="Times New Roman" w:cs="Times New Roman"/>
          <w:b/>
          <w:sz w:val="24"/>
        </w:rPr>
        <w:t xml:space="preserve">Ancestral state reconstruction </w:t>
      </w:r>
      <w:r>
        <w:rPr>
          <w:rFonts w:ascii="Times New Roman" w:hAnsi="Times New Roman" w:cs="Times New Roman" w:hint="eastAsia"/>
          <w:b/>
          <w:sz w:val="24"/>
        </w:rPr>
        <w:t>and evolutionary rate of pod spine</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b/>
          <w:sz w:val="24"/>
        </w:rPr>
        <w:t>.</w:t>
      </w:r>
      <w:r>
        <w:rPr>
          <w:rFonts w:ascii="Times New Roman" w:hAnsi="Times New Roman" w:cs="Times New Roman" w:hint="eastAsia"/>
          <w:sz w:val="24"/>
        </w:rPr>
        <w:t xml:space="preserve"> (a) </w:t>
      </w:r>
      <w:r>
        <w:rPr>
          <w:rFonts w:ascii="Times New Roman" w:eastAsia="SimSun" w:hAnsi="Times New Roman" w:cs="Times New Roman"/>
          <w:kern w:val="0"/>
          <w:sz w:val="24"/>
        </w:rPr>
        <w:t>Ancestral state reconstruction of pod spine.</w:t>
      </w:r>
      <w:r>
        <w:rPr>
          <w:rFonts w:ascii="Times New Roman" w:hAnsi="Times New Roman" w:cs="Times New Roman" w:hint="eastAsia"/>
          <w:sz w:val="24"/>
        </w:rPr>
        <w:t xml:space="preserve"> Color of </w:t>
      </w:r>
      <w:r>
        <w:rPr>
          <w:rFonts w:ascii="Times New Roman" w:hAnsi="Times New Roman" w:cs="Times New Roman"/>
          <w:sz w:val="24"/>
        </w:rPr>
        <w:t xml:space="preserve">circles at the nodes indicate </w:t>
      </w:r>
      <w:r>
        <w:rPr>
          <w:rFonts w:ascii="Times New Roman" w:hAnsi="Times New Roman" w:cs="Times New Roman" w:hint="eastAsia"/>
          <w:sz w:val="24"/>
        </w:rPr>
        <w:t>whether the pod is spiny</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pod spine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and its relatives. Red circles along branches represent major </w:t>
      </w:r>
      <w:r>
        <w:rPr>
          <w:rFonts w:ascii="Times New Roman" w:hAnsi="Times New Roman" w:cs="Times New Roman" w:hint="eastAsia"/>
          <w:sz w:val="24"/>
        </w:rPr>
        <w:t xml:space="preserve">pod spine </w:t>
      </w:r>
      <w:r>
        <w:rPr>
          <w:rFonts w:ascii="Times New Roman" w:hAnsi="Times New Roman" w:cs="Times New Roman"/>
          <w:sz w:val="24"/>
        </w:rPr>
        <w:t>shifts.</w:t>
      </w:r>
      <w:r>
        <w:rPr>
          <w:rFonts w:ascii="Times New Roman" w:hAnsi="Times New Roman" w:cs="Times New Roman" w:hint="eastAsia"/>
          <w:sz w:val="24"/>
        </w:rPr>
        <w:t xml:space="preserve"> (c-e)</w:t>
      </w:r>
      <w:r>
        <w:rPr>
          <w:rFonts w:ascii="Times New Roman" w:hAnsi="Times New Roman" w:cs="Times New Roman"/>
          <w:sz w:val="24"/>
        </w:rPr>
        <w:t xml:space="preserve"> </w:t>
      </w:r>
      <w:r>
        <w:rPr>
          <w:rFonts w:ascii="Times New Roman" w:hAnsi="Times New Roman" w:cs="Times New Roman" w:hint="eastAsia"/>
          <w:sz w:val="24"/>
        </w:rPr>
        <w:t xml:space="preserve">Evolutionary rate of pod spine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hint="eastAsia"/>
          <w:sz w:val="24"/>
        </w:rPr>
        <w:t xml:space="preserve"> and its relatives (c), </w:t>
      </w:r>
      <w:r>
        <w:rPr>
          <w:rFonts w:ascii="Times New Roman" w:hAnsi="Times New Roman" w:cs="Times New Roman" w:hint="eastAsia"/>
          <w:i/>
          <w:iCs/>
          <w:sz w:val="24"/>
        </w:rPr>
        <w:t>Medicago</w:t>
      </w:r>
      <w:r>
        <w:rPr>
          <w:rFonts w:ascii="Times New Roman" w:hAnsi="Times New Roman" w:cs="Times New Roman" w:hint="eastAsia"/>
          <w:sz w:val="24"/>
        </w:rPr>
        <w:t xml:space="preserve"> (d), and non-</w:t>
      </w:r>
      <w:r>
        <w:rPr>
          <w:rFonts w:ascii="Times New Roman" w:hAnsi="Times New Roman" w:cs="Times New Roman" w:hint="eastAsia"/>
          <w:i/>
          <w:iCs/>
          <w:sz w:val="24"/>
        </w:rPr>
        <w:t>Medicago</w:t>
      </w:r>
      <w:r>
        <w:rPr>
          <w:rFonts w:ascii="Times New Roman" w:hAnsi="Times New Roman" w:cs="Times New Roman" w:hint="eastAsia"/>
          <w:sz w:val="24"/>
        </w:rPr>
        <w:t xml:space="preserve"> (e)</w:t>
      </w:r>
      <w:r>
        <w:rPr>
          <w:rFonts w:ascii="Times New Roman" w:hAnsi="Times New Roman" w:cs="Times New Roman"/>
          <w:sz w:val="24"/>
        </w:rPr>
        <w:t>, with color density shading to denote confidence on evolutionary rate.</w:t>
      </w:r>
    </w:p>
    <w:p w14:paraId="43224DEC"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0D95AE3" wp14:editId="1D8078DB">
            <wp:extent cx="5294009" cy="557761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94009" cy="5577616"/>
                    </a:xfrm>
                    <a:prstGeom prst="rect">
                      <a:avLst/>
                    </a:prstGeom>
                  </pic:spPr>
                </pic:pic>
              </a:graphicData>
            </a:graphic>
          </wp:inline>
        </w:drawing>
      </w:r>
    </w:p>
    <w:p w14:paraId="16142D94"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15</w:t>
      </w:r>
      <w:r>
        <w:rPr>
          <w:rFonts w:ascii="Times New Roman" w:hAnsi="Times New Roman" w:cs="Times New Roman"/>
          <w:b/>
          <w:bCs/>
          <w:sz w:val="24"/>
        </w:rPr>
        <w:t xml:space="preserve"> </w:t>
      </w:r>
      <w:r>
        <w:rPr>
          <w:rFonts w:ascii="Times New Roman" w:hAnsi="Times New Roman" w:cs="Times New Roman"/>
          <w:b/>
          <w:sz w:val="24"/>
        </w:rPr>
        <w:t xml:space="preserve">Ancestral state reconstruction </w:t>
      </w:r>
      <w:r>
        <w:rPr>
          <w:rFonts w:ascii="Times New Roman" w:hAnsi="Times New Roman" w:cs="Times New Roman" w:hint="eastAsia"/>
          <w:b/>
          <w:sz w:val="24"/>
        </w:rPr>
        <w:t>and evolutionary rate of biotype</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b/>
          <w:sz w:val="24"/>
        </w:rPr>
        <w:t xml:space="preserve">. </w:t>
      </w:r>
      <w:r>
        <w:rPr>
          <w:rFonts w:ascii="Times New Roman" w:hAnsi="Times New Roman" w:cs="Times New Roman" w:hint="eastAsia"/>
          <w:sz w:val="24"/>
        </w:rPr>
        <w:t xml:space="preserve">(a) </w:t>
      </w:r>
      <w:r>
        <w:rPr>
          <w:rFonts w:ascii="Times New Roman" w:hAnsi="Times New Roman" w:cs="Times New Roman"/>
          <w:sz w:val="24"/>
        </w:rPr>
        <w:t xml:space="preserve">Ancestral state reconstruction of biotype. </w:t>
      </w:r>
      <w:r>
        <w:rPr>
          <w:rFonts w:ascii="Times New Roman" w:hAnsi="Times New Roman" w:cs="Times New Roman" w:hint="eastAsia"/>
          <w:sz w:val="24"/>
        </w:rPr>
        <w:t xml:space="preserve">Color of </w:t>
      </w:r>
      <w:r>
        <w:rPr>
          <w:rFonts w:ascii="Times New Roman" w:hAnsi="Times New Roman" w:cs="Times New Roman"/>
          <w:sz w:val="24"/>
        </w:rPr>
        <w:t xml:space="preserve">circles at the nodes indicate </w:t>
      </w:r>
      <w:r>
        <w:rPr>
          <w:rFonts w:ascii="Times New Roman" w:hAnsi="Times New Roman" w:cs="Times New Roman" w:hint="eastAsia"/>
          <w:sz w:val="24"/>
        </w:rPr>
        <w:t>c</w:t>
      </w:r>
      <w:r>
        <w:rPr>
          <w:rFonts w:ascii="Times New Roman" w:hAnsi="Times New Roman" w:cs="Times New Roman"/>
          <w:sz w:val="24"/>
        </w:rPr>
        <w:t xml:space="preserve">orresponding </w:t>
      </w:r>
      <w:r>
        <w:rPr>
          <w:rFonts w:ascii="Times New Roman" w:hAnsi="Times New Roman" w:cs="Times New Roman" w:hint="eastAsia"/>
          <w:sz w:val="24"/>
        </w:rPr>
        <w:t>biotype</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biotype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Red circles along branches represent major </w:t>
      </w:r>
      <w:r>
        <w:rPr>
          <w:rFonts w:ascii="Times New Roman" w:hAnsi="Times New Roman" w:cs="Times New Roman" w:hint="eastAsia"/>
          <w:sz w:val="24"/>
        </w:rPr>
        <w:t xml:space="preserve">biotype </w:t>
      </w:r>
      <w:r>
        <w:rPr>
          <w:rFonts w:ascii="Times New Roman" w:hAnsi="Times New Roman" w:cs="Times New Roman"/>
          <w:sz w:val="24"/>
        </w:rPr>
        <w:t>shifts.</w:t>
      </w:r>
      <w:r>
        <w:rPr>
          <w:rFonts w:ascii="Times New Roman" w:hAnsi="Times New Roman" w:cs="Times New Roman" w:hint="eastAsia"/>
          <w:sz w:val="24"/>
        </w:rPr>
        <w:t xml:space="preserve"> (c)</w:t>
      </w:r>
      <w:r>
        <w:rPr>
          <w:rFonts w:ascii="Times New Roman" w:hAnsi="Times New Roman" w:cs="Times New Roman"/>
          <w:sz w:val="24"/>
        </w:rPr>
        <w:t xml:space="preserve"> </w:t>
      </w:r>
      <w:r>
        <w:rPr>
          <w:rFonts w:ascii="Times New Roman" w:hAnsi="Times New Roman" w:cs="Times New Roman" w:hint="eastAsia"/>
          <w:sz w:val="24"/>
        </w:rPr>
        <w:t xml:space="preserve">Evolutionary rate of biotype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sz w:val="24"/>
        </w:rPr>
        <w:t>, with color density shading to denote confidence on evolutionary rate.</w:t>
      </w:r>
    </w:p>
    <w:p w14:paraId="1F254E40" w14:textId="77777777" w:rsidR="00CA353C" w:rsidRDefault="00A712CA">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4A91A7C" wp14:editId="4669F857">
            <wp:extent cx="5274310" cy="3879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16-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879215"/>
                    </a:xfrm>
                    <a:prstGeom prst="rect">
                      <a:avLst/>
                    </a:prstGeom>
                  </pic:spPr>
                </pic:pic>
              </a:graphicData>
            </a:graphic>
          </wp:inline>
        </w:drawing>
      </w:r>
    </w:p>
    <w:p w14:paraId="7537ABAA"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16</w:t>
      </w:r>
      <w:r>
        <w:rPr>
          <w:rFonts w:ascii="Times New Roman" w:hAnsi="Times New Roman" w:cs="Times New Roman"/>
          <w:b/>
          <w:bCs/>
          <w:sz w:val="24"/>
        </w:rPr>
        <w:t xml:space="preserve"> </w:t>
      </w:r>
      <w:r>
        <w:rPr>
          <w:rFonts w:ascii="Times New Roman" w:hAnsi="Times New Roman" w:cs="Times New Roman"/>
          <w:b/>
          <w:sz w:val="24"/>
        </w:rPr>
        <w:t>Niche evolution</w:t>
      </w:r>
      <w:r>
        <w:rPr>
          <w:rFonts w:ascii="Times New Roman" w:hAnsi="Times New Roman" w:cs="Times New Roman" w:hint="eastAsia"/>
          <w:b/>
          <w:sz w:val="24"/>
        </w:rPr>
        <w:t xml:space="preserve"> estimated by BAMM.</w:t>
      </w:r>
      <w:r>
        <w:rPr>
          <w:rFonts w:ascii="Times New Roman" w:hAnsi="Times New Roman" w:cs="Times New Roman" w:hint="eastAsia"/>
          <w:sz w:val="24"/>
        </w:rPr>
        <w:t xml:space="preserve"> (a-c)</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rate</w:t>
      </w:r>
      <w:r>
        <w:rPr>
          <w:rFonts w:ascii="Times New Roman" w:hAnsi="Times New Roman" w:cs="Times New Roman" w:hint="eastAsia"/>
          <w:sz w:val="24"/>
        </w:rPr>
        <w:t xml:space="preserve">s for </w:t>
      </w:r>
      <w:r>
        <w:rPr>
          <w:rFonts w:ascii="Times New Roman" w:hAnsi="Times New Roman" w:cs="Times New Roman"/>
          <w:sz w:val="24"/>
        </w:rPr>
        <w:t xml:space="preserve">all </w:t>
      </w:r>
      <w:r>
        <w:rPr>
          <w:rFonts w:ascii="Times New Roman" w:hAnsi="Times New Roman" w:cs="Times New Roman" w:hint="eastAsia"/>
          <w:sz w:val="24"/>
        </w:rPr>
        <w:t>niche</w:t>
      </w:r>
      <w:r>
        <w:rPr>
          <w:rFonts w:ascii="Times New Roman" w:hAnsi="Times New Roman" w:cs="Times New Roman"/>
          <w:sz w:val="24"/>
        </w:rPr>
        <w:t>s</w:t>
      </w:r>
      <w:r>
        <w:rPr>
          <w:rFonts w:ascii="Times New Roman" w:hAnsi="Times New Roman" w:cs="Times New Roman" w:hint="eastAsia"/>
          <w:sz w:val="24"/>
        </w:rPr>
        <w:t>, ASRAD, and niche</w:t>
      </w:r>
      <w:r>
        <w:rPr>
          <w:rFonts w:ascii="Times New Roman" w:hAnsi="Times New Roman" w:cs="Times New Roman"/>
          <w:sz w:val="24"/>
        </w:rPr>
        <w:t>s</w:t>
      </w:r>
      <w:r>
        <w:rPr>
          <w:rFonts w:ascii="Times New Roman" w:hAnsi="Times New Roman" w:cs="Times New Roman" w:hint="eastAsia"/>
          <w:sz w:val="24"/>
        </w:rPr>
        <w:t xml:space="preserve"> exclud</w:t>
      </w:r>
      <w:r>
        <w:rPr>
          <w:rFonts w:ascii="Times New Roman" w:hAnsi="Times New Roman" w:cs="Times New Roman"/>
          <w:sz w:val="24"/>
        </w:rPr>
        <w:t>ing</w:t>
      </w:r>
      <w:r>
        <w:rPr>
          <w:rFonts w:ascii="Times New Roman" w:hAnsi="Times New Roman" w:cs="Times New Roman" w:hint="eastAsia"/>
          <w:sz w:val="24"/>
        </w:rPr>
        <w:t xml:space="preserve"> ASRAD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Red circle along branches </w:t>
      </w:r>
      <w:r>
        <w:rPr>
          <w:rFonts w:ascii="Times New Roman" w:hAnsi="Times New Roman" w:cs="Times New Roman" w:hint="eastAsia"/>
          <w:sz w:val="24"/>
        </w:rPr>
        <w:t xml:space="preserve">in (b) </w:t>
      </w:r>
      <w:r>
        <w:rPr>
          <w:rFonts w:ascii="Times New Roman" w:hAnsi="Times New Roman" w:cs="Times New Roman"/>
          <w:sz w:val="24"/>
        </w:rPr>
        <w:t xml:space="preserve">represent </w:t>
      </w:r>
      <w:r>
        <w:rPr>
          <w:rFonts w:ascii="Times New Roman" w:hAnsi="Times New Roman" w:cs="Times New Roman" w:hint="eastAsia"/>
          <w:sz w:val="24"/>
        </w:rPr>
        <w:t xml:space="preserve">a </w:t>
      </w:r>
      <w:r>
        <w:rPr>
          <w:rFonts w:ascii="Times New Roman" w:hAnsi="Times New Roman" w:cs="Times New Roman"/>
          <w:sz w:val="24"/>
        </w:rPr>
        <w:t xml:space="preserve">major </w:t>
      </w:r>
      <w:r>
        <w:rPr>
          <w:rFonts w:ascii="Times New Roman" w:hAnsi="Times New Roman" w:cs="Times New Roman" w:hint="eastAsia"/>
          <w:sz w:val="24"/>
        </w:rPr>
        <w:t xml:space="preserve">ASRAD </w:t>
      </w:r>
      <w:r>
        <w:rPr>
          <w:rFonts w:ascii="Times New Roman" w:hAnsi="Times New Roman" w:cs="Times New Roman"/>
          <w:sz w:val="24"/>
        </w:rPr>
        <w:t>shift.</w:t>
      </w:r>
      <w:r>
        <w:rPr>
          <w:rFonts w:ascii="Times New Roman" w:hAnsi="Times New Roman" w:cs="Times New Roman" w:hint="eastAsia"/>
          <w:sz w:val="24"/>
        </w:rPr>
        <w:t xml:space="preserve"> (d)</w:t>
      </w:r>
      <w:r>
        <w:rPr>
          <w:rFonts w:ascii="Times New Roman" w:hAnsi="Times New Roman" w:cs="Times New Roman"/>
          <w:sz w:val="24"/>
        </w:rPr>
        <w:t xml:space="preserve"> </w:t>
      </w:r>
      <w:r>
        <w:rPr>
          <w:rFonts w:ascii="Times New Roman" w:hAnsi="Times New Roman" w:cs="Times New Roman" w:hint="eastAsia"/>
          <w:sz w:val="24"/>
        </w:rPr>
        <w:t xml:space="preserve">Rates for </w:t>
      </w:r>
      <w:r>
        <w:rPr>
          <w:rFonts w:ascii="Times New Roman" w:hAnsi="Times New Roman" w:cs="Times New Roman"/>
          <w:sz w:val="24"/>
        </w:rPr>
        <w:t xml:space="preserve">all </w:t>
      </w:r>
      <w:r>
        <w:rPr>
          <w:rFonts w:ascii="Times New Roman" w:hAnsi="Times New Roman" w:cs="Times New Roman" w:hint="eastAsia"/>
          <w:sz w:val="24"/>
        </w:rPr>
        <w:t>niche</w:t>
      </w:r>
      <w:r>
        <w:rPr>
          <w:rFonts w:ascii="Times New Roman" w:hAnsi="Times New Roman" w:cs="Times New Roman"/>
          <w:sz w:val="24"/>
        </w:rPr>
        <w:t xml:space="preserve">s </w:t>
      </w:r>
      <w:r>
        <w:rPr>
          <w:rFonts w:ascii="Times New Roman" w:hAnsi="Times New Roman" w:cs="Times New Roman" w:hint="eastAsia"/>
          <w:sz w:val="24"/>
        </w:rPr>
        <w:t>(orange), ASRAD</w:t>
      </w:r>
      <w:r>
        <w:rPr>
          <w:rFonts w:ascii="Times New Roman" w:hAnsi="Times New Roman" w:cs="Times New Roman"/>
          <w:sz w:val="24"/>
        </w:rPr>
        <w:t xml:space="preserve"> </w:t>
      </w:r>
      <w:r>
        <w:rPr>
          <w:rFonts w:ascii="Times New Roman" w:hAnsi="Times New Roman" w:cs="Times New Roman" w:hint="eastAsia"/>
          <w:sz w:val="24"/>
        </w:rPr>
        <w:t>(fluorescent green</w:t>
      </w:r>
      <w:r>
        <w:rPr>
          <w:rFonts w:ascii="Times New Roman" w:hAnsi="Times New Roman" w:cs="Times New Roman"/>
          <w:sz w:val="24"/>
        </w:rPr>
        <w:t>)</w:t>
      </w:r>
      <w:r>
        <w:rPr>
          <w:rFonts w:ascii="Times New Roman" w:hAnsi="Times New Roman" w:cs="Times New Roman" w:hint="eastAsia"/>
          <w:sz w:val="24"/>
        </w:rPr>
        <w:t>, and niche</w:t>
      </w:r>
      <w:r>
        <w:rPr>
          <w:rFonts w:ascii="Times New Roman" w:hAnsi="Times New Roman" w:cs="Times New Roman"/>
          <w:sz w:val="24"/>
        </w:rPr>
        <w:t>s</w:t>
      </w:r>
      <w:r>
        <w:rPr>
          <w:rFonts w:ascii="Times New Roman" w:hAnsi="Times New Roman" w:cs="Times New Roman" w:hint="eastAsia"/>
          <w:sz w:val="24"/>
        </w:rPr>
        <w:t xml:space="preserve"> exclud</w:t>
      </w:r>
      <w:r>
        <w:rPr>
          <w:rFonts w:ascii="Times New Roman" w:hAnsi="Times New Roman" w:cs="Times New Roman"/>
          <w:sz w:val="24"/>
        </w:rPr>
        <w:t>ing</w:t>
      </w:r>
      <w:r>
        <w:rPr>
          <w:rFonts w:ascii="Times New Roman" w:hAnsi="Times New Roman" w:cs="Times New Roman" w:hint="eastAsia"/>
          <w:sz w:val="24"/>
        </w:rPr>
        <w:t xml:space="preserve"> ASRAD (cyan) </w:t>
      </w:r>
      <w:r>
        <w:rPr>
          <w:rFonts w:ascii="Times New Roman" w:hAnsi="Times New Roman" w:cs="Times New Roman"/>
          <w:sz w:val="24"/>
        </w:rPr>
        <w:t>through time, with color density shading to denote confidence on evolutionary rate.</w:t>
      </w:r>
      <w:r>
        <w:rPr>
          <w:rFonts w:ascii="Times New Roman" w:hAnsi="Times New Roman" w:cs="Times New Roman" w:hint="eastAsia"/>
          <w:sz w:val="24"/>
        </w:rPr>
        <w:t xml:space="preserve"> The gray broken line in the background shows the fluctuation of global temperature using the dataset from ref. 82.</w:t>
      </w:r>
    </w:p>
    <w:p w14:paraId="73C17E5C" w14:textId="77777777" w:rsidR="00CA353C" w:rsidRDefault="00CA353C">
      <w:pPr>
        <w:rPr>
          <w:rFonts w:ascii="Times New Roman" w:hAnsi="Times New Roman" w:cs="Times New Roman"/>
          <w:sz w:val="24"/>
        </w:rPr>
      </w:pPr>
    </w:p>
    <w:p w14:paraId="611974F3" w14:textId="77777777" w:rsidR="00CA353C" w:rsidRDefault="00CA353C">
      <w:pPr>
        <w:rPr>
          <w:rFonts w:ascii="Times New Roman" w:hAnsi="Times New Roman" w:cs="Times New Roman"/>
          <w:sz w:val="24"/>
        </w:rPr>
      </w:pPr>
    </w:p>
    <w:p w14:paraId="28A86CEA" w14:textId="77777777" w:rsidR="00CA353C" w:rsidRDefault="00A712CA">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A68EDA8" wp14:editId="56722DE1">
            <wp:extent cx="5274310" cy="32327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S17-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232785"/>
                    </a:xfrm>
                    <a:prstGeom prst="rect">
                      <a:avLst/>
                    </a:prstGeom>
                  </pic:spPr>
                </pic:pic>
              </a:graphicData>
            </a:graphic>
          </wp:inline>
        </w:drawing>
      </w:r>
    </w:p>
    <w:p w14:paraId="6067104B"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sz w:val="24"/>
        </w:rPr>
        <w:t>17</w:t>
      </w:r>
      <w:r>
        <w:rPr>
          <w:rFonts w:ascii="Times New Roman" w:hAnsi="Times New Roman" w:cs="Times New Roman"/>
          <w:b/>
          <w:sz w:val="24"/>
        </w:rPr>
        <w:t xml:space="preserve"> Reconstruction of ancestral niches for the annuals and perennials.</w:t>
      </w:r>
      <w:r>
        <w:rPr>
          <w:rFonts w:ascii="Times New Roman" w:hAnsi="Times New Roman" w:cs="Times New Roman"/>
          <w:sz w:val="24"/>
        </w:rPr>
        <w:t xml:space="preserve"> (</w:t>
      </w:r>
      <w:r>
        <w:rPr>
          <w:rFonts w:ascii="Times New Roman" w:hAnsi="Times New Roman" w:cs="Times New Roman" w:hint="eastAsia"/>
          <w:sz w:val="24"/>
        </w:rPr>
        <w:t>a-k</w:t>
      </w:r>
      <w:r>
        <w:rPr>
          <w:rFonts w:ascii="Times New Roman" w:hAnsi="Times New Roman" w:cs="Times New Roman"/>
          <w:sz w:val="24"/>
        </w:rPr>
        <w:t>)</w:t>
      </w:r>
      <w:r>
        <w:rPr>
          <w:rFonts w:ascii="Times New Roman" w:hAnsi="Times New Roman" w:cs="Times New Roman" w:hint="eastAsia"/>
          <w:sz w:val="24"/>
        </w:rPr>
        <w:t xml:space="preserve"> Left</w:t>
      </w:r>
      <w:r>
        <w:rPr>
          <w:rFonts w:ascii="Times New Roman" w:hAnsi="Times New Roman" w:cs="Times New Roman"/>
          <w:sz w:val="24"/>
        </w:rPr>
        <w:t xml:space="preserve"> figure</w:t>
      </w:r>
      <w:r>
        <w:rPr>
          <w:rFonts w:ascii="Times New Roman" w:hAnsi="Times New Roman" w:cs="Times New Roman" w:hint="eastAsia"/>
          <w:sz w:val="24"/>
        </w:rPr>
        <w:t>s</w:t>
      </w:r>
      <w:r>
        <w:rPr>
          <w:rFonts w:ascii="Times New Roman" w:hAnsi="Times New Roman" w:cs="Times New Roman"/>
          <w:sz w:val="24"/>
        </w:rPr>
        <w:t xml:space="preserve">: </w:t>
      </w:r>
      <w:proofErr w:type="spellStart"/>
      <w:r>
        <w:rPr>
          <w:rFonts w:ascii="Times New Roman" w:hAnsi="Times New Roman" w:cs="Times New Roman"/>
          <w:sz w:val="24"/>
        </w:rPr>
        <w:t>Traitgrams</w:t>
      </w:r>
      <w:proofErr w:type="spellEnd"/>
      <w:r>
        <w:rPr>
          <w:rFonts w:ascii="Times New Roman" w:hAnsi="Times New Roman" w:cs="Times New Roman"/>
          <w:sz w:val="24"/>
        </w:rPr>
        <w:t xml:space="preserve"> showing the inferred evolution of ecological-niche factors (</w:t>
      </w:r>
      <w:r>
        <w:rPr>
          <w:rFonts w:ascii="Times New Roman" w:hAnsi="Times New Roman" w:cs="Times New Roman" w:hint="eastAsia"/>
          <w:sz w:val="24"/>
        </w:rPr>
        <w:t>BIO2 (mean diurnal range (mean of monthly (max temp - min temp)))</w:t>
      </w:r>
      <w:r>
        <w:rPr>
          <w:rFonts w:ascii="Times New Roman" w:hAnsi="Times New Roman" w:cs="Times New Roman"/>
          <w:sz w:val="24"/>
        </w:rPr>
        <w:t xml:space="preserve">, </w:t>
      </w:r>
      <w:r>
        <w:rPr>
          <w:rFonts w:ascii="Times New Roman" w:hAnsi="Times New Roman" w:cs="Times New Roman" w:hint="eastAsia"/>
          <w:sz w:val="24"/>
        </w:rPr>
        <w:t>BIO8 (mean temperature of wettest quarter), BIO15 (precipitation seasonality), BIO19 (precipitation of coldest quarter), MNMSRAD (minimum monthly solar radiation), ELEV (elevation), PHH2O (soil pH), GRAVEL (volume proportion gravel in the soil), CLAY (proportion of clay), SILT (proportion of silt), and CEC (cation exchange capacity in the soil)</w:t>
      </w:r>
      <w:r>
        <w:rPr>
          <w:rFonts w:ascii="Times New Roman" w:hAnsi="Times New Roman" w:cs="Times New Roman"/>
          <w:sz w:val="24"/>
        </w:rPr>
        <w:t xml:space="preserve">) based on present taxa and over the dated phylogenetic tree of the </w:t>
      </w:r>
      <w:r>
        <w:rPr>
          <w:rFonts w:ascii="Times New Roman" w:hAnsi="Times New Roman" w:cs="Times New Roman" w:hint="eastAsia"/>
          <w:i/>
          <w:iCs/>
          <w:sz w:val="24"/>
        </w:rPr>
        <w:t>Medicago</w:t>
      </w:r>
      <w:r>
        <w:rPr>
          <w:rFonts w:ascii="Times New Roman" w:hAnsi="Times New Roman" w:cs="Times New Roman"/>
          <w:sz w:val="24"/>
        </w:rPr>
        <w:t xml:space="preserve"> </w:t>
      </w:r>
      <w:r>
        <w:rPr>
          <w:rFonts w:ascii="Times New Roman" w:hAnsi="Times New Roman" w:cs="Times New Roman" w:hint="eastAsia"/>
          <w:sz w:val="24"/>
        </w:rPr>
        <w:t xml:space="preserve">clade </w:t>
      </w:r>
      <w:r>
        <w:rPr>
          <w:rFonts w:ascii="Times New Roman" w:hAnsi="Times New Roman" w:cs="Times New Roman"/>
          <w:sz w:val="24"/>
        </w:rPr>
        <w:t>in a space defined by the phenotype (y axis). Right figure</w:t>
      </w:r>
      <w:r>
        <w:rPr>
          <w:rFonts w:ascii="Times New Roman" w:hAnsi="Times New Roman" w:cs="Times New Roman" w:hint="eastAsia"/>
          <w:sz w:val="24"/>
        </w:rPr>
        <w:t>s</w:t>
      </w:r>
      <w:r>
        <w:rPr>
          <w:rFonts w:ascii="Times New Roman" w:hAnsi="Times New Roman" w:cs="Times New Roman"/>
          <w:sz w:val="24"/>
        </w:rPr>
        <w:t>: Posterior distributions of ancestral traits</w:t>
      </w:r>
      <w:r>
        <w:rPr>
          <w:rFonts w:ascii="Times New Roman" w:hAnsi="Times New Roman" w:cs="Times New Roman" w:hint="eastAsia"/>
          <w:sz w:val="24"/>
        </w:rPr>
        <w:t xml:space="preserve"> </w:t>
      </w:r>
      <w:r>
        <w:rPr>
          <w:rFonts w:ascii="Times New Roman" w:hAnsi="Times New Roman" w:cs="Times New Roman"/>
          <w:sz w:val="24"/>
        </w:rPr>
        <w:t>estimated for correspondent nodes in the tree.</w:t>
      </w:r>
    </w:p>
    <w:p w14:paraId="6CE8EB6E"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557077F" wp14:editId="26C78F85">
            <wp:extent cx="4999990" cy="43827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00215" cy="4383246"/>
                    </a:xfrm>
                    <a:prstGeom prst="rect">
                      <a:avLst/>
                    </a:prstGeom>
                  </pic:spPr>
                </pic:pic>
              </a:graphicData>
            </a:graphic>
          </wp:inline>
        </w:drawing>
      </w:r>
    </w:p>
    <w:p w14:paraId="3E9CC12A"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18</w:t>
      </w:r>
      <w:r>
        <w:rPr>
          <w:rFonts w:ascii="Times New Roman" w:hAnsi="Times New Roman" w:cs="Times New Roman"/>
          <w:b/>
          <w:bCs/>
          <w:sz w:val="24"/>
        </w:rPr>
        <w:t xml:space="preserve">. </w:t>
      </w:r>
      <w:r>
        <w:rPr>
          <w:rFonts w:ascii="Times New Roman" w:hAnsi="Times New Roman" w:cs="Times New Roman" w:hint="eastAsia"/>
          <w:b/>
          <w:bCs/>
          <w:sz w:val="24"/>
        </w:rPr>
        <w:t xml:space="preserve">ILS </w:t>
      </w:r>
      <w:r>
        <w:rPr>
          <w:rFonts w:ascii="Times New Roman" w:hAnsi="Times New Roman" w:cs="Times New Roman"/>
          <w:b/>
          <w:bCs/>
          <w:sz w:val="24"/>
        </w:rPr>
        <w:t>detection</w:t>
      </w:r>
      <w:r>
        <w:rPr>
          <w:rFonts w:ascii="Times New Roman" w:hAnsi="Times New Roman" w:cs="Times New Roman" w:hint="eastAsia"/>
          <w:b/>
          <w:bCs/>
          <w:sz w:val="24"/>
        </w:rPr>
        <w:t xml:space="preserve"> </w:t>
      </w:r>
      <w:r>
        <w:rPr>
          <w:rFonts w:ascii="Times New Roman" w:hAnsi="Times New Roman" w:cs="Times New Roman"/>
          <w:b/>
          <w:bCs/>
          <w:sz w:val="24"/>
        </w:rPr>
        <w:t xml:space="preserve">among </w:t>
      </w:r>
      <w:r>
        <w:rPr>
          <w:rFonts w:ascii="Times New Roman" w:hAnsi="Times New Roman" w:cs="Times New Roman"/>
          <w:b/>
          <w:bCs/>
          <w:i/>
          <w:iCs/>
          <w:sz w:val="24"/>
        </w:rPr>
        <w:t>Medicago</w:t>
      </w:r>
      <w:r>
        <w:rPr>
          <w:rFonts w:ascii="Times New Roman" w:hAnsi="Times New Roman" w:cs="Times New Roman"/>
          <w:b/>
          <w:bCs/>
          <w:sz w:val="24"/>
        </w:rPr>
        <w:t xml:space="preserve"> species</w:t>
      </w:r>
      <w:r>
        <w:rPr>
          <w:rFonts w:ascii="Times New Roman" w:hAnsi="Times New Roman" w:cs="Times New Roman" w:hint="eastAsia"/>
          <w:b/>
          <w:bCs/>
          <w:sz w:val="24"/>
        </w:rPr>
        <w:t>.</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hint="eastAsia"/>
          <w:sz w:val="24"/>
        </w:rPr>
        <w:t>a</w:t>
      </w:r>
      <w:r>
        <w:rPr>
          <w:rFonts w:ascii="Times New Roman" w:hAnsi="Times New Roman" w:cs="Times New Roman"/>
          <w:sz w:val="24"/>
        </w:rPr>
        <w:t xml:space="preserve">) Simplified nuclear (left) and </w:t>
      </w:r>
      <w:proofErr w:type="spellStart"/>
      <w:r>
        <w:rPr>
          <w:rFonts w:ascii="Times New Roman" w:hAnsi="Times New Roman" w:cs="Times New Roman"/>
          <w:sz w:val="24"/>
        </w:rPr>
        <w:t>plastome</w:t>
      </w:r>
      <w:proofErr w:type="spellEnd"/>
      <w:r>
        <w:rPr>
          <w:rFonts w:ascii="Times New Roman" w:hAnsi="Times New Roman" w:cs="Times New Roman"/>
          <w:sz w:val="24"/>
        </w:rPr>
        <w:t xml:space="preserve"> (right) topologies of the 15 </w:t>
      </w:r>
      <w:r>
        <w:rPr>
          <w:rFonts w:ascii="Times New Roman" w:hAnsi="Times New Roman" w:cs="Times New Roman"/>
          <w:i/>
          <w:iCs/>
          <w:sz w:val="24"/>
        </w:rPr>
        <w:t>Medicago</w:t>
      </w:r>
      <w:r>
        <w:rPr>
          <w:rFonts w:ascii="Times New Roman" w:hAnsi="Times New Roman" w:cs="Times New Roman"/>
          <w:sz w:val="24"/>
        </w:rPr>
        <w:t xml:space="preserve"> subclades (M1</w:t>
      </w:r>
      <w:r>
        <w:rPr>
          <w:rFonts w:asciiTheme="minorEastAsia" w:hAnsiTheme="minorEastAsia" w:cstheme="minorEastAsia" w:hint="eastAsia"/>
          <w:sz w:val="24"/>
        </w:rPr>
        <w:t>-</w:t>
      </w:r>
      <w:r>
        <w:rPr>
          <w:rFonts w:ascii="Times New Roman" w:hAnsi="Times New Roman" w:cs="Times New Roman"/>
          <w:sz w:val="24"/>
        </w:rPr>
        <w:t>M15)</w:t>
      </w:r>
      <w:r>
        <w:rPr>
          <w:rFonts w:ascii="Times New Roman" w:hAnsi="Times New Roman" w:cs="Times New Roman" w:hint="eastAsia"/>
          <w:sz w:val="24"/>
        </w:rPr>
        <w:t xml:space="preserve"> (see Methods for details)</w:t>
      </w:r>
      <w:r>
        <w:rPr>
          <w:rFonts w:ascii="Times New Roman" w:hAnsi="Times New Roman" w:cs="Times New Roman"/>
          <w:sz w:val="24"/>
        </w:rPr>
        <w:t>. Numbers on nodes indicate bootstrap values &lt; 100. I, II, III, and IV indicate four focal internal nodes that accounted for the most incongruence between the two trees. (</w:t>
      </w:r>
      <w:r>
        <w:rPr>
          <w:rFonts w:ascii="Times New Roman" w:hAnsi="Times New Roman" w:cs="Times New Roman" w:hint="eastAsia"/>
          <w:sz w:val="24"/>
        </w:rPr>
        <w:t>b</w:t>
      </w:r>
      <w:r>
        <w:rPr>
          <w:rFonts w:ascii="Times New Roman" w:hAnsi="Times New Roman" w:cs="Times New Roman"/>
          <w:sz w:val="24"/>
        </w:rPr>
        <w:t>) ILS analysis. For each focal internal node, frequencies of the three alternative topologies (q1</w:t>
      </w:r>
      <w:r>
        <w:rPr>
          <w:rFonts w:asciiTheme="minorEastAsia" w:hAnsiTheme="minorEastAsia" w:cstheme="minorEastAsia" w:hint="eastAsia"/>
          <w:sz w:val="24"/>
        </w:rPr>
        <w:t>-</w:t>
      </w:r>
      <w:r>
        <w:rPr>
          <w:rFonts w:ascii="Times New Roman" w:hAnsi="Times New Roman" w:cs="Times New Roman"/>
          <w:sz w:val="24"/>
        </w:rPr>
        <w:t xml:space="preserve">q3) for both empirical observation and simulation with ILS by </w:t>
      </w:r>
      <w:proofErr w:type="spellStart"/>
      <w:r>
        <w:rPr>
          <w:rFonts w:ascii="Times New Roman" w:hAnsi="Times New Roman" w:cs="Times New Roman"/>
          <w:sz w:val="24"/>
        </w:rPr>
        <w:t>Phybase</w:t>
      </w:r>
      <w:proofErr w:type="spellEnd"/>
      <w:r>
        <w:rPr>
          <w:rFonts w:ascii="Times New Roman" w:hAnsi="Times New Roman" w:cs="Times New Roman"/>
          <w:sz w:val="24"/>
        </w:rPr>
        <w:t>, and their correlation are shown. P-value is estimated by chi-square test using the topology frequency.</w:t>
      </w:r>
    </w:p>
    <w:p w14:paraId="1EAB38CF"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0D9A8DF" wp14:editId="49305EC2">
            <wp:extent cx="4962525" cy="50927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63114" cy="5092700"/>
                    </a:xfrm>
                    <a:prstGeom prst="rect">
                      <a:avLst/>
                    </a:prstGeom>
                  </pic:spPr>
                </pic:pic>
              </a:graphicData>
            </a:graphic>
          </wp:inline>
        </w:drawing>
      </w:r>
    </w:p>
    <w:p w14:paraId="29AF1ACB" w14:textId="77777777"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19</w:t>
      </w:r>
      <w:r>
        <w:rPr>
          <w:rFonts w:ascii="Times New Roman" w:hAnsi="Times New Roman" w:cs="Times New Roman"/>
          <w:b/>
          <w:bCs/>
          <w:sz w:val="24"/>
        </w:rPr>
        <w:t>.</w:t>
      </w:r>
      <w:r>
        <w:rPr>
          <w:rFonts w:ascii="Times New Roman" w:hAnsi="Times New Roman" w:cs="Times New Roman" w:hint="eastAsia"/>
          <w:b/>
          <w:bCs/>
          <w:sz w:val="24"/>
        </w:rPr>
        <w:t xml:space="preserve"> </w:t>
      </w:r>
      <w:r>
        <w:rPr>
          <w:rFonts w:ascii="Times New Roman" w:hAnsi="Times New Roman" w:cs="Times New Roman"/>
          <w:sz w:val="24"/>
        </w:rPr>
        <w:t xml:space="preserve">The likely hybrid events among the 15 </w:t>
      </w:r>
      <w:r>
        <w:rPr>
          <w:rFonts w:ascii="Times New Roman" w:hAnsi="Times New Roman" w:cs="Times New Roman"/>
          <w:i/>
          <w:iCs/>
          <w:sz w:val="24"/>
        </w:rPr>
        <w:t>Medicago</w:t>
      </w:r>
      <w:r>
        <w:rPr>
          <w:rFonts w:ascii="Times New Roman" w:hAnsi="Times New Roman" w:cs="Times New Roman"/>
          <w:sz w:val="24"/>
        </w:rPr>
        <w:t xml:space="preserve"> subclades inferred by </w:t>
      </w:r>
      <w:proofErr w:type="spellStart"/>
      <w:r>
        <w:rPr>
          <w:rFonts w:ascii="Times New Roman" w:hAnsi="Times New Roman" w:cs="Times New Roman"/>
          <w:sz w:val="24"/>
        </w:rPr>
        <w:t>PhyloNetworks</w:t>
      </w:r>
      <w:proofErr w:type="spellEnd"/>
      <w:r>
        <w:rPr>
          <w:rFonts w:ascii="Times New Roman" w:hAnsi="Times New Roman" w:cs="Times New Roman" w:hint="eastAsia"/>
          <w:sz w:val="24"/>
        </w:rPr>
        <w:t xml:space="preserve"> bas</w:t>
      </w:r>
      <w:r>
        <w:rPr>
          <w:rFonts w:ascii="Times New Roman" w:hAnsi="Times New Roman" w:cs="Times New Roman"/>
          <w:sz w:val="24"/>
        </w:rPr>
        <w:t>ed</w:t>
      </w:r>
      <w:r>
        <w:rPr>
          <w:rFonts w:ascii="Times New Roman" w:hAnsi="Times New Roman" w:cs="Times New Roman" w:hint="eastAsia"/>
          <w:sz w:val="24"/>
        </w:rPr>
        <w:t xml:space="preserve"> on the s</w:t>
      </w:r>
      <w:r>
        <w:rPr>
          <w:rFonts w:ascii="Times New Roman" w:hAnsi="Times New Roman" w:cs="Times New Roman"/>
          <w:sz w:val="24"/>
        </w:rPr>
        <w:t>implified nuclear topologies</w:t>
      </w:r>
      <w:r>
        <w:rPr>
          <w:rFonts w:ascii="Times New Roman" w:hAnsi="Times New Roman" w:cs="Times New Roman" w:hint="eastAsia"/>
          <w:sz w:val="24"/>
        </w:rPr>
        <w:t xml:space="preserve"> (see Methods for details)</w:t>
      </w:r>
      <w:r>
        <w:rPr>
          <w:rFonts w:ascii="Times New Roman" w:hAnsi="Times New Roman" w:cs="Times New Roman"/>
          <w:sz w:val="24"/>
        </w:rPr>
        <w:t>. The blue lines represent the predicted hybrid events and the numbers on the blue line represent the proportion of mixture. (</w:t>
      </w:r>
      <w:r>
        <w:rPr>
          <w:rFonts w:ascii="Times New Roman" w:hAnsi="Times New Roman" w:cs="Times New Roman" w:hint="eastAsia"/>
          <w:sz w:val="24"/>
        </w:rPr>
        <w:t>a</w:t>
      </w:r>
      <w:r>
        <w:rPr>
          <w:rFonts w:ascii="Times New Roman" w:hAnsi="Times New Roman" w:cs="Times New Roman"/>
          <w:sz w:val="24"/>
        </w:rPr>
        <w:t>-</w:t>
      </w:r>
      <w:r>
        <w:rPr>
          <w:rFonts w:ascii="Times New Roman" w:hAnsi="Times New Roman" w:cs="Times New Roman" w:hint="eastAsia"/>
          <w:sz w:val="24"/>
        </w:rPr>
        <w:t>d</w:t>
      </w:r>
      <w:r>
        <w:rPr>
          <w:rFonts w:ascii="Times New Roman" w:hAnsi="Times New Roman" w:cs="Times New Roman"/>
          <w:sz w:val="24"/>
        </w:rPr>
        <w:t xml:space="preserve">) Representing </w:t>
      </w:r>
      <w:proofErr w:type="spellStart"/>
      <w:r>
        <w:rPr>
          <w:rFonts w:ascii="Times New Roman" w:hAnsi="Times New Roman" w:cs="Times New Roman" w:hint="eastAsia"/>
          <w:sz w:val="24"/>
        </w:rPr>
        <w:t>hmax</w:t>
      </w:r>
      <w:proofErr w:type="spellEnd"/>
      <w:r>
        <w:rPr>
          <w:rFonts w:ascii="Times New Roman" w:hAnsi="Times New Roman" w:cs="Times New Roman" w:hint="eastAsia"/>
          <w:sz w:val="24"/>
        </w:rPr>
        <w:t xml:space="preserve"> (</w:t>
      </w:r>
      <w:r>
        <w:rPr>
          <w:rFonts w:ascii="Times New Roman" w:hAnsi="Times New Roman" w:cs="Times New Roman"/>
          <w:sz w:val="24"/>
        </w:rPr>
        <w:t>the maximum allowed number of hybridizations</w:t>
      </w:r>
      <w:r>
        <w:rPr>
          <w:rFonts w:ascii="Times New Roman" w:hAnsi="Times New Roman" w:cs="Times New Roman" w:hint="eastAsia"/>
          <w:sz w:val="24"/>
        </w:rPr>
        <w:t>)</w:t>
      </w:r>
      <w:r>
        <w:rPr>
          <w:rFonts w:ascii="Times New Roman" w:hAnsi="Times New Roman" w:cs="Times New Roman"/>
          <w:sz w:val="24"/>
        </w:rPr>
        <w:t xml:space="preserve"> from </w:t>
      </w:r>
      <w:r>
        <w:rPr>
          <w:rFonts w:ascii="Times New Roman" w:hAnsi="Times New Roman" w:cs="Times New Roman" w:hint="eastAsia"/>
          <w:sz w:val="24"/>
        </w:rPr>
        <w:t>0</w:t>
      </w:r>
      <w:r>
        <w:rPr>
          <w:rFonts w:asciiTheme="minorEastAsia" w:hAnsiTheme="minorEastAsia" w:cstheme="minorEastAsia" w:hint="eastAsia"/>
          <w:sz w:val="24"/>
        </w:rPr>
        <w:t>-</w:t>
      </w:r>
      <w:r>
        <w:rPr>
          <w:rFonts w:ascii="Times New Roman" w:hAnsi="Times New Roman" w:cs="Times New Roman" w:hint="eastAsia"/>
          <w:sz w:val="24"/>
        </w:rPr>
        <w:t>3</w:t>
      </w:r>
      <w:r>
        <w:rPr>
          <w:rFonts w:ascii="Times New Roman" w:hAnsi="Times New Roman" w:cs="Times New Roman"/>
          <w:sz w:val="24"/>
        </w:rPr>
        <w:t>.</w:t>
      </w:r>
      <w:r>
        <w:rPr>
          <w:rFonts w:ascii="Times New Roman" w:hAnsi="Times New Roman" w:cs="Times New Roman" w:hint="eastAsia"/>
          <w:sz w:val="24"/>
        </w:rPr>
        <w:t xml:space="preserve"> Each network has a </w:t>
      </w:r>
      <w:proofErr w:type="spellStart"/>
      <w:r>
        <w:rPr>
          <w:rFonts w:ascii="Times New Roman" w:hAnsi="Times New Roman" w:cs="Times New Roman" w:hint="eastAsia"/>
          <w:sz w:val="24"/>
        </w:rPr>
        <w:t>loglik</w:t>
      </w:r>
      <w:proofErr w:type="spellEnd"/>
      <w:r>
        <w:rPr>
          <w:rFonts w:ascii="Times New Roman" w:hAnsi="Times New Roman" w:cs="Times New Roman" w:hint="eastAsia"/>
          <w:sz w:val="24"/>
        </w:rPr>
        <w:t xml:space="preserve"> attribute, which is its pseudo deviance: a multiple of the negative log-likelihood up to a constant (the constant is such that the score is 0 if the network fits the data perfectly). The lower the better. Then when </w:t>
      </w:r>
      <w:proofErr w:type="spellStart"/>
      <w:r>
        <w:rPr>
          <w:rFonts w:ascii="Times New Roman" w:hAnsi="Times New Roman" w:cs="Times New Roman" w:hint="eastAsia"/>
          <w:sz w:val="24"/>
        </w:rPr>
        <w:t>hmax</w:t>
      </w:r>
      <w:proofErr w:type="spellEnd"/>
      <w:r>
        <w:rPr>
          <w:rFonts w:ascii="Times New Roman" w:hAnsi="Times New Roman" w:cs="Times New Roman" w:hint="eastAsia"/>
          <w:sz w:val="24"/>
        </w:rPr>
        <w:t xml:space="preserve"> = 3, the network fits the data better (</w:t>
      </w:r>
      <w:r>
        <w:rPr>
          <w:rFonts w:asciiTheme="minorEastAsia" w:hAnsiTheme="minorEastAsia" w:cstheme="minorEastAsia" w:hint="eastAsia"/>
          <w:sz w:val="24"/>
        </w:rPr>
        <w:t>-</w:t>
      </w:r>
      <w:proofErr w:type="spellStart"/>
      <w:r>
        <w:rPr>
          <w:rFonts w:ascii="Times New Roman" w:hAnsi="Times New Roman" w:cs="Times New Roman" w:hint="eastAsia"/>
          <w:sz w:val="24"/>
        </w:rPr>
        <w:t>loglik</w:t>
      </w:r>
      <w:proofErr w:type="spellEnd"/>
      <w:r>
        <w:rPr>
          <w:rFonts w:ascii="Times New Roman" w:hAnsi="Times New Roman" w:cs="Times New Roman" w:hint="eastAsia"/>
          <w:sz w:val="24"/>
        </w:rPr>
        <w:t xml:space="preserve"> = 354.2).</w:t>
      </w:r>
    </w:p>
    <w:p w14:paraId="3DA39D10" w14:textId="77777777"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FB019F5" wp14:editId="01E0B1E9">
            <wp:extent cx="5274310" cy="2653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53665"/>
                    </a:xfrm>
                    <a:prstGeom prst="rect">
                      <a:avLst/>
                    </a:prstGeom>
                  </pic:spPr>
                </pic:pic>
              </a:graphicData>
            </a:graphic>
          </wp:inline>
        </w:drawing>
      </w:r>
    </w:p>
    <w:p w14:paraId="48CD34F2" w14:textId="77777777" w:rsidR="00CA353C" w:rsidRDefault="00A66980">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20</w:t>
      </w:r>
      <w:r>
        <w:rPr>
          <w:rFonts w:ascii="Times New Roman" w:hAnsi="Times New Roman" w:cs="Times New Roman"/>
          <w:b/>
          <w:bCs/>
          <w:sz w:val="24"/>
        </w:rPr>
        <w:t xml:space="preserve">. </w:t>
      </w:r>
      <w:r>
        <w:rPr>
          <w:rFonts w:ascii="Times New Roman" w:hAnsi="Times New Roman" w:cs="Times New Roman" w:hint="eastAsia"/>
          <w:sz w:val="24"/>
        </w:rPr>
        <w:t xml:space="preserve">Supplementary </w:t>
      </w:r>
      <w:r>
        <w:rPr>
          <w:rFonts w:ascii="Times New Roman" w:hAnsi="Times New Roman" w:cs="Times New Roman"/>
          <w:sz w:val="24"/>
        </w:rPr>
        <w:t xml:space="preserve">Data </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ncestral niche reconstruction of the </w:t>
      </w:r>
      <w:r>
        <w:rPr>
          <w:rFonts w:ascii="Times New Roman" w:hAnsi="Times New Roman" w:cs="Times New Roman" w:hint="eastAsia"/>
          <w:sz w:val="24"/>
        </w:rPr>
        <w:t>15 selected</w:t>
      </w:r>
      <w:r>
        <w:rPr>
          <w:rFonts w:ascii="Times New Roman" w:hAnsi="Times New Roman" w:cs="Times New Roman"/>
          <w:sz w:val="24"/>
        </w:rPr>
        <w:t xml:space="preserve"> variables. Median and HPD limits for the sigma parameter of each branch and for the ancestral trait estimated for every node. Numbers correspond with the numbers on the figure bellow</w:t>
      </w:r>
      <w:r>
        <w:rPr>
          <w:rFonts w:ascii="Times New Roman" w:hAnsi="Times New Roman" w:cs="Times New Roman" w:hint="eastAsia"/>
          <w:sz w:val="24"/>
        </w:rPr>
        <w:t>.</w:t>
      </w:r>
    </w:p>
    <w:p w14:paraId="0375025B"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1.</w:t>
      </w:r>
      <w:r>
        <w:rPr>
          <w:rFonts w:ascii="Times New Roman" w:hAnsi="Times New Roman" w:cs="Times New Roman" w:hint="eastAsia"/>
          <w:sz w:val="24"/>
        </w:rPr>
        <w:t> Summary statistics of genome resequencing data and DNA sequence variants for 182 individuals.</w:t>
      </w:r>
    </w:p>
    <w:p w14:paraId="3AE819C0" w14:textId="77777777"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1563"/>
        <w:gridCol w:w="2296"/>
        <w:gridCol w:w="2076"/>
      </w:tblGrid>
      <w:tr w:rsidR="00CA353C" w14:paraId="735867EE" w14:textId="77777777">
        <w:trPr>
          <w:trHeight w:val="315"/>
        </w:trPr>
        <w:tc>
          <w:tcPr>
            <w:tcW w:w="0" w:type="auto"/>
            <w:vMerge w:val="restart"/>
            <w:tcBorders>
              <w:top w:val="single" w:sz="4" w:space="0" w:color="auto"/>
              <w:left w:val="nil"/>
              <w:bottom w:val="single" w:sz="4" w:space="0" w:color="000000"/>
              <w:right w:val="nil"/>
            </w:tcBorders>
            <w:shd w:val="clear" w:color="auto" w:fill="auto"/>
            <w:vAlign w:val="center"/>
          </w:tcPr>
          <w:p w14:paraId="7530B98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Resequencing</w:t>
            </w:r>
          </w:p>
        </w:tc>
        <w:tc>
          <w:tcPr>
            <w:tcW w:w="0" w:type="auto"/>
            <w:tcBorders>
              <w:top w:val="single" w:sz="4" w:space="0" w:color="000000"/>
              <w:left w:val="nil"/>
              <w:bottom w:val="nil"/>
              <w:right w:val="nil"/>
            </w:tcBorders>
            <w:shd w:val="clear" w:color="auto" w:fill="auto"/>
            <w:vAlign w:val="center"/>
          </w:tcPr>
          <w:p w14:paraId="694A8DF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 data</w:t>
            </w:r>
          </w:p>
        </w:tc>
        <w:tc>
          <w:tcPr>
            <w:tcW w:w="0" w:type="auto"/>
            <w:tcBorders>
              <w:top w:val="single" w:sz="4" w:space="0" w:color="000000"/>
              <w:left w:val="nil"/>
              <w:bottom w:val="nil"/>
              <w:right w:val="nil"/>
            </w:tcBorders>
            <w:shd w:val="clear" w:color="auto" w:fill="auto"/>
            <w:vAlign w:val="center"/>
          </w:tcPr>
          <w:p w14:paraId="6C361F3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1.84T</w:t>
            </w:r>
          </w:p>
        </w:tc>
      </w:tr>
      <w:tr w:rsidR="00CA353C" w14:paraId="48133603" w14:textId="77777777">
        <w:trPr>
          <w:trHeight w:val="315"/>
        </w:trPr>
        <w:tc>
          <w:tcPr>
            <w:tcW w:w="0" w:type="auto"/>
            <w:vMerge/>
            <w:tcBorders>
              <w:top w:val="single" w:sz="4" w:space="0" w:color="000000"/>
              <w:left w:val="nil"/>
              <w:bottom w:val="single" w:sz="4" w:space="0" w:color="000000"/>
              <w:right w:val="nil"/>
            </w:tcBorders>
            <w:shd w:val="clear" w:color="auto" w:fill="auto"/>
            <w:vAlign w:val="center"/>
          </w:tcPr>
          <w:p w14:paraId="2198057B"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6017087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Mapping rate</w:t>
            </w:r>
          </w:p>
        </w:tc>
        <w:tc>
          <w:tcPr>
            <w:tcW w:w="0" w:type="auto"/>
            <w:tcBorders>
              <w:top w:val="nil"/>
              <w:left w:val="nil"/>
              <w:bottom w:val="nil"/>
              <w:right w:val="nil"/>
            </w:tcBorders>
            <w:shd w:val="clear" w:color="auto" w:fill="auto"/>
            <w:vAlign w:val="center"/>
          </w:tcPr>
          <w:p w14:paraId="6EAB98D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83.31%</w:t>
            </w:r>
          </w:p>
        </w:tc>
      </w:tr>
      <w:tr w:rsidR="00CA353C" w14:paraId="42409365" w14:textId="77777777">
        <w:trPr>
          <w:trHeight w:val="315"/>
        </w:trPr>
        <w:tc>
          <w:tcPr>
            <w:tcW w:w="0" w:type="auto"/>
            <w:vMerge/>
            <w:tcBorders>
              <w:top w:val="single" w:sz="4" w:space="0" w:color="000000"/>
              <w:left w:val="nil"/>
              <w:bottom w:val="single" w:sz="4" w:space="0" w:color="000000"/>
              <w:right w:val="nil"/>
            </w:tcBorders>
            <w:shd w:val="clear" w:color="auto" w:fill="auto"/>
            <w:vAlign w:val="center"/>
          </w:tcPr>
          <w:p w14:paraId="240BFD10"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7AF81ED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coverage</w:t>
            </w:r>
          </w:p>
        </w:tc>
        <w:tc>
          <w:tcPr>
            <w:tcW w:w="0" w:type="auto"/>
            <w:tcBorders>
              <w:top w:val="nil"/>
              <w:left w:val="nil"/>
              <w:bottom w:val="nil"/>
              <w:right w:val="nil"/>
            </w:tcBorders>
            <w:shd w:val="clear" w:color="auto" w:fill="auto"/>
            <w:vAlign w:val="center"/>
          </w:tcPr>
          <w:p w14:paraId="1BC3D14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43.20%</w:t>
            </w:r>
          </w:p>
        </w:tc>
      </w:tr>
      <w:tr w:rsidR="00CA353C" w14:paraId="0CDC33B1" w14:textId="77777777">
        <w:trPr>
          <w:trHeight w:val="330"/>
        </w:trPr>
        <w:tc>
          <w:tcPr>
            <w:tcW w:w="0" w:type="auto"/>
            <w:vMerge/>
            <w:tcBorders>
              <w:top w:val="single" w:sz="4" w:space="0" w:color="000000"/>
              <w:left w:val="nil"/>
              <w:bottom w:val="single" w:sz="4" w:space="0" w:color="000000"/>
              <w:right w:val="nil"/>
            </w:tcBorders>
            <w:shd w:val="clear" w:color="auto" w:fill="auto"/>
            <w:vAlign w:val="center"/>
          </w:tcPr>
          <w:p w14:paraId="4263542C"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single" w:sz="8" w:space="0" w:color="000000"/>
              <w:right w:val="nil"/>
            </w:tcBorders>
            <w:shd w:val="clear" w:color="auto" w:fill="auto"/>
            <w:vAlign w:val="center"/>
          </w:tcPr>
          <w:p w14:paraId="77A0E49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depth</w:t>
            </w:r>
          </w:p>
        </w:tc>
        <w:tc>
          <w:tcPr>
            <w:tcW w:w="0" w:type="auto"/>
            <w:tcBorders>
              <w:top w:val="nil"/>
              <w:left w:val="nil"/>
              <w:bottom w:val="single" w:sz="8" w:space="0" w:color="000000"/>
              <w:right w:val="nil"/>
            </w:tcBorders>
            <w:shd w:val="clear" w:color="auto" w:fill="auto"/>
            <w:vAlign w:val="center"/>
          </w:tcPr>
          <w:p w14:paraId="726E4F1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12.6×</w:t>
            </w:r>
          </w:p>
        </w:tc>
      </w:tr>
      <w:tr w:rsidR="00CA353C" w14:paraId="6B92E645" w14:textId="77777777">
        <w:trPr>
          <w:trHeight w:val="330"/>
        </w:trPr>
        <w:tc>
          <w:tcPr>
            <w:tcW w:w="0" w:type="auto"/>
            <w:tcBorders>
              <w:top w:val="single" w:sz="4" w:space="0" w:color="000000"/>
              <w:left w:val="nil"/>
              <w:bottom w:val="single" w:sz="8" w:space="0" w:color="000000"/>
              <w:right w:val="nil"/>
            </w:tcBorders>
            <w:shd w:val="clear" w:color="auto" w:fill="auto"/>
            <w:vAlign w:val="center"/>
          </w:tcPr>
          <w:p w14:paraId="76B7D22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Indels</w:t>
            </w:r>
          </w:p>
        </w:tc>
        <w:tc>
          <w:tcPr>
            <w:tcW w:w="0" w:type="auto"/>
            <w:tcBorders>
              <w:top w:val="nil"/>
              <w:left w:val="nil"/>
              <w:bottom w:val="single" w:sz="8" w:space="0" w:color="000000"/>
              <w:right w:val="nil"/>
            </w:tcBorders>
            <w:shd w:val="clear" w:color="auto" w:fill="auto"/>
            <w:vAlign w:val="center"/>
          </w:tcPr>
          <w:p w14:paraId="050645F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w:t>
            </w:r>
          </w:p>
        </w:tc>
        <w:tc>
          <w:tcPr>
            <w:tcW w:w="0" w:type="auto"/>
            <w:tcBorders>
              <w:top w:val="nil"/>
              <w:left w:val="nil"/>
              <w:bottom w:val="single" w:sz="8" w:space="0" w:color="000000"/>
              <w:right w:val="nil"/>
            </w:tcBorders>
            <w:shd w:val="clear" w:color="auto" w:fill="auto"/>
            <w:vAlign w:val="center"/>
          </w:tcPr>
          <w:p w14:paraId="5CB6CAE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32,015,838</w:t>
            </w:r>
          </w:p>
        </w:tc>
      </w:tr>
      <w:tr w:rsidR="00CA353C" w14:paraId="134AEC78" w14:textId="77777777">
        <w:trPr>
          <w:trHeight w:val="315"/>
        </w:trPr>
        <w:tc>
          <w:tcPr>
            <w:tcW w:w="0" w:type="auto"/>
            <w:vMerge w:val="restart"/>
            <w:tcBorders>
              <w:top w:val="nil"/>
              <w:left w:val="nil"/>
              <w:bottom w:val="single" w:sz="8" w:space="0" w:color="000000"/>
              <w:right w:val="nil"/>
            </w:tcBorders>
            <w:shd w:val="clear" w:color="auto" w:fill="auto"/>
            <w:vAlign w:val="center"/>
          </w:tcPr>
          <w:p w14:paraId="7D98C38C"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Snps</w:t>
            </w:r>
            <w:proofErr w:type="spellEnd"/>
          </w:p>
        </w:tc>
        <w:tc>
          <w:tcPr>
            <w:tcW w:w="0" w:type="auto"/>
            <w:tcBorders>
              <w:top w:val="nil"/>
              <w:left w:val="nil"/>
              <w:bottom w:val="nil"/>
              <w:right w:val="nil"/>
            </w:tcBorders>
            <w:shd w:val="clear" w:color="auto" w:fill="auto"/>
            <w:vAlign w:val="center"/>
          </w:tcPr>
          <w:p w14:paraId="6892D40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w:t>
            </w:r>
          </w:p>
        </w:tc>
        <w:tc>
          <w:tcPr>
            <w:tcW w:w="0" w:type="auto"/>
            <w:tcBorders>
              <w:top w:val="nil"/>
              <w:left w:val="nil"/>
              <w:bottom w:val="nil"/>
              <w:right w:val="nil"/>
            </w:tcBorders>
            <w:shd w:val="clear" w:color="auto" w:fill="auto"/>
            <w:vAlign w:val="center"/>
          </w:tcPr>
          <w:p w14:paraId="63DC3E3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10,083,088</w:t>
            </w:r>
          </w:p>
        </w:tc>
      </w:tr>
      <w:tr w:rsidR="00CA353C" w14:paraId="57A852BB" w14:textId="77777777">
        <w:trPr>
          <w:trHeight w:val="315"/>
        </w:trPr>
        <w:tc>
          <w:tcPr>
            <w:tcW w:w="0" w:type="auto"/>
            <w:vMerge/>
            <w:tcBorders>
              <w:top w:val="nil"/>
              <w:left w:val="nil"/>
              <w:bottom w:val="single" w:sz="8" w:space="0" w:color="000000"/>
              <w:right w:val="nil"/>
            </w:tcBorders>
            <w:shd w:val="clear" w:color="auto" w:fill="auto"/>
            <w:vAlign w:val="center"/>
          </w:tcPr>
          <w:p w14:paraId="3C5E6513"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0C586D8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Nonsynonymous</w:t>
            </w:r>
          </w:p>
        </w:tc>
        <w:tc>
          <w:tcPr>
            <w:tcW w:w="0" w:type="auto"/>
            <w:tcBorders>
              <w:top w:val="nil"/>
              <w:left w:val="nil"/>
              <w:bottom w:val="nil"/>
              <w:right w:val="nil"/>
            </w:tcBorders>
            <w:shd w:val="clear" w:color="auto" w:fill="auto"/>
            <w:vAlign w:val="center"/>
          </w:tcPr>
          <w:p w14:paraId="376FD0C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3,177,537(31.51%)</w:t>
            </w:r>
          </w:p>
        </w:tc>
      </w:tr>
      <w:tr w:rsidR="00CA353C" w14:paraId="66D939C6" w14:textId="77777777">
        <w:trPr>
          <w:trHeight w:val="315"/>
        </w:trPr>
        <w:tc>
          <w:tcPr>
            <w:tcW w:w="0" w:type="auto"/>
            <w:vMerge/>
            <w:tcBorders>
              <w:top w:val="nil"/>
              <w:left w:val="nil"/>
              <w:bottom w:val="single" w:sz="8" w:space="0" w:color="000000"/>
              <w:right w:val="nil"/>
            </w:tcBorders>
            <w:shd w:val="clear" w:color="auto" w:fill="auto"/>
            <w:vAlign w:val="center"/>
          </w:tcPr>
          <w:p w14:paraId="6F7AA8DF"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4FAD642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Synonymous</w:t>
            </w:r>
          </w:p>
        </w:tc>
        <w:tc>
          <w:tcPr>
            <w:tcW w:w="0" w:type="auto"/>
            <w:tcBorders>
              <w:top w:val="nil"/>
              <w:left w:val="nil"/>
              <w:bottom w:val="nil"/>
              <w:right w:val="nil"/>
            </w:tcBorders>
            <w:shd w:val="clear" w:color="auto" w:fill="auto"/>
            <w:vAlign w:val="center"/>
          </w:tcPr>
          <w:p w14:paraId="49E810C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2,886,747(28.63%)</w:t>
            </w:r>
          </w:p>
        </w:tc>
      </w:tr>
      <w:tr w:rsidR="00CA353C" w14:paraId="7E749F75" w14:textId="77777777">
        <w:trPr>
          <w:trHeight w:val="315"/>
        </w:trPr>
        <w:tc>
          <w:tcPr>
            <w:tcW w:w="0" w:type="auto"/>
            <w:vMerge/>
            <w:tcBorders>
              <w:top w:val="nil"/>
              <w:left w:val="nil"/>
              <w:bottom w:val="single" w:sz="8" w:space="0" w:color="000000"/>
              <w:right w:val="nil"/>
            </w:tcBorders>
            <w:shd w:val="clear" w:color="auto" w:fill="auto"/>
            <w:vAlign w:val="center"/>
          </w:tcPr>
          <w:p w14:paraId="368A4EB3"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72FA06D6"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Upstream_gene</w:t>
            </w:r>
            <w:proofErr w:type="spellEnd"/>
          </w:p>
        </w:tc>
        <w:tc>
          <w:tcPr>
            <w:tcW w:w="0" w:type="auto"/>
            <w:tcBorders>
              <w:top w:val="nil"/>
              <w:left w:val="nil"/>
              <w:bottom w:val="nil"/>
              <w:right w:val="nil"/>
            </w:tcBorders>
            <w:shd w:val="clear" w:color="auto" w:fill="auto"/>
            <w:vAlign w:val="center"/>
          </w:tcPr>
          <w:p w14:paraId="7CE5297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1,132,584(11.23%)</w:t>
            </w:r>
          </w:p>
        </w:tc>
      </w:tr>
      <w:tr w:rsidR="00CA353C" w14:paraId="616709B9" w14:textId="77777777">
        <w:trPr>
          <w:trHeight w:val="315"/>
        </w:trPr>
        <w:tc>
          <w:tcPr>
            <w:tcW w:w="0" w:type="auto"/>
            <w:vMerge/>
            <w:tcBorders>
              <w:top w:val="nil"/>
              <w:left w:val="nil"/>
              <w:bottom w:val="single" w:sz="8" w:space="0" w:color="000000"/>
              <w:right w:val="nil"/>
            </w:tcBorders>
            <w:shd w:val="clear" w:color="auto" w:fill="auto"/>
            <w:vAlign w:val="center"/>
          </w:tcPr>
          <w:p w14:paraId="5B1634A1"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7DEDD854"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Downstream_gene</w:t>
            </w:r>
            <w:proofErr w:type="spellEnd"/>
          </w:p>
        </w:tc>
        <w:tc>
          <w:tcPr>
            <w:tcW w:w="0" w:type="auto"/>
            <w:tcBorders>
              <w:top w:val="nil"/>
              <w:left w:val="nil"/>
              <w:bottom w:val="nil"/>
              <w:right w:val="nil"/>
            </w:tcBorders>
            <w:shd w:val="clear" w:color="auto" w:fill="auto"/>
            <w:vAlign w:val="center"/>
          </w:tcPr>
          <w:p w14:paraId="2891188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1,014,146(10.06%)</w:t>
            </w:r>
          </w:p>
        </w:tc>
      </w:tr>
      <w:tr w:rsidR="00CA353C" w14:paraId="451BA0D5" w14:textId="77777777">
        <w:trPr>
          <w:trHeight w:val="315"/>
        </w:trPr>
        <w:tc>
          <w:tcPr>
            <w:tcW w:w="0" w:type="auto"/>
            <w:vMerge/>
            <w:tcBorders>
              <w:top w:val="nil"/>
              <w:left w:val="nil"/>
              <w:bottom w:val="single" w:sz="8" w:space="0" w:color="000000"/>
              <w:right w:val="nil"/>
            </w:tcBorders>
            <w:shd w:val="clear" w:color="auto" w:fill="auto"/>
            <w:vAlign w:val="center"/>
          </w:tcPr>
          <w:p w14:paraId="48ECE2C3"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42C4238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Intron</w:t>
            </w:r>
          </w:p>
        </w:tc>
        <w:tc>
          <w:tcPr>
            <w:tcW w:w="0" w:type="auto"/>
            <w:tcBorders>
              <w:top w:val="nil"/>
              <w:left w:val="nil"/>
              <w:bottom w:val="nil"/>
              <w:right w:val="nil"/>
            </w:tcBorders>
            <w:shd w:val="clear" w:color="auto" w:fill="auto"/>
            <w:vAlign w:val="center"/>
          </w:tcPr>
          <w:p w14:paraId="799430A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1,667,323(16.54%)</w:t>
            </w:r>
          </w:p>
        </w:tc>
      </w:tr>
      <w:tr w:rsidR="00CA353C" w14:paraId="4F178299" w14:textId="77777777">
        <w:trPr>
          <w:trHeight w:val="315"/>
        </w:trPr>
        <w:tc>
          <w:tcPr>
            <w:tcW w:w="0" w:type="auto"/>
            <w:vMerge/>
            <w:tcBorders>
              <w:top w:val="nil"/>
              <w:left w:val="nil"/>
              <w:bottom w:val="single" w:sz="8" w:space="0" w:color="000000"/>
              <w:right w:val="nil"/>
            </w:tcBorders>
            <w:shd w:val="clear" w:color="auto" w:fill="auto"/>
            <w:vAlign w:val="center"/>
          </w:tcPr>
          <w:p w14:paraId="4FF5D256"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14:paraId="2493079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Splicing</w:t>
            </w:r>
          </w:p>
        </w:tc>
        <w:tc>
          <w:tcPr>
            <w:tcW w:w="0" w:type="auto"/>
            <w:tcBorders>
              <w:top w:val="nil"/>
              <w:left w:val="nil"/>
              <w:bottom w:val="nil"/>
              <w:right w:val="nil"/>
            </w:tcBorders>
            <w:shd w:val="clear" w:color="auto" w:fill="auto"/>
            <w:vAlign w:val="center"/>
          </w:tcPr>
          <w:p w14:paraId="3797A16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335,033(3.32%)</w:t>
            </w:r>
          </w:p>
        </w:tc>
      </w:tr>
      <w:tr w:rsidR="00CA353C" w14:paraId="7B6A0A60" w14:textId="77777777">
        <w:trPr>
          <w:trHeight w:val="330"/>
        </w:trPr>
        <w:tc>
          <w:tcPr>
            <w:tcW w:w="0" w:type="auto"/>
            <w:vMerge/>
            <w:tcBorders>
              <w:top w:val="nil"/>
              <w:left w:val="nil"/>
              <w:bottom w:val="single" w:sz="8" w:space="0" w:color="000000"/>
              <w:right w:val="nil"/>
            </w:tcBorders>
            <w:shd w:val="clear" w:color="auto" w:fill="auto"/>
            <w:vAlign w:val="center"/>
          </w:tcPr>
          <w:p w14:paraId="53F9F86E"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single" w:sz="8" w:space="0" w:color="000000"/>
              <w:right w:val="nil"/>
            </w:tcBorders>
            <w:shd w:val="clear" w:color="auto" w:fill="auto"/>
            <w:vAlign w:val="center"/>
          </w:tcPr>
          <w:p w14:paraId="37BC6D6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Intergenic</w:t>
            </w:r>
          </w:p>
        </w:tc>
        <w:tc>
          <w:tcPr>
            <w:tcW w:w="0" w:type="auto"/>
            <w:tcBorders>
              <w:top w:val="nil"/>
              <w:left w:val="nil"/>
              <w:bottom w:val="single" w:sz="8" w:space="0" w:color="000000"/>
              <w:right w:val="nil"/>
            </w:tcBorders>
            <w:shd w:val="clear" w:color="auto" w:fill="auto"/>
            <w:vAlign w:val="center"/>
          </w:tcPr>
          <w:p w14:paraId="52BEC3C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204,751(2.03%)</w:t>
            </w:r>
          </w:p>
        </w:tc>
      </w:tr>
    </w:tbl>
    <w:p w14:paraId="2E1CF797"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2853394B"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2.</w:t>
      </w:r>
      <w:r>
        <w:rPr>
          <w:rFonts w:ascii="Times New Roman" w:hAnsi="Times New Roman" w:cs="Times New Roman" w:hint="eastAsia"/>
          <w:sz w:val="24"/>
        </w:rPr>
        <w:t xml:space="preserve"> The 70 </w:t>
      </w:r>
      <w:proofErr w:type="spellStart"/>
      <w:r>
        <w:rPr>
          <w:rFonts w:ascii="Times New Roman" w:hAnsi="Times New Roman" w:cs="Times New Roman" w:hint="eastAsia"/>
          <w:sz w:val="24"/>
        </w:rPr>
        <w:t>plastome</w:t>
      </w:r>
      <w:proofErr w:type="spellEnd"/>
      <w:r>
        <w:rPr>
          <w:rFonts w:ascii="Times New Roman" w:hAnsi="Times New Roman" w:cs="Times New Roman" w:hint="eastAsia"/>
          <w:sz w:val="24"/>
        </w:rPr>
        <w:t> protein-coding genes (CDS) shared across 181 individuals included in phylogenetic analysis.</w:t>
      </w:r>
    </w:p>
    <w:p w14:paraId="1BC9B921" w14:textId="77777777" w:rsidR="00CA353C" w:rsidRDefault="00CA353C">
      <w:pPr>
        <w:rPr>
          <w:rFonts w:ascii="Times New Roman" w:hAnsi="Times New Roman" w:cs="Times New Roman"/>
          <w:sz w:val="24"/>
        </w:rPr>
      </w:pPr>
    </w:p>
    <w:tbl>
      <w:tblPr>
        <w:tblW w:w="5400" w:type="dxa"/>
        <w:tblInd w:w="93" w:type="dxa"/>
        <w:tblLook w:val="04A0" w:firstRow="1" w:lastRow="0" w:firstColumn="1" w:lastColumn="0" w:noHBand="0" w:noVBand="1"/>
      </w:tblPr>
      <w:tblGrid>
        <w:gridCol w:w="1080"/>
        <w:gridCol w:w="1080"/>
        <w:gridCol w:w="1080"/>
        <w:gridCol w:w="1080"/>
        <w:gridCol w:w="1080"/>
      </w:tblGrid>
      <w:tr w:rsidR="00CA353C" w14:paraId="4445EF51" w14:textId="77777777">
        <w:trPr>
          <w:trHeight w:val="315"/>
        </w:trPr>
        <w:tc>
          <w:tcPr>
            <w:tcW w:w="1080" w:type="dxa"/>
            <w:tcBorders>
              <w:top w:val="single" w:sz="4" w:space="0" w:color="000000"/>
              <w:left w:val="nil"/>
              <w:bottom w:val="nil"/>
              <w:right w:val="nil"/>
            </w:tcBorders>
            <w:shd w:val="clear" w:color="auto" w:fill="auto"/>
            <w:noWrap/>
            <w:vAlign w:val="center"/>
          </w:tcPr>
          <w:p w14:paraId="24CFFA63"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atpA</w:t>
            </w:r>
            <w:proofErr w:type="spellEnd"/>
          </w:p>
        </w:tc>
        <w:tc>
          <w:tcPr>
            <w:tcW w:w="1080" w:type="dxa"/>
            <w:tcBorders>
              <w:top w:val="single" w:sz="4" w:space="0" w:color="000000"/>
              <w:left w:val="nil"/>
              <w:bottom w:val="nil"/>
              <w:right w:val="nil"/>
            </w:tcBorders>
            <w:shd w:val="clear" w:color="auto" w:fill="auto"/>
            <w:noWrap/>
            <w:vAlign w:val="center"/>
          </w:tcPr>
          <w:p w14:paraId="59C561CF" w14:textId="77777777" w:rsidR="00CA353C" w:rsidRDefault="00CA353C">
            <w:pPr>
              <w:rPr>
                <w:rFonts w:ascii="Times New Roman" w:eastAsia="SimSun" w:hAnsi="Times New Roman" w:cs="Times New Roman"/>
                <w:i/>
                <w:iCs/>
                <w:color w:val="000000"/>
                <w:sz w:val="24"/>
              </w:rPr>
            </w:pPr>
          </w:p>
        </w:tc>
        <w:tc>
          <w:tcPr>
            <w:tcW w:w="1080" w:type="dxa"/>
            <w:tcBorders>
              <w:top w:val="single" w:sz="4" w:space="0" w:color="000000"/>
              <w:left w:val="nil"/>
              <w:bottom w:val="nil"/>
              <w:right w:val="nil"/>
            </w:tcBorders>
            <w:shd w:val="clear" w:color="auto" w:fill="auto"/>
            <w:noWrap/>
            <w:vAlign w:val="center"/>
          </w:tcPr>
          <w:p w14:paraId="044624BC"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psaA</w:t>
            </w:r>
            <w:proofErr w:type="spellEnd"/>
          </w:p>
        </w:tc>
        <w:tc>
          <w:tcPr>
            <w:tcW w:w="1080" w:type="dxa"/>
            <w:tcBorders>
              <w:top w:val="single" w:sz="4" w:space="0" w:color="000000"/>
              <w:left w:val="nil"/>
              <w:bottom w:val="nil"/>
              <w:right w:val="nil"/>
            </w:tcBorders>
            <w:shd w:val="clear" w:color="auto" w:fill="auto"/>
            <w:noWrap/>
            <w:vAlign w:val="center"/>
          </w:tcPr>
          <w:p w14:paraId="11FBEE4E" w14:textId="77777777" w:rsidR="00CA353C" w:rsidRDefault="00CA353C">
            <w:pPr>
              <w:rPr>
                <w:rFonts w:ascii="Times New Roman" w:eastAsia="SimSun" w:hAnsi="Times New Roman" w:cs="Times New Roman"/>
                <w:i/>
                <w:iCs/>
                <w:color w:val="000000"/>
                <w:sz w:val="24"/>
              </w:rPr>
            </w:pPr>
          </w:p>
        </w:tc>
        <w:tc>
          <w:tcPr>
            <w:tcW w:w="1080" w:type="dxa"/>
            <w:tcBorders>
              <w:top w:val="single" w:sz="4" w:space="0" w:color="000000"/>
              <w:left w:val="nil"/>
              <w:bottom w:val="nil"/>
              <w:right w:val="nil"/>
            </w:tcBorders>
            <w:shd w:val="clear" w:color="auto" w:fill="auto"/>
            <w:noWrap/>
            <w:vAlign w:val="center"/>
          </w:tcPr>
          <w:p w14:paraId="08F1EE0C"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rps2</w:t>
            </w:r>
          </w:p>
        </w:tc>
      </w:tr>
      <w:tr w:rsidR="00CA353C" w14:paraId="1A869CC9" w14:textId="77777777">
        <w:trPr>
          <w:trHeight w:val="315"/>
        </w:trPr>
        <w:tc>
          <w:tcPr>
            <w:tcW w:w="0" w:type="auto"/>
            <w:tcBorders>
              <w:top w:val="nil"/>
              <w:left w:val="nil"/>
              <w:bottom w:val="nil"/>
              <w:right w:val="nil"/>
            </w:tcBorders>
            <w:shd w:val="clear" w:color="auto" w:fill="auto"/>
            <w:noWrap/>
            <w:vAlign w:val="center"/>
          </w:tcPr>
          <w:p w14:paraId="49FACFAA"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atpB</w:t>
            </w:r>
            <w:proofErr w:type="spellEnd"/>
          </w:p>
        </w:tc>
        <w:tc>
          <w:tcPr>
            <w:tcW w:w="0" w:type="auto"/>
            <w:tcBorders>
              <w:top w:val="nil"/>
              <w:left w:val="nil"/>
              <w:bottom w:val="nil"/>
              <w:right w:val="nil"/>
            </w:tcBorders>
            <w:shd w:val="clear" w:color="auto" w:fill="auto"/>
            <w:noWrap/>
            <w:vAlign w:val="center"/>
          </w:tcPr>
          <w:p w14:paraId="35FD9369"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C0CF723"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psaB</w:t>
            </w:r>
            <w:proofErr w:type="spellEnd"/>
          </w:p>
        </w:tc>
        <w:tc>
          <w:tcPr>
            <w:tcW w:w="0" w:type="auto"/>
            <w:tcBorders>
              <w:top w:val="nil"/>
              <w:left w:val="nil"/>
              <w:bottom w:val="nil"/>
              <w:right w:val="nil"/>
            </w:tcBorders>
            <w:shd w:val="clear" w:color="auto" w:fill="auto"/>
            <w:noWrap/>
            <w:vAlign w:val="center"/>
          </w:tcPr>
          <w:p w14:paraId="7871EB4E"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55CF743"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rps3</w:t>
            </w:r>
          </w:p>
        </w:tc>
      </w:tr>
      <w:tr w:rsidR="00CA353C" w14:paraId="1C9ECEBE" w14:textId="77777777">
        <w:trPr>
          <w:trHeight w:val="315"/>
        </w:trPr>
        <w:tc>
          <w:tcPr>
            <w:tcW w:w="0" w:type="auto"/>
            <w:tcBorders>
              <w:top w:val="nil"/>
              <w:left w:val="nil"/>
              <w:bottom w:val="nil"/>
              <w:right w:val="nil"/>
            </w:tcBorders>
            <w:shd w:val="clear" w:color="auto" w:fill="auto"/>
            <w:noWrap/>
            <w:vAlign w:val="center"/>
          </w:tcPr>
          <w:p w14:paraId="39397D86"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atpE</w:t>
            </w:r>
            <w:proofErr w:type="spellEnd"/>
          </w:p>
        </w:tc>
        <w:tc>
          <w:tcPr>
            <w:tcW w:w="0" w:type="auto"/>
            <w:tcBorders>
              <w:top w:val="nil"/>
              <w:left w:val="nil"/>
              <w:bottom w:val="nil"/>
              <w:right w:val="nil"/>
            </w:tcBorders>
            <w:shd w:val="clear" w:color="auto" w:fill="auto"/>
            <w:noWrap/>
            <w:vAlign w:val="center"/>
          </w:tcPr>
          <w:p w14:paraId="6D91417D"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88A4102"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psaC</w:t>
            </w:r>
            <w:proofErr w:type="spellEnd"/>
          </w:p>
        </w:tc>
        <w:tc>
          <w:tcPr>
            <w:tcW w:w="0" w:type="auto"/>
            <w:tcBorders>
              <w:top w:val="nil"/>
              <w:left w:val="nil"/>
              <w:bottom w:val="nil"/>
              <w:right w:val="nil"/>
            </w:tcBorders>
            <w:shd w:val="clear" w:color="auto" w:fill="auto"/>
            <w:noWrap/>
            <w:vAlign w:val="center"/>
          </w:tcPr>
          <w:p w14:paraId="6AECD971"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B5EBDA9"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rps4</w:t>
            </w:r>
          </w:p>
        </w:tc>
      </w:tr>
      <w:tr w:rsidR="00CA353C" w14:paraId="11EA1CF6" w14:textId="77777777">
        <w:trPr>
          <w:trHeight w:val="315"/>
        </w:trPr>
        <w:tc>
          <w:tcPr>
            <w:tcW w:w="0" w:type="auto"/>
            <w:tcBorders>
              <w:top w:val="nil"/>
              <w:left w:val="nil"/>
              <w:bottom w:val="nil"/>
              <w:right w:val="nil"/>
            </w:tcBorders>
            <w:shd w:val="clear" w:color="auto" w:fill="auto"/>
            <w:noWrap/>
            <w:vAlign w:val="center"/>
          </w:tcPr>
          <w:p w14:paraId="136E1A68"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atpF</w:t>
            </w:r>
            <w:proofErr w:type="spellEnd"/>
          </w:p>
        </w:tc>
        <w:tc>
          <w:tcPr>
            <w:tcW w:w="0" w:type="auto"/>
            <w:tcBorders>
              <w:top w:val="nil"/>
              <w:left w:val="nil"/>
              <w:bottom w:val="nil"/>
              <w:right w:val="nil"/>
            </w:tcBorders>
            <w:shd w:val="clear" w:color="auto" w:fill="auto"/>
            <w:noWrap/>
            <w:vAlign w:val="center"/>
          </w:tcPr>
          <w:p w14:paraId="01F7B0EC"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64AF680"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psaJ</w:t>
            </w:r>
            <w:proofErr w:type="spellEnd"/>
          </w:p>
        </w:tc>
        <w:tc>
          <w:tcPr>
            <w:tcW w:w="0" w:type="auto"/>
            <w:tcBorders>
              <w:top w:val="nil"/>
              <w:left w:val="nil"/>
              <w:bottom w:val="nil"/>
              <w:right w:val="nil"/>
            </w:tcBorders>
            <w:shd w:val="clear" w:color="auto" w:fill="auto"/>
            <w:noWrap/>
            <w:vAlign w:val="center"/>
          </w:tcPr>
          <w:p w14:paraId="54DF38C9"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2924EEA"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rps7</w:t>
            </w:r>
          </w:p>
        </w:tc>
      </w:tr>
      <w:tr w:rsidR="00CA353C" w14:paraId="114D2388" w14:textId="77777777">
        <w:trPr>
          <w:trHeight w:val="315"/>
        </w:trPr>
        <w:tc>
          <w:tcPr>
            <w:tcW w:w="0" w:type="auto"/>
            <w:tcBorders>
              <w:top w:val="nil"/>
              <w:left w:val="nil"/>
              <w:bottom w:val="nil"/>
              <w:right w:val="nil"/>
            </w:tcBorders>
            <w:shd w:val="clear" w:color="auto" w:fill="auto"/>
            <w:noWrap/>
            <w:vAlign w:val="center"/>
          </w:tcPr>
          <w:p w14:paraId="5D65B473"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atpH</w:t>
            </w:r>
            <w:proofErr w:type="spellEnd"/>
          </w:p>
        </w:tc>
        <w:tc>
          <w:tcPr>
            <w:tcW w:w="0" w:type="auto"/>
            <w:tcBorders>
              <w:top w:val="nil"/>
              <w:left w:val="nil"/>
              <w:bottom w:val="nil"/>
              <w:right w:val="nil"/>
            </w:tcBorders>
            <w:shd w:val="clear" w:color="auto" w:fill="auto"/>
            <w:noWrap/>
            <w:vAlign w:val="center"/>
          </w:tcPr>
          <w:p w14:paraId="21C88AA1"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57AF6B7"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957951B"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300029B7"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rps8</w:t>
            </w:r>
          </w:p>
        </w:tc>
      </w:tr>
      <w:tr w:rsidR="00CA353C" w14:paraId="68BAD330" w14:textId="77777777">
        <w:trPr>
          <w:trHeight w:val="315"/>
        </w:trPr>
        <w:tc>
          <w:tcPr>
            <w:tcW w:w="0" w:type="auto"/>
            <w:tcBorders>
              <w:top w:val="nil"/>
              <w:left w:val="nil"/>
              <w:bottom w:val="nil"/>
              <w:right w:val="nil"/>
            </w:tcBorders>
            <w:shd w:val="clear" w:color="auto" w:fill="auto"/>
            <w:noWrap/>
            <w:vAlign w:val="center"/>
          </w:tcPr>
          <w:p w14:paraId="5758C7E9"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atpI</w:t>
            </w:r>
            <w:proofErr w:type="spellEnd"/>
          </w:p>
        </w:tc>
        <w:tc>
          <w:tcPr>
            <w:tcW w:w="0" w:type="auto"/>
            <w:tcBorders>
              <w:top w:val="nil"/>
              <w:left w:val="nil"/>
              <w:bottom w:val="nil"/>
              <w:right w:val="nil"/>
            </w:tcBorders>
            <w:shd w:val="clear" w:color="auto" w:fill="auto"/>
            <w:noWrap/>
            <w:vAlign w:val="center"/>
          </w:tcPr>
          <w:p w14:paraId="03FA15A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C1C8F1E"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psbA</w:t>
            </w:r>
            <w:proofErr w:type="spellEnd"/>
          </w:p>
        </w:tc>
        <w:tc>
          <w:tcPr>
            <w:tcW w:w="0" w:type="auto"/>
            <w:tcBorders>
              <w:top w:val="nil"/>
              <w:left w:val="nil"/>
              <w:bottom w:val="nil"/>
              <w:right w:val="nil"/>
            </w:tcBorders>
            <w:shd w:val="clear" w:color="auto" w:fill="auto"/>
            <w:noWrap/>
            <w:vAlign w:val="center"/>
          </w:tcPr>
          <w:p w14:paraId="5EAB2C44"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67CE19A6"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rps11</w:t>
            </w:r>
          </w:p>
        </w:tc>
      </w:tr>
      <w:tr w:rsidR="00CA353C" w14:paraId="3EFBBB12" w14:textId="77777777">
        <w:trPr>
          <w:trHeight w:val="315"/>
        </w:trPr>
        <w:tc>
          <w:tcPr>
            <w:tcW w:w="0" w:type="auto"/>
            <w:tcBorders>
              <w:top w:val="nil"/>
              <w:left w:val="nil"/>
              <w:bottom w:val="nil"/>
              <w:right w:val="nil"/>
            </w:tcBorders>
            <w:shd w:val="clear" w:color="auto" w:fill="auto"/>
            <w:noWrap/>
            <w:vAlign w:val="center"/>
          </w:tcPr>
          <w:p w14:paraId="6244C921"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03E4D806"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D401A45"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psbB</w:t>
            </w:r>
            <w:proofErr w:type="spellEnd"/>
          </w:p>
        </w:tc>
        <w:tc>
          <w:tcPr>
            <w:tcW w:w="0" w:type="auto"/>
            <w:tcBorders>
              <w:top w:val="nil"/>
              <w:left w:val="nil"/>
              <w:bottom w:val="nil"/>
              <w:right w:val="nil"/>
            </w:tcBorders>
            <w:shd w:val="clear" w:color="auto" w:fill="auto"/>
            <w:noWrap/>
            <w:vAlign w:val="center"/>
          </w:tcPr>
          <w:p w14:paraId="1F3CBCD5"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8250347"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rps12</w:t>
            </w:r>
          </w:p>
        </w:tc>
      </w:tr>
      <w:tr w:rsidR="00CA353C" w14:paraId="2FE73B4E" w14:textId="77777777">
        <w:trPr>
          <w:trHeight w:val="315"/>
        </w:trPr>
        <w:tc>
          <w:tcPr>
            <w:tcW w:w="0" w:type="auto"/>
            <w:tcBorders>
              <w:top w:val="nil"/>
              <w:left w:val="nil"/>
              <w:bottom w:val="nil"/>
              <w:right w:val="nil"/>
            </w:tcBorders>
            <w:shd w:val="clear" w:color="auto" w:fill="auto"/>
            <w:noWrap/>
            <w:vAlign w:val="center"/>
          </w:tcPr>
          <w:p w14:paraId="5A447A2E"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ndhA</w:t>
            </w:r>
            <w:proofErr w:type="spellEnd"/>
          </w:p>
        </w:tc>
        <w:tc>
          <w:tcPr>
            <w:tcW w:w="0" w:type="auto"/>
            <w:tcBorders>
              <w:top w:val="nil"/>
              <w:left w:val="nil"/>
              <w:bottom w:val="nil"/>
              <w:right w:val="nil"/>
            </w:tcBorders>
            <w:shd w:val="clear" w:color="auto" w:fill="auto"/>
            <w:noWrap/>
            <w:vAlign w:val="center"/>
          </w:tcPr>
          <w:p w14:paraId="10100BFC"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2A86AC8"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psbC</w:t>
            </w:r>
            <w:proofErr w:type="spellEnd"/>
          </w:p>
        </w:tc>
        <w:tc>
          <w:tcPr>
            <w:tcW w:w="0" w:type="auto"/>
            <w:tcBorders>
              <w:top w:val="nil"/>
              <w:left w:val="nil"/>
              <w:bottom w:val="nil"/>
              <w:right w:val="nil"/>
            </w:tcBorders>
            <w:shd w:val="clear" w:color="auto" w:fill="auto"/>
            <w:noWrap/>
            <w:vAlign w:val="center"/>
          </w:tcPr>
          <w:p w14:paraId="22156941"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A7399FD"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rps14</w:t>
            </w:r>
          </w:p>
        </w:tc>
      </w:tr>
      <w:tr w:rsidR="00CA353C" w14:paraId="68B2202F" w14:textId="77777777">
        <w:trPr>
          <w:trHeight w:val="315"/>
        </w:trPr>
        <w:tc>
          <w:tcPr>
            <w:tcW w:w="0" w:type="auto"/>
            <w:tcBorders>
              <w:top w:val="nil"/>
              <w:left w:val="nil"/>
              <w:bottom w:val="nil"/>
              <w:right w:val="nil"/>
            </w:tcBorders>
            <w:shd w:val="clear" w:color="auto" w:fill="auto"/>
            <w:noWrap/>
            <w:vAlign w:val="center"/>
          </w:tcPr>
          <w:p w14:paraId="54DAE23F"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ndhB</w:t>
            </w:r>
            <w:proofErr w:type="spellEnd"/>
          </w:p>
        </w:tc>
        <w:tc>
          <w:tcPr>
            <w:tcW w:w="0" w:type="auto"/>
            <w:tcBorders>
              <w:top w:val="nil"/>
              <w:left w:val="nil"/>
              <w:bottom w:val="nil"/>
              <w:right w:val="nil"/>
            </w:tcBorders>
            <w:shd w:val="clear" w:color="auto" w:fill="auto"/>
            <w:noWrap/>
            <w:vAlign w:val="center"/>
          </w:tcPr>
          <w:p w14:paraId="6C266C97"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920D7AA"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psbD</w:t>
            </w:r>
            <w:proofErr w:type="spellEnd"/>
          </w:p>
        </w:tc>
        <w:tc>
          <w:tcPr>
            <w:tcW w:w="0" w:type="auto"/>
            <w:tcBorders>
              <w:top w:val="nil"/>
              <w:left w:val="nil"/>
              <w:bottom w:val="nil"/>
              <w:right w:val="nil"/>
            </w:tcBorders>
            <w:shd w:val="clear" w:color="auto" w:fill="auto"/>
            <w:noWrap/>
            <w:vAlign w:val="center"/>
          </w:tcPr>
          <w:p w14:paraId="1BFE6383"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093C4866"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rps15</w:t>
            </w:r>
          </w:p>
        </w:tc>
      </w:tr>
      <w:tr w:rsidR="00CA353C" w14:paraId="77686459" w14:textId="77777777">
        <w:trPr>
          <w:trHeight w:val="315"/>
        </w:trPr>
        <w:tc>
          <w:tcPr>
            <w:tcW w:w="0" w:type="auto"/>
            <w:tcBorders>
              <w:top w:val="nil"/>
              <w:left w:val="nil"/>
              <w:bottom w:val="nil"/>
              <w:right w:val="nil"/>
            </w:tcBorders>
            <w:shd w:val="clear" w:color="auto" w:fill="auto"/>
            <w:noWrap/>
            <w:vAlign w:val="center"/>
          </w:tcPr>
          <w:p w14:paraId="14898E95"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ndhC</w:t>
            </w:r>
            <w:proofErr w:type="spellEnd"/>
          </w:p>
        </w:tc>
        <w:tc>
          <w:tcPr>
            <w:tcW w:w="0" w:type="auto"/>
            <w:tcBorders>
              <w:top w:val="nil"/>
              <w:left w:val="nil"/>
              <w:bottom w:val="nil"/>
              <w:right w:val="nil"/>
            </w:tcBorders>
            <w:shd w:val="clear" w:color="auto" w:fill="auto"/>
            <w:noWrap/>
            <w:vAlign w:val="center"/>
          </w:tcPr>
          <w:p w14:paraId="7C2FA5FE"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B00067F"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psbE</w:t>
            </w:r>
            <w:proofErr w:type="spellEnd"/>
          </w:p>
        </w:tc>
        <w:tc>
          <w:tcPr>
            <w:tcW w:w="0" w:type="auto"/>
            <w:tcBorders>
              <w:top w:val="nil"/>
              <w:left w:val="nil"/>
              <w:bottom w:val="nil"/>
              <w:right w:val="nil"/>
            </w:tcBorders>
            <w:shd w:val="clear" w:color="auto" w:fill="auto"/>
            <w:noWrap/>
            <w:vAlign w:val="center"/>
          </w:tcPr>
          <w:p w14:paraId="5B060E7A"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2663E15"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rps18</w:t>
            </w:r>
          </w:p>
        </w:tc>
      </w:tr>
      <w:tr w:rsidR="00CA353C" w14:paraId="3A4A1CE6" w14:textId="77777777">
        <w:trPr>
          <w:trHeight w:val="315"/>
        </w:trPr>
        <w:tc>
          <w:tcPr>
            <w:tcW w:w="0" w:type="auto"/>
            <w:tcBorders>
              <w:top w:val="nil"/>
              <w:left w:val="nil"/>
              <w:bottom w:val="nil"/>
              <w:right w:val="nil"/>
            </w:tcBorders>
            <w:shd w:val="clear" w:color="auto" w:fill="auto"/>
            <w:noWrap/>
            <w:vAlign w:val="center"/>
          </w:tcPr>
          <w:p w14:paraId="7ADE976D"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ndhD</w:t>
            </w:r>
            <w:proofErr w:type="spellEnd"/>
          </w:p>
        </w:tc>
        <w:tc>
          <w:tcPr>
            <w:tcW w:w="0" w:type="auto"/>
            <w:tcBorders>
              <w:top w:val="nil"/>
              <w:left w:val="nil"/>
              <w:bottom w:val="nil"/>
              <w:right w:val="nil"/>
            </w:tcBorders>
            <w:shd w:val="clear" w:color="auto" w:fill="auto"/>
            <w:noWrap/>
            <w:vAlign w:val="center"/>
          </w:tcPr>
          <w:p w14:paraId="48641C6B"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3A31D65"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psbF</w:t>
            </w:r>
            <w:proofErr w:type="spellEnd"/>
          </w:p>
        </w:tc>
        <w:tc>
          <w:tcPr>
            <w:tcW w:w="0" w:type="auto"/>
            <w:tcBorders>
              <w:top w:val="nil"/>
              <w:left w:val="nil"/>
              <w:bottom w:val="nil"/>
              <w:right w:val="nil"/>
            </w:tcBorders>
            <w:shd w:val="clear" w:color="auto" w:fill="auto"/>
            <w:noWrap/>
            <w:vAlign w:val="center"/>
          </w:tcPr>
          <w:p w14:paraId="63AB9470"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86A8A58"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rps19</w:t>
            </w:r>
          </w:p>
        </w:tc>
      </w:tr>
      <w:tr w:rsidR="00CA353C" w14:paraId="2A1320BA" w14:textId="77777777">
        <w:trPr>
          <w:trHeight w:val="315"/>
        </w:trPr>
        <w:tc>
          <w:tcPr>
            <w:tcW w:w="0" w:type="auto"/>
            <w:tcBorders>
              <w:top w:val="nil"/>
              <w:left w:val="nil"/>
              <w:bottom w:val="nil"/>
              <w:right w:val="nil"/>
            </w:tcBorders>
            <w:shd w:val="clear" w:color="auto" w:fill="auto"/>
            <w:noWrap/>
            <w:vAlign w:val="center"/>
          </w:tcPr>
          <w:p w14:paraId="48436F9B"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ndhE</w:t>
            </w:r>
            <w:proofErr w:type="spellEnd"/>
          </w:p>
        </w:tc>
        <w:tc>
          <w:tcPr>
            <w:tcW w:w="0" w:type="auto"/>
            <w:tcBorders>
              <w:top w:val="nil"/>
              <w:left w:val="nil"/>
              <w:bottom w:val="nil"/>
              <w:right w:val="nil"/>
            </w:tcBorders>
            <w:shd w:val="clear" w:color="auto" w:fill="auto"/>
            <w:noWrap/>
            <w:vAlign w:val="center"/>
          </w:tcPr>
          <w:p w14:paraId="5E1D752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B24764B"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psbH</w:t>
            </w:r>
            <w:proofErr w:type="spellEnd"/>
          </w:p>
        </w:tc>
        <w:tc>
          <w:tcPr>
            <w:tcW w:w="0" w:type="auto"/>
            <w:tcBorders>
              <w:top w:val="nil"/>
              <w:left w:val="nil"/>
              <w:bottom w:val="nil"/>
              <w:right w:val="nil"/>
            </w:tcBorders>
            <w:shd w:val="clear" w:color="auto" w:fill="auto"/>
            <w:noWrap/>
            <w:vAlign w:val="center"/>
          </w:tcPr>
          <w:p w14:paraId="30DAF144"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A668542" w14:textId="77777777" w:rsidR="00CA353C" w:rsidRDefault="00CA353C">
            <w:pPr>
              <w:rPr>
                <w:rFonts w:ascii="Times New Roman" w:eastAsia="SimSun" w:hAnsi="Times New Roman" w:cs="Times New Roman"/>
                <w:i/>
                <w:iCs/>
                <w:color w:val="000000"/>
                <w:sz w:val="24"/>
              </w:rPr>
            </w:pPr>
          </w:p>
        </w:tc>
      </w:tr>
      <w:tr w:rsidR="00CA353C" w14:paraId="6AADAF92" w14:textId="77777777">
        <w:trPr>
          <w:trHeight w:val="315"/>
        </w:trPr>
        <w:tc>
          <w:tcPr>
            <w:tcW w:w="0" w:type="auto"/>
            <w:tcBorders>
              <w:top w:val="nil"/>
              <w:left w:val="nil"/>
              <w:bottom w:val="nil"/>
              <w:right w:val="nil"/>
            </w:tcBorders>
            <w:shd w:val="clear" w:color="auto" w:fill="auto"/>
            <w:noWrap/>
            <w:vAlign w:val="center"/>
          </w:tcPr>
          <w:p w14:paraId="3ADB3AB0"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ndhF</w:t>
            </w:r>
            <w:proofErr w:type="spellEnd"/>
          </w:p>
        </w:tc>
        <w:tc>
          <w:tcPr>
            <w:tcW w:w="0" w:type="auto"/>
            <w:tcBorders>
              <w:top w:val="nil"/>
              <w:left w:val="nil"/>
              <w:bottom w:val="nil"/>
              <w:right w:val="nil"/>
            </w:tcBorders>
            <w:shd w:val="clear" w:color="auto" w:fill="auto"/>
            <w:noWrap/>
            <w:vAlign w:val="center"/>
          </w:tcPr>
          <w:p w14:paraId="076757D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2A1AE25"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psbI</w:t>
            </w:r>
            <w:proofErr w:type="spellEnd"/>
          </w:p>
        </w:tc>
        <w:tc>
          <w:tcPr>
            <w:tcW w:w="0" w:type="auto"/>
            <w:tcBorders>
              <w:top w:val="nil"/>
              <w:left w:val="nil"/>
              <w:bottom w:val="nil"/>
              <w:right w:val="nil"/>
            </w:tcBorders>
            <w:shd w:val="clear" w:color="auto" w:fill="auto"/>
            <w:noWrap/>
            <w:vAlign w:val="center"/>
          </w:tcPr>
          <w:p w14:paraId="2FA28F85"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0A689F23"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rpoA</w:t>
            </w:r>
            <w:proofErr w:type="spellEnd"/>
          </w:p>
        </w:tc>
      </w:tr>
      <w:tr w:rsidR="00CA353C" w14:paraId="59623E72" w14:textId="77777777">
        <w:trPr>
          <w:trHeight w:val="315"/>
        </w:trPr>
        <w:tc>
          <w:tcPr>
            <w:tcW w:w="0" w:type="auto"/>
            <w:tcBorders>
              <w:top w:val="nil"/>
              <w:left w:val="nil"/>
              <w:bottom w:val="nil"/>
              <w:right w:val="nil"/>
            </w:tcBorders>
            <w:shd w:val="clear" w:color="auto" w:fill="auto"/>
            <w:noWrap/>
            <w:vAlign w:val="center"/>
          </w:tcPr>
          <w:p w14:paraId="2435542D"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ndhG</w:t>
            </w:r>
            <w:proofErr w:type="spellEnd"/>
          </w:p>
        </w:tc>
        <w:tc>
          <w:tcPr>
            <w:tcW w:w="0" w:type="auto"/>
            <w:tcBorders>
              <w:top w:val="nil"/>
              <w:left w:val="nil"/>
              <w:bottom w:val="nil"/>
              <w:right w:val="nil"/>
            </w:tcBorders>
            <w:shd w:val="clear" w:color="auto" w:fill="auto"/>
            <w:noWrap/>
            <w:vAlign w:val="center"/>
          </w:tcPr>
          <w:p w14:paraId="2CEAF78C"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D278E59"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psbJ</w:t>
            </w:r>
            <w:proofErr w:type="spellEnd"/>
          </w:p>
        </w:tc>
        <w:tc>
          <w:tcPr>
            <w:tcW w:w="0" w:type="auto"/>
            <w:tcBorders>
              <w:top w:val="nil"/>
              <w:left w:val="nil"/>
              <w:bottom w:val="nil"/>
              <w:right w:val="nil"/>
            </w:tcBorders>
            <w:shd w:val="clear" w:color="auto" w:fill="auto"/>
            <w:noWrap/>
            <w:vAlign w:val="center"/>
          </w:tcPr>
          <w:p w14:paraId="018CDA0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3951563"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rpoB</w:t>
            </w:r>
            <w:proofErr w:type="spellEnd"/>
          </w:p>
        </w:tc>
      </w:tr>
      <w:tr w:rsidR="00CA353C" w14:paraId="0CDFF059" w14:textId="77777777">
        <w:trPr>
          <w:trHeight w:val="315"/>
        </w:trPr>
        <w:tc>
          <w:tcPr>
            <w:tcW w:w="0" w:type="auto"/>
            <w:tcBorders>
              <w:top w:val="nil"/>
              <w:left w:val="nil"/>
              <w:bottom w:val="nil"/>
              <w:right w:val="nil"/>
            </w:tcBorders>
            <w:shd w:val="clear" w:color="auto" w:fill="auto"/>
            <w:noWrap/>
            <w:vAlign w:val="center"/>
          </w:tcPr>
          <w:p w14:paraId="29028BB2"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ndhH</w:t>
            </w:r>
            <w:proofErr w:type="spellEnd"/>
          </w:p>
        </w:tc>
        <w:tc>
          <w:tcPr>
            <w:tcW w:w="0" w:type="auto"/>
            <w:tcBorders>
              <w:top w:val="nil"/>
              <w:left w:val="nil"/>
              <w:bottom w:val="nil"/>
              <w:right w:val="nil"/>
            </w:tcBorders>
            <w:shd w:val="clear" w:color="auto" w:fill="auto"/>
            <w:noWrap/>
            <w:vAlign w:val="center"/>
          </w:tcPr>
          <w:p w14:paraId="61B5F996"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D34EC1A"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psbK</w:t>
            </w:r>
            <w:proofErr w:type="spellEnd"/>
          </w:p>
        </w:tc>
        <w:tc>
          <w:tcPr>
            <w:tcW w:w="0" w:type="auto"/>
            <w:tcBorders>
              <w:top w:val="nil"/>
              <w:left w:val="nil"/>
              <w:bottom w:val="nil"/>
              <w:right w:val="nil"/>
            </w:tcBorders>
            <w:shd w:val="clear" w:color="auto" w:fill="auto"/>
            <w:noWrap/>
            <w:vAlign w:val="center"/>
          </w:tcPr>
          <w:p w14:paraId="1252578C"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BF54EE0"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rpoC1</w:t>
            </w:r>
          </w:p>
        </w:tc>
      </w:tr>
      <w:tr w:rsidR="00CA353C" w14:paraId="5A38B7C5" w14:textId="77777777">
        <w:trPr>
          <w:trHeight w:val="315"/>
        </w:trPr>
        <w:tc>
          <w:tcPr>
            <w:tcW w:w="0" w:type="auto"/>
            <w:tcBorders>
              <w:top w:val="nil"/>
              <w:left w:val="nil"/>
              <w:bottom w:val="nil"/>
              <w:right w:val="nil"/>
            </w:tcBorders>
            <w:shd w:val="clear" w:color="auto" w:fill="auto"/>
            <w:noWrap/>
            <w:vAlign w:val="center"/>
          </w:tcPr>
          <w:p w14:paraId="06143B4F"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ndhI</w:t>
            </w:r>
            <w:proofErr w:type="spellEnd"/>
          </w:p>
        </w:tc>
        <w:tc>
          <w:tcPr>
            <w:tcW w:w="0" w:type="auto"/>
            <w:tcBorders>
              <w:top w:val="nil"/>
              <w:left w:val="nil"/>
              <w:bottom w:val="nil"/>
              <w:right w:val="nil"/>
            </w:tcBorders>
            <w:shd w:val="clear" w:color="auto" w:fill="auto"/>
            <w:noWrap/>
            <w:vAlign w:val="center"/>
          </w:tcPr>
          <w:p w14:paraId="51340949"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4550937"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psbL</w:t>
            </w:r>
            <w:proofErr w:type="spellEnd"/>
          </w:p>
        </w:tc>
        <w:tc>
          <w:tcPr>
            <w:tcW w:w="0" w:type="auto"/>
            <w:tcBorders>
              <w:top w:val="nil"/>
              <w:left w:val="nil"/>
              <w:bottom w:val="nil"/>
              <w:right w:val="nil"/>
            </w:tcBorders>
            <w:shd w:val="clear" w:color="auto" w:fill="auto"/>
            <w:noWrap/>
            <w:vAlign w:val="center"/>
          </w:tcPr>
          <w:p w14:paraId="5D4F58B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480A9D13"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rpoC2</w:t>
            </w:r>
          </w:p>
        </w:tc>
      </w:tr>
      <w:tr w:rsidR="00CA353C" w14:paraId="0DC46DEA" w14:textId="77777777">
        <w:trPr>
          <w:trHeight w:val="315"/>
        </w:trPr>
        <w:tc>
          <w:tcPr>
            <w:tcW w:w="0" w:type="auto"/>
            <w:tcBorders>
              <w:top w:val="nil"/>
              <w:left w:val="nil"/>
              <w:bottom w:val="nil"/>
              <w:right w:val="nil"/>
            </w:tcBorders>
            <w:shd w:val="clear" w:color="auto" w:fill="auto"/>
            <w:noWrap/>
            <w:vAlign w:val="center"/>
          </w:tcPr>
          <w:p w14:paraId="4CEEE08D"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ndhJ</w:t>
            </w:r>
            <w:proofErr w:type="spellEnd"/>
          </w:p>
        </w:tc>
        <w:tc>
          <w:tcPr>
            <w:tcW w:w="0" w:type="auto"/>
            <w:tcBorders>
              <w:top w:val="nil"/>
              <w:left w:val="nil"/>
              <w:bottom w:val="nil"/>
              <w:right w:val="nil"/>
            </w:tcBorders>
            <w:shd w:val="clear" w:color="auto" w:fill="auto"/>
            <w:noWrap/>
            <w:vAlign w:val="center"/>
          </w:tcPr>
          <w:p w14:paraId="03294EDA"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62C2BB90"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psbM</w:t>
            </w:r>
            <w:proofErr w:type="spellEnd"/>
          </w:p>
        </w:tc>
        <w:tc>
          <w:tcPr>
            <w:tcW w:w="0" w:type="auto"/>
            <w:tcBorders>
              <w:top w:val="nil"/>
              <w:left w:val="nil"/>
              <w:bottom w:val="nil"/>
              <w:right w:val="nil"/>
            </w:tcBorders>
            <w:shd w:val="clear" w:color="auto" w:fill="auto"/>
            <w:noWrap/>
            <w:vAlign w:val="center"/>
          </w:tcPr>
          <w:p w14:paraId="63A2704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69B988DD" w14:textId="77777777" w:rsidR="00CA353C" w:rsidRDefault="00CA353C">
            <w:pPr>
              <w:rPr>
                <w:rFonts w:ascii="Times New Roman" w:eastAsia="SimSun" w:hAnsi="Times New Roman" w:cs="Times New Roman"/>
                <w:i/>
                <w:iCs/>
                <w:color w:val="000000"/>
                <w:sz w:val="24"/>
              </w:rPr>
            </w:pPr>
          </w:p>
        </w:tc>
      </w:tr>
      <w:tr w:rsidR="00CA353C" w14:paraId="79A487CA" w14:textId="77777777">
        <w:trPr>
          <w:trHeight w:val="315"/>
        </w:trPr>
        <w:tc>
          <w:tcPr>
            <w:tcW w:w="0" w:type="auto"/>
            <w:tcBorders>
              <w:top w:val="nil"/>
              <w:left w:val="nil"/>
              <w:bottom w:val="nil"/>
              <w:right w:val="nil"/>
            </w:tcBorders>
            <w:shd w:val="clear" w:color="auto" w:fill="auto"/>
            <w:noWrap/>
            <w:vAlign w:val="center"/>
          </w:tcPr>
          <w:p w14:paraId="43B96580"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ndhK</w:t>
            </w:r>
            <w:proofErr w:type="spellEnd"/>
          </w:p>
        </w:tc>
        <w:tc>
          <w:tcPr>
            <w:tcW w:w="0" w:type="auto"/>
            <w:tcBorders>
              <w:top w:val="nil"/>
              <w:left w:val="nil"/>
              <w:bottom w:val="nil"/>
              <w:right w:val="nil"/>
            </w:tcBorders>
            <w:shd w:val="clear" w:color="auto" w:fill="auto"/>
            <w:noWrap/>
            <w:vAlign w:val="center"/>
          </w:tcPr>
          <w:p w14:paraId="3A77C1E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F55C189"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psbT</w:t>
            </w:r>
            <w:proofErr w:type="spellEnd"/>
          </w:p>
        </w:tc>
        <w:tc>
          <w:tcPr>
            <w:tcW w:w="0" w:type="auto"/>
            <w:tcBorders>
              <w:top w:val="nil"/>
              <w:left w:val="nil"/>
              <w:bottom w:val="nil"/>
              <w:right w:val="nil"/>
            </w:tcBorders>
            <w:shd w:val="clear" w:color="auto" w:fill="auto"/>
            <w:noWrap/>
            <w:vAlign w:val="center"/>
          </w:tcPr>
          <w:p w14:paraId="37EE74B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200896A"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ycf1</w:t>
            </w:r>
          </w:p>
        </w:tc>
      </w:tr>
      <w:tr w:rsidR="00CA353C" w14:paraId="2E318739" w14:textId="77777777">
        <w:trPr>
          <w:trHeight w:val="315"/>
        </w:trPr>
        <w:tc>
          <w:tcPr>
            <w:tcW w:w="0" w:type="auto"/>
            <w:tcBorders>
              <w:top w:val="nil"/>
              <w:left w:val="nil"/>
              <w:bottom w:val="nil"/>
              <w:right w:val="nil"/>
            </w:tcBorders>
            <w:shd w:val="clear" w:color="auto" w:fill="auto"/>
            <w:noWrap/>
            <w:vAlign w:val="center"/>
          </w:tcPr>
          <w:p w14:paraId="37FA39E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58B635A"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F6F3BC7"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psbZ</w:t>
            </w:r>
            <w:proofErr w:type="spellEnd"/>
          </w:p>
        </w:tc>
        <w:tc>
          <w:tcPr>
            <w:tcW w:w="0" w:type="auto"/>
            <w:tcBorders>
              <w:top w:val="nil"/>
              <w:left w:val="nil"/>
              <w:bottom w:val="nil"/>
              <w:right w:val="nil"/>
            </w:tcBorders>
            <w:shd w:val="clear" w:color="auto" w:fill="auto"/>
            <w:noWrap/>
            <w:vAlign w:val="center"/>
          </w:tcPr>
          <w:p w14:paraId="0955111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F7D8A5B"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ycf2</w:t>
            </w:r>
          </w:p>
        </w:tc>
      </w:tr>
      <w:tr w:rsidR="00CA353C" w14:paraId="67A73C0C" w14:textId="77777777">
        <w:trPr>
          <w:trHeight w:val="315"/>
        </w:trPr>
        <w:tc>
          <w:tcPr>
            <w:tcW w:w="0" w:type="auto"/>
            <w:tcBorders>
              <w:top w:val="nil"/>
              <w:left w:val="nil"/>
              <w:bottom w:val="nil"/>
              <w:right w:val="nil"/>
            </w:tcBorders>
            <w:shd w:val="clear" w:color="auto" w:fill="auto"/>
            <w:noWrap/>
            <w:vAlign w:val="center"/>
          </w:tcPr>
          <w:p w14:paraId="3D1D5818"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petA</w:t>
            </w:r>
            <w:proofErr w:type="spellEnd"/>
          </w:p>
        </w:tc>
        <w:tc>
          <w:tcPr>
            <w:tcW w:w="0" w:type="auto"/>
            <w:tcBorders>
              <w:top w:val="nil"/>
              <w:left w:val="nil"/>
              <w:bottom w:val="nil"/>
              <w:right w:val="nil"/>
            </w:tcBorders>
            <w:shd w:val="clear" w:color="auto" w:fill="auto"/>
            <w:noWrap/>
            <w:vAlign w:val="center"/>
          </w:tcPr>
          <w:p w14:paraId="29C96803"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EA80605"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EFBB9DD"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A166180"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ycf3</w:t>
            </w:r>
          </w:p>
        </w:tc>
      </w:tr>
      <w:tr w:rsidR="00CA353C" w14:paraId="6FA56A96" w14:textId="77777777">
        <w:trPr>
          <w:trHeight w:val="315"/>
        </w:trPr>
        <w:tc>
          <w:tcPr>
            <w:tcW w:w="0" w:type="auto"/>
            <w:tcBorders>
              <w:top w:val="nil"/>
              <w:left w:val="nil"/>
              <w:bottom w:val="nil"/>
              <w:right w:val="nil"/>
            </w:tcBorders>
            <w:shd w:val="clear" w:color="auto" w:fill="auto"/>
            <w:noWrap/>
            <w:vAlign w:val="center"/>
          </w:tcPr>
          <w:p w14:paraId="15B77C51"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petB</w:t>
            </w:r>
            <w:proofErr w:type="spellEnd"/>
          </w:p>
        </w:tc>
        <w:tc>
          <w:tcPr>
            <w:tcW w:w="0" w:type="auto"/>
            <w:tcBorders>
              <w:top w:val="nil"/>
              <w:left w:val="nil"/>
              <w:bottom w:val="nil"/>
              <w:right w:val="nil"/>
            </w:tcBorders>
            <w:shd w:val="clear" w:color="auto" w:fill="auto"/>
            <w:noWrap/>
            <w:vAlign w:val="center"/>
          </w:tcPr>
          <w:p w14:paraId="3B28EEBE"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2C5BB528"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rpl2</w:t>
            </w:r>
          </w:p>
        </w:tc>
        <w:tc>
          <w:tcPr>
            <w:tcW w:w="0" w:type="auto"/>
            <w:tcBorders>
              <w:top w:val="nil"/>
              <w:left w:val="nil"/>
              <w:bottom w:val="nil"/>
              <w:right w:val="nil"/>
            </w:tcBorders>
            <w:shd w:val="clear" w:color="auto" w:fill="auto"/>
            <w:noWrap/>
            <w:vAlign w:val="center"/>
          </w:tcPr>
          <w:p w14:paraId="554199F8"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0BCA226"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ccsA</w:t>
            </w:r>
            <w:proofErr w:type="spellEnd"/>
          </w:p>
        </w:tc>
      </w:tr>
      <w:tr w:rsidR="00CA353C" w14:paraId="7BA28F8D" w14:textId="77777777">
        <w:trPr>
          <w:trHeight w:val="315"/>
        </w:trPr>
        <w:tc>
          <w:tcPr>
            <w:tcW w:w="0" w:type="auto"/>
            <w:tcBorders>
              <w:top w:val="nil"/>
              <w:left w:val="nil"/>
              <w:bottom w:val="nil"/>
              <w:right w:val="nil"/>
            </w:tcBorders>
            <w:shd w:val="clear" w:color="auto" w:fill="auto"/>
            <w:noWrap/>
            <w:vAlign w:val="center"/>
          </w:tcPr>
          <w:p w14:paraId="37F6F414"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petD</w:t>
            </w:r>
            <w:proofErr w:type="spellEnd"/>
          </w:p>
        </w:tc>
        <w:tc>
          <w:tcPr>
            <w:tcW w:w="0" w:type="auto"/>
            <w:tcBorders>
              <w:top w:val="nil"/>
              <w:left w:val="nil"/>
              <w:bottom w:val="nil"/>
              <w:right w:val="nil"/>
            </w:tcBorders>
            <w:shd w:val="clear" w:color="auto" w:fill="auto"/>
            <w:noWrap/>
            <w:vAlign w:val="center"/>
          </w:tcPr>
          <w:p w14:paraId="17FE7936"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87CCD35"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rpl14</w:t>
            </w:r>
          </w:p>
        </w:tc>
        <w:tc>
          <w:tcPr>
            <w:tcW w:w="0" w:type="auto"/>
            <w:tcBorders>
              <w:top w:val="nil"/>
              <w:left w:val="nil"/>
              <w:bottom w:val="nil"/>
              <w:right w:val="nil"/>
            </w:tcBorders>
            <w:shd w:val="clear" w:color="auto" w:fill="auto"/>
            <w:noWrap/>
            <w:vAlign w:val="center"/>
          </w:tcPr>
          <w:p w14:paraId="06D933C3"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55A37A95"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cemA</w:t>
            </w:r>
            <w:proofErr w:type="spellEnd"/>
          </w:p>
        </w:tc>
      </w:tr>
      <w:tr w:rsidR="00CA353C" w14:paraId="70A3B646" w14:textId="77777777">
        <w:trPr>
          <w:trHeight w:val="315"/>
        </w:trPr>
        <w:tc>
          <w:tcPr>
            <w:tcW w:w="0" w:type="auto"/>
            <w:tcBorders>
              <w:top w:val="nil"/>
              <w:left w:val="nil"/>
              <w:bottom w:val="nil"/>
              <w:right w:val="nil"/>
            </w:tcBorders>
            <w:shd w:val="clear" w:color="auto" w:fill="auto"/>
            <w:noWrap/>
            <w:vAlign w:val="center"/>
          </w:tcPr>
          <w:p w14:paraId="266A03DE"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petG</w:t>
            </w:r>
            <w:proofErr w:type="spellEnd"/>
          </w:p>
        </w:tc>
        <w:tc>
          <w:tcPr>
            <w:tcW w:w="0" w:type="auto"/>
            <w:tcBorders>
              <w:top w:val="nil"/>
              <w:left w:val="nil"/>
              <w:bottom w:val="nil"/>
              <w:right w:val="nil"/>
            </w:tcBorders>
            <w:shd w:val="clear" w:color="auto" w:fill="auto"/>
            <w:noWrap/>
            <w:vAlign w:val="center"/>
          </w:tcPr>
          <w:p w14:paraId="4C232800"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BC2655B"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rpl16</w:t>
            </w:r>
          </w:p>
        </w:tc>
        <w:tc>
          <w:tcPr>
            <w:tcW w:w="0" w:type="auto"/>
            <w:tcBorders>
              <w:top w:val="nil"/>
              <w:left w:val="nil"/>
              <w:bottom w:val="nil"/>
              <w:right w:val="nil"/>
            </w:tcBorders>
            <w:shd w:val="clear" w:color="auto" w:fill="auto"/>
            <w:noWrap/>
            <w:vAlign w:val="center"/>
          </w:tcPr>
          <w:p w14:paraId="6BB760B2"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75058A9E"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clpP1</w:t>
            </w:r>
          </w:p>
        </w:tc>
      </w:tr>
      <w:tr w:rsidR="00CA353C" w14:paraId="2525B43A" w14:textId="77777777">
        <w:trPr>
          <w:trHeight w:val="315"/>
        </w:trPr>
        <w:tc>
          <w:tcPr>
            <w:tcW w:w="0" w:type="auto"/>
            <w:tcBorders>
              <w:top w:val="nil"/>
              <w:left w:val="nil"/>
              <w:bottom w:val="nil"/>
              <w:right w:val="nil"/>
            </w:tcBorders>
            <w:shd w:val="clear" w:color="auto" w:fill="auto"/>
            <w:noWrap/>
            <w:vAlign w:val="center"/>
          </w:tcPr>
          <w:p w14:paraId="53948467"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petL</w:t>
            </w:r>
            <w:proofErr w:type="spellEnd"/>
          </w:p>
        </w:tc>
        <w:tc>
          <w:tcPr>
            <w:tcW w:w="0" w:type="auto"/>
            <w:tcBorders>
              <w:top w:val="nil"/>
              <w:left w:val="nil"/>
              <w:bottom w:val="nil"/>
              <w:right w:val="nil"/>
            </w:tcBorders>
            <w:shd w:val="clear" w:color="auto" w:fill="auto"/>
            <w:noWrap/>
            <w:vAlign w:val="center"/>
          </w:tcPr>
          <w:p w14:paraId="03A84FB1"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6B05FED5"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rpl20</w:t>
            </w:r>
          </w:p>
        </w:tc>
        <w:tc>
          <w:tcPr>
            <w:tcW w:w="0" w:type="auto"/>
            <w:tcBorders>
              <w:top w:val="nil"/>
              <w:left w:val="nil"/>
              <w:bottom w:val="nil"/>
              <w:right w:val="nil"/>
            </w:tcBorders>
            <w:shd w:val="clear" w:color="auto" w:fill="auto"/>
            <w:noWrap/>
            <w:vAlign w:val="center"/>
          </w:tcPr>
          <w:p w14:paraId="600E20CC"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90D0FD9"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matK</w:t>
            </w:r>
            <w:proofErr w:type="spellEnd"/>
          </w:p>
        </w:tc>
      </w:tr>
      <w:tr w:rsidR="00CA353C" w14:paraId="00AA8F1B" w14:textId="77777777">
        <w:trPr>
          <w:trHeight w:val="315"/>
        </w:trPr>
        <w:tc>
          <w:tcPr>
            <w:tcW w:w="0" w:type="auto"/>
            <w:tcBorders>
              <w:top w:val="nil"/>
              <w:left w:val="nil"/>
              <w:bottom w:val="nil"/>
              <w:right w:val="nil"/>
            </w:tcBorders>
            <w:shd w:val="clear" w:color="auto" w:fill="auto"/>
            <w:noWrap/>
            <w:vAlign w:val="center"/>
          </w:tcPr>
          <w:p w14:paraId="327FD7FC"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petN</w:t>
            </w:r>
            <w:proofErr w:type="spellEnd"/>
          </w:p>
        </w:tc>
        <w:tc>
          <w:tcPr>
            <w:tcW w:w="0" w:type="auto"/>
            <w:tcBorders>
              <w:top w:val="nil"/>
              <w:left w:val="nil"/>
              <w:bottom w:val="nil"/>
              <w:right w:val="nil"/>
            </w:tcBorders>
            <w:shd w:val="clear" w:color="auto" w:fill="auto"/>
            <w:noWrap/>
            <w:vAlign w:val="center"/>
          </w:tcPr>
          <w:p w14:paraId="6D8D99E3"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6C559445"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rpl36</w:t>
            </w:r>
          </w:p>
        </w:tc>
        <w:tc>
          <w:tcPr>
            <w:tcW w:w="0" w:type="auto"/>
            <w:tcBorders>
              <w:top w:val="nil"/>
              <w:left w:val="nil"/>
              <w:bottom w:val="nil"/>
              <w:right w:val="nil"/>
            </w:tcBorders>
            <w:shd w:val="clear" w:color="auto" w:fill="auto"/>
            <w:noWrap/>
            <w:vAlign w:val="center"/>
          </w:tcPr>
          <w:p w14:paraId="2A26102E"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14:paraId="11478AF5" w14:textId="77777777"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pbf1</w:t>
            </w:r>
          </w:p>
        </w:tc>
      </w:tr>
      <w:tr w:rsidR="00CA353C" w14:paraId="5C9E0CC9" w14:textId="77777777">
        <w:trPr>
          <w:trHeight w:val="330"/>
        </w:trPr>
        <w:tc>
          <w:tcPr>
            <w:tcW w:w="0" w:type="auto"/>
            <w:tcBorders>
              <w:top w:val="nil"/>
              <w:left w:val="nil"/>
              <w:bottom w:val="single" w:sz="8" w:space="0" w:color="000000"/>
              <w:right w:val="nil"/>
            </w:tcBorders>
            <w:shd w:val="clear" w:color="auto" w:fill="auto"/>
            <w:noWrap/>
            <w:vAlign w:val="center"/>
          </w:tcPr>
          <w:p w14:paraId="2A40B7D5"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14:paraId="0FD922A0"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14:paraId="1812149B"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14:paraId="08AD2A2F" w14:textId="77777777"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14:paraId="7637FAD1" w14:textId="77777777"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rbcL</w:t>
            </w:r>
            <w:proofErr w:type="spellEnd"/>
          </w:p>
        </w:tc>
      </w:tr>
    </w:tbl>
    <w:p w14:paraId="365D6FFC"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399DDEC7"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3.</w:t>
      </w:r>
      <w:r>
        <w:rPr>
          <w:rFonts w:ascii="Times New Roman" w:hAnsi="Times New Roman" w:cs="Times New Roman" w:hint="eastAsia"/>
          <w:sz w:val="24"/>
        </w:rPr>
        <w:t> Biogeographic models tested in this study.</w:t>
      </w:r>
    </w:p>
    <w:p w14:paraId="78785606" w14:textId="77777777"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1990"/>
        <w:gridCol w:w="836"/>
        <w:gridCol w:w="1353"/>
        <w:gridCol w:w="711"/>
        <w:gridCol w:w="882"/>
        <w:gridCol w:w="821"/>
        <w:gridCol w:w="718"/>
        <w:gridCol w:w="1060"/>
      </w:tblGrid>
      <w:tr w:rsidR="00CA353C" w14:paraId="71A3EBBC" w14:textId="77777777">
        <w:trPr>
          <w:trHeight w:val="330"/>
        </w:trPr>
        <w:tc>
          <w:tcPr>
            <w:tcW w:w="0" w:type="auto"/>
            <w:tcBorders>
              <w:top w:val="single" w:sz="8" w:space="0" w:color="000000"/>
              <w:left w:val="nil"/>
              <w:bottom w:val="nil"/>
              <w:right w:val="nil"/>
            </w:tcBorders>
            <w:shd w:val="clear" w:color="auto" w:fill="auto"/>
            <w:noWrap/>
            <w:vAlign w:val="center"/>
          </w:tcPr>
          <w:p w14:paraId="3B892D4D"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0" w:type="auto"/>
            <w:tcBorders>
              <w:top w:val="single" w:sz="8" w:space="0" w:color="000000"/>
              <w:left w:val="nil"/>
              <w:bottom w:val="nil"/>
              <w:right w:val="nil"/>
            </w:tcBorders>
            <w:shd w:val="clear" w:color="auto" w:fill="auto"/>
            <w:noWrap/>
            <w:vAlign w:val="center"/>
          </w:tcPr>
          <w:p w14:paraId="189BA609" w14:textId="77777777"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LnL</w:t>
            </w:r>
            <w:proofErr w:type="spellEnd"/>
          </w:p>
        </w:tc>
        <w:tc>
          <w:tcPr>
            <w:tcW w:w="0" w:type="auto"/>
            <w:tcBorders>
              <w:top w:val="single" w:sz="8" w:space="0" w:color="000000"/>
              <w:left w:val="nil"/>
              <w:bottom w:val="nil"/>
              <w:right w:val="nil"/>
            </w:tcBorders>
            <w:shd w:val="clear" w:color="auto" w:fill="auto"/>
            <w:noWrap/>
            <w:vAlign w:val="center"/>
          </w:tcPr>
          <w:p w14:paraId="263D708D" w14:textId="77777777"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numparams</w:t>
            </w:r>
            <w:proofErr w:type="spellEnd"/>
          </w:p>
        </w:tc>
        <w:tc>
          <w:tcPr>
            <w:tcW w:w="0" w:type="auto"/>
            <w:tcBorders>
              <w:top w:val="single" w:sz="8" w:space="0" w:color="000000"/>
              <w:left w:val="nil"/>
              <w:bottom w:val="nil"/>
              <w:right w:val="nil"/>
            </w:tcBorders>
            <w:shd w:val="clear" w:color="auto" w:fill="auto"/>
            <w:noWrap/>
            <w:vAlign w:val="center"/>
          </w:tcPr>
          <w:p w14:paraId="1E139D6D" w14:textId="77777777"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d</w:t>
            </w:r>
          </w:p>
        </w:tc>
        <w:tc>
          <w:tcPr>
            <w:tcW w:w="0" w:type="auto"/>
            <w:tcBorders>
              <w:top w:val="single" w:sz="8" w:space="0" w:color="000000"/>
              <w:left w:val="nil"/>
              <w:bottom w:val="nil"/>
              <w:right w:val="nil"/>
            </w:tcBorders>
            <w:shd w:val="clear" w:color="auto" w:fill="auto"/>
            <w:noWrap/>
            <w:vAlign w:val="center"/>
          </w:tcPr>
          <w:p w14:paraId="718B2E05" w14:textId="77777777"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e</w:t>
            </w:r>
          </w:p>
        </w:tc>
        <w:tc>
          <w:tcPr>
            <w:tcW w:w="0" w:type="auto"/>
            <w:tcBorders>
              <w:top w:val="single" w:sz="8" w:space="0" w:color="000000"/>
              <w:left w:val="nil"/>
              <w:bottom w:val="nil"/>
              <w:right w:val="nil"/>
            </w:tcBorders>
            <w:shd w:val="clear" w:color="auto" w:fill="auto"/>
            <w:noWrap/>
            <w:vAlign w:val="center"/>
          </w:tcPr>
          <w:p w14:paraId="03716457" w14:textId="77777777"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j</w:t>
            </w:r>
          </w:p>
        </w:tc>
        <w:tc>
          <w:tcPr>
            <w:tcW w:w="0" w:type="auto"/>
            <w:tcBorders>
              <w:top w:val="single" w:sz="8" w:space="0" w:color="000000"/>
              <w:left w:val="nil"/>
              <w:bottom w:val="nil"/>
              <w:right w:val="nil"/>
            </w:tcBorders>
            <w:shd w:val="clear" w:color="auto" w:fill="auto"/>
            <w:noWrap/>
            <w:vAlign w:val="center"/>
          </w:tcPr>
          <w:p w14:paraId="30230E16" w14:textId="77777777"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AICc</w:t>
            </w:r>
            <w:proofErr w:type="spellEnd"/>
          </w:p>
        </w:tc>
        <w:tc>
          <w:tcPr>
            <w:tcW w:w="0" w:type="auto"/>
            <w:tcBorders>
              <w:top w:val="single" w:sz="8" w:space="0" w:color="000000"/>
              <w:left w:val="nil"/>
              <w:bottom w:val="nil"/>
              <w:right w:val="nil"/>
            </w:tcBorders>
            <w:shd w:val="clear" w:color="auto" w:fill="auto"/>
            <w:noWrap/>
            <w:vAlign w:val="center"/>
          </w:tcPr>
          <w:p w14:paraId="4BE02979" w14:textId="77777777"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AICc_wt</w:t>
            </w:r>
            <w:proofErr w:type="spellEnd"/>
          </w:p>
        </w:tc>
      </w:tr>
      <w:tr w:rsidR="00CA353C" w14:paraId="19C09570" w14:textId="77777777">
        <w:trPr>
          <w:trHeight w:val="315"/>
        </w:trPr>
        <w:tc>
          <w:tcPr>
            <w:tcW w:w="0" w:type="auto"/>
            <w:tcBorders>
              <w:top w:val="single" w:sz="8" w:space="0" w:color="000000"/>
              <w:left w:val="nil"/>
              <w:bottom w:val="nil"/>
              <w:right w:val="nil"/>
            </w:tcBorders>
            <w:shd w:val="clear" w:color="auto" w:fill="auto"/>
            <w:noWrap/>
            <w:vAlign w:val="center"/>
          </w:tcPr>
          <w:p w14:paraId="389770E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DEC</w:t>
            </w:r>
          </w:p>
        </w:tc>
        <w:tc>
          <w:tcPr>
            <w:tcW w:w="0" w:type="auto"/>
            <w:tcBorders>
              <w:top w:val="single" w:sz="8" w:space="0" w:color="000000"/>
              <w:left w:val="nil"/>
              <w:bottom w:val="nil"/>
              <w:right w:val="nil"/>
            </w:tcBorders>
            <w:shd w:val="clear" w:color="auto" w:fill="auto"/>
            <w:noWrap/>
            <w:vAlign w:val="center"/>
          </w:tcPr>
          <w:p w14:paraId="24D30D1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-488.5</w:t>
            </w:r>
          </w:p>
        </w:tc>
        <w:tc>
          <w:tcPr>
            <w:tcW w:w="0" w:type="auto"/>
            <w:tcBorders>
              <w:top w:val="single" w:sz="8" w:space="0" w:color="000000"/>
              <w:left w:val="nil"/>
              <w:bottom w:val="nil"/>
              <w:right w:val="nil"/>
            </w:tcBorders>
            <w:shd w:val="clear" w:color="auto" w:fill="auto"/>
            <w:noWrap/>
            <w:vAlign w:val="center"/>
          </w:tcPr>
          <w:p w14:paraId="4FA9BD30"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single" w:sz="8" w:space="0" w:color="000000"/>
              <w:left w:val="nil"/>
              <w:bottom w:val="nil"/>
              <w:right w:val="nil"/>
            </w:tcBorders>
            <w:shd w:val="clear" w:color="auto" w:fill="auto"/>
            <w:noWrap/>
            <w:vAlign w:val="center"/>
          </w:tcPr>
          <w:p w14:paraId="3DCBBD1E"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single" w:sz="8" w:space="0" w:color="000000"/>
              <w:left w:val="nil"/>
              <w:bottom w:val="nil"/>
              <w:right w:val="nil"/>
            </w:tcBorders>
            <w:shd w:val="clear" w:color="auto" w:fill="auto"/>
            <w:noWrap/>
            <w:vAlign w:val="center"/>
          </w:tcPr>
          <w:p w14:paraId="4C230A34"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single" w:sz="8" w:space="0" w:color="000000"/>
              <w:left w:val="nil"/>
              <w:bottom w:val="nil"/>
              <w:right w:val="nil"/>
            </w:tcBorders>
            <w:shd w:val="clear" w:color="auto" w:fill="auto"/>
            <w:noWrap/>
            <w:vAlign w:val="center"/>
          </w:tcPr>
          <w:p w14:paraId="774B52B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single" w:sz="8" w:space="0" w:color="000000"/>
              <w:left w:val="nil"/>
              <w:bottom w:val="nil"/>
              <w:right w:val="nil"/>
            </w:tcBorders>
            <w:shd w:val="clear" w:color="auto" w:fill="auto"/>
            <w:noWrap/>
            <w:vAlign w:val="center"/>
          </w:tcPr>
          <w:p w14:paraId="1FB130EA"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981.2</w:t>
            </w:r>
          </w:p>
        </w:tc>
        <w:tc>
          <w:tcPr>
            <w:tcW w:w="0" w:type="auto"/>
            <w:tcBorders>
              <w:top w:val="single" w:sz="8" w:space="0" w:color="000000"/>
              <w:left w:val="nil"/>
              <w:bottom w:val="nil"/>
              <w:right w:val="nil"/>
            </w:tcBorders>
            <w:shd w:val="clear" w:color="auto" w:fill="auto"/>
            <w:noWrap/>
            <w:vAlign w:val="center"/>
          </w:tcPr>
          <w:p w14:paraId="6BAE535A"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3.6e-64</w:t>
            </w:r>
          </w:p>
        </w:tc>
      </w:tr>
      <w:tr w:rsidR="00CA353C" w14:paraId="5472639A" w14:textId="77777777">
        <w:trPr>
          <w:trHeight w:val="315"/>
        </w:trPr>
        <w:tc>
          <w:tcPr>
            <w:tcW w:w="0" w:type="auto"/>
            <w:tcBorders>
              <w:top w:val="nil"/>
              <w:left w:val="nil"/>
              <w:bottom w:val="nil"/>
              <w:right w:val="nil"/>
            </w:tcBorders>
            <w:shd w:val="clear" w:color="auto" w:fill="auto"/>
            <w:noWrap/>
            <w:vAlign w:val="center"/>
          </w:tcPr>
          <w:p w14:paraId="0C31B95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DEC+J</w:t>
            </w:r>
          </w:p>
        </w:tc>
        <w:tc>
          <w:tcPr>
            <w:tcW w:w="0" w:type="auto"/>
            <w:tcBorders>
              <w:top w:val="nil"/>
              <w:left w:val="nil"/>
              <w:bottom w:val="nil"/>
              <w:right w:val="nil"/>
            </w:tcBorders>
            <w:shd w:val="clear" w:color="auto" w:fill="auto"/>
            <w:noWrap/>
            <w:vAlign w:val="center"/>
          </w:tcPr>
          <w:p w14:paraId="6A9FF54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-481</w:t>
            </w:r>
          </w:p>
        </w:tc>
        <w:tc>
          <w:tcPr>
            <w:tcW w:w="0" w:type="auto"/>
            <w:tcBorders>
              <w:top w:val="nil"/>
              <w:left w:val="nil"/>
              <w:bottom w:val="nil"/>
              <w:right w:val="nil"/>
            </w:tcBorders>
            <w:shd w:val="clear" w:color="auto" w:fill="auto"/>
            <w:noWrap/>
            <w:vAlign w:val="center"/>
          </w:tcPr>
          <w:p w14:paraId="15927BBE"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nil"/>
              <w:right w:val="nil"/>
            </w:tcBorders>
            <w:shd w:val="clear" w:color="auto" w:fill="auto"/>
            <w:noWrap/>
            <w:vAlign w:val="center"/>
          </w:tcPr>
          <w:p w14:paraId="2FA1E9A9"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1.15</w:t>
            </w:r>
          </w:p>
        </w:tc>
        <w:tc>
          <w:tcPr>
            <w:tcW w:w="0" w:type="auto"/>
            <w:tcBorders>
              <w:top w:val="nil"/>
              <w:left w:val="nil"/>
              <w:bottom w:val="nil"/>
              <w:right w:val="nil"/>
            </w:tcBorders>
            <w:shd w:val="clear" w:color="auto" w:fill="auto"/>
            <w:noWrap/>
            <w:vAlign w:val="center"/>
          </w:tcPr>
          <w:p w14:paraId="718DD6BA"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1.88</w:t>
            </w:r>
          </w:p>
        </w:tc>
        <w:tc>
          <w:tcPr>
            <w:tcW w:w="0" w:type="auto"/>
            <w:tcBorders>
              <w:top w:val="nil"/>
              <w:left w:val="nil"/>
              <w:bottom w:val="nil"/>
              <w:right w:val="nil"/>
            </w:tcBorders>
            <w:shd w:val="clear" w:color="auto" w:fill="auto"/>
            <w:noWrap/>
            <w:vAlign w:val="center"/>
          </w:tcPr>
          <w:p w14:paraId="697391B5"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1.63</w:t>
            </w:r>
          </w:p>
        </w:tc>
        <w:tc>
          <w:tcPr>
            <w:tcW w:w="0" w:type="auto"/>
            <w:tcBorders>
              <w:top w:val="nil"/>
              <w:left w:val="nil"/>
              <w:bottom w:val="nil"/>
              <w:right w:val="nil"/>
            </w:tcBorders>
            <w:shd w:val="clear" w:color="auto" w:fill="auto"/>
            <w:noWrap/>
            <w:vAlign w:val="center"/>
          </w:tcPr>
          <w:p w14:paraId="11A9BB93"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968.3</w:t>
            </w:r>
          </w:p>
        </w:tc>
        <w:tc>
          <w:tcPr>
            <w:tcW w:w="0" w:type="auto"/>
            <w:tcBorders>
              <w:top w:val="nil"/>
              <w:left w:val="nil"/>
              <w:bottom w:val="nil"/>
              <w:right w:val="nil"/>
            </w:tcBorders>
            <w:shd w:val="clear" w:color="auto" w:fill="auto"/>
            <w:noWrap/>
            <w:vAlign w:val="center"/>
          </w:tcPr>
          <w:p w14:paraId="378DC2AE"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2.2e-61</w:t>
            </w:r>
          </w:p>
        </w:tc>
      </w:tr>
      <w:tr w:rsidR="00CA353C" w14:paraId="12C73CF9" w14:textId="77777777">
        <w:trPr>
          <w:trHeight w:val="315"/>
        </w:trPr>
        <w:tc>
          <w:tcPr>
            <w:tcW w:w="0" w:type="auto"/>
            <w:tcBorders>
              <w:top w:val="nil"/>
              <w:left w:val="nil"/>
              <w:bottom w:val="nil"/>
              <w:right w:val="nil"/>
            </w:tcBorders>
            <w:shd w:val="clear" w:color="auto" w:fill="auto"/>
            <w:noWrap/>
            <w:vAlign w:val="center"/>
          </w:tcPr>
          <w:p w14:paraId="4363F558"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DIVALIKE</w:t>
            </w:r>
          </w:p>
        </w:tc>
        <w:tc>
          <w:tcPr>
            <w:tcW w:w="0" w:type="auto"/>
            <w:tcBorders>
              <w:top w:val="nil"/>
              <w:left w:val="nil"/>
              <w:bottom w:val="nil"/>
              <w:right w:val="nil"/>
            </w:tcBorders>
            <w:shd w:val="clear" w:color="auto" w:fill="auto"/>
            <w:noWrap/>
            <w:vAlign w:val="center"/>
          </w:tcPr>
          <w:p w14:paraId="6CC8081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-391.4</w:t>
            </w:r>
          </w:p>
        </w:tc>
        <w:tc>
          <w:tcPr>
            <w:tcW w:w="0" w:type="auto"/>
            <w:tcBorders>
              <w:top w:val="nil"/>
              <w:left w:val="nil"/>
              <w:bottom w:val="nil"/>
              <w:right w:val="nil"/>
            </w:tcBorders>
            <w:shd w:val="clear" w:color="auto" w:fill="auto"/>
            <w:noWrap/>
            <w:vAlign w:val="center"/>
          </w:tcPr>
          <w:p w14:paraId="50EBFD8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nil"/>
              <w:left w:val="nil"/>
              <w:bottom w:val="nil"/>
              <w:right w:val="nil"/>
            </w:tcBorders>
            <w:shd w:val="clear" w:color="auto" w:fill="auto"/>
            <w:noWrap/>
            <w:vAlign w:val="center"/>
          </w:tcPr>
          <w:p w14:paraId="0869F87E"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0.099</w:t>
            </w:r>
          </w:p>
        </w:tc>
        <w:tc>
          <w:tcPr>
            <w:tcW w:w="0" w:type="auto"/>
            <w:tcBorders>
              <w:top w:val="nil"/>
              <w:left w:val="nil"/>
              <w:bottom w:val="nil"/>
              <w:right w:val="nil"/>
            </w:tcBorders>
            <w:shd w:val="clear" w:color="auto" w:fill="auto"/>
            <w:noWrap/>
            <w:vAlign w:val="center"/>
          </w:tcPr>
          <w:p w14:paraId="646EA215"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0.18</w:t>
            </w:r>
          </w:p>
        </w:tc>
        <w:tc>
          <w:tcPr>
            <w:tcW w:w="0" w:type="auto"/>
            <w:tcBorders>
              <w:top w:val="nil"/>
              <w:left w:val="nil"/>
              <w:bottom w:val="nil"/>
              <w:right w:val="nil"/>
            </w:tcBorders>
            <w:shd w:val="clear" w:color="auto" w:fill="auto"/>
            <w:noWrap/>
            <w:vAlign w:val="center"/>
          </w:tcPr>
          <w:p w14:paraId="034CF532"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nil"/>
              <w:left w:val="nil"/>
              <w:bottom w:val="nil"/>
              <w:right w:val="nil"/>
            </w:tcBorders>
            <w:shd w:val="clear" w:color="auto" w:fill="auto"/>
            <w:noWrap/>
            <w:vAlign w:val="center"/>
          </w:tcPr>
          <w:p w14:paraId="3A67326A"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787</w:t>
            </w:r>
          </w:p>
        </w:tc>
        <w:tc>
          <w:tcPr>
            <w:tcW w:w="0" w:type="auto"/>
            <w:tcBorders>
              <w:top w:val="nil"/>
              <w:left w:val="nil"/>
              <w:bottom w:val="nil"/>
              <w:right w:val="nil"/>
            </w:tcBorders>
            <w:shd w:val="clear" w:color="auto" w:fill="auto"/>
            <w:noWrap/>
            <w:vAlign w:val="center"/>
          </w:tcPr>
          <w:p w14:paraId="2405EFA4"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5.3e-22</w:t>
            </w:r>
          </w:p>
        </w:tc>
      </w:tr>
      <w:tr w:rsidR="00CA353C" w14:paraId="24DF9051" w14:textId="77777777">
        <w:trPr>
          <w:trHeight w:val="300"/>
        </w:trPr>
        <w:tc>
          <w:tcPr>
            <w:tcW w:w="0" w:type="auto"/>
            <w:tcBorders>
              <w:top w:val="nil"/>
              <w:left w:val="nil"/>
              <w:bottom w:val="nil"/>
              <w:right w:val="nil"/>
            </w:tcBorders>
            <w:shd w:val="clear" w:color="auto" w:fill="auto"/>
            <w:noWrap/>
            <w:vAlign w:val="center"/>
          </w:tcPr>
          <w:p w14:paraId="007AE07F"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DIVALIKE+J</w:t>
            </w:r>
          </w:p>
        </w:tc>
        <w:tc>
          <w:tcPr>
            <w:tcW w:w="0" w:type="auto"/>
            <w:tcBorders>
              <w:top w:val="nil"/>
              <w:left w:val="nil"/>
              <w:bottom w:val="nil"/>
              <w:right w:val="nil"/>
            </w:tcBorders>
            <w:shd w:val="clear" w:color="auto" w:fill="auto"/>
            <w:noWrap/>
            <w:vAlign w:val="center"/>
          </w:tcPr>
          <w:p w14:paraId="050318EB"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-359.4</w:t>
            </w:r>
          </w:p>
        </w:tc>
        <w:tc>
          <w:tcPr>
            <w:tcW w:w="0" w:type="auto"/>
            <w:tcBorders>
              <w:top w:val="nil"/>
              <w:left w:val="nil"/>
              <w:bottom w:val="nil"/>
              <w:right w:val="nil"/>
            </w:tcBorders>
            <w:shd w:val="clear" w:color="auto" w:fill="auto"/>
            <w:noWrap/>
            <w:vAlign w:val="center"/>
          </w:tcPr>
          <w:p w14:paraId="62DFAC5D"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nil"/>
              <w:right w:val="nil"/>
            </w:tcBorders>
            <w:shd w:val="clear" w:color="auto" w:fill="auto"/>
            <w:noWrap/>
            <w:vAlign w:val="center"/>
          </w:tcPr>
          <w:p w14:paraId="39E44B94"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0.071</w:t>
            </w:r>
          </w:p>
        </w:tc>
        <w:tc>
          <w:tcPr>
            <w:tcW w:w="0" w:type="auto"/>
            <w:tcBorders>
              <w:top w:val="nil"/>
              <w:left w:val="nil"/>
              <w:bottom w:val="nil"/>
              <w:right w:val="nil"/>
            </w:tcBorders>
            <w:shd w:val="clear" w:color="auto" w:fill="auto"/>
            <w:noWrap/>
            <w:vAlign w:val="center"/>
          </w:tcPr>
          <w:p w14:paraId="0634348D"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1.0e-12</w:t>
            </w:r>
          </w:p>
        </w:tc>
        <w:tc>
          <w:tcPr>
            <w:tcW w:w="0" w:type="auto"/>
            <w:tcBorders>
              <w:top w:val="nil"/>
              <w:left w:val="nil"/>
              <w:bottom w:val="nil"/>
              <w:right w:val="nil"/>
            </w:tcBorders>
            <w:shd w:val="clear" w:color="auto" w:fill="auto"/>
            <w:noWrap/>
            <w:vAlign w:val="center"/>
          </w:tcPr>
          <w:p w14:paraId="1BD0B92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0.0052</w:t>
            </w:r>
          </w:p>
        </w:tc>
        <w:tc>
          <w:tcPr>
            <w:tcW w:w="0" w:type="auto"/>
            <w:tcBorders>
              <w:top w:val="nil"/>
              <w:left w:val="nil"/>
              <w:bottom w:val="nil"/>
              <w:right w:val="nil"/>
            </w:tcBorders>
            <w:shd w:val="clear" w:color="auto" w:fill="auto"/>
            <w:noWrap/>
            <w:vAlign w:val="center"/>
          </w:tcPr>
          <w:p w14:paraId="315BBBED"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725</w:t>
            </w:r>
          </w:p>
        </w:tc>
        <w:tc>
          <w:tcPr>
            <w:tcW w:w="0" w:type="auto"/>
            <w:tcBorders>
              <w:top w:val="nil"/>
              <w:left w:val="nil"/>
              <w:bottom w:val="nil"/>
              <w:right w:val="nil"/>
            </w:tcBorders>
            <w:shd w:val="clear" w:color="auto" w:fill="auto"/>
            <w:noWrap/>
            <w:vAlign w:val="center"/>
          </w:tcPr>
          <w:p w14:paraId="274533C3"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1.5e-08</w:t>
            </w:r>
          </w:p>
        </w:tc>
      </w:tr>
      <w:tr w:rsidR="00CA353C" w14:paraId="750159BA" w14:textId="77777777">
        <w:trPr>
          <w:trHeight w:val="300"/>
        </w:trPr>
        <w:tc>
          <w:tcPr>
            <w:tcW w:w="0" w:type="auto"/>
            <w:tcBorders>
              <w:top w:val="nil"/>
              <w:left w:val="nil"/>
              <w:bottom w:val="nil"/>
              <w:right w:val="nil"/>
            </w:tcBorders>
            <w:shd w:val="clear" w:color="auto" w:fill="auto"/>
            <w:noWrap/>
            <w:vAlign w:val="center"/>
          </w:tcPr>
          <w:p w14:paraId="2FB02A0D"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BAYAREALIKE</w:t>
            </w:r>
          </w:p>
        </w:tc>
        <w:tc>
          <w:tcPr>
            <w:tcW w:w="0" w:type="auto"/>
            <w:tcBorders>
              <w:top w:val="nil"/>
              <w:left w:val="nil"/>
              <w:bottom w:val="nil"/>
              <w:right w:val="nil"/>
            </w:tcBorders>
            <w:shd w:val="clear" w:color="auto" w:fill="auto"/>
            <w:noWrap/>
            <w:vAlign w:val="center"/>
          </w:tcPr>
          <w:p w14:paraId="1449F829"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-345.6</w:t>
            </w:r>
          </w:p>
        </w:tc>
        <w:tc>
          <w:tcPr>
            <w:tcW w:w="0" w:type="auto"/>
            <w:tcBorders>
              <w:top w:val="nil"/>
              <w:left w:val="nil"/>
              <w:bottom w:val="nil"/>
              <w:right w:val="nil"/>
            </w:tcBorders>
            <w:shd w:val="clear" w:color="auto" w:fill="auto"/>
            <w:noWrap/>
            <w:vAlign w:val="center"/>
          </w:tcPr>
          <w:p w14:paraId="74C202A6"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nil"/>
              <w:left w:val="nil"/>
              <w:bottom w:val="nil"/>
              <w:right w:val="nil"/>
            </w:tcBorders>
            <w:shd w:val="clear" w:color="auto" w:fill="auto"/>
            <w:noWrap/>
            <w:vAlign w:val="center"/>
          </w:tcPr>
          <w:p w14:paraId="51EC9EA1"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0.040 </w:t>
            </w:r>
          </w:p>
        </w:tc>
        <w:tc>
          <w:tcPr>
            <w:tcW w:w="0" w:type="auto"/>
            <w:tcBorders>
              <w:top w:val="nil"/>
              <w:left w:val="nil"/>
              <w:bottom w:val="nil"/>
              <w:right w:val="nil"/>
            </w:tcBorders>
            <w:shd w:val="clear" w:color="auto" w:fill="auto"/>
            <w:noWrap/>
            <w:vAlign w:val="center"/>
          </w:tcPr>
          <w:p w14:paraId="7D8E57EF"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0.12</w:t>
            </w:r>
          </w:p>
        </w:tc>
        <w:tc>
          <w:tcPr>
            <w:tcW w:w="0" w:type="auto"/>
            <w:tcBorders>
              <w:top w:val="nil"/>
              <w:left w:val="nil"/>
              <w:bottom w:val="nil"/>
              <w:right w:val="nil"/>
            </w:tcBorders>
            <w:shd w:val="clear" w:color="auto" w:fill="auto"/>
            <w:noWrap/>
            <w:vAlign w:val="center"/>
          </w:tcPr>
          <w:p w14:paraId="58D056AC"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nil"/>
              <w:left w:val="nil"/>
              <w:bottom w:val="nil"/>
              <w:right w:val="nil"/>
            </w:tcBorders>
            <w:shd w:val="clear" w:color="auto" w:fill="auto"/>
            <w:noWrap/>
            <w:vAlign w:val="center"/>
          </w:tcPr>
          <w:p w14:paraId="4B99DF39"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695.3</w:t>
            </w:r>
          </w:p>
        </w:tc>
        <w:tc>
          <w:tcPr>
            <w:tcW w:w="0" w:type="auto"/>
            <w:tcBorders>
              <w:top w:val="nil"/>
              <w:left w:val="nil"/>
              <w:bottom w:val="nil"/>
              <w:right w:val="nil"/>
            </w:tcBorders>
            <w:shd w:val="clear" w:color="auto" w:fill="auto"/>
            <w:noWrap/>
            <w:vAlign w:val="center"/>
          </w:tcPr>
          <w:p w14:paraId="69156645"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0.044</w:t>
            </w:r>
          </w:p>
        </w:tc>
      </w:tr>
      <w:tr w:rsidR="00CA353C" w14:paraId="49CB5E06" w14:textId="77777777">
        <w:trPr>
          <w:trHeight w:val="315"/>
        </w:trPr>
        <w:tc>
          <w:tcPr>
            <w:tcW w:w="0" w:type="auto"/>
            <w:tcBorders>
              <w:top w:val="nil"/>
              <w:left w:val="nil"/>
              <w:bottom w:val="single" w:sz="8" w:space="0" w:color="000000"/>
              <w:right w:val="nil"/>
            </w:tcBorders>
            <w:shd w:val="clear" w:color="auto" w:fill="auto"/>
            <w:noWrap/>
            <w:vAlign w:val="center"/>
          </w:tcPr>
          <w:p w14:paraId="4FDC2DA7"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BAYAREALIKE+J</w:t>
            </w:r>
          </w:p>
        </w:tc>
        <w:tc>
          <w:tcPr>
            <w:tcW w:w="0" w:type="auto"/>
            <w:tcBorders>
              <w:top w:val="nil"/>
              <w:left w:val="nil"/>
              <w:bottom w:val="single" w:sz="8" w:space="0" w:color="000000"/>
              <w:right w:val="nil"/>
            </w:tcBorders>
            <w:shd w:val="clear" w:color="auto" w:fill="auto"/>
            <w:noWrap/>
            <w:vAlign w:val="center"/>
          </w:tcPr>
          <w:p w14:paraId="4CD04DE3"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-341.4</w:t>
            </w:r>
          </w:p>
        </w:tc>
        <w:tc>
          <w:tcPr>
            <w:tcW w:w="0" w:type="auto"/>
            <w:tcBorders>
              <w:top w:val="nil"/>
              <w:left w:val="nil"/>
              <w:bottom w:val="single" w:sz="8" w:space="0" w:color="000000"/>
              <w:right w:val="nil"/>
            </w:tcBorders>
            <w:shd w:val="clear" w:color="auto" w:fill="auto"/>
            <w:noWrap/>
            <w:vAlign w:val="center"/>
          </w:tcPr>
          <w:p w14:paraId="6E48DEB8"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single" w:sz="8" w:space="0" w:color="000000"/>
              <w:right w:val="nil"/>
            </w:tcBorders>
            <w:shd w:val="clear" w:color="auto" w:fill="auto"/>
            <w:noWrap/>
            <w:vAlign w:val="center"/>
          </w:tcPr>
          <w:p w14:paraId="7C953033"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0.037</w:t>
            </w:r>
          </w:p>
        </w:tc>
        <w:tc>
          <w:tcPr>
            <w:tcW w:w="0" w:type="auto"/>
            <w:tcBorders>
              <w:top w:val="nil"/>
              <w:left w:val="nil"/>
              <w:bottom w:val="single" w:sz="8" w:space="0" w:color="000000"/>
              <w:right w:val="nil"/>
            </w:tcBorders>
            <w:shd w:val="clear" w:color="auto" w:fill="auto"/>
            <w:noWrap/>
            <w:vAlign w:val="center"/>
          </w:tcPr>
          <w:p w14:paraId="0267225F"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0.098</w:t>
            </w:r>
          </w:p>
        </w:tc>
        <w:tc>
          <w:tcPr>
            <w:tcW w:w="0" w:type="auto"/>
            <w:tcBorders>
              <w:top w:val="nil"/>
              <w:left w:val="nil"/>
              <w:bottom w:val="single" w:sz="8" w:space="0" w:color="000000"/>
              <w:right w:val="nil"/>
            </w:tcBorders>
            <w:shd w:val="clear" w:color="auto" w:fill="auto"/>
            <w:noWrap/>
            <w:vAlign w:val="center"/>
          </w:tcPr>
          <w:p w14:paraId="499E4425"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nil"/>
              <w:left w:val="nil"/>
              <w:bottom w:val="single" w:sz="8" w:space="0" w:color="000000"/>
              <w:right w:val="nil"/>
            </w:tcBorders>
            <w:shd w:val="clear" w:color="auto" w:fill="auto"/>
            <w:noWrap/>
            <w:vAlign w:val="center"/>
          </w:tcPr>
          <w:p w14:paraId="57A90AAC"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689.1</w:t>
            </w:r>
          </w:p>
        </w:tc>
        <w:tc>
          <w:tcPr>
            <w:tcW w:w="0" w:type="auto"/>
            <w:tcBorders>
              <w:top w:val="nil"/>
              <w:left w:val="nil"/>
              <w:bottom w:val="single" w:sz="8" w:space="0" w:color="000000"/>
              <w:right w:val="nil"/>
            </w:tcBorders>
            <w:shd w:val="clear" w:color="auto" w:fill="auto"/>
            <w:noWrap/>
            <w:vAlign w:val="center"/>
          </w:tcPr>
          <w:p w14:paraId="0B0B410E" w14:textId="77777777"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0.96</w:t>
            </w:r>
          </w:p>
        </w:tc>
      </w:tr>
    </w:tbl>
    <w:p w14:paraId="19E2DEE7"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2F8E0BC7"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4.</w:t>
      </w:r>
      <w:r>
        <w:rPr>
          <w:rFonts w:ascii="Times New Roman" w:hAnsi="Times New Roman" w:cs="Times New Roman" w:hint="eastAsia"/>
          <w:sz w:val="24"/>
        </w:rPr>
        <w:t xml:space="preserve"> Stochastic mapping statistics and data from </w:t>
      </w:r>
      <w:proofErr w:type="spellStart"/>
      <w:r>
        <w:rPr>
          <w:rFonts w:ascii="Times New Roman" w:hAnsi="Times New Roman" w:cs="Times New Roman" w:hint="eastAsia"/>
          <w:sz w:val="24"/>
        </w:rPr>
        <w:t>BioGeoBears</w:t>
      </w:r>
      <w:proofErr w:type="spellEnd"/>
      <w:r>
        <w:rPr>
          <w:rFonts w:ascii="Times New Roman" w:hAnsi="Times New Roman" w:cs="Times New Roman" w:hint="eastAsia"/>
          <w:sz w:val="24"/>
        </w:rPr>
        <w:t xml:space="preserve"> results.</w:t>
      </w:r>
    </w:p>
    <w:p w14:paraId="77668C2F" w14:textId="77777777"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549"/>
        <w:gridCol w:w="621"/>
        <w:gridCol w:w="509"/>
        <w:gridCol w:w="639"/>
        <w:gridCol w:w="509"/>
        <w:gridCol w:w="541"/>
        <w:gridCol w:w="751"/>
        <w:gridCol w:w="700"/>
        <w:gridCol w:w="751"/>
        <w:gridCol w:w="679"/>
        <w:gridCol w:w="639"/>
        <w:gridCol w:w="693"/>
        <w:gridCol w:w="845"/>
      </w:tblGrid>
      <w:tr w:rsidR="00CA353C" w14:paraId="700BFA54" w14:textId="77777777">
        <w:trPr>
          <w:trHeight w:val="270"/>
        </w:trPr>
        <w:tc>
          <w:tcPr>
            <w:tcW w:w="0" w:type="auto"/>
            <w:gridSpan w:val="7"/>
            <w:tcBorders>
              <w:top w:val="nil"/>
              <w:left w:val="nil"/>
              <w:bottom w:val="single" w:sz="8" w:space="0" w:color="000000"/>
              <w:right w:val="nil"/>
            </w:tcBorders>
            <w:shd w:val="clear" w:color="auto" w:fill="auto"/>
            <w:vAlign w:val="center"/>
          </w:tcPr>
          <w:p w14:paraId="341CDE7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Summary of dispersal events counts (mean)</w:t>
            </w:r>
          </w:p>
        </w:tc>
        <w:tc>
          <w:tcPr>
            <w:tcW w:w="0" w:type="auto"/>
            <w:tcBorders>
              <w:top w:val="nil"/>
              <w:left w:val="nil"/>
              <w:bottom w:val="nil"/>
              <w:right w:val="nil"/>
            </w:tcBorders>
            <w:shd w:val="clear" w:color="auto" w:fill="auto"/>
            <w:noWrap/>
            <w:vAlign w:val="center"/>
          </w:tcPr>
          <w:p w14:paraId="528E2FC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3CC9F6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C0BA9F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683BB5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6B6362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747FEF0" w14:textId="77777777" w:rsidR="00CA353C" w:rsidRDefault="00CA353C">
            <w:pPr>
              <w:rPr>
                <w:rFonts w:ascii="SimSun" w:eastAsia="SimSun" w:hAnsi="SimSun" w:cs="SimSun"/>
                <w:color w:val="000000"/>
                <w:sz w:val="13"/>
                <w:szCs w:val="13"/>
              </w:rPr>
            </w:pPr>
          </w:p>
        </w:tc>
      </w:tr>
      <w:tr w:rsidR="00CA353C" w14:paraId="0AE75DEE" w14:textId="77777777">
        <w:trPr>
          <w:trHeight w:val="270"/>
        </w:trPr>
        <w:tc>
          <w:tcPr>
            <w:tcW w:w="0" w:type="auto"/>
            <w:tcBorders>
              <w:top w:val="nil"/>
              <w:left w:val="nil"/>
              <w:bottom w:val="single" w:sz="8" w:space="0" w:color="000000"/>
              <w:right w:val="nil"/>
            </w:tcBorders>
            <w:shd w:val="clear" w:color="auto" w:fill="auto"/>
            <w:noWrap/>
            <w:vAlign w:val="center"/>
          </w:tcPr>
          <w:p w14:paraId="168F4AC0"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single" w:sz="8" w:space="0" w:color="000000"/>
              <w:right w:val="nil"/>
            </w:tcBorders>
            <w:shd w:val="clear" w:color="auto" w:fill="auto"/>
            <w:noWrap/>
            <w:vAlign w:val="center"/>
          </w:tcPr>
          <w:p w14:paraId="1233605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single" w:sz="8" w:space="0" w:color="000000"/>
              <w:right w:val="nil"/>
            </w:tcBorders>
            <w:shd w:val="clear" w:color="auto" w:fill="auto"/>
            <w:noWrap/>
            <w:vAlign w:val="center"/>
          </w:tcPr>
          <w:p w14:paraId="580308F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single" w:sz="8" w:space="0" w:color="000000"/>
              <w:right w:val="nil"/>
            </w:tcBorders>
            <w:shd w:val="clear" w:color="auto" w:fill="auto"/>
            <w:noWrap/>
            <w:vAlign w:val="center"/>
          </w:tcPr>
          <w:p w14:paraId="077B1FF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single" w:sz="8" w:space="0" w:color="000000"/>
              <w:right w:val="nil"/>
            </w:tcBorders>
            <w:shd w:val="clear" w:color="auto" w:fill="auto"/>
            <w:noWrap/>
            <w:vAlign w:val="center"/>
          </w:tcPr>
          <w:p w14:paraId="1986A18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single" w:sz="8" w:space="0" w:color="000000"/>
              <w:right w:val="nil"/>
            </w:tcBorders>
            <w:shd w:val="clear" w:color="auto" w:fill="auto"/>
            <w:noWrap/>
            <w:vAlign w:val="center"/>
          </w:tcPr>
          <w:p w14:paraId="5CEF542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single" w:sz="8" w:space="0" w:color="000000"/>
              <w:right w:val="nil"/>
            </w:tcBorders>
            <w:shd w:val="clear" w:color="auto" w:fill="auto"/>
            <w:noWrap/>
            <w:vAlign w:val="center"/>
          </w:tcPr>
          <w:p w14:paraId="647BC75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14:paraId="7B9B1B6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8777DF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B271E2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6BCA05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D5F683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02D0A0C" w14:textId="77777777" w:rsidR="00CA353C" w:rsidRDefault="00CA353C">
            <w:pPr>
              <w:rPr>
                <w:rFonts w:ascii="SimSun" w:eastAsia="SimSun" w:hAnsi="SimSun" w:cs="SimSun"/>
                <w:color w:val="000000"/>
                <w:sz w:val="13"/>
                <w:szCs w:val="13"/>
              </w:rPr>
            </w:pPr>
          </w:p>
        </w:tc>
      </w:tr>
      <w:tr w:rsidR="00CA353C" w14:paraId="3B1BD256" w14:textId="77777777">
        <w:trPr>
          <w:trHeight w:val="270"/>
        </w:trPr>
        <w:tc>
          <w:tcPr>
            <w:tcW w:w="0" w:type="auto"/>
            <w:tcBorders>
              <w:top w:val="nil"/>
              <w:left w:val="nil"/>
              <w:bottom w:val="nil"/>
              <w:right w:val="nil"/>
            </w:tcBorders>
            <w:shd w:val="clear" w:color="auto" w:fill="auto"/>
            <w:noWrap/>
            <w:vAlign w:val="center"/>
          </w:tcPr>
          <w:p w14:paraId="690B38C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14:paraId="6E8DB814"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4DDBC14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5.64</w:t>
            </w:r>
          </w:p>
        </w:tc>
        <w:tc>
          <w:tcPr>
            <w:tcW w:w="0" w:type="auto"/>
            <w:tcBorders>
              <w:top w:val="nil"/>
              <w:left w:val="nil"/>
              <w:bottom w:val="nil"/>
              <w:right w:val="nil"/>
            </w:tcBorders>
            <w:shd w:val="clear" w:color="auto" w:fill="auto"/>
            <w:noWrap/>
            <w:vAlign w:val="center"/>
          </w:tcPr>
          <w:p w14:paraId="02930EA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7.74</w:t>
            </w:r>
          </w:p>
        </w:tc>
        <w:tc>
          <w:tcPr>
            <w:tcW w:w="0" w:type="auto"/>
            <w:tcBorders>
              <w:top w:val="nil"/>
              <w:left w:val="nil"/>
              <w:bottom w:val="nil"/>
              <w:right w:val="nil"/>
            </w:tcBorders>
            <w:shd w:val="clear" w:color="auto" w:fill="auto"/>
            <w:noWrap/>
            <w:vAlign w:val="center"/>
          </w:tcPr>
          <w:p w14:paraId="5EA4C25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3.06</w:t>
            </w:r>
          </w:p>
        </w:tc>
        <w:tc>
          <w:tcPr>
            <w:tcW w:w="0" w:type="auto"/>
            <w:tcBorders>
              <w:top w:val="nil"/>
              <w:left w:val="nil"/>
              <w:bottom w:val="nil"/>
              <w:right w:val="nil"/>
            </w:tcBorders>
            <w:shd w:val="clear" w:color="auto" w:fill="auto"/>
            <w:noWrap/>
            <w:vAlign w:val="center"/>
          </w:tcPr>
          <w:p w14:paraId="71BFDED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9.94</w:t>
            </w:r>
          </w:p>
        </w:tc>
        <w:tc>
          <w:tcPr>
            <w:tcW w:w="0" w:type="auto"/>
            <w:tcBorders>
              <w:top w:val="nil"/>
              <w:left w:val="nil"/>
              <w:bottom w:val="nil"/>
              <w:right w:val="nil"/>
            </w:tcBorders>
            <w:shd w:val="clear" w:color="auto" w:fill="auto"/>
            <w:noWrap/>
            <w:vAlign w:val="center"/>
          </w:tcPr>
          <w:p w14:paraId="68D3E1A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4.08</w:t>
            </w:r>
          </w:p>
        </w:tc>
        <w:tc>
          <w:tcPr>
            <w:tcW w:w="0" w:type="auto"/>
            <w:tcBorders>
              <w:top w:val="nil"/>
              <w:left w:val="nil"/>
              <w:bottom w:val="nil"/>
              <w:right w:val="nil"/>
            </w:tcBorders>
            <w:shd w:val="clear" w:color="auto" w:fill="auto"/>
            <w:noWrap/>
            <w:vAlign w:val="center"/>
          </w:tcPr>
          <w:p w14:paraId="2384828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D90847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C36494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9A7162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A0956F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35B2809" w14:textId="77777777" w:rsidR="00CA353C" w:rsidRDefault="00CA353C">
            <w:pPr>
              <w:rPr>
                <w:rFonts w:ascii="SimSun" w:eastAsia="SimSun" w:hAnsi="SimSun" w:cs="SimSun"/>
                <w:color w:val="000000"/>
                <w:sz w:val="13"/>
                <w:szCs w:val="13"/>
              </w:rPr>
            </w:pPr>
          </w:p>
        </w:tc>
      </w:tr>
      <w:tr w:rsidR="00CA353C" w14:paraId="637A2903" w14:textId="77777777">
        <w:trPr>
          <w:trHeight w:val="270"/>
        </w:trPr>
        <w:tc>
          <w:tcPr>
            <w:tcW w:w="0" w:type="auto"/>
            <w:tcBorders>
              <w:top w:val="nil"/>
              <w:left w:val="nil"/>
              <w:bottom w:val="nil"/>
              <w:right w:val="nil"/>
            </w:tcBorders>
            <w:shd w:val="clear" w:color="auto" w:fill="auto"/>
            <w:noWrap/>
            <w:vAlign w:val="center"/>
          </w:tcPr>
          <w:p w14:paraId="35610AC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14:paraId="66E65BF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w:t>
            </w:r>
          </w:p>
        </w:tc>
        <w:tc>
          <w:tcPr>
            <w:tcW w:w="0" w:type="auto"/>
            <w:tcBorders>
              <w:top w:val="nil"/>
              <w:left w:val="nil"/>
              <w:bottom w:val="nil"/>
              <w:right w:val="nil"/>
            </w:tcBorders>
            <w:shd w:val="clear" w:color="auto" w:fill="auto"/>
            <w:noWrap/>
            <w:vAlign w:val="center"/>
          </w:tcPr>
          <w:p w14:paraId="2E62E202"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228520F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14:paraId="684DC2E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0.86</w:t>
            </w:r>
          </w:p>
        </w:tc>
        <w:tc>
          <w:tcPr>
            <w:tcW w:w="0" w:type="auto"/>
            <w:tcBorders>
              <w:top w:val="nil"/>
              <w:left w:val="nil"/>
              <w:bottom w:val="nil"/>
              <w:right w:val="nil"/>
            </w:tcBorders>
            <w:shd w:val="clear" w:color="auto" w:fill="auto"/>
            <w:noWrap/>
            <w:vAlign w:val="center"/>
          </w:tcPr>
          <w:p w14:paraId="0A3BBDD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2.22</w:t>
            </w:r>
          </w:p>
        </w:tc>
        <w:tc>
          <w:tcPr>
            <w:tcW w:w="0" w:type="auto"/>
            <w:tcBorders>
              <w:top w:val="nil"/>
              <w:left w:val="nil"/>
              <w:bottom w:val="nil"/>
              <w:right w:val="nil"/>
            </w:tcBorders>
            <w:shd w:val="clear" w:color="auto" w:fill="auto"/>
            <w:noWrap/>
            <w:vAlign w:val="center"/>
          </w:tcPr>
          <w:p w14:paraId="30EF90D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1.66</w:t>
            </w:r>
          </w:p>
        </w:tc>
        <w:tc>
          <w:tcPr>
            <w:tcW w:w="0" w:type="auto"/>
            <w:tcBorders>
              <w:top w:val="nil"/>
              <w:left w:val="nil"/>
              <w:bottom w:val="nil"/>
              <w:right w:val="nil"/>
            </w:tcBorders>
            <w:shd w:val="clear" w:color="auto" w:fill="auto"/>
            <w:noWrap/>
            <w:vAlign w:val="center"/>
          </w:tcPr>
          <w:p w14:paraId="7195565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91EECB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26C653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3742AC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A98E8E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72CF9DC" w14:textId="77777777" w:rsidR="00CA353C" w:rsidRDefault="00CA353C">
            <w:pPr>
              <w:rPr>
                <w:rFonts w:ascii="SimSun" w:eastAsia="SimSun" w:hAnsi="SimSun" w:cs="SimSun"/>
                <w:color w:val="000000"/>
                <w:sz w:val="13"/>
                <w:szCs w:val="13"/>
              </w:rPr>
            </w:pPr>
          </w:p>
        </w:tc>
      </w:tr>
      <w:tr w:rsidR="00CA353C" w14:paraId="170A0EC0" w14:textId="77777777">
        <w:trPr>
          <w:trHeight w:val="270"/>
        </w:trPr>
        <w:tc>
          <w:tcPr>
            <w:tcW w:w="0" w:type="auto"/>
            <w:tcBorders>
              <w:top w:val="nil"/>
              <w:left w:val="nil"/>
              <w:bottom w:val="nil"/>
              <w:right w:val="nil"/>
            </w:tcBorders>
            <w:shd w:val="clear" w:color="auto" w:fill="auto"/>
            <w:noWrap/>
            <w:vAlign w:val="center"/>
          </w:tcPr>
          <w:p w14:paraId="60844BD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14:paraId="4E5EDC6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14:paraId="283994E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2.16</w:t>
            </w:r>
          </w:p>
        </w:tc>
        <w:tc>
          <w:tcPr>
            <w:tcW w:w="0" w:type="auto"/>
            <w:tcBorders>
              <w:top w:val="nil"/>
              <w:left w:val="nil"/>
              <w:bottom w:val="nil"/>
              <w:right w:val="nil"/>
            </w:tcBorders>
            <w:shd w:val="clear" w:color="auto" w:fill="auto"/>
            <w:noWrap/>
            <w:vAlign w:val="center"/>
          </w:tcPr>
          <w:p w14:paraId="44128B68"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167AE9A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0.98</w:t>
            </w:r>
          </w:p>
        </w:tc>
        <w:tc>
          <w:tcPr>
            <w:tcW w:w="0" w:type="auto"/>
            <w:tcBorders>
              <w:top w:val="nil"/>
              <w:left w:val="nil"/>
              <w:bottom w:val="nil"/>
              <w:right w:val="nil"/>
            </w:tcBorders>
            <w:shd w:val="clear" w:color="auto" w:fill="auto"/>
            <w:noWrap/>
            <w:vAlign w:val="center"/>
          </w:tcPr>
          <w:p w14:paraId="046363F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2.5</w:t>
            </w:r>
          </w:p>
        </w:tc>
        <w:tc>
          <w:tcPr>
            <w:tcW w:w="0" w:type="auto"/>
            <w:tcBorders>
              <w:top w:val="nil"/>
              <w:left w:val="nil"/>
              <w:bottom w:val="nil"/>
              <w:right w:val="nil"/>
            </w:tcBorders>
            <w:shd w:val="clear" w:color="auto" w:fill="auto"/>
            <w:noWrap/>
            <w:vAlign w:val="center"/>
          </w:tcPr>
          <w:p w14:paraId="73FEFDE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1.96</w:t>
            </w:r>
          </w:p>
        </w:tc>
        <w:tc>
          <w:tcPr>
            <w:tcW w:w="0" w:type="auto"/>
            <w:tcBorders>
              <w:top w:val="nil"/>
              <w:left w:val="nil"/>
              <w:bottom w:val="nil"/>
              <w:right w:val="nil"/>
            </w:tcBorders>
            <w:shd w:val="clear" w:color="auto" w:fill="auto"/>
            <w:noWrap/>
            <w:vAlign w:val="center"/>
          </w:tcPr>
          <w:p w14:paraId="18606F5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69B914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922221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D83CF5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4B6DCE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6466E80" w14:textId="77777777" w:rsidR="00CA353C" w:rsidRDefault="00CA353C">
            <w:pPr>
              <w:rPr>
                <w:rFonts w:ascii="SimSun" w:eastAsia="SimSun" w:hAnsi="SimSun" w:cs="SimSun"/>
                <w:color w:val="000000"/>
                <w:sz w:val="13"/>
                <w:szCs w:val="13"/>
              </w:rPr>
            </w:pPr>
          </w:p>
        </w:tc>
      </w:tr>
      <w:tr w:rsidR="00CA353C" w14:paraId="179EEAB4" w14:textId="77777777">
        <w:trPr>
          <w:trHeight w:val="270"/>
        </w:trPr>
        <w:tc>
          <w:tcPr>
            <w:tcW w:w="0" w:type="auto"/>
            <w:tcBorders>
              <w:top w:val="nil"/>
              <w:left w:val="nil"/>
              <w:bottom w:val="nil"/>
              <w:right w:val="nil"/>
            </w:tcBorders>
            <w:shd w:val="clear" w:color="auto" w:fill="auto"/>
            <w:noWrap/>
            <w:vAlign w:val="center"/>
          </w:tcPr>
          <w:p w14:paraId="77E4A4F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14:paraId="1999103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3.78</w:t>
            </w:r>
          </w:p>
        </w:tc>
        <w:tc>
          <w:tcPr>
            <w:tcW w:w="0" w:type="auto"/>
            <w:tcBorders>
              <w:top w:val="nil"/>
              <w:left w:val="nil"/>
              <w:bottom w:val="nil"/>
              <w:right w:val="nil"/>
            </w:tcBorders>
            <w:shd w:val="clear" w:color="auto" w:fill="auto"/>
            <w:noWrap/>
            <w:vAlign w:val="center"/>
          </w:tcPr>
          <w:p w14:paraId="2010C7B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5.84</w:t>
            </w:r>
          </w:p>
        </w:tc>
        <w:tc>
          <w:tcPr>
            <w:tcW w:w="0" w:type="auto"/>
            <w:tcBorders>
              <w:top w:val="nil"/>
              <w:left w:val="nil"/>
              <w:bottom w:val="nil"/>
              <w:right w:val="nil"/>
            </w:tcBorders>
            <w:shd w:val="clear" w:color="auto" w:fill="auto"/>
            <w:noWrap/>
            <w:vAlign w:val="center"/>
          </w:tcPr>
          <w:p w14:paraId="3ECA328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10.7</w:t>
            </w:r>
          </w:p>
        </w:tc>
        <w:tc>
          <w:tcPr>
            <w:tcW w:w="0" w:type="auto"/>
            <w:tcBorders>
              <w:top w:val="nil"/>
              <w:left w:val="nil"/>
              <w:bottom w:val="nil"/>
              <w:right w:val="nil"/>
            </w:tcBorders>
            <w:shd w:val="clear" w:color="auto" w:fill="auto"/>
            <w:noWrap/>
            <w:vAlign w:val="center"/>
          </w:tcPr>
          <w:p w14:paraId="6E018C0E"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4C66F09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11.22</w:t>
            </w:r>
          </w:p>
        </w:tc>
        <w:tc>
          <w:tcPr>
            <w:tcW w:w="0" w:type="auto"/>
            <w:tcBorders>
              <w:top w:val="nil"/>
              <w:left w:val="nil"/>
              <w:bottom w:val="nil"/>
              <w:right w:val="nil"/>
            </w:tcBorders>
            <w:shd w:val="clear" w:color="auto" w:fill="auto"/>
            <w:noWrap/>
            <w:vAlign w:val="center"/>
          </w:tcPr>
          <w:p w14:paraId="2427D1B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6.1</w:t>
            </w:r>
          </w:p>
        </w:tc>
        <w:tc>
          <w:tcPr>
            <w:tcW w:w="0" w:type="auto"/>
            <w:tcBorders>
              <w:top w:val="nil"/>
              <w:left w:val="nil"/>
              <w:bottom w:val="nil"/>
              <w:right w:val="nil"/>
            </w:tcBorders>
            <w:shd w:val="clear" w:color="auto" w:fill="auto"/>
            <w:noWrap/>
            <w:vAlign w:val="center"/>
          </w:tcPr>
          <w:p w14:paraId="26A4B6D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808194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9BE55D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5F0EB6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683D2B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A389452" w14:textId="77777777" w:rsidR="00CA353C" w:rsidRDefault="00CA353C">
            <w:pPr>
              <w:rPr>
                <w:rFonts w:ascii="SimSun" w:eastAsia="SimSun" w:hAnsi="SimSun" w:cs="SimSun"/>
                <w:color w:val="000000"/>
                <w:sz w:val="13"/>
                <w:szCs w:val="13"/>
              </w:rPr>
            </w:pPr>
          </w:p>
        </w:tc>
      </w:tr>
      <w:tr w:rsidR="00CA353C" w14:paraId="41F1C9D6" w14:textId="77777777">
        <w:trPr>
          <w:trHeight w:val="270"/>
        </w:trPr>
        <w:tc>
          <w:tcPr>
            <w:tcW w:w="0" w:type="auto"/>
            <w:tcBorders>
              <w:top w:val="nil"/>
              <w:left w:val="nil"/>
              <w:bottom w:val="nil"/>
              <w:right w:val="nil"/>
            </w:tcBorders>
            <w:shd w:val="clear" w:color="auto" w:fill="auto"/>
            <w:noWrap/>
            <w:vAlign w:val="center"/>
          </w:tcPr>
          <w:p w14:paraId="469EB7D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14:paraId="52003CC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1.02</w:t>
            </w:r>
          </w:p>
        </w:tc>
        <w:tc>
          <w:tcPr>
            <w:tcW w:w="0" w:type="auto"/>
            <w:tcBorders>
              <w:top w:val="nil"/>
              <w:left w:val="nil"/>
              <w:bottom w:val="nil"/>
              <w:right w:val="nil"/>
            </w:tcBorders>
            <w:shd w:val="clear" w:color="auto" w:fill="auto"/>
            <w:noWrap/>
            <w:vAlign w:val="center"/>
          </w:tcPr>
          <w:p w14:paraId="6E29620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1.96</w:t>
            </w:r>
          </w:p>
        </w:tc>
        <w:tc>
          <w:tcPr>
            <w:tcW w:w="0" w:type="auto"/>
            <w:tcBorders>
              <w:top w:val="nil"/>
              <w:left w:val="nil"/>
              <w:bottom w:val="nil"/>
              <w:right w:val="nil"/>
            </w:tcBorders>
            <w:shd w:val="clear" w:color="auto" w:fill="auto"/>
            <w:noWrap/>
            <w:vAlign w:val="center"/>
          </w:tcPr>
          <w:p w14:paraId="44A3AE4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2.38</w:t>
            </w:r>
          </w:p>
        </w:tc>
        <w:tc>
          <w:tcPr>
            <w:tcW w:w="0" w:type="auto"/>
            <w:tcBorders>
              <w:top w:val="nil"/>
              <w:left w:val="nil"/>
              <w:bottom w:val="nil"/>
              <w:right w:val="nil"/>
            </w:tcBorders>
            <w:shd w:val="clear" w:color="auto" w:fill="auto"/>
            <w:noWrap/>
            <w:vAlign w:val="center"/>
          </w:tcPr>
          <w:p w14:paraId="5661583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14:paraId="6F823D4C"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72768E7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1.22</w:t>
            </w:r>
          </w:p>
        </w:tc>
        <w:tc>
          <w:tcPr>
            <w:tcW w:w="0" w:type="auto"/>
            <w:tcBorders>
              <w:top w:val="nil"/>
              <w:left w:val="nil"/>
              <w:bottom w:val="nil"/>
              <w:right w:val="nil"/>
            </w:tcBorders>
            <w:shd w:val="clear" w:color="auto" w:fill="auto"/>
            <w:noWrap/>
            <w:vAlign w:val="center"/>
          </w:tcPr>
          <w:p w14:paraId="4944167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41EA5B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6C8A9E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B2A30B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C9BF91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6AF663B" w14:textId="77777777" w:rsidR="00CA353C" w:rsidRDefault="00CA353C">
            <w:pPr>
              <w:rPr>
                <w:rFonts w:ascii="SimSun" w:eastAsia="SimSun" w:hAnsi="SimSun" w:cs="SimSun"/>
                <w:color w:val="000000"/>
                <w:sz w:val="13"/>
                <w:szCs w:val="13"/>
              </w:rPr>
            </w:pPr>
          </w:p>
        </w:tc>
      </w:tr>
      <w:tr w:rsidR="00CA353C" w14:paraId="065DBA2F" w14:textId="77777777">
        <w:trPr>
          <w:trHeight w:val="270"/>
        </w:trPr>
        <w:tc>
          <w:tcPr>
            <w:tcW w:w="0" w:type="auto"/>
            <w:tcBorders>
              <w:top w:val="nil"/>
              <w:left w:val="nil"/>
              <w:bottom w:val="single" w:sz="8" w:space="0" w:color="000000"/>
              <w:right w:val="nil"/>
            </w:tcBorders>
            <w:shd w:val="clear" w:color="auto" w:fill="auto"/>
            <w:noWrap/>
            <w:vAlign w:val="center"/>
          </w:tcPr>
          <w:p w14:paraId="73D8FFD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14:paraId="66DCBB6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0.48</w:t>
            </w:r>
          </w:p>
        </w:tc>
        <w:tc>
          <w:tcPr>
            <w:tcW w:w="0" w:type="auto"/>
            <w:tcBorders>
              <w:top w:val="nil"/>
              <w:left w:val="nil"/>
              <w:bottom w:val="single" w:sz="8" w:space="0" w:color="000000"/>
              <w:right w:val="nil"/>
            </w:tcBorders>
            <w:shd w:val="clear" w:color="auto" w:fill="auto"/>
            <w:noWrap/>
            <w:vAlign w:val="center"/>
          </w:tcPr>
          <w:p w14:paraId="3D0ED4B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w:t>
            </w:r>
          </w:p>
        </w:tc>
        <w:tc>
          <w:tcPr>
            <w:tcW w:w="0" w:type="auto"/>
            <w:tcBorders>
              <w:top w:val="nil"/>
              <w:left w:val="nil"/>
              <w:bottom w:val="single" w:sz="8" w:space="0" w:color="000000"/>
              <w:right w:val="nil"/>
            </w:tcBorders>
            <w:shd w:val="clear" w:color="auto" w:fill="auto"/>
            <w:noWrap/>
            <w:vAlign w:val="center"/>
          </w:tcPr>
          <w:p w14:paraId="7D02FF9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1.72</w:t>
            </w:r>
          </w:p>
        </w:tc>
        <w:tc>
          <w:tcPr>
            <w:tcW w:w="0" w:type="auto"/>
            <w:tcBorders>
              <w:top w:val="nil"/>
              <w:left w:val="nil"/>
              <w:bottom w:val="single" w:sz="8" w:space="0" w:color="000000"/>
              <w:right w:val="nil"/>
            </w:tcBorders>
            <w:shd w:val="clear" w:color="auto" w:fill="auto"/>
            <w:noWrap/>
            <w:vAlign w:val="center"/>
          </w:tcPr>
          <w:p w14:paraId="77151E6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1.36</w:t>
            </w:r>
          </w:p>
        </w:tc>
        <w:tc>
          <w:tcPr>
            <w:tcW w:w="0" w:type="auto"/>
            <w:tcBorders>
              <w:top w:val="nil"/>
              <w:left w:val="nil"/>
              <w:bottom w:val="single" w:sz="8" w:space="0" w:color="000000"/>
              <w:right w:val="nil"/>
            </w:tcBorders>
            <w:shd w:val="clear" w:color="auto" w:fill="auto"/>
            <w:noWrap/>
            <w:vAlign w:val="center"/>
          </w:tcPr>
          <w:p w14:paraId="003C0C5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1.16</w:t>
            </w:r>
          </w:p>
        </w:tc>
        <w:tc>
          <w:tcPr>
            <w:tcW w:w="0" w:type="auto"/>
            <w:tcBorders>
              <w:top w:val="nil"/>
              <w:left w:val="nil"/>
              <w:bottom w:val="single" w:sz="8" w:space="0" w:color="000000"/>
              <w:right w:val="nil"/>
            </w:tcBorders>
            <w:shd w:val="clear" w:color="auto" w:fill="auto"/>
            <w:noWrap/>
            <w:vAlign w:val="center"/>
          </w:tcPr>
          <w:p w14:paraId="1AB244FE"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440D808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50831A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6669F0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9EEA51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33FE78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5A2ECA7" w14:textId="77777777" w:rsidR="00CA353C" w:rsidRDefault="00CA353C">
            <w:pPr>
              <w:rPr>
                <w:rFonts w:ascii="SimSun" w:eastAsia="SimSun" w:hAnsi="SimSun" w:cs="SimSun"/>
                <w:color w:val="000000"/>
                <w:sz w:val="13"/>
                <w:szCs w:val="13"/>
              </w:rPr>
            </w:pPr>
          </w:p>
        </w:tc>
      </w:tr>
      <w:tr w:rsidR="00CA353C" w14:paraId="450FB311" w14:textId="77777777">
        <w:trPr>
          <w:trHeight w:val="270"/>
        </w:trPr>
        <w:tc>
          <w:tcPr>
            <w:tcW w:w="0" w:type="auto"/>
            <w:tcBorders>
              <w:top w:val="nil"/>
              <w:left w:val="nil"/>
              <w:bottom w:val="nil"/>
              <w:right w:val="nil"/>
            </w:tcBorders>
            <w:shd w:val="clear" w:color="auto" w:fill="auto"/>
            <w:noWrap/>
            <w:vAlign w:val="center"/>
          </w:tcPr>
          <w:p w14:paraId="54BC45C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5CD158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7BF545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212D92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821A7A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E2A710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D3E5FC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CED072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C37022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55AA6D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1BED4E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0F9889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FFAD6D0" w14:textId="77777777" w:rsidR="00CA353C" w:rsidRDefault="00CA353C">
            <w:pPr>
              <w:rPr>
                <w:rFonts w:ascii="SimSun" w:eastAsia="SimSun" w:hAnsi="SimSun" w:cs="SimSun"/>
                <w:color w:val="000000"/>
                <w:sz w:val="13"/>
                <w:szCs w:val="13"/>
              </w:rPr>
            </w:pPr>
          </w:p>
        </w:tc>
      </w:tr>
      <w:tr w:rsidR="00CA353C" w14:paraId="5286E047" w14:textId="77777777">
        <w:trPr>
          <w:trHeight w:val="270"/>
        </w:trPr>
        <w:tc>
          <w:tcPr>
            <w:tcW w:w="0" w:type="auto"/>
            <w:gridSpan w:val="7"/>
            <w:tcBorders>
              <w:top w:val="nil"/>
              <w:left w:val="nil"/>
              <w:bottom w:val="single" w:sz="8" w:space="0" w:color="000000"/>
              <w:right w:val="nil"/>
            </w:tcBorders>
            <w:shd w:val="clear" w:color="auto" w:fill="auto"/>
            <w:vAlign w:val="center"/>
          </w:tcPr>
          <w:p w14:paraId="0655744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Range expansion event counts (mean)</w:t>
            </w:r>
          </w:p>
        </w:tc>
        <w:tc>
          <w:tcPr>
            <w:tcW w:w="0" w:type="auto"/>
            <w:tcBorders>
              <w:top w:val="nil"/>
              <w:left w:val="nil"/>
              <w:bottom w:val="nil"/>
              <w:right w:val="nil"/>
            </w:tcBorders>
            <w:shd w:val="clear" w:color="auto" w:fill="auto"/>
            <w:noWrap/>
            <w:vAlign w:val="center"/>
          </w:tcPr>
          <w:p w14:paraId="175AD79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30D386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D39E05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06085C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1F82BA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8AEBC9F" w14:textId="77777777" w:rsidR="00CA353C" w:rsidRDefault="00CA353C">
            <w:pPr>
              <w:rPr>
                <w:rFonts w:ascii="SimSun" w:eastAsia="SimSun" w:hAnsi="SimSun" w:cs="SimSun"/>
                <w:color w:val="000000"/>
                <w:sz w:val="13"/>
                <w:szCs w:val="13"/>
              </w:rPr>
            </w:pPr>
          </w:p>
        </w:tc>
      </w:tr>
      <w:tr w:rsidR="00CA353C" w14:paraId="1DCDA862" w14:textId="77777777">
        <w:trPr>
          <w:trHeight w:val="270"/>
        </w:trPr>
        <w:tc>
          <w:tcPr>
            <w:tcW w:w="0" w:type="auto"/>
            <w:tcBorders>
              <w:top w:val="nil"/>
              <w:left w:val="nil"/>
              <w:bottom w:val="single" w:sz="8" w:space="0" w:color="000000"/>
              <w:right w:val="nil"/>
            </w:tcBorders>
            <w:shd w:val="clear" w:color="auto" w:fill="auto"/>
            <w:noWrap/>
            <w:vAlign w:val="center"/>
          </w:tcPr>
          <w:p w14:paraId="1B56DD56"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single" w:sz="8" w:space="0" w:color="000000"/>
              <w:right w:val="nil"/>
            </w:tcBorders>
            <w:shd w:val="clear" w:color="auto" w:fill="auto"/>
            <w:noWrap/>
            <w:vAlign w:val="center"/>
          </w:tcPr>
          <w:p w14:paraId="6E75E20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single" w:sz="8" w:space="0" w:color="000000"/>
              <w:right w:val="nil"/>
            </w:tcBorders>
            <w:shd w:val="clear" w:color="auto" w:fill="auto"/>
            <w:noWrap/>
            <w:vAlign w:val="center"/>
          </w:tcPr>
          <w:p w14:paraId="3B6D838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single" w:sz="8" w:space="0" w:color="000000"/>
              <w:right w:val="nil"/>
            </w:tcBorders>
            <w:shd w:val="clear" w:color="auto" w:fill="auto"/>
            <w:noWrap/>
            <w:vAlign w:val="center"/>
          </w:tcPr>
          <w:p w14:paraId="735ADF0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single" w:sz="8" w:space="0" w:color="000000"/>
              <w:right w:val="nil"/>
            </w:tcBorders>
            <w:shd w:val="clear" w:color="auto" w:fill="auto"/>
            <w:noWrap/>
            <w:vAlign w:val="center"/>
          </w:tcPr>
          <w:p w14:paraId="002AF05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single" w:sz="8" w:space="0" w:color="000000"/>
              <w:right w:val="nil"/>
            </w:tcBorders>
            <w:shd w:val="clear" w:color="auto" w:fill="auto"/>
            <w:noWrap/>
            <w:vAlign w:val="center"/>
          </w:tcPr>
          <w:p w14:paraId="0A537A4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single" w:sz="8" w:space="0" w:color="000000"/>
              <w:right w:val="nil"/>
            </w:tcBorders>
            <w:shd w:val="clear" w:color="auto" w:fill="auto"/>
            <w:noWrap/>
            <w:vAlign w:val="center"/>
          </w:tcPr>
          <w:p w14:paraId="3F859CA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14:paraId="03D78BC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F190E2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F41D4D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B8F767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9C0101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83614EE" w14:textId="77777777" w:rsidR="00CA353C" w:rsidRDefault="00CA353C">
            <w:pPr>
              <w:rPr>
                <w:rFonts w:ascii="SimSun" w:eastAsia="SimSun" w:hAnsi="SimSun" w:cs="SimSun"/>
                <w:color w:val="000000"/>
                <w:sz w:val="13"/>
                <w:szCs w:val="13"/>
              </w:rPr>
            </w:pPr>
          </w:p>
        </w:tc>
      </w:tr>
      <w:tr w:rsidR="00CA353C" w14:paraId="0C9AA05D" w14:textId="77777777">
        <w:trPr>
          <w:trHeight w:val="270"/>
        </w:trPr>
        <w:tc>
          <w:tcPr>
            <w:tcW w:w="0" w:type="auto"/>
            <w:tcBorders>
              <w:top w:val="nil"/>
              <w:left w:val="nil"/>
              <w:bottom w:val="nil"/>
              <w:right w:val="nil"/>
            </w:tcBorders>
            <w:shd w:val="clear" w:color="auto" w:fill="auto"/>
            <w:noWrap/>
            <w:vAlign w:val="center"/>
          </w:tcPr>
          <w:p w14:paraId="75C17AB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14:paraId="1A8E74E9"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6627D6C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6.76</w:t>
            </w:r>
          </w:p>
        </w:tc>
        <w:tc>
          <w:tcPr>
            <w:tcW w:w="0" w:type="auto"/>
            <w:tcBorders>
              <w:top w:val="nil"/>
              <w:left w:val="nil"/>
              <w:bottom w:val="nil"/>
              <w:right w:val="nil"/>
            </w:tcBorders>
            <w:shd w:val="clear" w:color="auto" w:fill="auto"/>
            <w:noWrap/>
            <w:vAlign w:val="center"/>
          </w:tcPr>
          <w:p w14:paraId="21684D3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w:t>
            </w:r>
          </w:p>
        </w:tc>
        <w:tc>
          <w:tcPr>
            <w:tcW w:w="0" w:type="auto"/>
            <w:tcBorders>
              <w:top w:val="nil"/>
              <w:left w:val="nil"/>
              <w:bottom w:val="nil"/>
              <w:right w:val="nil"/>
            </w:tcBorders>
            <w:shd w:val="clear" w:color="auto" w:fill="auto"/>
            <w:noWrap/>
            <w:vAlign w:val="center"/>
          </w:tcPr>
          <w:p w14:paraId="3968040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3.88</w:t>
            </w:r>
          </w:p>
        </w:tc>
        <w:tc>
          <w:tcPr>
            <w:tcW w:w="0" w:type="auto"/>
            <w:tcBorders>
              <w:top w:val="nil"/>
              <w:left w:val="nil"/>
              <w:bottom w:val="nil"/>
              <w:right w:val="nil"/>
            </w:tcBorders>
            <w:shd w:val="clear" w:color="auto" w:fill="auto"/>
            <w:noWrap/>
            <w:vAlign w:val="center"/>
          </w:tcPr>
          <w:p w14:paraId="666FB62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w:t>
            </w:r>
          </w:p>
        </w:tc>
        <w:tc>
          <w:tcPr>
            <w:tcW w:w="0" w:type="auto"/>
            <w:tcBorders>
              <w:top w:val="nil"/>
              <w:left w:val="nil"/>
              <w:bottom w:val="nil"/>
              <w:right w:val="nil"/>
            </w:tcBorders>
            <w:shd w:val="clear" w:color="auto" w:fill="auto"/>
            <w:noWrap/>
            <w:vAlign w:val="center"/>
          </w:tcPr>
          <w:p w14:paraId="66AC74D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4.34</w:t>
            </w:r>
          </w:p>
        </w:tc>
        <w:tc>
          <w:tcPr>
            <w:tcW w:w="0" w:type="auto"/>
            <w:tcBorders>
              <w:top w:val="nil"/>
              <w:left w:val="nil"/>
              <w:bottom w:val="nil"/>
              <w:right w:val="nil"/>
            </w:tcBorders>
            <w:shd w:val="clear" w:color="auto" w:fill="auto"/>
            <w:noWrap/>
            <w:vAlign w:val="center"/>
          </w:tcPr>
          <w:p w14:paraId="010B91E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3E857E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38119B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AC4CDA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B11354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E361A45" w14:textId="77777777" w:rsidR="00CA353C" w:rsidRDefault="00CA353C">
            <w:pPr>
              <w:rPr>
                <w:rFonts w:ascii="SimSun" w:eastAsia="SimSun" w:hAnsi="SimSun" w:cs="SimSun"/>
                <w:color w:val="000000"/>
                <w:sz w:val="13"/>
                <w:szCs w:val="13"/>
              </w:rPr>
            </w:pPr>
          </w:p>
        </w:tc>
      </w:tr>
      <w:tr w:rsidR="00CA353C" w14:paraId="4BE72487" w14:textId="77777777">
        <w:trPr>
          <w:trHeight w:val="270"/>
        </w:trPr>
        <w:tc>
          <w:tcPr>
            <w:tcW w:w="0" w:type="auto"/>
            <w:tcBorders>
              <w:top w:val="nil"/>
              <w:left w:val="nil"/>
              <w:bottom w:val="nil"/>
              <w:right w:val="nil"/>
            </w:tcBorders>
            <w:shd w:val="clear" w:color="auto" w:fill="auto"/>
            <w:noWrap/>
            <w:vAlign w:val="center"/>
          </w:tcPr>
          <w:p w14:paraId="2306B45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14:paraId="5341ACB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14:paraId="198D033D"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51C20B8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14:paraId="1C4242F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0.98</w:t>
            </w:r>
          </w:p>
        </w:tc>
        <w:tc>
          <w:tcPr>
            <w:tcW w:w="0" w:type="auto"/>
            <w:tcBorders>
              <w:top w:val="nil"/>
              <w:left w:val="nil"/>
              <w:bottom w:val="nil"/>
              <w:right w:val="nil"/>
            </w:tcBorders>
            <w:shd w:val="clear" w:color="auto" w:fill="auto"/>
            <w:noWrap/>
            <w:vAlign w:val="center"/>
          </w:tcPr>
          <w:p w14:paraId="350FEBA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2.24</w:t>
            </w:r>
          </w:p>
        </w:tc>
        <w:tc>
          <w:tcPr>
            <w:tcW w:w="0" w:type="auto"/>
            <w:tcBorders>
              <w:top w:val="nil"/>
              <w:left w:val="nil"/>
              <w:bottom w:val="nil"/>
              <w:right w:val="nil"/>
            </w:tcBorders>
            <w:shd w:val="clear" w:color="auto" w:fill="auto"/>
            <w:noWrap/>
            <w:vAlign w:val="center"/>
          </w:tcPr>
          <w:p w14:paraId="3ED02B0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1.88</w:t>
            </w:r>
          </w:p>
        </w:tc>
        <w:tc>
          <w:tcPr>
            <w:tcW w:w="0" w:type="auto"/>
            <w:tcBorders>
              <w:top w:val="nil"/>
              <w:left w:val="nil"/>
              <w:bottom w:val="nil"/>
              <w:right w:val="nil"/>
            </w:tcBorders>
            <w:shd w:val="clear" w:color="auto" w:fill="auto"/>
            <w:noWrap/>
            <w:vAlign w:val="center"/>
          </w:tcPr>
          <w:p w14:paraId="5310733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92077C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DA081C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19FCA1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A18DEE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72BF1C6" w14:textId="77777777" w:rsidR="00CA353C" w:rsidRDefault="00CA353C">
            <w:pPr>
              <w:rPr>
                <w:rFonts w:ascii="SimSun" w:eastAsia="SimSun" w:hAnsi="SimSun" w:cs="SimSun"/>
                <w:color w:val="000000"/>
                <w:sz w:val="13"/>
                <w:szCs w:val="13"/>
              </w:rPr>
            </w:pPr>
          </w:p>
        </w:tc>
      </w:tr>
      <w:tr w:rsidR="00CA353C" w14:paraId="12953500" w14:textId="77777777">
        <w:trPr>
          <w:trHeight w:val="270"/>
        </w:trPr>
        <w:tc>
          <w:tcPr>
            <w:tcW w:w="0" w:type="auto"/>
            <w:tcBorders>
              <w:top w:val="nil"/>
              <w:left w:val="nil"/>
              <w:bottom w:val="nil"/>
              <w:right w:val="nil"/>
            </w:tcBorders>
            <w:shd w:val="clear" w:color="auto" w:fill="auto"/>
            <w:noWrap/>
            <w:vAlign w:val="center"/>
          </w:tcPr>
          <w:p w14:paraId="7D71229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14:paraId="7848C2A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14:paraId="1A5FC1A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2.48</w:t>
            </w:r>
          </w:p>
        </w:tc>
        <w:tc>
          <w:tcPr>
            <w:tcW w:w="0" w:type="auto"/>
            <w:tcBorders>
              <w:top w:val="nil"/>
              <w:left w:val="nil"/>
              <w:bottom w:val="nil"/>
              <w:right w:val="nil"/>
            </w:tcBorders>
            <w:shd w:val="clear" w:color="auto" w:fill="auto"/>
            <w:noWrap/>
            <w:vAlign w:val="center"/>
          </w:tcPr>
          <w:p w14:paraId="669506CC"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7E32A5D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1.34</w:t>
            </w:r>
          </w:p>
        </w:tc>
        <w:tc>
          <w:tcPr>
            <w:tcW w:w="0" w:type="auto"/>
            <w:tcBorders>
              <w:top w:val="nil"/>
              <w:left w:val="nil"/>
              <w:bottom w:val="nil"/>
              <w:right w:val="nil"/>
            </w:tcBorders>
            <w:shd w:val="clear" w:color="auto" w:fill="auto"/>
            <w:noWrap/>
            <w:vAlign w:val="center"/>
          </w:tcPr>
          <w:p w14:paraId="7811DC6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2.5</w:t>
            </w:r>
          </w:p>
        </w:tc>
        <w:tc>
          <w:tcPr>
            <w:tcW w:w="0" w:type="auto"/>
            <w:tcBorders>
              <w:top w:val="nil"/>
              <w:left w:val="nil"/>
              <w:bottom w:val="nil"/>
              <w:right w:val="nil"/>
            </w:tcBorders>
            <w:shd w:val="clear" w:color="auto" w:fill="auto"/>
            <w:noWrap/>
            <w:vAlign w:val="center"/>
          </w:tcPr>
          <w:p w14:paraId="6040985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2.08</w:t>
            </w:r>
          </w:p>
        </w:tc>
        <w:tc>
          <w:tcPr>
            <w:tcW w:w="0" w:type="auto"/>
            <w:tcBorders>
              <w:top w:val="nil"/>
              <w:left w:val="nil"/>
              <w:bottom w:val="nil"/>
              <w:right w:val="nil"/>
            </w:tcBorders>
            <w:shd w:val="clear" w:color="auto" w:fill="auto"/>
            <w:noWrap/>
            <w:vAlign w:val="center"/>
          </w:tcPr>
          <w:p w14:paraId="2921C58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FA3D08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A83373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6E9011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3DC4C6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56B5B2A" w14:textId="77777777" w:rsidR="00CA353C" w:rsidRDefault="00CA353C">
            <w:pPr>
              <w:rPr>
                <w:rFonts w:ascii="SimSun" w:eastAsia="SimSun" w:hAnsi="SimSun" w:cs="SimSun"/>
                <w:color w:val="000000"/>
                <w:sz w:val="13"/>
                <w:szCs w:val="13"/>
              </w:rPr>
            </w:pPr>
          </w:p>
        </w:tc>
      </w:tr>
      <w:tr w:rsidR="00CA353C" w14:paraId="1FE293D2" w14:textId="77777777">
        <w:trPr>
          <w:trHeight w:val="270"/>
        </w:trPr>
        <w:tc>
          <w:tcPr>
            <w:tcW w:w="0" w:type="auto"/>
            <w:tcBorders>
              <w:top w:val="nil"/>
              <w:left w:val="nil"/>
              <w:bottom w:val="nil"/>
              <w:right w:val="nil"/>
            </w:tcBorders>
            <w:shd w:val="clear" w:color="auto" w:fill="auto"/>
            <w:noWrap/>
            <w:vAlign w:val="center"/>
          </w:tcPr>
          <w:p w14:paraId="011EF33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14:paraId="1B64E03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3.86</w:t>
            </w:r>
          </w:p>
        </w:tc>
        <w:tc>
          <w:tcPr>
            <w:tcW w:w="0" w:type="auto"/>
            <w:tcBorders>
              <w:top w:val="nil"/>
              <w:left w:val="nil"/>
              <w:bottom w:val="nil"/>
              <w:right w:val="nil"/>
            </w:tcBorders>
            <w:shd w:val="clear" w:color="auto" w:fill="auto"/>
            <w:noWrap/>
            <w:vAlign w:val="center"/>
          </w:tcPr>
          <w:p w14:paraId="07F98A8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6.16</w:t>
            </w:r>
          </w:p>
        </w:tc>
        <w:tc>
          <w:tcPr>
            <w:tcW w:w="0" w:type="auto"/>
            <w:tcBorders>
              <w:top w:val="nil"/>
              <w:left w:val="nil"/>
              <w:bottom w:val="nil"/>
              <w:right w:val="nil"/>
            </w:tcBorders>
            <w:shd w:val="clear" w:color="auto" w:fill="auto"/>
            <w:noWrap/>
            <w:vAlign w:val="center"/>
          </w:tcPr>
          <w:p w14:paraId="0B440A0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10.76</w:t>
            </w:r>
          </w:p>
        </w:tc>
        <w:tc>
          <w:tcPr>
            <w:tcW w:w="0" w:type="auto"/>
            <w:tcBorders>
              <w:top w:val="nil"/>
              <w:left w:val="nil"/>
              <w:bottom w:val="nil"/>
              <w:right w:val="nil"/>
            </w:tcBorders>
            <w:shd w:val="clear" w:color="auto" w:fill="auto"/>
            <w:noWrap/>
            <w:vAlign w:val="center"/>
          </w:tcPr>
          <w:p w14:paraId="4C41EB2D"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17E7EEC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11.36</w:t>
            </w:r>
          </w:p>
        </w:tc>
        <w:tc>
          <w:tcPr>
            <w:tcW w:w="0" w:type="auto"/>
            <w:tcBorders>
              <w:top w:val="nil"/>
              <w:left w:val="nil"/>
              <w:bottom w:val="nil"/>
              <w:right w:val="nil"/>
            </w:tcBorders>
            <w:shd w:val="clear" w:color="auto" w:fill="auto"/>
            <w:noWrap/>
            <w:vAlign w:val="center"/>
          </w:tcPr>
          <w:p w14:paraId="37BF5CB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6.42</w:t>
            </w:r>
          </w:p>
        </w:tc>
        <w:tc>
          <w:tcPr>
            <w:tcW w:w="0" w:type="auto"/>
            <w:tcBorders>
              <w:top w:val="nil"/>
              <w:left w:val="nil"/>
              <w:bottom w:val="nil"/>
              <w:right w:val="nil"/>
            </w:tcBorders>
            <w:shd w:val="clear" w:color="auto" w:fill="auto"/>
            <w:noWrap/>
            <w:vAlign w:val="center"/>
          </w:tcPr>
          <w:p w14:paraId="4353F8C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77C85A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F20EFF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DA3112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3D5DC0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E662693" w14:textId="77777777" w:rsidR="00CA353C" w:rsidRDefault="00CA353C">
            <w:pPr>
              <w:rPr>
                <w:rFonts w:ascii="SimSun" w:eastAsia="SimSun" w:hAnsi="SimSun" w:cs="SimSun"/>
                <w:color w:val="000000"/>
                <w:sz w:val="13"/>
                <w:szCs w:val="13"/>
              </w:rPr>
            </w:pPr>
          </w:p>
        </w:tc>
      </w:tr>
      <w:tr w:rsidR="00CA353C" w14:paraId="47B0E251" w14:textId="77777777">
        <w:trPr>
          <w:trHeight w:val="270"/>
        </w:trPr>
        <w:tc>
          <w:tcPr>
            <w:tcW w:w="0" w:type="auto"/>
            <w:tcBorders>
              <w:top w:val="nil"/>
              <w:left w:val="nil"/>
              <w:bottom w:val="nil"/>
              <w:right w:val="nil"/>
            </w:tcBorders>
            <w:shd w:val="clear" w:color="auto" w:fill="auto"/>
            <w:noWrap/>
            <w:vAlign w:val="center"/>
          </w:tcPr>
          <w:p w14:paraId="524D9E8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14:paraId="06C7869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14:paraId="2F826D9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2.02</w:t>
            </w:r>
          </w:p>
        </w:tc>
        <w:tc>
          <w:tcPr>
            <w:tcW w:w="0" w:type="auto"/>
            <w:tcBorders>
              <w:top w:val="nil"/>
              <w:left w:val="nil"/>
              <w:bottom w:val="nil"/>
              <w:right w:val="nil"/>
            </w:tcBorders>
            <w:shd w:val="clear" w:color="auto" w:fill="auto"/>
            <w:noWrap/>
            <w:vAlign w:val="center"/>
          </w:tcPr>
          <w:p w14:paraId="39B3694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2.38</w:t>
            </w:r>
          </w:p>
        </w:tc>
        <w:tc>
          <w:tcPr>
            <w:tcW w:w="0" w:type="auto"/>
            <w:tcBorders>
              <w:top w:val="nil"/>
              <w:left w:val="nil"/>
              <w:bottom w:val="nil"/>
              <w:right w:val="nil"/>
            </w:tcBorders>
            <w:shd w:val="clear" w:color="auto" w:fill="auto"/>
            <w:noWrap/>
            <w:vAlign w:val="center"/>
          </w:tcPr>
          <w:p w14:paraId="32DA11A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1.66</w:t>
            </w:r>
          </w:p>
        </w:tc>
        <w:tc>
          <w:tcPr>
            <w:tcW w:w="0" w:type="auto"/>
            <w:tcBorders>
              <w:top w:val="nil"/>
              <w:left w:val="nil"/>
              <w:bottom w:val="nil"/>
              <w:right w:val="nil"/>
            </w:tcBorders>
            <w:shd w:val="clear" w:color="auto" w:fill="auto"/>
            <w:noWrap/>
            <w:vAlign w:val="center"/>
          </w:tcPr>
          <w:p w14:paraId="72E3CCC4"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283375A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1.34</w:t>
            </w:r>
          </w:p>
        </w:tc>
        <w:tc>
          <w:tcPr>
            <w:tcW w:w="0" w:type="auto"/>
            <w:tcBorders>
              <w:top w:val="nil"/>
              <w:left w:val="nil"/>
              <w:bottom w:val="nil"/>
              <w:right w:val="nil"/>
            </w:tcBorders>
            <w:shd w:val="clear" w:color="auto" w:fill="auto"/>
            <w:noWrap/>
            <w:vAlign w:val="center"/>
          </w:tcPr>
          <w:p w14:paraId="5934C08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7CC1FB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CE898C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23ABF9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2D5233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5B54F52" w14:textId="77777777" w:rsidR="00CA353C" w:rsidRDefault="00CA353C">
            <w:pPr>
              <w:rPr>
                <w:rFonts w:ascii="SimSun" w:eastAsia="SimSun" w:hAnsi="SimSun" w:cs="SimSun"/>
                <w:color w:val="000000"/>
                <w:sz w:val="13"/>
                <w:szCs w:val="13"/>
              </w:rPr>
            </w:pPr>
          </w:p>
        </w:tc>
      </w:tr>
      <w:tr w:rsidR="00CA353C" w14:paraId="03B0FD53" w14:textId="77777777">
        <w:trPr>
          <w:trHeight w:val="270"/>
        </w:trPr>
        <w:tc>
          <w:tcPr>
            <w:tcW w:w="0" w:type="auto"/>
            <w:tcBorders>
              <w:top w:val="nil"/>
              <w:left w:val="nil"/>
              <w:bottom w:val="single" w:sz="8" w:space="0" w:color="000000"/>
              <w:right w:val="nil"/>
            </w:tcBorders>
            <w:shd w:val="clear" w:color="auto" w:fill="auto"/>
            <w:noWrap/>
            <w:vAlign w:val="center"/>
          </w:tcPr>
          <w:p w14:paraId="67E71C0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14:paraId="282C551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0.48</w:t>
            </w:r>
          </w:p>
        </w:tc>
        <w:tc>
          <w:tcPr>
            <w:tcW w:w="0" w:type="auto"/>
            <w:tcBorders>
              <w:top w:val="nil"/>
              <w:left w:val="nil"/>
              <w:bottom w:val="single" w:sz="8" w:space="0" w:color="000000"/>
              <w:right w:val="nil"/>
            </w:tcBorders>
            <w:shd w:val="clear" w:color="auto" w:fill="auto"/>
            <w:noWrap/>
            <w:vAlign w:val="center"/>
          </w:tcPr>
          <w:p w14:paraId="47C97E4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w:t>
            </w:r>
          </w:p>
        </w:tc>
        <w:tc>
          <w:tcPr>
            <w:tcW w:w="0" w:type="auto"/>
            <w:tcBorders>
              <w:top w:val="nil"/>
              <w:left w:val="nil"/>
              <w:bottom w:val="single" w:sz="8" w:space="0" w:color="000000"/>
              <w:right w:val="nil"/>
            </w:tcBorders>
            <w:shd w:val="clear" w:color="auto" w:fill="auto"/>
            <w:noWrap/>
            <w:vAlign w:val="center"/>
          </w:tcPr>
          <w:p w14:paraId="17FDDCE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1.74</w:t>
            </w:r>
          </w:p>
        </w:tc>
        <w:tc>
          <w:tcPr>
            <w:tcW w:w="0" w:type="auto"/>
            <w:tcBorders>
              <w:top w:val="nil"/>
              <w:left w:val="nil"/>
              <w:bottom w:val="single" w:sz="8" w:space="0" w:color="000000"/>
              <w:right w:val="nil"/>
            </w:tcBorders>
            <w:shd w:val="clear" w:color="auto" w:fill="auto"/>
            <w:noWrap/>
            <w:vAlign w:val="center"/>
          </w:tcPr>
          <w:p w14:paraId="011080D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single" w:sz="8" w:space="0" w:color="000000"/>
              <w:right w:val="nil"/>
            </w:tcBorders>
            <w:shd w:val="clear" w:color="auto" w:fill="auto"/>
            <w:noWrap/>
            <w:vAlign w:val="center"/>
          </w:tcPr>
          <w:p w14:paraId="712B28F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w:t>
            </w:r>
          </w:p>
        </w:tc>
        <w:tc>
          <w:tcPr>
            <w:tcW w:w="0" w:type="auto"/>
            <w:tcBorders>
              <w:top w:val="nil"/>
              <w:left w:val="nil"/>
              <w:bottom w:val="single" w:sz="8" w:space="0" w:color="000000"/>
              <w:right w:val="nil"/>
            </w:tcBorders>
            <w:shd w:val="clear" w:color="auto" w:fill="auto"/>
            <w:noWrap/>
            <w:vAlign w:val="center"/>
          </w:tcPr>
          <w:p w14:paraId="1FCF97C6"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79FE58A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D9CC53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2464C8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DF1F14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5C28A9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34C5DA2" w14:textId="77777777" w:rsidR="00CA353C" w:rsidRDefault="00CA353C">
            <w:pPr>
              <w:rPr>
                <w:rFonts w:ascii="SimSun" w:eastAsia="SimSun" w:hAnsi="SimSun" w:cs="SimSun"/>
                <w:color w:val="000000"/>
                <w:sz w:val="13"/>
                <w:szCs w:val="13"/>
              </w:rPr>
            </w:pPr>
          </w:p>
        </w:tc>
      </w:tr>
      <w:tr w:rsidR="00CA353C" w14:paraId="6DFC22B3" w14:textId="77777777">
        <w:trPr>
          <w:trHeight w:val="270"/>
        </w:trPr>
        <w:tc>
          <w:tcPr>
            <w:tcW w:w="0" w:type="auto"/>
            <w:tcBorders>
              <w:top w:val="nil"/>
              <w:left w:val="nil"/>
              <w:bottom w:val="nil"/>
              <w:right w:val="nil"/>
            </w:tcBorders>
            <w:shd w:val="clear" w:color="auto" w:fill="auto"/>
            <w:noWrap/>
            <w:vAlign w:val="center"/>
          </w:tcPr>
          <w:p w14:paraId="37F31B1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463153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831292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105B9E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3B8C35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22B530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31BF1C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21743C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18FCCA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4AB3F0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89E662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FC0F7B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8EC5817" w14:textId="77777777" w:rsidR="00CA353C" w:rsidRDefault="00CA353C">
            <w:pPr>
              <w:rPr>
                <w:rFonts w:ascii="SimSun" w:eastAsia="SimSun" w:hAnsi="SimSun" w:cs="SimSun"/>
                <w:color w:val="000000"/>
                <w:sz w:val="13"/>
                <w:szCs w:val="13"/>
              </w:rPr>
            </w:pPr>
          </w:p>
        </w:tc>
      </w:tr>
      <w:tr w:rsidR="00CA353C" w14:paraId="6FE39B4C" w14:textId="77777777">
        <w:trPr>
          <w:trHeight w:val="270"/>
        </w:trPr>
        <w:tc>
          <w:tcPr>
            <w:tcW w:w="0" w:type="auto"/>
            <w:gridSpan w:val="7"/>
            <w:tcBorders>
              <w:top w:val="nil"/>
              <w:left w:val="nil"/>
              <w:bottom w:val="nil"/>
              <w:right w:val="nil"/>
            </w:tcBorders>
            <w:shd w:val="clear" w:color="auto" w:fill="auto"/>
            <w:vAlign w:val="center"/>
          </w:tcPr>
          <w:p w14:paraId="7CCC1DA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Founder event counts (mean)</w:t>
            </w:r>
          </w:p>
        </w:tc>
        <w:tc>
          <w:tcPr>
            <w:tcW w:w="0" w:type="auto"/>
            <w:tcBorders>
              <w:top w:val="nil"/>
              <w:left w:val="nil"/>
              <w:bottom w:val="nil"/>
              <w:right w:val="nil"/>
            </w:tcBorders>
            <w:shd w:val="clear" w:color="auto" w:fill="auto"/>
            <w:noWrap/>
            <w:vAlign w:val="center"/>
          </w:tcPr>
          <w:p w14:paraId="3D9A1D1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C5A75E2"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569555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4FBB63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789F3A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2555D29" w14:textId="77777777" w:rsidR="00CA353C" w:rsidRDefault="00CA353C">
            <w:pPr>
              <w:rPr>
                <w:rFonts w:ascii="SimSun" w:eastAsia="SimSun" w:hAnsi="SimSun" w:cs="SimSun"/>
                <w:color w:val="000000"/>
                <w:sz w:val="13"/>
                <w:szCs w:val="13"/>
              </w:rPr>
            </w:pPr>
          </w:p>
        </w:tc>
      </w:tr>
      <w:tr w:rsidR="00CA353C" w14:paraId="5A10386F" w14:textId="77777777">
        <w:trPr>
          <w:trHeight w:val="270"/>
        </w:trPr>
        <w:tc>
          <w:tcPr>
            <w:tcW w:w="0" w:type="auto"/>
            <w:tcBorders>
              <w:top w:val="single" w:sz="8" w:space="0" w:color="000000"/>
              <w:left w:val="nil"/>
              <w:bottom w:val="single" w:sz="8" w:space="0" w:color="000000"/>
              <w:right w:val="nil"/>
            </w:tcBorders>
            <w:shd w:val="clear" w:color="auto" w:fill="auto"/>
            <w:noWrap/>
            <w:vAlign w:val="center"/>
          </w:tcPr>
          <w:p w14:paraId="09C9B5AA" w14:textId="77777777" w:rsidR="00CA353C" w:rsidRDefault="00CA353C">
            <w:pPr>
              <w:jc w:val="left"/>
              <w:rPr>
                <w:rFonts w:ascii="Times New Roman" w:eastAsia="SimSun" w:hAnsi="Times New Roman" w:cs="Times New Roman"/>
                <w:color w:val="000000"/>
                <w:sz w:val="13"/>
                <w:szCs w:val="13"/>
              </w:rPr>
            </w:pPr>
          </w:p>
        </w:tc>
        <w:tc>
          <w:tcPr>
            <w:tcW w:w="0" w:type="auto"/>
            <w:tcBorders>
              <w:top w:val="single" w:sz="8" w:space="0" w:color="000000"/>
              <w:left w:val="nil"/>
              <w:bottom w:val="single" w:sz="8" w:space="0" w:color="000000"/>
              <w:right w:val="nil"/>
            </w:tcBorders>
            <w:shd w:val="clear" w:color="auto" w:fill="auto"/>
            <w:noWrap/>
            <w:vAlign w:val="center"/>
          </w:tcPr>
          <w:p w14:paraId="1A4AE26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single" w:sz="8" w:space="0" w:color="000000"/>
              <w:left w:val="nil"/>
              <w:bottom w:val="single" w:sz="8" w:space="0" w:color="000000"/>
              <w:right w:val="nil"/>
            </w:tcBorders>
            <w:shd w:val="clear" w:color="auto" w:fill="auto"/>
            <w:noWrap/>
            <w:vAlign w:val="center"/>
          </w:tcPr>
          <w:p w14:paraId="45DC19E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single" w:sz="8" w:space="0" w:color="000000"/>
              <w:left w:val="nil"/>
              <w:bottom w:val="single" w:sz="8" w:space="0" w:color="000000"/>
              <w:right w:val="nil"/>
            </w:tcBorders>
            <w:shd w:val="clear" w:color="auto" w:fill="auto"/>
            <w:noWrap/>
            <w:vAlign w:val="center"/>
          </w:tcPr>
          <w:p w14:paraId="27DA8B4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single" w:sz="8" w:space="0" w:color="000000"/>
              <w:left w:val="nil"/>
              <w:bottom w:val="single" w:sz="8" w:space="0" w:color="000000"/>
              <w:right w:val="nil"/>
            </w:tcBorders>
            <w:shd w:val="clear" w:color="auto" w:fill="auto"/>
            <w:noWrap/>
            <w:vAlign w:val="center"/>
          </w:tcPr>
          <w:p w14:paraId="061D42B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single" w:sz="8" w:space="0" w:color="000000"/>
              <w:left w:val="nil"/>
              <w:bottom w:val="single" w:sz="8" w:space="0" w:color="000000"/>
              <w:right w:val="nil"/>
            </w:tcBorders>
            <w:shd w:val="clear" w:color="auto" w:fill="auto"/>
            <w:noWrap/>
            <w:vAlign w:val="center"/>
          </w:tcPr>
          <w:p w14:paraId="2B96056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single" w:sz="8" w:space="0" w:color="000000"/>
              <w:left w:val="nil"/>
              <w:bottom w:val="single" w:sz="8" w:space="0" w:color="000000"/>
              <w:right w:val="nil"/>
            </w:tcBorders>
            <w:shd w:val="clear" w:color="auto" w:fill="auto"/>
            <w:noWrap/>
            <w:vAlign w:val="center"/>
          </w:tcPr>
          <w:p w14:paraId="3559475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14:paraId="3D1273B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7ED827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DB3641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61414D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B71067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A1245E4" w14:textId="77777777" w:rsidR="00CA353C" w:rsidRDefault="00CA353C">
            <w:pPr>
              <w:rPr>
                <w:rFonts w:ascii="SimSun" w:eastAsia="SimSun" w:hAnsi="SimSun" w:cs="SimSun"/>
                <w:color w:val="000000"/>
                <w:sz w:val="13"/>
                <w:szCs w:val="13"/>
              </w:rPr>
            </w:pPr>
          </w:p>
        </w:tc>
      </w:tr>
      <w:tr w:rsidR="00CA353C" w14:paraId="608842EE" w14:textId="77777777">
        <w:trPr>
          <w:trHeight w:val="270"/>
        </w:trPr>
        <w:tc>
          <w:tcPr>
            <w:tcW w:w="0" w:type="auto"/>
            <w:tcBorders>
              <w:top w:val="nil"/>
              <w:left w:val="nil"/>
              <w:bottom w:val="nil"/>
              <w:right w:val="nil"/>
            </w:tcBorders>
            <w:shd w:val="clear" w:color="auto" w:fill="auto"/>
            <w:noWrap/>
            <w:vAlign w:val="center"/>
          </w:tcPr>
          <w:p w14:paraId="3B51D6C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14:paraId="4DA9BC67"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03AD9E0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1.12</w:t>
            </w:r>
          </w:p>
        </w:tc>
        <w:tc>
          <w:tcPr>
            <w:tcW w:w="0" w:type="auto"/>
            <w:tcBorders>
              <w:top w:val="nil"/>
              <w:left w:val="nil"/>
              <w:bottom w:val="nil"/>
              <w:right w:val="nil"/>
            </w:tcBorders>
            <w:shd w:val="clear" w:color="auto" w:fill="auto"/>
            <w:noWrap/>
            <w:vAlign w:val="center"/>
          </w:tcPr>
          <w:p w14:paraId="3694278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14:paraId="6CBCDCE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0.82</w:t>
            </w:r>
          </w:p>
        </w:tc>
        <w:tc>
          <w:tcPr>
            <w:tcW w:w="0" w:type="auto"/>
            <w:tcBorders>
              <w:top w:val="nil"/>
              <w:left w:val="nil"/>
              <w:bottom w:val="nil"/>
              <w:right w:val="nil"/>
            </w:tcBorders>
            <w:shd w:val="clear" w:color="auto" w:fill="auto"/>
            <w:noWrap/>
            <w:vAlign w:val="center"/>
          </w:tcPr>
          <w:p w14:paraId="24735D9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0.46</w:t>
            </w:r>
          </w:p>
        </w:tc>
        <w:tc>
          <w:tcPr>
            <w:tcW w:w="0" w:type="auto"/>
            <w:tcBorders>
              <w:top w:val="nil"/>
              <w:left w:val="nil"/>
              <w:bottom w:val="nil"/>
              <w:right w:val="nil"/>
            </w:tcBorders>
            <w:shd w:val="clear" w:color="auto" w:fill="auto"/>
            <w:noWrap/>
            <w:vAlign w:val="center"/>
          </w:tcPr>
          <w:p w14:paraId="78DB25D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0.26</w:t>
            </w:r>
          </w:p>
        </w:tc>
        <w:tc>
          <w:tcPr>
            <w:tcW w:w="0" w:type="auto"/>
            <w:tcBorders>
              <w:top w:val="nil"/>
              <w:left w:val="nil"/>
              <w:bottom w:val="nil"/>
              <w:right w:val="nil"/>
            </w:tcBorders>
            <w:shd w:val="clear" w:color="auto" w:fill="auto"/>
            <w:noWrap/>
            <w:vAlign w:val="center"/>
          </w:tcPr>
          <w:p w14:paraId="0A470F0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31877A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CB3220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F2D30A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3B01C6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63F96C7" w14:textId="77777777" w:rsidR="00CA353C" w:rsidRDefault="00CA353C">
            <w:pPr>
              <w:rPr>
                <w:rFonts w:ascii="SimSun" w:eastAsia="SimSun" w:hAnsi="SimSun" w:cs="SimSun"/>
                <w:color w:val="000000"/>
                <w:sz w:val="13"/>
                <w:szCs w:val="13"/>
              </w:rPr>
            </w:pPr>
          </w:p>
        </w:tc>
      </w:tr>
      <w:tr w:rsidR="00CA353C" w14:paraId="4F30A320" w14:textId="77777777">
        <w:trPr>
          <w:trHeight w:val="270"/>
        </w:trPr>
        <w:tc>
          <w:tcPr>
            <w:tcW w:w="0" w:type="auto"/>
            <w:tcBorders>
              <w:top w:val="nil"/>
              <w:left w:val="nil"/>
              <w:bottom w:val="nil"/>
              <w:right w:val="nil"/>
            </w:tcBorders>
            <w:shd w:val="clear" w:color="auto" w:fill="auto"/>
            <w:noWrap/>
            <w:vAlign w:val="center"/>
          </w:tcPr>
          <w:p w14:paraId="667CA13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14:paraId="5641A56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0.44</w:t>
            </w:r>
          </w:p>
        </w:tc>
        <w:tc>
          <w:tcPr>
            <w:tcW w:w="0" w:type="auto"/>
            <w:tcBorders>
              <w:top w:val="nil"/>
              <w:left w:val="nil"/>
              <w:bottom w:val="nil"/>
              <w:right w:val="nil"/>
            </w:tcBorders>
            <w:shd w:val="clear" w:color="auto" w:fill="auto"/>
            <w:noWrap/>
            <w:vAlign w:val="center"/>
          </w:tcPr>
          <w:p w14:paraId="2F725162"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4FA8D99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1BB0708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14:paraId="5AD938B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0.020 </w:t>
            </w:r>
          </w:p>
        </w:tc>
        <w:tc>
          <w:tcPr>
            <w:tcW w:w="0" w:type="auto"/>
            <w:tcBorders>
              <w:top w:val="nil"/>
              <w:left w:val="nil"/>
              <w:bottom w:val="nil"/>
              <w:right w:val="nil"/>
            </w:tcBorders>
            <w:shd w:val="clear" w:color="auto" w:fill="auto"/>
            <w:noWrap/>
            <w:vAlign w:val="center"/>
          </w:tcPr>
          <w:p w14:paraId="5A60B5B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0.22</w:t>
            </w:r>
          </w:p>
        </w:tc>
        <w:tc>
          <w:tcPr>
            <w:tcW w:w="0" w:type="auto"/>
            <w:tcBorders>
              <w:top w:val="nil"/>
              <w:left w:val="nil"/>
              <w:bottom w:val="nil"/>
              <w:right w:val="nil"/>
            </w:tcBorders>
            <w:shd w:val="clear" w:color="auto" w:fill="auto"/>
            <w:noWrap/>
            <w:vAlign w:val="center"/>
          </w:tcPr>
          <w:p w14:paraId="4B2912E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1C678A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60EEDD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5C6344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FD0985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070B732" w14:textId="77777777" w:rsidR="00CA353C" w:rsidRDefault="00CA353C">
            <w:pPr>
              <w:rPr>
                <w:rFonts w:ascii="SimSun" w:eastAsia="SimSun" w:hAnsi="SimSun" w:cs="SimSun"/>
                <w:color w:val="000000"/>
                <w:sz w:val="13"/>
                <w:szCs w:val="13"/>
              </w:rPr>
            </w:pPr>
          </w:p>
        </w:tc>
      </w:tr>
      <w:tr w:rsidR="00CA353C" w14:paraId="43E9DEA9" w14:textId="77777777">
        <w:trPr>
          <w:trHeight w:val="270"/>
        </w:trPr>
        <w:tc>
          <w:tcPr>
            <w:tcW w:w="0" w:type="auto"/>
            <w:tcBorders>
              <w:top w:val="nil"/>
              <w:left w:val="nil"/>
              <w:bottom w:val="nil"/>
              <w:right w:val="nil"/>
            </w:tcBorders>
            <w:shd w:val="clear" w:color="auto" w:fill="auto"/>
            <w:noWrap/>
            <w:vAlign w:val="center"/>
          </w:tcPr>
          <w:p w14:paraId="17EED1A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14:paraId="3FEEA58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4150F10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14:paraId="593C64BA"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7CF107B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0.36</w:t>
            </w:r>
          </w:p>
        </w:tc>
        <w:tc>
          <w:tcPr>
            <w:tcW w:w="0" w:type="auto"/>
            <w:tcBorders>
              <w:top w:val="nil"/>
              <w:left w:val="nil"/>
              <w:bottom w:val="nil"/>
              <w:right w:val="nil"/>
            </w:tcBorders>
            <w:shd w:val="clear" w:color="auto" w:fill="auto"/>
            <w:noWrap/>
            <w:vAlign w:val="center"/>
          </w:tcPr>
          <w:p w14:paraId="45C1D0A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376E29C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14:paraId="184576F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BF2642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CF93EB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0E84A7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A7EDDA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00B1323" w14:textId="77777777" w:rsidR="00CA353C" w:rsidRDefault="00CA353C">
            <w:pPr>
              <w:rPr>
                <w:rFonts w:ascii="SimSun" w:eastAsia="SimSun" w:hAnsi="SimSun" w:cs="SimSun"/>
                <w:color w:val="000000"/>
                <w:sz w:val="13"/>
                <w:szCs w:val="13"/>
              </w:rPr>
            </w:pPr>
          </w:p>
        </w:tc>
      </w:tr>
      <w:tr w:rsidR="00CA353C" w14:paraId="76B5C1B9" w14:textId="77777777">
        <w:trPr>
          <w:trHeight w:val="270"/>
        </w:trPr>
        <w:tc>
          <w:tcPr>
            <w:tcW w:w="0" w:type="auto"/>
            <w:tcBorders>
              <w:top w:val="nil"/>
              <w:left w:val="nil"/>
              <w:bottom w:val="nil"/>
              <w:right w:val="nil"/>
            </w:tcBorders>
            <w:shd w:val="clear" w:color="auto" w:fill="auto"/>
            <w:noWrap/>
            <w:vAlign w:val="center"/>
          </w:tcPr>
          <w:p w14:paraId="7E0FD50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14:paraId="406C810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0.080 </w:t>
            </w:r>
          </w:p>
        </w:tc>
        <w:tc>
          <w:tcPr>
            <w:tcW w:w="0" w:type="auto"/>
            <w:tcBorders>
              <w:top w:val="nil"/>
              <w:left w:val="nil"/>
              <w:bottom w:val="nil"/>
              <w:right w:val="nil"/>
            </w:tcBorders>
            <w:shd w:val="clear" w:color="auto" w:fill="auto"/>
            <w:noWrap/>
            <w:vAlign w:val="center"/>
          </w:tcPr>
          <w:p w14:paraId="1D9DC8D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14:paraId="492E08B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14:paraId="06121C72"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7FD9F67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0.14</w:t>
            </w:r>
          </w:p>
        </w:tc>
        <w:tc>
          <w:tcPr>
            <w:tcW w:w="0" w:type="auto"/>
            <w:tcBorders>
              <w:top w:val="nil"/>
              <w:left w:val="nil"/>
              <w:bottom w:val="nil"/>
              <w:right w:val="nil"/>
            </w:tcBorders>
            <w:shd w:val="clear" w:color="auto" w:fill="auto"/>
            <w:noWrap/>
            <w:vAlign w:val="center"/>
          </w:tcPr>
          <w:p w14:paraId="67D0FDC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14:paraId="57A4D7A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9F2982E"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AC50D7B"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4A2E95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8DDCD2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0131268" w14:textId="77777777" w:rsidR="00CA353C" w:rsidRDefault="00CA353C">
            <w:pPr>
              <w:rPr>
                <w:rFonts w:ascii="SimSun" w:eastAsia="SimSun" w:hAnsi="SimSun" w:cs="SimSun"/>
                <w:color w:val="000000"/>
                <w:sz w:val="13"/>
                <w:szCs w:val="13"/>
              </w:rPr>
            </w:pPr>
          </w:p>
        </w:tc>
      </w:tr>
      <w:tr w:rsidR="00CA353C" w14:paraId="32C0710E" w14:textId="77777777">
        <w:trPr>
          <w:trHeight w:val="270"/>
        </w:trPr>
        <w:tc>
          <w:tcPr>
            <w:tcW w:w="0" w:type="auto"/>
            <w:tcBorders>
              <w:top w:val="nil"/>
              <w:left w:val="nil"/>
              <w:bottom w:val="nil"/>
              <w:right w:val="nil"/>
            </w:tcBorders>
            <w:shd w:val="clear" w:color="auto" w:fill="auto"/>
            <w:noWrap/>
            <w:vAlign w:val="center"/>
          </w:tcPr>
          <w:p w14:paraId="35D5BAE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14:paraId="6370691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0.50 </w:t>
            </w:r>
          </w:p>
        </w:tc>
        <w:tc>
          <w:tcPr>
            <w:tcW w:w="0" w:type="auto"/>
            <w:tcBorders>
              <w:top w:val="nil"/>
              <w:left w:val="nil"/>
              <w:bottom w:val="nil"/>
              <w:right w:val="nil"/>
            </w:tcBorders>
            <w:shd w:val="clear" w:color="auto" w:fill="auto"/>
            <w:noWrap/>
            <w:vAlign w:val="center"/>
          </w:tcPr>
          <w:p w14:paraId="6A7B84A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14:paraId="1F9C951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55117E4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0.16</w:t>
            </w:r>
          </w:p>
        </w:tc>
        <w:tc>
          <w:tcPr>
            <w:tcW w:w="0" w:type="auto"/>
            <w:tcBorders>
              <w:top w:val="nil"/>
              <w:left w:val="nil"/>
              <w:bottom w:val="nil"/>
              <w:right w:val="nil"/>
            </w:tcBorders>
            <w:shd w:val="clear" w:color="auto" w:fill="auto"/>
            <w:noWrap/>
            <w:vAlign w:val="center"/>
          </w:tcPr>
          <w:p w14:paraId="1B277172"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5337E69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14:paraId="229660A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E070E81"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FC4664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C94453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F2F912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EE0D7B8" w14:textId="77777777" w:rsidR="00CA353C" w:rsidRDefault="00CA353C">
            <w:pPr>
              <w:rPr>
                <w:rFonts w:ascii="SimSun" w:eastAsia="SimSun" w:hAnsi="SimSun" w:cs="SimSun"/>
                <w:color w:val="000000"/>
                <w:sz w:val="13"/>
                <w:szCs w:val="13"/>
              </w:rPr>
            </w:pPr>
          </w:p>
        </w:tc>
      </w:tr>
      <w:tr w:rsidR="00CA353C" w14:paraId="207EB58B" w14:textId="77777777">
        <w:trPr>
          <w:trHeight w:val="270"/>
        </w:trPr>
        <w:tc>
          <w:tcPr>
            <w:tcW w:w="0" w:type="auto"/>
            <w:tcBorders>
              <w:top w:val="nil"/>
              <w:left w:val="nil"/>
              <w:bottom w:val="single" w:sz="8" w:space="0" w:color="000000"/>
              <w:right w:val="nil"/>
            </w:tcBorders>
            <w:shd w:val="clear" w:color="auto" w:fill="auto"/>
            <w:noWrap/>
            <w:vAlign w:val="center"/>
          </w:tcPr>
          <w:p w14:paraId="1BBDFD4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14:paraId="62AB5D4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14:paraId="6326FCC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0.16</w:t>
            </w:r>
          </w:p>
        </w:tc>
        <w:tc>
          <w:tcPr>
            <w:tcW w:w="0" w:type="auto"/>
            <w:tcBorders>
              <w:top w:val="nil"/>
              <w:left w:val="nil"/>
              <w:bottom w:val="single" w:sz="8" w:space="0" w:color="000000"/>
              <w:right w:val="nil"/>
            </w:tcBorders>
            <w:shd w:val="clear" w:color="auto" w:fill="auto"/>
            <w:noWrap/>
            <w:vAlign w:val="center"/>
          </w:tcPr>
          <w:p w14:paraId="69BC6C2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0.020 </w:t>
            </w:r>
          </w:p>
        </w:tc>
        <w:tc>
          <w:tcPr>
            <w:tcW w:w="0" w:type="auto"/>
            <w:tcBorders>
              <w:top w:val="nil"/>
              <w:left w:val="nil"/>
              <w:bottom w:val="single" w:sz="8" w:space="0" w:color="000000"/>
              <w:right w:val="nil"/>
            </w:tcBorders>
            <w:shd w:val="clear" w:color="auto" w:fill="auto"/>
            <w:noWrap/>
            <w:vAlign w:val="center"/>
          </w:tcPr>
          <w:p w14:paraId="7C8D284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0.080 </w:t>
            </w:r>
          </w:p>
        </w:tc>
        <w:tc>
          <w:tcPr>
            <w:tcW w:w="0" w:type="auto"/>
            <w:tcBorders>
              <w:top w:val="nil"/>
              <w:left w:val="nil"/>
              <w:bottom w:val="single" w:sz="8" w:space="0" w:color="000000"/>
              <w:right w:val="nil"/>
            </w:tcBorders>
            <w:shd w:val="clear" w:color="auto" w:fill="auto"/>
            <w:noWrap/>
            <w:vAlign w:val="center"/>
          </w:tcPr>
          <w:p w14:paraId="4E4EC9B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0.040 </w:t>
            </w:r>
          </w:p>
        </w:tc>
        <w:tc>
          <w:tcPr>
            <w:tcW w:w="0" w:type="auto"/>
            <w:tcBorders>
              <w:top w:val="nil"/>
              <w:left w:val="nil"/>
              <w:bottom w:val="single" w:sz="8" w:space="0" w:color="000000"/>
              <w:right w:val="nil"/>
            </w:tcBorders>
            <w:shd w:val="clear" w:color="auto" w:fill="auto"/>
            <w:noWrap/>
            <w:vAlign w:val="center"/>
          </w:tcPr>
          <w:p w14:paraId="3F9C510F" w14:textId="77777777"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14:paraId="6ADE8A6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7670AF70"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C075F0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1D5C625"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211F462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47D3B976" w14:textId="77777777" w:rsidR="00CA353C" w:rsidRDefault="00CA353C">
            <w:pPr>
              <w:rPr>
                <w:rFonts w:ascii="SimSun" w:eastAsia="SimSun" w:hAnsi="SimSun" w:cs="SimSun"/>
                <w:color w:val="000000"/>
                <w:sz w:val="13"/>
                <w:szCs w:val="13"/>
              </w:rPr>
            </w:pPr>
          </w:p>
        </w:tc>
      </w:tr>
      <w:tr w:rsidR="00CA353C" w14:paraId="01345624" w14:textId="77777777">
        <w:trPr>
          <w:trHeight w:val="270"/>
        </w:trPr>
        <w:tc>
          <w:tcPr>
            <w:tcW w:w="0" w:type="auto"/>
            <w:tcBorders>
              <w:top w:val="nil"/>
              <w:left w:val="nil"/>
              <w:bottom w:val="nil"/>
              <w:right w:val="nil"/>
            </w:tcBorders>
            <w:shd w:val="clear" w:color="auto" w:fill="auto"/>
            <w:noWrap/>
            <w:vAlign w:val="center"/>
          </w:tcPr>
          <w:p w14:paraId="38074886"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A760AE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D8D3208"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CC54F3F"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87E04EC"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358F8DD4"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F40CB6A"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3C893B3"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50D70CF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65198937"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1FB1FE3D"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A733C49" w14:textId="77777777"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14:paraId="01DC72FF" w14:textId="77777777" w:rsidR="00CA353C" w:rsidRDefault="00CA353C">
            <w:pPr>
              <w:rPr>
                <w:rFonts w:ascii="SimSun" w:eastAsia="SimSun" w:hAnsi="SimSun" w:cs="SimSun"/>
                <w:color w:val="000000"/>
                <w:sz w:val="13"/>
                <w:szCs w:val="13"/>
              </w:rPr>
            </w:pPr>
          </w:p>
        </w:tc>
      </w:tr>
      <w:tr w:rsidR="00CA353C" w14:paraId="5E1442B0" w14:textId="77777777">
        <w:trPr>
          <w:trHeight w:val="270"/>
        </w:trPr>
        <w:tc>
          <w:tcPr>
            <w:tcW w:w="0" w:type="auto"/>
            <w:gridSpan w:val="13"/>
            <w:tcBorders>
              <w:top w:val="nil"/>
              <w:left w:val="nil"/>
              <w:bottom w:val="nil"/>
              <w:right w:val="nil"/>
            </w:tcBorders>
            <w:shd w:val="clear" w:color="auto" w:fill="auto"/>
            <w:noWrap/>
            <w:vAlign w:val="center"/>
          </w:tcPr>
          <w:p w14:paraId="4FD94AB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Summary counts of BSMs</w:t>
            </w:r>
          </w:p>
        </w:tc>
      </w:tr>
      <w:tr w:rsidR="00CA353C" w14:paraId="63129BAC" w14:textId="77777777">
        <w:trPr>
          <w:trHeight w:val="270"/>
        </w:trPr>
        <w:tc>
          <w:tcPr>
            <w:tcW w:w="0" w:type="auto"/>
            <w:tcBorders>
              <w:top w:val="single" w:sz="8" w:space="0" w:color="000000"/>
              <w:left w:val="nil"/>
              <w:bottom w:val="single" w:sz="8" w:space="0" w:color="000000"/>
              <w:right w:val="nil"/>
            </w:tcBorders>
            <w:shd w:val="clear" w:color="auto" w:fill="auto"/>
            <w:noWrap/>
            <w:vAlign w:val="center"/>
          </w:tcPr>
          <w:p w14:paraId="4A4F3C78" w14:textId="77777777" w:rsidR="00CA353C" w:rsidRDefault="00CA353C">
            <w:pPr>
              <w:jc w:val="left"/>
              <w:rPr>
                <w:rFonts w:ascii="Times New Roman" w:eastAsia="SimSun" w:hAnsi="Times New Roman" w:cs="Times New Roman"/>
                <w:color w:val="000000"/>
                <w:sz w:val="13"/>
                <w:szCs w:val="13"/>
              </w:rPr>
            </w:pPr>
          </w:p>
        </w:tc>
        <w:tc>
          <w:tcPr>
            <w:tcW w:w="0" w:type="auto"/>
            <w:tcBorders>
              <w:top w:val="single" w:sz="8" w:space="0" w:color="000000"/>
              <w:left w:val="nil"/>
              <w:bottom w:val="single" w:sz="8" w:space="0" w:color="000000"/>
              <w:right w:val="nil"/>
            </w:tcBorders>
            <w:shd w:val="clear" w:color="auto" w:fill="auto"/>
            <w:noWrap/>
            <w:vAlign w:val="center"/>
          </w:tcPr>
          <w:p w14:paraId="5CCF9BF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founder</w:t>
            </w:r>
          </w:p>
        </w:tc>
        <w:tc>
          <w:tcPr>
            <w:tcW w:w="0" w:type="auto"/>
            <w:tcBorders>
              <w:top w:val="single" w:sz="8" w:space="0" w:color="000000"/>
              <w:left w:val="nil"/>
              <w:bottom w:val="single" w:sz="8" w:space="0" w:color="000000"/>
              <w:right w:val="nil"/>
            </w:tcBorders>
            <w:shd w:val="clear" w:color="auto" w:fill="auto"/>
            <w:noWrap/>
            <w:vAlign w:val="center"/>
          </w:tcPr>
          <w:p w14:paraId="239F1A7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single" w:sz="8" w:space="0" w:color="000000"/>
              <w:left w:val="nil"/>
              <w:bottom w:val="single" w:sz="8" w:space="0" w:color="000000"/>
              <w:right w:val="nil"/>
            </w:tcBorders>
            <w:shd w:val="clear" w:color="auto" w:fill="auto"/>
            <w:noWrap/>
            <w:vAlign w:val="center"/>
          </w:tcPr>
          <w:p w14:paraId="29C60E0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single" w:sz="8" w:space="0" w:color="000000"/>
              <w:left w:val="nil"/>
              <w:bottom w:val="single" w:sz="8" w:space="0" w:color="000000"/>
              <w:right w:val="nil"/>
            </w:tcBorders>
            <w:shd w:val="clear" w:color="auto" w:fill="auto"/>
            <w:noWrap/>
            <w:vAlign w:val="center"/>
          </w:tcPr>
          <w:p w14:paraId="2E143BF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single" w:sz="8" w:space="0" w:color="000000"/>
              <w:left w:val="nil"/>
              <w:bottom w:val="single" w:sz="8" w:space="0" w:color="000000"/>
              <w:right w:val="nil"/>
            </w:tcBorders>
            <w:shd w:val="clear" w:color="auto" w:fill="auto"/>
            <w:noWrap/>
            <w:vAlign w:val="center"/>
          </w:tcPr>
          <w:p w14:paraId="594D596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subset</w:t>
            </w:r>
          </w:p>
        </w:tc>
        <w:tc>
          <w:tcPr>
            <w:tcW w:w="0" w:type="auto"/>
            <w:tcBorders>
              <w:top w:val="single" w:sz="8" w:space="0" w:color="000000"/>
              <w:left w:val="nil"/>
              <w:bottom w:val="single" w:sz="8" w:space="0" w:color="000000"/>
              <w:right w:val="nil"/>
            </w:tcBorders>
            <w:shd w:val="clear" w:color="auto" w:fill="auto"/>
            <w:noWrap/>
            <w:vAlign w:val="center"/>
          </w:tcPr>
          <w:p w14:paraId="076AD89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vicariance</w:t>
            </w:r>
          </w:p>
        </w:tc>
        <w:tc>
          <w:tcPr>
            <w:tcW w:w="0" w:type="auto"/>
            <w:tcBorders>
              <w:top w:val="single" w:sz="8" w:space="0" w:color="000000"/>
              <w:left w:val="nil"/>
              <w:bottom w:val="single" w:sz="8" w:space="0" w:color="000000"/>
              <w:right w:val="nil"/>
            </w:tcBorders>
            <w:shd w:val="clear" w:color="auto" w:fill="auto"/>
            <w:noWrap/>
            <w:vAlign w:val="center"/>
          </w:tcPr>
          <w:p w14:paraId="290430D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sympatry</w:t>
            </w:r>
          </w:p>
        </w:tc>
        <w:tc>
          <w:tcPr>
            <w:tcW w:w="0" w:type="auto"/>
            <w:tcBorders>
              <w:top w:val="single" w:sz="8" w:space="0" w:color="000000"/>
              <w:left w:val="nil"/>
              <w:bottom w:val="single" w:sz="8" w:space="0" w:color="000000"/>
              <w:right w:val="nil"/>
            </w:tcBorders>
            <w:shd w:val="clear" w:color="auto" w:fill="auto"/>
            <w:noWrap/>
            <w:vAlign w:val="center"/>
          </w:tcPr>
          <w:p w14:paraId="20D15D21"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ALL_disp</w:t>
            </w:r>
            <w:proofErr w:type="spellEnd"/>
          </w:p>
        </w:tc>
        <w:tc>
          <w:tcPr>
            <w:tcW w:w="0" w:type="auto"/>
            <w:tcBorders>
              <w:top w:val="single" w:sz="8" w:space="0" w:color="000000"/>
              <w:left w:val="nil"/>
              <w:bottom w:val="single" w:sz="8" w:space="0" w:color="000000"/>
              <w:right w:val="nil"/>
            </w:tcBorders>
            <w:shd w:val="clear" w:color="auto" w:fill="auto"/>
            <w:noWrap/>
            <w:vAlign w:val="center"/>
          </w:tcPr>
          <w:p w14:paraId="1AEE6BFE"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ana_disp</w:t>
            </w:r>
            <w:proofErr w:type="spellEnd"/>
          </w:p>
        </w:tc>
        <w:tc>
          <w:tcPr>
            <w:tcW w:w="0" w:type="auto"/>
            <w:tcBorders>
              <w:top w:val="single" w:sz="8" w:space="0" w:color="000000"/>
              <w:left w:val="nil"/>
              <w:bottom w:val="single" w:sz="8" w:space="0" w:color="000000"/>
              <w:right w:val="nil"/>
            </w:tcBorders>
            <w:shd w:val="clear" w:color="auto" w:fill="auto"/>
            <w:noWrap/>
            <w:vAlign w:val="center"/>
          </w:tcPr>
          <w:p w14:paraId="47B1C12B"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all_ana</w:t>
            </w:r>
            <w:proofErr w:type="spellEnd"/>
          </w:p>
        </w:tc>
        <w:tc>
          <w:tcPr>
            <w:tcW w:w="0" w:type="auto"/>
            <w:tcBorders>
              <w:top w:val="single" w:sz="8" w:space="0" w:color="000000"/>
              <w:left w:val="nil"/>
              <w:bottom w:val="single" w:sz="8" w:space="0" w:color="000000"/>
              <w:right w:val="nil"/>
            </w:tcBorders>
            <w:shd w:val="clear" w:color="auto" w:fill="auto"/>
            <w:noWrap/>
            <w:vAlign w:val="center"/>
          </w:tcPr>
          <w:p w14:paraId="094C7CEB"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all_clado</w:t>
            </w:r>
            <w:proofErr w:type="spellEnd"/>
          </w:p>
        </w:tc>
        <w:tc>
          <w:tcPr>
            <w:tcW w:w="0" w:type="auto"/>
            <w:tcBorders>
              <w:top w:val="single" w:sz="8" w:space="0" w:color="000000"/>
              <w:left w:val="nil"/>
              <w:bottom w:val="single" w:sz="8" w:space="0" w:color="000000"/>
              <w:right w:val="nil"/>
            </w:tcBorders>
            <w:shd w:val="clear" w:color="auto" w:fill="auto"/>
            <w:noWrap/>
            <w:vAlign w:val="center"/>
          </w:tcPr>
          <w:p w14:paraId="5661053B"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total_events</w:t>
            </w:r>
            <w:proofErr w:type="spellEnd"/>
          </w:p>
        </w:tc>
      </w:tr>
      <w:tr w:rsidR="00CA353C" w14:paraId="42113CDF" w14:textId="77777777">
        <w:trPr>
          <w:trHeight w:val="270"/>
        </w:trPr>
        <w:tc>
          <w:tcPr>
            <w:tcW w:w="0" w:type="auto"/>
            <w:tcBorders>
              <w:top w:val="nil"/>
              <w:left w:val="nil"/>
              <w:bottom w:val="nil"/>
              <w:right w:val="nil"/>
            </w:tcBorders>
            <w:shd w:val="clear" w:color="auto" w:fill="auto"/>
            <w:noWrap/>
            <w:vAlign w:val="center"/>
          </w:tcPr>
          <w:p w14:paraId="5BEAFD4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means</w:t>
            </w:r>
          </w:p>
        </w:tc>
        <w:tc>
          <w:tcPr>
            <w:tcW w:w="0" w:type="auto"/>
            <w:tcBorders>
              <w:top w:val="nil"/>
              <w:left w:val="nil"/>
              <w:bottom w:val="nil"/>
              <w:right w:val="nil"/>
            </w:tcBorders>
            <w:shd w:val="clear" w:color="auto" w:fill="auto"/>
            <w:noWrap/>
            <w:vAlign w:val="center"/>
          </w:tcPr>
          <w:p w14:paraId="6102BCC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6.38</w:t>
            </w:r>
          </w:p>
        </w:tc>
        <w:tc>
          <w:tcPr>
            <w:tcW w:w="0" w:type="auto"/>
            <w:tcBorders>
              <w:top w:val="nil"/>
              <w:left w:val="nil"/>
              <w:bottom w:val="nil"/>
              <w:right w:val="nil"/>
            </w:tcBorders>
            <w:shd w:val="clear" w:color="auto" w:fill="auto"/>
            <w:noWrap/>
            <w:vAlign w:val="center"/>
          </w:tcPr>
          <w:p w14:paraId="4110ABB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379805F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14:paraId="5E28911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5553157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6F6A741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61F40FE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86.62</w:t>
            </w:r>
          </w:p>
        </w:tc>
        <w:tc>
          <w:tcPr>
            <w:tcW w:w="0" w:type="auto"/>
            <w:tcBorders>
              <w:top w:val="nil"/>
              <w:left w:val="nil"/>
              <w:bottom w:val="nil"/>
              <w:right w:val="nil"/>
            </w:tcBorders>
            <w:shd w:val="clear" w:color="auto" w:fill="auto"/>
            <w:noWrap/>
            <w:vAlign w:val="center"/>
          </w:tcPr>
          <w:p w14:paraId="6B13462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104.7</w:t>
            </w:r>
          </w:p>
        </w:tc>
        <w:tc>
          <w:tcPr>
            <w:tcW w:w="0" w:type="auto"/>
            <w:tcBorders>
              <w:top w:val="nil"/>
              <w:left w:val="nil"/>
              <w:bottom w:val="nil"/>
              <w:right w:val="nil"/>
            </w:tcBorders>
            <w:shd w:val="clear" w:color="auto" w:fill="auto"/>
            <w:noWrap/>
            <w:vAlign w:val="center"/>
          </w:tcPr>
          <w:p w14:paraId="5D77C85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14:paraId="574EBBF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14:paraId="028D588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93</w:t>
            </w:r>
          </w:p>
        </w:tc>
        <w:tc>
          <w:tcPr>
            <w:tcW w:w="0" w:type="auto"/>
            <w:tcBorders>
              <w:top w:val="nil"/>
              <w:left w:val="nil"/>
              <w:bottom w:val="nil"/>
              <w:right w:val="nil"/>
            </w:tcBorders>
            <w:shd w:val="clear" w:color="auto" w:fill="auto"/>
            <w:noWrap/>
            <w:vAlign w:val="center"/>
          </w:tcPr>
          <w:p w14:paraId="0389370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191.3</w:t>
            </w:r>
          </w:p>
        </w:tc>
      </w:tr>
      <w:tr w:rsidR="00CA353C" w14:paraId="5A73166B" w14:textId="77777777">
        <w:trPr>
          <w:trHeight w:val="270"/>
        </w:trPr>
        <w:tc>
          <w:tcPr>
            <w:tcW w:w="0" w:type="auto"/>
            <w:tcBorders>
              <w:top w:val="nil"/>
              <w:left w:val="nil"/>
              <w:bottom w:val="nil"/>
              <w:right w:val="nil"/>
            </w:tcBorders>
            <w:shd w:val="clear" w:color="auto" w:fill="auto"/>
            <w:noWrap/>
            <w:vAlign w:val="center"/>
          </w:tcPr>
          <w:p w14:paraId="2A59175D"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14:paraId="36E2059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(3.3%)</w:t>
            </w:r>
          </w:p>
        </w:tc>
        <w:tc>
          <w:tcPr>
            <w:tcW w:w="0" w:type="auto"/>
            <w:tcBorders>
              <w:top w:val="nil"/>
              <w:left w:val="nil"/>
              <w:bottom w:val="nil"/>
              <w:right w:val="nil"/>
            </w:tcBorders>
            <w:shd w:val="clear" w:color="auto" w:fill="auto"/>
            <w:noWrap/>
            <w:vAlign w:val="center"/>
          </w:tcPr>
          <w:p w14:paraId="17FDD557"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14:paraId="7FEE2FC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14:paraId="6FAB3EC7"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14:paraId="17944AB6"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14:paraId="2F02E9AE" w14:textId="77777777"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14:paraId="1DCB8F94"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(45.3%)</w:t>
            </w:r>
          </w:p>
        </w:tc>
        <w:tc>
          <w:tcPr>
            <w:tcW w:w="0" w:type="auto"/>
            <w:tcBorders>
              <w:top w:val="nil"/>
              <w:left w:val="nil"/>
              <w:bottom w:val="nil"/>
              <w:right w:val="nil"/>
            </w:tcBorders>
            <w:shd w:val="clear" w:color="auto" w:fill="auto"/>
            <w:noWrap/>
            <w:vAlign w:val="center"/>
          </w:tcPr>
          <w:p w14:paraId="254FF2AA"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(54.7%)</w:t>
            </w:r>
          </w:p>
        </w:tc>
        <w:tc>
          <w:tcPr>
            <w:tcW w:w="0" w:type="auto"/>
            <w:tcBorders>
              <w:top w:val="nil"/>
              <w:left w:val="nil"/>
              <w:bottom w:val="nil"/>
              <w:right w:val="nil"/>
            </w:tcBorders>
            <w:shd w:val="clear" w:color="auto" w:fill="auto"/>
            <w:noWrap/>
            <w:vAlign w:val="center"/>
          </w:tcPr>
          <w:p w14:paraId="071D2BB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14:paraId="0521E72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14:paraId="00AE0323"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(48.6%)</w:t>
            </w:r>
          </w:p>
        </w:tc>
        <w:tc>
          <w:tcPr>
            <w:tcW w:w="0" w:type="auto"/>
            <w:tcBorders>
              <w:top w:val="nil"/>
              <w:left w:val="nil"/>
              <w:bottom w:val="nil"/>
              <w:right w:val="nil"/>
            </w:tcBorders>
            <w:shd w:val="clear" w:color="auto" w:fill="auto"/>
            <w:noWrap/>
            <w:vAlign w:val="center"/>
          </w:tcPr>
          <w:p w14:paraId="2EBB1721" w14:textId="77777777" w:rsidR="00CA353C" w:rsidRDefault="00CA353C">
            <w:pPr>
              <w:jc w:val="left"/>
              <w:rPr>
                <w:rFonts w:ascii="Times New Roman" w:eastAsia="SimSun" w:hAnsi="Times New Roman" w:cs="Times New Roman"/>
                <w:color w:val="000000"/>
                <w:sz w:val="13"/>
                <w:szCs w:val="13"/>
              </w:rPr>
            </w:pPr>
          </w:p>
        </w:tc>
      </w:tr>
      <w:tr w:rsidR="00CA353C" w14:paraId="338C2116" w14:textId="77777777">
        <w:trPr>
          <w:trHeight w:val="270"/>
        </w:trPr>
        <w:tc>
          <w:tcPr>
            <w:tcW w:w="0" w:type="auto"/>
            <w:tcBorders>
              <w:top w:val="nil"/>
              <w:left w:val="nil"/>
              <w:bottom w:val="nil"/>
              <w:right w:val="nil"/>
            </w:tcBorders>
            <w:shd w:val="clear" w:color="auto" w:fill="auto"/>
            <w:noWrap/>
            <w:vAlign w:val="center"/>
          </w:tcPr>
          <w:p w14:paraId="0C2FEC84"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stdevs</w:t>
            </w:r>
            <w:proofErr w:type="spellEnd"/>
          </w:p>
        </w:tc>
        <w:tc>
          <w:tcPr>
            <w:tcW w:w="0" w:type="auto"/>
            <w:tcBorders>
              <w:top w:val="nil"/>
              <w:left w:val="nil"/>
              <w:bottom w:val="nil"/>
              <w:right w:val="nil"/>
            </w:tcBorders>
            <w:shd w:val="clear" w:color="auto" w:fill="auto"/>
            <w:noWrap/>
            <w:vAlign w:val="center"/>
          </w:tcPr>
          <w:p w14:paraId="2591337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14:paraId="4E6FEF7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37435C09"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14:paraId="2E2EA60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4EA33AF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671933CC"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4CE509C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14:paraId="09B5DE8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7.89</w:t>
            </w:r>
          </w:p>
        </w:tc>
        <w:tc>
          <w:tcPr>
            <w:tcW w:w="0" w:type="auto"/>
            <w:tcBorders>
              <w:top w:val="nil"/>
              <w:left w:val="nil"/>
              <w:bottom w:val="nil"/>
              <w:right w:val="nil"/>
            </w:tcBorders>
            <w:shd w:val="clear" w:color="auto" w:fill="auto"/>
            <w:noWrap/>
            <w:vAlign w:val="center"/>
          </w:tcPr>
          <w:p w14:paraId="2125DD5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14:paraId="44A8603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14:paraId="0A7F03A2"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14:paraId="45BB0A6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r>
      <w:tr w:rsidR="00CA353C" w14:paraId="0D88465B" w14:textId="77777777">
        <w:trPr>
          <w:trHeight w:val="270"/>
        </w:trPr>
        <w:tc>
          <w:tcPr>
            <w:tcW w:w="0" w:type="auto"/>
            <w:tcBorders>
              <w:top w:val="nil"/>
              <w:left w:val="nil"/>
              <w:bottom w:val="single" w:sz="8" w:space="0" w:color="000000"/>
              <w:right w:val="nil"/>
            </w:tcBorders>
            <w:shd w:val="clear" w:color="auto" w:fill="auto"/>
            <w:noWrap/>
            <w:vAlign w:val="center"/>
          </w:tcPr>
          <w:p w14:paraId="21DE1DE3" w14:textId="77777777"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stdevs</w:t>
            </w:r>
            <w:proofErr w:type="spellEnd"/>
          </w:p>
        </w:tc>
        <w:tc>
          <w:tcPr>
            <w:tcW w:w="0" w:type="auto"/>
            <w:tcBorders>
              <w:top w:val="nil"/>
              <w:left w:val="nil"/>
              <w:bottom w:val="single" w:sz="8" w:space="0" w:color="000000"/>
              <w:right w:val="nil"/>
            </w:tcBorders>
            <w:shd w:val="clear" w:color="auto" w:fill="auto"/>
            <w:noWrap/>
            <w:vAlign w:val="center"/>
          </w:tcPr>
          <w:p w14:paraId="612D5F96"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319</w:t>
            </w:r>
          </w:p>
        </w:tc>
        <w:tc>
          <w:tcPr>
            <w:tcW w:w="0" w:type="auto"/>
            <w:tcBorders>
              <w:top w:val="nil"/>
              <w:left w:val="nil"/>
              <w:bottom w:val="single" w:sz="8" w:space="0" w:color="000000"/>
              <w:right w:val="nil"/>
            </w:tcBorders>
            <w:shd w:val="clear" w:color="auto" w:fill="auto"/>
            <w:noWrap/>
            <w:vAlign w:val="center"/>
          </w:tcPr>
          <w:p w14:paraId="24B8DA55"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14:paraId="629CA460"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14:paraId="2E5AEB3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14:paraId="70FF605E"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14:paraId="1020F4DB"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14:paraId="5B5E2F07"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4331</w:t>
            </w:r>
          </w:p>
        </w:tc>
        <w:tc>
          <w:tcPr>
            <w:tcW w:w="0" w:type="auto"/>
            <w:tcBorders>
              <w:top w:val="nil"/>
              <w:left w:val="nil"/>
              <w:bottom w:val="single" w:sz="8" w:space="0" w:color="000000"/>
              <w:right w:val="nil"/>
            </w:tcBorders>
            <w:shd w:val="clear" w:color="auto" w:fill="auto"/>
            <w:noWrap/>
            <w:vAlign w:val="center"/>
          </w:tcPr>
          <w:p w14:paraId="473F0598"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5234</w:t>
            </w:r>
          </w:p>
        </w:tc>
        <w:tc>
          <w:tcPr>
            <w:tcW w:w="0" w:type="auto"/>
            <w:tcBorders>
              <w:top w:val="nil"/>
              <w:left w:val="nil"/>
              <w:bottom w:val="single" w:sz="8" w:space="0" w:color="000000"/>
              <w:right w:val="nil"/>
            </w:tcBorders>
            <w:shd w:val="clear" w:color="auto" w:fill="auto"/>
            <w:noWrap/>
            <w:vAlign w:val="center"/>
          </w:tcPr>
          <w:p w14:paraId="57C6813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14:paraId="755720FF"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14:paraId="2A99BB91"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4650</w:t>
            </w:r>
          </w:p>
        </w:tc>
        <w:tc>
          <w:tcPr>
            <w:tcW w:w="0" w:type="auto"/>
            <w:tcBorders>
              <w:top w:val="nil"/>
              <w:left w:val="nil"/>
              <w:bottom w:val="single" w:sz="8" w:space="0" w:color="000000"/>
              <w:right w:val="nil"/>
            </w:tcBorders>
            <w:shd w:val="clear" w:color="auto" w:fill="auto"/>
            <w:noWrap/>
            <w:vAlign w:val="center"/>
          </w:tcPr>
          <w:p w14:paraId="66BD76ED" w14:textId="77777777"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9565</w:t>
            </w:r>
          </w:p>
        </w:tc>
      </w:tr>
    </w:tbl>
    <w:p w14:paraId="3FFFC5E2"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52574B1D"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5.</w:t>
      </w:r>
      <w:r>
        <w:rPr>
          <w:rFonts w:ascii="Times New Roman" w:hAnsi="Times New Roman" w:cs="Times New Roman" w:hint="eastAsia"/>
          <w:sz w:val="24"/>
        </w:rPr>
        <w:t> RPANDA diversification models fit of time-dependence.</w:t>
      </w:r>
    </w:p>
    <w:p w14:paraId="79E97378" w14:textId="77777777" w:rsidR="00CA353C" w:rsidRDefault="00CA353C">
      <w:pPr>
        <w:rPr>
          <w:rFonts w:ascii="Times New Roman" w:hAnsi="Times New Roman" w:cs="Times New Roman"/>
          <w:sz w:val="24"/>
        </w:rPr>
      </w:pPr>
    </w:p>
    <w:tbl>
      <w:tblPr>
        <w:tblW w:w="6795" w:type="dxa"/>
        <w:tblInd w:w="93" w:type="dxa"/>
        <w:tblLook w:val="04A0" w:firstRow="1" w:lastRow="0" w:firstColumn="1" w:lastColumn="0" w:noHBand="0" w:noVBand="1"/>
      </w:tblPr>
      <w:tblGrid>
        <w:gridCol w:w="1335"/>
        <w:gridCol w:w="1755"/>
        <w:gridCol w:w="2565"/>
        <w:gridCol w:w="1140"/>
      </w:tblGrid>
      <w:tr w:rsidR="00CA353C" w14:paraId="0ACA1C69" w14:textId="77777777">
        <w:trPr>
          <w:trHeight w:val="330"/>
        </w:trPr>
        <w:tc>
          <w:tcPr>
            <w:tcW w:w="1335" w:type="dxa"/>
            <w:tcBorders>
              <w:top w:val="single" w:sz="4" w:space="0" w:color="000000"/>
              <w:left w:val="nil"/>
              <w:bottom w:val="single" w:sz="8" w:space="0" w:color="000000"/>
              <w:right w:val="nil"/>
            </w:tcBorders>
            <w:shd w:val="clear" w:color="auto" w:fill="auto"/>
            <w:noWrap/>
            <w:vAlign w:val="center"/>
          </w:tcPr>
          <w:p w14:paraId="0BFFBDEE"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1755" w:type="dxa"/>
            <w:tcBorders>
              <w:top w:val="single" w:sz="4" w:space="0" w:color="000000"/>
              <w:left w:val="nil"/>
              <w:bottom w:val="single" w:sz="8" w:space="0" w:color="000000"/>
              <w:right w:val="nil"/>
            </w:tcBorders>
            <w:shd w:val="clear" w:color="auto" w:fill="auto"/>
            <w:noWrap/>
            <w:vAlign w:val="center"/>
          </w:tcPr>
          <w:p w14:paraId="6D260656"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λ parameters</w:t>
            </w:r>
          </w:p>
        </w:tc>
        <w:tc>
          <w:tcPr>
            <w:tcW w:w="2565" w:type="dxa"/>
            <w:tcBorders>
              <w:top w:val="single" w:sz="4" w:space="0" w:color="000000"/>
              <w:left w:val="nil"/>
              <w:bottom w:val="single" w:sz="8" w:space="0" w:color="000000"/>
              <w:right w:val="nil"/>
            </w:tcBorders>
            <w:shd w:val="clear" w:color="auto" w:fill="auto"/>
            <w:noWrap/>
            <w:vAlign w:val="center"/>
          </w:tcPr>
          <w:p w14:paraId="66CDF7E4"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μ parameters</w:t>
            </w:r>
          </w:p>
        </w:tc>
        <w:tc>
          <w:tcPr>
            <w:tcW w:w="1140" w:type="dxa"/>
            <w:tcBorders>
              <w:top w:val="single" w:sz="4" w:space="0" w:color="000000"/>
              <w:left w:val="nil"/>
              <w:bottom w:val="single" w:sz="8" w:space="0" w:color="000000"/>
              <w:right w:val="nil"/>
            </w:tcBorders>
            <w:shd w:val="clear" w:color="auto" w:fill="auto"/>
            <w:noWrap/>
            <w:vAlign w:val="center"/>
          </w:tcPr>
          <w:p w14:paraId="06ABE057" w14:textId="77777777"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AICc</w:t>
            </w:r>
            <w:proofErr w:type="spellEnd"/>
          </w:p>
        </w:tc>
      </w:tr>
      <w:tr w:rsidR="00CA353C" w14:paraId="5581F349" w14:textId="77777777">
        <w:trPr>
          <w:trHeight w:val="315"/>
        </w:trPr>
        <w:tc>
          <w:tcPr>
            <w:tcW w:w="0" w:type="auto"/>
            <w:tcBorders>
              <w:top w:val="nil"/>
              <w:left w:val="nil"/>
              <w:bottom w:val="nil"/>
              <w:right w:val="nil"/>
            </w:tcBorders>
            <w:shd w:val="clear" w:color="auto" w:fill="auto"/>
            <w:noWrap/>
            <w:vAlign w:val="center"/>
          </w:tcPr>
          <w:p w14:paraId="06B0A17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bcst_d0</w:t>
            </w:r>
          </w:p>
        </w:tc>
        <w:tc>
          <w:tcPr>
            <w:tcW w:w="0" w:type="auto"/>
            <w:tcBorders>
              <w:top w:val="nil"/>
              <w:left w:val="nil"/>
              <w:bottom w:val="nil"/>
              <w:right w:val="nil"/>
            </w:tcBorders>
            <w:shd w:val="clear" w:color="auto" w:fill="auto"/>
            <w:noWrap/>
            <w:vAlign w:val="center"/>
          </w:tcPr>
          <w:p w14:paraId="412F2A5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0.2834 </w:t>
            </w:r>
          </w:p>
        </w:tc>
        <w:tc>
          <w:tcPr>
            <w:tcW w:w="0" w:type="auto"/>
            <w:tcBorders>
              <w:top w:val="nil"/>
              <w:left w:val="nil"/>
              <w:bottom w:val="nil"/>
              <w:right w:val="nil"/>
            </w:tcBorders>
            <w:shd w:val="clear" w:color="auto" w:fill="auto"/>
            <w:noWrap/>
            <w:vAlign w:val="center"/>
          </w:tcPr>
          <w:p w14:paraId="4978632F"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14:paraId="2A81ED8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438.1153</w:t>
            </w:r>
          </w:p>
        </w:tc>
      </w:tr>
      <w:tr w:rsidR="00CA353C" w14:paraId="78147048" w14:textId="77777777">
        <w:trPr>
          <w:trHeight w:val="315"/>
        </w:trPr>
        <w:tc>
          <w:tcPr>
            <w:tcW w:w="0" w:type="auto"/>
            <w:tcBorders>
              <w:top w:val="nil"/>
              <w:left w:val="nil"/>
              <w:bottom w:val="nil"/>
              <w:right w:val="nil"/>
            </w:tcBorders>
            <w:shd w:val="clear" w:color="auto" w:fill="auto"/>
            <w:noWrap/>
            <w:vAlign w:val="center"/>
          </w:tcPr>
          <w:p w14:paraId="755F2DE7"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bcst_dcst</w:t>
            </w:r>
            <w:proofErr w:type="spellEnd"/>
          </w:p>
        </w:tc>
        <w:tc>
          <w:tcPr>
            <w:tcW w:w="0" w:type="auto"/>
            <w:tcBorders>
              <w:top w:val="nil"/>
              <w:left w:val="nil"/>
              <w:bottom w:val="nil"/>
              <w:right w:val="nil"/>
            </w:tcBorders>
            <w:shd w:val="clear" w:color="auto" w:fill="auto"/>
            <w:noWrap/>
            <w:vAlign w:val="center"/>
          </w:tcPr>
          <w:p w14:paraId="5F70F6D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0.2852 </w:t>
            </w:r>
          </w:p>
        </w:tc>
        <w:tc>
          <w:tcPr>
            <w:tcW w:w="0" w:type="auto"/>
            <w:tcBorders>
              <w:top w:val="nil"/>
              <w:left w:val="nil"/>
              <w:bottom w:val="nil"/>
              <w:right w:val="nil"/>
            </w:tcBorders>
            <w:shd w:val="clear" w:color="auto" w:fill="auto"/>
            <w:noWrap/>
            <w:vAlign w:val="center"/>
          </w:tcPr>
          <w:p w14:paraId="0BB9B28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-1.0682e-7</w:t>
            </w:r>
          </w:p>
        </w:tc>
        <w:tc>
          <w:tcPr>
            <w:tcW w:w="0" w:type="auto"/>
            <w:tcBorders>
              <w:top w:val="nil"/>
              <w:left w:val="nil"/>
              <w:bottom w:val="nil"/>
              <w:right w:val="nil"/>
            </w:tcBorders>
            <w:shd w:val="clear" w:color="auto" w:fill="auto"/>
            <w:noWrap/>
            <w:vAlign w:val="center"/>
          </w:tcPr>
          <w:p w14:paraId="6E02AF8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440.2079</w:t>
            </w:r>
          </w:p>
        </w:tc>
      </w:tr>
      <w:tr w:rsidR="00CA353C" w14:paraId="62E89439" w14:textId="77777777">
        <w:trPr>
          <w:trHeight w:val="315"/>
        </w:trPr>
        <w:tc>
          <w:tcPr>
            <w:tcW w:w="0" w:type="auto"/>
            <w:tcBorders>
              <w:top w:val="nil"/>
              <w:left w:val="nil"/>
              <w:bottom w:val="nil"/>
              <w:right w:val="nil"/>
            </w:tcBorders>
            <w:shd w:val="clear" w:color="auto" w:fill="auto"/>
            <w:noWrap/>
            <w:vAlign w:val="center"/>
          </w:tcPr>
          <w:p w14:paraId="43247ACF"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bcst_dexp</w:t>
            </w:r>
            <w:proofErr w:type="spellEnd"/>
          </w:p>
        </w:tc>
        <w:tc>
          <w:tcPr>
            <w:tcW w:w="0" w:type="auto"/>
            <w:tcBorders>
              <w:top w:val="nil"/>
              <w:left w:val="nil"/>
              <w:bottom w:val="nil"/>
              <w:right w:val="nil"/>
            </w:tcBorders>
            <w:shd w:val="clear" w:color="auto" w:fill="auto"/>
            <w:noWrap/>
            <w:vAlign w:val="center"/>
          </w:tcPr>
          <w:p w14:paraId="69882C6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0.2834 </w:t>
            </w:r>
          </w:p>
        </w:tc>
        <w:tc>
          <w:tcPr>
            <w:tcW w:w="0" w:type="auto"/>
            <w:tcBorders>
              <w:top w:val="nil"/>
              <w:left w:val="nil"/>
              <w:bottom w:val="nil"/>
              <w:right w:val="nil"/>
            </w:tcBorders>
            <w:shd w:val="clear" w:color="auto" w:fill="auto"/>
            <w:noWrap/>
            <w:vAlign w:val="center"/>
          </w:tcPr>
          <w:p w14:paraId="281BE65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7.7612e-8, 5.3061e-2</w:t>
            </w:r>
          </w:p>
        </w:tc>
        <w:tc>
          <w:tcPr>
            <w:tcW w:w="0" w:type="auto"/>
            <w:tcBorders>
              <w:top w:val="nil"/>
              <w:left w:val="nil"/>
              <w:bottom w:val="nil"/>
              <w:right w:val="nil"/>
            </w:tcBorders>
            <w:shd w:val="clear" w:color="auto" w:fill="auto"/>
            <w:noWrap/>
            <w:vAlign w:val="center"/>
          </w:tcPr>
          <w:p w14:paraId="515FCA8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442.3385</w:t>
            </w:r>
          </w:p>
        </w:tc>
      </w:tr>
      <w:tr w:rsidR="00CA353C" w14:paraId="120C6440" w14:textId="77777777">
        <w:trPr>
          <w:trHeight w:val="315"/>
        </w:trPr>
        <w:tc>
          <w:tcPr>
            <w:tcW w:w="0" w:type="auto"/>
            <w:tcBorders>
              <w:top w:val="nil"/>
              <w:left w:val="nil"/>
              <w:bottom w:val="nil"/>
              <w:right w:val="nil"/>
            </w:tcBorders>
            <w:shd w:val="clear" w:color="auto" w:fill="auto"/>
            <w:noWrap/>
            <w:vAlign w:val="center"/>
          </w:tcPr>
          <w:p w14:paraId="0F8B34FD"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bcst_dlin</w:t>
            </w:r>
            <w:proofErr w:type="spellEnd"/>
          </w:p>
        </w:tc>
        <w:tc>
          <w:tcPr>
            <w:tcW w:w="0" w:type="auto"/>
            <w:tcBorders>
              <w:top w:val="nil"/>
              <w:left w:val="nil"/>
              <w:bottom w:val="nil"/>
              <w:right w:val="nil"/>
            </w:tcBorders>
            <w:shd w:val="clear" w:color="auto" w:fill="auto"/>
            <w:noWrap/>
            <w:vAlign w:val="center"/>
          </w:tcPr>
          <w:p w14:paraId="6A7C7F1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0.2832 </w:t>
            </w:r>
          </w:p>
        </w:tc>
        <w:tc>
          <w:tcPr>
            <w:tcW w:w="0" w:type="auto"/>
            <w:tcBorders>
              <w:top w:val="nil"/>
              <w:left w:val="nil"/>
              <w:bottom w:val="nil"/>
              <w:right w:val="nil"/>
            </w:tcBorders>
            <w:shd w:val="clear" w:color="auto" w:fill="auto"/>
            <w:noWrap/>
            <w:vAlign w:val="center"/>
          </w:tcPr>
          <w:p w14:paraId="452368A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1.4811e-5, -2.8541e-6</w:t>
            </w:r>
          </w:p>
        </w:tc>
        <w:tc>
          <w:tcPr>
            <w:tcW w:w="0" w:type="auto"/>
            <w:tcBorders>
              <w:top w:val="nil"/>
              <w:left w:val="nil"/>
              <w:bottom w:val="nil"/>
              <w:right w:val="nil"/>
            </w:tcBorders>
            <w:shd w:val="clear" w:color="auto" w:fill="auto"/>
            <w:noWrap/>
            <w:vAlign w:val="center"/>
          </w:tcPr>
          <w:p w14:paraId="7A7267F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442.3540 </w:t>
            </w:r>
          </w:p>
        </w:tc>
      </w:tr>
      <w:tr w:rsidR="00CA353C" w14:paraId="0108EB70" w14:textId="77777777">
        <w:trPr>
          <w:trHeight w:val="315"/>
        </w:trPr>
        <w:tc>
          <w:tcPr>
            <w:tcW w:w="0" w:type="auto"/>
            <w:tcBorders>
              <w:top w:val="nil"/>
              <w:left w:val="nil"/>
              <w:bottom w:val="nil"/>
              <w:right w:val="nil"/>
            </w:tcBorders>
            <w:shd w:val="clear" w:color="auto" w:fill="auto"/>
            <w:noWrap/>
            <w:vAlign w:val="center"/>
          </w:tcPr>
          <w:p w14:paraId="006EB12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bexp_d0</w:t>
            </w:r>
          </w:p>
        </w:tc>
        <w:tc>
          <w:tcPr>
            <w:tcW w:w="0" w:type="auto"/>
            <w:tcBorders>
              <w:top w:val="nil"/>
              <w:left w:val="nil"/>
              <w:bottom w:val="nil"/>
              <w:right w:val="nil"/>
            </w:tcBorders>
            <w:shd w:val="clear" w:color="auto" w:fill="auto"/>
            <w:noWrap/>
            <w:vAlign w:val="center"/>
          </w:tcPr>
          <w:p w14:paraId="318F376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0.1873, 0.1261</w:t>
            </w:r>
          </w:p>
        </w:tc>
        <w:tc>
          <w:tcPr>
            <w:tcW w:w="0" w:type="auto"/>
            <w:tcBorders>
              <w:top w:val="nil"/>
              <w:left w:val="nil"/>
              <w:bottom w:val="nil"/>
              <w:right w:val="nil"/>
            </w:tcBorders>
            <w:shd w:val="clear" w:color="auto" w:fill="auto"/>
            <w:noWrap/>
            <w:vAlign w:val="center"/>
          </w:tcPr>
          <w:p w14:paraId="5E4E4004"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14:paraId="7AFAC29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430.5739</w:t>
            </w:r>
          </w:p>
        </w:tc>
      </w:tr>
      <w:tr w:rsidR="00CA353C" w14:paraId="5FE821F9" w14:textId="77777777">
        <w:trPr>
          <w:trHeight w:val="315"/>
        </w:trPr>
        <w:tc>
          <w:tcPr>
            <w:tcW w:w="0" w:type="auto"/>
            <w:tcBorders>
              <w:top w:val="nil"/>
              <w:left w:val="nil"/>
              <w:bottom w:val="nil"/>
              <w:right w:val="nil"/>
            </w:tcBorders>
            <w:shd w:val="clear" w:color="auto" w:fill="auto"/>
            <w:noWrap/>
            <w:vAlign w:val="center"/>
          </w:tcPr>
          <w:p w14:paraId="4E3CD877"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bexp_dcst</w:t>
            </w:r>
            <w:proofErr w:type="spellEnd"/>
          </w:p>
        </w:tc>
        <w:tc>
          <w:tcPr>
            <w:tcW w:w="0" w:type="auto"/>
            <w:tcBorders>
              <w:top w:val="nil"/>
              <w:left w:val="nil"/>
              <w:bottom w:val="nil"/>
              <w:right w:val="nil"/>
            </w:tcBorders>
            <w:shd w:val="clear" w:color="auto" w:fill="auto"/>
            <w:noWrap/>
            <w:vAlign w:val="center"/>
          </w:tcPr>
          <w:p w14:paraId="0F49309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0.1873, 0.1260</w:t>
            </w:r>
          </w:p>
        </w:tc>
        <w:tc>
          <w:tcPr>
            <w:tcW w:w="0" w:type="auto"/>
            <w:tcBorders>
              <w:top w:val="nil"/>
              <w:left w:val="nil"/>
              <w:bottom w:val="nil"/>
              <w:right w:val="nil"/>
            </w:tcBorders>
            <w:shd w:val="clear" w:color="auto" w:fill="auto"/>
            <w:noWrap/>
            <w:vAlign w:val="center"/>
          </w:tcPr>
          <w:p w14:paraId="05D9CA4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4.1478e-7</w:t>
            </w:r>
          </w:p>
        </w:tc>
        <w:tc>
          <w:tcPr>
            <w:tcW w:w="0" w:type="auto"/>
            <w:tcBorders>
              <w:top w:val="nil"/>
              <w:left w:val="nil"/>
              <w:bottom w:val="nil"/>
              <w:right w:val="nil"/>
            </w:tcBorders>
            <w:shd w:val="clear" w:color="auto" w:fill="auto"/>
            <w:noWrap/>
            <w:vAlign w:val="center"/>
          </w:tcPr>
          <w:p w14:paraId="0F30D85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432.7087 </w:t>
            </w:r>
          </w:p>
        </w:tc>
      </w:tr>
      <w:tr w:rsidR="00CA353C" w14:paraId="79B9E04D" w14:textId="77777777">
        <w:trPr>
          <w:trHeight w:val="315"/>
        </w:trPr>
        <w:tc>
          <w:tcPr>
            <w:tcW w:w="0" w:type="auto"/>
            <w:tcBorders>
              <w:top w:val="nil"/>
              <w:left w:val="nil"/>
              <w:bottom w:val="nil"/>
              <w:right w:val="nil"/>
            </w:tcBorders>
            <w:shd w:val="clear" w:color="auto" w:fill="auto"/>
            <w:noWrap/>
            <w:vAlign w:val="center"/>
          </w:tcPr>
          <w:p w14:paraId="676C3947"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bexp_dexp</w:t>
            </w:r>
            <w:proofErr w:type="spellEnd"/>
          </w:p>
        </w:tc>
        <w:tc>
          <w:tcPr>
            <w:tcW w:w="0" w:type="auto"/>
            <w:tcBorders>
              <w:top w:val="nil"/>
              <w:left w:val="nil"/>
              <w:bottom w:val="nil"/>
              <w:right w:val="nil"/>
            </w:tcBorders>
            <w:shd w:val="clear" w:color="auto" w:fill="auto"/>
            <w:noWrap/>
            <w:vAlign w:val="center"/>
          </w:tcPr>
          <w:p w14:paraId="3DDE413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0.1873, 0.1260</w:t>
            </w:r>
          </w:p>
        </w:tc>
        <w:tc>
          <w:tcPr>
            <w:tcW w:w="0" w:type="auto"/>
            <w:tcBorders>
              <w:top w:val="nil"/>
              <w:left w:val="nil"/>
              <w:bottom w:val="nil"/>
              <w:right w:val="nil"/>
            </w:tcBorders>
            <w:shd w:val="clear" w:color="auto" w:fill="auto"/>
            <w:noWrap/>
            <w:vAlign w:val="center"/>
          </w:tcPr>
          <w:p w14:paraId="1279C94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-1.5141e-6, -1.0912e-1</w:t>
            </w:r>
          </w:p>
        </w:tc>
        <w:tc>
          <w:tcPr>
            <w:tcW w:w="0" w:type="auto"/>
            <w:tcBorders>
              <w:top w:val="nil"/>
              <w:left w:val="nil"/>
              <w:bottom w:val="nil"/>
              <w:right w:val="nil"/>
            </w:tcBorders>
            <w:shd w:val="clear" w:color="auto" w:fill="auto"/>
            <w:noWrap/>
            <w:vAlign w:val="center"/>
          </w:tcPr>
          <w:p w14:paraId="652C90B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434.8914</w:t>
            </w:r>
          </w:p>
        </w:tc>
      </w:tr>
      <w:tr w:rsidR="00CA353C" w14:paraId="0D757830" w14:textId="77777777">
        <w:trPr>
          <w:trHeight w:val="315"/>
        </w:trPr>
        <w:tc>
          <w:tcPr>
            <w:tcW w:w="0" w:type="auto"/>
            <w:tcBorders>
              <w:top w:val="nil"/>
              <w:left w:val="nil"/>
              <w:bottom w:val="nil"/>
              <w:right w:val="nil"/>
            </w:tcBorders>
            <w:shd w:val="clear" w:color="auto" w:fill="auto"/>
            <w:noWrap/>
            <w:vAlign w:val="center"/>
          </w:tcPr>
          <w:p w14:paraId="6ADEDFE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blin_d0</w:t>
            </w:r>
          </w:p>
        </w:tc>
        <w:tc>
          <w:tcPr>
            <w:tcW w:w="0" w:type="auto"/>
            <w:tcBorders>
              <w:top w:val="nil"/>
              <w:left w:val="nil"/>
              <w:bottom w:val="nil"/>
              <w:right w:val="nil"/>
            </w:tcBorders>
            <w:shd w:val="clear" w:color="auto" w:fill="auto"/>
            <w:noWrap/>
            <w:vAlign w:val="center"/>
          </w:tcPr>
          <w:p w14:paraId="0340C3E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0.1541, 0.0440</w:t>
            </w:r>
          </w:p>
        </w:tc>
        <w:tc>
          <w:tcPr>
            <w:tcW w:w="0" w:type="auto"/>
            <w:tcBorders>
              <w:top w:val="nil"/>
              <w:left w:val="nil"/>
              <w:bottom w:val="nil"/>
              <w:right w:val="nil"/>
            </w:tcBorders>
            <w:shd w:val="clear" w:color="auto" w:fill="auto"/>
            <w:noWrap/>
            <w:vAlign w:val="center"/>
          </w:tcPr>
          <w:p w14:paraId="66A7B800"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14:paraId="4B4ABE5B"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429.5023</w:t>
            </w:r>
          </w:p>
        </w:tc>
      </w:tr>
      <w:tr w:rsidR="00CA353C" w14:paraId="69088018" w14:textId="77777777">
        <w:trPr>
          <w:trHeight w:val="330"/>
        </w:trPr>
        <w:tc>
          <w:tcPr>
            <w:tcW w:w="0" w:type="auto"/>
            <w:tcBorders>
              <w:top w:val="nil"/>
              <w:left w:val="nil"/>
              <w:bottom w:val="single" w:sz="8" w:space="0" w:color="000000"/>
              <w:right w:val="nil"/>
            </w:tcBorders>
            <w:shd w:val="clear" w:color="auto" w:fill="auto"/>
            <w:noWrap/>
            <w:vAlign w:val="center"/>
          </w:tcPr>
          <w:p w14:paraId="6E9075B8"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blin_dcst</w:t>
            </w:r>
            <w:proofErr w:type="spellEnd"/>
          </w:p>
        </w:tc>
        <w:tc>
          <w:tcPr>
            <w:tcW w:w="0" w:type="auto"/>
            <w:tcBorders>
              <w:top w:val="nil"/>
              <w:left w:val="nil"/>
              <w:bottom w:val="single" w:sz="8" w:space="0" w:color="000000"/>
              <w:right w:val="nil"/>
            </w:tcBorders>
            <w:shd w:val="clear" w:color="auto" w:fill="auto"/>
            <w:noWrap/>
            <w:vAlign w:val="center"/>
          </w:tcPr>
          <w:p w14:paraId="3700FB1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0.1546, 0.0481</w:t>
            </w:r>
          </w:p>
        </w:tc>
        <w:tc>
          <w:tcPr>
            <w:tcW w:w="0" w:type="auto"/>
            <w:tcBorders>
              <w:top w:val="nil"/>
              <w:left w:val="nil"/>
              <w:bottom w:val="single" w:sz="8" w:space="0" w:color="000000"/>
              <w:right w:val="nil"/>
            </w:tcBorders>
            <w:shd w:val="clear" w:color="auto" w:fill="auto"/>
            <w:noWrap/>
            <w:vAlign w:val="center"/>
          </w:tcPr>
          <w:p w14:paraId="3BADAD3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-2.2990e-2</w:t>
            </w:r>
          </w:p>
        </w:tc>
        <w:tc>
          <w:tcPr>
            <w:tcW w:w="0" w:type="auto"/>
            <w:tcBorders>
              <w:top w:val="nil"/>
              <w:left w:val="nil"/>
              <w:bottom w:val="single" w:sz="8" w:space="0" w:color="000000"/>
              <w:right w:val="nil"/>
            </w:tcBorders>
            <w:shd w:val="clear" w:color="auto" w:fill="auto"/>
            <w:noWrap/>
            <w:vAlign w:val="center"/>
          </w:tcPr>
          <w:p w14:paraId="10DC287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431.6354</w:t>
            </w:r>
          </w:p>
        </w:tc>
      </w:tr>
    </w:tbl>
    <w:p w14:paraId="0626FB07"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2078FB02"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6.</w:t>
      </w:r>
      <w:r>
        <w:rPr>
          <w:rFonts w:ascii="Times New Roman" w:hAnsi="Times New Roman" w:cs="Times New Roman" w:hint="eastAsia"/>
          <w:sz w:val="24"/>
        </w:rPr>
        <w:t> RPANDA diversification models fit of temperature-dependence.</w:t>
      </w:r>
    </w:p>
    <w:p w14:paraId="5C424FCB" w14:textId="77777777" w:rsidR="00CA353C" w:rsidRDefault="00CA353C">
      <w:pPr>
        <w:rPr>
          <w:rFonts w:ascii="Times New Roman" w:hAnsi="Times New Roman" w:cs="Times New Roman"/>
          <w:sz w:val="24"/>
        </w:rPr>
      </w:pPr>
    </w:p>
    <w:tbl>
      <w:tblPr>
        <w:tblW w:w="7035" w:type="dxa"/>
        <w:tblInd w:w="93" w:type="dxa"/>
        <w:tblLook w:val="04A0" w:firstRow="1" w:lastRow="0" w:firstColumn="1" w:lastColumn="0" w:noHBand="0" w:noVBand="1"/>
      </w:tblPr>
      <w:tblGrid>
        <w:gridCol w:w="1425"/>
        <w:gridCol w:w="1875"/>
        <w:gridCol w:w="2610"/>
        <w:gridCol w:w="1125"/>
      </w:tblGrid>
      <w:tr w:rsidR="00CA353C" w14:paraId="30678873" w14:textId="77777777">
        <w:trPr>
          <w:trHeight w:val="330"/>
        </w:trPr>
        <w:tc>
          <w:tcPr>
            <w:tcW w:w="1425" w:type="dxa"/>
            <w:tcBorders>
              <w:top w:val="single" w:sz="4" w:space="0" w:color="000000"/>
              <w:left w:val="nil"/>
              <w:bottom w:val="single" w:sz="8" w:space="0" w:color="000000"/>
              <w:right w:val="nil"/>
            </w:tcBorders>
            <w:shd w:val="clear" w:color="auto" w:fill="auto"/>
            <w:noWrap/>
            <w:vAlign w:val="center"/>
          </w:tcPr>
          <w:p w14:paraId="76FC174D"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1875" w:type="dxa"/>
            <w:tcBorders>
              <w:top w:val="single" w:sz="4" w:space="0" w:color="000000"/>
              <w:left w:val="nil"/>
              <w:bottom w:val="single" w:sz="8" w:space="0" w:color="000000"/>
              <w:right w:val="nil"/>
            </w:tcBorders>
            <w:shd w:val="clear" w:color="auto" w:fill="auto"/>
            <w:noWrap/>
            <w:vAlign w:val="center"/>
          </w:tcPr>
          <w:p w14:paraId="4016EF24"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λ parameters</w:t>
            </w:r>
          </w:p>
        </w:tc>
        <w:tc>
          <w:tcPr>
            <w:tcW w:w="2610" w:type="dxa"/>
            <w:tcBorders>
              <w:top w:val="single" w:sz="4" w:space="0" w:color="000000"/>
              <w:left w:val="nil"/>
              <w:bottom w:val="single" w:sz="8" w:space="0" w:color="000000"/>
              <w:right w:val="nil"/>
            </w:tcBorders>
            <w:shd w:val="clear" w:color="auto" w:fill="auto"/>
            <w:noWrap/>
            <w:vAlign w:val="center"/>
          </w:tcPr>
          <w:p w14:paraId="4AE10FD2"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μ parameters</w:t>
            </w:r>
          </w:p>
        </w:tc>
        <w:tc>
          <w:tcPr>
            <w:tcW w:w="1125" w:type="dxa"/>
            <w:tcBorders>
              <w:top w:val="single" w:sz="4" w:space="0" w:color="000000"/>
              <w:left w:val="nil"/>
              <w:bottom w:val="single" w:sz="8" w:space="0" w:color="000000"/>
              <w:right w:val="nil"/>
            </w:tcBorders>
            <w:shd w:val="clear" w:color="auto" w:fill="auto"/>
            <w:noWrap/>
            <w:vAlign w:val="center"/>
          </w:tcPr>
          <w:p w14:paraId="3728B9AA" w14:textId="77777777"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AICc</w:t>
            </w:r>
            <w:proofErr w:type="spellEnd"/>
          </w:p>
        </w:tc>
      </w:tr>
      <w:tr w:rsidR="00CA353C" w14:paraId="55B740D6" w14:textId="77777777">
        <w:trPr>
          <w:trHeight w:val="315"/>
        </w:trPr>
        <w:tc>
          <w:tcPr>
            <w:tcW w:w="0" w:type="auto"/>
            <w:tcBorders>
              <w:top w:val="nil"/>
              <w:left w:val="nil"/>
              <w:bottom w:val="nil"/>
              <w:right w:val="nil"/>
            </w:tcBorders>
            <w:shd w:val="clear" w:color="auto" w:fill="auto"/>
            <w:noWrap/>
            <w:vAlign w:val="center"/>
          </w:tcPr>
          <w:p w14:paraId="0EEA6784"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bcst_dexp</w:t>
            </w:r>
            <w:proofErr w:type="spellEnd"/>
          </w:p>
        </w:tc>
        <w:tc>
          <w:tcPr>
            <w:tcW w:w="0" w:type="auto"/>
            <w:tcBorders>
              <w:top w:val="nil"/>
              <w:left w:val="nil"/>
              <w:bottom w:val="nil"/>
              <w:right w:val="nil"/>
            </w:tcBorders>
            <w:shd w:val="clear" w:color="auto" w:fill="auto"/>
            <w:noWrap/>
            <w:vAlign w:val="center"/>
          </w:tcPr>
          <w:p w14:paraId="5191EE3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0.2835 </w:t>
            </w:r>
          </w:p>
        </w:tc>
        <w:tc>
          <w:tcPr>
            <w:tcW w:w="0" w:type="auto"/>
            <w:tcBorders>
              <w:top w:val="nil"/>
              <w:left w:val="nil"/>
              <w:bottom w:val="nil"/>
              <w:right w:val="nil"/>
            </w:tcBorders>
            <w:shd w:val="clear" w:color="auto" w:fill="auto"/>
            <w:noWrap/>
            <w:vAlign w:val="center"/>
          </w:tcPr>
          <w:p w14:paraId="666CCE2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-5.3521e-7, -7.2235e-2</w:t>
            </w:r>
          </w:p>
        </w:tc>
        <w:tc>
          <w:tcPr>
            <w:tcW w:w="0" w:type="auto"/>
            <w:tcBorders>
              <w:top w:val="nil"/>
              <w:left w:val="nil"/>
              <w:bottom w:val="nil"/>
              <w:right w:val="nil"/>
            </w:tcBorders>
            <w:shd w:val="clear" w:color="auto" w:fill="auto"/>
            <w:noWrap/>
            <w:vAlign w:val="center"/>
          </w:tcPr>
          <w:p w14:paraId="772EB3D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442.3540 </w:t>
            </w:r>
          </w:p>
        </w:tc>
      </w:tr>
      <w:tr w:rsidR="00CA353C" w14:paraId="05C48E3C" w14:textId="77777777">
        <w:trPr>
          <w:trHeight w:val="315"/>
        </w:trPr>
        <w:tc>
          <w:tcPr>
            <w:tcW w:w="0" w:type="auto"/>
            <w:tcBorders>
              <w:top w:val="nil"/>
              <w:left w:val="nil"/>
              <w:bottom w:val="nil"/>
              <w:right w:val="nil"/>
            </w:tcBorders>
            <w:shd w:val="clear" w:color="auto" w:fill="auto"/>
            <w:noWrap/>
            <w:vAlign w:val="center"/>
          </w:tcPr>
          <w:p w14:paraId="723F2EE0"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bcst_dlin</w:t>
            </w:r>
            <w:proofErr w:type="spellEnd"/>
          </w:p>
        </w:tc>
        <w:tc>
          <w:tcPr>
            <w:tcW w:w="0" w:type="auto"/>
            <w:tcBorders>
              <w:top w:val="nil"/>
              <w:left w:val="nil"/>
              <w:bottom w:val="nil"/>
              <w:right w:val="nil"/>
            </w:tcBorders>
            <w:shd w:val="clear" w:color="auto" w:fill="auto"/>
            <w:noWrap/>
            <w:vAlign w:val="center"/>
          </w:tcPr>
          <w:p w14:paraId="7CF63F1B"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0.3540 </w:t>
            </w:r>
          </w:p>
        </w:tc>
        <w:tc>
          <w:tcPr>
            <w:tcW w:w="0" w:type="auto"/>
            <w:tcBorders>
              <w:top w:val="nil"/>
              <w:left w:val="nil"/>
              <w:bottom w:val="nil"/>
              <w:right w:val="nil"/>
            </w:tcBorders>
            <w:shd w:val="clear" w:color="auto" w:fill="auto"/>
            <w:noWrap/>
            <w:vAlign w:val="center"/>
          </w:tcPr>
          <w:p w14:paraId="0DDFF93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-0.4056, 0.0573</w:t>
            </w:r>
          </w:p>
        </w:tc>
        <w:tc>
          <w:tcPr>
            <w:tcW w:w="0" w:type="auto"/>
            <w:tcBorders>
              <w:top w:val="nil"/>
              <w:left w:val="nil"/>
              <w:bottom w:val="nil"/>
              <w:right w:val="nil"/>
            </w:tcBorders>
            <w:shd w:val="clear" w:color="auto" w:fill="auto"/>
            <w:noWrap/>
            <w:vAlign w:val="center"/>
          </w:tcPr>
          <w:p w14:paraId="6468063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442.1091</w:t>
            </w:r>
          </w:p>
        </w:tc>
      </w:tr>
      <w:tr w:rsidR="00CA353C" w14:paraId="6FF95359" w14:textId="77777777">
        <w:trPr>
          <w:trHeight w:val="315"/>
        </w:trPr>
        <w:tc>
          <w:tcPr>
            <w:tcW w:w="0" w:type="auto"/>
            <w:tcBorders>
              <w:top w:val="nil"/>
              <w:left w:val="nil"/>
              <w:bottom w:val="nil"/>
              <w:right w:val="nil"/>
            </w:tcBorders>
            <w:shd w:val="clear" w:color="auto" w:fill="auto"/>
            <w:noWrap/>
            <w:vAlign w:val="center"/>
          </w:tcPr>
          <w:p w14:paraId="6091442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bexp_d0</w:t>
            </w:r>
          </w:p>
        </w:tc>
        <w:tc>
          <w:tcPr>
            <w:tcW w:w="0" w:type="auto"/>
            <w:tcBorders>
              <w:top w:val="nil"/>
              <w:left w:val="nil"/>
              <w:bottom w:val="nil"/>
              <w:right w:val="nil"/>
            </w:tcBorders>
            <w:shd w:val="clear" w:color="auto" w:fill="auto"/>
            <w:noWrap/>
            <w:vAlign w:val="center"/>
          </w:tcPr>
          <w:p w14:paraId="3FEF5F8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0.1091, 0.1734</w:t>
            </w:r>
          </w:p>
        </w:tc>
        <w:tc>
          <w:tcPr>
            <w:tcW w:w="0" w:type="auto"/>
            <w:tcBorders>
              <w:top w:val="nil"/>
              <w:left w:val="nil"/>
              <w:bottom w:val="nil"/>
              <w:right w:val="nil"/>
            </w:tcBorders>
            <w:shd w:val="clear" w:color="auto" w:fill="auto"/>
            <w:noWrap/>
            <w:vAlign w:val="center"/>
          </w:tcPr>
          <w:p w14:paraId="5D30D16D"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14:paraId="34DF277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432.4018</w:t>
            </w:r>
          </w:p>
        </w:tc>
      </w:tr>
      <w:tr w:rsidR="00CA353C" w14:paraId="4FD225E3" w14:textId="77777777">
        <w:trPr>
          <w:trHeight w:val="315"/>
        </w:trPr>
        <w:tc>
          <w:tcPr>
            <w:tcW w:w="0" w:type="auto"/>
            <w:tcBorders>
              <w:top w:val="nil"/>
              <w:left w:val="nil"/>
              <w:bottom w:val="nil"/>
              <w:right w:val="nil"/>
            </w:tcBorders>
            <w:shd w:val="clear" w:color="auto" w:fill="auto"/>
            <w:noWrap/>
            <w:vAlign w:val="center"/>
          </w:tcPr>
          <w:p w14:paraId="4AFF5EBD"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bexp_dcst</w:t>
            </w:r>
            <w:proofErr w:type="spellEnd"/>
          </w:p>
        </w:tc>
        <w:tc>
          <w:tcPr>
            <w:tcW w:w="0" w:type="auto"/>
            <w:tcBorders>
              <w:top w:val="nil"/>
              <w:left w:val="nil"/>
              <w:bottom w:val="nil"/>
              <w:right w:val="nil"/>
            </w:tcBorders>
            <w:shd w:val="clear" w:color="auto" w:fill="auto"/>
            <w:noWrap/>
            <w:vAlign w:val="center"/>
          </w:tcPr>
          <w:p w14:paraId="41E2579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0.1091, 0.1734</w:t>
            </w:r>
          </w:p>
        </w:tc>
        <w:tc>
          <w:tcPr>
            <w:tcW w:w="0" w:type="auto"/>
            <w:tcBorders>
              <w:top w:val="nil"/>
              <w:left w:val="nil"/>
              <w:bottom w:val="nil"/>
              <w:right w:val="nil"/>
            </w:tcBorders>
            <w:shd w:val="clear" w:color="auto" w:fill="auto"/>
            <w:noWrap/>
            <w:vAlign w:val="center"/>
          </w:tcPr>
          <w:p w14:paraId="2347416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1.3361e-6</w:t>
            </w:r>
          </w:p>
        </w:tc>
        <w:tc>
          <w:tcPr>
            <w:tcW w:w="0" w:type="auto"/>
            <w:tcBorders>
              <w:top w:val="nil"/>
              <w:left w:val="nil"/>
              <w:bottom w:val="nil"/>
              <w:right w:val="nil"/>
            </w:tcBorders>
            <w:shd w:val="clear" w:color="auto" w:fill="auto"/>
            <w:noWrap/>
            <w:vAlign w:val="center"/>
          </w:tcPr>
          <w:p w14:paraId="7FA3F3E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434.5366 </w:t>
            </w:r>
          </w:p>
        </w:tc>
      </w:tr>
      <w:tr w:rsidR="00CA353C" w14:paraId="7A29B12C" w14:textId="77777777">
        <w:trPr>
          <w:trHeight w:val="315"/>
        </w:trPr>
        <w:tc>
          <w:tcPr>
            <w:tcW w:w="0" w:type="auto"/>
            <w:tcBorders>
              <w:top w:val="nil"/>
              <w:left w:val="nil"/>
              <w:bottom w:val="nil"/>
              <w:right w:val="nil"/>
            </w:tcBorders>
            <w:shd w:val="clear" w:color="auto" w:fill="auto"/>
            <w:noWrap/>
            <w:vAlign w:val="center"/>
          </w:tcPr>
          <w:p w14:paraId="4C045E4A"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bexp_dexp</w:t>
            </w:r>
            <w:proofErr w:type="spellEnd"/>
          </w:p>
        </w:tc>
        <w:tc>
          <w:tcPr>
            <w:tcW w:w="0" w:type="auto"/>
            <w:tcBorders>
              <w:top w:val="nil"/>
              <w:left w:val="nil"/>
              <w:bottom w:val="nil"/>
              <w:right w:val="nil"/>
            </w:tcBorders>
            <w:shd w:val="clear" w:color="auto" w:fill="auto"/>
            <w:noWrap/>
            <w:vAlign w:val="center"/>
          </w:tcPr>
          <w:p w14:paraId="5EA21B2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0.1274, 0.2049</w:t>
            </w:r>
          </w:p>
        </w:tc>
        <w:tc>
          <w:tcPr>
            <w:tcW w:w="0" w:type="auto"/>
            <w:tcBorders>
              <w:top w:val="nil"/>
              <w:left w:val="nil"/>
              <w:bottom w:val="nil"/>
              <w:right w:val="nil"/>
            </w:tcBorders>
            <w:shd w:val="clear" w:color="auto" w:fill="auto"/>
            <w:noWrap/>
            <w:vAlign w:val="center"/>
          </w:tcPr>
          <w:p w14:paraId="0BF8214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-0.6854282, -0.2660295</w:t>
            </w:r>
          </w:p>
        </w:tc>
        <w:tc>
          <w:tcPr>
            <w:tcW w:w="0" w:type="auto"/>
            <w:tcBorders>
              <w:top w:val="nil"/>
              <w:left w:val="nil"/>
              <w:bottom w:val="nil"/>
              <w:right w:val="nil"/>
            </w:tcBorders>
            <w:shd w:val="clear" w:color="auto" w:fill="auto"/>
            <w:noWrap/>
            <w:vAlign w:val="center"/>
          </w:tcPr>
          <w:p w14:paraId="492060A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435.9282</w:t>
            </w:r>
          </w:p>
        </w:tc>
      </w:tr>
      <w:tr w:rsidR="00CA353C" w14:paraId="2679BD40" w14:textId="77777777">
        <w:trPr>
          <w:trHeight w:val="315"/>
        </w:trPr>
        <w:tc>
          <w:tcPr>
            <w:tcW w:w="0" w:type="auto"/>
            <w:tcBorders>
              <w:top w:val="nil"/>
              <w:left w:val="nil"/>
              <w:bottom w:val="nil"/>
              <w:right w:val="nil"/>
            </w:tcBorders>
            <w:shd w:val="clear" w:color="auto" w:fill="auto"/>
            <w:noWrap/>
            <w:vAlign w:val="center"/>
          </w:tcPr>
          <w:p w14:paraId="2C7EED8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blin_d0</w:t>
            </w:r>
          </w:p>
        </w:tc>
        <w:tc>
          <w:tcPr>
            <w:tcW w:w="0" w:type="auto"/>
            <w:tcBorders>
              <w:top w:val="nil"/>
              <w:left w:val="nil"/>
              <w:bottom w:val="nil"/>
              <w:right w:val="nil"/>
            </w:tcBorders>
            <w:shd w:val="clear" w:color="auto" w:fill="auto"/>
            <w:noWrap/>
            <w:vAlign w:val="center"/>
          </w:tcPr>
          <w:p w14:paraId="1C6A45E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0.0262, 0.0489</w:t>
            </w:r>
          </w:p>
        </w:tc>
        <w:tc>
          <w:tcPr>
            <w:tcW w:w="0" w:type="auto"/>
            <w:tcBorders>
              <w:top w:val="nil"/>
              <w:left w:val="nil"/>
              <w:bottom w:val="nil"/>
              <w:right w:val="nil"/>
            </w:tcBorders>
            <w:shd w:val="clear" w:color="auto" w:fill="auto"/>
            <w:noWrap/>
            <w:vAlign w:val="center"/>
          </w:tcPr>
          <w:p w14:paraId="3408992B" w14:textId="77777777"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14:paraId="48E8CFD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432.1687</w:t>
            </w:r>
          </w:p>
        </w:tc>
      </w:tr>
      <w:tr w:rsidR="00CA353C" w14:paraId="6A40317A" w14:textId="77777777">
        <w:trPr>
          <w:trHeight w:val="330"/>
        </w:trPr>
        <w:tc>
          <w:tcPr>
            <w:tcW w:w="0" w:type="auto"/>
            <w:tcBorders>
              <w:top w:val="nil"/>
              <w:left w:val="nil"/>
              <w:bottom w:val="single" w:sz="8" w:space="0" w:color="000000"/>
              <w:right w:val="nil"/>
            </w:tcBorders>
            <w:shd w:val="clear" w:color="auto" w:fill="auto"/>
            <w:noWrap/>
            <w:vAlign w:val="center"/>
          </w:tcPr>
          <w:p w14:paraId="275E13CC" w14:textId="77777777"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blin_dcst</w:t>
            </w:r>
            <w:proofErr w:type="spellEnd"/>
          </w:p>
        </w:tc>
        <w:tc>
          <w:tcPr>
            <w:tcW w:w="0" w:type="auto"/>
            <w:tcBorders>
              <w:top w:val="nil"/>
              <w:left w:val="nil"/>
              <w:bottom w:val="single" w:sz="8" w:space="0" w:color="000000"/>
              <w:right w:val="nil"/>
            </w:tcBorders>
            <w:shd w:val="clear" w:color="auto" w:fill="auto"/>
            <w:noWrap/>
            <w:vAlign w:val="center"/>
          </w:tcPr>
          <w:p w14:paraId="5F2A40E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-0.0100, 0.0622</w:t>
            </w:r>
          </w:p>
        </w:tc>
        <w:tc>
          <w:tcPr>
            <w:tcW w:w="0" w:type="auto"/>
            <w:tcBorders>
              <w:top w:val="nil"/>
              <w:left w:val="nil"/>
              <w:bottom w:val="single" w:sz="8" w:space="0" w:color="000000"/>
              <w:right w:val="nil"/>
            </w:tcBorders>
            <w:shd w:val="clear" w:color="auto" w:fill="auto"/>
            <w:noWrap/>
            <w:vAlign w:val="center"/>
          </w:tcPr>
          <w:p w14:paraId="7308451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1.1852e-6</w:t>
            </w:r>
          </w:p>
        </w:tc>
        <w:tc>
          <w:tcPr>
            <w:tcW w:w="0" w:type="auto"/>
            <w:tcBorders>
              <w:top w:val="nil"/>
              <w:left w:val="nil"/>
              <w:bottom w:val="single" w:sz="8" w:space="0" w:color="000000"/>
              <w:right w:val="nil"/>
            </w:tcBorders>
            <w:shd w:val="clear" w:color="auto" w:fill="auto"/>
            <w:noWrap/>
            <w:vAlign w:val="center"/>
          </w:tcPr>
          <w:p w14:paraId="1F50650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434.3414</w:t>
            </w:r>
          </w:p>
        </w:tc>
      </w:tr>
    </w:tbl>
    <w:p w14:paraId="3BB70C28"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785A3784"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7.</w:t>
      </w:r>
      <w:r>
        <w:rPr>
          <w:rFonts w:ascii="Times New Roman" w:hAnsi="Times New Roman" w:cs="Times New Roman" w:hint="eastAsia"/>
          <w:sz w:val="24"/>
        </w:rPr>
        <w:t> Niche PCA loadings.</w:t>
      </w:r>
    </w:p>
    <w:p w14:paraId="3810ACC1" w14:textId="77777777" w:rsidR="00CA353C" w:rsidRDefault="00CA353C">
      <w:pPr>
        <w:rPr>
          <w:rFonts w:ascii="Times New Roman" w:hAnsi="Times New Roman" w:cs="Times New Roman"/>
          <w:sz w:val="24"/>
        </w:rPr>
      </w:pPr>
    </w:p>
    <w:tbl>
      <w:tblPr>
        <w:tblW w:w="7755" w:type="dxa"/>
        <w:tblInd w:w="93" w:type="dxa"/>
        <w:tblLook w:val="04A0" w:firstRow="1" w:lastRow="0" w:firstColumn="1" w:lastColumn="0" w:noHBand="0" w:noVBand="1"/>
      </w:tblPr>
      <w:tblGrid>
        <w:gridCol w:w="2753"/>
        <w:gridCol w:w="3318"/>
        <w:gridCol w:w="1179"/>
        <w:gridCol w:w="1179"/>
      </w:tblGrid>
      <w:tr w:rsidR="00CA353C" w14:paraId="2E7EAFCB" w14:textId="77777777">
        <w:trPr>
          <w:trHeight w:val="330"/>
        </w:trPr>
        <w:tc>
          <w:tcPr>
            <w:tcW w:w="2535" w:type="dxa"/>
            <w:tcBorders>
              <w:top w:val="single" w:sz="4" w:space="0" w:color="000000"/>
              <w:left w:val="nil"/>
              <w:bottom w:val="single" w:sz="8" w:space="0" w:color="000000"/>
              <w:right w:val="nil"/>
            </w:tcBorders>
            <w:shd w:val="clear" w:color="auto" w:fill="auto"/>
            <w:noWrap/>
            <w:vAlign w:val="center"/>
          </w:tcPr>
          <w:p w14:paraId="72C02DDE"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Variables</w:t>
            </w:r>
          </w:p>
        </w:tc>
        <w:tc>
          <w:tcPr>
            <w:tcW w:w="3060" w:type="dxa"/>
            <w:tcBorders>
              <w:top w:val="single" w:sz="4" w:space="0" w:color="000000"/>
              <w:left w:val="nil"/>
              <w:bottom w:val="single" w:sz="8" w:space="0" w:color="000000"/>
              <w:right w:val="nil"/>
            </w:tcBorders>
            <w:shd w:val="clear" w:color="auto" w:fill="auto"/>
            <w:noWrap/>
            <w:vAlign w:val="center"/>
          </w:tcPr>
          <w:p w14:paraId="51ACA1F9" w14:textId="77777777"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PC1 loading</w:t>
            </w:r>
          </w:p>
        </w:tc>
        <w:tc>
          <w:tcPr>
            <w:tcW w:w="1080" w:type="dxa"/>
            <w:tcBorders>
              <w:top w:val="nil"/>
              <w:left w:val="nil"/>
              <w:bottom w:val="nil"/>
              <w:right w:val="nil"/>
            </w:tcBorders>
            <w:shd w:val="clear" w:color="auto" w:fill="auto"/>
            <w:noWrap/>
            <w:vAlign w:val="center"/>
          </w:tcPr>
          <w:p w14:paraId="66CE9EE7" w14:textId="77777777" w:rsidR="00CA353C" w:rsidRDefault="00CA353C">
            <w:pPr>
              <w:rPr>
                <w:rFonts w:ascii="SimSun" w:eastAsia="SimSun" w:hAnsi="SimSun" w:cs="SimSun"/>
                <w:color w:val="000000"/>
                <w:sz w:val="22"/>
                <w:szCs w:val="22"/>
              </w:rPr>
            </w:pPr>
          </w:p>
        </w:tc>
        <w:tc>
          <w:tcPr>
            <w:tcW w:w="1080" w:type="dxa"/>
            <w:tcBorders>
              <w:top w:val="nil"/>
              <w:left w:val="nil"/>
              <w:bottom w:val="nil"/>
              <w:right w:val="nil"/>
            </w:tcBorders>
            <w:shd w:val="clear" w:color="auto" w:fill="auto"/>
            <w:noWrap/>
            <w:vAlign w:val="center"/>
          </w:tcPr>
          <w:p w14:paraId="1FB2EEC5" w14:textId="77777777" w:rsidR="00CA353C" w:rsidRDefault="00CA353C">
            <w:pPr>
              <w:rPr>
                <w:rFonts w:ascii="SimSun" w:eastAsia="SimSun" w:hAnsi="SimSun" w:cs="SimSun"/>
                <w:color w:val="000000"/>
                <w:sz w:val="22"/>
                <w:szCs w:val="22"/>
              </w:rPr>
            </w:pPr>
          </w:p>
        </w:tc>
      </w:tr>
      <w:tr w:rsidR="00CA353C" w14:paraId="09AE72FF" w14:textId="77777777">
        <w:trPr>
          <w:trHeight w:val="315"/>
        </w:trPr>
        <w:tc>
          <w:tcPr>
            <w:tcW w:w="0" w:type="auto"/>
            <w:tcBorders>
              <w:top w:val="nil"/>
              <w:left w:val="nil"/>
              <w:bottom w:val="nil"/>
              <w:right w:val="nil"/>
            </w:tcBorders>
            <w:shd w:val="clear" w:color="auto" w:fill="auto"/>
            <w:noWrap/>
            <w:vAlign w:val="center"/>
          </w:tcPr>
          <w:p w14:paraId="4D2AC96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ASRAD</w:t>
            </w:r>
          </w:p>
        </w:tc>
        <w:tc>
          <w:tcPr>
            <w:tcW w:w="0" w:type="auto"/>
            <w:tcBorders>
              <w:top w:val="nil"/>
              <w:left w:val="nil"/>
              <w:bottom w:val="nil"/>
              <w:right w:val="nil"/>
            </w:tcBorders>
            <w:shd w:val="clear" w:color="auto" w:fill="auto"/>
            <w:noWrap/>
            <w:vAlign w:val="center"/>
          </w:tcPr>
          <w:p w14:paraId="7D7C3E6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-0.999959002 </w:t>
            </w:r>
          </w:p>
        </w:tc>
        <w:tc>
          <w:tcPr>
            <w:tcW w:w="0" w:type="auto"/>
            <w:tcBorders>
              <w:top w:val="nil"/>
              <w:left w:val="nil"/>
              <w:bottom w:val="nil"/>
              <w:right w:val="nil"/>
            </w:tcBorders>
            <w:shd w:val="clear" w:color="auto" w:fill="auto"/>
            <w:noWrap/>
            <w:vAlign w:val="center"/>
          </w:tcPr>
          <w:p w14:paraId="227360D8"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3F570D85" w14:textId="77777777" w:rsidR="00CA353C" w:rsidRDefault="00CA353C">
            <w:pPr>
              <w:rPr>
                <w:rFonts w:ascii="SimSun" w:eastAsia="SimSun" w:hAnsi="SimSun" w:cs="SimSun"/>
                <w:color w:val="000000"/>
                <w:sz w:val="22"/>
                <w:szCs w:val="22"/>
              </w:rPr>
            </w:pPr>
          </w:p>
        </w:tc>
      </w:tr>
      <w:tr w:rsidR="00CA353C" w14:paraId="78738F5A" w14:textId="77777777">
        <w:trPr>
          <w:trHeight w:val="315"/>
        </w:trPr>
        <w:tc>
          <w:tcPr>
            <w:tcW w:w="0" w:type="auto"/>
            <w:tcBorders>
              <w:top w:val="nil"/>
              <w:left w:val="nil"/>
              <w:bottom w:val="nil"/>
              <w:right w:val="nil"/>
            </w:tcBorders>
            <w:shd w:val="clear" w:color="auto" w:fill="auto"/>
            <w:noWrap/>
            <w:vAlign w:val="center"/>
          </w:tcPr>
          <w:p w14:paraId="047E65A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PET</w:t>
            </w:r>
          </w:p>
        </w:tc>
        <w:tc>
          <w:tcPr>
            <w:tcW w:w="0" w:type="auto"/>
            <w:tcBorders>
              <w:top w:val="nil"/>
              <w:left w:val="nil"/>
              <w:bottom w:val="nil"/>
              <w:right w:val="nil"/>
            </w:tcBorders>
            <w:shd w:val="clear" w:color="auto" w:fill="auto"/>
            <w:noWrap/>
            <w:vAlign w:val="center"/>
          </w:tcPr>
          <w:p w14:paraId="000E4FF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-0.819338886 </w:t>
            </w:r>
          </w:p>
        </w:tc>
        <w:tc>
          <w:tcPr>
            <w:tcW w:w="0" w:type="auto"/>
            <w:tcBorders>
              <w:top w:val="nil"/>
              <w:left w:val="nil"/>
              <w:bottom w:val="nil"/>
              <w:right w:val="nil"/>
            </w:tcBorders>
            <w:shd w:val="clear" w:color="auto" w:fill="auto"/>
            <w:noWrap/>
            <w:vAlign w:val="center"/>
          </w:tcPr>
          <w:p w14:paraId="401DCB0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5203D79D" w14:textId="77777777" w:rsidR="00CA353C" w:rsidRDefault="00CA353C">
            <w:pPr>
              <w:rPr>
                <w:rFonts w:ascii="SimSun" w:eastAsia="SimSun" w:hAnsi="SimSun" w:cs="SimSun"/>
                <w:color w:val="000000"/>
                <w:sz w:val="22"/>
                <w:szCs w:val="22"/>
              </w:rPr>
            </w:pPr>
          </w:p>
        </w:tc>
      </w:tr>
      <w:tr w:rsidR="00CA353C" w14:paraId="4FF87733" w14:textId="77777777">
        <w:trPr>
          <w:trHeight w:val="315"/>
        </w:trPr>
        <w:tc>
          <w:tcPr>
            <w:tcW w:w="0" w:type="auto"/>
            <w:tcBorders>
              <w:top w:val="nil"/>
              <w:left w:val="nil"/>
              <w:bottom w:val="nil"/>
              <w:right w:val="nil"/>
            </w:tcBorders>
            <w:shd w:val="clear" w:color="auto" w:fill="auto"/>
            <w:noWrap/>
            <w:vAlign w:val="center"/>
          </w:tcPr>
          <w:p w14:paraId="044F706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MNMSRAD</w:t>
            </w:r>
          </w:p>
        </w:tc>
        <w:tc>
          <w:tcPr>
            <w:tcW w:w="0" w:type="auto"/>
            <w:tcBorders>
              <w:top w:val="nil"/>
              <w:left w:val="nil"/>
              <w:bottom w:val="nil"/>
              <w:right w:val="nil"/>
            </w:tcBorders>
            <w:shd w:val="clear" w:color="auto" w:fill="auto"/>
            <w:noWrap/>
            <w:vAlign w:val="center"/>
          </w:tcPr>
          <w:p w14:paraId="7698BB7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-0.765499944 </w:t>
            </w:r>
          </w:p>
        </w:tc>
        <w:tc>
          <w:tcPr>
            <w:tcW w:w="0" w:type="auto"/>
            <w:tcBorders>
              <w:top w:val="nil"/>
              <w:left w:val="nil"/>
              <w:bottom w:val="nil"/>
              <w:right w:val="nil"/>
            </w:tcBorders>
            <w:shd w:val="clear" w:color="auto" w:fill="auto"/>
            <w:noWrap/>
            <w:vAlign w:val="center"/>
          </w:tcPr>
          <w:p w14:paraId="5C5CDB6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715B2071" w14:textId="77777777" w:rsidR="00CA353C" w:rsidRDefault="00CA353C">
            <w:pPr>
              <w:rPr>
                <w:rFonts w:ascii="SimSun" w:eastAsia="SimSun" w:hAnsi="SimSun" w:cs="SimSun"/>
                <w:color w:val="000000"/>
                <w:sz w:val="22"/>
                <w:szCs w:val="22"/>
              </w:rPr>
            </w:pPr>
          </w:p>
        </w:tc>
      </w:tr>
      <w:tr w:rsidR="00CA353C" w14:paraId="13E23108" w14:textId="77777777">
        <w:trPr>
          <w:trHeight w:val="315"/>
        </w:trPr>
        <w:tc>
          <w:tcPr>
            <w:tcW w:w="0" w:type="auto"/>
            <w:tcBorders>
              <w:top w:val="nil"/>
              <w:left w:val="nil"/>
              <w:bottom w:val="nil"/>
              <w:right w:val="nil"/>
            </w:tcBorders>
            <w:shd w:val="clear" w:color="auto" w:fill="auto"/>
            <w:noWrap/>
            <w:vAlign w:val="center"/>
          </w:tcPr>
          <w:p w14:paraId="0A01CBF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WI</w:t>
            </w:r>
          </w:p>
        </w:tc>
        <w:tc>
          <w:tcPr>
            <w:tcW w:w="0" w:type="auto"/>
            <w:tcBorders>
              <w:top w:val="nil"/>
              <w:left w:val="nil"/>
              <w:bottom w:val="nil"/>
              <w:right w:val="nil"/>
            </w:tcBorders>
            <w:shd w:val="clear" w:color="auto" w:fill="auto"/>
            <w:noWrap/>
            <w:vAlign w:val="center"/>
          </w:tcPr>
          <w:p w14:paraId="01F9FCC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-0.748234796 </w:t>
            </w:r>
          </w:p>
        </w:tc>
        <w:tc>
          <w:tcPr>
            <w:tcW w:w="0" w:type="auto"/>
            <w:tcBorders>
              <w:top w:val="nil"/>
              <w:left w:val="nil"/>
              <w:bottom w:val="nil"/>
              <w:right w:val="nil"/>
            </w:tcBorders>
            <w:shd w:val="clear" w:color="auto" w:fill="auto"/>
            <w:noWrap/>
            <w:vAlign w:val="center"/>
          </w:tcPr>
          <w:p w14:paraId="6E62128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36EFCBA" w14:textId="77777777" w:rsidR="00CA353C" w:rsidRDefault="00CA353C">
            <w:pPr>
              <w:rPr>
                <w:rFonts w:ascii="SimSun" w:eastAsia="SimSun" w:hAnsi="SimSun" w:cs="SimSun"/>
                <w:color w:val="000000"/>
                <w:sz w:val="22"/>
                <w:szCs w:val="22"/>
              </w:rPr>
            </w:pPr>
          </w:p>
        </w:tc>
      </w:tr>
      <w:tr w:rsidR="00CA353C" w14:paraId="5A863CA9" w14:textId="77777777">
        <w:trPr>
          <w:trHeight w:val="315"/>
        </w:trPr>
        <w:tc>
          <w:tcPr>
            <w:tcW w:w="0" w:type="auto"/>
            <w:tcBorders>
              <w:top w:val="nil"/>
              <w:left w:val="nil"/>
              <w:bottom w:val="nil"/>
              <w:right w:val="nil"/>
            </w:tcBorders>
            <w:shd w:val="clear" w:color="auto" w:fill="auto"/>
            <w:noWrap/>
            <w:vAlign w:val="center"/>
          </w:tcPr>
          <w:p w14:paraId="677FC1F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w:t>
            </w:r>
          </w:p>
        </w:tc>
        <w:tc>
          <w:tcPr>
            <w:tcW w:w="0" w:type="auto"/>
            <w:tcBorders>
              <w:top w:val="nil"/>
              <w:left w:val="nil"/>
              <w:bottom w:val="nil"/>
              <w:right w:val="nil"/>
            </w:tcBorders>
            <w:shd w:val="clear" w:color="auto" w:fill="auto"/>
            <w:noWrap/>
            <w:vAlign w:val="center"/>
          </w:tcPr>
          <w:p w14:paraId="2B420F0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-0.748218734 </w:t>
            </w:r>
          </w:p>
        </w:tc>
        <w:tc>
          <w:tcPr>
            <w:tcW w:w="0" w:type="auto"/>
            <w:tcBorders>
              <w:top w:val="nil"/>
              <w:left w:val="nil"/>
              <w:bottom w:val="nil"/>
              <w:right w:val="nil"/>
            </w:tcBorders>
            <w:shd w:val="clear" w:color="auto" w:fill="auto"/>
            <w:noWrap/>
            <w:vAlign w:val="center"/>
          </w:tcPr>
          <w:p w14:paraId="20486780"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14B7640E" w14:textId="77777777" w:rsidR="00CA353C" w:rsidRDefault="00CA353C">
            <w:pPr>
              <w:rPr>
                <w:rFonts w:ascii="SimSun" w:eastAsia="SimSun" w:hAnsi="SimSun" w:cs="SimSun"/>
                <w:color w:val="000000"/>
                <w:sz w:val="22"/>
                <w:szCs w:val="22"/>
              </w:rPr>
            </w:pPr>
          </w:p>
        </w:tc>
      </w:tr>
      <w:tr w:rsidR="00CA353C" w14:paraId="6B1DDC3B" w14:textId="77777777">
        <w:trPr>
          <w:trHeight w:val="315"/>
        </w:trPr>
        <w:tc>
          <w:tcPr>
            <w:tcW w:w="0" w:type="auto"/>
            <w:tcBorders>
              <w:top w:val="nil"/>
              <w:left w:val="nil"/>
              <w:bottom w:val="nil"/>
              <w:right w:val="nil"/>
            </w:tcBorders>
            <w:shd w:val="clear" w:color="auto" w:fill="auto"/>
            <w:noWrap/>
            <w:vAlign w:val="center"/>
          </w:tcPr>
          <w:p w14:paraId="6AD1F57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BIO9</w:t>
            </w:r>
          </w:p>
        </w:tc>
        <w:tc>
          <w:tcPr>
            <w:tcW w:w="0" w:type="auto"/>
            <w:tcBorders>
              <w:top w:val="nil"/>
              <w:left w:val="nil"/>
              <w:bottom w:val="nil"/>
              <w:right w:val="nil"/>
            </w:tcBorders>
            <w:shd w:val="clear" w:color="auto" w:fill="auto"/>
            <w:noWrap/>
            <w:vAlign w:val="center"/>
          </w:tcPr>
          <w:p w14:paraId="13C38AF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-0.745095221 </w:t>
            </w:r>
          </w:p>
        </w:tc>
        <w:tc>
          <w:tcPr>
            <w:tcW w:w="0" w:type="auto"/>
            <w:tcBorders>
              <w:top w:val="nil"/>
              <w:left w:val="nil"/>
              <w:bottom w:val="nil"/>
              <w:right w:val="nil"/>
            </w:tcBorders>
            <w:shd w:val="clear" w:color="auto" w:fill="auto"/>
            <w:noWrap/>
            <w:vAlign w:val="center"/>
          </w:tcPr>
          <w:p w14:paraId="4FB5DA73"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0E8A4FA3" w14:textId="77777777" w:rsidR="00CA353C" w:rsidRDefault="00CA353C">
            <w:pPr>
              <w:rPr>
                <w:rFonts w:ascii="SimSun" w:eastAsia="SimSun" w:hAnsi="SimSun" w:cs="SimSun"/>
                <w:color w:val="000000"/>
                <w:sz w:val="22"/>
                <w:szCs w:val="22"/>
              </w:rPr>
            </w:pPr>
          </w:p>
        </w:tc>
      </w:tr>
      <w:tr w:rsidR="00CA353C" w14:paraId="6E900109" w14:textId="77777777">
        <w:trPr>
          <w:trHeight w:val="315"/>
        </w:trPr>
        <w:tc>
          <w:tcPr>
            <w:tcW w:w="0" w:type="auto"/>
            <w:tcBorders>
              <w:top w:val="nil"/>
              <w:left w:val="nil"/>
              <w:bottom w:val="nil"/>
              <w:right w:val="nil"/>
            </w:tcBorders>
            <w:shd w:val="clear" w:color="auto" w:fill="auto"/>
            <w:noWrap/>
            <w:vAlign w:val="center"/>
          </w:tcPr>
          <w:p w14:paraId="7396B03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BIO10</w:t>
            </w:r>
          </w:p>
        </w:tc>
        <w:tc>
          <w:tcPr>
            <w:tcW w:w="0" w:type="auto"/>
            <w:tcBorders>
              <w:top w:val="nil"/>
              <w:left w:val="nil"/>
              <w:bottom w:val="nil"/>
              <w:right w:val="nil"/>
            </w:tcBorders>
            <w:shd w:val="clear" w:color="auto" w:fill="auto"/>
            <w:noWrap/>
            <w:vAlign w:val="center"/>
          </w:tcPr>
          <w:p w14:paraId="76F3976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-0.702400984 </w:t>
            </w:r>
          </w:p>
        </w:tc>
        <w:tc>
          <w:tcPr>
            <w:tcW w:w="0" w:type="auto"/>
            <w:tcBorders>
              <w:top w:val="nil"/>
              <w:left w:val="nil"/>
              <w:bottom w:val="nil"/>
              <w:right w:val="nil"/>
            </w:tcBorders>
            <w:shd w:val="clear" w:color="auto" w:fill="auto"/>
            <w:noWrap/>
            <w:vAlign w:val="center"/>
          </w:tcPr>
          <w:p w14:paraId="7A035D3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E1D2136" w14:textId="77777777" w:rsidR="00CA353C" w:rsidRDefault="00CA353C">
            <w:pPr>
              <w:rPr>
                <w:rFonts w:ascii="SimSun" w:eastAsia="SimSun" w:hAnsi="SimSun" w:cs="SimSun"/>
                <w:color w:val="000000"/>
                <w:sz w:val="22"/>
                <w:szCs w:val="22"/>
              </w:rPr>
            </w:pPr>
          </w:p>
        </w:tc>
      </w:tr>
      <w:tr w:rsidR="00CA353C" w14:paraId="61435B6E" w14:textId="77777777">
        <w:trPr>
          <w:trHeight w:val="315"/>
        </w:trPr>
        <w:tc>
          <w:tcPr>
            <w:tcW w:w="0" w:type="auto"/>
            <w:tcBorders>
              <w:top w:val="nil"/>
              <w:left w:val="nil"/>
              <w:bottom w:val="nil"/>
              <w:right w:val="nil"/>
            </w:tcBorders>
            <w:shd w:val="clear" w:color="auto" w:fill="auto"/>
            <w:noWrap/>
            <w:vAlign w:val="center"/>
          </w:tcPr>
          <w:p w14:paraId="2584B02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BIO5</w:t>
            </w:r>
          </w:p>
        </w:tc>
        <w:tc>
          <w:tcPr>
            <w:tcW w:w="0" w:type="auto"/>
            <w:tcBorders>
              <w:top w:val="nil"/>
              <w:left w:val="nil"/>
              <w:bottom w:val="nil"/>
              <w:right w:val="nil"/>
            </w:tcBorders>
            <w:shd w:val="clear" w:color="auto" w:fill="auto"/>
            <w:noWrap/>
            <w:vAlign w:val="center"/>
          </w:tcPr>
          <w:p w14:paraId="6E679C9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-0.702380982 </w:t>
            </w:r>
          </w:p>
        </w:tc>
        <w:tc>
          <w:tcPr>
            <w:tcW w:w="0" w:type="auto"/>
            <w:tcBorders>
              <w:top w:val="nil"/>
              <w:left w:val="nil"/>
              <w:bottom w:val="nil"/>
              <w:right w:val="nil"/>
            </w:tcBorders>
            <w:shd w:val="clear" w:color="auto" w:fill="auto"/>
            <w:noWrap/>
            <w:vAlign w:val="center"/>
          </w:tcPr>
          <w:p w14:paraId="17EE47E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2B4A6CF9" w14:textId="77777777" w:rsidR="00CA353C" w:rsidRDefault="00CA353C">
            <w:pPr>
              <w:rPr>
                <w:rFonts w:ascii="SimSun" w:eastAsia="SimSun" w:hAnsi="SimSun" w:cs="SimSun"/>
                <w:color w:val="000000"/>
                <w:sz w:val="22"/>
                <w:szCs w:val="22"/>
              </w:rPr>
            </w:pPr>
          </w:p>
        </w:tc>
      </w:tr>
      <w:tr w:rsidR="00CA353C" w14:paraId="399D93EE" w14:textId="77777777">
        <w:trPr>
          <w:trHeight w:val="315"/>
        </w:trPr>
        <w:tc>
          <w:tcPr>
            <w:tcW w:w="0" w:type="auto"/>
            <w:tcBorders>
              <w:top w:val="nil"/>
              <w:left w:val="nil"/>
              <w:bottom w:val="nil"/>
              <w:right w:val="nil"/>
            </w:tcBorders>
            <w:shd w:val="clear" w:color="auto" w:fill="auto"/>
            <w:noWrap/>
            <w:vAlign w:val="center"/>
          </w:tcPr>
          <w:p w14:paraId="7017760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BIO15</w:t>
            </w:r>
          </w:p>
        </w:tc>
        <w:tc>
          <w:tcPr>
            <w:tcW w:w="0" w:type="auto"/>
            <w:tcBorders>
              <w:top w:val="nil"/>
              <w:left w:val="nil"/>
              <w:bottom w:val="nil"/>
              <w:right w:val="nil"/>
            </w:tcBorders>
            <w:shd w:val="clear" w:color="auto" w:fill="auto"/>
            <w:noWrap/>
            <w:vAlign w:val="center"/>
          </w:tcPr>
          <w:p w14:paraId="4F18006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-0.673875586 </w:t>
            </w:r>
          </w:p>
        </w:tc>
        <w:tc>
          <w:tcPr>
            <w:tcW w:w="0" w:type="auto"/>
            <w:tcBorders>
              <w:top w:val="nil"/>
              <w:left w:val="nil"/>
              <w:bottom w:val="nil"/>
              <w:right w:val="nil"/>
            </w:tcBorders>
            <w:shd w:val="clear" w:color="auto" w:fill="auto"/>
            <w:noWrap/>
            <w:vAlign w:val="center"/>
          </w:tcPr>
          <w:p w14:paraId="66D42DAE"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74E96A3D" w14:textId="77777777" w:rsidR="00CA353C" w:rsidRDefault="00CA353C">
            <w:pPr>
              <w:rPr>
                <w:rFonts w:ascii="SimSun" w:eastAsia="SimSun" w:hAnsi="SimSun" w:cs="SimSun"/>
                <w:color w:val="000000"/>
                <w:sz w:val="22"/>
                <w:szCs w:val="22"/>
              </w:rPr>
            </w:pPr>
          </w:p>
        </w:tc>
      </w:tr>
      <w:tr w:rsidR="00CA353C" w14:paraId="1F10B15C" w14:textId="77777777">
        <w:trPr>
          <w:trHeight w:val="315"/>
        </w:trPr>
        <w:tc>
          <w:tcPr>
            <w:tcW w:w="0" w:type="auto"/>
            <w:tcBorders>
              <w:top w:val="nil"/>
              <w:left w:val="nil"/>
              <w:bottom w:val="nil"/>
              <w:right w:val="nil"/>
            </w:tcBorders>
            <w:shd w:val="clear" w:color="auto" w:fill="auto"/>
            <w:noWrap/>
            <w:vAlign w:val="center"/>
          </w:tcPr>
          <w:p w14:paraId="6D40EF5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BIO2</w:t>
            </w:r>
          </w:p>
        </w:tc>
        <w:tc>
          <w:tcPr>
            <w:tcW w:w="0" w:type="auto"/>
            <w:tcBorders>
              <w:top w:val="nil"/>
              <w:left w:val="nil"/>
              <w:bottom w:val="nil"/>
              <w:right w:val="nil"/>
            </w:tcBorders>
            <w:shd w:val="clear" w:color="auto" w:fill="auto"/>
            <w:noWrap/>
            <w:vAlign w:val="center"/>
          </w:tcPr>
          <w:p w14:paraId="6F2AF3A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-0.668640436 </w:t>
            </w:r>
          </w:p>
        </w:tc>
        <w:tc>
          <w:tcPr>
            <w:tcW w:w="0" w:type="auto"/>
            <w:tcBorders>
              <w:top w:val="nil"/>
              <w:left w:val="nil"/>
              <w:bottom w:val="nil"/>
              <w:right w:val="nil"/>
            </w:tcBorders>
            <w:shd w:val="clear" w:color="auto" w:fill="auto"/>
            <w:noWrap/>
            <w:vAlign w:val="center"/>
          </w:tcPr>
          <w:p w14:paraId="5DD27B6D"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ED5E720" w14:textId="77777777" w:rsidR="00CA353C" w:rsidRDefault="00CA353C">
            <w:pPr>
              <w:rPr>
                <w:rFonts w:ascii="SimSun" w:eastAsia="SimSun" w:hAnsi="SimSun" w:cs="SimSun"/>
                <w:color w:val="000000"/>
                <w:sz w:val="22"/>
                <w:szCs w:val="22"/>
              </w:rPr>
            </w:pPr>
          </w:p>
        </w:tc>
      </w:tr>
      <w:tr w:rsidR="00CA353C" w14:paraId="664981D6" w14:textId="77777777">
        <w:trPr>
          <w:trHeight w:val="315"/>
        </w:trPr>
        <w:tc>
          <w:tcPr>
            <w:tcW w:w="0" w:type="auto"/>
            <w:tcBorders>
              <w:top w:val="nil"/>
              <w:left w:val="nil"/>
              <w:bottom w:val="nil"/>
              <w:right w:val="nil"/>
            </w:tcBorders>
            <w:shd w:val="clear" w:color="auto" w:fill="auto"/>
            <w:noWrap/>
            <w:vAlign w:val="center"/>
          </w:tcPr>
          <w:p w14:paraId="5E70DE4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PHH2O</w:t>
            </w:r>
          </w:p>
        </w:tc>
        <w:tc>
          <w:tcPr>
            <w:tcW w:w="0" w:type="auto"/>
            <w:tcBorders>
              <w:top w:val="nil"/>
              <w:left w:val="nil"/>
              <w:bottom w:val="nil"/>
              <w:right w:val="nil"/>
            </w:tcBorders>
            <w:shd w:val="clear" w:color="auto" w:fill="auto"/>
            <w:noWrap/>
            <w:vAlign w:val="center"/>
          </w:tcPr>
          <w:p w14:paraId="2B0C2B0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-0.638482980 </w:t>
            </w:r>
          </w:p>
        </w:tc>
        <w:tc>
          <w:tcPr>
            <w:tcW w:w="0" w:type="auto"/>
            <w:tcBorders>
              <w:top w:val="nil"/>
              <w:left w:val="nil"/>
              <w:bottom w:val="nil"/>
              <w:right w:val="nil"/>
            </w:tcBorders>
            <w:shd w:val="clear" w:color="auto" w:fill="auto"/>
            <w:noWrap/>
            <w:vAlign w:val="center"/>
          </w:tcPr>
          <w:p w14:paraId="0CDC62B9"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7DC4143E" w14:textId="77777777" w:rsidR="00CA353C" w:rsidRDefault="00CA353C">
            <w:pPr>
              <w:rPr>
                <w:rFonts w:ascii="SimSun" w:eastAsia="SimSun" w:hAnsi="SimSun" w:cs="SimSun"/>
                <w:color w:val="000000"/>
                <w:sz w:val="22"/>
                <w:szCs w:val="22"/>
              </w:rPr>
            </w:pPr>
          </w:p>
        </w:tc>
      </w:tr>
      <w:tr w:rsidR="00CA353C" w14:paraId="32A07288" w14:textId="77777777">
        <w:trPr>
          <w:trHeight w:val="315"/>
        </w:trPr>
        <w:tc>
          <w:tcPr>
            <w:tcW w:w="0" w:type="auto"/>
            <w:tcBorders>
              <w:top w:val="nil"/>
              <w:left w:val="nil"/>
              <w:bottom w:val="nil"/>
              <w:right w:val="nil"/>
            </w:tcBorders>
            <w:shd w:val="clear" w:color="auto" w:fill="auto"/>
            <w:noWrap/>
            <w:vAlign w:val="center"/>
          </w:tcPr>
          <w:p w14:paraId="2D06DD9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MXMSRAD</w:t>
            </w:r>
          </w:p>
        </w:tc>
        <w:tc>
          <w:tcPr>
            <w:tcW w:w="0" w:type="auto"/>
            <w:tcBorders>
              <w:top w:val="nil"/>
              <w:left w:val="nil"/>
              <w:bottom w:val="nil"/>
              <w:right w:val="nil"/>
            </w:tcBorders>
            <w:shd w:val="clear" w:color="auto" w:fill="auto"/>
            <w:noWrap/>
            <w:vAlign w:val="center"/>
          </w:tcPr>
          <w:p w14:paraId="7B6EA99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-0.638039433 </w:t>
            </w:r>
          </w:p>
        </w:tc>
        <w:tc>
          <w:tcPr>
            <w:tcW w:w="0" w:type="auto"/>
            <w:tcBorders>
              <w:top w:val="nil"/>
              <w:left w:val="nil"/>
              <w:bottom w:val="nil"/>
              <w:right w:val="nil"/>
            </w:tcBorders>
            <w:shd w:val="clear" w:color="auto" w:fill="auto"/>
            <w:noWrap/>
            <w:vAlign w:val="center"/>
          </w:tcPr>
          <w:p w14:paraId="5F6CDC3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E4A475B" w14:textId="77777777" w:rsidR="00CA353C" w:rsidRDefault="00CA353C">
            <w:pPr>
              <w:rPr>
                <w:rFonts w:ascii="SimSun" w:eastAsia="SimSun" w:hAnsi="SimSun" w:cs="SimSun"/>
                <w:color w:val="000000"/>
                <w:sz w:val="22"/>
                <w:szCs w:val="22"/>
              </w:rPr>
            </w:pPr>
          </w:p>
        </w:tc>
      </w:tr>
      <w:tr w:rsidR="00CA353C" w14:paraId="202A22B4" w14:textId="77777777">
        <w:trPr>
          <w:trHeight w:val="315"/>
        </w:trPr>
        <w:tc>
          <w:tcPr>
            <w:tcW w:w="0" w:type="auto"/>
            <w:tcBorders>
              <w:top w:val="nil"/>
              <w:left w:val="nil"/>
              <w:bottom w:val="nil"/>
              <w:right w:val="nil"/>
            </w:tcBorders>
            <w:shd w:val="clear" w:color="auto" w:fill="auto"/>
            <w:noWrap/>
            <w:vAlign w:val="center"/>
          </w:tcPr>
          <w:p w14:paraId="5056AAA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BIO11</w:t>
            </w:r>
          </w:p>
        </w:tc>
        <w:tc>
          <w:tcPr>
            <w:tcW w:w="0" w:type="auto"/>
            <w:tcBorders>
              <w:top w:val="nil"/>
              <w:left w:val="nil"/>
              <w:bottom w:val="nil"/>
              <w:right w:val="nil"/>
            </w:tcBorders>
            <w:shd w:val="clear" w:color="auto" w:fill="auto"/>
            <w:noWrap/>
            <w:vAlign w:val="center"/>
          </w:tcPr>
          <w:p w14:paraId="27DD2A4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-0.633491597 </w:t>
            </w:r>
          </w:p>
        </w:tc>
        <w:tc>
          <w:tcPr>
            <w:tcW w:w="0" w:type="auto"/>
            <w:tcBorders>
              <w:top w:val="nil"/>
              <w:left w:val="nil"/>
              <w:bottom w:val="nil"/>
              <w:right w:val="nil"/>
            </w:tcBorders>
            <w:shd w:val="clear" w:color="auto" w:fill="auto"/>
            <w:noWrap/>
            <w:vAlign w:val="center"/>
          </w:tcPr>
          <w:p w14:paraId="6AAA9677"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2D5B3C6E" w14:textId="77777777" w:rsidR="00CA353C" w:rsidRDefault="00CA353C">
            <w:pPr>
              <w:rPr>
                <w:rFonts w:ascii="SimSun" w:eastAsia="SimSun" w:hAnsi="SimSun" w:cs="SimSun"/>
                <w:color w:val="000000"/>
                <w:sz w:val="22"/>
                <w:szCs w:val="22"/>
              </w:rPr>
            </w:pPr>
          </w:p>
        </w:tc>
      </w:tr>
      <w:tr w:rsidR="00CA353C" w14:paraId="0050EEAC" w14:textId="77777777">
        <w:trPr>
          <w:trHeight w:val="315"/>
        </w:trPr>
        <w:tc>
          <w:tcPr>
            <w:tcW w:w="0" w:type="auto"/>
            <w:tcBorders>
              <w:top w:val="nil"/>
              <w:left w:val="nil"/>
              <w:bottom w:val="nil"/>
              <w:right w:val="nil"/>
            </w:tcBorders>
            <w:shd w:val="clear" w:color="auto" w:fill="auto"/>
            <w:noWrap/>
            <w:vAlign w:val="center"/>
          </w:tcPr>
          <w:p w14:paraId="0B82059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BIO6</w:t>
            </w:r>
          </w:p>
        </w:tc>
        <w:tc>
          <w:tcPr>
            <w:tcW w:w="0" w:type="auto"/>
            <w:tcBorders>
              <w:top w:val="nil"/>
              <w:left w:val="nil"/>
              <w:bottom w:val="nil"/>
              <w:right w:val="nil"/>
            </w:tcBorders>
            <w:shd w:val="clear" w:color="auto" w:fill="auto"/>
            <w:noWrap/>
            <w:vAlign w:val="center"/>
          </w:tcPr>
          <w:p w14:paraId="161D668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-0.533483224 </w:t>
            </w:r>
          </w:p>
        </w:tc>
        <w:tc>
          <w:tcPr>
            <w:tcW w:w="0" w:type="auto"/>
            <w:tcBorders>
              <w:top w:val="nil"/>
              <w:left w:val="nil"/>
              <w:bottom w:val="nil"/>
              <w:right w:val="nil"/>
            </w:tcBorders>
            <w:shd w:val="clear" w:color="auto" w:fill="auto"/>
            <w:noWrap/>
            <w:vAlign w:val="center"/>
          </w:tcPr>
          <w:p w14:paraId="00F2CF0B"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7DFD7A7C" w14:textId="77777777" w:rsidR="00CA353C" w:rsidRDefault="00CA353C">
            <w:pPr>
              <w:rPr>
                <w:rFonts w:ascii="SimSun" w:eastAsia="SimSun" w:hAnsi="SimSun" w:cs="SimSun"/>
                <w:color w:val="000000"/>
                <w:sz w:val="22"/>
                <w:szCs w:val="22"/>
              </w:rPr>
            </w:pPr>
          </w:p>
        </w:tc>
      </w:tr>
      <w:tr w:rsidR="00CA353C" w14:paraId="30B1E4D4" w14:textId="77777777">
        <w:trPr>
          <w:trHeight w:val="315"/>
        </w:trPr>
        <w:tc>
          <w:tcPr>
            <w:tcW w:w="0" w:type="auto"/>
            <w:tcBorders>
              <w:top w:val="nil"/>
              <w:left w:val="nil"/>
              <w:bottom w:val="nil"/>
              <w:right w:val="nil"/>
            </w:tcBorders>
            <w:shd w:val="clear" w:color="auto" w:fill="auto"/>
            <w:noWrap/>
            <w:vAlign w:val="center"/>
          </w:tcPr>
          <w:p w14:paraId="3BE0F2A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BIO19</w:t>
            </w:r>
          </w:p>
        </w:tc>
        <w:tc>
          <w:tcPr>
            <w:tcW w:w="0" w:type="auto"/>
            <w:tcBorders>
              <w:top w:val="nil"/>
              <w:left w:val="nil"/>
              <w:bottom w:val="nil"/>
              <w:right w:val="nil"/>
            </w:tcBorders>
            <w:shd w:val="clear" w:color="auto" w:fill="auto"/>
            <w:noWrap/>
            <w:vAlign w:val="center"/>
          </w:tcPr>
          <w:p w14:paraId="3FC9FD6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-0.474766531 </w:t>
            </w:r>
          </w:p>
        </w:tc>
        <w:tc>
          <w:tcPr>
            <w:tcW w:w="0" w:type="auto"/>
            <w:tcBorders>
              <w:top w:val="nil"/>
              <w:left w:val="nil"/>
              <w:bottom w:val="nil"/>
              <w:right w:val="nil"/>
            </w:tcBorders>
            <w:shd w:val="clear" w:color="auto" w:fill="auto"/>
            <w:noWrap/>
            <w:vAlign w:val="center"/>
          </w:tcPr>
          <w:p w14:paraId="430A8579"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05AF49E1" w14:textId="77777777" w:rsidR="00CA353C" w:rsidRDefault="00CA353C">
            <w:pPr>
              <w:rPr>
                <w:rFonts w:ascii="SimSun" w:eastAsia="SimSun" w:hAnsi="SimSun" w:cs="SimSun"/>
                <w:color w:val="000000"/>
                <w:sz w:val="22"/>
                <w:szCs w:val="22"/>
              </w:rPr>
            </w:pPr>
          </w:p>
        </w:tc>
      </w:tr>
      <w:tr w:rsidR="00CA353C" w14:paraId="5E2A0224" w14:textId="77777777">
        <w:trPr>
          <w:trHeight w:val="315"/>
        </w:trPr>
        <w:tc>
          <w:tcPr>
            <w:tcW w:w="0" w:type="auto"/>
            <w:tcBorders>
              <w:top w:val="nil"/>
              <w:left w:val="nil"/>
              <w:bottom w:val="nil"/>
              <w:right w:val="nil"/>
            </w:tcBorders>
            <w:shd w:val="clear" w:color="auto" w:fill="auto"/>
            <w:noWrap/>
            <w:vAlign w:val="center"/>
          </w:tcPr>
          <w:p w14:paraId="33A4535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CLAY</w:t>
            </w:r>
          </w:p>
        </w:tc>
        <w:tc>
          <w:tcPr>
            <w:tcW w:w="0" w:type="auto"/>
            <w:tcBorders>
              <w:top w:val="nil"/>
              <w:left w:val="nil"/>
              <w:bottom w:val="nil"/>
              <w:right w:val="nil"/>
            </w:tcBorders>
            <w:shd w:val="clear" w:color="auto" w:fill="auto"/>
            <w:noWrap/>
            <w:vAlign w:val="center"/>
          </w:tcPr>
          <w:p w14:paraId="421CE3A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-0.454452850 </w:t>
            </w:r>
          </w:p>
        </w:tc>
        <w:tc>
          <w:tcPr>
            <w:tcW w:w="0" w:type="auto"/>
            <w:tcBorders>
              <w:top w:val="nil"/>
              <w:left w:val="nil"/>
              <w:bottom w:val="nil"/>
              <w:right w:val="nil"/>
            </w:tcBorders>
            <w:shd w:val="clear" w:color="auto" w:fill="auto"/>
            <w:noWrap/>
            <w:vAlign w:val="center"/>
          </w:tcPr>
          <w:p w14:paraId="695745DA"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541FAC83" w14:textId="77777777" w:rsidR="00CA353C" w:rsidRDefault="00CA353C">
            <w:pPr>
              <w:rPr>
                <w:rFonts w:ascii="SimSun" w:eastAsia="SimSun" w:hAnsi="SimSun" w:cs="SimSun"/>
                <w:color w:val="000000"/>
                <w:sz w:val="22"/>
                <w:szCs w:val="22"/>
              </w:rPr>
            </w:pPr>
          </w:p>
        </w:tc>
      </w:tr>
      <w:tr w:rsidR="00CA353C" w14:paraId="67CE2D76" w14:textId="77777777">
        <w:trPr>
          <w:trHeight w:val="315"/>
        </w:trPr>
        <w:tc>
          <w:tcPr>
            <w:tcW w:w="0" w:type="auto"/>
            <w:tcBorders>
              <w:top w:val="nil"/>
              <w:left w:val="nil"/>
              <w:bottom w:val="nil"/>
              <w:right w:val="nil"/>
            </w:tcBorders>
            <w:shd w:val="clear" w:color="auto" w:fill="auto"/>
            <w:noWrap/>
            <w:vAlign w:val="center"/>
          </w:tcPr>
          <w:p w14:paraId="0CA11625"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BIO3</w:t>
            </w:r>
          </w:p>
        </w:tc>
        <w:tc>
          <w:tcPr>
            <w:tcW w:w="0" w:type="auto"/>
            <w:tcBorders>
              <w:top w:val="nil"/>
              <w:left w:val="nil"/>
              <w:bottom w:val="nil"/>
              <w:right w:val="nil"/>
            </w:tcBorders>
            <w:shd w:val="clear" w:color="auto" w:fill="auto"/>
            <w:noWrap/>
            <w:vAlign w:val="center"/>
          </w:tcPr>
          <w:p w14:paraId="1ADB2E9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-0.449614464 </w:t>
            </w:r>
          </w:p>
        </w:tc>
        <w:tc>
          <w:tcPr>
            <w:tcW w:w="0" w:type="auto"/>
            <w:tcBorders>
              <w:top w:val="nil"/>
              <w:left w:val="nil"/>
              <w:bottom w:val="nil"/>
              <w:right w:val="nil"/>
            </w:tcBorders>
            <w:shd w:val="clear" w:color="auto" w:fill="auto"/>
            <w:noWrap/>
            <w:vAlign w:val="center"/>
          </w:tcPr>
          <w:p w14:paraId="6597CDBE"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0BBCDF46" w14:textId="77777777" w:rsidR="00CA353C" w:rsidRDefault="00CA353C">
            <w:pPr>
              <w:rPr>
                <w:rFonts w:ascii="SimSun" w:eastAsia="SimSun" w:hAnsi="SimSun" w:cs="SimSun"/>
                <w:color w:val="000000"/>
                <w:sz w:val="22"/>
                <w:szCs w:val="22"/>
              </w:rPr>
            </w:pPr>
          </w:p>
        </w:tc>
      </w:tr>
      <w:tr w:rsidR="00CA353C" w14:paraId="30FC52BA" w14:textId="77777777">
        <w:trPr>
          <w:trHeight w:val="315"/>
        </w:trPr>
        <w:tc>
          <w:tcPr>
            <w:tcW w:w="0" w:type="auto"/>
            <w:tcBorders>
              <w:top w:val="nil"/>
              <w:left w:val="nil"/>
              <w:bottom w:val="nil"/>
              <w:right w:val="nil"/>
            </w:tcBorders>
            <w:shd w:val="clear" w:color="auto" w:fill="auto"/>
            <w:noWrap/>
            <w:vAlign w:val="center"/>
          </w:tcPr>
          <w:p w14:paraId="6BB2E81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PAR</w:t>
            </w:r>
          </w:p>
        </w:tc>
        <w:tc>
          <w:tcPr>
            <w:tcW w:w="0" w:type="auto"/>
            <w:tcBorders>
              <w:top w:val="nil"/>
              <w:left w:val="nil"/>
              <w:bottom w:val="nil"/>
              <w:right w:val="nil"/>
            </w:tcBorders>
            <w:shd w:val="clear" w:color="auto" w:fill="auto"/>
            <w:noWrap/>
            <w:vAlign w:val="center"/>
          </w:tcPr>
          <w:p w14:paraId="497E036F"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-0.360056808 </w:t>
            </w:r>
          </w:p>
        </w:tc>
        <w:tc>
          <w:tcPr>
            <w:tcW w:w="0" w:type="auto"/>
            <w:tcBorders>
              <w:top w:val="nil"/>
              <w:left w:val="nil"/>
              <w:bottom w:val="nil"/>
              <w:right w:val="nil"/>
            </w:tcBorders>
            <w:shd w:val="clear" w:color="auto" w:fill="auto"/>
            <w:noWrap/>
            <w:vAlign w:val="center"/>
          </w:tcPr>
          <w:p w14:paraId="02568DC6"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D898D3E" w14:textId="77777777" w:rsidR="00CA353C" w:rsidRDefault="00CA353C">
            <w:pPr>
              <w:rPr>
                <w:rFonts w:ascii="SimSun" w:eastAsia="SimSun" w:hAnsi="SimSun" w:cs="SimSun"/>
                <w:color w:val="000000"/>
                <w:sz w:val="22"/>
                <w:szCs w:val="22"/>
              </w:rPr>
            </w:pPr>
          </w:p>
        </w:tc>
      </w:tr>
      <w:tr w:rsidR="00CA353C" w14:paraId="67F0B98A" w14:textId="77777777">
        <w:trPr>
          <w:trHeight w:val="315"/>
        </w:trPr>
        <w:tc>
          <w:tcPr>
            <w:tcW w:w="0" w:type="auto"/>
            <w:tcBorders>
              <w:top w:val="nil"/>
              <w:left w:val="nil"/>
              <w:bottom w:val="nil"/>
              <w:right w:val="nil"/>
            </w:tcBorders>
            <w:shd w:val="clear" w:color="auto" w:fill="auto"/>
            <w:noWrap/>
            <w:vAlign w:val="center"/>
          </w:tcPr>
          <w:p w14:paraId="5AFE73D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BIO13</w:t>
            </w:r>
          </w:p>
        </w:tc>
        <w:tc>
          <w:tcPr>
            <w:tcW w:w="0" w:type="auto"/>
            <w:tcBorders>
              <w:top w:val="nil"/>
              <w:left w:val="nil"/>
              <w:bottom w:val="nil"/>
              <w:right w:val="nil"/>
            </w:tcBorders>
            <w:shd w:val="clear" w:color="auto" w:fill="auto"/>
            <w:noWrap/>
            <w:vAlign w:val="center"/>
          </w:tcPr>
          <w:p w14:paraId="6EAE3FB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-0.278623355 </w:t>
            </w:r>
          </w:p>
        </w:tc>
        <w:tc>
          <w:tcPr>
            <w:tcW w:w="0" w:type="auto"/>
            <w:tcBorders>
              <w:top w:val="nil"/>
              <w:left w:val="nil"/>
              <w:bottom w:val="nil"/>
              <w:right w:val="nil"/>
            </w:tcBorders>
            <w:shd w:val="clear" w:color="auto" w:fill="auto"/>
            <w:noWrap/>
            <w:vAlign w:val="center"/>
          </w:tcPr>
          <w:p w14:paraId="2DCF360F"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0159AA8E" w14:textId="77777777" w:rsidR="00CA353C" w:rsidRDefault="00CA353C">
            <w:pPr>
              <w:rPr>
                <w:rFonts w:ascii="SimSun" w:eastAsia="SimSun" w:hAnsi="SimSun" w:cs="SimSun"/>
                <w:color w:val="000000"/>
                <w:sz w:val="22"/>
                <w:szCs w:val="22"/>
              </w:rPr>
            </w:pPr>
          </w:p>
        </w:tc>
      </w:tr>
      <w:tr w:rsidR="00CA353C" w14:paraId="20C86351" w14:textId="77777777">
        <w:trPr>
          <w:trHeight w:val="315"/>
        </w:trPr>
        <w:tc>
          <w:tcPr>
            <w:tcW w:w="0" w:type="auto"/>
            <w:tcBorders>
              <w:top w:val="nil"/>
              <w:left w:val="nil"/>
              <w:bottom w:val="nil"/>
              <w:right w:val="nil"/>
            </w:tcBorders>
            <w:shd w:val="clear" w:color="auto" w:fill="auto"/>
            <w:noWrap/>
            <w:vAlign w:val="center"/>
          </w:tcPr>
          <w:p w14:paraId="190AC69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CEC</w:t>
            </w:r>
          </w:p>
        </w:tc>
        <w:tc>
          <w:tcPr>
            <w:tcW w:w="0" w:type="auto"/>
            <w:tcBorders>
              <w:top w:val="nil"/>
              <w:left w:val="nil"/>
              <w:bottom w:val="nil"/>
              <w:right w:val="nil"/>
            </w:tcBorders>
            <w:shd w:val="clear" w:color="auto" w:fill="auto"/>
            <w:noWrap/>
            <w:vAlign w:val="center"/>
          </w:tcPr>
          <w:p w14:paraId="4D70690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-0.263424282 </w:t>
            </w:r>
          </w:p>
        </w:tc>
        <w:tc>
          <w:tcPr>
            <w:tcW w:w="0" w:type="auto"/>
            <w:tcBorders>
              <w:top w:val="nil"/>
              <w:left w:val="nil"/>
              <w:bottom w:val="nil"/>
              <w:right w:val="nil"/>
            </w:tcBorders>
            <w:shd w:val="clear" w:color="auto" w:fill="auto"/>
            <w:noWrap/>
            <w:vAlign w:val="center"/>
          </w:tcPr>
          <w:p w14:paraId="6C7A7F98"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327DD7B1" w14:textId="77777777" w:rsidR="00CA353C" w:rsidRDefault="00CA353C">
            <w:pPr>
              <w:rPr>
                <w:rFonts w:ascii="SimSun" w:eastAsia="SimSun" w:hAnsi="SimSun" w:cs="SimSun"/>
                <w:color w:val="000000"/>
                <w:sz w:val="22"/>
                <w:szCs w:val="22"/>
              </w:rPr>
            </w:pPr>
          </w:p>
        </w:tc>
      </w:tr>
      <w:tr w:rsidR="00CA353C" w14:paraId="58D54915" w14:textId="77777777">
        <w:trPr>
          <w:trHeight w:val="315"/>
        </w:trPr>
        <w:tc>
          <w:tcPr>
            <w:tcW w:w="0" w:type="auto"/>
            <w:tcBorders>
              <w:top w:val="nil"/>
              <w:left w:val="nil"/>
              <w:bottom w:val="nil"/>
              <w:right w:val="nil"/>
            </w:tcBorders>
            <w:shd w:val="clear" w:color="auto" w:fill="auto"/>
            <w:noWrap/>
            <w:vAlign w:val="center"/>
          </w:tcPr>
          <w:p w14:paraId="4296CEE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BIO16</w:t>
            </w:r>
          </w:p>
        </w:tc>
        <w:tc>
          <w:tcPr>
            <w:tcW w:w="0" w:type="auto"/>
            <w:tcBorders>
              <w:top w:val="nil"/>
              <w:left w:val="nil"/>
              <w:bottom w:val="nil"/>
              <w:right w:val="nil"/>
            </w:tcBorders>
            <w:shd w:val="clear" w:color="auto" w:fill="auto"/>
            <w:noWrap/>
            <w:vAlign w:val="center"/>
          </w:tcPr>
          <w:p w14:paraId="2E8B46E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-0.262279908 </w:t>
            </w:r>
          </w:p>
        </w:tc>
        <w:tc>
          <w:tcPr>
            <w:tcW w:w="0" w:type="auto"/>
            <w:tcBorders>
              <w:top w:val="nil"/>
              <w:left w:val="nil"/>
              <w:bottom w:val="nil"/>
              <w:right w:val="nil"/>
            </w:tcBorders>
            <w:shd w:val="clear" w:color="auto" w:fill="auto"/>
            <w:noWrap/>
            <w:vAlign w:val="center"/>
          </w:tcPr>
          <w:p w14:paraId="302C22D3"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2840CBC0" w14:textId="77777777" w:rsidR="00CA353C" w:rsidRDefault="00CA353C">
            <w:pPr>
              <w:rPr>
                <w:rFonts w:ascii="SimSun" w:eastAsia="SimSun" w:hAnsi="SimSun" w:cs="SimSun"/>
                <w:color w:val="000000"/>
                <w:sz w:val="22"/>
                <w:szCs w:val="22"/>
              </w:rPr>
            </w:pPr>
          </w:p>
        </w:tc>
      </w:tr>
      <w:tr w:rsidR="00CA353C" w14:paraId="43587427" w14:textId="77777777">
        <w:trPr>
          <w:trHeight w:val="315"/>
        </w:trPr>
        <w:tc>
          <w:tcPr>
            <w:tcW w:w="0" w:type="auto"/>
            <w:tcBorders>
              <w:top w:val="nil"/>
              <w:left w:val="nil"/>
              <w:bottom w:val="nil"/>
              <w:right w:val="nil"/>
            </w:tcBorders>
            <w:shd w:val="clear" w:color="auto" w:fill="auto"/>
            <w:noWrap/>
            <w:vAlign w:val="center"/>
          </w:tcPr>
          <w:p w14:paraId="09619DA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GRAVEL</w:t>
            </w:r>
          </w:p>
        </w:tc>
        <w:tc>
          <w:tcPr>
            <w:tcW w:w="0" w:type="auto"/>
            <w:tcBorders>
              <w:top w:val="nil"/>
              <w:left w:val="nil"/>
              <w:bottom w:val="nil"/>
              <w:right w:val="nil"/>
            </w:tcBorders>
            <w:shd w:val="clear" w:color="auto" w:fill="auto"/>
            <w:noWrap/>
            <w:vAlign w:val="center"/>
          </w:tcPr>
          <w:p w14:paraId="00E995D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-0.116774343 </w:t>
            </w:r>
          </w:p>
        </w:tc>
        <w:tc>
          <w:tcPr>
            <w:tcW w:w="0" w:type="auto"/>
            <w:tcBorders>
              <w:top w:val="nil"/>
              <w:left w:val="nil"/>
              <w:bottom w:val="nil"/>
              <w:right w:val="nil"/>
            </w:tcBorders>
            <w:shd w:val="clear" w:color="auto" w:fill="auto"/>
            <w:noWrap/>
            <w:vAlign w:val="center"/>
          </w:tcPr>
          <w:p w14:paraId="1C25225C"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57A3D613" w14:textId="77777777" w:rsidR="00CA353C" w:rsidRDefault="00CA353C">
            <w:pPr>
              <w:rPr>
                <w:rFonts w:ascii="SimSun" w:eastAsia="SimSun" w:hAnsi="SimSun" w:cs="SimSun"/>
                <w:color w:val="000000"/>
                <w:sz w:val="22"/>
                <w:szCs w:val="22"/>
              </w:rPr>
            </w:pPr>
          </w:p>
        </w:tc>
      </w:tr>
      <w:tr w:rsidR="00CA353C" w14:paraId="69A92CD4" w14:textId="77777777">
        <w:trPr>
          <w:trHeight w:val="315"/>
        </w:trPr>
        <w:tc>
          <w:tcPr>
            <w:tcW w:w="0" w:type="auto"/>
            <w:tcBorders>
              <w:top w:val="nil"/>
              <w:left w:val="nil"/>
              <w:bottom w:val="nil"/>
              <w:right w:val="nil"/>
            </w:tcBorders>
            <w:shd w:val="clear" w:color="auto" w:fill="auto"/>
            <w:noWrap/>
            <w:vAlign w:val="center"/>
          </w:tcPr>
          <w:p w14:paraId="336CC4D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ELEV</w:t>
            </w:r>
          </w:p>
        </w:tc>
        <w:tc>
          <w:tcPr>
            <w:tcW w:w="0" w:type="auto"/>
            <w:tcBorders>
              <w:top w:val="nil"/>
              <w:left w:val="nil"/>
              <w:bottom w:val="nil"/>
              <w:right w:val="nil"/>
            </w:tcBorders>
            <w:shd w:val="clear" w:color="auto" w:fill="auto"/>
            <w:noWrap/>
            <w:vAlign w:val="center"/>
          </w:tcPr>
          <w:p w14:paraId="6EC89A03"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-0.001176644 </w:t>
            </w:r>
          </w:p>
        </w:tc>
        <w:tc>
          <w:tcPr>
            <w:tcW w:w="0" w:type="auto"/>
            <w:tcBorders>
              <w:top w:val="nil"/>
              <w:left w:val="nil"/>
              <w:bottom w:val="nil"/>
              <w:right w:val="nil"/>
            </w:tcBorders>
            <w:shd w:val="clear" w:color="auto" w:fill="auto"/>
            <w:noWrap/>
            <w:vAlign w:val="center"/>
          </w:tcPr>
          <w:p w14:paraId="20C9557C"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6E13B34" w14:textId="77777777" w:rsidR="00CA353C" w:rsidRDefault="00CA353C">
            <w:pPr>
              <w:rPr>
                <w:rFonts w:ascii="SimSun" w:eastAsia="SimSun" w:hAnsi="SimSun" w:cs="SimSun"/>
                <w:color w:val="000000"/>
                <w:sz w:val="22"/>
                <w:szCs w:val="22"/>
              </w:rPr>
            </w:pPr>
          </w:p>
        </w:tc>
      </w:tr>
      <w:tr w:rsidR="00CA353C" w14:paraId="7B4C1AC8" w14:textId="77777777">
        <w:trPr>
          <w:trHeight w:val="315"/>
        </w:trPr>
        <w:tc>
          <w:tcPr>
            <w:tcW w:w="0" w:type="auto"/>
            <w:tcBorders>
              <w:top w:val="nil"/>
              <w:left w:val="nil"/>
              <w:bottom w:val="nil"/>
              <w:right w:val="nil"/>
            </w:tcBorders>
            <w:shd w:val="clear" w:color="auto" w:fill="auto"/>
            <w:noWrap/>
            <w:vAlign w:val="center"/>
          </w:tcPr>
          <w:p w14:paraId="1A29B34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OC</w:t>
            </w:r>
          </w:p>
        </w:tc>
        <w:tc>
          <w:tcPr>
            <w:tcW w:w="0" w:type="auto"/>
            <w:tcBorders>
              <w:top w:val="nil"/>
              <w:left w:val="nil"/>
              <w:bottom w:val="nil"/>
              <w:right w:val="nil"/>
            </w:tcBorders>
            <w:shd w:val="clear" w:color="auto" w:fill="auto"/>
            <w:noWrap/>
            <w:vAlign w:val="center"/>
          </w:tcPr>
          <w:p w14:paraId="4CCFAB1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0.006649836 </w:t>
            </w:r>
          </w:p>
        </w:tc>
        <w:tc>
          <w:tcPr>
            <w:tcW w:w="0" w:type="auto"/>
            <w:tcBorders>
              <w:top w:val="nil"/>
              <w:left w:val="nil"/>
              <w:bottom w:val="nil"/>
              <w:right w:val="nil"/>
            </w:tcBorders>
            <w:shd w:val="clear" w:color="auto" w:fill="auto"/>
            <w:noWrap/>
            <w:vAlign w:val="center"/>
          </w:tcPr>
          <w:p w14:paraId="55E2AA2E"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73A77BFA" w14:textId="77777777" w:rsidR="00CA353C" w:rsidRDefault="00CA353C">
            <w:pPr>
              <w:rPr>
                <w:rFonts w:ascii="SimSun" w:eastAsia="SimSun" w:hAnsi="SimSun" w:cs="SimSun"/>
                <w:color w:val="000000"/>
                <w:sz w:val="22"/>
                <w:szCs w:val="22"/>
              </w:rPr>
            </w:pPr>
          </w:p>
        </w:tc>
      </w:tr>
      <w:tr w:rsidR="00CA353C" w14:paraId="6ADD842A" w14:textId="77777777">
        <w:trPr>
          <w:trHeight w:val="315"/>
        </w:trPr>
        <w:tc>
          <w:tcPr>
            <w:tcW w:w="0" w:type="auto"/>
            <w:tcBorders>
              <w:top w:val="nil"/>
              <w:left w:val="nil"/>
              <w:bottom w:val="nil"/>
              <w:right w:val="nil"/>
            </w:tcBorders>
            <w:shd w:val="clear" w:color="auto" w:fill="auto"/>
            <w:noWrap/>
            <w:vAlign w:val="center"/>
          </w:tcPr>
          <w:p w14:paraId="31AC595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SILT</w:t>
            </w:r>
          </w:p>
        </w:tc>
        <w:tc>
          <w:tcPr>
            <w:tcW w:w="0" w:type="auto"/>
            <w:tcBorders>
              <w:top w:val="nil"/>
              <w:left w:val="nil"/>
              <w:bottom w:val="nil"/>
              <w:right w:val="nil"/>
            </w:tcBorders>
            <w:shd w:val="clear" w:color="auto" w:fill="auto"/>
            <w:noWrap/>
            <w:vAlign w:val="center"/>
          </w:tcPr>
          <w:p w14:paraId="3BEBA9E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0.034890815 </w:t>
            </w:r>
          </w:p>
        </w:tc>
        <w:tc>
          <w:tcPr>
            <w:tcW w:w="0" w:type="auto"/>
            <w:tcBorders>
              <w:top w:val="nil"/>
              <w:left w:val="nil"/>
              <w:bottom w:val="nil"/>
              <w:right w:val="nil"/>
            </w:tcBorders>
            <w:shd w:val="clear" w:color="auto" w:fill="auto"/>
            <w:noWrap/>
            <w:vAlign w:val="center"/>
          </w:tcPr>
          <w:p w14:paraId="5AE2F510"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FE04C57" w14:textId="77777777" w:rsidR="00CA353C" w:rsidRDefault="00CA353C">
            <w:pPr>
              <w:rPr>
                <w:rFonts w:ascii="SimSun" w:eastAsia="SimSun" w:hAnsi="SimSun" w:cs="SimSun"/>
                <w:color w:val="000000"/>
                <w:sz w:val="22"/>
                <w:szCs w:val="22"/>
              </w:rPr>
            </w:pPr>
          </w:p>
        </w:tc>
      </w:tr>
      <w:tr w:rsidR="00CA353C" w14:paraId="5BF570DA" w14:textId="77777777">
        <w:trPr>
          <w:trHeight w:val="315"/>
        </w:trPr>
        <w:tc>
          <w:tcPr>
            <w:tcW w:w="0" w:type="auto"/>
            <w:tcBorders>
              <w:top w:val="nil"/>
              <w:left w:val="nil"/>
              <w:bottom w:val="nil"/>
              <w:right w:val="nil"/>
            </w:tcBorders>
            <w:shd w:val="clear" w:color="auto" w:fill="auto"/>
            <w:noWrap/>
            <w:vAlign w:val="center"/>
          </w:tcPr>
          <w:p w14:paraId="4F2421F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BIO18</w:t>
            </w:r>
          </w:p>
        </w:tc>
        <w:tc>
          <w:tcPr>
            <w:tcW w:w="0" w:type="auto"/>
            <w:tcBorders>
              <w:top w:val="nil"/>
              <w:left w:val="nil"/>
              <w:bottom w:val="nil"/>
              <w:right w:val="nil"/>
            </w:tcBorders>
            <w:shd w:val="clear" w:color="auto" w:fill="auto"/>
            <w:noWrap/>
            <w:vAlign w:val="center"/>
          </w:tcPr>
          <w:p w14:paraId="3836D69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0.040942739 </w:t>
            </w:r>
          </w:p>
        </w:tc>
        <w:tc>
          <w:tcPr>
            <w:tcW w:w="0" w:type="auto"/>
            <w:tcBorders>
              <w:top w:val="nil"/>
              <w:left w:val="nil"/>
              <w:bottom w:val="nil"/>
              <w:right w:val="nil"/>
            </w:tcBorders>
            <w:shd w:val="clear" w:color="auto" w:fill="auto"/>
            <w:noWrap/>
            <w:vAlign w:val="center"/>
          </w:tcPr>
          <w:p w14:paraId="2AD26579"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48BA2E7" w14:textId="77777777" w:rsidR="00CA353C" w:rsidRDefault="00CA353C">
            <w:pPr>
              <w:rPr>
                <w:rFonts w:ascii="SimSun" w:eastAsia="SimSun" w:hAnsi="SimSun" w:cs="SimSun"/>
                <w:color w:val="000000"/>
                <w:sz w:val="22"/>
                <w:szCs w:val="22"/>
              </w:rPr>
            </w:pPr>
          </w:p>
        </w:tc>
      </w:tr>
      <w:tr w:rsidR="00CA353C" w14:paraId="592593C7" w14:textId="77777777">
        <w:trPr>
          <w:trHeight w:val="315"/>
        </w:trPr>
        <w:tc>
          <w:tcPr>
            <w:tcW w:w="0" w:type="auto"/>
            <w:tcBorders>
              <w:top w:val="nil"/>
              <w:left w:val="nil"/>
              <w:bottom w:val="nil"/>
              <w:right w:val="nil"/>
            </w:tcBorders>
            <w:shd w:val="clear" w:color="auto" w:fill="auto"/>
            <w:noWrap/>
            <w:vAlign w:val="center"/>
          </w:tcPr>
          <w:p w14:paraId="71F73B7A"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BIO8</w:t>
            </w:r>
          </w:p>
        </w:tc>
        <w:tc>
          <w:tcPr>
            <w:tcW w:w="0" w:type="auto"/>
            <w:tcBorders>
              <w:top w:val="nil"/>
              <w:left w:val="nil"/>
              <w:bottom w:val="nil"/>
              <w:right w:val="nil"/>
            </w:tcBorders>
            <w:shd w:val="clear" w:color="auto" w:fill="auto"/>
            <w:noWrap/>
            <w:vAlign w:val="center"/>
          </w:tcPr>
          <w:p w14:paraId="34B1A0D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0.041094512 </w:t>
            </w:r>
          </w:p>
        </w:tc>
        <w:tc>
          <w:tcPr>
            <w:tcW w:w="0" w:type="auto"/>
            <w:tcBorders>
              <w:top w:val="nil"/>
              <w:left w:val="nil"/>
              <w:bottom w:val="nil"/>
              <w:right w:val="nil"/>
            </w:tcBorders>
            <w:shd w:val="clear" w:color="auto" w:fill="auto"/>
            <w:noWrap/>
            <w:vAlign w:val="center"/>
          </w:tcPr>
          <w:p w14:paraId="1D73688A"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F7E3E36" w14:textId="77777777" w:rsidR="00CA353C" w:rsidRDefault="00CA353C">
            <w:pPr>
              <w:rPr>
                <w:rFonts w:ascii="SimSun" w:eastAsia="SimSun" w:hAnsi="SimSun" w:cs="SimSun"/>
                <w:color w:val="000000"/>
                <w:sz w:val="22"/>
                <w:szCs w:val="22"/>
              </w:rPr>
            </w:pPr>
          </w:p>
        </w:tc>
      </w:tr>
      <w:tr w:rsidR="00CA353C" w14:paraId="3CEB1A53" w14:textId="77777777">
        <w:trPr>
          <w:trHeight w:val="315"/>
        </w:trPr>
        <w:tc>
          <w:tcPr>
            <w:tcW w:w="0" w:type="auto"/>
            <w:tcBorders>
              <w:top w:val="nil"/>
              <w:left w:val="nil"/>
              <w:bottom w:val="nil"/>
              <w:right w:val="nil"/>
            </w:tcBorders>
            <w:shd w:val="clear" w:color="auto" w:fill="auto"/>
            <w:noWrap/>
            <w:vAlign w:val="center"/>
          </w:tcPr>
          <w:p w14:paraId="11A3245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BIO12</w:t>
            </w:r>
          </w:p>
        </w:tc>
        <w:tc>
          <w:tcPr>
            <w:tcW w:w="0" w:type="auto"/>
            <w:tcBorders>
              <w:top w:val="nil"/>
              <w:left w:val="nil"/>
              <w:bottom w:val="nil"/>
              <w:right w:val="nil"/>
            </w:tcBorders>
            <w:shd w:val="clear" w:color="auto" w:fill="auto"/>
            <w:noWrap/>
            <w:vAlign w:val="center"/>
          </w:tcPr>
          <w:p w14:paraId="3AB6F34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0.123436999 </w:t>
            </w:r>
          </w:p>
        </w:tc>
        <w:tc>
          <w:tcPr>
            <w:tcW w:w="0" w:type="auto"/>
            <w:tcBorders>
              <w:top w:val="nil"/>
              <w:left w:val="nil"/>
              <w:bottom w:val="nil"/>
              <w:right w:val="nil"/>
            </w:tcBorders>
            <w:shd w:val="clear" w:color="auto" w:fill="auto"/>
            <w:noWrap/>
            <w:vAlign w:val="center"/>
          </w:tcPr>
          <w:p w14:paraId="179FCF6D"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68E539E6" w14:textId="77777777" w:rsidR="00CA353C" w:rsidRDefault="00CA353C">
            <w:pPr>
              <w:rPr>
                <w:rFonts w:ascii="SimSun" w:eastAsia="SimSun" w:hAnsi="SimSun" w:cs="SimSun"/>
                <w:color w:val="000000"/>
                <w:sz w:val="22"/>
                <w:szCs w:val="22"/>
              </w:rPr>
            </w:pPr>
          </w:p>
        </w:tc>
      </w:tr>
      <w:tr w:rsidR="00CA353C" w14:paraId="138A9D20" w14:textId="77777777">
        <w:trPr>
          <w:trHeight w:val="315"/>
        </w:trPr>
        <w:tc>
          <w:tcPr>
            <w:tcW w:w="0" w:type="auto"/>
            <w:tcBorders>
              <w:top w:val="nil"/>
              <w:left w:val="nil"/>
              <w:bottom w:val="nil"/>
              <w:right w:val="nil"/>
            </w:tcBorders>
            <w:shd w:val="clear" w:color="auto" w:fill="auto"/>
            <w:noWrap/>
            <w:vAlign w:val="center"/>
          </w:tcPr>
          <w:p w14:paraId="225DBFF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RMSRAD</w:t>
            </w:r>
          </w:p>
        </w:tc>
        <w:tc>
          <w:tcPr>
            <w:tcW w:w="0" w:type="auto"/>
            <w:tcBorders>
              <w:top w:val="nil"/>
              <w:left w:val="nil"/>
              <w:bottom w:val="nil"/>
              <w:right w:val="nil"/>
            </w:tcBorders>
            <w:shd w:val="clear" w:color="auto" w:fill="auto"/>
            <w:noWrap/>
            <w:vAlign w:val="center"/>
          </w:tcPr>
          <w:p w14:paraId="019A2A18"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0.172220235 </w:t>
            </w:r>
          </w:p>
        </w:tc>
        <w:tc>
          <w:tcPr>
            <w:tcW w:w="0" w:type="auto"/>
            <w:tcBorders>
              <w:top w:val="nil"/>
              <w:left w:val="nil"/>
              <w:bottom w:val="nil"/>
              <w:right w:val="nil"/>
            </w:tcBorders>
            <w:shd w:val="clear" w:color="auto" w:fill="auto"/>
            <w:noWrap/>
            <w:vAlign w:val="center"/>
          </w:tcPr>
          <w:p w14:paraId="124D9983"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606F24F" w14:textId="77777777" w:rsidR="00CA353C" w:rsidRDefault="00CA353C">
            <w:pPr>
              <w:rPr>
                <w:rFonts w:ascii="SimSun" w:eastAsia="SimSun" w:hAnsi="SimSun" w:cs="SimSun"/>
                <w:color w:val="000000"/>
                <w:sz w:val="22"/>
                <w:szCs w:val="22"/>
              </w:rPr>
            </w:pPr>
          </w:p>
        </w:tc>
      </w:tr>
      <w:tr w:rsidR="00CA353C" w14:paraId="106DF75A" w14:textId="77777777">
        <w:trPr>
          <w:trHeight w:val="315"/>
        </w:trPr>
        <w:tc>
          <w:tcPr>
            <w:tcW w:w="0" w:type="auto"/>
            <w:tcBorders>
              <w:top w:val="nil"/>
              <w:left w:val="nil"/>
              <w:bottom w:val="nil"/>
              <w:right w:val="nil"/>
            </w:tcBorders>
            <w:shd w:val="clear" w:color="auto" w:fill="auto"/>
            <w:noWrap/>
            <w:vAlign w:val="center"/>
          </w:tcPr>
          <w:p w14:paraId="47BA9D4E"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AI</w:t>
            </w:r>
          </w:p>
        </w:tc>
        <w:tc>
          <w:tcPr>
            <w:tcW w:w="0" w:type="auto"/>
            <w:tcBorders>
              <w:top w:val="nil"/>
              <w:left w:val="nil"/>
              <w:bottom w:val="nil"/>
              <w:right w:val="nil"/>
            </w:tcBorders>
            <w:shd w:val="clear" w:color="auto" w:fill="auto"/>
            <w:noWrap/>
            <w:vAlign w:val="center"/>
          </w:tcPr>
          <w:p w14:paraId="5D319A84"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0.300770690 </w:t>
            </w:r>
          </w:p>
        </w:tc>
        <w:tc>
          <w:tcPr>
            <w:tcW w:w="0" w:type="auto"/>
            <w:tcBorders>
              <w:top w:val="nil"/>
              <w:left w:val="nil"/>
              <w:bottom w:val="nil"/>
              <w:right w:val="nil"/>
            </w:tcBorders>
            <w:shd w:val="clear" w:color="auto" w:fill="auto"/>
            <w:noWrap/>
            <w:vAlign w:val="center"/>
          </w:tcPr>
          <w:p w14:paraId="5301AA58"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01F0DD7F" w14:textId="77777777" w:rsidR="00CA353C" w:rsidRDefault="00CA353C">
            <w:pPr>
              <w:rPr>
                <w:rFonts w:ascii="SimSun" w:eastAsia="SimSun" w:hAnsi="SimSun" w:cs="SimSun"/>
                <w:color w:val="000000"/>
                <w:sz w:val="22"/>
                <w:szCs w:val="22"/>
              </w:rPr>
            </w:pPr>
          </w:p>
        </w:tc>
      </w:tr>
      <w:tr w:rsidR="00CA353C" w14:paraId="441F722A" w14:textId="77777777">
        <w:trPr>
          <w:trHeight w:val="315"/>
        </w:trPr>
        <w:tc>
          <w:tcPr>
            <w:tcW w:w="0" w:type="auto"/>
            <w:tcBorders>
              <w:top w:val="nil"/>
              <w:left w:val="nil"/>
              <w:bottom w:val="nil"/>
              <w:right w:val="nil"/>
            </w:tcBorders>
            <w:shd w:val="clear" w:color="auto" w:fill="auto"/>
            <w:noWrap/>
            <w:vAlign w:val="center"/>
          </w:tcPr>
          <w:p w14:paraId="65B7039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BIO7</w:t>
            </w:r>
          </w:p>
        </w:tc>
        <w:tc>
          <w:tcPr>
            <w:tcW w:w="0" w:type="auto"/>
            <w:tcBorders>
              <w:top w:val="nil"/>
              <w:left w:val="nil"/>
              <w:bottom w:val="nil"/>
              <w:right w:val="nil"/>
            </w:tcBorders>
            <w:shd w:val="clear" w:color="auto" w:fill="auto"/>
            <w:noWrap/>
            <w:vAlign w:val="center"/>
          </w:tcPr>
          <w:p w14:paraId="3911F580"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0.307782252 </w:t>
            </w:r>
          </w:p>
        </w:tc>
        <w:tc>
          <w:tcPr>
            <w:tcW w:w="0" w:type="auto"/>
            <w:tcBorders>
              <w:top w:val="nil"/>
              <w:left w:val="nil"/>
              <w:bottom w:val="nil"/>
              <w:right w:val="nil"/>
            </w:tcBorders>
            <w:shd w:val="clear" w:color="auto" w:fill="auto"/>
            <w:noWrap/>
            <w:vAlign w:val="center"/>
          </w:tcPr>
          <w:p w14:paraId="0103FF14"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115D5200" w14:textId="77777777" w:rsidR="00CA353C" w:rsidRDefault="00CA353C">
            <w:pPr>
              <w:rPr>
                <w:rFonts w:ascii="SimSun" w:eastAsia="SimSun" w:hAnsi="SimSun" w:cs="SimSun"/>
                <w:color w:val="000000"/>
                <w:sz w:val="22"/>
                <w:szCs w:val="22"/>
              </w:rPr>
            </w:pPr>
          </w:p>
        </w:tc>
      </w:tr>
      <w:tr w:rsidR="00CA353C" w14:paraId="585A8B52" w14:textId="77777777">
        <w:trPr>
          <w:trHeight w:val="315"/>
        </w:trPr>
        <w:tc>
          <w:tcPr>
            <w:tcW w:w="0" w:type="auto"/>
            <w:tcBorders>
              <w:top w:val="nil"/>
              <w:left w:val="nil"/>
              <w:bottom w:val="nil"/>
              <w:right w:val="nil"/>
            </w:tcBorders>
            <w:shd w:val="clear" w:color="auto" w:fill="auto"/>
            <w:noWrap/>
            <w:vAlign w:val="center"/>
          </w:tcPr>
          <w:p w14:paraId="056B8207"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BIO4</w:t>
            </w:r>
          </w:p>
        </w:tc>
        <w:tc>
          <w:tcPr>
            <w:tcW w:w="0" w:type="auto"/>
            <w:tcBorders>
              <w:top w:val="nil"/>
              <w:left w:val="nil"/>
              <w:bottom w:val="nil"/>
              <w:right w:val="nil"/>
            </w:tcBorders>
            <w:shd w:val="clear" w:color="auto" w:fill="auto"/>
            <w:noWrap/>
            <w:vAlign w:val="center"/>
          </w:tcPr>
          <w:p w14:paraId="0867EA5D"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0.363677925 </w:t>
            </w:r>
          </w:p>
        </w:tc>
        <w:tc>
          <w:tcPr>
            <w:tcW w:w="0" w:type="auto"/>
            <w:tcBorders>
              <w:top w:val="nil"/>
              <w:left w:val="nil"/>
              <w:bottom w:val="nil"/>
              <w:right w:val="nil"/>
            </w:tcBorders>
            <w:shd w:val="clear" w:color="auto" w:fill="auto"/>
            <w:noWrap/>
            <w:vAlign w:val="center"/>
          </w:tcPr>
          <w:p w14:paraId="15969E85"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E4C18A7" w14:textId="77777777" w:rsidR="00CA353C" w:rsidRDefault="00CA353C">
            <w:pPr>
              <w:rPr>
                <w:rFonts w:ascii="SimSun" w:eastAsia="SimSun" w:hAnsi="SimSun" w:cs="SimSun"/>
                <w:color w:val="000000"/>
                <w:sz w:val="22"/>
                <w:szCs w:val="22"/>
              </w:rPr>
            </w:pPr>
          </w:p>
        </w:tc>
      </w:tr>
      <w:tr w:rsidR="00CA353C" w14:paraId="15489DD3" w14:textId="77777777">
        <w:trPr>
          <w:trHeight w:val="315"/>
        </w:trPr>
        <w:tc>
          <w:tcPr>
            <w:tcW w:w="0" w:type="auto"/>
            <w:tcBorders>
              <w:top w:val="nil"/>
              <w:left w:val="nil"/>
              <w:bottom w:val="nil"/>
              <w:right w:val="nil"/>
            </w:tcBorders>
            <w:shd w:val="clear" w:color="auto" w:fill="auto"/>
            <w:noWrap/>
            <w:vAlign w:val="center"/>
          </w:tcPr>
          <w:p w14:paraId="249F9BA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SAND</w:t>
            </w:r>
          </w:p>
        </w:tc>
        <w:tc>
          <w:tcPr>
            <w:tcW w:w="0" w:type="auto"/>
            <w:tcBorders>
              <w:top w:val="nil"/>
              <w:left w:val="nil"/>
              <w:bottom w:val="nil"/>
              <w:right w:val="nil"/>
            </w:tcBorders>
            <w:shd w:val="clear" w:color="auto" w:fill="auto"/>
            <w:noWrap/>
            <w:vAlign w:val="center"/>
          </w:tcPr>
          <w:p w14:paraId="1A237831"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0.368970694 </w:t>
            </w:r>
          </w:p>
        </w:tc>
        <w:tc>
          <w:tcPr>
            <w:tcW w:w="0" w:type="auto"/>
            <w:tcBorders>
              <w:top w:val="nil"/>
              <w:left w:val="nil"/>
              <w:bottom w:val="nil"/>
              <w:right w:val="nil"/>
            </w:tcBorders>
            <w:shd w:val="clear" w:color="auto" w:fill="auto"/>
            <w:noWrap/>
            <w:vAlign w:val="center"/>
          </w:tcPr>
          <w:p w14:paraId="5DC6A273"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28530DE4" w14:textId="77777777" w:rsidR="00CA353C" w:rsidRDefault="00CA353C">
            <w:pPr>
              <w:rPr>
                <w:rFonts w:ascii="SimSun" w:eastAsia="SimSun" w:hAnsi="SimSun" w:cs="SimSun"/>
                <w:color w:val="000000"/>
                <w:sz w:val="22"/>
                <w:szCs w:val="22"/>
              </w:rPr>
            </w:pPr>
          </w:p>
        </w:tc>
      </w:tr>
      <w:tr w:rsidR="00CA353C" w14:paraId="20720D3A" w14:textId="77777777">
        <w:trPr>
          <w:trHeight w:val="315"/>
        </w:trPr>
        <w:tc>
          <w:tcPr>
            <w:tcW w:w="0" w:type="auto"/>
            <w:tcBorders>
              <w:top w:val="nil"/>
              <w:left w:val="nil"/>
              <w:bottom w:val="nil"/>
              <w:right w:val="nil"/>
            </w:tcBorders>
            <w:shd w:val="clear" w:color="auto" w:fill="auto"/>
            <w:noWrap/>
            <w:vAlign w:val="center"/>
          </w:tcPr>
          <w:p w14:paraId="1DDB71C2"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BIO17</w:t>
            </w:r>
          </w:p>
        </w:tc>
        <w:tc>
          <w:tcPr>
            <w:tcW w:w="0" w:type="auto"/>
            <w:tcBorders>
              <w:top w:val="nil"/>
              <w:left w:val="nil"/>
              <w:bottom w:val="nil"/>
              <w:right w:val="nil"/>
            </w:tcBorders>
            <w:shd w:val="clear" w:color="auto" w:fill="auto"/>
            <w:noWrap/>
            <w:vAlign w:val="center"/>
          </w:tcPr>
          <w:p w14:paraId="06A7EB9C"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0.434347319 </w:t>
            </w:r>
          </w:p>
        </w:tc>
        <w:tc>
          <w:tcPr>
            <w:tcW w:w="0" w:type="auto"/>
            <w:tcBorders>
              <w:top w:val="nil"/>
              <w:left w:val="nil"/>
              <w:bottom w:val="nil"/>
              <w:right w:val="nil"/>
            </w:tcBorders>
            <w:shd w:val="clear" w:color="auto" w:fill="auto"/>
            <w:noWrap/>
            <w:vAlign w:val="center"/>
          </w:tcPr>
          <w:p w14:paraId="730661C3"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56E1687B" w14:textId="77777777" w:rsidR="00CA353C" w:rsidRDefault="00CA353C">
            <w:pPr>
              <w:rPr>
                <w:rFonts w:ascii="SimSun" w:eastAsia="SimSun" w:hAnsi="SimSun" w:cs="SimSun"/>
                <w:color w:val="000000"/>
                <w:sz w:val="22"/>
                <w:szCs w:val="22"/>
              </w:rPr>
            </w:pPr>
          </w:p>
        </w:tc>
      </w:tr>
      <w:tr w:rsidR="00CA353C" w14:paraId="7A98292C" w14:textId="77777777">
        <w:trPr>
          <w:trHeight w:val="330"/>
        </w:trPr>
        <w:tc>
          <w:tcPr>
            <w:tcW w:w="0" w:type="auto"/>
            <w:tcBorders>
              <w:top w:val="nil"/>
              <w:left w:val="nil"/>
              <w:bottom w:val="single" w:sz="8" w:space="0" w:color="000000"/>
              <w:right w:val="nil"/>
            </w:tcBorders>
            <w:shd w:val="clear" w:color="auto" w:fill="auto"/>
            <w:noWrap/>
            <w:vAlign w:val="center"/>
          </w:tcPr>
          <w:p w14:paraId="52723C0B"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BIO14</w:t>
            </w:r>
          </w:p>
        </w:tc>
        <w:tc>
          <w:tcPr>
            <w:tcW w:w="0" w:type="auto"/>
            <w:tcBorders>
              <w:top w:val="nil"/>
              <w:left w:val="nil"/>
              <w:bottom w:val="single" w:sz="8" w:space="0" w:color="000000"/>
              <w:right w:val="nil"/>
            </w:tcBorders>
            <w:shd w:val="clear" w:color="auto" w:fill="auto"/>
            <w:noWrap/>
            <w:vAlign w:val="center"/>
          </w:tcPr>
          <w:p w14:paraId="037640E6"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0.435381886 </w:t>
            </w:r>
          </w:p>
        </w:tc>
        <w:tc>
          <w:tcPr>
            <w:tcW w:w="0" w:type="auto"/>
            <w:tcBorders>
              <w:top w:val="nil"/>
              <w:left w:val="nil"/>
              <w:bottom w:val="nil"/>
              <w:right w:val="nil"/>
            </w:tcBorders>
            <w:shd w:val="clear" w:color="auto" w:fill="auto"/>
            <w:noWrap/>
            <w:vAlign w:val="center"/>
          </w:tcPr>
          <w:p w14:paraId="6AA4754B" w14:textId="77777777"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14:paraId="4234B1DC" w14:textId="77777777" w:rsidR="00CA353C" w:rsidRDefault="00CA353C">
            <w:pPr>
              <w:rPr>
                <w:rFonts w:ascii="SimSun" w:eastAsia="SimSun" w:hAnsi="SimSun" w:cs="SimSun"/>
                <w:color w:val="000000"/>
                <w:sz w:val="22"/>
                <w:szCs w:val="22"/>
              </w:rPr>
            </w:pPr>
          </w:p>
        </w:tc>
      </w:tr>
      <w:tr w:rsidR="00CA353C" w14:paraId="08B329DC" w14:textId="77777777">
        <w:trPr>
          <w:trHeight w:val="315"/>
        </w:trPr>
        <w:tc>
          <w:tcPr>
            <w:tcW w:w="0" w:type="auto"/>
            <w:gridSpan w:val="4"/>
            <w:tcBorders>
              <w:top w:val="nil"/>
              <w:left w:val="nil"/>
              <w:bottom w:val="nil"/>
              <w:right w:val="nil"/>
            </w:tcBorders>
            <w:shd w:val="clear" w:color="auto" w:fill="auto"/>
            <w:noWrap/>
            <w:vAlign w:val="center"/>
          </w:tcPr>
          <w:p w14:paraId="3A707E89" w14:textId="77777777"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Abbreviations and explanations of environmental variables refer to Supplementary</w:t>
            </w:r>
            <w:r>
              <w:rPr>
                <w:rFonts w:ascii="Times New Roman" w:eastAsia="SimSun" w:hAnsi="Times New Roman" w:cs="Times New Roman" w:hint="eastAsia"/>
                <w:color w:val="000000"/>
                <w:kern w:val="0"/>
                <w:sz w:val="24"/>
                <w:lang w:bidi="ar"/>
              </w:rPr>
              <w:t xml:space="preserve"> </w:t>
            </w:r>
            <w:r>
              <w:rPr>
                <w:rFonts w:ascii="Times New Roman" w:eastAsia="SimSun" w:hAnsi="Times New Roman" w:cs="Times New Roman"/>
                <w:color w:val="000000"/>
                <w:kern w:val="0"/>
                <w:sz w:val="24"/>
                <w:lang w:bidi="ar"/>
              </w:rPr>
              <w:t>Data</w:t>
            </w:r>
            <w:r>
              <w:rPr>
                <w:rFonts w:ascii="Times New Roman" w:eastAsia="SimSun" w:hAnsi="Times New Roman" w:cs="Times New Roman" w:hint="eastAsia"/>
                <w:color w:val="000000"/>
                <w:kern w:val="0"/>
                <w:sz w:val="24"/>
                <w:lang w:bidi="ar"/>
              </w:rPr>
              <w:t xml:space="preserve"> 4</w:t>
            </w:r>
            <w:r>
              <w:rPr>
                <w:rFonts w:ascii="Times New Roman" w:eastAsia="SimSun" w:hAnsi="Times New Roman" w:cs="Times New Roman"/>
                <w:color w:val="000000"/>
                <w:kern w:val="0"/>
                <w:sz w:val="24"/>
                <w:lang w:bidi="ar"/>
              </w:rPr>
              <w:t>.</w:t>
            </w:r>
          </w:p>
        </w:tc>
      </w:tr>
    </w:tbl>
    <w:p w14:paraId="5C599976"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74613B13"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8.</w:t>
      </w:r>
      <w:r>
        <w:rPr>
          <w:rFonts w:ascii="Times New Roman" w:hAnsi="Times New Roman" w:cs="Times New Roman" w:hint="eastAsia"/>
          <w:sz w:val="24"/>
        </w:rPr>
        <w:t> Key innovation test. Posterior estimates of the rates of speciation (</w:t>
      </w:r>
      <w:r>
        <w:rPr>
          <w:rFonts w:ascii="Times New Roman" w:hAnsi="Times New Roman" w:cs="Times New Roman" w:hint="eastAsia"/>
          <w:sz w:val="24"/>
        </w:rPr>
        <w:t>λ</w:t>
      </w:r>
      <w:r>
        <w:rPr>
          <w:rFonts w:ascii="Times New Roman" w:hAnsi="Times New Roman" w:cs="Times New Roman" w:hint="eastAsia"/>
          <w:sz w:val="24"/>
        </w:rPr>
        <w:t>), extinction (</w:t>
      </w:r>
      <w:r>
        <w:rPr>
          <w:rFonts w:ascii="Times New Roman" w:hAnsi="Times New Roman" w:cs="Times New Roman" w:hint="eastAsia"/>
          <w:sz w:val="24"/>
        </w:rPr>
        <w:t>μ</w:t>
      </w:r>
      <w:r>
        <w:rPr>
          <w:rFonts w:ascii="Times New Roman" w:hAnsi="Times New Roman" w:cs="Times New Roman" w:hint="eastAsia"/>
          <w:sz w:val="24"/>
        </w:rPr>
        <w:t xml:space="preserve">), net diversification (r = </w:t>
      </w:r>
      <w:r>
        <w:rPr>
          <w:rFonts w:ascii="Times New Roman" w:hAnsi="Times New Roman" w:cs="Times New Roman" w:hint="eastAsia"/>
          <w:sz w:val="24"/>
        </w:rPr>
        <w:t>λ</w:t>
      </w:r>
      <w:r>
        <w:rPr>
          <w:rFonts w:ascii="Times New Roman" w:hAnsi="Times New Roman" w:cs="Times New Roman" w:hint="eastAsia"/>
          <w:sz w:val="24"/>
        </w:rPr>
        <w:t>-</w:t>
      </w:r>
      <w:r>
        <w:rPr>
          <w:rFonts w:ascii="Times New Roman" w:hAnsi="Times New Roman" w:cs="Times New Roman" w:hint="eastAsia"/>
          <w:sz w:val="24"/>
        </w:rPr>
        <w:t>μ</w:t>
      </w:r>
      <w:r>
        <w:rPr>
          <w:rFonts w:ascii="Times New Roman" w:hAnsi="Times New Roman" w:cs="Times New Roman" w:hint="eastAsia"/>
          <w:sz w:val="24"/>
        </w:rPr>
        <w:t xml:space="preserve">), and extinction fraction (a = </w:t>
      </w:r>
      <w:r>
        <w:rPr>
          <w:rFonts w:ascii="Times New Roman" w:hAnsi="Times New Roman" w:cs="Times New Roman" w:hint="eastAsia"/>
          <w:sz w:val="24"/>
        </w:rPr>
        <w:t>μ</w:t>
      </w:r>
      <w:r>
        <w:rPr>
          <w:rFonts w:ascii="Times New Roman" w:hAnsi="Times New Roman" w:cs="Times New Roman" w:hint="eastAsia"/>
          <w:sz w:val="24"/>
        </w:rPr>
        <w:t>/</w:t>
      </w:r>
      <w:r>
        <w:rPr>
          <w:rFonts w:ascii="Times New Roman" w:hAnsi="Times New Roman" w:cs="Times New Roman" w:hint="eastAsia"/>
          <w:sz w:val="24"/>
        </w:rPr>
        <w:t>λ</w:t>
      </w:r>
      <w:r>
        <w:rPr>
          <w:rFonts w:ascii="Times New Roman" w:hAnsi="Times New Roman" w:cs="Times New Roman" w:hint="eastAsia"/>
          <w:sz w:val="24"/>
        </w:rPr>
        <w:t>) obtained by key innovation test are given as mean and maximum a posteriori (MAP) with 95% credibility interval (CI). Subscript numbers 0 and 1 refer to non-spiral/spineless and spiral/spiny, respectively.</w:t>
      </w:r>
    </w:p>
    <w:p w14:paraId="512447BB" w14:textId="77777777" w:rsidR="00CA353C" w:rsidRDefault="00CA353C">
      <w:pPr>
        <w:rPr>
          <w:rFonts w:ascii="Times New Roman" w:hAnsi="Times New Roman" w:cs="Times New Roman"/>
          <w:sz w:val="24"/>
        </w:rPr>
      </w:pPr>
    </w:p>
    <w:tbl>
      <w:tblPr>
        <w:tblW w:w="7665" w:type="dxa"/>
        <w:tblInd w:w="93" w:type="dxa"/>
        <w:tblLook w:val="04A0" w:firstRow="1" w:lastRow="0" w:firstColumn="1" w:lastColumn="0" w:noHBand="0" w:noVBand="1"/>
      </w:tblPr>
      <w:tblGrid>
        <w:gridCol w:w="1527"/>
        <w:gridCol w:w="1338"/>
        <w:gridCol w:w="666"/>
        <w:gridCol w:w="666"/>
        <w:gridCol w:w="666"/>
        <w:gridCol w:w="666"/>
        <w:gridCol w:w="666"/>
        <w:gridCol w:w="666"/>
        <w:gridCol w:w="666"/>
        <w:gridCol w:w="666"/>
      </w:tblGrid>
      <w:tr w:rsidR="00CA353C" w14:paraId="7650350B" w14:textId="77777777">
        <w:trPr>
          <w:trHeight w:val="270"/>
        </w:trPr>
        <w:tc>
          <w:tcPr>
            <w:tcW w:w="1500" w:type="dxa"/>
            <w:tcBorders>
              <w:top w:val="single" w:sz="4" w:space="0" w:color="000000"/>
              <w:left w:val="nil"/>
              <w:bottom w:val="nil"/>
              <w:right w:val="nil"/>
            </w:tcBorders>
            <w:shd w:val="clear" w:color="auto" w:fill="auto"/>
            <w:noWrap/>
            <w:vAlign w:val="center"/>
          </w:tcPr>
          <w:p w14:paraId="77E0A646" w14:textId="77777777" w:rsidR="00CA353C" w:rsidRDefault="00CA353C">
            <w:pPr>
              <w:rPr>
                <w:rFonts w:ascii="Times New Roman" w:eastAsia="SimSun" w:hAnsi="Times New Roman" w:cs="Times New Roman"/>
                <w:color w:val="000000"/>
                <w:sz w:val="20"/>
                <w:szCs w:val="20"/>
              </w:rPr>
            </w:pPr>
          </w:p>
        </w:tc>
        <w:tc>
          <w:tcPr>
            <w:tcW w:w="1245" w:type="dxa"/>
            <w:tcBorders>
              <w:top w:val="single" w:sz="4" w:space="0" w:color="000000"/>
              <w:left w:val="nil"/>
              <w:bottom w:val="nil"/>
              <w:right w:val="nil"/>
            </w:tcBorders>
            <w:shd w:val="clear" w:color="auto" w:fill="auto"/>
            <w:noWrap/>
            <w:vAlign w:val="center"/>
          </w:tcPr>
          <w:p w14:paraId="0057C75E" w14:textId="77777777" w:rsidR="00CA353C" w:rsidRDefault="00CA353C">
            <w:pPr>
              <w:rPr>
                <w:rFonts w:ascii="Times New Roman" w:eastAsia="SimSun" w:hAnsi="Times New Roman" w:cs="Times New Roman"/>
                <w:color w:val="000000"/>
                <w:sz w:val="20"/>
                <w:szCs w:val="20"/>
              </w:rPr>
            </w:pPr>
          </w:p>
        </w:tc>
        <w:tc>
          <w:tcPr>
            <w:tcW w:w="4920" w:type="dxa"/>
            <w:gridSpan w:val="8"/>
            <w:tcBorders>
              <w:top w:val="single" w:sz="4" w:space="0" w:color="000000"/>
              <w:left w:val="nil"/>
              <w:bottom w:val="single" w:sz="4" w:space="0" w:color="000000"/>
              <w:right w:val="nil"/>
            </w:tcBorders>
            <w:shd w:val="clear" w:color="auto" w:fill="auto"/>
            <w:noWrap/>
            <w:vAlign w:val="center"/>
          </w:tcPr>
          <w:p w14:paraId="4287FF0C"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Posterior rates</w:t>
            </w:r>
          </w:p>
        </w:tc>
      </w:tr>
      <w:tr w:rsidR="00CA353C" w14:paraId="17B704BD" w14:textId="77777777">
        <w:trPr>
          <w:trHeight w:val="330"/>
        </w:trPr>
        <w:tc>
          <w:tcPr>
            <w:tcW w:w="0" w:type="auto"/>
            <w:tcBorders>
              <w:top w:val="nil"/>
              <w:left w:val="nil"/>
              <w:bottom w:val="nil"/>
              <w:right w:val="nil"/>
            </w:tcBorders>
            <w:shd w:val="clear" w:color="auto" w:fill="auto"/>
            <w:noWrap/>
            <w:vAlign w:val="center"/>
          </w:tcPr>
          <w:p w14:paraId="7E0FCC5F"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3F204F93"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5599860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λ</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14:paraId="7DB6B8C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λ</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14:paraId="65DB205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μ</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14:paraId="22740A5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μ</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14:paraId="58BE4F1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r</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14:paraId="17EC7C1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r</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14:paraId="66609527"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α</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14:paraId="2246F879"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α</w:t>
            </w:r>
            <w:r>
              <w:rPr>
                <w:rFonts w:ascii="Times New Roman" w:eastAsia="SimSun" w:hAnsi="Times New Roman" w:cs="Times New Roman"/>
                <w:color w:val="000000"/>
                <w:kern w:val="0"/>
                <w:sz w:val="20"/>
                <w:szCs w:val="20"/>
                <w:vertAlign w:val="subscript"/>
                <w:lang w:bidi="ar"/>
              </w:rPr>
              <w:t>1</w:t>
            </w:r>
          </w:p>
        </w:tc>
      </w:tr>
      <w:tr w:rsidR="00CA353C" w14:paraId="6AB9A802" w14:textId="77777777">
        <w:trPr>
          <w:trHeight w:val="270"/>
        </w:trPr>
        <w:tc>
          <w:tcPr>
            <w:tcW w:w="0" w:type="auto"/>
            <w:tcBorders>
              <w:top w:val="single" w:sz="4" w:space="0" w:color="000000"/>
              <w:left w:val="nil"/>
              <w:bottom w:val="nil"/>
              <w:right w:val="nil"/>
            </w:tcBorders>
            <w:shd w:val="clear" w:color="auto" w:fill="auto"/>
            <w:noWrap/>
            <w:vAlign w:val="center"/>
          </w:tcPr>
          <w:p w14:paraId="633D84C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non-spiral/spiral</w:t>
            </w:r>
          </w:p>
        </w:tc>
        <w:tc>
          <w:tcPr>
            <w:tcW w:w="0" w:type="auto"/>
            <w:tcBorders>
              <w:top w:val="single" w:sz="4" w:space="0" w:color="000000"/>
              <w:left w:val="nil"/>
              <w:bottom w:val="nil"/>
              <w:right w:val="nil"/>
            </w:tcBorders>
            <w:shd w:val="clear" w:color="auto" w:fill="auto"/>
            <w:noWrap/>
            <w:vAlign w:val="center"/>
          </w:tcPr>
          <w:p w14:paraId="4A1B900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Mean</w:t>
            </w:r>
          </w:p>
        </w:tc>
        <w:tc>
          <w:tcPr>
            <w:tcW w:w="0" w:type="auto"/>
            <w:tcBorders>
              <w:top w:val="single" w:sz="4" w:space="0" w:color="000000"/>
              <w:left w:val="nil"/>
              <w:bottom w:val="nil"/>
              <w:right w:val="nil"/>
            </w:tcBorders>
            <w:shd w:val="clear" w:color="auto" w:fill="auto"/>
            <w:noWrap/>
            <w:vAlign w:val="center"/>
          </w:tcPr>
          <w:p w14:paraId="1E7105D5"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0.339</w:t>
            </w:r>
          </w:p>
        </w:tc>
        <w:tc>
          <w:tcPr>
            <w:tcW w:w="0" w:type="auto"/>
            <w:tcBorders>
              <w:top w:val="single" w:sz="4" w:space="0" w:color="000000"/>
              <w:left w:val="nil"/>
              <w:bottom w:val="nil"/>
              <w:right w:val="nil"/>
            </w:tcBorders>
            <w:shd w:val="clear" w:color="auto" w:fill="auto"/>
            <w:noWrap/>
            <w:vAlign w:val="center"/>
          </w:tcPr>
          <w:p w14:paraId="70F9731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0.308</w:t>
            </w:r>
          </w:p>
        </w:tc>
        <w:tc>
          <w:tcPr>
            <w:tcW w:w="0" w:type="auto"/>
            <w:tcBorders>
              <w:top w:val="single" w:sz="4" w:space="0" w:color="000000"/>
              <w:left w:val="nil"/>
              <w:bottom w:val="nil"/>
              <w:right w:val="nil"/>
            </w:tcBorders>
            <w:shd w:val="clear" w:color="auto" w:fill="auto"/>
            <w:noWrap/>
            <w:vAlign w:val="center"/>
          </w:tcPr>
          <w:p w14:paraId="2CC090AC"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0.097</w:t>
            </w:r>
          </w:p>
        </w:tc>
        <w:tc>
          <w:tcPr>
            <w:tcW w:w="0" w:type="auto"/>
            <w:tcBorders>
              <w:top w:val="single" w:sz="4" w:space="0" w:color="000000"/>
              <w:left w:val="nil"/>
              <w:bottom w:val="nil"/>
              <w:right w:val="nil"/>
            </w:tcBorders>
            <w:shd w:val="clear" w:color="auto" w:fill="auto"/>
            <w:noWrap/>
            <w:vAlign w:val="center"/>
          </w:tcPr>
          <w:p w14:paraId="727AD832"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0.038</w:t>
            </w:r>
          </w:p>
        </w:tc>
        <w:tc>
          <w:tcPr>
            <w:tcW w:w="0" w:type="auto"/>
            <w:tcBorders>
              <w:top w:val="single" w:sz="4" w:space="0" w:color="000000"/>
              <w:left w:val="nil"/>
              <w:bottom w:val="nil"/>
              <w:right w:val="nil"/>
            </w:tcBorders>
            <w:shd w:val="clear" w:color="auto" w:fill="auto"/>
            <w:noWrap/>
            <w:vAlign w:val="center"/>
          </w:tcPr>
          <w:p w14:paraId="6DC4DB77"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0.242</w:t>
            </w:r>
          </w:p>
        </w:tc>
        <w:tc>
          <w:tcPr>
            <w:tcW w:w="0" w:type="auto"/>
            <w:tcBorders>
              <w:top w:val="single" w:sz="4" w:space="0" w:color="000000"/>
              <w:left w:val="nil"/>
              <w:bottom w:val="nil"/>
              <w:right w:val="nil"/>
            </w:tcBorders>
            <w:shd w:val="clear" w:color="auto" w:fill="auto"/>
            <w:noWrap/>
            <w:vAlign w:val="center"/>
          </w:tcPr>
          <w:p w14:paraId="3424544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0.270 </w:t>
            </w:r>
          </w:p>
        </w:tc>
        <w:tc>
          <w:tcPr>
            <w:tcW w:w="0" w:type="auto"/>
            <w:tcBorders>
              <w:top w:val="single" w:sz="4" w:space="0" w:color="000000"/>
              <w:left w:val="nil"/>
              <w:bottom w:val="nil"/>
              <w:right w:val="nil"/>
            </w:tcBorders>
            <w:shd w:val="clear" w:color="auto" w:fill="auto"/>
            <w:noWrap/>
            <w:vAlign w:val="center"/>
          </w:tcPr>
          <w:p w14:paraId="70C0E40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0.261</w:t>
            </w:r>
          </w:p>
        </w:tc>
        <w:tc>
          <w:tcPr>
            <w:tcW w:w="0" w:type="auto"/>
            <w:tcBorders>
              <w:top w:val="single" w:sz="4" w:space="0" w:color="000000"/>
              <w:left w:val="nil"/>
              <w:bottom w:val="nil"/>
              <w:right w:val="nil"/>
            </w:tcBorders>
            <w:shd w:val="clear" w:color="auto" w:fill="auto"/>
            <w:noWrap/>
            <w:vAlign w:val="center"/>
          </w:tcPr>
          <w:p w14:paraId="32F7E28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0.119</w:t>
            </w:r>
          </w:p>
        </w:tc>
      </w:tr>
      <w:tr w:rsidR="00CA353C" w14:paraId="541E1CD2" w14:textId="77777777">
        <w:trPr>
          <w:trHeight w:val="270"/>
        </w:trPr>
        <w:tc>
          <w:tcPr>
            <w:tcW w:w="0" w:type="auto"/>
            <w:tcBorders>
              <w:top w:val="nil"/>
              <w:left w:val="nil"/>
              <w:bottom w:val="nil"/>
              <w:right w:val="nil"/>
            </w:tcBorders>
            <w:shd w:val="clear" w:color="auto" w:fill="auto"/>
            <w:noWrap/>
            <w:vAlign w:val="center"/>
          </w:tcPr>
          <w:p w14:paraId="6F6F4E8F"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1C25AB2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MAP</w:t>
            </w:r>
          </w:p>
        </w:tc>
        <w:tc>
          <w:tcPr>
            <w:tcW w:w="0" w:type="auto"/>
            <w:tcBorders>
              <w:top w:val="nil"/>
              <w:left w:val="nil"/>
              <w:bottom w:val="nil"/>
              <w:right w:val="nil"/>
            </w:tcBorders>
            <w:shd w:val="clear" w:color="auto" w:fill="auto"/>
            <w:noWrap/>
            <w:vAlign w:val="center"/>
          </w:tcPr>
          <w:p w14:paraId="6C22C91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0.304</w:t>
            </w:r>
          </w:p>
        </w:tc>
        <w:tc>
          <w:tcPr>
            <w:tcW w:w="0" w:type="auto"/>
            <w:tcBorders>
              <w:top w:val="nil"/>
              <w:left w:val="nil"/>
              <w:bottom w:val="nil"/>
              <w:right w:val="nil"/>
            </w:tcBorders>
            <w:shd w:val="clear" w:color="auto" w:fill="auto"/>
            <w:noWrap/>
            <w:vAlign w:val="center"/>
          </w:tcPr>
          <w:p w14:paraId="0D8A12E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0.300 </w:t>
            </w:r>
          </w:p>
        </w:tc>
        <w:tc>
          <w:tcPr>
            <w:tcW w:w="0" w:type="auto"/>
            <w:tcBorders>
              <w:top w:val="nil"/>
              <w:left w:val="nil"/>
              <w:bottom w:val="nil"/>
              <w:right w:val="nil"/>
            </w:tcBorders>
            <w:shd w:val="clear" w:color="auto" w:fill="auto"/>
            <w:noWrap/>
            <w:vAlign w:val="center"/>
          </w:tcPr>
          <w:p w14:paraId="05034E88"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0.003</w:t>
            </w:r>
          </w:p>
        </w:tc>
        <w:tc>
          <w:tcPr>
            <w:tcW w:w="0" w:type="auto"/>
            <w:tcBorders>
              <w:top w:val="nil"/>
              <w:left w:val="nil"/>
              <w:bottom w:val="nil"/>
              <w:right w:val="nil"/>
            </w:tcBorders>
            <w:shd w:val="clear" w:color="auto" w:fill="auto"/>
            <w:noWrap/>
            <w:vAlign w:val="center"/>
          </w:tcPr>
          <w:p w14:paraId="6AE8767E"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0.001</w:t>
            </w:r>
          </w:p>
        </w:tc>
        <w:tc>
          <w:tcPr>
            <w:tcW w:w="0" w:type="auto"/>
            <w:tcBorders>
              <w:top w:val="nil"/>
              <w:left w:val="nil"/>
              <w:bottom w:val="nil"/>
              <w:right w:val="nil"/>
            </w:tcBorders>
            <w:shd w:val="clear" w:color="auto" w:fill="auto"/>
            <w:noWrap/>
            <w:vAlign w:val="center"/>
          </w:tcPr>
          <w:p w14:paraId="7316BDB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0.236</w:t>
            </w:r>
          </w:p>
        </w:tc>
        <w:tc>
          <w:tcPr>
            <w:tcW w:w="0" w:type="auto"/>
            <w:tcBorders>
              <w:top w:val="nil"/>
              <w:left w:val="nil"/>
              <w:bottom w:val="nil"/>
              <w:right w:val="nil"/>
            </w:tcBorders>
            <w:shd w:val="clear" w:color="auto" w:fill="auto"/>
            <w:noWrap/>
            <w:vAlign w:val="center"/>
          </w:tcPr>
          <w:p w14:paraId="4A796F72"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0.265</w:t>
            </w:r>
          </w:p>
        </w:tc>
        <w:tc>
          <w:tcPr>
            <w:tcW w:w="0" w:type="auto"/>
            <w:tcBorders>
              <w:top w:val="nil"/>
              <w:left w:val="nil"/>
              <w:bottom w:val="nil"/>
              <w:right w:val="nil"/>
            </w:tcBorders>
            <w:shd w:val="clear" w:color="auto" w:fill="auto"/>
            <w:noWrap/>
            <w:vAlign w:val="center"/>
          </w:tcPr>
          <w:p w14:paraId="2FB5516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0.012</w:t>
            </w:r>
          </w:p>
        </w:tc>
        <w:tc>
          <w:tcPr>
            <w:tcW w:w="0" w:type="auto"/>
            <w:tcBorders>
              <w:top w:val="nil"/>
              <w:left w:val="nil"/>
              <w:bottom w:val="nil"/>
              <w:right w:val="nil"/>
            </w:tcBorders>
            <w:shd w:val="clear" w:color="auto" w:fill="auto"/>
            <w:noWrap/>
            <w:vAlign w:val="center"/>
          </w:tcPr>
          <w:p w14:paraId="5A002F29"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0.004</w:t>
            </w:r>
          </w:p>
        </w:tc>
      </w:tr>
      <w:tr w:rsidR="00CA353C" w14:paraId="099247DE" w14:textId="77777777">
        <w:trPr>
          <w:trHeight w:val="270"/>
        </w:trPr>
        <w:tc>
          <w:tcPr>
            <w:tcW w:w="0" w:type="auto"/>
            <w:tcBorders>
              <w:top w:val="nil"/>
              <w:left w:val="nil"/>
              <w:bottom w:val="nil"/>
              <w:right w:val="nil"/>
            </w:tcBorders>
            <w:shd w:val="clear" w:color="auto" w:fill="auto"/>
            <w:noWrap/>
            <w:vAlign w:val="center"/>
          </w:tcPr>
          <w:p w14:paraId="224497D5"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3C817D4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lower</w:t>
            </w:r>
          </w:p>
        </w:tc>
        <w:tc>
          <w:tcPr>
            <w:tcW w:w="0" w:type="auto"/>
            <w:tcBorders>
              <w:top w:val="nil"/>
              <w:left w:val="nil"/>
              <w:bottom w:val="nil"/>
              <w:right w:val="nil"/>
            </w:tcBorders>
            <w:shd w:val="clear" w:color="auto" w:fill="auto"/>
            <w:noWrap/>
            <w:vAlign w:val="center"/>
          </w:tcPr>
          <w:p w14:paraId="4EB0D248"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0.173</w:t>
            </w:r>
          </w:p>
        </w:tc>
        <w:tc>
          <w:tcPr>
            <w:tcW w:w="0" w:type="auto"/>
            <w:tcBorders>
              <w:top w:val="nil"/>
              <w:left w:val="nil"/>
              <w:bottom w:val="nil"/>
              <w:right w:val="nil"/>
            </w:tcBorders>
            <w:shd w:val="clear" w:color="auto" w:fill="auto"/>
            <w:noWrap/>
            <w:vAlign w:val="center"/>
          </w:tcPr>
          <w:p w14:paraId="707FEFC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0.223</w:t>
            </w:r>
          </w:p>
        </w:tc>
        <w:tc>
          <w:tcPr>
            <w:tcW w:w="0" w:type="auto"/>
            <w:tcBorders>
              <w:top w:val="nil"/>
              <w:left w:val="nil"/>
              <w:bottom w:val="nil"/>
              <w:right w:val="nil"/>
            </w:tcBorders>
            <w:shd w:val="clear" w:color="auto" w:fill="auto"/>
            <w:noWrap/>
            <w:vAlign w:val="center"/>
          </w:tcPr>
          <w:p w14:paraId="771F1E3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7FD69A9C"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66F65E43"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0.102</w:t>
            </w:r>
          </w:p>
        </w:tc>
        <w:tc>
          <w:tcPr>
            <w:tcW w:w="0" w:type="auto"/>
            <w:tcBorders>
              <w:top w:val="nil"/>
              <w:left w:val="nil"/>
              <w:bottom w:val="nil"/>
              <w:right w:val="nil"/>
            </w:tcBorders>
            <w:shd w:val="clear" w:color="auto" w:fill="auto"/>
            <w:noWrap/>
            <w:vAlign w:val="center"/>
          </w:tcPr>
          <w:p w14:paraId="148B1978"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0.191</w:t>
            </w:r>
          </w:p>
        </w:tc>
        <w:tc>
          <w:tcPr>
            <w:tcW w:w="0" w:type="auto"/>
            <w:tcBorders>
              <w:top w:val="nil"/>
              <w:left w:val="nil"/>
              <w:bottom w:val="nil"/>
              <w:right w:val="nil"/>
            </w:tcBorders>
            <w:shd w:val="clear" w:color="auto" w:fill="auto"/>
            <w:noWrap/>
            <w:vAlign w:val="center"/>
          </w:tcPr>
          <w:p w14:paraId="375CBE0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7BF1E2A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r>
      <w:tr w:rsidR="00CA353C" w14:paraId="755D0E2A" w14:textId="77777777">
        <w:trPr>
          <w:trHeight w:val="270"/>
        </w:trPr>
        <w:tc>
          <w:tcPr>
            <w:tcW w:w="0" w:type="auto"/>
            <w:tcBorders>
              <w:top w:val="nil"/>
              <w:left w:val="nil"/>
              <w:bottom w:val="nil"/>
              <w:right w:val="nil"/>
            </w:tcBorders>
            <w:shd w:val="clear" w:color="auto" w:fill="auto"/>
            <w:noWrap/>
            <w:vAlign w:val="center"/>
          </w:tcPr>
          <w:p w14:paraId="4BDBBF87"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484F7A8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upper</w:t>
            </w:r>
          </w:p>
        </w:tc>
        <w:tc>
          <w:tcPr>
            <w:tcW w:w="0" w:type="auto"/>
            <w:tcBorders>
              <w:top w:val="nil"/>
              <w:left w:val="nil"/>
              <w:bottom w:val="nil"/>
              <w:right w:val="nil"/>
            </w:tcBorders>
            <w:shd w:val="clear" w:color="auto" w:fill="auto"/>
            <w:noWrap/>
            <w:vAlign w:val="center"/>
          </w:tcPr>
          <w:p w14:paraId="2C1B864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0.528</w:t>
            </w:r>
          </w:p>
        </w:tc>
        <w:tc>
          <w:tcPr>
            <w:tcW w:w="0" w:type="auto"/>
            <w:tcBorders>
              <w:top w:val="nil"/>
              <w:left w:val="nil"/>
              <w:bottom w:val="nil"/>
              <w:right w:val="nil"/>
            </w:tcBorders>
            <w:shd w:val="clear" w:color="auto" w:fill="auto"/>
            <w:noWrap/>
            <w:vAlign w:val="center"/>
          </w:tcPr>
          <w:p w14:paraId="36FA017E"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0.398</w:t>
            </w:r>
          </w:p>
        </w:tc>
        <w:tc>
          <w:tcPr>
            <w:tcW w:w="0" w:type="auto"/>
            <w:tcBorders>
              <w:top w:val="nil"/>
              <w:left w:val="nil"/>
              <w:bottom w:val="nil"/>
              <w:right w:val="nil"/>
            </w:tcBorders>
            <w:shd w:val="clear" w:color="auto" w:fill="auto"/>
            <w:noWrap/>
            <w:vAlign w:val="center"/>
          </w:tcPr>
          <w:p w14:paraId="30181A1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0.283</w:t>
            </w:r>
          </w:p>
        </w:tc>
        <w:tc>
          <w:tcPr>
            <w:tcW w:w="0" w:type="auto"/>
            <w:tcBorders>
              <w:top w:val="nil"/>
              <w:left w:val="nil"/>
              <w:bottom w:val="nil"/>
              <w:right w:val="nil"/>
            </w:tcBorders>
            <w:shd w:val="clear" w:color="auto" w:fill="auto"/>
            <w:noWrap/>
            <w:vAlign w:val="center"/>
          </w:tcPr>
          <w:p w14:paraId="27AE8E1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0.113</w:t>
            </w:r>
          </w:p>
        </w:tc>
        <w:tc>
          <w:tcPr>
            <w:tcW w:w="0" w:type="auto"/>
            <w:tcBorders>
              <w:top w:val="nil"/>
              <w:left w:val="nil"/>
              <w:bottom w:val="nil"/>
              <w:right w:val="nil"/>
            </w:tcBorders>
            <w:shd w:val="clear" w:color="auto" w:fill="auto"/>
            <w:noWrap/>
            <w:vAlign w:val="center"/>
          </w:tcPr>
          <w:p w14:paraId="6E8F0EF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0.384</w:t>
            </w:r>
          </w:p>
        </w:tc>
        <w:tc>
          <w:tcPr>
            <w:tcW w:w="0" w:type="auto"/>
            <w:tcBorders>
              <w:top w:val="nil"/>
              <w:left w:val="nil"/>
              <w:bottom w:val="nil"/>
              <w:right w:val="nil"/>
            </w:tcBorders>
            <w:shd w:val="clear" w:color="auto" w:fill="auto"/>
            <w:noWrap/>
            <w:vAlign w:val="center"/>
          </w:tcPr>
          <w:p w14:paraId="013DA2B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0.352</w:t>
            </w:r>
          </w:p>
        </w:tc>
        <w:tc>
          <w:tcPr>
            <w:tcW w:w="0" w:type="auto"/>
            <w:tcBorders>
              <w:top w:val="nil"/>
              <w:left w:val="nil"/>
              <w:bottom w:val="nil"/>
              <w:right w:val="nil"/>
            </w:tcBorders>
            <w:shd w:val="clear" w:color="auto" w:fill="auto"/>
            <w:noWrap/>
            <w:vAlign w:val="center"/>
          </w:tcPr>
          <w:p w14:paraId="3498654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0.64</w:t>
            </w:r>
          </w:p>
        </w:tc>
        <w:tc>
          <w:tcPr>
            <w:tcW w:w="0" w:type="auto"/>
            <w:tcBorders>
              <w:top w:val="nil"/>
              <w:left w:val="nil"/>
              <w:bottom w:val="nil"/>
              <w:right w:val="nil"/>
            </w:tcBorders>
            <w:shd w:val="clear" w:color="auto" w:fill="auto"/>
            <w:noWrap/>
            <w:vAlign w:val="center"/>
          </w:tcPr>
          <w:p w14:paraId="5571447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0.327</w:t>
            </w:r>
          </w:p>
        </w:tc>
      </w:tr>
      <w:tr w:rsidR="00CA353C" w14:paraId="35C02954" w14:textId="77777777">
        <w:trPr>
          <w:trHeight w:val="270"/>
        </w:trPr>
        <w:tc>
          <w:tcPr>
            <w:tcW w:w="0" w:type="auto"/>
            <w:tcBorders>
              <w:top w:val="nil"/>
              <w:left w:val="nil"/>
              <w:bottom w:val="nil"/>
              <w:right w:val="nil"/>
            </w:tcBorders>
            <w:shd w:val="clear" w:color="auto" w:fill="auto"/>
            <w:noWrap/>
            <w:vAlign w:val="center"/>
          </w:tcPr>
          <w:p w14:paraId="0DF563F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spineless/spiny</w:t>
            </w:r>
          </w:p>
        </w:tc>
        <w:tc>
          <w:tcPr>
            <w:tcW w:w="0" w:type="auto"/>
            <w:tcBorders>
              <w:top w:val="nil"/>
              <w:left w:val="nil"/>
              <w:bottom w:val="nil"/>
              <w:right w:val="nil"/>
            </w:tcBorders>
            <w:shd w:val="clear" w:color="auto" w:fill="auto"/>
            <w:noWrap/>
            <w:vAlign w:val="center"/>
          </w:tcPr>
          <w:p w14:paraId="1A07994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Mean</w:t>
            </w:r>
          </w:p>
        </w:tc>
        <w:tc>
          <w:tcPr>
            <w:tcW w:w="0" w:type="auto"/>
            <w:tcBorders>
              <w:top w:val="nil"/>
              <w:left w:val="nil"/>
              <w:bottom w:val="nil"/>
              <w:right w:val="nil"/>
            </w:tcBorders>
            <w:shd w:val="clear" w:color="auto" w:fill="auto"/>
            <w:noWrap/>
            <w:vAlign w:val="center"/>
          </w:tcPr>
          <w:p w14:paraId="308FD6E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0.309</w:t>
            </w:r>
          </w:p>
        </w:tc>
        <w:tc>
          <w:tcPr>
            <w:tcW w:w="0" w:type="auto"/>
            <w:tcBorders>
              <w:top w:val="nil"/>
              <w:left w:val="nil"/>
              <w:bottom w:val="nil"/>
              <w:right w:val="nil"/>
            </w:tcBorders>
            <w:shd w:val="clear" w:color="auto" w:fill="auto"/>
            <w:noWrap/>
            <w:vAlign w:val="center"/>
          </w:tcPr>
          <w:p w14:paraId="1934A999"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0.260 </w:t>
            </w:r>
          </w:p>
        </w:tc>
        <w:tc>
          <w:tcPr>
            <w:tcW w:w="0" w:type="auto"/>
            <w:tcBorders>
              <w:top w:val="nil"/>
              <w:left w:val="nil"/>
              <w:bottom w:val="nil"/>
              <w:right w:val="nil"/>
            </w:tcBorders>
            <w:shd w:val="clear" w:color="auto" w:fill="auto"/>
            <w:noWrap/>
            <w:vAlign w:val="center"/>
          </w:tcPr>
          <w:p w14:paraId="145B1D37"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0.049</w:t>
            </w:r>
          </w:p>
        </w:tc>
        <w:tc>
          <w:tcPr>
            <w:tcW w:w="0" w:type="auto"/>
            <w:tcBorders>
              <w:top w:val="nil"/>
              <w:left w:val="nil"/>
              <w:bottom w:val="nil"/>
              <w:right w:val="nil"/>
            </w:tcBorders>
            <w:shd w:val="clear" w:color="auto" w:fill="auto"/>
            <w:noWrap/>
            <w:vAlign w:val="center"/>
          </w:tcPr>
          <w:p w14:paraId="067C772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0.047</w:t>
            </w:r>
          </w:p>
        </w:tc>
        <w:tc>
          <w:tcPr>
            <w:tcW w:w="0" w:type="auto"/>
            <w:tcBorders>
              <w:top w:val="nil"/>
              <w:left w:val="nil"/>
              <w:bottom w:val="nil"/>
              <w:right w:val="nil"/>
            </w:tcBorders>
            <w:shd w:val="clear" w:color="auto" w:fill="auto"/>
            <w:noWrap/>
            <w:vAlign w:val="center"/>
          </w:tcPr>
          <w:p w14:paraId="6FF431D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0.260 </w:t>
            </w:r>
          </w:p>
        </w:tc>
        <w:tc>
          <w:tcPr>
            <w:tcW w:w="0" w:type="auto"/>
            <w:tcBorders>
              <w:top w:val="nil"/>
              <w:left w:val="nil"/>
              <w:bottom w:val="nil"/>
              <w:right w:val="nil"/>
            </w:tcBorders>
            <w:shd w:val="clear" w:color="auto" w:fill="auto"/>
            <w:noWrap/>
            <w:vAlign w:val="center"/>
          </w:tcPr>
          <w:p w14:paraId="0629E08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0.213</w:t>
            </w:r>
          </w:p>
        </w:tc>
        <w:tc>
          <w:tcPr>
            <w:tcW w:w="0" w:type="auto"/>
            <w:tcBorders>
              <w:top w:val="nil"/>
              <w:left w:val="nil"/>
              <w:bottom w:val="nil"/>
              <w:right w:val="nil"/>
            </w:tcBorders>
            <w:shd w:val="clear" w:color="auto" w:fill="auto"/>
            <w:noWrap/>
            <w:vAlign w:val="center"/>
          </w:tcPr>
          <w:p w14:paraId="0F983F0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0.149</w:t>
            </w:r>
          </w:p>
        </w:tc>
        <w:tc>
          <w:tcPr>
            <w:tcW w:w="0" w:type="auto"/>
            <w:tcBorders>
              <w:top w:val="nil"/>
              <w:left w:val="nil"/>
              <w:bottom w:val="nil"/>
              <w:right w:val="nil"/>
            </w:tcBorders>
            <w:shd w:val="clear" w:color="auto" w:fill="auto"/>
            <w:noWrap/>
            <w:vAlign w:val="center"/>
          </w:tcPr>
          <w:p w14:paraId="5EB736DA"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0.169</w:t>
            </w:r>
          </w:p>
        </w:tc>
      </w:tr>
      <w:tr w:rsidR="00CA353C" w14:paraId="6F9EAD4D" w14:textId="77777777">
        <w:trPr>
          <w:trHeight w:val="270"/>
        </w:trPr>
        <w:tc>
          <w:tcPr>
            <w:tcW w:w="0" w:type="auto"/>
            <w:tcBorders>
              <w:top w:val="nil"/>
              <w:left w:val="nil"/>
              <w:bottom w:val="nil"/>
              <w:right w:val="nil"/>
            </w:tcBorders>
            <w:shd w:val="clear" w:color="auto" w:fill="auto"/>
            <w:noWrap/>
            <w:vAlign w:val="center"/>
          </w:tcPr>
          <w:p w14:paraId="27FE5714"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635F72C1"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MAP</w:t>
            </w:r>
          </w:p>
        </w:tc>
        <w:tc>
          <w:tcPr>
            <w:tcW w:w="0" w:type="auto"/>
            <w:tcBorders>
              <w:top w:val="nil"/>
              <w:left w:val="nil"/>
              <w:bottom w:val="nil"/>
              <w:right w:val="nil"/>
            </w:tcBorders>
            <w:shd w:val="clear" w:color="auto" w:fill="auto"/>
            <w:noWrap/>
            <w:vAlign w:val="center"/>
          </w:tcPr>
          <w:p w14:paraId="5FC243C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0.292</w:t>
            </w:r>
          </w:p>
        </w:tc>
        <w:tc>
          <w:tcPr>
            <w:tcW w:w="0" w:type="auto"/>
            <w:tcBorders>
              <w:top w:val="nil"/>
              <w:left w:val="nil"/>
              <w:bottom w:val="nil"/>
              <w:right w:val="nil"/>
            </w:tcBorders>
            <w:shd w:val="clear" w:color="auto" w:fill="auto"/>
            <w:noWrap/>
            <w:vAlign w:val="center"/>
          </w:tcPr>
          <w:p w14:paraId="3AB0330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0.246</w:t>
            </w:r>
          </w:p>
        </w:tc>
        <w:tc>
          <w:tcPr>
            <w:tcW w:w="0" w:type="auto"/>
            <w:tcBorders>
              <w:top w:val="nil"/>
              <w:left w:val="nil"/>
              <w:bottom w:val="nil"/>
              <w:right w:val="nil"/>
            </w:tcBorders>
            <w:shd w:val="clear" w:color="auto" w:fill="auto"/>
            <w:noWrap/>
            <w:vAlign w:val="center"/>
          </w:tcPr>
          <w:p w14:paraId="14A2F47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0.002</w:t>
            </w:r>
          </w:p>
        </w:tc>
        <w:tc>
          <w:tcPr>
            <w:tcW w:w="0" w:type="auto"/>
            <w:tcBorders>
              <w:top w:val="nil"/>
              <w:left w:val="nil"/>
              <w:bottom w:val="nil"/>
              <w:right w:val="nil"/>
            </w:tcBorders>
            <w:shd w:val="clear" w:color="auto" w:fill="auto"/>
            <w:noWrap/>
            <w:vAlign w:val="center"/>
          </w:tcPr>
          <w:p w14:paraId="4A89D119"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0.002</w:t>
            </w:r>
          </w:p>
        </w:tc>
        <w:tc>
          <w:tcPr>
            <w:tcW w:w="0" w:type="auto"/>
            <w:tcBorders>
              <w:top w:val="nil"/>
              <w:left w:val="nil"/>
              <w:bottom w:val="nil"/>
              <w:right w:val="nil"/>
            </w:tcBorders>
            <w:shd w:val="clear" w:color="auto" w:fill="auto"/>
            <w:noWrap/>
            <w:vAlign w:val="center"/>
          </w:tcPr>
          <w:p w14:paraId="242791B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0.258</w:t>
            </w:r>
          </w:p>
        </w:tc>
        <w:tc>
          <w:tcPr>
            <w:tcW w:w="0" w:type="auto"/>
            <w:tcBorders>
              <w:top w:val="nil"/>
              <w:left w:val="nil"/>
              <w:bottom w:val="nil"/>
              <w:right w:val="nil"/>
            </w:tcBorders>
            <w:shd w:val="clear" w:color="auto" w:fill="auto"/>
            <w:noWrap/>
            <w:vAlign w:val="center"/>
          </w:tcPr>
          <w:p w14:paraId="1D0CCC1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0.210 </w:t>
            </w:r>
          </w:p>
        </w:tc>
        <w:tc>
          <w:tcPr>
            <w:tcW w:w="0" w:type="auto"/>
            <w:tcBorders>
              <w:top w:val="nil"/>
              <w:left w:val="nil"/>
              <w:bottom w:val="nil"/>
              <w:right w:val="nil"/>
            </w:tcBorders>
            <w:shd w:val="clear" w:color="auto" w:fill="auto"/>
            <w:noWrap/>
            <w:vAlign w:val="center"/>
          </w:tcPr>
          <w:p w14:paraId="0EFEE002"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0.006</w:t>
            </w:r>
          </w:p>
        </w:tc>
        <w:tc>
          <w:tcPr>
            <w:tcW w:w="0" w:type="auto"/>
            <w:tcBorders>
              <w:top w:val="nil"/>
              <w:left w:val="nil"/>
              <w:bottom w:val="nil"/>
              <w:right w:val="nil"/>
            </w:tcBorders>
            <w:shd w:val="clear" w:color="auto" w:fill="auto"/>
            <w:noWrap/>
            <w:vAlign w:val="center"/>
          </w:tcPr>
          <w:p w14:paraId="62E4690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0.014</w:t>
            </w:r>
          </w:p>
        </w:tc>
      </w:tr>
      <w:tr w:rsidR="00CA353C" w14:paraId="15F13346" w14:textId="77777777">
        <w:trPr>
          <w:trHeight w:val="270"/>
        </w:trPr>
        <w:tc>
          <w:tcPr>
            <w:tcW w:w="0" w:type="auto"/>
            <w:tcBorders>
              <w:top w:val="nil"/>
              <w:left w:val="nil"/>
              <w:bottom w:val="nil"/>
              <w:right w:val="nil"/>
            </w:tcBorders>
            <w:shd w:val="clear" w:color="auto" w:fill="auto"/>
            <w:noWrap/>
            <w:vAlign w:val="center"/>
          </w:tcPr>
          <w:p w14:paraId="356B48CD"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14:paraId="6FD4B49D"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lower</w:t>
            </w:r>
          </w:p>
        </w:tc>
        <w:tc>
          <w:tcPr>
            <w:tcW w:w="0" w:type="auto"/>
            <w:tcBorders>
              <w:top w:val="nil"/>
              <w:left w:val="nil"/>
              <w:bottom w:val="nil"/>
              <w:right w:val="nil"/>
            </w:tcBorders>
            <w:shd w:val="clear" w:color="auto" w:fill="auto"/>
            <w:noWrap/>
            <w:vAlign w:val="center"/>
          </w:tcPr>
          <w:p w14:paraId="4E21EA90"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0.210 </w:t>
            </w:r>
          </w:p>
        </w:tc>
        <w:tc>
          <w:tcPr>
            <w:tcW w:w="0" w:type="auto"/>
            <w:tcBorders>
              <w:top w:val="nil"/>
              <w:left w:val="nil"/>
              <w:bottom w:val="nil"/>
              <w:right w:val="nil"/>
            </w:tcBorders>
            <w:shd w:val="clear" w:color="auto" w:fill="auto"/>
            <w:noWrap/>
            <w:vAlign w:val="center"/>
          </w:tcPr>
          <w:p w14:paraId="0630762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0.163</w:t>
            </w:r>
          </w:p>
        </w:tc>
        <w:tc>
          <w:tcPr>
            <w:tcW w:w="0" w:type="auto"/>
            <w:tcBorders>
              <w:top w:val="nil"/>
              <w:left w:val="nil"/>
              <w:bottom w:val="nil"/>
              <w:right w:val="nil"/>
            </w:tcBorders>
            <w:shd w:val="clear" w:color="auto" w:fill="auto"/>
            <w:noWrap/>
            <w:vAlign w:val="center"/>
          </w:tcPr>
          <w:p w14:paraId="0C314F7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5AC37DB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18BBF49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0.170 </w:t>
            </w:r>
          </w:p>
        </w:tc>
        <w:tc>
          <w:tcPr>
            <w:tcW w:w="0" w:type="auto"/>
            <w:tcBorders>
              <w:top w:val="nil"/>
              <w:left w:val="nil"/>
              <w:bottom w:val="nil"/>
              <w:right w:val="nil"/>
            </w:tcBorders>
            <w:shd w:val="clear" w:color="auto" w:fill="auto"/>
            <w:noWrap/>
            <w:vAlign w:val="center"/>
          </w:tcPr>
          <w:p w14:paraId="7DA2DD0E"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0.124</w:t>
            </w:r>
          </w:p>
        </w:tc>
        <w:tc>
          <w:tcPr>
            <w:tcW w:w="0" w:type="auto"/>
            <w:tcBorders>
              <w:top w:val="nil"/>
              <w:left w:val="nil"/>
              <w:bottom w:val="nil"/>
              <w:right w:val="nil"/>
            </w:tcBorders>
            <w:shd w:val="clear" w:color="auto" w:fill="auto"/>
            <w:noWrap/>
            <w:vAlign w:val="center"/>
          </w:tcPr>
          <w:p w14:paraId="6C07559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14:paraId="706CB88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r>
      <w:tr w:rsidR="00CA353C" w14:paraId="10AF093F" w14:textId="77777777">
        <w:trPr>
          <w:trHeight w:val="270"/>
        </w:trPr>
        <w:tc>
          <w:tcPr>
            <w:tcW w:w="0" w:type="auto"/>
            <w:tcBorders>
              <w:top w:val="nil"/>
              <w:left w:val="nil"/>
              <w:bottom w:val="single" w:sz="8" w:space="0" w:color="000000"/>
              <w:right w:val="nil"/>
            </w:tcBorders>
            <w:shd w:val="clear" w:color="auto" w:fill="auto"/>
            <w:noWrap/>
            <w:vAlign w:val="center"/>
          </w:tcPr>
          <w:p w14:paraId="6148B881" w14:textId="77777777" w:rsidR="00CA353C" w:rsidRDefault="00CA353C">
            <w:pPr>
              <w:rPr>
                <w:rFonts w:ascii="Times New Roman" w:eastAsia="SimSun" w:hAnsi="Times New Roman" w:cs="Times New Roman"/>
                <w:color w:val="000000"/>
                <w:sz w:val="20"/>
                <w:szCs w:val="20"/>
              </w:rPr>
            </w:pPr>
          </w:p>
        </w:tc>
        <w:tc>
          <w:tcPr>
            <w:tcW w:w="0" w:type="auto"/>
            <w:tcBorders>
              <w:top w:val="nil"/>
              <w:left w:val="nil"/>
              <w:bottom w:val="single" w:sz="8" w:space="0" w:color="000000"/>
              <w:right w:val="nil"/>
            </w:tcBorders>
            <w:shd w:val="clear" w:color="auto" w:fill="auto"/>
            <w:noWrap/>
            <w:vAlign w:val="center"/>
          </w:tcPr>
          <w:p w14:paraId="3DDB0FEB"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upper</w:t>
            </w:r>
          </w:p>
        </w:tc>
        <w:tc>
          <w:tcPr>
            <w:tcW w:w="0" w:type="auto"/>
            <w:tcBorders>
              <w:top w:val="nil"/>
              <w:left w:val="nil"/>
              <w:bottom w:val="single" w:sz="8" w:space="0" w:color="000000"/>
              <w:right w:val="nil"/>
            </w:tcBorders>
            <w:shd w:val="clear" w:color="auto" w:fill="auto"/>
            <w:noWrap/>
            <w:vAlign w:val="center"/>
          </w:tcPr>
          <w:p w14:paraId="17FE8928"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0.413</w:t>
            </w:r>
          </w:p>
        </w:tc>
        <w:tc>
          <w:tcPr>
            <w:tcW w:w="0" w:type="auto"/>
            <w:tcBorders>
              <w:top w:val="nil"/>
              <w:left w:val="nil"/>
              <w:bottom w:val="single" w:sz="8" w:space="0" w:color="000000"/>
              <w:right w:val="nil"/>
            </w:tcBorders>
            <w:shd w:val="clear" w:color="auto" w:fill="auto"/>
            <w:noWrap/>
            <w:vAlign w:val="center"/>
          </w:tcPr>
          <w:p w14:paraId="1AE094C2"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0.367</w:t>
            </w:r>
          </w:p>
        </w:tc>
        <w:tc>
          <w:tcPr>
            <w:tcW w:w="0" w:type="auto"/>
            <w:tcBorders>
              <w:top w:val="nil"/>
              <w:left w:val="nil"/>
              <w:bottom w:val="single" w:sz="8" w:space="0" w:color="000000"/>
              <w:right w:val="nil"/>
            </w:tcBorders>
            <w:shd w:val="clear" w:color="auto" w:fill="auto"/>
            <w:noWrap/>
            <w:vAlign w:val="center"/>
          </w:tcPr>
          <w:p w14:paraId="34B7860F"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0.145</w:t>
            </w:r>
          </w:p>
        </w:tc>
        <w:tc>
          <w:tcPr>
            <w:tcW w:w="0" w:type="auto"/>
            <w:tcBorders>
              <w:top w:val="nil"/>
              <w:left w:val="nil"/>
              <w:bottom w:val="single" w:sz="8" w:space="0" w:color="000000"/>
              <w:right w:val="nil"/>
            </w:tcBorders>
            <w:shd w:val="clear" w:color="auto" w:fill="auto"/>
            <w:noWrap/>
            <w:vAlign w:val="center"/>
          </w:tcPr>
          <w:p w14:paraId="7F9EAE09"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0.140 </w:t>
            </w:r>
          </w:p>
        </w:tc>
        <w:tc>
          <w:tcPr>
            <w:tcW w:w="0" w:type="auto"/>
            <w:tcBorders>
              <w:top w:val="nil"/>
              <w:left w:val="nil"/>
              <w:bottom w:val="single" w:sz="8" w:space="0" w:color="000000"/>
              <w:right w:val="nil"/>
            </w:tcBorders>
            <w:shd w:val="clear" w:color="auto" w:fill="auto"/>
            <w:noWrap/>
            <w:vAlign w:val="center"/>
          </w:tcPr>
          <w:p w14:paraId="05877F24"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0.350 </w:t>
            </w:r>
          </w:p>
        </w:tc>
        <w:tc>
          <w:tcPr>
            <w:tcW w:w="0" w:type="auto"/>
            <w:tcBorders>
              <w:top w:val="nil"/>
              <w:left w:val="nil"/>
              <w:bottom w:val="single" w:sz="8" w:space="0" w:color="000000"/>
              <w:right w:val="nil"/>
            </w:tcBorders>
            <w:shd w:val="clear" w:color="auto" w:fill="auto"/>
            <w:noWrap/>
            <w:vAlign w:val="center"/>
          </w:tcPr>
          <w:p w14:paraId="3A2542E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0.305</w:t>
            </w:r>
          </w:p>
        </w:tc>
        <w:tc>
          <w:tcPr>
            <w:tcW w:w="0" w:type="auto"/>
            <w:tcBorders>
              <w:top w:val="nil"/>
              <w:left w:val="nil"/>
              <w:bottom w:val="single" w:sz="8" w:space="0" w:color="000000"/>
              <w:right w:val="nil"/>
            </w:tcBorders>
            <w:shd w:val="clear" w:color="auto" w:fill="auto"/>
            <w:noWrap/>
            <w:vAlign w:val="center"/>
          </w:tcPr>
          <w:p w14:paraId="42843B9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0.402</w:t>
            </w:r>
          </w:p>
        </w:tc>
        <w:tc>
          <w:tcPr>
            <w:tcW w:w="0" w:type="auto"/>
            <w:tcBorders>
              <w:top w:val="nil"/>
              <w:left w:val="nil"/>
              <w:bottom w:val="single" w:sz="8" w:space="0" w:color="000000"/>
              <w:right w:val="nil"/>
            </w:tcBorders>
            <w:shd w:val="clear" w:color="auto" w:fill="auto"/>
            <w:noWrap/>
            <w:vAlign w:val="center"/>
          </w:tcPr>
          <w:p w14:paraId="65EEAEA6" w14:textId="77777777"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0.454</w:t>
            </w:r>
          </w:p>
        </w:tc>
      </w:tr>
    </w:tbl>
    <w:p w14:paraId="260281CA"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4939FC4C"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9.</w:t>
      </w:r>
      <w:r>
        <w:rPr>
          <w:rFonts w:ascii="Times New Roman" w:hAnsi="Times New Roman" w:cs="Times New Roman" w:hint="eastAsia"/>
          <w:sz w:val="24"/>
        </w:rPr>
        <w:t xml:space="preserve"> The final niche factors used for </w:t>
      </w:r>
      <w:r w:rsidRPr="005B281E">
        <w:rPr>
          <w:rFonts w:ascii="Times New Roman" w:hAnsi="Times New Roman" w:cs="Times New Roman"/>
          <w:i/>
          <w:iCs/>
          <w:sz w:val="24"/>
        </w:rPr>
        <w:t>Medicago</w:t>
      </w:r>
      <w:r>
        <w:rPr>
          <w:rFonts w:ascii="Times New Roman" w:hAnsi="Times New Roman" w:cs="Times New Roman" w:hint="eastAsia"/>
          <w:sz w:val="24"/>
        </w:rPr>
        <w:t xml:space="preserve"> species ancestral niche reconstruction in this study.</w:t>
      </w:r>
    </w:p>
    <w:p w14:paraId="5090C840" w14:textId="77777777" w:rsidR="00CA353C" w:rsidRDefault="00CA353C">
      <w:pPr>
        <w:rPr>
          <w:rFonts w:ascii="Times New Roman" w:hAnsi="Times New Roman" w:cs="Times New Roman"/>
          <w:sz w:val="24"/>
        </w:rPr>
      </w:pPr>
    </w:p>
    <w:tbl>
      <w:tblPr>
        <w:tblW w:w="7935" w:type="dxa"/>
        <w:tblInd w:w="93" w:type="dxa"/>
        <w:tblLook w:val="04A0" w:firstRow="1" w:lastRow="0" w:firstColumn="1" w:lastColumn="0" w:noHBand="0" w:noVBand="1"/>
      </w:tblPr>
      <w:tblGrid>
        <w:gridCol w:w="1787"/>
        <w:gridCol w:w="5040"/>
        <w:gridCol w:w="1166"/>
      </w:tblGrid>
      <w:tr w:rsidR="00CA353C" w14:paraId="6D6894AE" w14:textId="77777777">
        <w:trPr>
          <w:trHeight w:val="270"/>
        </w:trPr>
        <w:tc>
          <w:tcPr>
            <w:tcW w:w="1770" w:type="dxa"/>
            <w:tcBorders>
              <w:top w:val="single" w:sz="4" w:space="0" w:color="000000"/>
              <w:left w:val="nil"/>
              <w:bottom w:val="single" w:sz="8" w:space="0" w:color="000000"/>
              <w:right w:val="nil"/>
            </w:tcBorders>
            <w:shd w:val="clear" w:color="auto" w:fill="auto"/>
            <w:noWrap/>
            <w:vAlign w:val="center"/>
          </w:tcPr>
          <w:p w14:paraId="5D5F1484"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Abbreviation</w:t>
            </w:r>
          </w:p>
        </w:tc>
        <w:tc>
          <w:tcPr>
            <w:tcW w:w="5040" w:type="dxa"/>
            <w:tcBorders>
              <w:top w:val="single" w:sz="4" w:space="0" w:color="000000"/>
              <w:left w:val="nil"/>
              <w:bottom w:val="single" w:sz="8" w:space="0" w:color="000000"/>
              <w:right w:val="nil"/>
            </w:tcBorders>
            <w:shd w:val="clear" w:color="auto" w:fill="auto"/>
            <w:noWrap/>
            <w:vAlign w:val="center"/>
          </w:tcPr>
          <w:p w14:paraId="23A300EB"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Factor description</w:t>
            </w:r>
          </w:p>
        </w:tc>
        <w:tc>
          <w:tcPr>
            <w:tcW w:w="1125" w:type="dxa"/>
            <w:tcBorders>
              <w:top w:val="single" w:sz="4" w:space="0" w:color="000000"/>
              <w:left w:val="nil"/>
              <w:bottom w:val="single" w:sz="8" w:space="0" w:color="000000"/>
              <w:right w:val="nil"/>
            </w:tcBorders>
            <w:shd w:val="clear" w:color="auto" w:fill="auto"/>
            <w:noWrap/>
            <w:vAlign w:val="center"/>
          </w:tcPr>
          <w:p w14:paraId="3F66FF9A"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Unit</w:t>
            </w:r>
          </w:p>
        </w:tc>
      </w:tr>
      <w:tr w:rsidR="00CA353C" w14:paraId="0FCBF4C5" w14:textId="77777777">
        <w:trPr>
          <w:trHeight w:val="270"/>
        </w:trPr>
        <w:tc>
          <w:tcPr>
            <w:tcW w:w="0" w:type="auto"/>
            <w:tcBorders>
              <w:top w:val="nil"/>
              <w:left w:val="nil"/>
              <w:bottom w:val="nil"/>
              <w:right w:val="nil"/>
            </w:tcBorders>
            <w:shd w:val="clear" w:color="auto" w:fill="auto"/>
            <w:noWrap/>
            <w:vAlign w:val="center"/>
          </w:tcPr>
          <w:p w14:paraId="601CB9F7"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Temperature</w:t>
            </w:r>
          </w:p>
        </w:tc>
        <w:tc>
          <w:tcPr>
            <w:tcW w:w="0" w:type="auto"/>
            <w:tcBorders>
              <w:top w:val="nil"/>
              <w:left w:val="nil"/>
              <w:bottom w:val="nil"/>
              <w:right w:val="nil"/>
            </w:tcBorders>
            <w:shd w:val="clear" w:color="auto" w:fill="auto"/>
            <w:noWrap/>
            <w:vAlign w:val="center"/>
          </w:tcPr>
          <w:p w14:paraId="49172228"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178621D0" w14:textId="77777777" w:rsidR="00CA353C" w:rsidRDefault="00CA353C">
            <w:pPr>
              <w:jc w:val="left"/>
              <w:rPr>
                <w:rFonts w:ascii="Times New Roman" w:eastAsia="SimSun" w:hAnsi="Times New Roman" w:cs="Times New Roman"/>
                <w:color w:val="000000"/>
                <w:sz w:val="18"/>
                <w:szCs w:val="18"/>
              </w:rPr>
            </w:pPr>
          </w:p>
        </w:tc>
      </w:tr>
      <w:tr w:rsidR="00CA353C" w14:paraId="0CE098A2" w14:textId="77777777">
        <w:trPr>
          <w:trHeight w:val="270"/>
        </w:trPr>
        <w:tc>
          <w:tcPr>
            <w:tcW w:w="0" w:type="auto"/>
            <w:tcBorders>
              <w:top w:val="nil"/>
              <w:left w:val="nil"/>
              <w:bottom w:val="nil"/>
              <w:right w:val="nil"/>
            </w:tcBorders>
            <w:shd w:val="clear" w:color="auto" w:fill="auto"/>
            <w:noWrap/>
            <w:vAlign w:val="center"/>
          </w:tcPr>
          <w:p w14:paraId="1E79D2A1"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w:t>
            </w:r>
          </w:p>
        </w:tc>
        <w:tc>
          <w:tcPr>
            <w:tcW w:w="5040" w:type="dxa"/>
            <w:tcBorders>
              <w:top w:val="nil"/>
              <w:left w:val="nil"/>
              <w:bottom w:val="nil"/>
              <w:right w:val="nil"/>
            </w:tcBorders>
            <w:shd w:val="clear" w:color="auto" w:fill="auto"/>
            <w:vAlign w:val="center"/>
          </w:tcPr>
          <w:p w14:paraId="429232A5"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Annual mean temperature</w:t>
            </w:r>
          </w:p>
        </w:tc>
        <w:tc>
          <w:tcPr>
            <w:tcW w:w="1125" w:type="dxa"/>
            <w:tcBorders>
              <w:top w:val="nil"/>
              <w:left w:val="nil"/>
              <w:bottom w:val="nil"/>
              <w:right w:val="nil"/>
            </w:tcBorders>
            <w:shd w:val="clear" w:color="auto" w:fill="auto"/>
            <w:vAlign w:val="center"/>
          </w:tcPr>
          <w:p w14:paraId="7DADBAB4"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7F6F2032" w14:textId="77777777">
        <w:trPr>
          <w:trHeight w:val="270"/>
        </w:trPr>
        <w:tc>
          <w:tcPr>
            <w:tcW w:w="0" w:type="auto"/>
            <w:tcBorders>
              <w:top w:val="nil"/>
              <w:left w:val="nil"/>
              <w:bottom w:val="nil"/>
              <w:right w:val="nil"/>
            </w:tcBorders>
            <w:shd w:val="clear" w:color="auto" w:fill="auto"/>
            <w:noWrap/>
            <w:vAlign w:val="center"/>
          </w:tcPr>
          <w:p w14:paraId="1F4C4177"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BIO2*</w:t>
            </w:r>
          </w:p>
        </w:tc>
        <w:tc>
          <w:tcPr>
            <w:tcW w:w="0" w:type="auto"/>
            <w:tcBorders>
              <w:top w:val="nil"/>
              <w:left w:val="nil"/>
              <w:bottom w:val="nil"/>
              <w:right w:val="nil"/>
            </w:tcBorders>
            <w:shd w:val="clear" w:color="auto" w:fill="auto"/>
            <w:noWrap/>
            <w:vAlign w:val="center"/>
          </w:tcPr>
          <w:p w14:paraId="4B783810"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Mean diurnal range (mean of monthly (max temp - min temp))</w:t>
            </w:r>
          </w:p>
        </w:tc>
        <w:tc>
          <w:tcPr>
            <w:tcW w:w="1125" w:type="dxa"/>
            <w:tcBorders>
              <w:top w:val="nil"/>
              <w:left w:val="nil"/>
              <w:bottom w:val="nil"/>
              <w:right w:val="nil"/>
            </w:tcBorders>
            <w:shd w:val="clear" w:color="auto" w:fill="auto"/>
            <w:vAlign w:val="center"/>
          </w:tcPr>
          <w:p w14:paraId="5E0BA2BD"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355D16A8" w14:textId="77777777">
        <w:trPr>
          <w:trHeight w:val="270"/>
        </w:trPr>
        <w:tc>
          <w:tcPr>
            <w:tcW w:w="0" w:type="auto"/>
            <w:tcBorders>
              <w:top w:val="nil"/>
              <w:left w:val="nil"/>
              <w:bottom w:val="nil"/>
              <w:right w:val="nil"/>
            </w:tcBorders>
            <w:shd w:val="clear" w:color="auto" w:fill="auto"/>
            <w:noWrap/>
            <w:vAlign w:val="center"/>
          </w:tcPr>
          <w:p w14:paraId="653321D0"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BIO8*</w:t>
            </w:r>
          </w:p>
        </w:tc>
        <w:tc>
          <w:tcPr>
            <w:tcW w:w="0" w:type="auto"/>
            <w:tcBorders>
              <w:top w:val="nil"/>
              <w:left w:val="nil"/>
              <w:bottom w:val="nil"/>
              <w:right w:val="nil"/>
            </w:tcBorders>
            <w:shd w:val="clear" w:color="auto" w:fill="auto"/>
            <w:noWrap/>
            <w:vAlign w:val="center"/>
          </w:tcPr>
          <w:p w14:paraId="75A507F1"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Mean temperature of wettest quarter</w:t>
            </w:r>
          </w:p>
        </w:tc>
        <w:tc>
          <w:tcPr>
            <w:tcW w:w="1125" w:type="dxa"/>
            <w:tcBorders>
              <w:top w:val="nil"/>
              <w:left w:val="nil"/>
              <w:bottom w:val="nil"/>
              <w:right w:val="nil"/>
            </w:tcBorders>
            <w:shd w:val="clear" w:color="auto" w:fill="auto"/>
            <w:vAlign w:val="center"/>
          </w:tcPr>
          <w:p w14:paraId="572EB185"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22667FBC" w14:textId="77777777">
        <w:trPr>
          <w:trHeight w:val="270"/>
        </w:trPr>
        <w:tc>
          <w:tcPr>
            <w:tcW w:w="0" w:type="auto"/>
            <w:tcBorders>
              <w:top w:val="nil"/>
              <w:left w:val="nil"/>
              <w:bottom w:val="nil"/>
              <w:right w:val="nil"/>
            </w:tcBorders>
            <w:shd w:val="clear" w:color="auto" w:fill="auto"/>
            <w:noWrap/>
            <w:vAlign w:val="center"/>
          </w:tcPr>
          <w:p w14:paraId="4F3AEE9E"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Precipitation</w:t>
            </w:r>
          </w:p>
        </w:tc>
        <w:tc>
          <w:tcPr>
            <w:tcW w:w="0" w:type="auto"/>
            <w:tcBorders>
              <w:top w:val="nil"/>
              <w:left w:val="nil"/>
              <w:bottom w:val="nil"/>
              <w:right w:val="nil"/>
            </w:tcBorders>
            <w:shd w:val="clear" w:color="auto" w:fill="auto"/>
            <w:noWrap/>
            <w:vAlign w:val="center"/>
          </w:tcPr>
          <w:p w14:paraId="22E0F718"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2B742970" w14:textId="77777777" w:rsidR="00CA353C" w:rsidRDefault="00CA353C">
            <w:pPr>
              <w:jc w:val="left"/>
              <w:rPr>
                <w:rFonts w:ascii="Times New Roman" w:eastAsia="SimSun" w:hAnsi="Times New Roman" w:cs="Times New Roman"/>
                <w:color w:val="000000"/>
                <w:sz w:val="18"/>
                <w:szCs w:val="18"/>
              </w:rPr>
            </w:pPr>
          </w:p>
        </w:tc>
      </w:tr>
      <w:tr w:rsidR="00CA353C" w14:paraId="2198C68A" w14:textId="77777777">
        <w:trPr>
          <w:trHeight w:val="270"/>
        </w:trPr>
        <w:tc>
          <w:tcPr>
            <w:tcW w:w="0" w:type="auto"/>
            <w:tcBorders>
              <w:top w:val="nil"/>
              <w:left w:val="nil"/>
              <w:bottom w:val="nil"/>
              <w:right w:val="nil"/>
            </w:tcBorders>
            <w:shd w:val="clear" w:color="auto" w:fill="auto"/>
            <w:noWrap/>
            <w:vAlign w:val="center"/>
          </w:tcPr>
          <w:p w14:paraId="513F252A"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BIO12</w:t>
            </w:r>
          </w:p>
        </w:tc>
        <w:tc>
          <w:tcPr>
            <w:tcW w:w="0" w:type="auto"/>
            <w:tcBorders>
              <w:top w:val="nil"/>
              <w:left w:val="nil"/>
              <w:bottom w:val="nil"/>
              <w:right w:val="nil"/>
            </w:tcBorders>
            <w:shd w:val="clear" w:color="auto" w:fill="auto"/>
            <w:noWrap/>
            <w:vAlign w:val="center"/>
          </w:tcPr>
          <w:p w14:paraId="7E819C3D"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Annual precipitation</w:t>
            </w:r>
          </w:p>
        </w:tc>
        <w:tc>
          <w:tcPr>
            <w:tcW w:w="0" w:type="auto"/>
            <w:tcBorders>
              <w:top w:val="nil"/>
              <w:left w:val="nil"/>
              <w:bottom w:val="nil"/>
              <w:right w:val="nil"/>
            </w:tcBorders>
            <w:shd w:val="clear" w:color="auto" w:fill="auto"/>
            <w:noWrap/>
            <w:vAlign w:val="center"/>
          </w:tcPr>
          <w:p w14:paraId="4D53C426"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14:paraId="24146D3A" w14:textId="77777777">
        <w:trPr>
          <w:trHeight w:val="270"/>
        </w:trPr>
        <w:tc>
          <w:tcPr>
            <w:tcW w:w="0" w:type="auto"/>
            <w:tcBorders>
              <w:top w:val="nil"/>
              <w:left w:val="nil"/>
              <w:bottom w:val="nil"/>
              <w:right w:val="nil"/>
            </w:tcBorders>
            <w:shd w:val="clear" w:color="auto" w:fill="auto"/>
            <w:noWrap/>
            <w:vAlign w:val="center"/>
          </w:tcPr>
          <w:p w14:paraId="7D0562B6"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BIO15</w:t>
            </w:r>
          </w:p>
        </w:tc>
        <w:tc>
          <w:tcPr>
            <w:tcW w:w="0" w:type="auto"/>
            <w:tcBorders>
              <w:top w:val="nil"/>
              <w:left w:val="nil"/>
              <w:bottom w:val="nil"/>
              <w:right w:val="nil"/>
            </w:tcBorders>
            <w:shd w:val="clear" w:color="auto" w:fill="auto"/>
            <w:noWrap/>
            <w:vAlign w:val="center"/>
          </w:tcPr>
          <w:p w14:paraId="52A8E45D"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Precipitation seasonality</w:t>
            </w:r>
          </w:p>
        </w:tc>
        <w:tc>
          <w:tcPr>
            <w:tcW w:w="0" w:type="auto"/>
            <w:tcBorders>
              <w:top w:val="nil"/>
              <w:left w:val="nil"/>
              <w:bottom w:val="nil"/>
              <w:right w:val="nil"/>
            </w:tcBorders>
            <w:shd w:val="clear" w:color="auto" w:fill="auto"/>
            <w:noWrap/>
            <w:vAlign w:val="center"/>
          </w:tcPr>
          <w:p w14:paraId="344DB48E" w14:textId="77777777" w:rsidR="00CA353C" w:rsidRDefault="00CA353C">
            <w:pPr>
              <w:rPr>
                <w:rFonts w:ascii="Times New Roman" w:eastAsia="SimSun" w:hAnsi="Times New Roman" w:cs="Times New Roman"/>
                <w:color w:val="000000"/>
                <w:sz w:val="18"/>
                <w:szCs w:val="18"/>
              </w:rPr>
            </w:pPr>
          </w:p>
        </w:tc>
      </w:tr>
      <w:tr w:rsidR="00CA353C" w14:paraId="15F45B81" w14:textId="77777777">
        <w:trPr>
          <w:trHeight w:val="270"/>
        </w:trPr>
        <w:tc>
          <w:tcPr>
            <w:tcW w:w="0" w:type="auto"/>
            <w:tcBorders>
              <w:top w:val="nil"/>
              <w:left w:val="nil"/>
              <w:bottom w:val="nil"/>
              <w:right w:val="nil"/>
            </w:tcBorders>
            <w:shd w:val="clear" w:color="auto" w:fill="auto"/>
            <w:noWrap/>
            <w:vAlign w:val="center"/>
          </w:tcPr>
          <w:p w14:paraId="3EAF020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BIO19</w:t>
            </w:r>
          </w:p>
        </w:tc>
        <w:tc>
          <w:tcPr>
            <w:tcW w:w="0" w:type="auto"/>
            <w:tcBorders>
              <w:top w:val="nil"/>
              <w:left w:val="nil"/>
              <w:bottom w:val="nil"/>
              <w:right w:val="nil"/>
            </w:tcBorders>
            <w:shd w:val="clear" w:color="auto" w:fill="auto"/>
            <w:noWrap/>
            <w:vAlign w:val="center"/>
          </w:tcPr>
          <w:p w14:paraId="5AEE2DC5"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Precipitation of coldest quarter</w:t>
            </w:r>
          </w:p>
        </w:tc>
        <w:tc>
          <w:tcPr>
            <w:tcW w:w="0" w:type="auto"/>
            <w:tcBorders>
              <w:top w:val="nil"/>
              <w:left w:val="nil"/>
              <w:bottom w:val="nil"/>
              <w:right w:val="nil"/>
            </w:tcBorders>
            <w:shd w:val="clear" w:color="auto" w:fill="auto"/>
            <w:noWrap/>
            <w:vAlign w:val="center"/>
          </w:tcPr>
          <w:p w14:paraId="7E5ECD3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14:paraId="4835B547" w14:textId="77777777">
        <w:trPr>
          <w:trHeight w:val="270"/>
        </w:trPr>
        <w:tc>
          <w:tcPr>
            <w:tcW w:w="0" w:type="auto"/>
            <w:tcBorders>
              <w:top w:val="nil"/>
              <w:left w:val="nil"/>
              <w:bottom w:val="nil"/>
              <w:right w:val="nil"/>
            </w:tcBorders>
            <w:shd w:val="clear" w:color="auto" w:fill="auto"/>
            <w:noWrap/>
            <w:vAlign w:val="center"/>
          </w:tcPr>
          <w:p w14:paraId="5A671C22" w14:textId="77777777" w:rsidR="00CA353C" w:rsidRDefault="00A66980">
            <w:pPr>
              <w:widowControl/>
              <w:jc w:val="left"/>
              <w:textAlignment w:val="center"/>
              <w:rPr>
                <w:rFonts w:ascii="Times New Roman" w:eastAsia="SimSun" w:hAnsi="Times New Roman" w:cs="Times New Roman"/>
                <w:b/>
                <w:bCs/>
                <w:color w:val="000000"/>
                <w:sz w:val="18"/>
                <w:szCs w:val="18"/>
              </w:rPr>
            </w:pPr>
            <w:proofErr w:type="spellStart"/>
            <w:r>
              <w:rPr>
                <w:rFonts w:ascii="Times New Roman" w:eastAsia="SimSun" w:hAnsi="Times New Roman" w:cs="Times New Roman"/>
                <w:b/>
                <w:bCs/>
                <w:color w:val="000000"/>
                <w:kern w:val="0"/>
                <w:sz w:val="18"/>
                <w:szCs w:val="18"/>
                <w:lang w:bidi="ar"/>
              </w:rPr>
              <w:t>Evapo</w:t>
            </w:r>
            <w:proofErr w:type="spellEnd"/>
            <w:r>
              <w:rPr>
                <w:rFonts w:ascii="Times New Roman" w:eastAsia="SimSun" w:hAnsi="Times New Roman" w:cs="Times New Roman"/>
                <w:b/>
                <w:bCs/>
                <w:color w:val="000000"/>
                <w:kern w:val="0"/>
                <w:sz w:val="18"/>
                <w:szCs w:val="18"/>
                <w:lang w:bidi="ar"/>
              </w:rPr>
              <w:t>-transpiration</w:t>
            </w:r>
          </w:p>
        </w:tc>
        <w:tc>
          <w:tcPr>
            <w:tcW w:w="0" w:type="auto"/>
            <w:tcBorders>
              <w:top w:val="nil"/>
              <w:left w:val="nil"/>
              <w:bottom w:val="nil"/>
              <w:right w:val="nil"/>
            </w:tcBorders>
            <w:shd w:val="clear" w:color="auto" w:fill="auto"/>
            <w:noWrap/>
            <w:vAlign w:val="center"/>
          </w:tcPr>
          <w:p w14:paraId="40AF2E00"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1B849430" w14:textId="77777777" w:rsidR="00CA353C" w:rsidRDefault="00CA353C">
            <w:pPr>
              <w:jc w:val="left"/>
              <w:rPr>
                <w:rFonts w:ascii="Times New Roman" w:eastAsia="SimSun" w:hAnsi="Times New Roman" w:cs="Times New Roman"/>
                <w:color w:val="000000"/>
                <w:sz w:val="18"/>
                <w:szCs w:val="18"/>
              </w:rPr>
            </w:pPr>
          </w:p>
        </w:tc>
      </w:tr>
      <w:tr w:rsidR="00CA353C" w14:paraId="73042B9E" w14:textId="77777777">
        <w:trPr>
          <w:trHeight w:val="270"/>
        </w:trPr>
        <w:tc>
          <w:tcPr>
            <w:tcW w:w="0" w:type="auto"/>
            <w:tcBorders>
              <w:top w:val="nil"/>
              <w:left w:val="nil"/>
              <w:bottom w:val="nil"/>
              <w:right w:val="nil"/>
            </w:tcBorders>
            <w:shd w:val="clear" w:color="auto" w:fill="auto"/>
            <w:noWrap/>
            <w:vAlign w:val="center"/>
          </w:tcPr>
          <w:p w14:paraId="4F783557"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PET*</w:t>
            </w:r>
          </w:p>
        </w:tc>
        <w:tc>
          <w:tcPr>
            <w:tcW w:w="0" w:type="auto"/>
            <w:tcBorders>
              <w:top w:val="nil"/>
              <w:left w:val="nil"/>
              <w:bottom w:val="nil"/>
              <w:right w:val="nil"/>
            </w:tcBorders>
            <w:shd w:val="clear" w:color="auto" w:fill="auto"/>
            <w:noWrap/>
            <w:vAlign w:val="center"/>
          </w:tcPr>
          <w:p w14:paraId="51A32E8F"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 xml:space="preserve">Potential </w:t>
            </w:r>
            <w:proofErr w:type="spellStart"/>
            <w:r>
              <w:rPr>
                <w:rFonts w:ascii="Times New Roman" w:eastAsia="SimSun" w:hAnsi="Times New Roman" w:cs="Times New Roman"/>
                <w:color w:val="000000"/>
                <w:kern w:val="0"/>
                <w:sz w:val="18"/>
                <w:szCs w:val="18"/>
                <w:lang w:bidi="ar"/>
              </w:rPr>
              <w:t>evapo</w:t>
            </w:r>
            <w:proofErr w:type="spellEnd"/>
            <w:r>
              <w:rPr>
                <w:rFonts w:ascii="Times New Roman" w:eastAsia="SimSun" w:hAnsi="Times New Roman" w:cs="Times New Roman"/>
                <w:color w:val="000000"/>
                <w:kern w:val="0"/>
                <w:sz w:val="18"/>
                <w:szCs w:val="18"/>
                <w:lang w:bidi="ar"/>
              </w:rPr>
              <w:t>-transpiration</w:t>
            </w:r>
          </w:p>
        </w:tc>
        <w:tc>
          <w:tcPr>
            <w:tcW w:w="0" w:type="auto"/>
            <w:tcBorders>
              <w:top w:val="nil"/>
              <w:left w:val="nil"/>
              <w:bottom w:val="nil"/>
              <w:right w:val="nil"/>
            </w:tcBorders>
            <w:shd w:val="clear" w:color="auto" w:fill="auto"/>
            <w:noWrap/>
            <w:vAlign w:val="center"/>
          </w:tcPr>
          <w:p w14:paraId="7C3E09A0"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14:paraId="4FD00D20" w14:textId="77777777">
        <w:trPr>
          <w:trHeight w:val="270"/>
        </w:trPr>
        <w:tc>
          <w:tcPr>
            <w:tcW w:w="0" w:type="auto"/>
            <w:tcBorders>
              <w:top w:val="nil"/>
              <w:left w:val="nil"/>
              <w:bottom w:val="nil"/>
              <w:right w:val="nil"/>
            </w:tcBorders>
            <w:shd w:val="clear" w:color="auto" w:fill="auto"/>
            <w:noWrap/>
            <w:vAlign w:val="center"/>
          </w:tcPr>
          <w:p w14:paraId="020A4D34"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Solar radiation</w:t>
            </w:r>
          </w:p>
        </w:tc>
        <w:tc>
          <w:tcPr>
            <w:tcW w:w="0" w:type="auto"/>
            <w:tcBorders>
              <w:top w:val="nil"/>
              <w:left w:val="nil"/>
              <w:bottom w:val="nil"/>
              <w:right w:val="nil"/>
            </w:tcBorders>
            <w:shd w:val="clear" w:color="auto" w:fill="auto"/>
            <w:noWrap/>
            <w:vAlign w:val="center"/>
          </w:tcPr>
          <w:p w14:paraId="604080A8"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259492CA" w14:textId="77777777" w:rsidR="00CA353C" w:rsidRDefault="00CA353C">
            <w:pPr>
              <w:jc w:val="left"/>
              <w:rPr>
                <w:rFonts w:ascii="Times New Roman" w:eastAsia="SimSun" w:hAnsi="Times New Roman" w:cs="Times New Roman"/>
                <w:color w:val="000000"/>
                <w:sz w:val="18"/>
                <w:szCs w:val="18"/>
              </w:rPr>
            </w:pPr>
          </w:p>
        </w:tc>
      </w:tr>
      <w:tr w:rsidR="00CA353C" w14:paraId="6FE62999" w14:textId="77777777">
        <w:trPr>
          <w:trHeight w:val="270"/>
        </w:trPr>
        <w:tc>
          <w:tcPr>
            <w:tcW w:w="0" w:type="auto"/>
            <w:tcBorders>
              <w:top w:val="nil"/>
              <w:left w:val="nil"/>
              <w:bottom w:val="nil"/>
              <w:right w:val="nil"/>
            </w:tcBorders>
            <w:shd w:val="clear" w:color="auto" w:fill="auto"/>
            <w:noWrap/>
            <w:vAlign w:val="center"/>
          </w:tcPr>
          <w:p w14:paraId="7B9451DF"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MXMSRAD*</w:t>
            </w:r>
          </w:p>
        </w:tc>
        <w:tc>
          <w:tcPr>
            <w:tcW w:w="0" w:type="auto"/>
            <w:tcBorders>
              <w:top w:val="nil"/>
              <w:left w:val="nil"/>
              <w:bottom w:val="nil"/>
              <w:right w:val="nil"/>
            </w:tcBorders>
            <w:shd w:val="clear" w:color="auto" w:fill="auto"/>
            <w:noWrap/>
            <w:vAlign w:val="center"/>
          </w:tcPr>
          <w:p w14:paraId="0415E2A2"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Maximum monthly solar radiation</w:t>
            </w:r>
          </w:p>
        </w:tc>
        <w:tc>
          <w:tcPr>
            <w:tcW w:w="0" w:type="auto"/>
            <w:tcBorders>
              <w:top w:val="nil"/>
              <w:left w:val="nil"/>
              <w:bottom w:val="nil"/>
              <w:right w:val="nil"/>
            </w:tcBorders>
            <w:shd w:val="clear" w:color="auto" w:fill="auto"/>
            <w:noWrap/>
            <w:vAlign w:val="center"/>
          </w:tcPr>
          <w:p w14:paraId="56A415D3"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kJ m-2 day-1</w:t>
            </w:r>
          </w:p>
        </w:tc>
      </w:tr>
      <w:tr w:rsidR="00CA353C" w14:paraId="4D8EFAA9" w14:textId="77777777">
        <w:trPr>
          <w:trHeight w:val="270"/>
        </w:trPr>
        <w:tc>
          <w:tcPr>
            <w:tcW w:w="0" w:type="auto"/>
            <w:tcBorders>
              <w:top w:val="nil"/>
              <w:left w:val="nil"/>
              <w:bottom w:val="nil"/>
              <w:right w:val="nil"/>
            </w:tcBorders>
            <w:shd w:val="clear" w:color="auto" w:fill="auto"/>
            <w:noWrap/>
            <w:vAlign w:val="center"/>
          </w:tcPr>
          <w:p w14:paraId="6BD6CCA3"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MNMSRAD*</w:t>
            </w:r>
          </w:p>
        </w:tc>
        <w:tc>
          <w:tcPr>
            <w:tcW w:w="0" w:type="auto"/>
            <w:tcBorders>
              <w:top w:val="nil"/>
              <w:left w:val="nil"/>
              <w:bottom w:val="nil"/>
              <w:right w:val="nil"/>
            </w:tcBorders>
            <w:shd w:val="clear" w:color="auto" w:fill="auto"/>
            <w:noWrap/>
            <w:vAlign w:val="center"/>
          </w:tcPr>
          <w:p w14:paraId="2A75855F"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Minimum monthly solar radiation</w:t>
            </w:r>
          </w:p>
        </w:tc>
        <w:tc>
          <w:tcPr>
            <w:tcW w:w="0" w:type="auto"/>
            <w:tcBorders>
              <w:top w:val="nil"/>
              <w:left w:val="nil"/>
              <w:bottom w:val="nil"/>
              <w:right w:val="nil"/>
            </w:tcBorders>
            <w:shd w:val="clear" w:color="auto" w:fill="auto"/>
            <w:noWrap/>
            <w:vAlign w:val="center"/>
          </w:tcPr>
          <w:p w14:paraId="798A6699"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kJ m-2 day-1</w:t>
            </w:r>
          </w:p>
        </w:tc>
      </w:tr>
      <w:tr w:rsidR="00CA353C" w14:paraId="4B9129C3" w14:textId="77777777">
        <w:trPr>
          <w:trHeight w:val="270"/>
        </w:trPr>
        <w:tc>
          <w:tcPr>
            <w:tcW w:w="0" w:type="auto"/>
            <w:tcBorders>
              <w:top w:val="nil"/>
              <w:left w:val="nil"/>
              <w:bottom w:val="nil"/>
              <w:right w:val="nil"/>
            </w:tcBorders>
            <w:shd w:val="clear" w:color="auto" w:fill="auto"/>
            <w:noWrap/>
            <w:vAlign w:val="center"/>
          </w:tcPr>
          <w:p w14:paraId="013301A3"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Topography</w:t>
            </w:r>
          </w:p>
        </w:tc>
        <w:tc>
          <w:tcPr>
            <w:tcW w:w="0" w:type="auto"/>
            <w:tcBorders>
              <w:top w:val="nil"/>
              <w:left w:val="nil"/>
              <w:bottom w:val="nil"/>
              <w:right w:val="nil"/>
            </w:tcBorders>
            <w:shd w:val="clear" w:color="auto" w:fill="auto"/>
            <w:noWrap/>
            <w:vAlign w:val="center"/>
          </w:tcPr>
          <w:p w14:paraId="1CD26E55"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4FDF7B7C" w14:textId="77777777" w:rsidR="00CA353C" w:rsidRDefault="00CA353C">
            <w:pPr>
              <w:jc w:val="left"/>
              <w:rPr>
                <w:rFonts w:ascii="Times New Roman" w:eastAsia="SimSun" w:hAnsi="Times New Roman" w:cs="Times New Roman"/>
                <w:color w:val="000000"/>
                <w:sz w:val="18"/>
                <w:szCs w:val="18"/>
              </w:rPr>
            </w:pPr>
          </w:p>
        </w:tc>
      </w:tr>
      <w:tr w:rsidR="00CA353C" w14:paraId="03A339E9" w14:textId="77777777">
        <w:trPr>
          <w:trHeight w:val="270"/>
        </w:trPr>
        <w:tc>
          <w:tcPr>
            <w:tcW w:w="0" w:type="auto"/>
            <w:tcBorders>
              <w:top w:val="nil"/>
              <w:left w:val="nil"/>
              <w:bottom w:val="nil"/>
              <w:right w:val="nil"/>
            </w:tcBorders>
            <w:shd w:val="clear" w:color="auto" w:fill="auto"/>
            <w:noWrap/>
            <w:vAlign w:val="center"/>
          </w:tcPr>
          <w:p w14:paraId="1AFBFA9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ELEV</w:t>
            </w:r>
          </w:p>
        </w:tc>
        <w:tc>
          <w:tcPr>
            <w:tcW w:w="0" w:type="auto"/>
            <w:tcBorders>
              <w:top w:val="nil"/>
              <w:left w:val="nil"/>
              <w:bottom w:val="nil"/>
              <w:right w:val="nil"/>
            </w:tcBorders>
            <w:shd w:val="clear" w:color="auto" w:fill="auto"/>
            <w:noWrap/>
            <w:vAlign w:val="center"/>
          </w:tcPr>
          <w:p w14:paraId="4FC9BAD7"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Elevation</w:t>
            </w:r>
          </w:p>
        </w:tc>
        <w:tc>
          <w:tcPr>
            <w:tcW w:w="0" w:type="auto"/>
            <w:tcBorders>
              <w:top w:val="nil"/>
              <w:left w:val="nil"/>
              <w:bottom w:val="nil"/>
              <w:right w:val="nil"/>
            </w:tcBorders>
            <w:shd w:val="clear" w:color="auto" w:fill="auto"/>
            <w:noWrap/>
            <w:vAlign w:val="center"/>
          </w:tcPr>
          <w:p w14:paraId="09119C3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w:t>
            </w:r>
          </w:p>
        </w:tc>
      </w:tr>
      <w:tr w:rsidR="00CA353C" w14:paraId="766D88AD" w14:textId="77777777">
        <w:trPr>
          <w:trHeight w:val="270"/>
        </w:trPr>
        <w:tc>
          <w:tcPr>
            <w:tcW w:w="0" w:type="auto"/>
            <w:tcBorders>
              <w:top w:val="nil"/>
              <w:left w:val="nil"/>
              <w:bottom w:val="nil"/>
              <w:right w:val="nil"/>
            </w:tcBorders>
            <w:shd w:val="clear" w:color="auto" w:fill="auto"/>
            <w:noWrap/>
            <w:vAlign w:val="center"/>
          </w:tcPr>
          <w:p w14:paraId="27F15525" w14:textId="77777777"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Soil</w:t>
            </w:r>
          </w:p>
        </w:tc>
        <w:tc>
          <w:tcPr>
            <w:tcW w:w="0" w:type="auto"/>
            <w:tcBorders>
              <w:top w:val="nil"/>
              <w:left w:val="nil"/>
              <w:bottom w:val="nil"/>
              <w:right w:val="nil"/>
            </w:tcBorders>
            <w:shd w:val="clear" w:color="auto" w:fill="auto"/>
            <w:noWrap/>
            <w:vAlign w:val="center"/>
          </w:tcPr>
          <w:p w14:paraId="705C3A70" w14:textId="77777777"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1D3ADE44" w14:textId="77777777" w:rsidR="00CA353C" w:rsidRDefault="00CA353C">
            <w:pPr>
              <w:jc w:val="left"/>
              <w:rPr>
                <w:rFonts w:ascii="Times New Roman" w:eastAsia="SimSun" w:hAnsi="Times New Roman" w:cs="Times New Roman"/>
                <w:color w:val="000000"/>
                <w:sz w:val="18"/>
                <w:szCs w:val="18"/>
              </w:rPr>
            </w:pPr>
          </w:p>
        </w:tc>
      </w:tr>
      <w:tr w:rsidR="00CA353C" w14:paraId="6716A0A7" w14:textId="77777777">
        <w:trPr>
          <w:trHeight w:val="270"/>
        </w:trPr>
        <w:tc>
          <w:tcPr>
            <w:tcW w:w="0" w:type="auto"/>
            <w:tcBorders>
              <w:top w:val="nil"/>
              <w:left w:val="nil"/>
              <w:bottom w:val="nil"/>
              <w:right w:val="nil"/>
            </w:tcBorders>
            <w:shd w:val="clear" w:color="auto" w:fill="auto"/>
            <w:noWrap/>
            <w:vAlign w:val="center"/>
          </w:tcPr>
          <w:p w14:paraId="63215AF8"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PHH2O</w:t>
            </w:r>
          </w:p>
        </w:tc>
        <w:tc>
          <w:tcPr>
            <w:tcW w:w="0" w:type="auto"/>
            <w:tcBorders>
              <w:top w:val="nil"/>
              <w:left w:val="nil"/>
              <w:bottom w:val="nil"/>
              <w:right w:val="nil"/>
            </w:tcBorders>
            <w:shd w:val="clear" w:color="auto" w:fill="auto"/>
            <w:noWrap/>
            <w:vAlign w:val="center"/>
          </w:tcPr>
          <w:p w14:paraId="11ABBB55"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Soil pH</w:t>
            </w:r>
          </w:p>
        </w:tc>
        <w:tc>
          <w:tcPr>
            <w:tcW w:w="0" w:type="auto"/>
            <w:tcBorders>
              <w:top w:val="nil"/>
              <w:left w:val="nil"/>
              <w:bottom w:val="nil"/>
              <w:right w:val="nil"/>
            </w:tcBorders>
            <w:shd w:val="clear" w:color="auto" w:fill="auto"/>
            <w:noWrap/>
            <w:vAlign w:val="center"/>
          </w:tcPr>
          <w:p w14:paraId="043E5A30" w14:textId="77777777" w:rsidR="00CA353C" w:rsidRDefault="00CA353C">
            <w:pPr>
              <w:jc w:val="left"/>
              <w:rPr>
                <w:rFonts w:ascii="Times New Roman" w:eastAsia="SimSun" w:hAnsi="Times New Roman" w:cs="Times New Roman"/>
                <w:color w:val="000000"/>
                <w:sz w:val="18"/>
                <w:szCs w:val="18"/>
              </w:rPr>
            </w:pPr>
          </w:p>
        </w:tc>
      </w:tr>
      <w:tr w:rsidR="00CA353C" w14:paraId="006B07B6" w14:textId="77777777">
        <w:trPr>
          <w:trHeight w:val="270"/>
        </w:trPr>
        <w:tc>
          <w:tcPr>
            <w:tcW w:w="0" w:type="auto"/>
            <w:tcBorders>
              <w:top w:val="nil"/>
              <w:left w:val="nil"/>
              <w:bottom w:val="nil"/>
              <w:right w:val="nil"/>
            </w:tcBorders>
            <w:shd w:val="clear" w:color="auto" w:fill="auto"/>
            <w:noWrap/>
            <w:vAlign w:val="center"/>
          </w:tcPr>
          <w:p w14:paraId="6A1E0FDD"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GRAVEL</w:t>
            </w:r>
          </w:p>
        </w:tc>
        <w:tc>
          <w:tcPr>
            <w:tcW w:w="0" w:type="auto"/>
            <w:tcBorders>
              <w:top w:val="nil"/>
              <w:left w:val="nil"/>
              <w:bottom w:val="nil"/>
              <w:right w:val="nil"/>
            </w:tcBorders>
            <w:shd w:val="clear" w:color="auto" w:fill="auto"/>
            <w:noWrap/>
            <w:vAlign w:val="center"/>
          </w:tcPr>
          <w:p w14:paraId="1E539264"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Volume proportion gravel in the soil</w:t>
            </w:r>
          </w:p>
        </w:tc>
        <w:tc>
          <w:tcPr>
            <w:tcW w:w="0" w:type="auto"/>
            <w:tcBorders>
              <w:top w:val="nil"/>
              <w:left w:val="nil"/>
              <w:bottom w:val="nil"/>
              <w:right w:val="nil"/>
            </w:tcBorders>
            <w:shd w:val="clear" w:color="auto" w:fill="auto"/>
            <w:noWrap/>
            <w:vAlign w:val="center"/>
          </w:tcPr>
          <w:p w14:paraId="0723B889"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00D50B7F" w14:textId="77777777">
        <w:trPr>
          <w:trHeight w:val="270"/>
        </w:trPr>
        <w:tc>
          <w:tcPr>
            <w:tcW w:w="0" w:type="auto"/>
            <w:tcBorders>
              <w:top w:val="nil"/>
              <w:left w:val="nil"/>
              <w:bottom w:val="nil"/>
              <w:right w:val="nil"/>
            </w:tcBorders>
            <w:shd w:val="clear" w:color="auto" w:fill="auto"/>
            <w:noWrap/>
            <w:vAlign w:val="center"/>
          </w:tcPr>
          <w:p w14:paraId="25137D7A"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CLAY</w:t>
            </w:r>
          </w:p>
        </w:tc>
        <w:tc>
          <w:tcPr>
            <w:tcW w:w="0" w:type="auto"/>
            <w:tcBorders>
              <w:top w:val="nil"/>
              <w:left w:val="nil"/>
              <w:bottom w:val="nil"/>
              <w:right w:val="nil"/>
            </w:tcBorders>
            <w:shd w:val="clear" w:color="auto" w:fill="auto"/>
            <w:noWrap/>
            <w:vAlign w:val="center"/>
          </w:tcPr>
          <w:p w14:paraId="77C1792D"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Proportion of clay</w:t>
            </w:r>
          </w:p>
        </w:tc>
        <w:tc>
          <w:tcPr>
            <w:tcW w:w="0" w:type="auto"/>
            <w:tcBorders>
              <w:top w:val="nil"/>
              <w:left w:val="nil"/>
              <w:bottom w:val="nil"/>
              <w:right w:val="nil"/>
            </w:tcBorders>
            <w:shd w:val="clear" w:color="auto" w:fill="auto"/>
            <w:noWrap/>
            <w:vAlign w:val="center"/>
          </w:tcPr>
          <w:p w14:paraId="5452A01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21FE901E" w14:textId="77777777">
        <w:trPr>
          <w:trHeight w:val="270"/>
        </w:trPr>
        <w:tc>
          <w:tcPr>
            <w:tcW w:w="0" w:type="auto"/>
            <w:tcBorders>
              <w:top w:val="nil"/>
              <w:left w:val="nil"/>
              <w:bottom w:val="nil"/>
              <w:right w:val="nil"/>
            </w:tcBorders>
            <w:shd w:val="clear" w:color="auto" w:fill="auto"/>
            <w:noWrap/>
            <w:vAlign w:val="center"/>
          </w:tcPr>
          <w:p w14:paraId="0826B8E5"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SILT</w:t>
            </w:r>
          </w:p>
        </w:tc>
        <w:tc>
          <w:tcPr>
            <w:tcW w:w="0" w:type="auto"/>
            <w:tcBorders>
              <w:top w:val="nil"/>
              <w:left w:val="nil"/>
              <w:bottom w:val="nil"/>
              <w:right w:val="nil"/>
            </w:tcBorders>
            <w:shd w:val="clear" w:color="auto" w:fill="auto"/>
            <w:noWrap/>
            <w:vAlign w:val="center"/>
          </w:tcPr>
          <w:p w14:paraId="508FCDAF"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Proportion of silt</w:t>
            </w:r>
          </w:p>
        </w:tc>
        <w:tc>
          <w:tcPr>
            <w:tcW w:w="0" w:type="auto"/>
            <w:tcBorders>
              <w:top w:val="nil"/>
              <w:left w:val="nil"/>
              <w:bottom w:val="nil"/>
              <w:right w:val="nil"/>
            </w:tcBorders>
            <w:shd w:val="clear" w:color="auto" w:fill="auto"/>
            <w:noWrap/>
            <w:vAlign w:val="center"/>
          </w:tcPr>
          <w:p w14:paraId="37D28329"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14:paraId="13CC1883" w14:textId="77777777">
        <w:trPr>
          <w:trHeight w:val="270"/>
        </w:trPr>
        <w:tc>
          <w:tcPr>
            <w:tcW w:w="0" w:type="auto"/>
            <w:tcBorders>
              <w:top w:val="nil"/>
              <w:left w:val="nil"/>
              <w:bottom w:val="single" w:sz="8" w:space="0" w:color="000000"/>
              <w:right w:val="nil"/>
            </w:tcBorders>
            <w:shd w:val="clear" w:color="auto" w:fill="auto"/>
            <w:noWrap/>
            <w:vAlign w:val="center"/>
          </w:tcPr>
          <w:p w14:paraId="3DEB88AB"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CEC</w:t>
            </w:r>
          </w:p>
        </w:tc>
        <w:tc>
          <w:tcPr>
            <w:tcW w:w="0" w:type="auto"/>
            <w:tcBorders>
              <w:top w:val="nil"/>
              <w:left w:val="nil"/>
              <w:bottom w:val="single" w:sz="8" w:space="0" w:color="000000"/>
              <w:right w:val="nil"/>
            </w:tcBorders>
            <w:shd w:val="clear" w:color="auto" w:fill="auto"/>
            <w:noWrap/>
            <w:vAlign w:val="center"/>
          </w:tcPr>
          <w:p w14:paraId="0FE6E3B0"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Cation exchange capacity in the soil</w:t>
            </w:r>
          </w:p>
        </w:tc>
        <w:tc>
          <w:tcPr>
            <w:tcW w:w="0" w:type="auto"/>
            <w:tcBorders>
              <w:top w:val="nil"/>
              <w:left w:val="nil"/>
              <w:bottom w:val="single" w:sz="8" w:space="0" w:color="000000"/>
              <w:right w:val="nil"/>
            </w:tcBorders>
            <w:shd w:val="clear" w:color="auto" w:fill="auto"/>
            <w:noWrap/>
            <w:vAlign w:val="center"/>
          </w:tcPr>
          <w:p w14:paraId="27B98911" w14:textId="77777777" w:rsidR="00CA353C" w:rsidRDefault="00A66980">
            <w:pPr>
              <w:widowControl/>
              <w:jc w:val="left"/>
              <w:textAlignment w:val="center"/>
              <w:rPr>
                <w:rFonts w:ascii="Times New Roman" w:eastAsia="SimSun" w:hAnsi="Times New Roman" w:cs="Times New Roman"/>
                <w:color w:val="000000"/>
                <w:sz w:val="18"/>
                <w:szCs w:val="18"/>
              </w:rPr>
            </w:pPr>
            <w:proofErr w:type="spellStart"/>
            <w:r>
              <w:rPr>
                <w:rFonts w:ascii="Times New Roman" w:eastAsia="SimSun" w:hAnsi="Times New Roman" w:cs="Times New Roman"/>
                <w:color w:val="000000"/>
                <w:kern w:val="0"/>
                <w:sz w:val="18"/>
                <w:szCs w:val="18"/>
                <w:lang w:bidi="ar"/>
              </w:rPr>
              <w:t>cmol</w:t>
            </w:r>
            <w:proofErr w:type="spellEnd"/>
            <w:r>
              <w:rPr>
                <w:rFonts w:ascii="Times New Roman" w:eastAsia="SimSun" w:hAnsi="Times New Roman" w:cs="Times New Roman"/>
                <w:color w:val="000000"/>
                <w:kern w:val="0"/>
                <w:sz w:val="18"/>
                <w:szCs w:val="18"/>
                <w:lang w:bidi="ar"/>
              </w:rPr>
              <w:t xml:space="preserve"> kg-1</w:t>
            </w:r>
          </w:p>
        </w:tc>
      </w:tr>
      <w:tr w:rsidR="00CA353C" w14:paraId="62F01C05" w14:textId="77777777">
        <w:trPr>
          <w:trHeight w:val="270"/>
        </w:trPr>
        <w:tc>
          <w:tcPr>
            <w:tcW w:w="0" w:type="auto"/>
            <w:gridSpan w:val="3"/>
            <w:tcBorders>
              <w:top w:val="nil"/>
              <w:left w:val="nil"/>
              <w:bottom w:val="nil"/>
              <w:right w:val="nil"/>
            </w:tcBorders>
            <w:shd w:val="clear" w:color="auto" w:fill="auto"/>
            <w:noWrap/>
            <w:vAlign w:val="center"/>
          </w:tcPr>
          <w:p w14:paraId="17D50A12" w14:textId="77777777"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Note: “*”: environmental energy factors.</w:t>
            </w:r>
          </w:p>
        </w:tc>
      </w:tr>
    </w:tbl>
    <w:p w14:paraId="306FD099" w14:textId="77777777"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14:paraId="4CA23CD2" w14:textId="77777777"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10.</w:t>
      </w:r>
      <w:r>
        <w:rPr>
          <w:rFonts w:ascii="Times New Roman" w:hAnsi="Times New Roman" w:cs="Times New Roman" w:hint="eastAsia"/>
          <w:sz w:val="24"/>
        </w:rPr>
        <w:t xml:space="preserve"> The 3 calibration points used to calibrate the divergence time following </w:t>
      </w:r>
      <w:proofErr w:type="spellStart"/>
      <w:r>
        <w:rPr>
          <w:rFonts w:ascii="Times New Roman" w:hAnsi="Times New Roman" w:cs="Times New Roman" w:hint="eastAsia"/>
          <w:sz w:val="24"/>
        </w:rPr>
        <w:t>TimeTree</w:t>
      </w:r>
      <w:proofErr w:type="spellEnd"/>
      <w:r>
        <w:rPr>
          <w:rFonts w:ascii="Times New Roman" w:hAnsi="Times New Roman" w:cs="Times New Roman" w:hint="eastAsia"/>
          <w:sz w:val="24"/>
        </w:rPr>
        <w:t xml:space="preserve"> (http://www.timetree.org/).</w:t>
      </w:r>
    </w:p>
    <w:p w14:paraId="070429D2" w14:textId="77777777" w:rsidR="00CA353C" w:rsidRDefault="00CA353C">
      <w:pPr>
        <w:rPr>
          <w:rFonts w:ascii="Times New Roman" w:hAnsi="Times New Roman" w:cs="Times New Roman"/>
          <w:sz w:val="24"/>
        </w:rPr>
      </w:pPr>
    </w:p>
    <w:tbl>
      <w:tblPr>
        <w:tblW w:w="6885" w:type="dxa"/>
        <w:tblInd w:w="93" w:type="dxa"/>
        <w:tblLook w:val="04A0" w:firstRow="1" w:lastRow="0" w:firstColumn="1" w:lastColumn="0" w:noHBand="0" w:noVBand="1"/>
      </w:tblPr>
      <w:tblGrid>
        <w:gridCol w:w="511"/>
        <w:gridCol w:w="1016"/>
        <w:gridCol w:w="1061"/>
        <w:gridCol w:w="4440"/>
      </w:tblGrid>
      <w:tr w:rsidR="00CA353C" w14:paraId="79736C33" w14:textId="77777777">
        <w:trPr>
          <w:trHeight w:val="270"/>
        </w:trPr>
        <w:tc>
          <w:tcPr>
            <w:tcW w:w="435" w:type="dxa"/>
            <w:vMerge w:val="restart"/>
            <w:tcBorders>
              <w:top w:val="single" w:sz="4" w:space="0" w:color="000000"/>
              <w:left w:val="nil"/>
              <w:bottom w:val="single" w:sz="8" w:space="0" w:color="000000"/>
              <w:right w:val="nil"/>
            </w:tcBorders>
            <w:shd w:val="clear" w:color="auto" w:fill="auto"/>
            <w:noWrap/>
            <w:vAlign w:val="center"/>
          </w:tcPr>
          <w:p w14:paraId="45C5157C" w14:textId="77777777"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No.</w:t>
            </w:r>
          </w:p>
        </w:tc>
        <w:tc>
          <w:tcPr>
            <w:tcW w:w="2010" w:type="dxa"/>
            <w:gridSpan w:val="2"/>
            <w:tcBorders>
              <w:top w:val="single" w:sz="4" w:space="0" w:color="000000"/>
              <w:left w:val="nil"/>
              <w:bottom w:val="single" w:sz="8" w:space="0" w:color="000000"/>
              <w:right w:val="nil"/>
            </w:tcBorders>
            <w:shd w:val="clear" w:color="auto" w:fill="auto"/>
            <w:noWrap/>
            <w:vAlign w:val="center"/>
          </w:tcPr>
          <w:p w14:paraId="34D618BA" w14:textId="77777777"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pair</w:t>
            </w:r>
          </w:p>
        </w:tc>
        <w:tc>
          <w:tcPr>
            <w:tcW w:w="4440" w:type="dxa"/>
            <w:vMerge w:val="restart"/>
            <w:tcBorders>
              <w:top w:val="single" w:sz="4" w:space="0" w:color="000000"/>
              <w:left w:val="nil"/>
              <w:bottom w:val="single" w:sz="8" w:space="0" w:color="000000"/>
              <w:right w:val="nil"/>
            </w:tcBorders>
            <w:shd w:val="clear" w:color="auto" w:fill="auto"/>
            <w:noWrap/>
            <w:vAlign w:val="center"/>
          </w:tcPr>
          <w:p w14:paraId="147F79E1" w14:textId="77777777"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Confidence interval of estimated divergence time</w:t>
            </w:r>
          </w:p>
        </w:tc>
      </w:tr>
      <w:tr w:rsidR="00CA353C" w14:paraId="2AB8DD5C" w14:textId="77777777">
        <w:trPr>
          <w:trHeight w:val="270"/>
        </w:trPr>
        <w:tc>
          <w:tcPr>
            <w:tcW w:w="435" w:type="dxa"/>
            <w:vMerge/>
            <w:tcBorders>
              <w:top w:val="nil"/>
              <w:left w:val="nil"/>
              <w:bottom w:val="single" w:sz="8" w:space="0" w:color="000000"/>
              <w:right w:val="nil"/>
            </w:tcBorders>
            <w:shd w:val="clear" w:color="auto" w:fill="auto"/>
            <w:noWrap/>
            <w:vAlign w:val="center"/>
          </w:tcPr>
          <w:p w14:paraId="5C0ADAF5" w14:textId="77777777" w:rsidR="00CA353C" w:rsidRDefault="00CA353C">
            <w:pPr>
              <w:jc w:val="center"/>
              <w:rPr>
                <w:rFonts w:ascii="Times New Roman" w:eastAsia="SimSun" w:hAnsi="Times New Roman" w:cs="Times New Roman"/>
                <w:b/>
                <w:bCs/>
                <w:color w:val="000000"/>
                <w:sz w:val="20"/>
                <w:szCs w:val="20"/>
              </w:rPr>
            </w:pPr>
          </w:p>
        </w:tc>
        <w:tc>
          <w:tcPr>
            <w:tcW w:w="0" w:type="auto"/>
            <w:tcBorders>
              <w:top w:val="nil"/>
              <w:left w:val="nil"/>
              <w:bottom w:val="single" w:sz="8" w:space="0" w:color="000000"/>
              <w:right w:val="nil"/>
            </w:tcBorders>
            <w:shd w:val="clear" w:color="auto" w:fill="auto"/>
            <w:noWrap/>
            <w:vAlign w:val="center"/>
          </w:tcPr>
          <w:p w14:paraId="277EE1B7" w14:textId="77777777"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1</w:t>
            </w:r>
          </w:p>
        </w:tc>
        <w:tc>
          <w:tcPr>
            <w:tcW w:w="0" w:type="auto"/>
            <w:tcBorders>
              <w:top w:val="nil"/>
              <w:left w:val="nil"/>
              <w:bottom w:val="single" w:sz="8" w:space="0" w:color="000000"/>
              <w:right w:val="nil"/>
            </w:tcBorders>
            <w:shd w:val="clear" w:color="auto" w:fill="auto"/>
            <w:noWrap/>
            <w:vAlign w:val="center"/>
          </w:tcPr>
          <w:p w14:paraId="49A5F4DC" w14:textId="77777777"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2</w:t>
            </w:r>
          </w:p>
        </w:tc>
        <w:tc>
          <w:tcPr>
            <w:tcW w:w="4440" w:type="dxa"/>
            <w:vMerge/>
            <w:tcBorders>
              <w:top w:val="nil"/>
              <w:left w:val="nil"/>
              <w:bottom w:val="single" w:sz="8" w:space="0" w:color="000000"/>
              <w:right w:val="nil"/>
            </w:tcBorders>
            <w:shd w:val="clear" w:color="auto" w:fill="auto"/>
            <w:noWrap/>
            <w:vAlign w:val="center"/>
          </w:tcPr>
          <w:p w14:paraId="7EAF6B6B" w14:textId="77777777" w:rsidR="00CA353C" w:rsidRDefault="00CA353C">
            <w:pPr>
              <w:jc w:val="center"/>
              <w:rPr>
                <w:rFonts w:ascii="Times New Roman" w:eastAsia="SimSun" w:hAnsi="Times New Roman" w:cs="Times New Roman"/>
                <w:b/>
                <w:bCs/>
                <w:color w:val="000000"/>
                <w:sz w:val="20"/>
                <w:szCs w:val="20"/>
              </w:rPr>
            </w:pPr>
          </w:p>
        </w:tc>
      </w:tr>
      <w:tr w:rsidR="00CA353C" w14:paraId="53C362F9" w14:textId="77777777">
        <w:trPr>
          <w:trHeight w:val="270"/>
        </w:trPr>
        <w:tc>
          <w:tcPr>
            <w:tcW w:w="0" w:type="auto"/>
            <w:tcBorders>
              <w:top w:val="nil"/>
              <w:left w:val="nil"/>
              <w:bottom w:val="nil"/>
              <w:right w:val="nil"/>
            </w:tcBorders>
            <w:shd w:val="clear" w:color="auto" w:fill="auto"/>
            <w:noWrap/>
            <w:vAlign w:val="center"/>
          </w:tcPr>
          <w:p w14:paraId="1110E512"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w:t>
            </w:r>
          </w:p>
        </w:tc>
        <w:tc>
          <w:tcPr>
            <w:tcW w:w="0" w:type="auto"/>
            <w:tcBorders>
              <w:top w:val="nil"/>
              <w:left w:val="nil"/>
              <w:bottom w:val="nil"/>
              <w:right w:val="nil"/>
            </w:tcBorders>
            <w:shd w:val="clear" w:color="auto" w:fill="auto"/>
            <w:noWrap/>
            <w:vAlign w:val="center"/>
          </w:tcPr>
          <w:p w14:paraId="5030A46D"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nil"/>
              <w:right w:val="nil"/>
            </w:tcBorders>
            <w:shd w:val="clear" w:color="auto" w:fill="auto"/>
            <w:noWrap/>
            <w:vAlign w:val="center"/>
          </w:tcPr>
          <w:p w14:paraId="7520CEF9"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Trigonella</w:t>
            </w:r>
          </w:p>
        </w:tc>
        <w:tc>
          <w:tcPr>
            <w:tcW w:w="0" w:type="auto"/>
            <w:tcBorders>
              <w:top w:val="nil"/>
              <w:left w:val="nil"/>
              <w:bottom w:val="nil"/>
              <w:right w:val="nil"/>
            </w:tcBorders>
            <w:shd w:val="clear" w:color="auto" w:fill="auto"/>
            <w:noWrap/>
            <w:vAlign w:val="center"/>
          </w:tcPr>
          <w:p w14:paraId="06B11D72"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12.3 - 18.6 Ma</w:t>
            </w:r>
          </w:p>
        </w:tc>
      </w:tr>
      <w:tr w:rsidR="00CA353C" w14:paraId="615DCBC0" w14:textId="77777777">
        <w:trPr>
          <w:trHeight w:val="270"/>
        </w:trPr>
        <w:tc>
          <w:tcPr>
            <w:tcW w:w="0" w:type="auto"/>
            <w:tcBorders>
              <w:top w:val="nil"/>
              <w:left w:val="nil"/>
              <w:bottom w:val="nil"/>
              <w:right w:val="nil"/>
            </w:tcBorders>
            <w:shd w:val="clear" w:color="auto" w:fill="auto"/>
            <w:noWrap/>
            <w:vAlign w:val="center"/>
          </w:tcPr>
          <w:p w14:paraId="09B8CC04"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2</w:t>
            </w:r>
          </w:p>
        </w:tc>
        <w:tc>
          <w:tcPr>
            <w:tcW w:w="0" w:type="auto"/>
            <w:tcBorders>
              <w:top w:val="nil"/>
              <w:left w:val="nil"/>
              <w:bottom w:val="nil"/>
              <w:right w:val="nil"/>
            </w:tcBorders>
            <w:shd w:val="clear" w:color="auto" w:fill="auto"/>
            <w:noWrap/>
            <w:vAlign w:val="center"/>
          </w:tcPr>
          <w:p w14:paraId="11777BF7"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nil"/>
              <w:right w:val="nil"/>
            </w:tcBorders>
            <w:shd w:val="clear" w:color="auto" w:fill="auto"/>
            <w:noWrap/>
            <w:vAlign w:val="center"/>
          </w:tcPr>
          <w:p w14:paraId="2FDB6349"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Trifolium</w:t>
            </w:r>
          </w:p>
        </w:tc>
        <w:tc>
          <w:tcPr>
            <w:tcW w:w="0" w:type="auto"/>
            <w:tcBorders>
              <w:top w:val="nil"/>
              <w:left w:val="nil"/>
              <w:bottom w:val="nil"/>
              <w:right w:val="nil"/>
            </w:tcBorders>
            <w:shd w:val="clear" w:color="auto" w:fill="auto"/>
            <w:noWrap/>
            <w:vAlign w:val="center"/>
          </w:tcPr>
          <w:p w14:paraId="0E7CB5F9"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13.0 - 32.9 Ma</w:t>
            </w:r>
          </w:p>
        </w:tc>
      </w:tr>
      <w:tr w:rsidR="00CA353C" w14:paraId="239692C1" w14:textId="77777777">
        <w:trPr>
          <w:trHeight w:val="270"/>
        </w:trPr>
        <w:tc>
          <w:tcPr>
            <w:tcW w:w="0" w:type="auto"/>
            <w:tcBorders>
              <w:top w:val="nil"/>
              <w:left w:val="nil"/>
              <w:bottom w:val="single" w:sz="8" w:space="0" w:color="000000"/>
              <w:right w:val="nil"/>
            </w:tcBorders>
            <w:shd w:val="clear" w:color="auto" w:fill="auto"/>
            <w:noWrap/>
            <w:vAlign w:val="center"/>
          </w:tcPr>
          <w:p w14:paraId="665E6ABA"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3</w:t>
            </w:r>
          </w:p>
        </w:tc>
        <w:tc>
          <w:tcPr>
            <w:tcW w:w="0" w:type="auto"/>
            <w:tcBorders>
              <w:top w:val="nil"/>
              <w:left w:val="nil"/>
              <w:bottom w:val="single" w:sz="8" w:space="0" w:color="000000"/>
              <w:right w:val="nil"/>
            </w:tcBorders>
            <w:shd w:val="clear" w:color="auto" w:fill="auto"/>
            <w:noWrap/>
            <w:vAlign w:val="center"/>
          </w:tcPr>
          <w:p w14:paraId="4F314393"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single" w:sz="8" w:space="0" w:color="000000"/>
              <w:right w:val="nil"/>
            </w:tcBorders>
            <w:shd w:val="clear" w:color="auto" w:fill="auto"/>
            <w:noWrap/>
            <w:vAlign w:val="center"/>
          </w:tcPr>
          <w:p w14:paraId="2FFA4EB9" w14:textId="77777777"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Cicer</w:t>
            </w:r>
          </w:p>
        </w:tc>
        <w:tc>
          <w:tcPr>
            <w:tcW w:w="0" w:type="auto"/>
            <w:tcBorders>
              <w:top w:val="nil"/>
              <w:left w:val="nil"/>
              <w:bottom w:val="single" w:sz="8" w:space="0" w:color="000000"/>
              <w:right w:val="nil"/>
            </w:tcBorders>
            <w:shd w:val="clear" w:color="auto" w:fill="auto"/>
            <w:noWrap/>
            <w:vAlign w:val="center"/>
          </w:tcPr>
          <w:p w14:paraId="30AACD66" w14:textId="77777777"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30.0 – 54.0 Ma</w:t>
            </w:r>
          </w:p>
        </w:tc>
      </w:tr>
    </w:tbl>
    <w:p w14:paraId="6288C1A4" w14:textId="77777777" w:rsidR="00CA353C" w:rsidRDefault="00CA353C">
      <w:pPr>
        <w:rPr>
          <w:rFonts w:ascii="Times New Roman" w:hAnsi="Times New Roman" w:cs="Times New Roman"/>
          <w:sz w:val="24"/>
        </w:rPr>
      </w:pPr>
    </w:p>
    <w:sectPr w:rsidR="00CA353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AxYmE3ZTgxMGZhMzUwYjkxYWUzNmY5OTc2NmYyYWUifQ=="/>
  </w:docVars>
  <w:rsids>
    <w:rsidRoot w:val="4F955691"/>
    <w:rsid w:val="0003258C"/>
    <w:rsid w:val="00070CB7"/>
    <w:rsid w:val="000B751D"/>
    <w:rsid w:val="00175634"/>
    <w:rsid w:val="001C048E"/>
    <w:rsid w:val="00207A76"/>
    <w:rsid w:val="00252FA1"/>
    <w:rsid w:val="002801E7"/>
    <w:rsid w:val="004A0AEB"/>
    <w:rsid w:val="004E616D"/>
    <w:rsid w:val="005024E9"/>
    <w:rsid w:val="00523EB0"/>
    <w:rsid w:val="005B281E"/>
    <w:rsid w:val="005D31B4"/>
    <w:rsid w:val="006B32BD"/>
    <w:rsid w:val="00771AD8"/>
    <w:rsid w:val="0078143C"/>
    <w:rsid w:val="00853CC8"/>
    <w:rsid w:val="00890E4B"/>
    <w:rsid w:val="008B0B57"/>
    <w:rsid w:val="008F1494"/>
    <w:rsid w:val="00913973"/>
    <w:rsid w:val="009E7E70"/>
    <w:rsid w:val="009F2E6D"/>
    <w:rsid w:val="00A3104C"/>
    <w:rsid w:val="00A66980"/>
    <w:rsid w:val="00A712CA"/>
    <w:rsid w:val="00A75E05"/>
    <w:rsid w:val="00AD10E6"/>
    <w:rsid w:val="00B04671"/>
    <w:rsid w:val="00B94B24"/>
    <w:rsid w:val="00BF241D"/>
    <w:rsid w:val="00BF3E6D"/>
    <w:rsid w:val="00C85CFA"/>
    <w:rsid w:val="00CA353C"/>
    <w:rsid w:val="00CB6207"/>
    <w:rsid w:val="00D64AE1"/>
    <w:rsid w:val="00D77D7E"/>
    <w:rsid w:val="00D96B1E"/>
    <w:rsid w:val="00E15D75"/>
    <w:rsid w:val="00E61220"/>
    <w:rsid w:val="00E62A5F"/>
    <w:rsid w:val="00FC5329"/>
    <w:rsid w:val="01457570"/>
    <w:rsid w:val="019127B6"/>
    <w:rsid w:val="019404F8"/>
    <w:rsid w:val="0202083A"/>
    <w:rsid w:val="020335A1"/>
    <w:rsid w:val="023A4BFB"/>
    <w:rsid w:val="027125E7"/>
    <w:rsid w:val="027A76EE"/>
    <w:rsid w:val="027F6AB2"/>
    <w:rsid w:val="02B56978"/>
    <w:rsid w:val="02D70A9A"/>
    <w:rsid w:val="02E334E5"/>
    <w:rsid w:val="03174F3D"/>
    <w:rsid w:val="03404493"/>
    <w:rsid w:val="039D7B38"/>
    <w:rsid w:val="03C33936"/>
    <w:rsid w:val="03E35734"/>
    <w:rsid w:val="040E27E3"/>
    <w:rsid w:val="041B6CAE"/>
    <w:rsid w:val="042E0790"/>
    <w:rsid w:val="042F4508"/>
    <w:rsid w:val="0431202E"/>
    <w:rsid w:val="04553F6E"/>
    <w:rsid w:val="04F217BD"/>
    <w:rsid w:val="051536FE"/>
    <w:rsid w:val="05227EE0"/>
    <w:rsid w:val="05341DD6"/>
    <w:rsid w:val="05573D16"/>
    <w:rsid w:val="055C757F"/>
    <w:rsid w:val="05BE5B43"/>
    <w:rsid w:val="05C80B13"/>
    <w:rsid w:val="06190FCC"/>
    <w:rsid w:val="06306550"/>
    <w:rsid w:val="064249C6"/>
    <w:rsid w:val="06530451"/>
    <w:rsid w:val="069668F8"/>
    <w:rsid w:val="06D66EBD"/>
    <w:rsid w:val="06E8731C"/>
    <w:rsid w:val="071579E5"/>
    <w:rsid w:val="0777244E"/>
    <w:rsid w:val="07E8334B"/>
    <w:rsid w:val="082E5202"/>
    <w:rsid w:val="08316AA1"/>
    <w:rsid w:val="08AE6343"/>
    <w:rsid w:val="08C43471"/>
    <w:rsid w:val="08D51B22"/>
    <w:rsid w:val="08DA7138"/>
    <w:rsid w:val="08F857B0"/>
    <w:rsid w:val="08FA3336"/>
    <w:rsid w:val="094E378C"/>
    <w:rsid w:val="096B7D90"/>
    <w:rsid w:val="09880942"/>
    <w:rsid w:val="09CB6A81"/>
    <w:rsid w:val="0A0631CF"/>
    <w:rsid w:val="0A14667A"/>
    <w:rsid w:val="0A1B5312"/>
    <w:rsid w:val="0A256191"/>
    <w:rsid w:val="0A277CA3"/>
    <w:rsid w:val="0A2A37A7"/>
    <w:rsid w:val="0A5F5B47"/>
    <w:rsid w:val="0AC92FC0"/>
    <w:rsid w:val="0ADD6A6C"/>
    <w:rsid w:val="0AE61DC4"/>
    <w:rsid w:val="0B1F0E32"/>
    <w:rsid w:val="0B5331D2"/>
    <w:rsid w:val="0B6158EF"/>
    <w:rsid w:val="0BA37CB5"/>
    <w:rsid w:val="0BC47C2C"/>
    <w:rsid w:val="0BDF05C2"/>
    <w:rsid w:val="0BE10E12"/>
    <w:rsid w:val="0BE43E2A"/>
    <w:rsid w:val="0C177D5B"/>
    <w:rsid w:val="0C193AD3"/>
    <w:rsid w:val="0C5204D0"/>
    <w:rsid w:val="0C5E3BDC"/>
    <w:rsid w:val="0C687FE4"/>
    <w:rsid w:val="0C764188"/>
    <w:rsid w:val="0C951613"/>
    <w:rsid w:val="0C9D2956"/>
    <w:rsid w:val="0CE51C08"/>
    <w:rsid w:val="0CF85DDF"/>
    <w:rsid w:val="0D3D1A44"/>
    <w:rsid w:val="0D49488C"/>
    <w:rsid w:val="0D7A4A46"/>
    <w:rsid w:val="0D8E6743"/>
    <w:rsid w:val="0D9A226F"/>
    <w:rsid w:val="0DAC4E6B"/>
    <w:rsid w:val="0DB8556E"/>
    <w:rsid w:val="0DFE11D3"/>
    <w:rsid w:val="0E364E11"/>
    <w:rsid w:val="0E440BB0"/>
    <w:rsid w:val="0E5E7EC3"/>
    <w:rsid w:val="0EA7265A"/>
    <w:rsid w:val="0ED939EE"/>
    <w:rsid w:val="0F114F36"/>
    <w:rsid w:val="0F4C5F6E"/>
    <w:rsid w:val="0F5B1B4F"/>
    <w:rsid w:val="0F6C6610"/>
    <w:rsid w:val="0F9D2C6D"/>
    <w:rsid w:val="0FBF2BE4"/>
    <w:rsid w:val="0FCD5301"/>
    <w:rsid w:val="0FE97C61"/>
    <w:rsid w:val="10466E61"/>
    <w:rsid w:val="104F21BA"/>
    <w:rsid w:val="107F4121"/>
    <w:rsid w:val="108D4A90"/>
    <w:rsid w:val="11795BC9"/>
    <w:rsid w:val="11E06E41"/>
    <w:rsid w:val="121C60CC"/>
    <w:rsid w:val="122279E0"/>
    <w:rsid w:val="123A47A4"/>
    <w:rsid w:val="12437AFC"/>
    <w:rsid w:val="12504B4F"/>
    <w:rsid w:val="126B7053"/>
    <w:rsid w:val="12771554"/>
    <w:rsid w:val="12AF6F40"/>
    <w:rsid w:val="12C624DB"/>
    <w:rsid w:val="12C86253"/>
    <w:rsid w:val="12CC030D"/>
    <w:rsid w:val="13196AAF"/>
    <w:rsid w:val="131B6383"/>
    <w:rsid w:val="134753CA"/>
    <w:rsid w:val="13806B2E"/>
    <w:rsid w:val="13E76BAD"/>
    <w:rsid w:val="14553B17"/>
    <w:rsid w:val="146401FE"/>
    <w:rsid w:val="146A5814"/>
    <w:rsid w:val="14733F9D"/>
    <w:rsid w:val="149E06B5"/>
    <w:rsid w:val="14A5684C"/>
    <w:rsid w:val="14C447F8"/>
    <w:rsid w:val="14E32ED1"/>
    <w:rsid w:val="14ED1FA1"/>
    <w:rsid w:val="14F0383F"/>
    <w:rsid w:val="14F450DE"/>
    <w:rsid w:val="14FE41AE"/>
    <w:rsid w:val="15431BC1"/>
    <w:rsid w:val="15B91E83"/>
    <w:rsid w:val="15C3496C"/>
    <w:rsid w:val="163065E9"/>
    <w:rsid w:val="1634011E"/>
    <w:rsid w:val="169B5EBB"/>
    <w:rsid w:val="16C46D32"/>
    <w:rsid w:val="16E55626"/>
    <w:rsid w:val="16F615E1"/>
    <w:rsid w:val="172A4DE7"/>
    <w:rsid w:val="17832749"/>
    <w:rsid w:val="17CE7E68"/>
    <w:rsid w:val="17F83137"/>
    <w:rsid w:val="182010A5"/>
    <w:rsid w:val="18316649"/>
    <w:rsid w:val="184F5F74"/>
    <w:rsid w:val="185A0715"/>
    <w:rsid w:val="186473BC"/>
    <w:rsid w:val="18A84B5D"/>
    <w:rsid w:val="18BA03EC"/>
    <w:rsid w:val="18FE29CF"/>
    <w:rsid w:val="192F0DDA"/>
    <w:rsid w:val="194F308F"/>
    <w:rsid w:val="198804EA"/>
    <w:rsid w:val="19A30E80"/>
    <w:rsid w:val="19B337B9"/>
    <w:rsid w:val="19B60BB4"/>
    <w:rsid w:val="19BB08C0"/>
    <w:rsid w:val="19C30947"/>
    <w:rsid w:val="19CA0B03"/>
    <w:rsid w:val="19F65454"/>
    <w:rsid w:val="1A27385F"/>
    <w:rsid w:val="1A367F46"/>
    <w:rsid w:val="1A902C72"/>
    <w:rsid w:val="1A9609E5"/>
    <w:rsid w:val="1AA91B70"/>
    <w:rsid w:val="1AC27A2C"/>
    <w:rsid w:val="1AC9700C"/>
    <w:rsid w:val="1ADD47E2"/>
    <w:rsid w:val="1B0E2C71"/>
    <w:rsid w:val="1B154000"/>
    <w:rsid w:val="1B6F3710"/>
    <w:rsid w:val="1B862808"/>
    <w:rsid w:val="1B8B6070"/>
    <w:rsid w:val="1BB14CCE"/>
    <w:rsid w:val="1C654B13"/>
    <w:rsid w:val="1C672639"/>
    <w:rsid w:val="1C9A7469"/>
    <w:rsid w:val="1CB33AD0"/>
    <w:rsid w:val="1CFF499E"/>
    <w:rsid w:val="1D79396B"/>
    <w:rsid w:val="1D7E5E8C"/>
    <w:rsid w:val="1D840FC9"/>
    <w:rsid w:val="1DA35BF9"/>
    <w:rsid w:val="1DA43419"/>
    <w:rsid w:val="1E032835"/>
    <w:rsid w:val="1E286CCC"/>
    <w:rsid w:val="1E2C7696"/>
    <w:rsid w:val="1E57048B"/>
    <w:rsid w:val="1F1F0A33"/>
    <w:rsid w:val="1F2760B0"/>
    <w:rsid w:val="1F697EEB"/>
    <w:rsid w:val="1F6B2440"/>
    <w:rsid w:val="1F78690B"/>
    <w:rsid w:val="1FA3607E"/>
    <w:rsid w:val="1FE17FE4"/>
    <w:rsid w:val="1FF22B62"/>
    <w:rsid w:val="1FFC753C"/>
    <w:rsid w:val="1FFE5062"/>
    <w:rsid w:val="20FF72E4"/>
    <w:rsid w:val="21815F4B"/>
    <w:rsid w:val="21F11323"/>
    <w:rsid w:val="23264FFC"/>
    <w:rsid w:val="236478D2"/>
    <w:rsid w:val="236D02DE"/>
    <w:rsid w:val="23887A65"/>
    <w:rsid w:val="23E427C1"/>
    <w:rsid w:val="23E822B1"/>
    <w:rsid w:val="243550F5"/>
    <w:rsid w:val="244F2331"/>
    <w:rsid w:val="24547947"/>
    <w:rsid w:val="24847975"/>
    <w:rsid w:val="24F84776"/>
    <w:rsid w:val="25021151"/>
    <w:rsid w:val="255B4D05"/>
    <w:rsid w:val="25B61F3B"/>
    <w:rsid w:val="261C6242"/>
    <w:rsid w:val="26284BE7"/>
    <w:rsid w:val="264659B5"/>
    <w:rsid w:val="265B7E2A"/>
    <w:rsid w:val="267A740D"/>
    <w:rsid w:val="26802C75"/>
    <w:rsid w:val="269A360B"/>
    <w:rsid w:val="26DB434F"/>
    <w:rsid w:val="26E302DD"/>
    <w:rsid w:val="27A97FAA"/>
    <w:rsid w:val="27D112AE"/>
    <w:rsid w:val="27EB662A"/>
    <w:rsid w:val="28153891"/>
    <w:rsid w:val="28920A3E"/>
    <w:rsid w:val="298946C3"/>
    <w:rsid w:val="29A273A6"/>
    <w:rsid w:val="29A924E3"/>
    <w:rsid w:val="29B11398"/>
    <w:rsid w:val="29F6324E"/>
    <w:rsid w:val="29FA4AED"/>
    <w:rsid w:val="2A063491"/>
    <w:rsid w:val="2A17569E"/>
    <w:rsid w:val="2A953352"/>
    <w:rsid w:val="2A9A007E"/>
    <w:rsid w:val="2AB63109"/>
    <w:rsid w:val="2ABB5556"/>
    <w:rsid w:val="2ABC4498"/>
    <w:rsid w:val="2B3E6C5B"/>
    <w:rsid w:val="2B5E72FD"/>
    <w:rsid w:val="2B707CB5"/>
    <w:rsid w:val="2B8E7BE2"/>
    <w:rsid w:val="2B9D29BE"/>
    <w:rsid w:val="2BE5357A"/>
    <w:rsid w:val="2BF0264B"/>
    <w:rsid w:val="2C02237E"/>
    <w:rsid w:val="2C3A38C6"/>
    <w:rsid w:val="2C45636A"/>
    <w:rsid w:val="2C73502A"/>
    <w:rsid w:val="2CC01C45"/>
    <w:rsid w:val="2CEF2903"/>
    <w:rsid w:val="2D0A3299"/>
    <w:rsid w:val="2D360531"/>
    <w:rsid w:val="2D410C84"/>
    <w:rsid w:val="2D4F15F3"/>
    <w:rsid w:val="2D5C122C"/>
    <w:rsid w:val="2D88240F"/>
    <w:rsid w:val="2DA76D39"/>
    <w:rsid w:val="2DE47F8D"/>
    <w:rsid w:val="2DEE4968"/>
    <w:rsid w:val="2E3A5DFF"/>
    <w:rsid w:val="2E5B431F"/>
    <w:rsid w:val="2E9B6172"/>
    <w:rsid w:val="2EC658E5"/>
    <w:rsid w:val="2EE85727"/>
    <w:rsid w:val="2EEB0EA8"/>
    <w:rsid w:val="2EED10C4"/>
    <w:rsid w:val="2F307DD8"/>
    <w:rsid w:val="2F8A246F"/>
    <w:rsid w:val="2F924ADC"/>
    <w:rsid w:val="2FAD43AF"/>
    <w:rsid w:val="2FD8767E"/>
    <w:rsid w:val="308B2942"/>
    <w:rsid w:val="31175F84"/>
    <w:rsid w:val="315840BE"/>
    <w:rsid w:val="31723B02"/>
    <w:rsid w:val="318F2491"/>
    <w:rsid w:val="3196159F"/>
    <w:rsid w:val="322C5A5F"/>
    <w:rsid w:val="32340DB8"/>
    <w:rsid w:val="3255145A"/>
    <w:rsid w:val="32C575F3"/>
    <w:rsid w:val="32F329C6"/>
    <w:rsid w:val="32F81DE5"/>
    <w:rsid w:val="33244988"/>
    <w:rsid w:val="33504B30"/>
    <w:rsid w:val="335E433E"/>
    <w:rsid w:val="33A67A93"/>
    <w:rsid w:val="33EA7980"/>
    <w:rsid w:val="340071A3"/>
    <w:rsid w:val="343C0839"/>
    <w:rsid w:val="34580D8D"/>
    <w:rsid w:val="347505F6"/>
    <w:rsid w:val="3479749B"/>
    <w:rsid w:val="34841780"/>
    <w:rsid w:val="349D0E96"/>
    <w:rsid w:val="34D0497D"/>
    <w:rsid w:val="34E40873"/>
    <w:rsid w:val="35074561"/>
    <w:rsid w:val="3518051D"/>
    <w:rsid w:val="35472BB0"/>
    <w:rsid w:val="355C665B"/>
    <w:rsid w:val="35A149B6"/>
    <w:rsid w:val="35B46497"/>
    <w:rsid w:val="35DA1C76"/>
    <w:rsid w:val="35DD6985"/>
    <w:rsid w:val="363825B7"/>
    <w:rsid w:val="366156C8"/>
    <w:rsid w:val="36767BF1"/>
    <w:rsid w:val="368F0CB2"/>
    <w:rsid w:val="37074CED"/>
    <w:rsid w:val="370B27D9"/>
    <w:rsid w:val="37272C99"/>
    <w:rsid w:val="3727713D"/>
    <w:rsid w:val="37391E68"/>
    <w:rsid w:val="3747333B"/>
    <w:rsid w:val="37D24F7E"/>
    <w:rsid w:val="37D526F5"/>
    <w:rsid w:val="37EB1F18"/>
    <w:rsid w:val="37FA3A47"/>
    <w:rsid w:val="384E1D6D"/>
    <w:rsid w:val="38806B05"/>
    <w:rsid w:val="391A7594"/>
    <w:rsid w:val="392A0A43"/>
    <w:rsid w:val="393D49F6"/>
    <w:rsid w:val="394915ED"/>
    <w:rsid w:val="394F1C6E"/>
    <w:rsid w:val="3954376B"/>
    <w:rsid w:val="3971469F"/>
    <w:rsid w:val="3971644D"/>
    <w:rsid w:val="39761CB6"/>
    <w:rsid w:val="39A131D7"/>
    <w:rsid w:val="39BB2CB1"/>
    <w:rsid w:val="39BC3B6C"/>
    <w:rsid w:val="3A053765"/>
    <w:rsid w:val="3A086DB2"/>
    <w:rsid w:val="3A241712"/>
    <w:rsid w:val="3A3F02FA"/>
    <w:rsid w:val="3A4A73CA"/>
    <w:rsid w:val="3A563FC1"/>
    <w:rsid w:val="3AA80595"/>
    <w:rsid w:val="3ACD1DA9"/>
    <w:rsid w:val="3B3B78E3"/>
    <w:rsid w:val="3B820DE6"/>
    <w:rsid w:val="3B912DD7"/>
    <w:rsid w:val="3B9D352A"/>
    <w:rsid w:val="3BA24FE4"/>
    <w:rsid w:val="3C7544A7"/>
    <w:rsid w:val="3CEF24AB"/>
    <w:rsid w:val="3CF55FC5"/>
    <w:rsid w:val="3CF63839"/>
    <w:rsid w:val="3D05582A"/>
    <w:rsid w:val="3D412F1E"/>
    <w:rsid w:val="3D4506CC"/>
    <w:rsid w:val="3D474095"/>
    <w:rsid w:val="3D4C3459"/>
    <w:rsid w:val="3D4C5207"/>
    <w:rsid w:val="3D5F55F4"/>
    <w:rsid w:val="3D613D22"/>
    <w:rsid w:val="3D793B23"/>
    <w:rsid w:val="3DC76F84"/>
    <w:rsid w:val="3E2A4701"/>
    <w:rsid w:val="3E2E2B5F"/>
    <w:rsid w:val="3E570C6A"/>
    <w:rsid w:val="3ED74FA5"/>
    <w:rsid w:val="3EE020AB"/>
    <w:rsid w:val="3F964E60"/>
    <w:rsid w:val="3FA70E1B"/>
    <w:rsid w:val="3FC714BD"/>
    <w:rsid w:val="3FC76DC7"/>
    <w:rsid w:val="3FDF4941"/>
    <w:rsid w:val="403E177F"/>
    <w:rsid w:val="40703903"/>
    <w:rsid w:val="40E51BFB"/>
    <w:rsid w:val="40FE4A6B"/>
    <w:rsid w:val="411B386E"/>
    <w:rsid w:val="41587BCF"/>
    <w:rsid w:val="415B4202"/>
    <w:rsid w:val="419B39FB"/>
    <w:rsid w:val="41B4781F"/>
    <w:rsid w:val="41B63597"/>
    <w:rsid w:val="41B7296F"/>
    <w:rsid w:val="41C95079"/>
    <w:rsid w:val="41FF0A9A"/>
    <w:rsid w:val="424729AE"/>
    <w:rsid w:val="42497F67"/>
    <w:rsid w:val="427A45C5"/>
    <w:rsid w:val="42A41642"/>
    <w:rsid w:val="42D812EB"/>
    <w:rsid w:val="42FF2D1C"/>
    <w:rsid w:val="43040332"/>
    <w:rsid w:val="43095391"/>
    <w:rsid w:val="43505326"/>
    <w:rsid w:val="4374370A"/>
    <w:rsid w:val="438576C5"/>
    <w:rsid w:val="43CF0940"/>
    <w:rsid w:val="43F6411F"/>
    <w:rsid w:val="43FE4D82"/>
    <w:rsid w:val="442C18EF"/>
    <w:rsid w:val="44330ECF"/>
    <w:rsid w:val="44552246"/>
    <w:rsid w:val="4476700E"/>
    <w:rsid w:val="44CA5F55"/>
    <w:rsid w:val="452A0BA9"/>
    <w:rsid w:val="4541761C"/>
    <w:rsid w:val="45661611"/>
    <w:rsid w:val="45701CAF"/>
    <w:rsid w:val="458F482B"/>
    <w:rsid w:val="45BC4EF4"/>
    <w:rsid w:val="45C51FFB"/>
    <w:rsid w:val="45DD69C1"/>
    <w:rsid w:val="462211FB"/>
    <w:rsid w:val="462C446E"/>
    <w:rsid w:val="463870FC"/>
    <w:rsid w:val="46767799"/>
    <w:rsid w:val="468E6891"/>
    <w:rsid w:val="469814BD"/>
    <w:rsid w:val="46AE0CE1"/>
    <w:rsid w:val="46EB5A91"/>
    <w:rsid w:val="472C091F"/>
    <w:rsid w:val="4770243A"/>
    <w:rsid w:val="47C36A0E"/>
    <w:rsid w:val="48012871"/>
    <w:rsid w:val="481B4154"/>
    <w:rsid w:val="484D62D8"/>
    <w:rsid w:val="4869748B"/>
    <w:rsid w:val="487F0B87"/>
    <w:rsid w:val="48CB3DCC"/>
    <w:rsid w:val="48CB5B7A"/>
    <w:rsid w:val="48F50E49"/>
    <w:rsid w:val="48FF5824"/>
    <w:rsid w:val="490177EE"/>
    <w:rsid w:val="491C4628"/>
    <w:rsid w:val="49555444"/>
    <w:rsid w:val="495D544F"/>
    <w:rsid w:val="497004D0"/>
    <w:rsid w:val="4970227E"/>
    <w:rsid w:val="49720084"/>
    <w:rsid w:val="497C50C6"/>
    <w:rsid w:val="49A34401"/>
    <w:rsid w:val="49C56A6D"/>
    <w:rsid w:val="49CF06E4"/>
    <w:rsid w:val="4A3D2AA8"/>
    <w:rsid w:val="4A761B16"/>
    <w:rsid w:val="4AAA17BF"/>
    <w:rsid w:val="4ADA20A4"/>
    <w:rsid w:val="4AE922E8"/>
    <w:rsid w:val="4B7F0E9E"/>
    <w:rsid w:val="4B840CC9"/>
    <w:rsid w:val="4B893ACB"/>
    <w:rsid w:val="4BBF129A"/>
    <w:rsid w:val="4C12586E"/>
    <w:rsid w:val="4C7E73A7"/>
    <w:rsid w:val="4C940979"/>
    <w:rsid w:val="4CAB3F4F"/>
    <w:rsid w:val="4CDE6BE4"/>
    <w:rsid w:val="4CFB6302"/>
    <w:rsid w:val="4D18693E"/>
    <w:rsid w:val="4D3857A8"/>
    <w:rsid w:val="4D53613E"/>
    <w:rsid w:val="4D537EEC"/>
    <w:rsid w:val="4DAC584E"/>
    <w:rsid w:val="4E514697"/>
    <w:rsid w:val="4E61488B"/>
    <w:rsid w:val="4E6B74B7"/>
    <w:rsid w:val="4E7C16C5"/>
    <w:rsid w:val="4EC5306C"/>
    <w:rsid w:val="4EC72940"/>
    <w:rsid w:val="4EDE7C89"/>
    <w:rsid w:val="4EF94AC3"/>
    <w:rsid w:val="4F622668"/>
    <w:rsid w:val="4F806F93"/>
    <w:rsid w:val="4F955691"/>
    <w:rsid w:val="4F980780"/>
    <w:rsid w:val="4FD5108C"/>
    <w:rsid w:val="4FE44EC9"/>
    <w:rsid w:val="50E13A61"/>
    <w:rsid w:val="50FD6AED"/>
    <w:rsid w:val="51256043"/>
    <w:rsid w:val="512F0C70"/>
    <w:rsid w:val="513D15DF"/>
    <w:rsid w:val="51864D34"/>
    <w:rsid w:val="51A96C75"/>
    <w:rsid w:val="51E41A5B"/>
    <w:rsid w:val="525F5585"/>
    <w:rsid w:val="5272350A"/>
    <w:rsid w:val="52AB4326"/>
    <w:rsid w:val="52F50A62"/>
    <w:rsid w:val="530F6FAB"/>
    <w:rsid w:val="535B5D4C"/>
    <w:rsid w:val="53682217"/>
    <w:rsid w:val="53964FD7"/>
    <w:rsid w:val="53EE15BA"/>
    <w:rsid w:val="53F1045F"/>
    <w:rsid w:val="53FF0DCE"/>
    <w:rsid w:val="54322F51"/>
    <w:rsid w:val="54770964"/>
    <w:rsid w:val="548E5CAE"/>
    <w:rsid w:val="5495703C"/>
    <w:rsid w:val="54AD082A"/>
    <w:rsid w:val="54B020C8"/>
    <w:rsid w:val="54E3424B"/>
    <w:rsid w:val="54F16968"/>
    <w:rsid w:val="550B518A"/>
    <w:rsid w:val="55284354"/>
    <w:rsid w:val="552D3719"/>
    <w:rsid w:val="55303560"/>
    <w:rsid w:val="554051FA"/>
    <w:rsid w:val="556A2277"/>
    <w:rsid w:val="5579070C"/>
    <w:rsid w:val="55794BB0"/>
    <w:rsid w:val="55C00F2D"/>
    <w:rsid w:val="55F70CA1"/>
    <w:rsid w:val="55FB7373"/>
    <w:rsid w:val="55FD30EB"/>
    <w:rsid w:val="56073F6A"/>
    <w:rsid w:val="56665134"/>
    <w:rsid w:val="56755377"/>
    <w:rsid w:val="56970339"/>
    <w:rsid w:val="56A31EE4"/>
    <w:rsid w:val="56FE35BF"/>
    <w:rsid w:val="570404A9"/>
    <w:rsid w:val="573B17DC"/>
    <w:rsid w:val="57644D91"/>
    <w:rsid w:val="578F2469"/>
    <w:rsid w:val="57C91559"/>
    <w:rsid w:val="57E722A5"/>
    <w:rsid w:val="57FE314A"/>
    <w:rsid w:val="58005114"/>
    <w:rsid w:val="583152CE"/>
    <w:rsid w:val="583575F4"/>
    <w:rsid w:val="58B51124"/>
    <w:rsid w:val="58ED5699"/>
    <w:rsid w:val="58F22CAF"/>
    <w:rsid w:val="58FD3402"/>
    <w:rsid w:val="59701E26"/>
    <w:rsid w:val="598B2A3E"/>
    <w:rsid w:val="59985E26"/>
    <w:rsid w:val="59B21388"/>
    <w:rsid w:val="59C943E9"/>
    <w:rsid w:val="59FE628D"/>
    <w:rsid w:val="5A6220B6"/>
    <w:rsid w:val="5AA71877"/>
    <w:rsid w:val="5AB04BD0"/>
    <w:rsid w:val="5B2A7DAE"/>
    <w:rsid w:val="5B630771"/>
    <w:rsid w:val="5B6A7475"/>
    <w:rsid w:val="5BAC183B"/>
    <w:rsid w:val="5BEC1C38"/>
    <w:rsid w:val="5C0D1BAE"/>
    <w:rsid w:val="5C162B5B"/>
    <w:rsid w:val="5C163158"/>
    <w:rsid w:val="5C2D0A59"/>
    <w:rsid w:val="5C677510"/>
    <w:rsid w:val="5C69772C"/>
    <w:rsid w:val="5CC2508E"/>
    <w:rsid w:val="5CE74009"/>
    <w:rsid w:val="5CED210B"/>
    <w:rsid w:val="5D105DFA"/>
    <w:rsid w:val="5D335F95"/>
    <w:rsid w:val="5D59154F"/>
    <w:rsid w:val="5D600B2F"/>
    <w:rsid w:val="5D7A14C5"/>
    <w:rsid w:val="5D7F0889"/>
    <w:rsid w:val="5DAF73C1"/>
    <w:rsid w:val="5DB76275"/>
    <w:rsid w:val="5DC65CED"/>
    <w:rsid w:val="5DEF7AC5"/>
    <w:rsid w:val="5E1831B8"/>
    <w:rsid w:val="5E6737F7"/>
    <w:rsid w:val="5E802B0B"/>
    <w:rsid w:val="5E875C48"/>
    <w:rsid w:val="5EA20CD3"/>
    <w:rsid w:val="5F8F74AA"/>
    <w:rsid w:val="5FE72D5C"/>
    <w:rsid w:val="60A2320D"/>
    <w:rsid w:val="60A54AAB"/>
    <w:rsid w:val="60AF1486"/>
    <w:rsid w:val="60BB607C"/>
    <w:rsid w:val="60FB291D"/>
    <w:rsid w:val="60FD6695"/>
    <w:rsid w:val="615E35D8"/>
    <w:rsid w:val="616404C2"/>
    <w:rsid w:val="61744163"/>
    <w:rsid w:val="61860438"/>
    <w:rsid w:val="618B4235"/>
    <w:rsid w:val="622D4D58"/>
    <w:rsid w:val="625E13B5"/>
    <w:rsid w:val="629372B1"/>
    <w:rsid w:val="629923ED"/>
    <w:rsid w:val="62A019CE"/>
    <w:rsid w:val="62BE3C02"/>
    <w:rsid w:val="62C30BC1"/>
    <w:rsid w:val="63051D26"/>
    <w:rsid w:val="630B558C"/>
    <w:rsid w:val="636B5B38"/>
    <w:rsid w:val="63A177AC"/>
    <w:rsid w:val="63B2121A"/>
    <w:rsid w:val="63DF6526"/>
    <w:rsid w:val="63E853DA"/>
    <w:rsid w:val="642B3519"/>
    <w:rsid w:val="643248A8"/>
    <w:rsid w:val="64414AEB"/>
    <w:rsid w:val="6457430E"/>
    <w:rsid w:val="646D58E0"/>
    <w:rsid w:val="64925346"/>
    <w:rsid w:val="64C25C2B"/>
    <w:rsid w:val="64C86FBA"/>
    <w:rsid w:val="64E536C8"/>
    <w:rsid w:val="651A5A67"/>
    <w:rsid w:val="6530528B"/>
    <w:rsid w:val="65314B5F"/>
    <w:rsid w:val="653A078B"/>
    <w:rsid w:val="653A1C66"/>
    <w:rsid w:val="656F28D0"/>
    <w:rsid w:val="65896749"/>
    <w:rsid w:val="659D0447"/>
    <w:rsid w:val="65B17AC1"/>
    <w:rsid w:val="65BC18C0"/>
    <w:rsid w:val="65C6799D"/>
    <w:rsid w:val="65C854C3"/>
    <w:rsid w:val="65F221EA"/>
    <w:rsid w:val="66246472"/>
    <w:rsid w:val="662841B4"/>
    <w:rsid w:val="66372649"/>
    <w:rsid w:val="665925BF"/>
    <w:rsid w:val="66A03D4A"/>
    <w:rsid w:val="66C13CC1"/>
    <w:rsid w:val="66C8504F"/>
    <w:rsid w:val="676E5BF7"/>
    <w:rsid w:val="676F7BC1"/>
    <w:rsid w:val="678E0047"/>
    <w:rsid w:val="67957627"/>
    <w:rsid w:val="67CE48E7"/>
    <w:rsid w:val="67D53EC8"/>
    <w:rsid w:val="67DD2D7C"/>
    <w:rsid w:val="67E23EE9"/>
    <w:rsid w:val="67E759A9"/>
    <w:rsid w:val="680B78E9"/>
    <w:rsid w:val="683F3A37"/>
    <w:rsid w:val="6848008D"/>
    <w:rsid w:val="684B23DC"/>
    <w:rsid w:val="68694610"/>
    <w:rsid w:val="687C2723"/>
    <w:rsid w:val="68831B76"/>
    <w:rsid w:val="688B4586"/>
    <w:rsid w:val="68A613C0"/>
    <w:rsid w:val="68A85138"/>
    <w:rsid w:val="68B96F50"/>
    <w:rsid w:val="68E02B24"/>
    <w:rsid w:val="68E65C61"/>
    <w:rsid w:val="69127508"/>
    <w:rsid w:val="69140A20"/>
    <w:rsid w:val="691D37DB"/>
    <w:rsid w:val="69765236"/>
    <w:rsid w:val="69D91E04"/>
    <w:rsid w:val="69DA3A17"/>
    <w:rsid w:val="69F50851"/>
    <w:rsid w:val="69F7415A"/>
    <w:rsid w:val="6A7D43A3"/>
    <w:rsid w:val="6A975464"/>
    <w:rsid w:val="6ABC136F"/>
    <w:rsid w:val="6ADA17F5"/>
    <w:rsid w:val="6AE87B6D"/>
    <w:rsid w:val="6AEB57B0"/>
    <w:rsid w:val="6B2C02A3"/>
    <w:rsid w:val="6B696BB1"/>
    <w:rsid w:val="6BBD0EFB"/>
    <w:rsid w:val="6BC009EB"/>
    <w:rsid w:val="6BE04BE9"/>
    <w:rsid w:val="6BEC5C84"/>
    <w:rsid w:val="6C700663"/>
    <w:rsid w:val="6C823EF2"/>
    <w:rsid w:val="6C830396"/>
    <w:rsid w:val="6C8400DD"/>
    <w:rsid w:val="6C944351"/>
    <w:rsid w:val="6C9854C4"/>
    <w:rsid w:val="6CA43E69"/>
    <w:rsid w:val="6CD7423E"/>
    <w:rsid w:val="6CE15E47"/>
    <w:rsid w:val="6CE16E6B"/>
    <w:rsid w:val="6CE453A5"/>
    <w:rsid w:val="6D0F1C2A"/>
    <w:rsid w:val="6D142D9C"/>
    <w:rsid w:val="6D1C7EA3"/>
    <w:rsid w:val="6D264FE7"/>
    <w:rsid w:val="6D543AE1"/>
    <w:rsid w:val="6D8A5754"/>
    <w:rsid w:val="6D997745"/>
    <w:rsid w:val="6DB4632D"/>
    <w:rsid w:val="6DB93944"/>
    <w:rsid w:val="6E076DA5"/>
    <w:rsid w:val="6E803607"/>
    <w:rsid w:val="6E8B1784"/>
    <w:rsid w:val="6EA12D56"/>
    <w:rsid w:val="6EE64C0C"/>
    <w:rsid w:val="6EF54E4F"/>
    <w:rsid w:val="6F35524C"/>
    <w:rsid w:val="6F3C2A7E"/>
    <w:rsid w:val="6F9B1553"/>
    <w:rsid w:val="6FAD1286"/>
    <w:rsid w:val="702A0B29"/>
    <w:rsid w:val="70C20D61"/>
    <w:rsid w:val="70C40F7D"/>
    <w:rsid w:val="71072C18"/>
    <w:rsid w:val="71FB09CF"/>
    <w:rsid w:val="72135D18"/>
    <w:rsid w:val="72255A4C"/>
    <w:rsid w:val="72275320"/>
    <w:rsid w:val="72712A3F"/>
    <w:rsid w:val="72823047"/>
    <w:rsid w:val="730D6630"/>
    <w:rsid w:val="7318735E"/>
    <w:rsid w:val="733F1951"/>
    <w:rsid w:val="734B2D38"/>
    <w:rsid w:val="735C549D"/>
    <w:rsid w:val="737C5B3F"/>
    <w:rsid w:val="73C179F6"/>
    <w:rsid w:val="73C66DBA"/>
    <w:rsid w:val="742E508B"/>
    <w:rsid w:val="749869A9"/>
    <w:rsid w:val="74A25132"/>
    <w:rsid w:val="74D472B5"/>
    <w:rsid w:val="74D774D1"/>
    <w:rsid w:val="75183646"/>
    <w:rsid w:val="75486255"/>
    <w:rsid w:val="75706FDE"/>
    <w:rsid w:val="7581743D"/>
    <w:rsid w:val="75AF7B18"/>
    <w:rsid w:val="75B23A9A"/>
    <w:rsid w:val="75EB0D5A"/>
    <w:rsid w:val="75F419BD"/>
    <w:rsid w:val="7639638C"/>
    <w:rsid w:val="76C64494"/>
    <w:rsid w:val="76CC46E8"/>
    <w:rsid w:val="76E71522"/>
    <w:rsid w:val="76F71FB5"/>
    <w:rsid w:val="771D4568"/>
    <w:rsid w:val="772207AC"/>
    <w:rsid w:val="772E53A2"/>
    <w:rsid w:val="77444BC6"/>
    <w:rsid w:val="7750551C"/>
    <w:rsid w:val="77536BB7"/>
    <w:rsid w:val="77576BFA"/>
    <w:rsid w:val="776E1C43"/>
    <w:rsid w:val="77F959B0"/>
    <w:rsid w:val="78061E7B"/>
    <w:rsid w:val="781B0B0C"/>
    <w:rsid w:val="785C3766"/>
    <w:rsid w:val="788A485A"/>
    <w:rsid w:val="789D523F"/>
    <w:rsid w:val="78D930EC"/>
    <w:rsid w:val="78EA6370"/>
    <w:rsid w:val="79701CA2"/>
    <w:rsid w:val="798C2618"/>
    <w:rsid w:val="79975481"/>
    <w:rsid w:val="79E85CDC"/>
    <w:rsid w:val="79F44681"/>
    <w:rsid w:val="7A0D5743"/>
    <w:rsid w:val="7ACA333E"/>
    <w:rsid w:val="7B0A57DF"/>
    <w:rsid w:val="7B4927AB"/>
    <w:rsid w:val="7B5B428C"/>
    <w:rsid w:val="7B783090"/>
    <w:rsid w:val="7B7F61CD"/>
    <w:rsid w:val="7BA7127F"/>
    <w:rsid w:val="7BAC2D3A"/>
    <w:rsid w:val="7BC637A1"/>
    <w:rsid w:val="7BDF4EBD"/>
    <w:rsid w:val="7BE40725"/>
    <w:rsid w:val="7BFA1CF7"/>
    <w:rsid w:val="7C1A4147"/>
    <w:rsid w:val="7C1C3A1B"/>
    <w:rsid w:val="7C52743D"/>
    <w:rsid w:val="7C9712F4"/>
    <w:rsid w:val="7CDE6F23"/>
    <w:rsid w:val="7CE633A8"/>
    <w:rsid w:val="7CE704CD"/>
    <w:rsid w:val="7CF36E72"/>
    <w:rsid w:val="7DCE51E9"/>
    <w:rsid w:val="7E0D5D12"/>
    <w:rsid w:val="7E4B683A"/>
    <w:rsid w:val="7E520084"/>
    <w:rsid w:val="7E53749D"/>
    <w:rsid w:val="7E7B49B6"/>
    <w:rsid w:val="7E8815CE"/>
    <w:rsid w:val="7E8D2AE5"/>
    <w:rsid w:val="7EB917CF"/>
    <w:rsid w:val="7EEF18BB"/>
    <w:rsid w:val="7F1E200B"/>
    <w:rsid w:val="7F2D3AE7"/>
    <w:rsid w:val="7F5B2AAD"/>
    <w:rsid w:val="7F6776A3"/>
    <w:rsid w:val="7FC53EB3"/>
    <w:rsid w:val="7FD840FD"/>
    <w:rsid w:val="7FD91C23"/>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7D3DD"/>
  <w15:docId w15:val="{0F237DF6-989B-4947-994C-6E1E4D90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Code" w:qFormat="1"/>
    <w:lsdException w:name="HTML Variable" w:semiHidden="1"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character" w:styleId="HTMLCode">
    <w:name w:val="HTML Code"/>
    <w:basedOn w:val="DefaultParagraphFont"/>
    <w:qFormat/>
    <w:rPr>
      <w:rFonts w:ascii="Courier New" w:hAnsi="Courier New"/>
      <w:sz w:val="20"/>
    </w:rPr>
  </w:style>
  <w:style w:type="character" w:customStyle="1" w:styleId="font11">
    <w:name w:val="font11"/>
    <w:basedOn w:val="DefaultParagraphFont"/>
    <w:qFormat/>
    <w:rPr>
      <w:rFonts w:ascii="Times New Roman" w:hAnsi="Times New Roman" w:cs="Times New Roman" w:hint="default"/>
      <w:color w:val="000000"/>
      <w:sz w:val="24"/>
      <w:szCs w:val="24"/>
      <w:u w:val="none"/>
    </w:rPr>
  </w:style>
  <w:style w:type="character" w:customStyle="1" w:styleId="font21">
    <w:name w:val="font21"/>
    <w:basedOn w:val="DefaultParagraphFont"/>
    <w:qFormat/>
    <w:rPr>
      <w:rFonts w:ascii="Times New Roman" w:hAnsi="Times New Roman" w:cs="Times New Roman" w:hint="default"/>
      <w:color w:val="000000"/>
      <w:sz w:val="24"/>
      <w:szCs w:val="24"/>
      <w:u w:val="none"/>
      <w:vertAlign w:val="subscript"/>
    </w:rPr>
  </w:style>
  <w:style w:type="character" w:styleId="CommentReference">
    <w:name w:val="annotation reference"/>
    <w:basedOn w:val="DefaultParagraphFont"/>
    <w:rPr>
      <w:sz w:val="16"/>
      <w:szCs w:val="16"/>
    </w:rPr>
  </w:style>
  <w:style w:type="paragraph" w:styleId="BalloonText">
    <w:name w:val="Balloon Text"/>
    <w:basedOn w:val="Normal"/>
    <w:link w:val="BalloonTextChar"/>
    <w:rsid w:val="005B281E"/>
    <w:rPr>
      <w:rFonts w:ascii="Times New Roman" w:hAnsi="Times New Roman" w:cs="Times New Roman"/>
      <w:sz w:val="18"/>
      <w:szCs w:val="18"/>
    </w:rPr>
  </w:style>
  <w:style w:type="character" w:customStyle="1" w:styleId="BalloonTextChar">
    <w:name w:val="Balloon Text Char"/>
    <w:basedOn w:val="DefaultParagraphFont"/>
    <w:link w:val="BalloonText"/>
    <w:rsid w:val="005B281E"/>
    <w:rPr>
      <w:rFonts w:eastAsiaTheme="minorEastAsia"/>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31</Pages>
  <Words>2172</Words>
  <Characters>12387</Characters>
  <Application>Microsoft Office Word</Application>
  <DocSecurity>0</DocSecurity>
  <Lines>103</Lines>
  <Paragraphs>29</Paragraphs>
  <ScaleCrop>false</ScaleCrop>
  <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舜华</dc:creator>
  <cp:lastModifiedBy>Emily Jones</cp:lastModifiedBy>
  <cp:revision>29</cp:revision>
  <dcterms:created xsi:type="dcterms:W3CDTF">2021-12-21T08:55:00Z</dcterms:created>
  <dcterms:modified xsi:type="dcterms:W3CDTF">2023-07-27T16:40:00Z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388F369AA07B46D998814FB17A601D1A</vt:lpwstr>
  </property>
</Properties>
</file>