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A4135" w14:textId="2CB29C7E" w:rsidR="00785203" w:rsidRPr="00544A03" w:rsidRDefault="00785203" w:rsidP="00785203">
      <w:pPr>
        <w:spacing w:before="240"/>
        <w:jc w:val="center"/>
        <w:rPr>
          <w:rFonts w:ascii="Times New Roman" w:eastAsia="宋体" w:hAnsi="Times New Roman"/>
          <w:b/>
          <w:bCs/>
          <w:sz w:val="28"/>
          <w:szCs w:val="28"/>
        </w:rPr>
      </w:pPr>
      <w:r w:rsidRPr="00544A03">
        <w:rPr>
          <w:rFonts w:ascii="Times New Roman" w:eastAsia="宋体" w:hAnsi="Times New Roman"/>
          <w:b/>
          <w:bCs/>
          <w:sz w:val="28"/>
          <w:szCs w:val="28"/>
        </w:rPr>
        <w:t>Appendix</w:t>
      </w:r>
      <w:r>
        <w:rPr>
          <w:rFonts w:ascii="Times New Roman" w:eastAsia="宋体" w:hAnsi="Times New Roman"/>
          <w:b/>
          <w:bCs/>
          <w:sz w:val="28"/>
          <w:szCs w:val="28"/>
        </w:rPr>
        <w:t xml:space="preserve"> 1</w:t>
      </w:r>
    </w:p>
    <w:p w14:paraId="39BC0E31" w14:textId="77777777" w:rsidR="00544467" w:rsidRDefault="00785203" w:rsidP="00544467">
      <w:pPr>
        <w:spacing w:before="24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The B</w:t>
      </w:r>
      <w:r w:rsidRPr="00930AA3">
        <w:rPr>
          <w:rFonts w:ascii="Times New Roman" w:hAnsi="Times New Roman" w:cs="Times New Roman"/>
          <w:sz w:val="32"/>
          <w:szCs w:val="32"/>
        </w:rPr>
        <w:t xml:space="preserve">eauty </w:t>
      </w:r>
      <w:r>
        <w:rPr>
          <w:rFonts w:ascii="Times New Roman" w:hAnsi="Times New Roman" w:cs="Times New Roman"/>
          <w:sz w:val="32"/>
          <w:szCs w:val="32"/>
        </w:rPr>
        <w:t>P</w:t>
      </w:r>
      <w:r w:rsidRPr="00930AA3">
        <w:rPr>
          <w:rFonts w:ascii="Times New Roman" w:hAnsi="Times New Roman" w:cs="Times New Roman"/>
          <w:sz w:val="32"/>
          <w:szCs w:val="32"/>
        </w:rPr>
        <w:t>remium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Pr="00F01345">
        <w:rPr>
          <w:rFonts w:ascii="Times New Roman" w:hAnsi="Times New Roman" w:cs="Times New Roman"/>
          <w:sz w:val="32"/>
          <w:szCs w:val="32"/>
        </w:rPr>
        <w:t>Physician</w:t>
      </w:r>
      <w:r>
        <w:rPr>
          <w:rFonts w:ascii="Times New Roman" w:hAnsi="Times New Roman" w:cs="Times New Roman"/>
          <w:sz w:val="32"/>
          <w:szCs w:val="32"/>
        </w:rPr>
        <w:t>s’</w:t>
      </w:r>
      <w:r w:rsidRPr="00F0134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Appearance</w:t>
      </w:r>
      <w:r w:rsidRPr="00F0134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and</w:t>
      </w:r>
      <w:r w:rsidRPr="00F01345">
        <w:rPr>
          <w:rFonts w:ascii="Times New Roman" w:hAnsi="Times New Roman" w:cs="Times New Roman"/>
          <w:sz w:val="32"/>
          <w:szCs w:val="32"/>
        </w:rPr>
        <w:t xml:space="preserve"> Patients’ </w:t>
      </w:r>
      <w:r>
        <w:rPr>
          <w:rFonts w:ascii="Times New Roman" w:hAnsi="Times New Roman" w:cs="Times New Roman"/>
          <w:sz w:val="32"/>
          <w:szCs w:val="32"/>
        </w:rPr>
        <w:t>Selection and Evaluation Behavior</w:t>
      </w:r>
      <w:r w:rsidRPr="00F01345">
        <w:rPr>
          <w:rFonts w:ascii="Times New Roman" w:hAnsi="Times New Roman" w:cs="Times New Roman"/>
          <w:sz w:val="32"/>
          <w:szCs w:val="32"/>
        </w:rPr>
        <w:t xml:space="preserve"> in Online Health Communit</w:t>
      </w:r>
      <w:r>
        <w:rPr>
          <w:rFonts w:ascii="Times New Roman" w:hAnsi="Times New Roman" w:cs="Times New Roman"/>
          <w:sz w:val="32"/>
          <w:szCs w:val="32"/>
        </w:rPr>
        <w:t>ies</w:t>
      </w:r>
    </w:p>
    <w:p w14:paraId="3653C05C" w14:textId="5B2A5B8C" w:rsidR="00785203" w:rsidRPr="00316EC7" w:rsidRDefault="00785203" w:rsidP="0027642E">
      <w:pPr>
        <w:spacing w:line="480" w:lineRule="auto"/>
        <w:jc w:val="left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316EC7">
        <w:rPr>
          <w:rFonts w:ascii="Times New Roman" w:eastAsia="宋体" w:hAnsi="Times New Roman" w:cs="Times New Roman"/>
          <w:b/>
          <w:bCs/>
          <w:sz w:val="28"/>
          <w:szCs w:val="28"/>
        </w:rPr>
        <w:t>Appendix 1</w:t>
      </w:r>
      <w:r w:rsidRPr="00316EC7">
        <w:rPr>
          <w:rFonts w:ascii="Times New Roman" w:eastAsia="宋体" w:hAnsi="Times New Roman" w:cs="Times New Roman"/>
          <w:b/>
          <w:bCs/>
          <w:sz w:val="28"/>
          <w:szCs w:val="28"/>
        </w:rPr>
        <w:t>：</w:t>
      </w:r>
      <w:r w:rsidRPr="00316EC7">
        <w:rPr>
          <w:rFonts w:ascii="Times New Roman" w:hAnsi="Times New Roman" w:cs="Times New Roman"/>
          <w:sz w:val="28"/>
          <w:szCs w:val="28"/>
        </w:rPr>
        <w:t xml:space="preserve"> </w:t>
      </w:r>
      <w:r w:rsidRPr="00316EC7">
        <w:rPr>
          <w:rFonts w:ascii="Times New Roman" w:eastAsia="宋体" w:hAnsi="Times New Roman" w:cs="Times New Roman"/>
          <w:b/>
          <w:bCs/>
          <w:sz w:val="28"/>
          <w:szCs w:val="28"/>
        </w:rPr>
        <w:t>Face++ recognition and analysis of photos</w:t>
      </w:r>
    </w:p>
    <w:p w14:paraId="46075387" w14:textId="26809977" w:rsidR="00785203" w:rsidRPr="00090C3F" w:rsidRDefault="00785203" w:rsidP="0027642E">
      <w:pPr>
        <w:autoSpaceDE w:val="0"/>
        <w:autoSpaceDN w:val="0"/>
        <w:adjustRightInd w:val="0"/>
        <w:spacing w:line="48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090C3F">
        <w:rPr>
          <w:rFonts w:ascii="Times New Roman" w:eastAsia="宋体" w:hAnsi="Times New Roman" w:cs="Times New Roman"/>
          <w:sz w:val="24"/>
          <w:szCs w:val="24"/>
        </w:rPr>
        <w:t xml:space="preserve">Face++ has the following requirements for uploaded images: image format: JPG(JPEG); image pixel </w:t>
      </w:r>
      <w:r w:rsidRPr="00ED2A64">
        <w:rPr>
          <w:rFonts w:ascii="Times New Roman" w:eastAsia="宋体" w:hAnsi="Times New Roman" w:cs="Times New Roman"/>
          <w:sz w:val="24"/>
          <w:szCs w:val="24"/>
        </w:rPr>
        <w:t>size: minimum 48*48 pixels, maximum 4096*4096 pixels</w:t>
      </w:r>
      <w:r w:rsidRPr="00090C3F">
        <w:rPr>
          <w:rFonts w:ascii="Times New Roman" w:eastAsia="宋体" w:hAnsi="Times New Roman" w:cs="Times New Roman"/>
          <w:sz w:val="24"/>
          <w:szCs w:val="24"/>
        </w:rPr>
        <w:t xml:space="preserve">; image file size: 2MB; minimum face pixel size: the system can detect a square face frame, with a minimum side length of 150 pixels. </w:t>
      </w:r>
      <w:r w:rsidRPr="00316EC7">
        <w:rPr>
          <w:rFonts w:ascii="Times New Roman" w:eastAsia="宋体" w:hAnsi="Times New Roman" w:cs="Times New Roman"/>
          <w:sz w:val="24"/>
          <w:szCs w:val="24"/>
        </w:rPr>
        <w:t>Figure 1</w:t>
      </w:r>
      <w:r w:rsidRPr="00090C3F">
        <w:rPr>
          <w:rFonts w:ascii="Times New Roman" w:eastAsia="宋体" w:hAnsi="Times New Roman" w:cs="Times New Roman"/>
          <w:sz w:val="24"/>
          <w:szCs w:val="24"/>
        </w:rPr>
        <w:t xml:space="preserve"> shows the coordinates of 83 landmarks automatically detected by Face++</w:t>
      </w:r>
      <w:r w:rsidR="007C65E0">
        <w:rPr>
          <w:rFonts w:ascii="Times New Roman" w:eastAsia="宋体" w:hAnsi="Times New Roman" w:cs="Times New Roman"/>
          <w:sz w:val="24"/>
          <w:szCs w:val="24"/>
        </w:rPr>
        <w:t>’</w:t>
      </w:r>
      <w:r w:rsidRPr="00090C3F">
        <w:rPr>
          <w:rFonts w:ascii="Times New Roman" w:eastAsia="宋体" w:hAnsi="Times New Roman" w:cs="Times New Roman"/>
          <w:sz w:val="24"/>
          <w:szCs w:val="24"/>
        </w:rPr>
        <w:t>s face detection API. The Landmark object structure includes the face, eyes, eyebrows, lips and nose contour. The green dots are the key points of Landmark</w:t>
      </w:r>
      <w:r>
        <w:rPr>
          <w:rFonts w:ascii="Times New Roman" w:eastAsia="宋体" w:hAnsi="Times New Roman" w:cs="Times New Roman"/>
          <w:sz w:val="24"/>
          <w:szCs w:val="24"/>
        </w:rPr>
        <w:t>, s</w:t>
      </w:r>
      <w:r w:rsidRPr="00316EC7">
        <w:rPr>
          <w:rFonts w:ascii="Times New Roman" w:eastAsia="宋体" w:hAnsi="Times New Roman" w:cs="Times New Roman"/>
          <w:sz w:val="24"/>
          <w:szCs w:val="24"/>
        </w:rPr>
        <w:t>o it can detect information such as appearance, gender, age, etc. in photos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</w:p>
    <w:p w14:paraId="221C2E2C" w14:textId="77777777" w:rsidR="00785203" w:rsidRDefault="00785203" w:rsidP="00785203">
      <w:pPr>
        <w:jc w:val="center"/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73BA1E9" wp14:editId="35BF2BAE">
            <wp:extent cx="1835314" cy="1919335"/>
            <wp:effectExtent l="0" t="0" r="0" b="5080"/>
            <wp:docPr id="3" name="图片 3" descr="http://bj-mc-prod-asset.oss-cn-beijing.aliyuncs.com/wiki-pic/image2016-8-26%2015-8-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http://bj-mc-prod-asset.oss-cn-beijing.aliyuncs.com/wiki-pic/image2016-8-26%2015-8-5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7177" cy="197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41671" w14:textId="6F29D4E3" w:rsidR="00785203" w:rsidRPr="00316EC7" w:rsidRDefault="00785203" w:rsidP="00540B4C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="宋体" w:hAnsi="Times New Roman" w:cs="Times New Roman"/>
          <w:szCs w:val="21"/>
        </w:rPr>
      </w:pPr>
      <w:r w:rsidRPr="00090C3F">
        <w:rPr>
          <w:rFonts w:ascii="Times New Roman" w:eastAsia="宋体" w:hAnsi="Times New Roman" w:cs="Times New Roman"/>
          <w:b/>
          <w:bCs/>
          <w:szCs w:val="21"/>
        </w:rPr>
        <w:t>Fig</w:t>
      </w:r>
      <w:r w:rsidR="00BA08BE">
        <w:rPr>
          <w:rFonts w:ascii="Times New Roman" w:eastAsia="宋体" w:hAnsi="Times New Roman" w:cs="Times New Roman"/>
          <w:b/>
          <w:bCs/>
          <w:szCs w:val="21"/>
        </w:rPr>
        <w:t xml:space="preserve"> </w:t>
      </w:r>
      <w:r w:rsidRPr="00090C3F">
        <w:rPr>
          <w:rFonts w:ascii="Times New Roman" w:eastAsia="宋体" w:hAnsi="Times New Roman" w:cs="Times New Roman"/>
          <w:b/>
          <w:bCs/>
          <w:szCs w:val="21"/>
        </w:rPr>
        <w:t>1.</w:t>
      </w:r>
      <w:r w:rsidRPr="00090C3F">
        <w:rPr>
          <w:rFonts w:ascii="Times New Roman" w:hAnsi="Times New Roman" w:cs="Times New Roman"/>
          <w:szCs w:val="21"/>
        </w:rPr>
        <w:t xml:space="preserve"> </w:t>
      </w:r>
      <w:r w:rsidRPr="00090C3F">
        <w:rPr>
          <w:rFonts w:ascii="Times New Roman" w:eastAsia="宋体" w:hAnsi="Times New Roman" w:cs="Times New Roman"/>
          <w:szCs w:val="21"/>
        </w:rPr>
        <w:t xml:space="preserve">83 key points of the face drawn according to the coordinate provided by </w:t>
      </w:r>
      <w:r>
        <w:rPr>
          <w:rFonts w:ascii="Times New Roman" w:eastAsia="宋体" w:hAnsi="Times New Roman" w:cs="Times New Roman"/>
          <w:szCs w:val="21"/>
        </w:rPr>
        <w:t>F</w:t>
      </w:r>
      <w:r w:rsidRPr="00090C3F">
        <w:rPr>
          <w:rFonts w:ascii="Times New Roman" w:eastAsia="宋体" w:hAnsi="Times New Roman" w:cs="Times New Roman"/>
          <w:szCs w:val="21"/>
        </w:rPr>
        <w:t>ace+</w:t>
      </w:r>
      <w:r>
        <w:rPr>
          <w:rFonts w:ascii="Times New Roman" w:eastAsia="宋体" w:hAnsi="Times New Roman" w:cs="Times New Roman"/>
          <w:szCs w:val="21"/>
        </w:rPr>
        <w:t>+</w:t>
      </w:r>
    </w:p>
    <w:p w14:paraId="397DB954" w14:textId="77777777" w:rsidR="00E6065D" w:rsidRPr="00785203" w:rsidRDefault="00E6065D"/>
    <w:sectPr w:rsidR="00E6065D" w:rsidRPr="00785203" w:rsidSect="00640BAA">
      <w:pgSz w:w="15309" w:h="15842"/>
      <w:pgMar w:top="1440" w:right="1797" w:bottom="1440" w:left="1797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5FA5C" w14:textId="77777777" w:rsidR="00212C0E" w:rsidRDefault="00212C0E" w:rsidP="0041595D">
      <w:r>
        <w:separator/>
      </w:r>
    </w:p>
  </w:endnote>
  <w:endnote w:type="continuationSeparator" w:id="0">
    <w:p w14:paraId="4DBF2114" w14:textId="77777777" w:rsidR="00212C0E" w:rsidRDefault="00212C0E" w:rsidP="0041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608C3" w14:textId="77777777" w:rsidR="00212C0E" w:rsidRDefault="00212C0E" w:rsidP="0041595D">
      <w:r>
        <w:separator/>
      </w:r>
    </w:p>
  </w:footnote>
  <w:footnote w:type="continuationSeparator" w:id="0">
    <w:p w14:paraId="08EA1C81" w14:textId="77777777" w:rsidR="00212C0E" w:rsidRDefault="00212C0E" w:rsidP="00415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03"/>
    <w:rsid w:val="0004255A"/>
    <w:rsid w:val="0007279C"/>
    <w:rsid w:val="00212C0E"/>
    <w:rsid w:val="0027642E"/>
    <w:rsid w:val="0041595D"/>
    <w:rsid w:val="00540B4C"/>
    <w:rsid w:val="00544467"/>
    <w:rsid w:val="00640BAA"/>
    <w:rsid w:val="00785203"/>
    <w:rsid w:val="007C65E0"/>
    <w:rsid w:val="007F4019"/>
    <w:rsid w:val="008D12BA"/>
    <w:rsid w:val="008D4E1E"/>
    <w:rsid w:val="00A25C4E"/>
    <w:rsid w:val="00A97E5D"/>
    <w:rsid w:val="00BA08BE"/>
    <w:rsid w:val="00C1544E"/>
    <w:rsid w:val="00C179A3"/>
    <w:rsid w:val="00D32F18"/>
    <w:rsid w:val="00E6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71200F"/>
  <w15:chartTrackingRefBased/>
  <w15:docId w15:val="{8EAFA64A-F501-4696-B29C-57DE562CB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2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95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59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59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59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杨彦彬 杨彦彬</dc:creator>
  <cp:keywords/>
  <dc:description/>
  <cp:lastModifiedBy>yyb1785790135@163.com</cp:lastModifiedBy>
  <cp:revision>9</cp:revision>
  <dcterms:created xsi:type="dcterms:W3CDTF">2023-05-24T01:00:00Z</dcterms:created>
  <dcterms:modified xsi:type="dcterms:W3CDTF">2023-07-15T04:49:00Z</dcterms:modified>
</cp:coreProperties>
</file>