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24803" w14:textId="77777777" w:rsidR="004621A5" w:rsidRPr="00911894" w:rsidRDefault="004621A5" w:rsidP="004621A5">
      <w:pPr>
        <w:spacing w:after="0" w:line="360" w:lineRule="auto"/>
        <w:outlineLvl w:val="0"/>
        <w:rPr>
          <w:rFonts w:ascii="Times New Roman" w:hAnsi="Times New Roman"/>
          <w:b/>
          <w:color w:val="000000" w:themeColor="text1"/>
          <w:sz w:val="28"/>
          <w:lang w:val="en-GB"/>
        </w:rPr>
      </w:pPr>
      <w:proofErr w:type="spellStart"/>
      <w:r w:rsidRPr="00911894">
        <w:rPr>
          <w:rFonts w:ascii="Times New Roman" w:hAnsi="Times New Roman"/>
          <w:b/>
          <w:color w:val="000000" w:themeColor="text1"/>
          <w:sz w:val="28"/>
          <w:lang w:val="en-GB"/>
        </w:rPr>
        <w:t>Cyanophage</w:t>
      </w:r>
      <w:proofErr w:type="spellEnd"/>
      <w:r w:rsidRPr="00911894">
        <w:rPr>
          <w:rFonts w:ascii="Times New Roman" w:hAnsi="Times New Roman"/>
          <w:b/>
          <w:color w:val="000000" w:themeColor="text1"/>
          <w:sz w:val="28"/>
          <w:lang w:val="en-GB"/>
        </w:rPr>
        <w:t xml:space="preserve"> distribution across European lakes of the temperate-humid continental climate zone assessed using PCR-based genetic markers</w:t>
      </w:r>
    </w:p>
    <w:p w14:paraId="01B16A98" w14:textId="58D5B52E" w:rsidR="004621A5" w:rsidRPr="00911894" w:rsidRDefault="004621A5" w:rsidP="004621A5">
      <w:pPr>
        <w:spacing w:after="0" w:line="360" w:lineRule="auto"/>
        <w:outlineLvl w:val="0"/>
        <w:rPr>
          <w:rFonts w:ascii="Times New Roman" w:hAnsi="Times New Roman"/>
          <w:color w:val="000000" w:themeColor="text1"/>
          <w:sz w:val="24"/>
          <w:lang w:val="en-GB"/>
        </w:rPr>
      </w:pPr>
      <w:r w:rsidRPr="00911894">
        <w:rPr>
          <w:rFonts w:ascii="Times New Roman" w:hAnsi="Times New Roman"/>
          <w:color w:val="000000" w:themeColor="text1"/>
          <w:sz w:val="24"/>
          <w:lang w:val="en-GB"/>
        </w:rPr>
        <w:t>Aleksandra Jaskulska</w:t>
      </w:r>
      <w:r w:rsidRPr="00911894">
        <w:rPr>
          <w:rFonts w:ascii="Times New Roman" w:hAnsi="Times New Roman"/>
          <w:color w:val="000000" w:themeColor="text1"/>
          <w:sz w:val="24"/>
          <w:vertAlign w:val="superscript"/>
          <w:lang w:val="en-GB"/>
        </w:rPr>
        <w:t>1</w:t>
      </w:r>
      <w:r>
        <w:rPr>
          <w:rFonts w:ascii="Times New Roman" w:hAnsi="Times New Roman"/>
          <w:color w:val="000000" w:themeColor="text1"/>
          <w:sz w:val="24"/>
          <w:vertAlign w:val="superscript"/>
          <w:lang w:val="en-GB"/>
        </w:rPr>
        <w:t>,2</w:t>
      </w:r>
      <w:r w:rsidRPr="00911894">
        <w:rPr>
          <w:rFonts w:ascii="Times New Roman" w:hAnsi="Times New Roman"/>
          <w:color w:val="000000" w:themeColor="text1"/>
          <w:sz w:val="24"/>
          <w:lang w:val="en-GB"/>
        </w:rPr>
        <w:t xml:space="preserve">, </w:t>
      </w:r>
      <w:proofErr w:type="spellStart"/>
      <w:r w:rsidRPr="00911894">
        <w:rPr>
          <w:rFonts w:ascii="Times New Roman" w:hAnsi="Times New Roman"/>
          <w:color w:val="000000" w:themeColor="text1"/>
          <w:sz w:val="24"/>
          <w:lang w:val="en-GB"/>
        </w:rPr>
        <w:t>Sigitas</w:t>
      </w:r>
      <w:proofErr w:type="spellEnd"/>
      <w:r w:rsidRPr="00911894">
        <w:rPr>
          <w:rFonts w:ascii="Times New Roman" w:hAnsi="Times New Roman"/>
          <w:color w:val="000000" w:themeColor="text1"/>
          <w:sz w:val="24"/>
          <w:lang w:val="en-GB"/>
        </w:rPr>
        <w:t xml:space="preserve"> Šulčius</w:t>
      </w:r>
      <w:r>
        <w:rPr>
          <w:rFonts w:ascii="Times New Roman" w:hAnsi="Times New Roman"/>
          <w:color w:val="000000" w:themeColor="text1"/>
          <w:sz w:val="24"/>
          <w:vertAlign w:val="superscript"/>
          <w:lang w:val="en-GB"/>
        </w:rPr>
        <w:t>3</w:t>
      </w:r>
      <w:r w:rsidRPr="00911894">
        <w:rPr>
          <w:rFonts w:ascii="Times New Roman" w:hAnsi="Times New Roman"/>
          <w:color w:val="000000" w:themeColor="text1"/>
          <w:sz w:val="24"/>
          <w:lang w:val="en-GB"/>
        </w:rPr>
        <w:t xml:space="preserve">, </w:t>
      </w:r>
      <w:proofErr w:type="spellStart"/>
      <w:r w:rsidRPr="00911894">
        <w:rPr>
          <w:rFonts w:ascii="Times New Roman" w:hAnsi="Times New Roman"/>
          <w:color w:val="000000" w:themeColor="text1"/>
          <w:sz w:val="24"/>
          <w:lang w:val="en-GB"/>
        </w:rPr>
        <w:t>Mikołaj</w:t>
      </w:r>
      <w:proofErr w:type="spellEnd"/>
      <w:r w:rsidRPr="00911894">
        <w:rPr>
          <w:rFonts w:ascii="Times New Roman" w:hAnsi="Times New Roman"/>
          <w:color w:val="000000" w:themeColor="text1"/>
          <w:sz w:val="24"/>
          <w:lang w:val="en-GB"/>
        </w:rPr>
        <w:t xml:space="preserve"> Kokociński</w:t>
      </w:r>
      <w:r>
        <w:rPr>
          <w:rFonts w:ascii="Times New Roman" w:hAnsi="Times New Roman"/>
          <w:color w:val="000000" w:themeColor="text1"/>
          <w:sz w:val="24"/>
          <w:vertAlign w:val="superscript"/>
          <w:lang w:val="en-GB"/>
        </w:rPr>
        <w:t>4</w:t>
      </w:r>
      <w:r w:rsidRPr="00911894">
        <w:rPr>
          <w:rFonts w:ascii="Times New Roman" w:hAnsi="Times New Roman"/>
          <w:color w:val="000000" w:themeColor="text1"/>
          <w:sz w:val="24"/>
          <w:lang w:val="en-GB"/>
        </w:rPr>
        <w:t xml:space="preserve">, </w:t>
      </w:r>
      <w:proofErr w:type="spellStart"/>
      <w:r w:rsidRPr="00911894">
        <w:rPr>
          <w:rFonts w:ascii="Times New Roman" w:hAnsi="Times New Roman"/>
          <w:color w:val="000000" w:themeColor="text1"/>
          <w:sz w:val="24"/>
          <w:lang w:val="en-GB"/>
        </w:rPr>
        <w:t>Judita</w:t>
      </w:r>
      <w:proofErr w:type="spellEnd"/>
      <w:r w:rsidRPr="00911894">
        <w:rPr>
          <w:rFonts w:ascii="Times New Roman" w:hAnsi="Times New Roman"/>
          <w:color w:val="000000" w:themeColor="text1"/>
          <w:sz w:val="24"/>
          <w:lang w:val="en-GB"/>
        </w:rPr>
        <w:t xml:space="preserve"> Koreivienė</w:t>
      </w:r>
      <w:r>
        <w:rPr>
          <w:rFonts w:ascii="Times New Roman" w:hAnsi="Times New Roman"/>
          <w:color w:val="000000" w:themeColor="text1"/>
          <w:sz w:val="24"/>
          <w:vertAlign w:val="superscript"/>
          <w:lang w:val="en-GB"/>
        </w:rPr>
        <w:t>3</w:t>
      </w:r>
      <w:r w:rsidRPr="00911894">
        <w:rPr>
          <w:rFonts w:ascii="Times New Roman" w:hAnsi="Times New Roman"/>
          <w:color w:val="000000" w:themeColor="text1"/>
          <w:sz w:val="24"/>
          <w:lang w:val="en-GB"/>
        </w:rPr>
        <w:t>, Arnoldo Font</w:t>
      </w:r>
      <w:r w:rsidR="00371B92">
        <w:rPr>
          <w:rFonts w:ascii="Times New Roman" w:hAnsi="Times New Roman"/>
          <w:color w:val="000000" w:themeColor="text1"/>
          <w:sz w:val="24"/>
          <w:lang w:val="en-GB"/>
        </w:rPr>
        <w:t xml:space="preserve"> </w:t>
      </w:r>
      <w:r w:rsidRPr="00911894">
        <w:rPr>
          <w:rFonts w:ascii="Times New Roman" w:hAnsi="Times New Roman"/>
          <w:color w:val="000000" w:themeColor="text1"/>
          <w:sz w:val="24"/>
          <w:lang w:val="en-GB"/>
        </w:rPr>
        <w:t>N</w:t>
      </w:r>
      <w:r>
        <w:rPr>
          <w:rFonts w:ascii="Times New Roman" w:hAnsi="Times New Roman" w:cs="Times New Roman"/>
          <w:color w:val="000000" w:themeColor="text1"/>
          <w:sz w:val="24"/>
          <w:lang w:val="en-GB"/>
        </w:rPr>
        <w:t>á</w:t>
      </w:r>
      <w:r w:rsidRPr="00911894">
        <w:rPr>
          <w:rFonts w:ascii="Times New Roman" w:hAnsi="Times New Roman"/>
          <w:color w:val="000000" w:themeColor="text1"/>
          <w:sz w:val="24"/>
          <w:lang w:val="en-GB"/>
        </w:rPr>
        <w:t>jera</w:t>
      </w:r>
      <w:r w:rsidRPr="00911894">
        <w:rPr>
          <w:rFonts w:ascii="Times New Roman" w:hAnsi="Times New Roman"/>
          <w:color w:val="000000" w:themeColor="text1"/>
          <w:sz w:val="24"/>
          <w:vertAlign w:val="superscript"/>
          <w:lang w:val="en-GB"/>
        </w:rPr>
        <w:t>1,</w:t>
      </w:r>
      <w:r w:rsidRPr="00911894" w:rsidDel="00DC020B">
        <w:rPr>
          <w:rFonts w:ascii="Times New Roman" w:hAnsi="Times New Roman"/>
          <w:color w:val="000000" w:themeColor="text1"/>
          <w:sz w:val="24"/>
          <w:vertAlign w:val="superscript"/>
          <w:lang w:val="en-GB"/>
        </w:rPr>
        <w:t xml:space="preserve"> </w:t>
      </w:r>
      <w:r>
        <w:rPr>
          <w:rFonts w:ascii="Times New Roman" w:hAnsi="Times New Roman"/>
          <w:color w:val="000000" w:themeColor="text1"/>
          <w:sz w:val="24"/>
          <w:vertAlign w:val="superscript"/>
          <w:lang w:val="en-GB"/>
        </w:rPr>
        <w:t>2</w:t>
      </w:r>
      <w:r w:rsidRPr="00911894">
        <w:rPr>
          <w:rFonts w:ascii="Times New Roman" w:hAnsi="Times New Roman"/>
          <w:color w:val="000000" w:themeColor="text1"/>
          <w:sz w:val="24"/>
          <w:lang w:val="en-GB"/>
        </w:rPr>
        <w:t>, Joanna Mankiewicz-Boczek</w:t>
      </w:r>
      <w:r>
        <w:rPr>
          <w:rFonts w:ascii="Times New Roman" w:hAnsi="Times New Roman"/>
          <w:color w:val="000000" w:themeColor="text1"/>
          <w:sz w:val="24"/>
          <w:vertAlign w:val="superscript"/>
          <w:lang w:val="en-GB"/>
        </w:rPr>
        <w:t>2</w:t>
      </w:r>
    </w:p>
    <w:p w14:paraId="0E52F1FC" w14:textId="77777777" w:rsidR="004621A5" w:rsidRPr="00911894" w:rsidRDefault="004621A5" w:rsidP="004621A5">
      <w:pPr>
        <w:spacing w:after="0" w:line="360" w:lineRule="auto"/>
        <w:outlineLvl w:val="0"/>
        <w:rPr>
          <w:rFonts w:ascii="Times New Roman" w:hAnsi="Times New Roman"/>
          <w:color w:val="000000" w:themeColor="text1"/>
          <w:lang w:val="en-GB"/>
        </w:rPr>
      </w:pPr>
      <w:r w:rsidRPr="00911894">
        <w:rPr>
          <w:rFonts w:ascii="Times New Roman" w:hAnsi="Times New Roman"/>
          <w:color w:val="000000" w:themeColor="text1"/>
          <w:lang w:val="en-GB"/>
        </w:rPr>
        <w:t xml:space="preserve">1 Department of UNESCO Chair on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Ecohydrology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 xml:space="preserve"> and Applied Ecology, Faculty of Biology and Environmental </w:t>
      </w:r>
      <w:bookmarkStart w:id="0" w:name="_GoBack"/>
      <w:bookmarkEnd w:id="0"/>
      <w:r w:rsidRPr="00911894">
        <w:rPr>
          <w:rFonts w:ascii="Times New Roman" w:hAnsi="Times New Roman"/>
          <w:color w:val="000000" w:themeColor="text1"/>
          <w:lang w:val="en-GB"/>
        </w:rPr>
        <w:t xml:space="preserve">Protection, University of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Łódź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 xml:space="preserve">, 12/16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Banacha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 xml:space="preserve">, 90-237,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Łódź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>, Poland</w:t>
      </w:r>
    </w:p>
    <w:p w14:paraId="1F19FCD6" w14:textId="77777777" w:rsidR="004621A5" w:rsidRPr="00911894" w:rsidRDefault="004621A5" w:rsidP="004621A5">
      <w:pPr>
        <w:spacing w:after="0" w:line="360" w:lineRule="auto"/>
        <w:outlineLvl w:val="0"/>
        <w:rPr>
          <w:rFonts w:ascii="Times New Roman" w:hAnsi="Times New Roman"/>
          <w:color w:val="000000" w:themeColor="text1"/>
          <w:lang w:val="en-GB"/>
        </w:rPr>
      </w:pPr>
      <w:r w:rsidRPr="00911894">
        <w:rPr>
          <w:rFonts w:ascii="Times New Roman" w:hAnsi="Times New Roman"/>
          <w:color w:val="000000" w:themeColor="text1"/>
          <w:lang w:val="en-GB"/>
        </w:rPr>
        <w:t xml:space="preserve">2 </w:t>
      </w:r>
      <w:bookmarkStart w:id="1" w:name="_Hlk66092319"/>
      <w:r w:rsidRPr="00911894">
        <w:rPr>
          <w:rFonts w:ascii="Times New Roman" w:hAnsi="Times New Roman"/>
          <w:color w:val="000000" w:themeColor="text1"/>
          <w:lang w:val="en-GB"/>
        </w:rPr>
        <w:t xml:space="preserve">European Regional Centre for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Ecohydrology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 xml:space="preserve"> of the Polish Academy of Sciences, 3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Tylna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 xml:space="preserve">, 90-364,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Łódź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 xml:space="preserve">, Poland </w:t>
      </w:r>
      <w:bookmarkEnd w:id="1"/>
    </w:p>
    <w:p w14:paraId="43054F45" w14:textId="77777777" w:rsidR="004621A5" w:rsidRPr="004621A5" w:rsidRDefault="004621A5" w:rsidP="004621A5">
      <w:pPr>
        <w:spacing w:after="0" w:line="360" w:lineRule="auto"/>
        <w:outlineLvl w:val="0"/>
        <w:rPr>
          <w:rFonts w:ascii="Times New Roman" w:hAnsi="Times New Roman"/>
          <w:color w:val="000000" w:themeColor="text1"/>
          <w:lang w:val="en-US"/>
        </w:rPr>
      </w:pPr>
      <w:r w:rsidRPr="004621A5">
        <w:rPr>
          <w:rFonts w:ascii="Times New Roman" w:hAnsi="Times New Roman"/>
          <w:color w:val="000000" w:themeColor="text1"/>
          <w:lang w:val="en-US"/>
        </w:rPr>
        <w:t xml:space="preserve">3 </w:t>
      </w:r>
      <w:r w:rsidRPr="00911894">
        <w:rPr>
          <w:rFonts w:ascii="Times New Roman" w:hAnsi="Times New Roman"/>
          <w:color w:val="000000" w:themeColor="text1"/>
          <w:lang w:val="en-GB"/>
        </w:rPr>
        <w:t xml:space="preserve">Laboratory of Algology and Microbial Ecology, Nature Research Centre, 2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Akademijos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>, LT-08412 Vilnius, Lithuania.</w:t>
      </w:r>
    </w:p>
    <w:p w14:paraId="3DBEE661" w14:textId="77777777" w:rsidR="004621A5" w:rsidRPr="00BC3F0F" w:rsidRDefault="004621A5" w:rsidP="004621A5">
      <w:pPr>
        <w:spacing w:after="0" w:line="360" w:lineRule="auto"/>
        <w:outlineLvl w:val="0"/>
        <w:rPr>
          <w:rFonts w:ascii="Times New Roman" w:hAnsi="Times New Roman"/>
          <w:color w:val="000000" w:themeColor="text1"/>
        </w:rPr>
      </w:pPr>
      <w:r w:rsidRPr="00DC020B">
        <w:rPr>
          <w:rFonts w:ascii="Times New Roman" w:hAnsi="Times New Roman"/>
          <w:color w:val="000000" w:themeColor="text1"/>
        </w:rPr>
        <w:t xml:space="preserve">4 </w:t>
      </w:r>
      <w:proofErr w:type="spellStart"/>
      <w:r w:rsidRPr="00DC020B">
        <w:rPr>
          <w:rFonts w:ascii="Times New Roman" w:hAnsi="Times New Roman"/>
          <w:color w:val="000000" w:themeColor="text1"/>
        </w:rPr>
        <w:t>Department</w:t>
      </w:r>
      <w:proofErr w:type="spellEnd"/>
      <w:r w:rsidRPr="00DC020B">
        <w:rPr>
          <w:rFonts w:ascii="Times New Roman" w:hAnsi="Times New Roman"/>
          <w:color w:val="000000" w:themeColor="text1"/>
        </w:rPr>
        <w:t xml:space="preserve"> of </w:t>
      </w:r>
      <w:proofErr w:type="spellStart"/>
      <w:r w:rsidRPr="00DC020B">
        <w:rPr>
          <w:rFonts w:ascii="Times New Roman" w:hAnsi="Times New Roman"/>
          <w:color w:val="000000" w:themeColor="text1"/>
        </w:rPr>
        <w:t>Hydrobiology</w:t>
      </w:r>
      <w:proofErr w:type="spellEnd"/>
      <w:r w:rsidRPr="00DC020B">
        <w:rPr>
          <w:rFonts w:ascii="Times New Roman" w:hAnsi="Times New Roman"/>
          <w:color w:val="000000" w:themeColor="text1"/>
        </w:rPr>
        <w:t>, Adam Mickiewicz University, 6 Uniwersytetu Poznańskiego, 61-614 Poznań, Poland</w:t>
      </w:r>
      <w:r w:rsidRPr="00DC020B" w:rsidDel="00DC020B">
        <w:rPr>
          <w:rFonts w:ascii="Times New Roman" w:hAnsi="Times New Roman"/>
          <w:color w:val="000000" w:themeColor="text1"/>
        </w:rPr>
        <w:t xml:space="preserve"> </w:t>
      </w:r>
    </w:p>
    <w:p w14:paraId="5F98E8AF" w14:textId="77777777" w:rsidR="004621A5" w:rsidRPr="00BC3F0F" w:rsidRDefault="004621A5" w:rsidP="004621A5">
      <w:pPr>
        <w:spacing w:after="0" w:line="360" w:lineRule="auto"/>
        <w:outlineLvl w:val="0"/>
        <w:rPr>
          <w:rFonts w:ascii="Times New Roman" w:hAnsi="Times New Roman"/>
          <w:b/>
          <w:color w:val="000000" w:themeColor="text1"/>
        </w:rPr>
      </w:pPr>
    </w:p>
    <w:p w14:paraId="08236C6D" w14:textId="77777777" w:rsidR="004621A5" w:rsidRPr="00911894" w:rsidRDefault="004621A5" w:rsidP="004621A5">
      <w:pPr>
        <w:spacing w:after="0" w:line="360" w:lineRule="auto"/>
        <w:outlineLvl w:val="0"/>
        <w:rPr>
          <w:rFonts w:ascii="Times New Roman" w:hAnsi="Times New Roman"/>
          <w:color w:val="000000" w:themeColor="text1"/>
          <w:lang w:val="en-GB"/>
        </w:rPr>
      </w:pPr>
      <w:r w:rsidRPr="00911894">
        <w:rPr>
          <w:rFonts w:ascii="Times New Roman" w:hAnsi="Times New Roman"/>
          <w:color w:val="000000" w:themeColor="text1"/>
          <w:lang w:val="en-GB"/>
        </w:rPr>
        <w:t>Correspondence</w:t>
      </w:r>
    </w:p>
    <w:p w14:paraId="520345D2" w14:textId="77777777" w:rsidR="004621A5" w:rsidRPr="00BC3F0F" w:rsidRDefault="004621A5" w:rsidP="004621A5">
      <w:pPr>
        <w:spacing w:after="0" w:line="360" w:lineRule="auto"/>
        <w:outlineLvl w:val="0"/>
        <w:rPr>
          <w:rFonts w:ascii="Times New Roman" w:hAnsi="Times New Roman"/>
          <w:color w:val="000000" w:themeColor="text1"/>
        </w:rPr>
      </w:pPr>
      <w:r w:rsidRPr="004621A5">
        <w:rPr>
          <w:rFonts w:ascii="Times New Roman" w:hAnsi="Times New Roman"/>
          <w:color w:val="000000" w:themeColor="text1"/>
          <w:lang w:val="en-US"/>
        </w:rPr>
        <w:t>Joanna Mankiewicz-</w:t>
      </w:r>
      <w:proofErr w:type="spellStart"/>
      <w:r w:rsidRPr="004621A5">
        <w:rPr>
          <w:rFonts w:ascii="Times New Roman" w:hAnsi="Times New Roman"/>
          <w:color w:val="000000" w:themeColor="text1"/>
          <w:lang w:val="en-US"/>
        </w:rPr>
        <w:t>Boczek</w:t>
      </w:r>
      <w:proofErr w:type="spellEnd"/>
      <w:r w:rsidRPr="004621A5">
        <w:rPr>
          <w:rFonts w:ascii="Times New Roman" w:hAnsi="Times New Roman"/>
          <w:color w:val="000000" w:themeColor="text1"/>
          <w:lang w:val="en-US"/>
        </w:rPr>
        <w:t xml:space="preserve">, </w:t>
      </w:r>
      <w:r w:rsidRPr="00911894">
        <w:rPr>
          <w:rFonts w:ascii="Times New Roman" w:hAnsi="Times New Roman"/>
          <w:color w:val="000000" w:themeColor="text1"/>
          <w:lang w:val="en-GB"/>
        </w:rPr>
        <w:t xml:space="preserve">European Regional Centre for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Ecohydrology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 xml:space="preserve"> of the Polish Academy of Sciences, 3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Tylna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 xml:space="preserve">, 90-364, </w:t>
      </w:r>
      <w:proofErr w:type="spellStart"/>
      <w:r w:rsidRPr="00911894">
        <w:rPr>
          <w:rFonts w:ascii="Times New Roman" w:hAnsi="Times New Roman"/>
          <w:color w:val="000000" w:themeColor="text1"/>
          <w:lang w:val="en-GB"/>
        </w:rPr>
        <w:t>Łódź</w:t>
      </w:r>
      <w:proofErr w:type="spellEnd"/>
      <w:r w:rsidRPr="00911894">
        <w:rPr>
          <w:rFonts w:ascii="Times New Roman" w:hAnsi="Times New Roman"/>
          <w:color w:val="000000" w:themeColor="text1"/>
          <w:lang w:val="en-GB"/>
        </w:rPr>
        <w:t>, Poland</w:t>
      </w:r>
      <w:r w:rsidRPr="004621A5">
        <w:rPr>
          <w:rFonts w:ascii="Times New Roman" w:hAnsi="Times New Roman"/>
          <w:color w:val="000000" w:themeColor="text1"/>
          <w:lang w:val="en-US"/>
        </w:rPr>
        <w:t xml:space="preserve">. </w:t>
      </w:r>
      <w:r w:rsidRPr="00BC3F0F">
        <w:rPr>
          <w:rFonts w:ascii="Times New Roman" w:hAnsi="Times New Roman"/>
          <w:color w:val="000000" w:themeColor="text1"/>
        </w:rPr>
        <w:t>Email j.mankiewicz@erce.unesco.lodz.pl</w:t>
      </w:r>
      <w:hyperlink r:id="rId6" w:history="1"/>
    </w:p>
    <w:p w14:paraId="5B8491EB" w14:textId="77777777" w:rsidR="00D525C4" w:rsidRDefault="00D525C4"/>
    <w:p w14:paraId="1EB9BDB2" w14:textId="4A83B1E1" w:rsidR="00936CD5" w:rsidRDefault="00C56A54">
      <w:r>
        <w:rPr>
          <w:noProof/>
          <w:lang w:val="en-US"/>
        </w:rPr>
        <w:lastRenderedPageBreak/>
        <w:drawing>
          <wp:inline distT="0" distB="0" distL="0" distR="0" wp14:anchorId="3370B872" wp14:editId="14F8D0C0">
            <wp:extent cx="8732520" cy="2688336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2520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DCCB5" w14:textId="07A5D9E4" w:rsidR="00EC4D02" w:rsidRDefault="007D0E20" w:rsidP="006A5D87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 w:rsidRPr="00EE7CB6">
        <w:rPr>
          <w:rFonts w:ascii="Times New Roman" w:hAnsi="Times New Roman" w:cs="Times New Roman"/>
          <w:b/>
          <w:sz w:val="24"/>
          <w:lang w:val="en-US"/>
        </w:rPr>
        <w:t>Fig</w:t>
      </w:r>
      <w:r>
        <w:rPr>
          <w:rFonts w:ascii="Times New Roman" w:hAnsi="Times New Roman" w:cs="Times New Roman"/>
          <w:b/>
          <w:sz w:val="24"/>
          <w:lang w:val="en-US"/>
        </w:rPr>
        <w:t>.</w:t>
      </w:r>
      <w:r w:rsidRPr="00EE7CB6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EC4D02" w:rsidRPr="00EE7CB6">
        <w:rPr>
          <w:rFonts w:ascii="Times New Roman" w:hAnsi="Times New Roman" w:cs="Times New Roman"/>
          <w:b/>
          <w:sz w:val="24"/>
          <w:lang w:val="en-US"/>
        </w:rPr>
        <w:t>S1</w:t>
      </w:r>
      <w:r w:rsidR="00EC4D02" w:rsidRPr="00EE7CB6">
        <w:rPr>
          <w:rFonts w:ascii="Times New Roman" w:hAnsi="Times New Roman" w:cs="Times New Roman"/>
          <w:sz w:val="24"/>
          <w:lang w:val="en-US"/>
        </w:rPr>
        <w:t xml:space="preserve"> Basic information about investigated sit</w:t>
      </w:r>
      <w:r w:rsidR="00EC4D02" w:rsidRPr="00EC4D02">
        <w:rPr>
          <w:rFonts w:ascii="Times New Roman" w:hAnsi="Times New Roman" w:cs="Times New Roman"/>
          <w:sz w:val="24"/>
          <w:lang w:val="en-US"/>
        </w:rPr>
        <w:t>e</w:t>
      </w:r>
      <w:r w:rsidR="00EC4D02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EC4D02">
        <w:rPr>
          <w:rFonts w:ascii="Times New Roman" w:hAnsi="Times New Roman" w:cs="Times New Roman"/>
          <w:sz w:val="24"/>
          <w:lang w:val="en-US"/>
        </w:rPr>
        <w:t>eg</w:t>
      </w:r>
      <w:proofErr w:type="spellEnd"/>
      <w:r w:rsidR="00EC4D02">
        <w:rPr>
          <w:rFonts w:ascii="Times New Roman" w:hAnsi="Times New Roman" w:cs="Times New Roman"/>
          <w:sz w:val="24"/>
          <w:lang w:val="en-US"/>
        </w:rPr>
        <w:t>. mean and max lakes depth, lakes surface, lakes latitude, lakes longitude, collection time</w:t>
      </w:r>
    </w:p>
    <w:p w14:paraId="57EC2DAD" w14:textId="7DEEB68C" w:rsidR="00630C4C" w:rsidRPr="001F2F24" w:rsidRDefault="00EC4D02" w:rsidP="00630C4C">
      <w:pPr>
        <w:spacing w:after="0" w:line="0" w:lineRule="atLeast"/>
        <w:rPr>
          <w:rFonts w:ascii="Times New Roman" w:hAnsi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  <w:r w:rsidR="00630C4C" w:rsidRPr="001F2F24">
        <w:rPr>
          <w:rFonts w:ascii="Times New Roman" w:hAnsi="Times New Roman"/>
          <w:b/>
          <w:sz w:val="24"/>
          <w:lang w:val="en-GB"/>
        </w:rPr>
        <w:lastRenderedPageBreak/>
        <w:t xml:space="preserve">Table </w:t>
      </w:r>
      <w:r w:rsidR="00630C4C">
        <w:rPr>
          <w:rFonts w:ascii="Times New Roman" w:hAnsi="Times New Roman"/>
          <w:b/>
          <w:sz w:val="24"/>
          <w:lang w:val="en-GB"/>
        </w:rPr>
        <w:t>S</w:t>
      </w:r>
      <w:r w:rsidR="00630C4C" w:rsidRPr="001F2F24">
        <w:rPr>
          <w:rFonts w:ascii="Times New Roman" w:hAnsi="Times New Roman"/>
          <w:b/>
          <w:sz w:val="24"/>
          <w:lang w:val="en-GB"/>
        </w:rPr>
        <w:t xml:space="preserve">1 </w:t>
      </w:r>
      <w:r w:rsidR="00630C4C" w:rsidRPr="001F2F24">
        <w:rPr>
          <w:rFonts w:ascii="Times New Roman" w:hAnsi="Times New Roman"/>
          <w:sz w:val="24"/>
          <w:lang w:val="en-GB"/>
        </w:rPr>
        <w:t>Physicochemical parameters and cyanobacterial composition</w:t>
      </w:r>
      <w:r w:rsidR="00630C4C" w:rsidRPr="001F2F24" w:rsidDel="009C5C28">
        <w:rPr>
          <w:rFonts w:ascii="Times New Roman" w:hAnsi="Times New Roman"/>
          <w:sz w:val="24"/>
          <w:lang w:val="en-GB"/>
        </w:rPr>
        <w:t xml:space="preserve"> </w:t>
      </w:r>
      <w:r w:rsidR="00630C4C" w:rsidRPr="001F2F24">
        <w:rPr>
          <w:rFonts w:ascii="Times New Roman" w:hAnsi="Times New Roman"/>
          <w:sz w:val="24"/>
          <w:lang w:val="en-GB"/>
        </w:rPr>
        <w:t xml:space="preserve">in studied lakes. </w:t>
      </w:r>
    </w:p>
    <w:p w14:paraId="1AA12FE0" w14:textId="77777777" w:rsidR="00630C4C" w:rsidRPr="001F2F24" w:rsidRDefault="00630C4C" w:rsidP="00630C4C">
      <w:pPr>
        <w:spacing w:after="0" w:line="0" w:lineRule="atLeast"/>
        <w:rPr>
          <w:rFonts w:ascii="Courier New" w:hAnsi="Courier New"/>
          <w:color w:val="000000" w:themeColor="text1"/>
          <w:sz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842"/>
        <w:gridCol w:w="1018"/>
        <w:gridCol w:w="669"/>
        <w:gridCol w:w="1047"/>
        <w:gridCol w:w="638"/>
        <w:gridCol w:w="842"/>
        <w:gridCol w:w="842"/>
        <w:gridCol w:w="842"/>
        <w:gridCol w:w="842"/>
        <w:gridCol w:w="4398"/>
      </w:tblGrid>
      <w:tr w:rsidR="00C207D2" w:rsidRPr="00371B92" w14:paraId="3368CAB9" w14:textId="77777777" w:rsidTr="0034715C">
        <w:trPr>
          <w:trHeight w:val="300"/>
        </w:trPr>
        <w:tc>
          <w:tcPr>
            <w:tcW w:w="434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B658AD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bookmarkStart w:id="2" w:name="_Hlk49835963"/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Country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274B67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Lakes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628805D5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Trophic state</w:t>
            </w:r>
          </w:p>
        </w:tc>
        <w:tc>
          <w:tcPr>
            <w:tcW w:w="255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754B517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pH</w:t>
            </w:r>
          </w:p>
        </w:tc>
        <w:tc>
          <w:tcPr>
            <w:tcW w:w="399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27B3FEB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Cond [</w:t>
            </w:r>
            <w:proofErr w:type="spellStart"/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uS</w:t>
            </w:r>
            <w:proofErr w:type="spellEnd"/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*cm</w:t>
            </w:r>
            <w:r w:rsidRPr="001F2F24">
              <w:rPr>
                <w:rFonts w:ascii="Times New Roman" w:hAnsi="Times New Roman"/>
                <w:b/>
                <w:color w:val="000000" w:themeColor="text1"/>
                <w:vertAlign w:val="superscript"/>
                <w:lang w:val="en-GB"/>
              </w:rPr>
              <w:t>1-</w:t>
            </w: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]</w:t>
            </w:r>
          </w:p>
        </w:tc>
        <w:tc>
          <w:tcPr>
            <w:tcW w:w="24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F4041C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Temp [°C]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F28FE3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TN [</w:t>
            </w:r>
            <w:r w:rsidRPr="001F2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mg*l</w:t>
            </w:r>
            <w:r w:rsidRPr="001F2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1-</w:t>
            </w: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]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2AE167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TP [</w:t>
            </w:r>
            <w:r w:rsidRPr="001F2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mg*l</w:t>
            </w:r>
            <w:r w:rsidRPr="001F2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GB"/>
              </w:rPr>
              <w:t>1-</w:t>
            </w: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]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6B9FD44D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>TN:TP ratio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A0735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b/>
                <w:color w:val="000000" w:themeColor="text1"/>
                <w:lang w:val="en-GB"/>
              </w:rPr>
              <w:t xml:space="preserve">CYAN </w:t>
            </w:r>
            <w:r w:rsidRPr="001F2F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[mg l</w:t>
            </w:r>
            <w:r w:rsidRPr="001F2F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val="en-GB"/>
              </w:rPr>
              <w:t>-1</w:t>
            </w:r>
            <w:r w:rsidRPr="001F2F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]</w:t>
            </w:r>
          </w:p>
        </w:tc>
        <w:tc>
          <w:tcPr>
            <w:tcW w:w="167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762B52" w14:textId="5A0FFD82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1F2F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Dominant cyanobacteria and their biomass [mg </w:t>
            </w:r>
            <w:r w:rsidR="00B266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L</w:t>
            </w:r>
            <w:r w:rsidRPr="001F2F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val="en-GB"/>
              </w:rPr>
              <w:t>-1</w:t>
            </w:r>
            <w:r w:rsidRPr="001F2F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]*</w:t>
            </w:r>
          </w:p>
        </w:tc>
      </w:tr>
      <w:tr w:rsidR="00C207D2" w:rsidRPr="001F2F24" w14:paraId="1D844052" w14:textId="77777777" w:rsidTr="0034715C">
        <w:trPr>
          <w:trHeight w:val="300"/>
        </w:trPr>
        <w:tc>
          <w:tcPr>
            <w:tcW w:w="434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635DE3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Poland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99E67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LUB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0A2BA6A6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A4D6FE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8.81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9D899F4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676.20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596EAA7" w14:textId="77777777" w:rsidR="00630C4C" w:rsidRPr="00B8360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83607">
              <w:rPr>
                <w:rFonts w:ascii="Times New Roman" w:hAnsi="Times New Roman" w:cs="Times New Roman"/>
                <w:color w:val="000000" w:themeColor="text1"/>
                <w:lang w:val="en-GB"/>
              </w:rPr>
              <w:t>23.20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B4C74F" w14:textId="77777777" w:rsidR="00630C4C" w:rsidRPr="00A9707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97077">
              <w:rPr>
                <w:rFonts w:ascii="Times New Roman" w:hAnsi="Times New Roman" w:cs="Times New Roman"/>
                <w:color w:val="000000" w:themeColor="text1"/>
                <w:lang w:val="en-GB"/>
              </w:rPr>
              <w:t>1.55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4EF5D9" w14:textId="77777777" w:rsidR="00630C4C" w:rsidRPr="00A9707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97077">
              <w:rPr>
                <w:rFonts w:ascii="Times New Roman" w:hAnsi="Times New Roman" w:cs="Times New Roman"/>
                <w:color w:val="000000" w:themeColor="text1"/>
                <w:lang w:val="en-GB"/>
              </w:rPr>
              <w:t>0.470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4B3A38A2" w14:textId="77777777" w:rsidR="00630C4C" w:rsidRPr="00DD0F05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D0F05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9B7E8A" w14:textId="77777777" w:rsidR="00630C4C" w:rsidRPr="001D7FA0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D7FA0">
              <w:rPr>
                <w:rFonts w:ascii="Times New Roman" w:hAnsi="Times New Roman" w:cs="Times New Roman"/>
                <w:color w:val="000000" w:themeColor="text1"/>
                <w:lang w:val="en-GB"/>
              </w:rPr>
              <w:t>40.47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F5225E2" w14:textId="77777777" w:rsidR="00630C4C" w:rsidRPr="001D7FA0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Planktothrix</w:t>
            </w:r>
            <w:proofErr w:type="spellEnd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agardhii</w:t>
            </w:r>
            <w:proofErr w:type="spellEnd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r w:rsidRPr="001D7FA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38.33</w:t>
            </w:r>
          </w:p>
        </w:tc>
      </w:tr>
      <w:tr w:rsidR="00C207D2" w:rsidRPr="001F2F24" w14:paraId="12443207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75A44ED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72ACF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BYT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39630FA5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85C0D7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8.56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E7CCCD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729.10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CA582D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22.60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1A57FB4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2.20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520EF8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0.160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3B93329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14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099FE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2.51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4940B5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Microcystis aeruginosa</w:t>
            </w:r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1.35</w:t>
            </w:r>
          </w:p>
        </w:tc>
      </w:tr>
      <w:tr w:rsidR="00C207D2" w:rsidRPr="00371B92" w14:paraId="757F6882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5D3FFAF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8B364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BUS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49AD7717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BE839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8.78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CB610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588.10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56C26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23.30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16BE5D7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2.29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5D6AC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0.250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41D74AD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9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5FB495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13.30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9FB017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Aphanizomenon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gracile</w:t>
            </w:r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5.32,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Limnothrix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redekei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2.13,</w:t>
            </w:r>
          </w:p>
          <w:p w14:paraId="063334DB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Limnothrix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sp. 2.20,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Planktothrix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agardhii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1.85</w:t>
            </w:r>
          </w:p>
        </w:tc>
      </w:tr>
      <w:tr w:rsidR="00C207D2" w:rsidRPr="00371B92" w14:paraId="3FB551E3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33D930D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33C4C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PNI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1310FF3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E1C345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8.65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B114A3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587.10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58306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23.70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461AA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1.96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79C28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0.310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3D2875B5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38713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6.51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5C9B0F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Aphanizomenon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gracile</w:t>
            </w:r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2.28,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Raphidiopsis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raciborskii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1.43,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Jaaginema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subtilissimum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0.69,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Limnothrix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redekei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0.91</w:t>
            </w:r>
          </w:p>
        </w:tc>
      </w:tr>
      <w:tr w:rsidR="00C207D2" w:rsidRPr="001F2F24" w14:paraId="2E1974C9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2A13373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3A63A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MYS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610E686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0C8ADC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8.50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BFB47D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593.60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7BE94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25.10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2B1A4F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1.70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412A18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0.150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69CCDCD7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11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41018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0.10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E4F861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Aphanizomenon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flos-aquae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0.09</w:t>
            </w:r>
          </w:p>
        </w:tc>
      </w:tr>
      <w:tr w:rsidR="00C207D2" w:rsidRPr="001F2F24" w14:paraId="59B1729C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21A20AC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8534C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PAL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7145F1F5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3602B0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9.00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5FA274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555.60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E8201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21.70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241E6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1.85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AEF530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0.160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21010CE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57D06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8.25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E3EAC0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Planktothrix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agardhii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6.81</w:t>
            </w:r>
          </w:p>
        </w:tc>
      </w:tr>
      <w:tr w:rsidR="00C207D2" w:rsidRPr="00371B92" w14:paraId="65651715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0786A09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CC8DF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GRY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0C6FEC6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CD7F9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8.50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A5937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680.10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516DF2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27.00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7B810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1.05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10F92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0.060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6033155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18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C5E7E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0.38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5F2041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Raphidiopsis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raciborskii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0.06,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Jaaginema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subtilissimum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0.14,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Synechococcus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salinarum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0.15</w:t>
            </w:r>
          </w:p>
        </w:tc>
      </w:tr>
      <w:tr w:rsidR="00C207D2" w:rsidRPr="001F2F24" w14:paraId="5AD0B350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723366A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8F70A30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MOG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784E995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A5DB0DD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7.40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56FDB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596.80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4FC020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21.60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8A6E75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2.45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BC486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0.020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0031B53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123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00C74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13.70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E8FA21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Planktothrix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agardhii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10.75</w:t>
            </w:r>
          </w:p>
        </w:tc>
      </w:tr>
      <w:tr w:rsidR="00C207D2" w:rsidRPr="00371B92" w14:paraId="73205DB9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137BE2A0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2B1D07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NIE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4A96615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21C5E4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8.60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8B1698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681.70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2A7EF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23.60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55AD8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7.50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EF388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0.130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4F57C7F7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58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9F286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2.73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5DE7AF7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>Chrysosporum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>bergii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0.37,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>Jaaginema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>subtilissimum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0.55,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>Limnothrix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>vacuolifera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0.83,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>Planktolyngbya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/>
              </w:rPr>
              <w:t>limnetica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0.33</w:t>
            </w:r>
          </w:p>
        </w:tc>
      </w:tr>
      <w:tr w:rsidR="00C207D2" w:rsidRPr="001F2F24" w14:paraId="76F1287F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3BB8761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E985D1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ILN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2638801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97D84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8.30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515D1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449.20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86DC6ED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19.20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753E1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1.10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DB3FC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0.130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682AD68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7541C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0.04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693A60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Jaaginema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subtilissimum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0.01</w:t>
            </w:r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Limnothrix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redekei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0.04</w:t>
            </w:r>
          </w:p>
        </w:tc>
      </w:tr>
      <w:tr w:rsidR="00C207D2" w:rsidRPr="001F2F24" w14:paraId="0B63F92B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1CAB961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AA815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GOP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112FF5C4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F4250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7.50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3EADE0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537.40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A16D4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22.30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E9FCD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2.35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96430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0.020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4895A1A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118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687704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13.85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5AA9005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Planktothrix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agardhii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8.58,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Pseudanabaena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limnetica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1.46</w:t>
            </w:r>
          </w:p>
        </w:tc>
      </w:tr>
      <w:tr w:rsidR="00C207D2" w:rsidRPr="00371B92" w14:paraId="1421C8C9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155AA8F0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0FA92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ZAB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3DD8E5D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F6CE3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8.80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52BF2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370.20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07CB9A0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17.50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EA034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3.00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B8C473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0.240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3F95821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13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AD910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2.93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A1114E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Dolichospermum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lemmermannii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0.42,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Dolichospermum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planctonicum</w:t>
            </w:r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0.44,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Aphanizomenon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gracile</w:t>
            </w:r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0.81,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Microcystis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sp. 0.57</w:t>
            </w:r>
          </w:p>
        </w:tc>
      </w:tr>
      <w:tr w:rsidR="00C207D2" w:rsidRPr="001F2F24" w14:paraId="005D637D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6F208CA0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BFCC8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ZBA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2F15972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53A92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9.00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8D00A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618.50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5FDFF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17.20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B1ED407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2.80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B8E23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0.060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37CB315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47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31D7B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37.48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2E3969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Planktothrix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agardhii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36.35</w:t>
            </w:r>
          </w:p>
        </w:tc>
      </w:tr>
      <w:tr w:rsidR="00C207D2" w:rsidRPr="00371B92" w14:paraId="1BC762A4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19BE6CE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65BAF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MIE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0EC3133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C43350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8.70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DF16F3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326.00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443ADD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21.40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E931EB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1.50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0EBBE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0.050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294A9FAD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30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DC69C5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10.31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D26DB3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Aphanocapsa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sp. 1.38,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Planktolyngbya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limnetica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5.60,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Radiocystis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geminata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1.10</w:t>
            </w:r>
          </w:p>
        </w:tc>
      </w:tr>
      <w:tr w:rsidR="00C207D2" w:rsidRPr="00371B92" w14:paraId="0D393ABD" w14:textId="77777777" w:rsidTr="0034715C">
        <w:trPr>
          <w:trHeight w:val="300"/>
        </w:trPr>
        <w:tc>
          <w:tcPr>
            <w:tcW w:w="434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4B1FF5A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Lithuania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420243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JIE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001956CD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/>
                <w:color w:val="000000" w:themeColor="text1"/>
                <w:lang w:val="en-GB"/>
              </w:rPr>
              <w:t>hypertrophic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23B8A2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8.53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06F079A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383.00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E8383E0" w14:textId="77777777" w:rsidR="00630C4C" w:rsidRPr="00B8360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83607">
              <w:rPr>
                <w:rFonts w:ascii="Times New Roman" w:hAnsi="Times New Roman" w:cs="Times New Roman"/>
                <w:color w:val="000000" w:themeColor="text1"/>
                <w:lang w:val="en-GB"/>
              </w:rPr>
              <w:t>27.20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666F58D" w14:textId="77777777" w:rsidR="00630C4C" w:rsidRPr="00A9707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97077">
              <w:rPr>
                <w:rFonts w:ascii="Times New Roman" w:hAnsi="Times New Roman" w:cs="Times New Roman"/>
                <w:color w:val="000000" w:themeColor="text1"/>
                <w:lang w:val="en-GB"/>
              </w:rPr>
              <w:t>1.66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6E6FF83" w14:textId="77777777" w:rsidR="00630C4C" w:rsidRPr="00A9707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97077">
              <w:rPr>
                <w:rFonts w:ascii="Times New Roman" w:hAnsi="Times New Roman" w:cs="Times New Roman"/>
                <w:color w:val="000000" w:themeColor="text1"/>
                <w:lang w:val="en-GB"/>
              </w:rPr>
              <w:t>0.049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06E4FD8A" w14:textId="77777777" w:rsidR="00630C4C" w:rsidRPr="00DD0F05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D0F05">
              <w:rPr>
                <w:rFonts w:ascii="Times New Roman" w:hAnsi="Times New Roman" w:cs="Times New Roman"/>
                <w:color w:val="000000" w:themeColor="text1"/>
                <w:lang w:val="en-GB"/>
              </w:rPr>
              <w:t>34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DF4C69" w14:textId="77777777" w:rsidR="00630C4C" w:rsidRPr="001D7FA0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D7FA0">
              <w:rPr>
                <w:rFonts w:ascii="Times New Roman" w:hAnsi="Times New Roman" w:cs="Times New Roman"/>
                <w:color w:val="000000" w:themeColor="text1"/>
                <w:lang w:val="en-GB"/>
              </w:rPr>
              <w:t>10.22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83113E" w14:textId="77777777" w:rsidR="00630C4C" w:rsidRPr="005B2EC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s-GT"/>
              </w:rPr>
            </w:pPr>
            <w:r w:rsidRPr="002F0C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s-GT"/>
              </w:rPr>
              <w:t>Pseudanabaena limnetica</w:t>
            </w:r>
            <w:r w:rsidRPr="002F0C7D">
              <w:rPr>
                <w:rFonts w:ascii="Times New Roman" w:eastAsia="Times New Roman" w:hAnsi="Times New Roman" w:cs="Times New Roman"/>
                <w:color w:val="000000" w:themeColor="text1"/>
                <w:lang w:val="es-GT"/>
              </w:rPr>
              <w:t xml:space="preserve"> 3.80, </w:t>
            </w:r>
            <w:r w:rsidRPr="002F0C7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s-GT"/>
              </w:rPr>
              <w:t>Planktolyngbya limnetica</w:t>
            </w:r>
            <w:r w:rsidRPr="002F0C7D">
              <w:rPr>
                <w:rFonts w:ascii="Times New Roman" w:eastAsia="Times New Roman" w:hAnsi="Times New Roman" w:cs="Times New Roman"/>
                <w:color w:val="000000" w:themeColor="text1"/>
                <w:lang w:val="es-GT"/>
              </w:rPr>
              <w:t xml:space="preserve"> 3.41, </w:t>
            </w:r>
            <w:r w:rsidRPr="005B2E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s-GT"/>
              </w:rPr>
              <w:t>Microcystis viridis</w:t>
            </w:r>
            <w:r w:rsidRPr="005B2EC4">
              <w:rPr>
                <w:rFonts w:ascii="Times New Roman" w:eastAsia="Times New Roman" w:hAnsi="Times New Roman" w:cs="Times New Roman"/>
                <w:color w:val="000000" w:themeColor="text1"/>
                <w:lang w:val="es-GT"/>
              </w:rPr>
              <w:t xml:space="preserve"> 0.89, </w:t>
            </w:r>
            <w:r w:rsidRPr="005B2EC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s-GT"/>
              </w:rPr>
              <w:lastRenderedPageBreak/>
              <w:t>Aphanizomenon gracile</w:t>
            </w:r>
            <w:r w:rsidRPr="005B2EC4">
              <w:rPr>
                <w:rFonts w:ascii="Times New Roman" w:eastAsia="Times New Roman" w:hAnsi="Times New Roman" w:cs="Times New Roman"/>
                <w:color w:val="000000" w:themeColor="text1"/>
                <w:lang w:val="es-GT"/>
              </w:rPr>
              <w:t xml:space="preserve"> 0.63</w:t>
            </w:r>
          </w:p>
        </w:tc>
      </w:tr>
      <w:tr w:rsidR="00C207D2" w:rsidRPr="002730F5" w14:paraId="39C37AAF" w14:textId="77777777" w:rsidTr="0034715C">
        <w:trPr>
          <w:trHeight w:val="512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678F1583" w14:textId="77777777" w:rsidR="00630C4C" w:rsidRPr="002F0C7D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s-GT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392CE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SIR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677CDD2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hypertrophic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C3E1556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7.81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4C56619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447.00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EAAF77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20.50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5A2EAA" w14:textId="77777777" w:rsidR="00630C4C" w:rsidRPr="00B8360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83607">
              <w:rPr>
                <w:rFonts w:ascii="Times New Roman" w:hAnsi="Times New Roman" w:cs="Times New Roman"/>
                <w:color w:val="000000" w:themeColor="text1"/>
                <w:lang w:val="en-GB"/>
              </w:rPr>
              <w:t>1.28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7BCFFB4" w14:textId="77777777" w:rsidR="00630C4C" w:rsidRPr="00A9707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97077">
              <w:rPr>
                <w:rFonts w:ascii="Times New Roman" w:hAnsi="Times New Roman" w:cs="Times New Roman"/>
                <w:color w:val="000000" w:themeColor="text1"/>
                <w:lang w:val="en-GB"/>
              </w:rPr>
              <w:t>0.055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28AA9554" w14:textId="77777777" w:rsidR="00630C4C" w:rsidRPr="00A9707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97077">
              <w:rPr>
                <w:rFonts w:ascii="Times New Roman" w:hAnsi="Times New Roman" w:cs="Times New Roman"/>
                <w:color w:val="000000" w:themeColor="text1"/>
                <w:lang w:val="en-GB"/>
              </w:rPr>
              <w:t>23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2F7196" w14:textId="77777777" w:rsidR="00630C4C" w:rsidRPr="00DD0F05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D0F05">
              <w:rPr>
                <w:rFonts w:ascii="Times New Roman" w:hAnsi="Times New Roman" w:cs="Times New Roman"/>
                <w:color w:val="000000" w:themeColor="text1"/>
                <w:lang w:val="en-GB"/>
              </w:rPr>
              <w:t>3.83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255891" w14:textId="77777777" w:rsidR="00630C4C" w:rsidRPr="00693A57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Aphanizomenon</w:t>
            </w:r>
            <w:proofErr w:type="spellEnd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gracile</w:t>
            </w:r>
            <w:r w:rsidRPr="001D7FA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0.47, </w:t>
            </w:r>
            <w:proofErr w:type="spellStart"/>
            <w:r w:rsidRPr="001D7FA0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Planktothrix</w:t>
            </w:r>
            <w:proofErr w:type="spellEnd"/>
            <w:r w:rsidRPr="001D7FA0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D7FA0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agardhii</w:t>
            </w:r>
            <w:proofErr w:type="spellEnd"/>
            <w:r w:rsidRPr="001D7FA0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1.23, </w:t>
            </w:r>
            <w:proofErr w:type="spellStart"/>
            <w:r w:rsidRPr="00693A57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Pseudanabaena</w:t>
            </w:r>
            <w:proofErr w:type="spellEnd"/>
            <w:r w:rsidRPr="00693A57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93A57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limnetica</w:t>
            </w:r>
            <w:proofErr w:type="spellEnd"/>
            <w:r w:rsidRPr="00693A5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0.73</w:t>
            </w:r>
          </w:p>
        </w:tc>
      </w:tr>
      <w:tr w:rsidR="00C207D2" w:rsidRPr="002730F5" w14:paraId="51F72A8E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1B46546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420E28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GIN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2C9F89E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7AE8C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8.61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941873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251.00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ED304E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16.30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3630CA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1.62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EA621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0.062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0FC15E34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26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47A89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11,51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01A7494" w14:textId="77777777" w:rsidR="00630C4C" w:rsidRPr="001F2F24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Woronichinia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naegeliana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2.47,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Planktolyngbya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limnetica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2.96,</w:t>
            </w:r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Aphanizomenon</w:t>
            </w:r>
            <w:proofErr w:type="spellEnd"/>
            <w:r w:rsidRPr="001F2F24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gracile </w:t>
            </w:r>
            <w:r w:rsidRPr="001F2F24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3.19</w:t>
            </w:r>
          </w:p>
        </w:tc>
      </w:tr>
      <w:tr w:rsidR="00C207D2" w:rsidRPr="002730F5" w14:paraId="0DB71C82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12286CC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3E26E1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DID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10A6CACB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hypertrophic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BE7E1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8.20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F77EC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397.80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C8B838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19.70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F50213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1.22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01667E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0.048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169C387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25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2E441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5.08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F79FB8" w14:textId="77777777" w:rsidR="00630C4C" w:rsidRPr="00965386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94CD4">
              <w:rPr>
                <w:rFonts w:ascii="Times New Roman" w:hAnsi="Times New Roman" w:cs="Times New Roman"/>
                <w:i/>
                <w:color w:val="000000" w:themeColor="text1"/>
              </w:rPr>
              <w:t>Aphanizomenon</w:t>
            </w:r>
            <w:proofErr w:type="spellEnd"/>
            <w:r w:rsidRPr="00994CD4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94CD4">
              <w:rPr>
                <w:rFonts w:ascii="Times New Roman" w:hAnsi="Times New Roman" w:cs="Times New Roman"/>
                <w:i/>
                <w:color w:val="000000" w:themeColor="text1"/>
              </w:rPr>
              <w:t>kelbanii</w:t>
            </w:r>
            <w:proofErr w:type="spellEnd"/>
            <w:r w:rsidRPr="00994CD4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5D31C2">
              <w:rPr>
                <w:rFonts w:ascii="Times New Roman" w:hAnsi="Times New Roman" w:cs="Times New Roman"/>
                <w:color w:val="000000" w:themeColor="text1"/>
              </w:rPr>
              <w:t xml:space="preserve">0.73, </w:t>
            </w:r>
            <w:proofErr w:type="spellStart"/>
            <w:r w:rsidRPr="005D31C2">
              <w:rPr>
                <w:rFonts w:ascii="Times New Roman" w:hAnsi="Times New Roman" w:cs="Times New Roman"/>
                <w:i/>
                <w:color w:val="000000" w:themeColor="text1"/>
              </w:rPr>
              <w:t>Planktolyngbya</w:t>
            </w:r>
            <w:proofErr w:type="spellEnd"/>
            <w:r w:rsidRPr="005D31C2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A7451D">
              <w:rPr>
                <w:rFonts w:ascii="Times New Roman" w:hAnsi="Times New Roman" w:cs="Times New Roman"/>
                <w:color w:val="000000" w:themeColor="text1"/>
              </w:rPr>
              <w:t xml:space="preserve">sp. 2.27, </w:t>
            </w:r>
            <w:proofErr w:type="spellStart"/>
            <w:r w:rsidRPr="00A7451D">
              <w:rPr>
                <w:rFonts w:ascii="Times New Roman" w:hAnsi="Times New Roman" w:cs="Times New Roman"/>
                <w:i/>
                <w:color w:val="000000" w:themeColor="text1"/>
              </w:rPr>
              <w:t>Pseudanabaena</w:t>
            </w:r>
            <w:proofErr w:type="spellEnd"/>
            <w:r w:rsidRPr="00A7451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A7451D">
              <w:rPr>
                <w:rFonts w:ascii="Times New Roman" w:hAnsi="Times New Roman" w:cs="Times New Roman"/>
                <w:i/>
                <w:color w:val="000000" w:themeColor="text1"/>
              </w:rPr>
              <w:t>limnetica</w:t>
            </w:r>
            <w:proofErr w:type="spellEnd"/>
            <w:r w:rsidRPr="00965386">
              <w:rPr>
                <w:rFonts w:ascii="Times New Roman" w:hAnsi="Times New Roman" w:cs="Times New Roman"/>
                <w:color w:val="000000" w:themeColor="text1"/>
              </w:rPr>
              <w:t xml:space="preserve"> 0.89</w:t>
            </w:r>
          </w:p>
        </w:tc>
      </w:tr>
      <w:tr w:rsidR="00C207D2" w:rsidRPr="001F2F24" w14:paraId="182E1EF8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44CD565B" w14:textId="77777777" w:rsidR="00630C4C" w:rsidRPr="00630C4C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76C491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MAS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2B5FAA8C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hypertrophic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1E755C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8.40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88FC3F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334.00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41F512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17.00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A639ADD" w14:textId="77777777" w:rsidR="00630C4C" w:rsidRPr="00B8360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83607">
              <w:rPr>
                <w:rFonts w:ascii="Times New Roman" w:hAnsi="Times New Roman" w:cs="Times New Roman"/>
                <w:color w:val="000000" w:themeColor="text1"/>
                <w:lang w:val="en-GB"/>
              </w:rPr>
              <w:t>1.15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38FCA3" w14:textId="77777777" w:rsidR="00630C4C" w:rsidRPr="00A9707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97077">
              <w:rPr>
                <w:rFonts w:ascii="Times New Roman" w:hAnsi="Times New Roman" w:cs="Times New Roman"/>
                <w:color w:val="000000" w:themeColor="text1"/>
                <w:lang w:val="en-GB"/>
              </w:rPr>
              <w:t>0.160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47409F5A" w14:textId="77777777" w:rsidR="00630C4C" w:rsidRPr="00A9707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97077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2E2AFF" w14:textId="77777777" w:rsidR="00630C4C" w:rsidRPr="00DD0F05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D0F05">
              <w:rPr>
                <w:rFonts w:ascii="Times New Roman" w:hAnsi="Times New Roman" w:cs="Times New Roman"/>
                <w:color w:val="000000" w:themeColor="text1"/>
                <w:lang w:val="en-GB"/>
              </w:rPr>
              <w:t>6,13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734304F" w14:textId="77777777" w:rsidR="00630C4C" w:rsidRPr="001D7FA0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Snowella</w:t>
            </w:r>
            <w:proofErr w:type="spellEnd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r w:rsidRPr="001D7FA0">
              <w:rPr>
                <w:rFonts w:ascii="Times New Roman" w:eastAsia="Times New Roman" w:hAnsi="Times New Roman" w:cs="Times New Roman"/>
                <w:iCs/>
                <w:color w:val="000000" w:themeColor="text1"/>
                <w:lang w:val="en-GB"/>
              </w:rPr>
              <w:t>sp.</w:t>
            </w:r>
            <w:r w:rsidRPr="001D7FA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3.26, </w:t>
            </w:r>
            <w:proofErr w:type="spellStart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Woronichinia</w:t>
            </w:r>
            <w:proofErr w:type="spellEnd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compacta</w:t>
            </w:r>
            <w:r w:rsidRPr="001D7FA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1.73</w:t>
            </w:r>
          </w:p>
        </w:tc>
      </w:tr>
      <w:tr w:rsidR="00C207D2" w:rsidRPr="002730F5" w14:paraId="35AFCFCB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3C66C285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414B85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LUK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5CFB1A09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meso-</w:t>
            </w:r>
          </w:p>
          <w:p w14:paraId="2822BA9D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eutrophic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5DEFB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8.50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9C2927A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276.80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87A3F57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17.00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4DCD176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0.85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65C6212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0.038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512B544F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22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4E39A3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2.97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05DB04" w14:textId="77777777" w:rsidR="00630C4C" w:rsidRPr="00107605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994CD4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Planktolyngbya</w:t>
            </w:r>
            <w:proofErr w:type="spellEnd"/>
            <w:r w:rsidRPr="00994CD4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94CD4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limnetica</w:t>
            </w:r>
            <w:proofErr w:type="spellEnd"/>
            <w:r w:rsidRPr="00994CD4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  <w:r w:rsidRPr="005D31C2">
              <w:rPr>
                <w:rFonts w:ascii="Times New Roman" w:eastAsia="Times New Roman" w:hAnsi="Times New Roman" w:cs="Times New Roman"/>
                <w:color w:val="000000" w:themeColor="text1"/>
              </w:rPr>
              <w:t>0.47</w:t>
            </w:r>
            <w:r w:rsidRPr="005D31C2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, </w:t>
            </w:r>
            <w:proofErr w:type="spellStart"/>
            <w:r w:rsidRPr="005D31C2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Pseudanabaena</w:t>
            </w:r>
            <w:proofErr w:type="spellEnd"/>
            <w:r w:rsidRPr="005D31C2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5D31C2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limnetica</w:t>
            </w:r>
            <w:proofErr w:type="spellEnd"/>
            <w:r w:rsidRPr="005D31C2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  <w:r w:rsidRPr="00A7451D">
              <w:rPr>
                <w:rFonts w:ascii="Times New Roman" w:eastAsia="Times New Roman" w:hAnsi="Times New Roman" w:cs="Times New Roman"/>
                <w:color w:val="000000" w:themeColor="text1"/>
              </w:rPr>
              <w:t>0.89,</w:t>
            </w:r>
            <w:r w:rsidRPr="0096538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6538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Woronichinia</w:t>
            </w:r>
            <w:proofErr w:type="spellEnd"/>
            <w:r w:rsidRPr="0096538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96538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naegeliana</w:t>
            </w:r>
            <w:proofErr w:type="spellEnd"/>
            <w:r w:rsidRPr="0096538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  <w:r w:rsidRPr="00107605">
              <w:rPr>
                <w:rFonts w:ascii="Times New Roman" w:eastAsia="Times New Roman" w:hAnsi="Times New Roman" w:cs="Times New Roman"/>
                <w:color w:val="000000" w:themeColor="text1"/>
              </w:rPr>
              <w:t>0.56</w:t>
            </w:r>
          </w:p>
        </w:tc>
      </w:tr>
      <w:tr w:rsidR="00C207D2" w:rsidRPr="001F2F24" w14:paraId="6A00213E" w14:textId="77777777" w:rsidTr="0034715C">
        <w:trPr>
          <w:trHeight w:val="300"/>
        </w:trPr>
        <w:tc>
          <w:tcPr>
            <w:tcW w:w="434" w:type="pct"/>
            <w:vMerge/>
            <w:tcMar>
              <w:left w:w="57" w:type="dxa"/>
              <w:right w:w="57" w:type="dxa"/>
            </w:tcMar>
            <w:vAlign w:val="center"/>
            <w:hideMark/>
          </w:tcPr>
          <w:p w14:paraId="34C36016" w14:textId="77777777" w:rsidR="00630C4C" w:rsidRPr="00630C4C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4A0575" w14:textId="77777777" w:rsidR="00630C4C" w:rsidRPr="001F2F24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 w:cs="Times New Roman"/>
                <w:color w:val="000000" w:themeColor="text1"/>
                <w:lang w:val="en-GB"/>
              </w:rPr>
              <w:t>SIM</w:t>
            </w:r>
          </w:p>
        </w:tc>
        <w:tc>
          <w:tcPr>
            <w:tcW w:w="388" w:type="pct"/>
            <w:tcMar>
              <w:left w:w="57" w:type="dxa"/>
              <w:right w:w="57" w:type="dxa"/>
            </w:tcMar>
          </w:tcPr>
          <w:p w14:paraId="20C02EB3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F2F24">
              <w:rPr>
                <w:rFonts w:ascii="Times New Roman" w:hAnsi="Times New Roman"/>
                <w:color w:val="000000" w:themeColor="text1"/>
                <w:lang w:val="en-GB"/>
              </w:rPr>
              <w:t>hypertrophic</w:t>
            </w:r>
          </w:p>
        </w:tc>
        <w:tc>
          <w:tcPr>
            <w:tcW w:w="255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CC50AA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9.01</w:t>
            </w:r>
          </w:p>
        </w:tc>
        <w:tc>
          <w:tcPr>
            <w:tcW w:w="399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43F2FBF" w14:textId="77777777" w:rsidR="00630C4C" w:rsidRPr="00644F39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44F39">
              <w:rPr>
                <w:rFonts w:ascii="Times New Roman" w:hAnsi="Times New Roman" w:cs="Times New Roman"/>
                <w:color w:val="000000" w:themeColor="text1"/>
                <w:lang w:val="en-GB"/>
              </w:rPr>
              <w:t>326.00</w:t>
            </w:r>
          </w:p>
        </w:tc>
        <w:tc>
          <w:tcPr>
            <w:tcW w:w="24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178FBF" w14:textId="77777777" w:rsidR="00630C4C" w:rsidRPr="00B8360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83607">
              <w:rPr>
                <w:rFonts w:ascii="Times New Roman" w:hAnsi="Times New Roman" w:cs="Times New Roman"/>
                <w:color w:val="000000" w:themeColor="text1"/>
                <w:lang w:val="en-GB"/>
              </w:rPr>
              <w:t>27.80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F278A9" w14:textId="77777777" w:rsidR="00630C4C" w:rsidRPr="00A9707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97077">
              <w:rPr>
                <w:rFonts w:ascii="Times New Roman" w:hAnsi="Times New Roman" w:cs="Times New Roman"/>
                <w:color w:val="000000" w:themeColor="text1"/>
                <w:lang w:val="en-GB"/>
              </w:rPr>
              <w:t>1.24</w:t>
            </w:r>
          </w:p>
        </w:tc>
        <w:tc>
          <w:tcPr>
            <w:tcW w:w="32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0BE947" w14:textId="77777777" w:rsidR="00630C4C" w:rsidRPr="00A97077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97077">
              <w:rPr>
                <w:rFonts w:ascii="Times New Roman" w:hAnsi="Times New Roman" w:cs="Times New Roman"/>
                <w:color w:val="000000" w:themeColor="text1"/>
                <w:lang w:val="en-GB"/>
              </w:rPr>
              <w:t>0.079</w:t>
            </w:r>
          </w:p>
        </w:tc>
        <w:tc>
          <w:tcPr>
            <w:tcW w:w="321" w:type="pct"/>
            <w:tcMar>
              <w:left w:w="57" w:type="dxa"/>
              <w:right w:w="57" w:type="dxa"/>
            </w:tcMar>
            <w:vAlign w:val="center"/>
          </w:tcPr>
          <w:p w14:paraId="06010244" w14:textId="77777777" w:rsidR="00630C4C" w:rsidRPr="00DD0F05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D0F05">
              <w:rPr>
                <w:rFonts w:ascii="Times New Roman" w:hAnsi="Times New Roman" w:cs="Times New Roman"/>
                <w:color w:val="000000" w:themeColor="text1"/>
                <w:lang w:val="en-GB"/>
              </w:rPr>
              <w:t>16</w:t>
            </w:r>
          </w:p>
        </w:tc>
        <w:tc>
          <w:tcPr>
            <w:tcW w:w="3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C0AA64" w14:textId="77777777" w:rsidR="00630C4C" w:rsidRPr="001D7FA0" w:rsidRDefault="00630C4C" w:rsidP="00144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D7FA0">
              <w:rPr>
                <w:rFonts w:ascii="Times New Roman" w:hAnsi="Times New Roman" w:cs="Times New Roman"/>
                <w:color w:val="000000" w:themeColor="text1"/>
                <w:lang w:val="en-GB"/>
              </w:rPr>
              <w:t>27.91</w:t>
            </w:r>
          </w:p>
        </w:tc>
        <w:tc>
          <w:tcPr>
            <w:tcW w:w="16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D55A74D" w14:textId="77777777" w:rsidR="00630C4C" w:rsidRPr="00693A57" w:rsidRDefault="00630C4C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Aphanizomenon</w:t>
            </w:r>
            <w:proofErr w:type="spellEnd"/>
            <w:r w:rsidRPr="001D7FA0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gracile</w:t>
            </w:r>
            <w:r w:rsidRPr="001D7FA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5.99, </w:t>
            </w:r>
            <w:proofErr w:type="spellStart"/>
            <w:r w:rsidRPr="00693A57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Cuspidothrix</w:t>
            </w:r>
            <w:proofErr w:type="spellEnd"/>
            <w:r w:rsidRPr="00693A57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 xml:space="preserve"> </w:t>
            </w:r>
            <w:proofErr w:type="spellStart"/>
            <w:r w:rsidRPr="00693A57">
              <w:rPr>
                <w:rFonts w:ascii="Times New Roman" w:eastAsia="Times New Roman" w:hAnsi="Times New Roman" w:cs="Times New Roman"/>
                <w:i/>
                <w:color w:val="000000" w:themeColor="text1"/>
                <w:lang w:val="en-GB"/>
              </w:rPr>
              <w:t>issachenkoi</w:t>
            </w:r>
            <w:proofErr w:type="spellEnd"/>
            <w:r w:rsidRPr="00693A57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15.88</w:t>
            </w:r>
          </w:p>
        </w:tc>
      </w:tr>
    </w:tbl>
    <w:bookmarkEnd w:id="2"/>
    <w:p w14:paraId="2208336C" w14:textId="77777777" w:rsidR="00630C4C" w:rsidRPr="00A97077" w:rsidRDefault="00630C4C" w:rsidP="00630C4C">
      <w:pPr>
        <w:spacing w:after="0" w:line="0" w:lineRule="atLeast"/>
        <w:rPr>
          <w:rFonts w:ascii="Times New Roman" w:hAnsi="Times New Roman" w:cs="Times New Roman"/>
          <w:iCs/>
          <w:color w:val="000000" w:themeColor="text1"/>
          <w:lang w:val="en-GB"/>
        </w:rPr>
      </w:pPr>
      <w:r w:rsidRPr="001F2F24">
        <w:rPr>
          <w:rFonts w:ascii="Times New Roman" w:hAnsi="Times New Roman" w:cs="Times New Roman"/>
          <w:iCs/>
          <w:color w:val="000000" w:themeColor="text1"/>
          <w:lang w:val="en-GB"/>
        </w:rPr>
        <w:t xml:space="preserve">pH - water pH, Cond – water conductivity of water, Temp. - water temperature, TN - total nitrogen, TP - total phosphorus, </w:t>
      </w:r>
      <w:r w:rsidRPr="001F2F24">
        <w:rPr>
          <w:rFonts w:ascii="Times New Roman" w:hAnsi="Times New Roman"/>
          <w:bCs/>
          <w:iCs/>
          <w:color w:val="000000" w:themeColor="text1"/>
          <w:lang w:val="en-GB"/>
        </w:rPr>
        <w:t>CYAN</w:t>
      </w:r>
      <w:r w:rsidRPr="001F2F24">
        <w:rPr>
          <w:rFonts w:ascii="Times New Roman" w:hAnsi="Times New Roman"/>
          <w:bCs/>
          <w:iCs/>
          <w:color w:val="000000" w:themeColor="text1"/>
          <w:vertAlign w:val="subscript"/>
          <w:lang w:val="en-GB"/>
        </w:rPr>
        <w:t xml:space="preserve"> </w:t>
      </w:r>
      <w:r w:rsidRPr="00644F39">
        <w:rPr>
          <w:rFonts w:ascii="Times New Roman" w:hAnsi="Times New Roman" w:cs="Times New Roman"/>
          <w:iCs/>
          <w:color w:val="000000" w:themeColor="text1"/>
          <w:lang w:val="en-GB"/>
        </w:rPr>
        <w:t xml:space="preserve">- total </w:t>
      </w:r>
      <w:r w:rsidRPr="00644F39">
        <w:rPr>
          <w:rFonts w:ascii="Times New Roman" w:hAnsi="Times New Roman"/>
          <w:bCs/>
          <w:iCs/>
          <w:color w:val="000000" w:themeColor="text1"/>
          <w:lang w:val="en-GB"/>
        </w:rPr>
        <w:t>biomass of cyanobacteria</w:t>
      </w:r>
      <w:r w:rsidRPr="00B83607">
        <w:rPr>
          <w:rFonts w:ascii="Times New Roman" w:hAnsi="Times New Roman" w:cs="Times New Roman"/>
          <w:iCs/>
          <w:color w:val="000000" w:themeColor="text1"/>
          <w:lang w:val="en-GB"/>
        </w:rPr>
        <w:t>; *</w:t>
      </w:r>
      <w:r w:rsidRPr="00A97077">
        <w:rPr>
          <w:rFonts w:ascii="Times New Roman" w:hAnsi="Times New Roman" w:cs="Times New Roman"/>
          <w:iCs/>
          <w:color w:val="000000" w:themeColor="text1"/>
          <w:lang w:val="en-GB"/>
        </w:rPr>
        <w:t>dominant cyanobacteria – indicated the strains which constituted 10% of total cyanobacteria biomass</w:t>
      </w:r>
    </w:p>
    <w:p w14:paraId="2FA97F4A" w14:textId="77777777" w:rsidR="00630C4C" w:rsidRPr="00A97077" w:rsidRDefault="00630C4C" w:rsidP="00630C4C">
      <w:pPr>
        <w:spacing w:after="0" w:line="0" w:lineRule="atLeast"/>
        <w:rPr>
          <w:rFonts w:ascii="Times New Roman" w:hAnsi="Times New Roman"/>
          <w:b/>
          <w:sz w:val="24"/>
          <w:lang w:val="en-GB"/>
        </w:rPr>
      </w:pPr>
    </w:p>
    <w:p w14:paraId="51F9548C" w14:textId="210081E0" w:rsidR="00630C4C" w:rsidRPr="00630C4C" w:rsidRDefault="00630C4C">
      <w:pPr>
        <w:rPr>
          <w:rFonts w:ascii="Times New Roman" w:hAnsi="Times New Roman" w:cs="Times New Roman"/>
          <w:sz w:val="24"/>
          <w:lang w:val="en-GB"/>
        </w:rPr>
      </w:pPr>
    </w:p>
    <w:p w14:paraId="2B8320CE" w14:textId="77777777" w:rsidR="00630C4C" w:rsidRDefault="00630C4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14:paraId="5DD72057" w14:textId="77777777" w:rsidR="00EC4D02" w:rsidRDefault="00EC4D02">
      <w:pPr>
        <w:rPr>
          <w:rFonts w:ascii="Times New Roman" w:hAnsi="Times New Roman" w:cs="Times New Roman"/>
          <w:sz w:val="24"/>
          <w:lang w:val="en-US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455"/>
        <w:gridCol w:w="2340"/>
        <w:gridCol w:w="1710"/>
        <w:gridCol w:w="3870"/>
        <w:gridCol w:w="1260"/>
        <w:gridCol w:w="1260"/>
        <w:gridCol w:w="1234"/>
      </w:tblGrid>
      <w:tr w:rsidR="00986F4A" w:rsidRPr="00371B92" w14:paraId="6FA3F4B6" w14:textId="77777777" w:rsidTr="006A5D87">
        <w:trPr>
          <w:trHeight w:val="330"/>
        </w:trPr>
        <w:tc>
          <w:tcPr>
            <w:tcW w:w="13129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1270E" w14:textId="4CDFFC0C" w:rsidR="00986F4A" w:rsidRPr="00986F4A" w:rsidRDefault="00986F4A" w:rsidP="00713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TABLE </w:t>
            </w:r>
            <w:r w:rsidR="00713140" w:rsidRPr="00986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</w:t>
            </w:r>
            <w:r w:rsidR="0071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="00713140" w:rsidRPr="00986F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986F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Sequences of primers used in presented study</w:t>
            </w:r>
          </w:p>
        </w:tc>
      </w:tr>
      <w:tr w:rsidR="00986F4A" w:rsidRPr="00986F4A" w14:paraId="32A5CC2A" w14:textId="77777777" w:rsidTr="006A5D87">
        <w:trPr>
          <w:trHeight w:val="780"/>
        </w:trPr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FE5E5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Biotic</w:t>
            </w:r>
            <w:proofErr w:type="spellEnd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element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538518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Targeting</w:t>
            </w:r>
            <w:proofErr w:type="spellEnd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</w:t>
            </w:r>
            <w:proofErr w:type="spellEnd"/>
          </w:p>
        </w:tc>
        <w:tc>
          <w:tcPr>
            <w:tcW w:w="5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25A9C8" w14:textId="77777777" w:rsidR="00986F4A" w:rsidRPr="00986F4A" w:rsidRDefault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Primer</w:t>
            </w:r>
            <w:proofErr w:type="spellEnd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sequence</w:t>
            </w:r>
            <w:proofErr w:type="spellEnd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(5'-3')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EF431B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Annealing</w:t>
            </w:r>
            <w:proofErr w:type="spellEnd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temperature</w:t>
            </w:r>
            <w:proofErr w:type="spellEnd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[°C]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E60EA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Length (together with primer sequences) [bp]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08BF75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References</w:t>
            </w:r>
            <w:proofErr w:type="spellEnd"/>
          </w:p>
        </w:tc>
      </w:tr>
      <w:tr w:rsidR="00986F4A" w:rsidRPr="00986F4A" w14:paraId="136BD060" w14:textId="77777777" w:rsidTr="006A5D87">
        <w:trPr>
          <w:trHeight w:val="300"/>
        </w:trPr>
        <w:tc>
          <w:tcPr>
            <w:tcW w:w="14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26E0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Cyanobacteria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1B05" w14:textId="19143A55" w:rsidR="00986F4A" w:rsidRPr="00986F4A" w:rsidRDefault="00EC030A" w:rsidP="00EC0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Cyano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acteria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58C5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16SSF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621F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CGGACGGGTGAGTAACGCGTG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0FF6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1BE5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1FDA1" w14:textId="61E59100" w:rsidR="00986F4A" w:rsidRPr="00986F4A" w:rsidRDefault="0034715C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986F4A" w:rsidRPr="00986F4A" w14:paraId="3E7DCD79" w14:textId="77777777" w:rsidTr="006A5D87">
        <w:trPr>
          <w:trHeight w:val="300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59FE9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677E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16S rRNA*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08F2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16SSR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D9EC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CCCATTGCGGAAAATTCCCC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705F1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BD08F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CC7E7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86F4A" w:rsidRPr="0034715C" w14:paraId="2D6D24E4" w14:textId="77777777" w:rsidTr="006A5D87">
        <w:trPr>
          <w:trHeight w:val="300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06BA7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D78E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Microcystis</w:t>
            </w:r>
            <w:proofErr w:type="spellEnd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spp</w:t>
            </w:r>
            <w:proofErr w:type="spellEnd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6663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209F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AAEC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ATGTGCCGCGAGGTGAAACCTAAT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CDFA1A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006D2B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68ED87" w14:textId="61733F97" w:rsidR="00986F4A" w:rsidRPr="00986F4A" w:rsidRDefault="0034715C" w:rsidP="00347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</w:t>
            </w:r>
            <w:r w:rsidR="00986F4A" w:rsidRPr="00347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986F4A" w:rsidRPr="0034715C" w14:paraId="047197D2" w14:textId="77777777" w:rsidTr="006A5D87">
        <w:trPr>
          <w:trHeight w:val="330"/>
        </w:trPr>
        <w:tc>
          <w:tcPr>
            <w:tcW w:w="14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D184B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9CA71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16S rRNA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818AE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409R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7BDED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TTACAATCCAAAGACCTTCCTCCC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CE0A75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7410C9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B4A02C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86F4A" w:rsidRPr="0034715C" w14:paraId="457125BB" w14:textId="77777777" w:rsidTr="006A5D87">
        <w:trPr>
          <w:trHeight w:val="300"/>
        </w:trPr>
        <w:tc>
          <w:tcPr>
            <w:tcW w:w="14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DA12FB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Cyanophages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E9CC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psb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FCF1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Pro-psbA-1F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8E7A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AACATCATYTCWGGTGCWGT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D1DC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0C25C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740</w:t>
            </w:r>
          </w:p>
        </w:tc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D0A4D" w14:textId="1D5B803D" w:rsidR="00986F4A" w:rsidRPr="00986F4A" w:rsidRDefault="0034715C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</w:tr>
      <w:tr w:rsidR="00986F4A" w:rsidRPr="00986F4A" w14:paraId="76DEE933" w14:textId="77777777" w:rsidTr="006A5D87">
        <w:trPr>
          <w:trHeight w:val="300"/>
        </w:trPr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C15738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BC27B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B8EE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Pro-psbA-1R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70E7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TCGTGCATTACTTCCATACC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F443A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95E15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B0C97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86F4A" w:rsidRPr="00986F4A" w14:paraId="63EE7296" w14:textId="77777777" w:rsidTr="006A5D87">
        <w:trPr>
          <w:trHeight w:val="379"/>
        </w:trPr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A53C64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B3B3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nbl</w:t>
            </w: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BF08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nblARTF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6A0E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GTGAGTGCCATTCCTGC 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4DE4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DD27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200-211</w:t>
            </w:r>
          </w:p>
        </w:tc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ED2EB" w14:textId="5A536BB7" w:rsidR="00986F4A" w:rsidRPr="00986F4A" w:rsidRDefault="0034715C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</w:tr>
      <w:tr w:rsidR="00986F4A" w:rsidRPr="00986F4A" w14:paraId="6BB72077" w14:textId="77777777" w:rsidTr="006A5D87">
        <w:trPr>
          <w:trHeight w:val="379"/>
        </w:trPr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AEDE66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6DD33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C7D0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nblARTR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720B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TCTTCTTGATGATAGCCGC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9F705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671A8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2F0A8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86F4A" w:rsidRPr="00986F4A" w14:paraId="26120C2F" w14:textId="77777777" w:rsidTr="006A5D87">
        <w:trPr>
          <w:trHeight w:val="300"/>
        </w:trPr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65615A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97BB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g91_</w:t>
            </w: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S**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B946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SheathRTF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9231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ACATCAGCGTTCGTTTCGG 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1A85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4D6A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2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EA0F8" w14:textId="4C4B8D8D" w:rsidR="00986F4A" w:rsidRPr="00986F4A" w:rsidRDefault="0034715C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986F4A" w:rsidRPr="00986F4A" w14:paraId="786C1839" w14:textId="77777777" w:rsidTr="006A5D87">
        <w:trPr>
          <w:trHeight w:val="300"/>
        </w:trPr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6A227F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BBA1731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56FD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SheathRTR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1DD9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CAATCTGGTTAGGTAGGTCG</w:t>
            </w:r>
          </w:p>
        </w:tc>
        <w:tc>
          <w:tcPr>
            <w:tcW w:w="12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35BE413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749895D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B27942B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86F4A" w:rsidRPr="00986F4A" w14:paraId="1E9BD423" w14:textId="77777777" w:rsidTr="006A5D87">
        <w:trPr>
          <w:trHeight w:val="300"/>
        </w:trPr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EA4468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F33CD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g91</w:t>
            </w: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L***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407F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g91 DRTPF1</w:t>
            </w:r>
          </w:p>
        </w:tc>
        <w:tc>
          <w:tcPr>
            <w:tcW w:w="3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4019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AGYGAGTTYCGCCTTAHTGT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DD181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B1436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2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326FF" w14:textId="09824021" w:rsidR="00986F4A" w:rsidRPr="00986F4A" w:rsidRDefault="0034715C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986F4A" w:rsidRPr="00986F4A" w14:paraId="2E1EBF0D" w14:textId="77777777" w:rsidTr="006A5D87">
        <w:trPr>
          <w:trHeight w:val="315"/>
        </w:trPr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2611D6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8737C0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2A801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g91 DRTPR2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3ED61" w14:textId="77777777" w:rsidR="00986F4A" w:rsidRPr="00986F4A" w:rsidRDefault="00986F4A" w:rsidP="00986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GRTGAYTGRCGTACYARRGC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D672DC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14CD8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EDDC06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16EE5" w:rsidRPr="00371B92" w14:paraId="34610F88" w14:textId="77777777" w:rsidTr="001447EE">
        <w:trPr>
          <w:trHeight w:val="300"/>
        </w:trPr>
        <w:tc>
          <w:tcPr>
            <w:tcW w:w="13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126F" w14:textId="54F2CC89" w:rsidR="00516EE5" w:rsidRPr="00986F4A" w:rsidRDefault="00516E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* universal 16S rRNA gene sequence for cyanobacteria</w:t>
            </w:r>
          </w:p>
        </w:tc>
      </w:tr>
      <w:tr w:rsidR="00986F4A" w:rsidRPr="00371B92" w14:paraId="634295BA" w14:textId="77777777" w:rsidTr="006A5D87">
        <w:trPr>
          <w:trHeight w:val="300"/>
        </w:trPr>
        <w:tc>
          <w:tcPr>
            <w:tcW w:w="5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9AC4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**  g91 gene fragment with the </w:t>
            </w:r>
            <w:proofErr w:type="spellStart"/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lenght</w:t>
            </w:r>
            <w:proofErr w:type="spellEnd"/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of 132 </w:t>
            </w:r>
            <w:proofErr w:type="spellStart"/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bp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1A2F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53C4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661C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2D31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986F4A" w:rsidRPr="00371B92" w14:paraId="4D2AE91F" w14:textId="77777777" w:rsidTr="006A5D87">
        <w:trPr>
          <w:trHeight w:val="300"/>
        </w:trPr>
        <w:tc>
          <w:tcPr>
            <w:tcW w:w="5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F41D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***  g91 gene fragment with the </w:t>
            </w:r>
            <w:proofErr w:type="spellStart"/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lenght</w:t>
            </w:r>
            <w:proofErr w:type="spellEnd"/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of 206 </w:t>
            </w:r>
            <w:proofErr w:type="spellStart"/>
            <w:r w:rsidRPr="00986F4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bp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B375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6ED1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FD33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6CFC" w14:textId="77777777" w:rsidR="00986F4A" w:rsidRPr="00986F4A" w:rsidRDefault="00986F4A" w:rsidP="00986F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AA7D000" w14:textId="73976003" w:rsidR="00986F4A" w:rsidRDefault="00986F4A">
      <w:pPr>
        <w:rPr>
          <w:rFonts w:ascii="Times New Roman" w:hAnsi="Times New Roman" w:cs="Times New Roman"/>
          <w:sz w:val="24"/>
          <w:lang w:val="en-US"/>
        </w:rPr>
      </w:pPr>
    </w:p>
    <w:p w14:paraId="114B444F" w14:textId="77777777" w:rsidR="00986F4A" w:rsidRDefault="00986F4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19"/>
        <w:gridCol w:w="1827"/>
        <w:gridCol w:w="674"/>
        <w:gridCol w:w="677"/>
        <w:gridCol w:w="362"/>
        <w:gridCol w:w="26"/>
        <w:gridCol w:w="661"/>
        <w:gridCol w:w="664"/>
        <w:gridCol w:w="426"/>
        <w:gridCol w:w="24"/>
        <w:gridCol w:w="63"/>
        <w:gridCol w:w="243"/>
        <w:gridCol w:w="323"/>
        <w:gridCol w:w="153"/>
        <w:gridCol w:w="534"/>
        <w:gridCol w:w="34"/>
        <w:gridCol w:w="209"/>
        <w:gridCol w:w="156"/>
        <w:gridCol w:w="320"/>
        <w:gridCol w:w="352"/>
        <w:gridCol w:w="182"/>
        <w:gridCol w:w="243"/>
        <w:gridCol w:w="246"/>
        <w:gridCol w:w="230"/>
        <w:gridCol w:w="48"/>
        <w:gridCol w:w="487"/>
        <w:gridCol w:w="135"/>
        <w:gridCol w:w="103"/>
        <w:gridCol w:w="484"/>
        <w:gridCol w:w="42"/>
        <w:gridCol w:w="40"/>
        <w:gridCol w:w="241"/>
        <w:gridCol w:w="212"/>
        <w:gridCol w:w="243"/>
        <w:gridCol w:w="296"/>
        <w:gridCol w:w="233"/>
        <w:gridCol w:w="510"/>
      </w:tblGrid>
      <w:tr w:rsidR="004336A3" w:rsidRPr="00371B92" w14:paraId="78CD952C" w14:textId="77777777" w:rsidTr="0034715C">
        <w:trPr>
          <w:trHeight w:val="510"/>
        </w:trPr>
        <w:tc>
          <w:tcPr>
            <w:tcW w:w="5000" w:type="pct"/>
            <w:gridSpan w:val="3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D5B8A" w14:textId="441D664A" w:rsidR="004336A3" w:rsidRPr="0034715C" w:rsidRDefault="004336A3" w:rsidP="0034715C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9E591F"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TABLE S3</w:t>
            </w:r>
            <w:r w:rsidRPr="004336A3">
              <w:rPr>
                <w:rFonts w:ascii="Times New Roman" w:hAnsi="Times New Roman" w:cs="Times New Roman"/>
                <w:sz w:val="24"/>
                <w:lang w:val="en-US"/>
              </w:rPr>
              <w:t xml:space="preserve"> Content of reagents used per PCR mixtures and description of PCR reaction conditions</w:t>
            </w:r>
          </w:p>
        </w:tc>
      </w:tr>
      <w:tr w:rsidR="000E5602" w:rsidRPr="001447EE" w14:paraId="36C1B856" w14:textId="77777777" w:rsidTr="0034715C">
        <w:trPr>
          <w:trHeight w:val="510"/>
        </w:trPr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3756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Target genes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AB600" w14:textId="41EE5876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Cyanobacteria 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br/>
              <w:t>16S rRNA*</w:t>
            </w:r>
            <w:r w:rsidR="000E5602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*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4D47A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5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801D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Microcystis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 spp. 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br/>
              <w:t>16S rRNA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AA34B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  <w:r w:rsidRPr="0034715C"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  <w:t> </w:t>
            </w:r>
          </w:p>
        </w:tc>
        <w:tc>
          <w:tcPr>
            <w:tcW w:w="51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72B19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</w:pPr>
            <w:proofErr w:type="spellStart"/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psb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A</w:t>
            </w:r>
            <w:proofErr w:type="spellEnd"/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D1010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  <w:r w:rsidRPr="0034715C"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  <w:t> </w:t>
            </w:r>
          </w:p>
        </w:tc>
        <w:tc>
          <w:tcPr>
            <w:tcW w:w="5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DEF35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nbl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A</w:t>
            </w:r>
            <w:proofErr w:type="spellEnd"/>
          </w:p>
        </w:tc>
        <w:tc>
          <w:tcPr>
            <w:tcW w:w="1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EA358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4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0D0756" w14:textId="6FC49130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g91_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S*</w:t>
            </w:r>
            <w:r w:rsidR="000E5602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*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*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F5A11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5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F0BBB" w14:textId="6302D4F9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g91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gene_L</w:t>
            </w:r>
            <w:proofErr w:type="spellEnd"/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**</w:t>
            </w:r>
            <w:r w:rsidR="000E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*</w:t>
            </w:r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*</w:t>
            </w:r>
          </w:p>
        </w:tc>
      </w:tr>
      <w:tr w:rsidR="00CD594A" w:rsidRPr="001447EE" w14:paraId="45E07DDA" w14:textId="77777777" w:rsidTr="0034715C">
        <w:trPr>
          <w:trHeight w:val="510"/>
        </w:trPr>
        <w:tc>
          <w:tcPr>
            <w:tcW w:w="5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C985F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Content of reagents per one gene PCR mixture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726E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PCR buffer 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68D7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1x 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440D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8874F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1x 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B9A58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0818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1x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70AA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EB78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1x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83FE6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47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82435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1x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1F44B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E8CB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1x</w:t>
            </w:r>
          </w:p>
        </w:tc>
      </w:tr>
      <w:tr w:rsidR="00CD594A" w:rsidRPr="001447EE" w14:paraId="17FA2ADD" w14:textId="77777777" w:rsidTr="0034715C">
        <w:trPr>
          <w:trHeight w:val="510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8E052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989C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MgCl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564F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3 mM 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94AC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A4E84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3 mM 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31B76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3ADC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 mM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DE37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CB14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 mM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3BC12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47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2D767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 mM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E7498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BAD76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 mM</w:t>
            </w:r>
          </w:p>
        </w:tc>
      </w:tr>
      <w:tr w:rsidR="00CD594A" w:rsidRPr="001447EE" w14:paraId="13E509DD" w14:textId="77777777" w:rsidTr="0034715C">
        <w:trPr>
          <w:trHeight w:val="510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B0D18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3407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Forward primers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2B00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0.5 µM 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10CC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C344E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0.5 µM 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7823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D4D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0.4 µM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4ABE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1551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0.4 µM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7AA67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47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1136C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0.25 µM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3068D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F33DB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0.25 µM</w:t>
            </w:r>
          </w:p>
        </w:tc>
      </w:tr>
      <w:tr w:rsidR="00CD594A" w:rsidRPr="001447EE" w14:paraId="31ACF5CA" w14:textId="77777777" w:rsidTr="0034715C">
        <w:trPr>
          <w:trHeight w:val="510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82AB1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A61D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Reverse primers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369E6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0.5 µM 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5B59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7210D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0.5 µM 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BC0A5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5A6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0.4 µM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E5F3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6348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0.4 µM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8B05A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47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2357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0.25 µM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964ED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1C485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0.25 µM</w:t>
            </w:r>
          </w:p>
        </w:tc>
      </w:tr>
      <w:tr w:rsidR="00CD594A" w:rsidRPr="001447EE" w14:paraId="1485ED39" w14:textId="77777777" w:rsidTr="0034715C">
        <w:trPr>
          <w:trHeight w:val="510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5E0732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E793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dNTPs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C726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0.2 mM 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C0FD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A8EFD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0.2 mM 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C5B1A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AA18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0.2 mM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36A7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A001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0.2 mM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F93D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47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7FCF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0.2 mM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6228E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934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0.2 mM</w:t>
            </w:r>
          </w:p>
        </w:tc>
      </w:tr>
      <w:tr w:rsidR="00CD594A" w:rsidRPr="001447EE" w14:paraId="1CD94A12" w14:textId="77777777" w:rsidTr="0034715C">
        <w:trPr>
          <w:trHeight w:val="510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A578E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D719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BSA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C54F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0.1 mg ml1- 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1867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403CF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0.1 mg ml1- 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2CE41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53FA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0.1 mg ml1- 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78C8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0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7E21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0.1 mg ml1- 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E79EE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47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84CF1" w14:textId="64E2E6A9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0.1 mg ml1- 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C9D34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5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7C40E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0.1 mg ml1- </w:t>
            </w:r>
          </w:p>
        </w:tc>
      </w:tr>
      <w:tr w:rsidR="00CD594A" w:rsidRPr="001447EE" w14:paraId="15EC3EEA" w14:textId="77777777" w:rsidTr="0034715C">
        <w:trPr>
          <w:trHeight w:val="510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FB471D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414AE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20"/>
                <w:lang w:val="en-US"/>
              </w:rPr>
              <w:t>Taq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 polymerase 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A1554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1U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1013F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5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9A90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1U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53A0C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  <w:r w:rsidRPr="0034715C"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  <w:t> </w:t>
            </w:r>
          </w:p>
        </w:tc>
        <w:tc>
          <w:tcPr>
            <w:tcW w:w="51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0980F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0.85 U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625AF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  <w:r w:rsidRPr="0034715C"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  <w:t> </w:t>
            </w:r>
          </w:p>
        </w:tc>
        <w:tc>
          <w:tcPr>
            <w:tcW w:w="50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06C5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0.85 U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881C1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47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6CA5E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1 U</w:t>
            </w:r>
          </w:p>
        </w:tc>
        <w:tc>
          <w:tcPr>
            <w:tcW w:w="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E385C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56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514D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1 U</w:t>
            </w:r>
          </w:p>
        </w:tc>
      </w:tr>
      <w:tr w:rsidR="00EF5E2C" w:rsidRPr="001447EE" w14:paraId="56585C37" w14:textId="77777777" w:rsidTr="00905D02">
        <w:trPr>
          <w:trHeight w:val="510"/>
        </w:trPr>
        <w:tc>
          <w:tcPr>
            <w:tcW w:w="5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36583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PCR steps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2510D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Temperature and time division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C4639" w14:textId="480857D9" w:rsidR="001447EE" w:rsidRPr="0034715C" w:rsidRDefault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Temp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br/>
              <w:t>[°C]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EE52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Time*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8F676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3CDAF" w14:textId="031F0344" w:rsidR="001447EE" w:rsidRPr="0034715C" w:rsidRDefault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Temp 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br/>
              <w:t>[°C]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6790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Time*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D11AD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4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BEC6B" w14:textId="57CCFC9A" w:rsidR="001447EE" w:rsidRPr="0034715C" w:rsidRDefault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Temp 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br/>
              <w:t>[°C]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9A527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Time*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1B2AB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801A5F" w14:textId="6E0382ED" w:rsidR="001447EE" w:rsidRPr="0034715C" w:rsidRDefault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Temp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br/>
              <w:t>[°C]</w:t>
            </w:r>
          </w:p>
        </w:tc>
        <w:tc>
          <w:tcPr>
            <w:tcW w:w="2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07698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Time*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27505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00573" w14:textId="17C2ACEB" w:rsidR="001447EE" w:rsidRPr="0034715C" w:rsidRDefault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Temp 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br/>
              <w:t>[°C]</w:t>
            </w:r>
          </w:p>
        </w:tc>
        <w:tc>
          <w:tcPr>
            <w:tcW w:w="25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DF54E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Time*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873CC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8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F375F" w14:textId="22707FBA" w:rsidR="001447EE" w:rsidRPr="0034715C" w:rsidRDefault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Tempe 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br/>
              <w:t>[°C]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BFE51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Time*</w:t>
            </w:r>
          </w:p>
        </w:tc>
      </w:tr>
      <w:tr w:rsidR="003348BA" w:rsidRPr="001447EE" w14:paraId="4D84149C" w14:textId="77777777" w:rsidTr="00905D02">
        <w:trPr>
          <w:trHeight w:val="300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D68E50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4EDB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Initial denaturation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FF7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BB17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10 min 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32CD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CD5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9D6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10 min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5CDF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873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95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34C6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5 min 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5ED5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CF1E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95</w:t>
            </w:r>
          </w:p>
        </w:tc>
        <w:tc>
          <w:tcPr>
            <w:tcW w:w="2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A58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5 min 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76EC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F788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95</w:t>
            </w:r>
          </w:p>
        </w:tc>
        <w:tc>
          <w:tcPr>
            <w:tcW w:w="25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CDEF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5 min 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2622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DE2A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B5BE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5 min </w:t>
            </w:r>
          </w:p>
        </w:tc>
      </w:tr>
      <w:tr w:rsidR="003348BA" w:rsidRPr="001447EE" w14:paraId="40DD32C4" w14:textId="77777777" w:rsidTr="00905D02">
        <w:trPr>
          <w:trHeight w:val="315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795AA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714D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Denaturation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68F1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DAD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10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41AC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0A5F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C2C4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10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B464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3C57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95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B18B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F677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0C5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95</w:t>
            </w:r>
          </w:p>
        </w:tc>
        <w:tc>
          <w:tcPr>
            <w:tcW w:w="2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7E81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F71A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6AED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94</w:t>
            </w:r>
          </w:p>
        </w:tc>
        <w:tc>
          <w:tcPr>
            <w:tcW w:w="25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CEB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A99B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6D75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94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0CA7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3</w:t>
            </w:r>
          </w:p>
        </w:tc>
      </w:tr>
      <w:tr w:rsidR="003348BA" w:rsidRPr="001447EE" w14:paraId="61DDA689" w14:textId="77777777" w:rsidTr="00905D02">
        <w:trPr>
          <w:trHeight w:val="315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169B7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4328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Annealing of primers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3FC8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58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B05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43BB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462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51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6117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87EC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3709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55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26FD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A622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215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55</w:t>
            </w:r>
          </w:p>
        </w:tc>
        <w:tc>
          <w:tcPr>
            <w:tcW w:w="2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1EC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B565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B105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56</w:t>
            </w:r>
          </w:p>
        </w:tc>
        <w:tc>
          <w:tcPr>
            <w:tcW w:w="25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D1AD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B0EA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DD65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56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441C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3</w:t>
            </w:r>
          </w:p>
        </w:tc>
      </w:tr>
      <w:tr w:rsidR="003348BA" w:rsidRPr="001447EE" w14:paraId="25CDF14A" w14:textId="77777777" w:rsidTr="00905D02">
        <w:trPr>
          <w:trHeight w:val="315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AB0BC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E367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Strand extension 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CEB9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3CB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60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0F98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1B07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A919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60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D77C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7AC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72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F544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45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D930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FC1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72</w:t>
            </w:r>
          </w:p>
        </w:tc>
        <w:tc>
          <w:tcPr>
            <w:tcW w:w="2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45A2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45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44CB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23FF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72</w:t>
            </w:r>
          </w:p>
        </w:tc>
        <w:tc>
          <w:tcPr>
            <w:tcW w:w="25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B80A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3FA3" w14:textId="77777777" w:rsidR="001447EE" w:rsidRPr="0034715C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/>
              </w:rPr>
            </w:pPr>
          </w:p>
        </w:tc>
        <w:tc>
          <w:tcPr>
            <w:tcW w:w="2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083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E736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30 sec</w:t>
            </w: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vertAlign w:val="superscript"/>
                <w:lang w:val="en-US"/>
              </w:rPr>
              <w:t>3</w:t>
            </w:r>
          </w:p>
        </w:tc>
      </w:tr>
      <w:tr w:rsidR="00C00D45" w:rsidRPr="001447EE" w14:paraId="00C129CF" w14:textId="77777777" w:rsidTr="00905D02">
        <w:trPr>
          <w:trHeight w:val="300"/>
        </w:trPr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AE624C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DE337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Final extension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27426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E8E00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10 min 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A78AE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48D84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5E6C7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10 min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35AB9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24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C63EB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72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1F9D4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5 min 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9EA1F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77243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72</w:t>
            </w:r>
          </w:p>
        </w:tc>
        <w:tc>
          <w:tcPr>
            <w:tcW w:w="2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76DB9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5 min </w:t>
            </w:r>
          </w:p>
        </w:tc>
        <w:tc>
          <w:tcPr>
            <w:tcW w:w="1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935EF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708F6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72</w:t>
            </w:r>
          </w:p>
        </w:tc>
        <w:tc>
          <w:tcPr>
            <w:tcW w:w="25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F97DD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10 min 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1D299" w14:textId="77777777" w:rsidR="001447EE" w:rsidRPr="0034715C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 </w:t>
            </w:r>
          </w:p>
        </w:tc>
        <w:tc>
          <w:tcPr>
            <w:tcW w:w="28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92535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>72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50BC4" w14:textId="77777777" w:rsidR="001447EE" w:rsidRPr="0034715C" w:rsidRDefault="001447EE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</w:pPr>
            <w:r w:rsidRPr="0034715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/>
              </w:rPr>
              <w:t xml:space="preserve">10 min </w:t>
            </w:r>
          </w:p>
        </w:tc>
      </w:tr>
      <w:tr w:rsidR="000E5602" w:rsidRPr="001447EE" w14:paraId="239B562B" w14:textId="77777777" w:rsidTr="0034715C">
        <w:trPr>
          <w:trHeight w:val="300"/>
        </w:trPr>
        <w:tc>
          <w:tcPr>
            <w:tcW w:w="3364" w:type="pct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A83E" w14:textId="77777777" w:rsidR="001447EE" w:rsidRPr="001447EE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*min - minutes, sec - seconds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1549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70CB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E0AF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513F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B627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CEF5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7036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8DFA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78CD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272B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E5602" w:rsidRPr="001447EE" w14:paraId="477A8196" w14:textId="77777777" w:rsidTr="0034715C">
        <w:trPr>
          <w:trHeight w:val="300"/>
        </w:trPr>
        <w:tc>
          <w:tcPr>
            <w:tcW w:w="261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7649" w14:textId="77777777" w:rsidR="001447EE" w:rsidRPr="001447EE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- stage repeated for 26 cycles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7DA7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2CD0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E36D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D1D3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3DA1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293F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34F8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FB31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4C41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686E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FF88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C765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3001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66B0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3CFD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E5602" w:rsidRPr="001447EE" w14:paraId="2B21973C" w14:textId="77777777" w:rsidTr="0034715C">
        <w:trPr>
          <w:trHeight w:val="300"/>
        </w:trPr>
        <w:tc>
          <w:tcPr>
            <w:tcW w:w="261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42DD" w14:textId="77777777" w:rsidR="001447EE" w:rsidRPr="001447EE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- stage repeated for 34 cycles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FD4B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D408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E9B5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A471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34CF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8DB1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8463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8F93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CA6D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9124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C7E0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C640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520E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9D88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37F6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E5602" w:rsidRPr="001447EE" w14:paraId="2B27E46A" w14:textId="77777777" w:rsidTr="0034715C">
        <w:trPr>
          <w:trHeight w:val="300"/>
        </w:trPr>
        <w:tc>
          <w:tcPr>
            <w:tcW w:w="261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9B7C" w14:textId="77777777" w:rsidR="001447EE" w:rsidRPr="001447EE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/>
              </w:rPr>
              <w:t>3</w:t>
            </w: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- stage repeated for 30 cycles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B0D8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55A4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4220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C5C0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47F7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BA2D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3C77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A58D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0A09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BFD5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0993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12EA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4B91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A1C4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AD80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E5602" w:rsidRPr="00371B92" w14:paraId="44CEB226" w14:textId="77777777" w:rsidTr="0034715C">
        <w:trPr>
          <w:trHeight w:val="300"/>
        </w:trPr>
        <w:tc>
          <w:tcPr>
            <w:tcW w:w="261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72FA" w14:textId="7EB13C14" w:rsidR="001447EE" w:rsidRPr="001447EE" w:rsidRDefault="000E5602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*</w:t>
            </w:r>
            <w:r w:rsidR="001447EE"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* universal 16S rRNA gene sequence for cyanobacteria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AAB4" w14:textId="77777777" w:rsidR="001447EE" w:rsidRPr="001447EE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729D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C5DA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2DB5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8026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1456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FB9C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7DBE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B56B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AA14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3CC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9D7B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3F64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B2A7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638B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E5602" w:rsidRPr="00371B92" w14:paraId="11B25701" w14:textId="77777777" w:rsidTr="0034715C">
        <w:trPr>
          <w:trHeight w:val="300"/>
        </w:trPr>
        <w:tc>
          <w:tcPr>
            <w:tcW w:w="261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2FCD" w14:textId="08462E4C" w:rsidR="001447EE" w:rsidRPr="001447EE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*</w:t>
            </w:r>
            <w:r w:rsidR="000E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** </w:t>
            </w: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g91 gene fragment with the </w:t>
            </w:r>
            <w:proofErr w:type="spellStart"/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lenght</w:t>
            </w:r>
            <w:proofErr w:type="spellEnd"/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of 132 </w:t>
            </w:r>
            <w:proofErr w:type="spellStart"/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bp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96B4" w14:textId="77777777" w:rsidR="001447EE" w:rsidRPr="001447EE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38F5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C002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DE9F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680E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C94F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CF04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94D6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9B0C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1C3D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13D3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39F4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173D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6896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0BD8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  <w:tr w:rsidR="000E5602" w:rsidRPr="00371B92" w14:paraId="4203E97D" w14:textId="77777777" w:rsidTr="0034715C">
        <w:trPr>
          <w:trHeight w:val="300"/>
        </w:trPr>
        <w:tc>
          <w:tcPr>
            <w:tcW w:w="261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8CAC" w14:textId="25B26908" w:rsidR="001447EE" w:rsidRPr="001447EE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*</w:t>
            </w:r>
            <w:r w:rsidR="000E56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*** </w:t>
            </w:r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g91 gene fragment with the </w:t>
            </w:r>
            <w:proofErr w:type="spellStart"/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lenght</w:t>
            </w:r>
            <w:proofErr w:type="spellEnd"/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of 206 </w:t>
            </w:r>
            <w:proofErr w:type="spellStart"/>
            <w:r w:rsidRPr="001447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bp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44A7" w14:textId="77777777" w:rsidR="001447EE" w:rsidRPr="001447EE" w:rsidRDefault="001447EE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8DEB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3348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32DC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1CBC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00B0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0FBE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CD05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04B7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E0C2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4B1E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932A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A739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FDF1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BDEC" w14:textId="77777777" w:rsidR="001447EE" w:rsidRPr="001447EE" w:rsidRDefault="001447EE" w:rsidP="001447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</w:tr>
    </w:tbl>
    <w:p w14:paraId="58146C03" w14:textId="77777777" w:rsidR="009A7ECE" w:rsidRDefault="009A7ECE" w:rsidP="00F54B5C">
      <w:pPr>
        <w:spacing w:after="0" w:line="360" w:lineRule="auto"/>
        <w:jc w:val="both"/>
        <w:rPr>
          <w:rFonts w:ascii="Times New Roman" w:hAnsi="Times New Roman" w:cs="Times New Roman"/>
          <w:color w:val="131413"/>
          <w:sz w:val="24"/>
          <w:szCs w:val="24"/>
          <w:lang w:val="en-US"/>
        </w:rPr>
        <w:sectPr w:rsidR="009A7ECE" w:rsidSect="00EE7CB6">
          <w:pgSz w:w="15840" w:h="12240" w:orient="landscape"/>
          <w:pgMar w:top="1417" w:right="1417" w:bottom="1417" w:left="1417" w:header="720" w:footer="720" w:gutter="0"/>
          <w:cols w:space="720"/>
          <w:docGrid w:linePitch="360"/>
        </w:sectPr>
      </w:pPr>
    </w:p>
    <w:p w14:paraId="0DB5C4F1" w14:textId="269909A9" w:rsidR="00F54B5C" w:rsidRPr="006A5D87" w:rsidRDefault="00F54B5C" w:rsidP="00F54B5C">
      <w:pPr>
        <w:spacing w:after="0" w:line="360" w:lineRule="auto"/>
        <w:jc w:val="both"/>
        <w:rPr>
          <w:rFonts w:ascii="Times New Roman" w:hAnsi="Times New Roman" w:cs="Times New Roman"/>
          <w:color w:val="131413"/>
          <w:sz w:val="24"/>
          <w:szCs w:val="24"/>
          <w:lang w:val="en-GB"/>
        </w:rPr>
      </w:pPr>
    </w:p>
    <w:p w14:paraId="64E5E28C" w14:textId="4E6EAB7F" w:rsidR="001649F3" w:rsidRPr="002A0676" w:rsidRDefault="001649F3" w:rsidP="001649F3">
      <w:pPr>
        <w:jc w:val="center"/>
        <w:rPr>
          <w:rFonts w:ascii="Times New Roman" w:hAnsi="Times New Roman" w:cs="Times New Roman"/>
        </w:rPr>
      </w:pPr>
      <w:bookmarkStart w:id="3" w:name="page2"/>
      <w:bookmarkStart w:id="4" w:name="page3"/>
      <w:bookmarkEnd w:id="3"/>
      <w:bookmarkEnd w:id="4"/>
      <w:r w:rsidRPr="002A067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F669F79" wp14:editId="06B60EEB">
            <wp:extent cx="4237145" cy="32088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812" cy="3227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311104" w14:textId="00A4A9DE" w:rsidR="001649F3" w:rsidRPr="00A410AF" w:rsidRDefault="007D0E20" w:rsidP="001649F3">
      <w:pPr>
        <w:rPr>
          <w:rFonts w:ascii="Times New Roman" w:hAnsi="Times New Roman" w:cs="Times New Roman"/>
          <w:sz w:val="24"/>
          <w:lang w:val="en-US"/>
        </w:rPr>
      </w:pPr>
      <w:r w:rsidRPr="00A410AF">
        <w:rPr>
          <w:rFonts w:ascii="Times New Roman" w:hAnsi="Times New Roman" w:cs="Times New Roman"/>
          <w:b/>
          <w:bCs/>
          <w:sz w:val="24"/>
          <w:lang w:val="en-US"/>
        </w:rPr>
        <w:t>Fig</w:t>
      </w:r>
      <w:r>
        <w:rPr>
          <w:rFonts w:ascii="Times New Roman" w:hAnsi="Times New Roman" w:cs="Times New Roman"/>
          <w:b/>
          <w:bCs/>
          <w:sz w:val="24"/>
          <w:lang w:val="en-US"/>
        </w:rPr>
        <w:t>.</w:t>
      </w:r>
      <w:r w:rsidRPr="00A410AF"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  <w:r w:rsidR="001649F3" w:rsidRPr="00A410AF">
        <w:rPr>
          <w:rFonts w:ascii="Times New Roman" w:hAnsi="Times New Roman" w:cs="Times New Roman"/>
          <w:b/>
          <w:bCs/>
          <w:sz w:val="24"/>
          <w:lang w:val="en-US"/>
        </w:rPr>
        <w:t>S</w:t>
      </w:r>
      <w:r w:rsidR="00BD3B63" w:rsidRPr="00A410AF">
        <w:rPr>
          <w:rFonts w:ascii="Times New Roman" w:hAnsi="Times New Roman" w:cs="Times New Roman"/>
          <w:b/>
          <w:bCs/>
          <w:sz w:val="24"/>
          <w:lang w:val="en-US"/>
        </w:rPr>
        <w:t>3</w:t>
      </w:r>
      <w:r w:rsidR="00BD3B63" w:rsidRPr="00A410AF">
        <w:rPr>
          <w:rFonts w:ascii="Times New Roman" w:hAnsi="Times New Roman" w:cs="Times New Roman"/>
          <w:sz w:val="24"/>
          <w:lang w:val="en-US"/>
        </w:rPr>
        <w:t xml:space="preserve"> </w:t>
      </w:r>
      <w:r w:rsidR="001649F3" w:rsidRPr="00A410AF">
        <w:rPr>
          <w:rFonts w:ascii="Times New Roman" w:hAnsi="Times New Roman" w:cs="Times New Roman"/>
          <w:sz w:val="24"/>
          <w:lang w:val="en-US"/>
        </w:rPr>
        <w:t>Summary of principal components and their total variance (%) to explain the spatial distance (PCA) between 21 Polish and Lithuanian lakes.</w:t>
      </w:r>
    </w:p>
    <w:p w14:paraId="6183BF81" w14:textId="77777777" w:rsidR="001649F3" w:rsidRPr="002A0676" w:rsidRDefault="001649F3">
      <w:pPr>
        <w:rPr>
          <w:rFonts w:ascii="Times New Roman" w:hAnsi="Times New Roman" w:cs="Times New Roman"/>
          <w:lang w:val="en-US"/>
        </w:rPr>
        <w:sectPr w:rsidR="001649F3" w:rsidRPr="002A0676" w:rsidSect="006A5D87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70E2F107" w14:textId="7A865520" w:rsidR="004D1588" w:rsidRPr="00A410AF" w:rsidRDefault="001649F3" w:rsidP="001649F3">
      <w:pPr>
        <w:jc w:val="both"/>
        <w:rPr>
          <w:rFonts w:ascii="Times New Roman" w:hAnsi="Times New Roman" w:cs="Times New Roman"/>
          <w:sz w:val="24"/>
          <w:lang w:val="en-US"/>
        </w:rPr>
      </w:pPr>
      <w:r w:rsidRPr="00A410AF">
        <w:rPr>
          <w:rFonts w:ascii="Times New Roman" w:hAnsi="Times New Roman" w:cs="Times New Roman"/>
          <w:b/>
          <w:bCs/>
          <w:sz w:val="24"/>
          <w:lang w:val="en-US"/>
        </w:rPr>
        <w:lastRenderedPageBreak/>
        <w:t xml:space="preserve">Table </w:t>
      </w:r>
      <w:r w:rsidR="00EF5E2C" w:rsidRPr="00A410AF">
        <w:rPr>
          <w:rFonts w:ascii="Times New Roman" w:hAnsi="Times New Roman" w:cs="Times New Roman"/>
          <w:b/>
          <w:bCs/>
          <w:sz w:val="24"/>
          <w:lang w:val="en-US"/>
        </w:rPr>
        <w:t>S</w:t>
      </w:r>
      <w:r w:rsidR="00EF5E2C">
        <w:rPr>
          <w:rFonts w:ascii="Times New Roman" w:hAnsi="Times New Roman" w:cs="Times New Roman"/>
          <w:b/>
          <w:bCs/>
          <w:sz w:val="24"/>
          <w:lang w:val="en-US"/>
        </w:rPr>
        <w:t>4</w:t>
      </w:r>
      <w:r w:rsidR="00EF5E2C" w:rsidRPr="00A410AF">
        <w:rPr>
          <w:rFonts w:ascii="Times New Roman" w:hAnsi="Times New Roman" w:cs="Times New Roman"/>
          <w:sz w:val="24"/>
          <w:lang w:val="en-US"/>
        </w:rPr>
        <w:t xml:space="preserve"> </w:t>
      </w:r>
      <w:r w:rsidRPr="00A410AF">
        <w:rPr>
          <w:rFonts w:ascii="Times New Roman" w:hAnsi="Times New Roman" w:cs="Times New Roman"/>
          <w:sz w:val="24"/>
          <w:lang w:val="en-US"/>
        </w:rPr>
        <w:t xml:space="preserve">Description of PCA scores to plot the spatial distance between 21 </w:t>
      </w:r>
      <w:r w:rsidR="006223AA" w:rsidRPr="00A410AF">
        <w:rPr>
          <w:rFonts w:ascii="Times New Roman" w:hAnsi="Times New Roman" w:cs="Times New Roman"/>
          <w:sz w:val="24"/>
          <w:lang w:val="en-US"/>
        </w:rPr>
        <w:t>P</w:t>
      </w:r>
      <w:r w:rsidRPr="00A410AF">
        <w:rPr>
          <w:rFonts w:ascii="Times New Roman" w:hAnsi="Times New Roman" w:cs="Times New Roman"/>
          <w:sz w:val="24"/>
          <w:lang w:val="en-US"/>
        </w:rPr>
        <w:t xml:space="preserve">olish and </w:t>
      </w:r>
      <w:r w:rsidR="006223AA" w:rsidRPr="00A410AF">
        <w:rPr>
          <w:rFonts w:ascii="Times New Roman" w:hAnsi="Times New Roman" w:cs="Times New Roman"/>
          <w:sz w:val="24"/>
          <w:lang w:val="en-US"/>
        </w:rPr>
        <w:t>L</w:t>
      </w:r>
      <w:r w:rsidRPr="00A410AF">
        <w:rPr>
          <w:rFonts w:ascii="Times New Roman" w:hAnsi="Times New Roman" w:cs="Times New Roman"/>
          <w:sz w:val="24"/>
          <w:lang w:val="en-US"/>
        </w:rPr>
        <w:t xml:space="preserve">ithuanian lakes. </w:t>
      </w:r>
    </w:p>
    <w:tbl>
      <w:tblPr>
        <w:tblW w:w="5245" w:type="dxa"/>
        <w:jc w:val="center"/>
        <w:tblLook w:val="04A0" w:firstRow="1" w:lastRow="0" w:firstColumn="1" w:lastColumn="0" w:noHBand="0" w:noVBand="1"/>
      </w:tblPr>
      <w:tblGrid>
        <w:gridCol w:w="983"/>
        <w:gridCol w:w="960"/>
        <w:gridCol w:w="222"/>
        <w:gridCol w:w="960"/>
        <w:gridCol w:w="960"/>
        <w:gridCol w:w="1160"/>
      </w:tblGrid>
      <w:tr w:rsidR="004D1588" w:rsidRPr="00C15940" w14:paraId="268D3F1F" w14:textId="77777777" w:rsidTr="001447EE">
        <w:trPr>
          <w:trHeight w:val="315"/>
          <w:jc w:val="center"/>
        </w:trPr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59566" w14:textId="77777777" w:rsidR="004D1588" w:rsidRPr="00C15940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15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14DA3" w14:textId="77777777" w:rsidR="004D1588" w:rsidRPr="00C15940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C159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Lake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290D" w14:textId="77777777" w:rsidR="004D1588" w:rsidRPr="00C15940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FB277" w14:textId="77777777" w:rsidR="004D1588" w:rsidRPr="00C15940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15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PC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E3CE6" w14:textId="77777777" w:rsidR="004D1588" w:rsidRPr="00C15940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15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PC 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B309D7" w14:textId="77777777" w:rsidR="004D1588" w:rsidRPr="00C15940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15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Grouping</w:t>
            </w:r>
          </w:p>
        </w:tc>
      </w:tr>
      <w:tr w:rsidR="004D1588" w:rsidRPr="00384D18" w14:paraId="0D2A999B" w14:textId="77777777" w:rsidTr="001447EE">
        <w:trPr>
          <w:trHeight w:val="300"/>
          <w:jc w:val="center"/>
        </w:trPr>
        <w:tc>
          <w:tcPr>
            <w:tcW w:w="9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BB3CB7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F1A7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LUB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5DD8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20ED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0EDE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3B54A1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</w:tr>
      <w:tr w:rsidR="004D1588" w:rsidRPr="00384D18" w14:paraId="63B2564E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537F1D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5107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BYT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5D0D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7797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1.7033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BAB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2D6AD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</w:tr>
      <w:tr w:rsidR="004D1588" w:rsidRPr="00384D18" w14:paraId="27A04072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5D5A9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A0BE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BUS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658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B0FA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44DC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45DD4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</w:tr>
      <w:tr w:rsidR="004D1588" w:rsidRPr="00384D18" w14:paraId="606FF9D1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D51241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345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PNI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903A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B16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4.1476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75F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34B63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</w:tr>
      <w:tr w:rsidR="004D1588" w:rsidRPr="00384D18" w14:paraId="42FA224F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FB3A6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B049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MYS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B73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728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-0.88939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6BB4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596E1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</w:tr>
      <w:tr w:rsidR="004D1588" w:rsidRPr="00384D18" w14:paraId="26329343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03122F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549D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E612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34FB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1.2041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3F2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A76F5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</w:t>
            </w:r>
          </w:p>
        </w:tc>
      </w:tr>
      <w:tr w:rsidR="004D1588" w:rsidRPr="00384D18" w14:paraId="16AB0D20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82749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1354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GRY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6870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723F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A165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8769C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</w:tr>
      <w:tr w:rsidR="004D1588" w:rsidRPr="00384D18" w14:paraId="2DBAF0EB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233EEB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A359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MOG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6F5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2690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-0.83694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2080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FC58F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</w:tr>
      <w:tr w:rsidR="004D1588" w:rsidRPr="00384D18" w14:paraId="43864106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B9257C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F624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92B9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C6A1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2.0785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FF68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E086F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D1588" w:rsidRPr="00384D18" w14:paraId="28278DEB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794D96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3522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ILN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1153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6AEE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-1.3378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F4C5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2E7E7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</w:tr>
      <w:tr w:rsidR="004D1588" w:rsidRPr="00384D18" w14:paraId="1DFEF92F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7C33BC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7217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GOP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9813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E1D4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3C1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9E911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</w:tr>
      <w:tr w:rsidR="004D1588" w:rsidRPr="00384D18" w14:paraId="68482D70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A48E7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B509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ZAB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026B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AF4B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-0.34285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A3B8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48AA9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</w:tr>
      <w:tr w:rsidR="004D1588" w:rsidRPr="00384D18" w14:paraId="35B48D02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041CCC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824C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ZBA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5C53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B744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80C0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-1.16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vAlign w:val="bottom"/>
          </w:tcPr>
          <w:p w14:paraId="3FE0FF72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</w:tr>
      <w:tr w:rsidR="004D1588" w:rsidRPr="00384D18" w14:paraId="7E18F31E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26256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36A91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F0AE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CF8EF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-1.4343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6CBBB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6295C8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D1588" w:rsidRPr="00384D18" w14:paraId="4CB84594" w14:textId="77777777" w:rsidTr="001447EE">
        <w:trPr>
          <w:trHeight w:val="300"/>
          <w:jc w:val="center"/>
        </w:trPr>
        <w:tc>
          <w:tcPr>
            <w:tcW w:w="9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33C175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Lithuania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6D36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JIE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83F0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676E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-2.9652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A740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4.28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4E1640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</w:tr>
      <w:tr w:rsidR="004D1588" w:rsidRPr="00384D18" w14:paraId="4ECC3631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521EAC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9981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SIR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CEB7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2F34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A6F3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36F94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</w:tr>
      <w:tr w:rsidR="004D1588" w:rsidRPr="00384D18" w14:paraId="2A253EC0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47C856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54D2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GIN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E45D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A917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-1.4177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A103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8B8C5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</w:tr>
      <w:tr w:rsidR="004D1588" w:rsidRPr="00384D18" w14:paraId="6D09EAC9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E515C7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5ED0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DID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4495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B4B5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-1.7745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86E0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-1.08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63AC8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</w:p>
        </w:tc>
      </w:tr>
      <w:tr w:rsidR="004D1588" w:rsidRPr="00384D18" w14:paraId="21B4602E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8122F2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768D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FADC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7228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-2.7993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5720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D445C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D1588" w:rsidRPr="00384D18" w14:paraId="61FF38AE" w14:textId="77777777" w:rsidTr="001447EE">
        <w:trPr>
          <w:trHeight w:val="300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DA87A0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C078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LUK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9009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9E4F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-3.1655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0C0C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-0.46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vAlign w:val="bottom"/>
          </w:tcPr>
          <w:p w14:paraId="6DD00FE8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D1588" w:rsidRPr="00384D18" w14:paraId="6C0E8D80" w14:textId="77777777" w:rsidTr="001447EE">
        <w:trPr>
          <w:trHeight w:val="315"/>
          <w:jc w:val="center"/>
        </w:trPr>
        <w:tc>
          <w:tcPr>
            <w:tcW w:w="9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2E5FBA" w14:textId="77777777" w:rsidR="004D1588" w:rsidRPr="00384D18" w:rsidRDefault="004D1588" w:rsidP="00144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B275A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9E28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D450B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0.16068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E68AC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4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F278BC" w14:textId="77777777" w:rsidR="004D1588" w:rsidRPr="00384D1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</w:tr>
    </w:tbl>
    <w:p w14:paraId="1AB2E331" w14:textId="3E557E81" w:rsidR="001649F3" w:rsidRPr="00A410AF" w:rsidRDefault="001649F3" w:rsidP="001649F3">
      <w:pPr>
        <w:jc w:val="both"/>
        <w:rPr>
          <w:rFonts w:ascii="Times New Roman" w:hAnsi="Times New Roman" w:cs="Times New Roman"/>
          <w:sz w:val="24"/>
          <w:lang w:val="en-US"/>
        </w:rPr>
      </w:pPr>
    </w:p>
    <w:p w14:paraId="2474DEDB" w14:textId="77777777" w:rsidR="001649F3" w:rsidRPr="002A0676" w:rsidRDefault="001649F3" w:rsidP="001649F3">
      <w:pPr>
        <w:jc w:val="both"/>
        <w:rPr>
          <w:rFonts w:ascii="Times New Roman" w:hAnsi="Times New Roman" w:cs="Times New Roman"/>
        </w:rPr>
      </w:pPr>
    </w:p>
    <w:p w14:paraId="32963FB7" w14:textId="77777777" w:rsidR="001649F3" w:rsidRPr="002A0676" w:rsidRDefault="001649F3" w:rsidP="001649F3">
      <w:pPr>
        <w:jc w:val="both"/>
        <w:rPr>
          <w:rFonts w:ascii="Times New Roman" w:hAnsi="Times New Roman" w:cs="Times New Roman"/>
        </w:rPr>
      </w:pPr>
    </w:p>
    <w:p w14:paraId="176C92BE" w14:textId="77777777" w:rsidR="001649F3" w:rsidRPr="002A0676" w:rsidRDefault="001649F3">
      <w:pPr>
        <w:rPr>
          <w:rFonts w:ascii="Times New Roman" w:hAnsi="Times New Roman" w:cs="Times New Roman"/>
          <w:lang w:val="en-US"/>
        </w:rPr>
        <w:sectPr w:rsidR="001649F3" w:rsidRPr="002A0676" w:rsidSect="006A5D87"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714EC366" w14:textId="43A3CEAE" w:rsidR="004D1588" w:rsidRPr="00A410AF" w:rsidRDefault="001649F3" w:rsidP="001649F3">
      <w:pPr>
        <w:jc w:val="both"/>
        <w:rPr>
          <w:rFonts w:ascii="Times New Roman" w:hAnsi="Times New Roman" w:cs="Times New Roman"/>
          <w:sz w:val="24"/>
          <w:lang w:val="en-US"/>
        </w:rPr>
      </w:pPr>
      <w:r w:rsidRPr="00A410AF">
        <w:rPr>
          <w:rFonts w:ascii="Times New Roman" w:hAnsi="Times New Roman" w:cs="Times New Roman"/>
          <w:b/>
          <w:bCs/>
          <w:sz w:val="24"/>
          <w:lang w:val="en-US"/>
        </w:rPr>
        <w:lastRenderedPageBreak/>
        <w:t xml:space="preserve">Table </w:t>
      </w:r>
      <w:r w:rsidR="00EF5E2C" w:rsidRPr="00A410AF">
        <w:rPr>
          <w:rFonts w:ascii="Times New Roman" w:hAnsi="Times New Roman" w:cs="Times New Roman"/>
          <w:b/>
          <w:bCs/>
          <w:sz w:val="24"/>
          <w:lang w:val="en-US"/>
        </w:rPr>
        <w:t>S</w:t>
      </w:r>
      <w:r w:rsidR="00EF5E2C">
        <w:rPr>
          <w:rFonts w:ascii="Times New Roman" w:hAnsi="Times New Roman" w:cs="Times New Roman"/>
          <w:b/>
          <w:bCs/>
          <w:sz w:val="24"/>
          <w:lang w:val="en-US"/>
        </w:rPr>
        <w:t>5</w:t>
      </w:r>
      <w:r w:rsidR="00EF5E2C" w:rsidRPr="00A410AF"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  <w:r w:rsidRPr="00A410AF">
        <w:rPr>
          <w:rFonts w:ascii="Times New Roman" w:hAnsi="Times New Roman" w:cs="Times New Roman"/>
          <w:sz w:val="24"/>
          <w:lang w:val="en-US"/>
        </w:rPr>
        <w:t xml:space="preserve">Description of PCA loadings (Pearson correlation </w:t>
      </w:r>
      <w:r w:rsidRPr="00A410AF">
        <w:rPr>
          <w:rFonts w:ascii="Times New Roman" w:hAnsi="Times New Roman" w:cs="Times New Roman"/>
          <w:i/>
          <w:iCs/>
          <w:sz w:val="24"/>
          <w:lang w:val="en-US"/>
        </w:rPr>
        <w:t>r</w:t>
      </w:r>
      <w:r w:rsidRPr="00A410AF">
        <w:rPr>
          <w:rFonts w:ascii="Times New Roman" w:hAnsi="Times New Roman" w:cs="Times New Roman"/>
          <w:sz w:val="24"/>
          <w:lang w:val="en-US"/>
        </w:rPr>
        <w:t xml:space="preserve">) for the different environmental variables used to explain the spatial distancing between 21 Polish and Lithuanian lakes. </w:t>
      </w:r>
    </w:p>
    <w:tbl>
      <w:tblPr>
        <w:tblW w:w="7848" w:type="dxa"/>
        <w:jc w:val="center"/>
        <w:tblLook w:val="04A0" w:firstRow="1" w:lastRow="0" w:firstColumn="1" w:lastColumn="0" w:noHBand="0" w:noVBand="1"/>
      </w:tblPr>
      <w:tblGrid>
        <w:gridCol w:w="2460"/>
        <w:gridCol w:w="3060"/>
        <w:gridCol w:w="222"/>
        <w:gridCol w:w="1066"/>
        <w:gridCol w:w="1040"/>
      </w:tblGrid>
      <w:tr w:rsidR="004D1588" w:rsidRPr="004D1588" w14:paraId="76D48E9F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B244D" w14:textId="77777777" w:rsidR="004D1588" w:rsidRPr="004D158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D1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Parameter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C8EBD" w14:textId="77777777" w:rsidR="004D1588" w:rsidRPr="004D158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D1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Variable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D0BD" w14:textId="77777777" w:rsidR="004D1588" w:rsidRPr="004D158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0A19A" w14:textId="77777777" w:rsidR="004D1588" w:rsidRPr="004D158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PC 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45A9A" w14:textId="77777777" w:rsidR="004D1588" w:rsidRPr="004D158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PC 2</w:t>
            </w:r>
          </w:p>
        </w:tc>
      </w:tr>
      <w:tr w:rsidR="004D1588" w:rsidRPr="004D1588" w14:paraId="24EAC6BF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0714E" w14:textId="77777777" w:rsidR="004D1588" w:rsidRPr="004D158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Environmental</w:t>
            </w:r>
            <w:proofErr w:type="spellEnd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factors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7ADCE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pH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83F6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A632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0.32826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BF4CA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0.46672</w:t>
            </w:r>
          </w:p>
        </w:tc>
      </w:tr>
      <w:tr w:rsidR="004D1588" w:rsidRPr="004D1588" w14:paraId="76CAB012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74D4D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D5A7E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Conductivity</w:t>
            </w:r>
            <w:proofErr w:type="spellEnd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Cond</w:t>
            </w:r>
            <w:proofErr w:type="spellEnd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.)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4D3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12993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0.69807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4D56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-0.38933</w:t>
            </w:r>
          </w:p>
        </w:tc>
      </w:tr>
      <w:tr w:rsidR="004D1588" w:rsidRPr="004D1588" w14:paraId="57DDB01C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18777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6D3D7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Temperature</w:t>
            </w:r>
            <w:proofErr w:type="spellEnd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(Temp.)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E9B9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8398C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0.32198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47373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0.37879</w:t>
            </w:r>
          </w:p>
        </w:tc>
      </w:tr>
      <w:tr w:rsidR="004D1588" w:rsidRPr="004D1588" w14:paraId="6543B1F7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9F7E3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7B7D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E251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82473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0.37191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B46B1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-0.33512</w:t>
            </w:r>
          </w:p>
        </w:tc>
      </w:tr>
      <w:tr w:rsidR="004D1588" w:rsidRPr="004D1588" w14:paraId="1ABBE9C8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F3D6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2743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TP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9624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6A34C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0.71194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34146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0.057194</w:t>
            </w:r>
          </w:p>
        </w:tc>
      </w:tr>
      <w:tr w:rsidR="004D1588" w:rsidRPr="004D1588" w14:paraId="1328BD3C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45ED8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75F5B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Cyanobacterial</w:t>
            </w:r>
            <w:proofErr w:type="spellEnd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Biomass</w:t>
            </w:r>
            <w:proofErr w:type="spellEnd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(CYAN)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0C8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8B66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0.38034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92E0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0.35261</w:t>
            </w:r>
          </w:p>
        </w:tc>
      </w:tr>
      <w:tr w:rsidR="004D1588" w:rsidRPr="004D1588" w14:paraId="7E248152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05ABA" w14:textId="77777777" w:rsidR="004D1588" w:rsidRPr="004D158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Cyanophage</w:t>
            </w:r>
            <w:proofErr w:type="spellEnd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genes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54053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psb</w:t>
            </w: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972E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1902E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0.51564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5381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0.311</w:t>
            </w:r>
          </w:p>
        </w:tc>
      </w:tr>
      <w:tr w:rsidR="004D1588" w:rsidRPr="004D1588" w14:paraId="2CC5AD4F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219E1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7A693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nbl</w:t>
            </w: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4D7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D9B3B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0.56362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8DC3C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0.60583</w:t>
            </w:r>
          </w:p>
        </w:tc>
      </w:tr>
      <w:tr w:rsidR="004D1588" w:rsidRPr="004D1588" w14:paraId="7B9EE522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67C6D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03B7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g91</w:t>
            </w: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_S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095C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4E7D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0.4231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DE4CA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0.79374</w:t>
            </w:r>
          </w:p>
        </w:tc>
      </w:tr>
      <w:tr w:rsidR="004D1588" w:rsidRPr="004D1588" w14:paraId="5698AA83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93BB2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3D655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g91</w:t>
            </w: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_L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5D56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379A4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0.22663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E7AC5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0.68897</w:t>
            </w:r>
          </w:p>
        </w:tc>
      </w:tr>
      <w:tr w:rsidR="004D1588" w:rsidRPr="004D1588" w14:paraId="0073CD32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2405A" w14:textId="77777777" w:rsidR="004D1588" w:rsidRPr="004D1588" w:rsidRDefault="004D1588" w:rsidP="0014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Cyanobacterial</w:t>
            </w:r>
            <w:proofErr w:type="spellEnd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biomass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B9197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Chrysosporum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bergii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1FFA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096A9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0.49199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086E5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-0.062073</w:t>
            </w:r>
          </w:p>
        </w:tc>
      </w:tr>
      <w:tr w:rsidR="004D1588" w:rsidRPr="004D1588" w14:paraId="256656E3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3B983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0BD95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Aphanizomenon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gracile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C27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11D34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0.33695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A178D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0.62544</w:t>
            </w:r>
          </w:p>
        </w:tc>
      </w:tr>
      <w:tr w:rsidR="004D1588" w:rsidRPr="004D1588" w14:paraId="38F2B182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0140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E7C3D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Cuspidothrix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issatschenkoi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DC24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A42D1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0.0082554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241CA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0.60458</w:t>
            </w:r>
          </w:p>
        </w:tc>
      </w:tr>
      <w:tr w:rsidR="004D1588" w:rsidRPr="004D1588" w14:paraId="697B63B9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09AD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24444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Raphidiopsis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raciborskii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A3B9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29A78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0.62532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CB227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-0.04905</w:t>
            </w:r>
          </w:p>
        </w:tc>
      </w:tr>
      <w:tr w:rsidR="004D1588" w:rsidRPr="004D1588" w14:paraId="1E03F45A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D9D14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FDF2F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Jaaginema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subtilissimum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DC87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5E156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0.8514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28638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-0.18826</w:t>
            </w:r>
          </w:p>
        </w:tc>
      </w:tr>
      <w:tr w:rsidR="004D1588" w:rsidRPr="004D1588" w14:paraId="5A5C19AC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1EAA7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3C6DB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Limnothrix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obliqueacuminata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B69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ABD4B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0.36197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C9D51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-0.24887</w:t>
            </w:r>
          </w:p>
        </w:tc>
      </w:tr>
      <w:tr w:rsidR="004D1588" w:rsidRPr="004D1588" w14:paraId="3B394CF7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1AEE2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ECDF2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Limnothrix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redekei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9F72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4ACC8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0.38151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562B9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0.071305</w:t>
            </w:r>
          </w:p>
        </w:tc>
      </w:tr>
      <w:tr w:rsidR="004D1588" w:rsidRPr="004D1588" w14:paraId="30C5F038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A7FF1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AFCB7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Microcystis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aeruginosa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F336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84CB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0.071168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2CF42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0.1485</w:t>
            </w:r>
          </w:p>
        </w:tc>
      </w:tr>
      <w:tr w:rsidR="004D1588" w:rsidRPr="004D1588" w14:paraId="12C05B93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D54A2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49ED9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Microcystis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viridis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B61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B455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-0.39936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14B3D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0.50322</w:t>
            </w:r>
          </w:p>
        </w:tc>
      </w:tr>
      <w:tr w:rsidR="004D1588" w:rsidRPr="004D1588" w14:paraId="0F878C8C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5C5E7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63544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Microcystis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wesenbergii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3F67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B3A1E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-0.36868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179B9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0.71944</w:t>
            </w:r>
          </w:p>
        </w:tc>
      </w:tr>
      <w:tr w:rsidR="004D1588" w:rsidRPr="004D1588" w14:paraId="65B4FA8E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77E45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40BBD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Planktolyngbya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limnetica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0FF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9AEA3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-0.32491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D6693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0.47156</w:t>
            </w:r>
          </w:p>
        </w:tc>
      </w:tr>
      <w:tr w:rsidR="004D1588" w:rsidRPr="004D1588" w14:paraId="69541C9F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CFBAA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FA00C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Planktothrix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agardhii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A66E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C9B09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0.39348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47046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-0.095758</w:t>
            </w:r>
          </w:p>
        </w:tc>
      </w:tr>
      <w:tr w:rsidR="004D1588" w:rsidRPr="004D1588" w14:paraId="03E2BA02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AEEE1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B15E4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Pseudanabaena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limnetica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91BC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AC531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-0.41471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BD839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0.28758</w:t>
            </w:r>
          </w:p>
        </w:tc>
      </w:tr>
      <w:tr w:rsidR="004D1588" w:rsidRPr="004D1588" w14:paraId="608A4AB6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69427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E6334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Synechococcus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salinarum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7CDD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2DBE4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0.35222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A76B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-0.23102</w:t>
            </w:r>
          </w:p>
        </w:tc>
      </w:tr>
      <w:tr w:rsidR="004D1588" w:rsidRPr="004D1588" w14:paraId="3ECD531E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11357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FC7AD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Woronichinia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compacta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EDDF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15C6D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-0.30411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3A854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0.17423</w:t>
            </w:r>
          </w:p>
        </w:tc>
      </w:tr>
      <w:tr w:rsidR="004D1588" w:rsidRPr="004D1588" w14:paraId="57ABAC71" w14:textId="77777777" w:rsidTr="004D1588">
        <w:trPr>
          <w:trHeight w:val="315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A6D01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4A7AA" w14:textId="77777777" w:rsidR="004D1588" w:rsidRPr="0077012B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Woronichinia</w:t>
            </w:r>
            <w:proofErr w:type="spellEnd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701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en-GB"/>
              </w:rPr>
              <w:t>naegeliana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F89B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E0F99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-0.244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950C0" w14:textId="77777777" w:rsidR="004D1588" w:rsidRPr="004D1588" w:rsidRDefault="004D1588" w:rsidP="004D1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D158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0.32206</w:t>
            </w:r>
          </w:p>
        </w:tc>
      </w:tr>
    </w:tbl>
    <w:p w14:paraId="1393FEC7" w14:textId="706B5825" w:rsidR="00B279F7" w:rsidRDefault="00B279F7" w:rsidP="001649F3">
      <w:pPr>
        <w:rPr>
          <w:rFonts w:ascii="Times New Roman" w:hAnsi="Times New Roman" w:cs="Times New Roman"/>
        </w:rPr>
      </w:pPr>
    </w:p>
    <w:p w14:paraId="64330448" w14:textId="7E3CD2C8" w:rsidR="00F53F2A" w:rsidRPr="00C00D45" w:rsidRDefault="00B279F7" w:rsidP="00F53F2A">
      <w:pPr>
        <w:rPr>
          <w:rFonts w:ascii="Times New Roman" w:hAnsi="Times New Roman" w:cs="Times New Roman"/>
          <w:sz w:val="24"/>
          <w:lang w:val="en-US"/>
        </w:rPr>
      </w:pPr>
      <w:r w:rsidRPr="0034715C">
        <w:rPr>
          <w:rFonts w:ascii="Times New Roman" w:hAnsi="Times New Roman" w:cs="Times New Roman"/>
          <w:lang w:val="en-US"/>
        </w:rPr>
        <w:br w:type="page"/>
      </w:r>
      <w:r w:rsidR="00F53F2A" w:rsidRPr="00C00D45">
        <w:rPr>
          <w:rFonts w:ascii="Times New Roman" w:hAnsi="Times New Roman" w:cs="Times New Roman"/>
          <w:b/>
          <w:sz w:val="24"/>
          <w:lang w:val="en-US"/>
        </w:rPr>
        <w:lastRenderedPageBreak/>
        <w:t>Table S</w:t>
      </w:r>
      <w:r w:rsidR="000043CE" w:rsidRPr="00C00D45">
        <w:rPr>
          <w:rFonts w:ascii="Times New Roman" w:hAnsi="Times New Roman" w:cs="Times New Roman"/>
          <w:b/>
          <w:sz w:val="24"/>
          <w:lang w:val="en-US"/>
        </w:rPr>
        <w:t>6</w:t>
      </w:r>
      <w:r w:rsidR="000043CE" w:rsidRPr="00C00D45">
        <w:rPr>
          <w:rFonts w:ascii="Times New Roman" w:hAnsi="Times New Roman" w:cs="Times New Roman"/>
          <w:sz w:val="24"/>
          <w:lang w:val="en-US"/>
        </w:rPr>
        <w:t xml:space="preserve"> </w:t>
      </w:r>
      <w:r w:rsidR="00F53F2A" w:rsidRPr="00C00D45">
        <w:rPr>
          <w:rFonts w:ascii="Times New Roman" w:hAnsi="Times New Roman" w:cs="Times New Roman"/>
          <w:sz w:val="24"/>
          <w:lang w:val="en-US"/>
        </w:rPr>
        <w:t>Description of statistical analysis for the PC1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04"/>
        <w:gridCol w:w="1232"/>
        <w:gridCol w:w="1056"/>
        <w:gridCol w:w="1580"/>
        <w:gridCol w:w="1005"/>
        <w:gridCol w:w="1345"/>
      </w:tblGrid>
      <w:tr w:rsidR="00F53F2A" w:rsidRPr="008A59EC" w14:paraId="4A4D5D28" w14:textId="77777777" w:rsidTr="000043CE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4382E1A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1) Test for </w:t>
            </w: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equal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means</w:t>
            </w:r>
            <w:proofErr w:type="spellEnd"/>
          </w:p>
        </w:tc>
      </w:tr>
      <w:tr w:rsidR="00F53F2A" w:rsidRPr="008A59EC" w14:paraId="4544D228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ACD6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5766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ACBC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897B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FDB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1AA4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3C34D6AA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146E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FC03E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Sum of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sqrs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EBCCC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df</w:t>
            </w:r>
            <w:proofErr w:type="spellEnd"/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DD9BD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Mean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square</w:t>
            </w:r>
            <w:proofErr w:type="spellEnd"/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71CA0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1EE6F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 (same)</w:t>
            </w:r>
          </w:p>
        </w:tc>
      </w:tr>
      <w:tr w:rsidR="00F53F2A" w:rsidRPr="008A59EC" w14:paraId="548A1A39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C1664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Between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groups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E3FB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54.8415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CC02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2890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27.4208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1339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18.77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55A9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  <w:t>1.09E-04</w:t>
            </w:r>
          </w:p>
        </w:tc>
      </w:tr>
      <w:tr w:rsidR="00F53F2A" w:rsidRPr="008A59EC" w14:paraId="3B0624B0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CD0C7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Within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groups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347D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20.4513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8336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ACB8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1.4608</w:t>
            </w:r>
          </w:p>
        </w:tc>
        <w:tc>
          <w:tcPr>
            <w:tcW w:w="1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03A9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Permutation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p (n=99999)</w:t>
            </w:r>
          </w:p>
        </w:tc>
      </w:tr>
      <w:tr w:rsidR="00F53F2A" w:rsidRPr="008A59EC" w14:paraId="69BAE9B3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A59E9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Total: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4805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75.2928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8B69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F956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0.00059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28F1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7114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14FE38D3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46546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01D3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DBDB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6974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5B95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582A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22387361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6A9FA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C5EC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AA01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B5D8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D76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67E4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371B92" w14:paraId="58C962A8" w14:textId="77777777" w:rsidTr="000043CE">
        <w:trPr>
          <w:trHeight w:val="37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AAF0E6D" w14:textId="77777777" w:rsidR="00F53F2A" w:rsidRPr="00C00D45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C00D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2) </w:t>
            </w:r>
            <w:proofErr w:type="spellStart"/>
            <w:r w:rsidRPr="00C00D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n-GB"/>
              </w:rPr>
              <w:t>Levene´s</w:t>
            </w:r>
            <w:proofErr w:type="spellEnd"/>
            <w:r w:rsidRPr="00C00D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test for homogeneity of variance, from means</w:t>
            </w:r>
          </w:p>
        </w:tc>
      </w:tr>
      <w:tr w:rsidR="00F53F2A" w:rsidRPr="008A59EC" w14:paraId="4C996B34" w14:textId="77777777" w:rsidTr="000043CE">
        <w:trPr>
          <w:trHeight w:val="465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B8EC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 (same):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132C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0.2119</w:t>
            </w:r>
          </w:p>
        </w:tc>
        <w:tc>
          <w:tcPr>
            <w:tcW w:w="18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45DE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Samples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are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normaly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distributed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290C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F53F2A" w:rsidRPr="008A59EC" w14:paraId="3F615622" w14:textId="77777777" w:rsidTr="000043CE">
        <w:trPr>
          <w:trHeight w:val="915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8C6C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noProof/>
                <w:color w:val="00000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F0C2D72" wp14:editId="21384076">
                  <wp:simplePos x="0" y="0"/>
                  <wp:positionH relativeFrom="column">
                    <wp:posOffset>1590675</wp:posOffset>
                  </wp:positionH>
                  <wp:positionV relativeFrom="paragraph">
                    <wp:posOffset>38100</wp:posOffset>
                  </wp:positionV>
                  <wp:extent cx="3219450" cy="1857375"/>
                  <wp:effectExtent l="0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59240BD-5F93-408C-A0B1-C58A7565F1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859240BD-5F93-408C-A0B1-C58A7565F1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1507" t="17792" r="9981" b="7208"/>
                          <a:stretch/>
                        </pic:blipFill>
                        <pic:spPr>
                          <a:xfrm>
                            <a:off x="0" y="0"/>
                            <a:ext cx="3206029" cy="184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40"/>
            </w:tblGrid>
            <w:tr w:rsidR="00F53F2A" w:rsidRPr="008A59EC" w14:paraId="68AC0503" w14:textId="77777777" w:rsidTr="000043CE">
              <w:trPr>
                <w:trHeight w:val="915"/>
                <w:tblCellSpacing w:w="0" w:type="dxa"/>
              </w:trPr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C1DF9B" w14:textId="77777777" w:rsidR="00F53F2A" w:rsidRPr="008A59EC" w:rsidRDefault="00F53F2A" w:rsidP="000043C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proofErr w:type="spellStart"/>
                  <w:r w:rsidRPr="008A59E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Residuals</w:t>
                  </w:r>
                  <w:proofErr w:type="spellEnd"/>
                  <w:r w:rsidRPr="008A59E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 xml:space="preserve">: </w:t>
                  </w:r>
                </w:p>
              </w:tc>
            </w:tr>
          </w:tbl>
          <w:p w14:paraId="2A493DC6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AE2B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8E47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E76D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0BD4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8594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674BD070" w14:textId="77777777" w:rsidTr="000043CE">
        <w:trPr>
          <w:trHeight w:val="15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2284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E72E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B7EF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3F11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30BD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9A0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0971919A" w14:textId="77777777" w:rsidTr="000043CE">
        <w:trPr>
          <w:trHeight w:val="24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846FB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F36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D006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3798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8BA6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3971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2F5D0432" w14:textId="77777777" w:rsidTr="000043CE">
        <w:trPr>
          <w:trHeight w:val="285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B63A3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41E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0A29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B44A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5C3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81F2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29296A8D" w14:textId="77777777" w:rsidTr="000043CE">
        <w:trPr>
          <w:trHeight w:val="27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6BF7E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09A2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62EB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ADC2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C3E5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E88D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0CBF68B6" w14:textId="77777777" w:rsidTr="000043CE">
        <w:trPr>
          <w:trHeight w:val="315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96A7B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C08E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F98E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7AB3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152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15E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45793FB1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C92A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08D4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8C2C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680D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7C0F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3445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6872AFD6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3042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2E5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9BB2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B835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9A1A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B0E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3D3F5E6C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92BD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2903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3573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630E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E79A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DEC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42A8F9A3" w14:textId="77777777" w:rsidTr="000043CE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3161ED0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3) </w:t>
            </w: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Tukey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’s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test</w:t>
            </w:r>
          </w:p>
        </w:tc>
      </w:tr>
      <w:tr w:rsidR="00F53F2A" w:rsidRPr="008A59EC" w14:paraId="5A929D3E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C784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C02F8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AD323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B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2C6E6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C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2F96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52A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37BFB8AE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45CA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A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304C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AC41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  <w:t>4.76E-04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E885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  <w:t>2.20E-04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04EB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739A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6A28E8A2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CDF7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B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6601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7.16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1612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84FB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0.618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8638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080E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34B7633C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9041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C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DBB1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7.767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D31F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1.346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FA1F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310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DB78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191FB41D" w14:textId="77777777" w:rsidTr="000043CE">
        <w:trPr>
          <w:trHeight w:val="300"/>
        </w:trPr>
        <w:tc>
          <w:tcPr>
            <w:tcW w:w="1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CA1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BCC6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E69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604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AF28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54D1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371B92" w14:paraId="1DDE54FD" w14:textId="77777777" w:rsidTr="000043CE">
        <w:trPr>
          <w:trHeight w:val="315"/>
        </w:trPr>
        <w:tc>
          <w:tcPr>
            <w:tcW w:w="17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D7C5F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532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93F6C" w14:textId="77777777" w:rsidR="00F53F2A" w:rsidRPr="00C00D45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C00D45">
              <w:rPr>
                <w:rFonts w:ascii="Calibri" w:eastAsia="Times New Roman" w:hAnsi="Calibri" w:cs="Calibri"/>
                <w:color w:val="000000"/>
                <w:lang w:val="en-US" w:eastAsia="en-GB"/>
              </w:rPr>
              <w:t>Group A is significantly different from B and C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2F643" w14:textId="77777777" w:rsidR="00F53F2A" w:rsidRPr="00C00D45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C00D45">
              <w:rPr>
                <w:rFonts w:ascii="Calibri" w:eastAsia="Times New Roman" w:hAnsi="Calibri" w:cs="Calibri"/>
                <w:color w:val="000000"/>
                <w:lang w:val="en-US" w:eastAsia="en-GB"/>
              </w:rPr>
              <w:t> </w:t>
            </w:r>
          </w:p>
        </w:tc>
      </w:tr>
    </w:tbl>
    <w:p w14:paraId="756F2FEB" w14:textId="77777777" w:rsidR="00F53F2A" w:rsidRPr="00C00D45" w:rsidRDefault="00F53F2A" w:rsidP="00F53F2A">
      <w:pPr>
        <w:spacing w:before="120"/>
        <w:rPr>
          <w:sz w:val="16"/>
          <w:szCs w:val="16"/>
          <w:lang w:val="en-US"/>
        </w:rPr>
      </w:pPr>
      <w:r w:rsidRPr="00C00D45">
        <w:rPr>
          <w:sz w:val="16"/>
          <w:szCs w:val="16"/>
          <w:lang w:val="en-US"/>
        </w:rPr>
        <w:t xml:space="preserve">Significance </w:t>
      </w:r>
      <w:r w:rsidRPr="00C00D45">
        <w:rPr>
          <w:i/>
          <w:iCs/>
          <w:sz w:val="16"/>
          <w:szCs w:val="16"/>
          <w:lang w:val="en-US"/>
        </w:rPr>
        <w:t>p</w:t>
      </w:r>
      <w:r w:rsidRPr="00C00D45">
        <w:rPr>
          <w:sz w:val="16"/>
          <w:szCs w:val="16"/>
          <w:lang w:val="en-US"/>
        </w:rPr>
        <w:t xml:space="preserve"> &lt; 0.05 is highlighted in red. </w:t>
      </w:r>
    </w:p>
    <w:p w14:paraId="458E4B8C" w14:textId="77777777" w:rsidR="00F53F2A" w:rsidRPr="00C00D45" w:rsidRDefault="00F53F2A" w:rsidP="00F53F2A">
      <w:pPr>
        <w:spacing w:before="120"/>
        <w:rPr>
          <w:sz w:val="16"/>
          <w:szCs w:val="16"/>
          <w:lang w:val="en-US"/>
        </w:rPr>
      </w:pPr>
    </w:p>
    <w:p w14:paraId="7EF51964" w14:textId="77777777" w:rsidR="00F53F2A" w:rsidRPr="00C00D45" w:rsidRDefault="00F53F2A" w:rsidP="00F53F2A">
      <w:pPr>
        <w:spacing w:before="120"/>
        <w:rPr>
          <w:sz w:val="16"/>
          <w:szCs w:val="16"/>
          <w:lang w:val="en-US"/>
        </w:rPr>
      </w:pPr>
    </w:p>
    <w:p w14:paraId="1BDC01DF" w14:textId="77777777" w:rsidR="00F53F2A" w:rsidRPr="00C00D45" w:rsidRDefault="00F53F2A" w:rsidP="00F53F2A">
      <w:pPr>
        <w:spacing w:before="120"/>
        <w:rPr>
          <w:sz w:val="16"/>
          <w:szCs w:val="16"/>
          <w:lang w:val="en-US"/>
        </w:rPr>
      </w:pPr>
    </w:p>
    <w:p w14:paraId="62409B41" w14:textId="77777777" w:rsidR="00F53F2A" w:rsidRPr="00C00D45" w:rsidRDefault="00F53F2A" w:rsidP="00F53F2A">
      <w:pPr>
        <w:spacing w:before="120"/>
        <w:rPr>
          <w:sz w:val="16"/>
          <w:szCs w:val="16"/>
          <w:lang w:val="en-US"/>
        </w:rPr>
      </w:pPr>
    </w:p>
    <w:p w14:paraId="6391053F" w14:textId="77777777" w:rsidR="00F53F2A" w:rsidRPr="00C00D45" w:rsidRDefault="00F53F2A" w:rsidP="00F53F2A">
      <w:pPr>
        <w:spacing w:before="120"/>
        <w:rPr>
          <w:sz w:val="16"/>
          <w:szCs w:val="16"/>
          <w:lang w:val="en-US"/>
        </w:rPr>
      </w:pPr>
    </w:p>
    <w:p w14:paraId="4D832CA9" w14:textId="77777777" w:rsidR="00F53F2A" w:rsidRPr="00C00D45" w:rsidRDefault="00F53F2A" w:rsidP="00F53F2A">
      <w:pPr>
        <w:spacing w:before="120"/>
        <w:rPr>
          <w:sz w:val="16"/>
          <w:szCs w:val="16"/>
          <w:lang w:val="en-US"/>
        </w:rPr>
      </w:pPr>
    </w:p>
    <w:p w14:paraId="3C552304" w14:textId="77777777" w:rsidR="00F53F2A" w:rsidRPr="00C00D45" w:rsidRDefault="00F53F2A" w:rsidP="00F53F2A">
      <w:pPr>
        <w:spacing w:before="120"/>
        <w:rPr>
          <w:sz w:val="16"/>
          <w:szCs w:val="16"/>
          <w:lang w:val="en-US"/>
        </w:rPr>
      </w:pPr>
    </w:p>
    <w:p w14:paraId="0C1B8052" w14:textId="286321A3" w:rsidR="00F53F2A" w:rsidRPr="00C00D45" w:rsidRDefault="00F53F2A" w:rsidP="00F53F2A">
      <w:pPr>
        <w:rPr>
          <w:rFonts w:ascii="Times New Roman" w:hAnsi="Times New Roman" w:cs="Times New Roman"/>
          <w:sz w:val="24"/>
          <w:lang w:val="en-US"/>
        </w:rPr>
      </w:pPr>
      <w:r w:rsidRPr="00C00D45">
        <w:rPr>
          <w:rFonts w:ascii="Times New Roman" w:hAnsi="Times New Roman" w:cs="Times New Roman"/>
          <w:b/>
          <w:sz w:val="24"/>
          <w:lang w:val="en-US"/>
        </w:rPr>
        <w:lastRenderedPageBreak/>
        <w:t>Table S</w:t>
      </w:r>
      <w:r w:rsidR="000043CE" w:rsidRPr="00C00D45">
        <w:rPr>
          <w:rFonts w:ascii="Times New Roman" w:hAnsi="Times New Roman" w:cs="Times New Roman"/>
          <w:b/>
          <w:sz w:val="24"/>
          <w:lang w:val="en-US"/>
        </w:rPr>
        <w:t>7</w:t>
      </w:r>
      <w:r w:rsidR="000043CE" w:rsidRPr="00C00D45">
        <w:rPr>
          <w:rFonts w:ascii="Times New Roman" w:hAnsi="Times New Roman" w:cs="Times New Roman"/>
          <w:sz w:val="24"/>
          <w:lang w:val="en-US"/>
        </w:rPr>
        <w:t xml:space="preserve"> </w:t>
      </w:r>
      <w:r w:rsidRPr="00C00D45">
        <w:rPr>
          <w:rFonts w:ascii="Times New Roman" w:hAnsi="Times New Roman" w:cs="Times New Roman"/>
          <w:sz w:val="24"/>
          <w:lang w:val="en-US"/>
        </w:rPr>
        <w:t>Description of statistical analysis for the PC2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33"/>
        <w:gridCol w:w="1488"/>
        <w:gridCol w:w="1376"/>
        <w:gridCol w:w="1688"/>
        <w:gridCol w:w="1028"/>
        <w:gridCol w:w="1609"/>
      </w:tblGrid>
      <w:tr w:rsidR="00F53F2A" w:rsidRPr="008A59EC" w14:paraId="789102B5" w14:textId="77777777" w:rsidTr="000043CE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616824A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1) Test for </w:t>
            </w: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equal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means</w:t>
            </w:r>
            <w:proofErr w:type="spellEnd"/>
          </w:p>
        </w:tc>
      </w:tr>
      <w:tr w:rsidR="00F53F2A" w:rsidRPr="008A59EC" w14:paraId="7B75E803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D1F0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CB84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4D03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3F9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3821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020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0E3F45F4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BCA3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BBAB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Sum of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sqrs</w:t>
            </w:r>
            <w:proofErr w:type="spellEnd"/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B4BBC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df</w:t>
            </w:r>
            <w:proofErr w:type="spellEnd"/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5697A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Mean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square</w:t>
            </w:r>
            <w:proofErr w:type="spellEnd"/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C59BE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BA17F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 (same)</w:t>
            </w:r>
          </w:p>
        </w:tc>
      </w:tr>
      <w:tr w:rsidR="00F53F2A" w:rsidRPr="008A59EC" w14:paraId="2BFE8199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B59B0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Between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groups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89AF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74.984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C2C2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718D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37.492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2FB3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91.76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BB13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FF0000"/>
                <w:lang w:eastAsia="en-GB"/>
              </w:rPr>
              <w:t>8.99E-09</w:t>
            </w:r>
          </w:p>
        </w:tc>
      </w:tr>
      <w:tr w:rsidR="00F53F2A" w:rsidRPr="008A59EC" w14:paraId="77519B6D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E9F2D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Within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groups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5DF5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5.72052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6D53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E397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0.408609</w:t>
            </w:r>
          </w:p>
        </w:tc>
        <w:tc>
          <w:tcPr>
            <w:tcW w:w="13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FAE8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Permutation</w:t>
            </w:r>
            <w:proofErr w:type="spellEnd"/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 (n=99999)</w:t>
            </w:r>
          </w:p>
        </w:tc>
      </w:tr>
      <w:tr w:rsidR="00F53F2A" w:rsidRPr="008A59EC" w14:paraId="08976191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49C43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Total: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6CF6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80.7046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032B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4E61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1.00E-05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BD33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1ED4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3A52D1CB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6B425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B951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5C61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A3C4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8EB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D2C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0CB97CA4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726C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4A9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A7ED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E87F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08DD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B22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371B92" w14:paraId="749267D3" w14:textId="77777777" w:rsidTr="000043CE">
        <w:trPr>
          <w:trHeight w:val="37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42EF6214" w14:textId="77777777" w:rsidR="00F53F2A" w:rsidRPr="00C00D45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n-GB"/>
              </w:rPr>
            </w:pPr>
            <w:r w:rsidRPr="00C00D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2) </w:t>
            </w:r>
            <w:proofErr w:type="spellStart"/>
            <w:r w:rsidRPr="00C00D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n-GB"/>
              </w:rPr>
              <w:t>Levene´s</w:t>
            </w:r>
            <w:proofErr w:type="spellEnd"/>
            <w:r w:rsidRPr="00C00D4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n-GB"/>
              </w:rPr>
              <w:t xml:space="preserve"> test for homogeneity of variance, from means</w:t>
            </w:r>
          </w:p>
        </w:tc>
      </w:tr>
      <w:tr w:rsidR="00F53F2A" w:rsidRPr="00371B92" w14:paraId="69B88396" w14:textId="77777777" w:rsidTr="000043CE">
        <w:trPr>
          <w:trHeight w:val="465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07FC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 (same):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0B9E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0.06219</w:t>
            </w:r>
          </w:p>
        </w:tc>
        <w:tc>
          <w:tcPr>
            <w:tcW w:w="296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614D" w14:textId="77777777" w:rsidR="00F53F2A" w:rsidRPr="00C00D45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C00D45"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 p &gt; 0.05, then data is </w:t>
            </w:r>
            <w:proofErr w:type="spellStart"/>
            <w:r w:rsidRPr="00C00D45">
              <w:rPr>
                <w:rFonts w:ascii="Calibri" w:eastAsia="Times New Roman" w:hAnsi="Calibri" w:cs="Calibri"/>
                <w:color w:val="000000"/>
                <w:lang w:val="en-US" w:eastAsia="en-GB"/>
              </w:rPr>
              <w:t>normaly</w:t>
            </w:r>
            <w:proofErr w:type="spellEnd"/>
            <w:r w:rsidRPr="00C00D45">
              <w:rPr>
                <w:rFonts w:ascii="Calibri" w:eastAsia="Times New Roman" w:hAnsi="Calibri" w:cs="Calibri"/>
                <w:color w:val="000000"/>
                <w:lang w:val="en-US" w:eastAsia="en-GB"/>
              </w:rPr>
              <w:t xml:space="preserve"> distributed</w:t>
            </w:r>
          </w:p>
        </w:tc>
      </w:tr>
      <w:tr w:rsidR="00F53F2A" w:rsidRPr="008A59EC" w14:paraId="6D4917C0" w14:textId="77777777" w:rsidTr="000043CE">
        <w:trPr>
          <w:trHeight w:val="915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0FAB" w14:textId="77777777" w:rsidR="00F53F2A" w:rsidRPr="00C00D45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8A59EC">
              <w:rPr>
                <w:rFonts w:ascii="Calibri" w:eastAsia="Times New Roman" w:hAnsi="Calibri" w:cs="Calibri"/>
                <w:noProof/>
                <w:color w:val="00000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60DC4BD" wp14:editId="59414047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95250</wp:posOffset>
                  </wp:positionV>
                  <wp:extent cx="3362325" cy="1847850"/>
                  <wp:effectExtent l="0" t="0" r="0" b="0"/>
                  <wp:wrapNone/>
                  <wp:docPr id="4" name="Picture 4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DD274FCA-1E6B-41AD-94D3-4BCCCD51FD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DD274FCA-1E6B-41AD-94D3-4BCCCD51FD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1452" t="18122" r="9249" b="7938"/>
                          <a:stretch/>
                        </pic:blipFill>
                        <pic:spPr>
                          <a:xfrm>
                            <a:off x="0" y="0"/>
                            <a:ext cx="3360069" cy="18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0"/>
            </w:tblGrid>
            <w:tr w:rsidR="00F53F2A" w:rsidRPr="008A59EC" w14:paraId="6998B095" w14:textId="77777777" w:rsidTr="000043CE">
              <w:trPr>
                <w:trHeight w:val="915"/>
                <w:tblCellSpacing w:w="0" w:type="dxa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6F0ED4" w14:textId="77777777" w:rsidR="00F53F2A" w:rsidRPr="008A59EC" w:rsidRDefault="00F53F2A" w:rsidP="000043C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proofErr w:type="spellStart"/>
                  <w:r w:rsidRPr="008A59E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Residuals</w:t>
                  </w:r>
                  <w:proofErr w:type="spellEnd"/>
                  <w:r w:rsidRPr="008A59E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 xml:space="preserve">: </w:t>
                  </w:r>
                </w:p>
              </w:tc>
            </w:tr>
          </w:tbl>
          <w:p w14:paraId="21BB2E9B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A80F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0052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1E75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5216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D8D5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75054342" w14:textId="77777777" w:rsidTr="000043CE">
        <w:trPr>
          <w:trHeight w:val="15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11FAE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24AA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480D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00B3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B50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E43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6E22601B" w14:textId="77777777" w:rsidTr="000043CE">
        <w:trPr>
          <w:trHeight w:val="24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2322F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34FB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36FC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250E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7D2E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013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562A4684" w14:textId="77777777" w:rsidTr="000043CE">
        <w:trPr>
          <w:trHeight w:val="285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DEB9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C19C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76C2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B855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7623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EDB6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3C8FB796" w14:textId="77777777" w:rsidTr="000043CE">
        <w:trPr>
          <w:trHeight w:val="27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02945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0472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7516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A782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E9E3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8421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2E5EB368" w14:textId="77777777" w:rsidTr="000043CE">
        <w:trPr>
          <w:trHeight w:val="315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2C7E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2E5A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2482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8C0E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E69B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82E8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78CD5E05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6E4F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71CB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28DB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1531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D9DF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12CE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7A3AAFCD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E95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99E0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EAEF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B462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DA1C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3B1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1B03D003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527F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91E6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147F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343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E0EC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8763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1A355DAD" w14:textId="77777777" w:rsidTr="000043CE">
        <w:trPr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C4FBDE8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3) </w:t>
            </w: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Tukey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’s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test</w:t>
            </w:r>
          </w:p>
        </w:tc>
      </w:tr>
      <w:tr w:rsidR="00F53F2A" w:rsidRPr="008A59EC" w14:paraId="392FE5CE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7B03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6C84E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A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F243C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B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E1214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C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3B8C" w14:textId="77777777" w:rsidR="00F53F2A" w:rsidRPr="008A59EC" w:rsidRDefault="00F53F2A" w:rsidP="000043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18C3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2A32DD37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D810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A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E1EA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8A7A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FF0000"/>
                <w:lang w:eastAsia="en-GB"/>
              </w:rPr>
              <w:t>5.83E-06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3433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FF0000"/>
                <w:lang w:eastAsia="en-GB"/>
              </w:rPr>
              <w:t>1.06E-04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661D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3B5B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5E8CD395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4192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B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7FE4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10.92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1F6D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6B04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FF0000"/>
                <w:lang w:eastAsia="en-GB"/>
              </w:rPr>
              <w:t>6.41E-09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712A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23B6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179204F7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EC7E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Group</w:t>
            </w:r>
            <w:proofErr w:type="spellEnd"/>
            <w:r w:rsidRPr="008A59E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C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9728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8.353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BD43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18.95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841D" w14:textId="77777777" w:rsidR="00F53F2A" w:rsidRPr="008A59EC" w:rsidRDefault="00F53F2A" w:rsidP="000043C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1F07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4F39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8A59EC" w14:paraId="5900CAF6" w14:textId="77777777" w:rsidTr="000043CE">
        <w:trPr>
          <w:trHeight w:val="300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479A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D0EA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5F0D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387D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C0D1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EE9D" w14:textId="77777777" w:rsidR="00F53F2A" w:rsidRPr="008A59EC" w:rsidRDefault="00F53F2A" w:rsidP="0000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53F2A" w:rsidRPr="00371B92" w14:paraId="55ABD441" w14:textId="77777777" w:rsidTr="000043CE">
        <w:trPr>
          <w:trHeight w:val="315"/>
        </w:trPr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7159D" w14:textId="77777777" w:rsidR="00F53F2A" w:rsidRPr="008A59EC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A59E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36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4DE23" w14:textId="77777777" w:rsidR="00F53F2A" w:rsidRPr="00C00D45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C00D45">
              <w:rPr>
                <w:rFonts w:ascii="Calibri" w:eastAsia="Times New Roman" w:hAnsi="Calibri" w:cs="Calibri"/>
                <w:color w:val="000000"/>
                <w:lang w:val="en-US" w:eastAsia="en-GB"/>
              </w:rPr>
              <w:t>All groups are different between each other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A9DBC" w14:textId="77777777" w:rsidR="00F53F2A" w:rsidRPr="00C00D45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C00D45">
              <w:rPr>
                <w:rFonts w:ascii="Calibri" w:eastAsia="Times New Roman" w:hAnsi="Calibri" w:cs="Calibri"/>
                <w:color w:val="000000"/>
                <w:lang w:val="en-US" w:eastAsia="en-GB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217E7" w14:textId="77777777" w:rsidR="00F53F2A" w:rsidRPr="00C00D45" w:rsidRDefault="00F53F2A" w:rsidP="000043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n-GB"/>
              </w:rPr>
            </w:pPr>
            <w:r w:rsidRPr="00C00D45">
              <w:rPr>
                <w:rFonts w:ascii="Calibri" w:eastAsia="Times New Roman" w:hAnsi="Calibri" w:cs="Calibri"/>
                <w:color w:val="000000"/>
                <w:lang w:val="en-US" w:eastAsia="en-GB"/>
              </w:rPr>
              <w:t> </w:t>
            </w:r>
          </w:p>
        </w:tc>
      </w:tr>
    </w:tbl>
    <w:p w14:paraId="3BFAAB90" w14:textId="77777777" w:rsidR="00F53F2A" w:rsidRPr="00C00D45" w:rsidRDefault="00F53F2A" w:rsidP="00F53F2A">
      <w:pPr>
        <w:spacing w:before="120"/>
        <w:rPr>
          <w:sz w:val="16"/>
          <w:szCs w:val="16"/>
          <w:lang w:val="en-US"/>
        </w:rPr>
      </w:pPr>
      <w:r w:rsidRPr="00C00D45">
        <w:rPr>
          <w:sz w:val="16"/>
          <w:szCs w:val="16"/>
          <w:lang w:val="en-US"/>
        </w:rPr>
        <w:t xml:space="preserve">Significance </w:t>
      </w:r>
      <w:r w:rsidRPr="00C00D45">
        <w:rPr>
          <w:i/>
          <w:iCs/>
          <w:sz w:val="16"/>
          <w:szCs w:val="16"/>
          <w:lang w:val="en-US"/>
        </w:rPr>
        <w:t>p</w:t>
      </w:r>
      <w:r w:rsidRPr="00C00D45">
        <w:rPr>
          <w:sz w:val="16"/>
          <w:szCs w:val="16"/>
          <w:lang w:val="en-US"/>
        </w:rPr>
        <w:t xml:space="preserve"> &lt; 0.05 is highlighted in red. </w:t>
      </w:r>
    </w:p>
    <w:p w14:paraId="1A948703" w14:textId="77777777" w:rsidR="00F53F2A" w:rsidRPr="00C00D45" w:rsidRDefault="00F53F2A" w:rsidP="00F53F2A">
      <w:pPr>
        <w:spacing w:before="120"/>
        <w:rPr>
          <w:sz w:val="16"/>
          <w:szCs w:val="16"/>
          <w:lang w:val="en-US"/>
        </w:rPr>
      </w:pPr>
    </w:p>
    <w:p w14:paraId="4F52D5F3" w14:textId="77777777" w:rsidR="00C41093" w:rsidRPr="002A0676" w:rsidRDefault="00C41093">
      <w:pPr>
        <w:rPr>
          <w:rFonts w:ascii="Times New Roman" w:hAnsi="Times New Roman" w:cs="Times New Roman"/>
          <w:lang w:val="en-US"/>
        </w:rPr>
      </w:pPr>
    </w:p>
    <w:sectPr w:rsidR="00C41093" w:rsidRPr="002A0676" w:rsidSect="006A5D8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E91602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08306" w16cex:dateUtc="2021-03-08T10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E91602E" w16cid:durableId="23F0830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anna">
    <w15:presenceInfo w15:providerId="None" w15:userId="Joan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41E"/>
    <w:rsid w:val="000043CE"/>
    <w:rsid w:val="00027303"/>
    <w:rsid w:val="000E5602"/>
    <w:rsid w:val="0011434F"/>
    <w:rsid w:val="001447EE"/>
    <w:rsid w:val="0015736F"/>
    <w:rsid w:val="001649F3"/>
    <w:rsid w:val="002041B8"/>
    <w:rsid w:val="00213C3E"/>
    <w:rsid w:val="00272FB4"/>
    <w:rsid w:val="00280E35"/>
    <w:rsid w:val="002A0676"/>
    <w:rsid w:val="002C6189"/>
    <w:rsid w:val="003348BA"/>
    <w:rsid w:val="0034715C"/>
    <w:rsid w:val="00365A2F"/>
    <w:rsid w:val="00371B92"/>
    <w:rsid w:val="003D4E7E"/>
    <w:rsid w:val="004336A3"/>
    <w:rsid w:val="00454397"/>
    <w:rsid w:val="004545B4"/>
    <w:rsid w:val="004621A5"/>
    <w:rsid w:val="004930B8"/>
    <w:rsid w:val="004D1588"/>
    <w:rsid w:val="00502AA5"/>
    <w:rsid w:val="005127A4"/>
    <w:rsid w:val="00513698"/>
    <w:rsid w:val="00516EE5"/>
    <w:rsid w:val="00546836"/>
    <w:rsid w:val="00573F7B"/>
    <w:rsid w:val="00593300"/>
    <w:rsid w:val="00617A4F"/>
    <w:rsid w:val="006223AA"/>
    <w:rsid w:val="00630C4C"/>
    <w:rsid w:val="00646906"/>
    <w:rsid w:val="00655990"/>
    <w:rsid w:val="00670B79"/>
    <w:rsid w:val="006710EF"/>
    <w:rsid w:val="00686419"/>
    <w:rsid w:val="006A5D87"/>
    <w:rsid w:val="006F27F3"/>
    <w:rsid w:val="00713140"/>
    <w:rsid w:val="0077012B"/>
    <w:rsid w:val="007C0CD9"/>
    <w:rsid w:val="007D0E20"/>
    <w:rsid w:val="00803800"/>
    <w:rsid w:val="008B78E2"/>
    <w:rsid w:val="008E3801"/>
    <w:rsid w:val="00905D02"/>
    <w:rsid w:val="00936CD5"/>
    <w:rsid w:val="00986F4A"/>
    <w:rsid w:val="0099295A"/>
    <w:rsid w:val="009A7ECE"/>
    <w:rsid w:val="009B49E5"/>
    <w:rsid w:val="00A34941"/>
    <w:rsid w:val="00A410AF"/>
    <w:rsid w:val="00A60215"/>
    <w:rsid w:val="00A842DE"/>
    <w:rsid w:val="00AC3D8E"/>
    <w:rsid w:val="00AD3E61"/>
    <w:rsid w:val="00AF6F2A"/>
    <w:rsid w:val="00B26684"/>
    <w:rsid w:val="00B279F7"/>
    <w:rsid w:val="00B50655"/>
    <w:rsid w:val="00BA0689"/>
    <w:rsid w:val="00BA3126"/>
    <w:rsid w:val="00BC1C44"/>
    <w:rsid w:val="00BD3B63"/>
    <w:rsid w:val="00C00D45"/>
    <w:rsid w:val="00C15940"/>
    <w:rsid w:val="00C207D2"/>
    <w:rsid w:val="00C370DB"/>
    <w:rsid w:val="00C41093"/>
    <w:rsid w:val="00C51545"/>
    <w:rsid w:val="00C56A54"/>
    <w:rsid w:val="00C747D2"/>
    <w:rsid w:val="00CD594A"/>
    <w:rsid w:val="00CF613B"/>
    <w:rsid w:val="00D14184"/>
    <w:rsid w:val="00D50F7B"/>
    <w:rsid w:val="00D525C4"/>
    <w:rsid w:val="00D6041E"/>
    <w:rsid w:val="00D67BB7"/>
    <w:rsid w:val="00DA5FE0"/>
    <w:rsid w:val="00E47E44"/>
    <w:rsid w:val="00EC030A"/>
    <w:rsid w:val="00EC4D02"/>
    <w:rsid w:val="00EE7CB6"/>
    <w:rsid w:val="00EF5E2C"/>
    <w:rsid w:val="00F53F2A"/>
    <w:rsid w:val="00F5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15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B5C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54B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B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4B5C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B5C"/>
    <w:rPr>
      <w:rFonts w:ascii="Tahoma" w:hAnsi="Tahoma" w:cs="Tahoma"/>
      <w:sz w:val="16"/>
      <w:szCs w:val="16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B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BB7"/>
    <w:rPr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B279F7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B279F7"/>
    <w:rPr>
      <w:i/>
      <w:iCs/>
    </w:rPr>
  </w:style>
  <w:style w:type="table" w:styleId="Tabela-Siatka">
    <w:name w:val="Table Grid"/>
    <w:basedOn w:val="Standardowy"/>
    <w:uiPriority w:val="59"/>
    <w:rsid w:val="00B279F7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wire-citation-author">
    <w:name w:val="highwire-citation-author"/>
    <w:basedOn w:val="Domylnaczcionkaakapitu"/>
    <w:rsid w:val="00B279F7"/>
  </w:style>
  <w:style w:type="character" w:customStyle="1" w:styleId="text">
    <w:name w:val="text"/>
    <w:basedOn w:val="Domylnaczcionkaakapitu"/>
    <w:rsid w:val="00B27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4B5C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54B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B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4B5C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B5C"/>
    <w:rPr>
      <w:rFonts w:ascii="Tahoma" w:hAnsi="Tahoma" w:cs="Tahoma"/>
      <w:sz w:val="16"/>
      <w:szCs w:val="16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B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BB7"/>
    <w:rPr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B279F7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B279F7"/>
    <w:rPr>
      <w:i/>
      <w:iCs/>
    </w:rPr>
  </w:style>
  <w:style w:type="table" w:styleId="Tabela-Siatka">
    <w:name w:val="Table Grid"/>
    <w:basedOn w:val="Standardowy"/>
    <w:uiPriority w:val="59"/>
    <w:rsid w:val="00B279F7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wire-citation-author">
    <w:name w:val="highwire-citation-author"/>
    <w:basedOn w:val="Domylnaczcionkaakapitu"/>
    <w:rsid w:val="00B279F7"/>
  </w:style>
  <w:style w:type="character" w:customStyle="1" w:styleId="text">
    <w:name w:val="text"/>
    <w:basedOn w:val="Domylnaczcionkaakapitu"/>
    <w:rsid w:val="00B27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C0CB0-2351-40A8-AA9E-646447547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Ola</cp:lastModifiedBy>
  <cp:revision>3</cp:revision>
  <dcterms:created xsi:type="dcterms:W3CDTF">2021-03-08T20:23:00Z</dcterms:created>
  <dcterms:modified xsi:type="dcterms:W3CDTF">2021-03-09T19:38:00Z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