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255" w:rsidRPr="00DC7255" w:rsidRDefault="00DC7255" w:rsidP="00DC7255">
      <w:pPr>
        <w:spacing w:after="240" w:line="360" w:lineRule="auto"/>
        <w:rPr>
          <w:b/>
          <w:i/>
          <w:color w:val="000000" w:themeColor="text1"/>
        </w:rPr>
      </w:pPr>
      <w:r w:rsidRPr="00DC7255">
        <w:rPr>
          <w:b/>
          <w:i/>
          <w:color w:val="000000" w:themeColor="text1"/>
        </w:rPr>
        <w:t>Appendix</w:t>
      </w:r>
      <w:r>
        <w:rPr>
          <w:b/>
          <w:i/>
          <w:color w:val="000000" w:themeColor="text1"/>
        </w:rPr>
        <w:t xml:space="preserve"> A</w:t>
      </w:r>
      <w:bookmarkStart w:id="0" w:name="_GoBack"/>
      <w:bookmarkEnd w:id="0"/>
    </w:p>
    <w:tbl>
      <w:tblPr>
        <w:tblW w:w="1047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2"/>
        <w:gridCol w:w="538"/>
        <w:gridCol w:w="540"/>
        <w:gridCol w:w="508"/>
        <w:gridCol w:w="482"/>
        <w:gridCol w:w="540"/>
        <w:gridCol w:w="540"/>
        <w:gridCol w:w="450"/>
        <w:gridCol w:w="450"/>
        <w:gridCol w:w="720"/>
        <w:gridCol w:w="540"/>
        <w:gridCol w:w="810"/>
        <w:gridCol w:w="713"/>
        <w:gridCol w:w="434"/>
        <w:gridCol w:w="743"/>
        <w:gridCol w:w="630"/>
        <w:gridCol w:w="630"/>
        <w:gridCol w:w="720"/>
      </w:tblGrid>
      <w:tr w:rsidR="00DC7255" w:rsidRPr="006D6E81" w:rsidTr="000701A2">
        <w:trPr>
          <w:trHeight w:val="290"/>
        </w:trPr>
        <w:tc>
          <w:tcPr>
            <w:tcW w:w="10470" w:type="dxa"/>
            <w:gridSpan w:val="18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rPr>
                <w:rFonts w:eastAsiaTheme="minorHAnsi"/>
                <w:bCs/>
                <w:i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bCs/>
                <w:i/>
                <w:color w:val="000000" w:themeColor="text1"/>
                <w:szCs w:val="16"/>
              </w:rPr>
              <w:t xml:space="preserve">Table </w:t>
            </w:r>
            <w:r>
              <w:rPr>
                <w:rFonts w:eastAsiaTheme="minorHAnsi"/>
                <w:bCs/>
                <w:i/>
                <w:color w:val="000000" w:themeColor="text1"/>
                <w:szCs w:val="16"/>
              </w:rPr>
              <w:t>A.1</w:t>
            </w:r>
            <w:r w:rsidRPr="006D6E81">
              <w:rPr>
                <w:rFonts w:eastAsiaTheme="minorHAnsi"/>
                <w:bCs/>
                <w:i/>
                <w:color w:val="000000" w:themeColor="text1"/>
                <w:szCs w:val="16"/>
              </w:rPr>
              <w:t xml:space="preserve"> Cross-correlation method using Artificial Neural Network Analysis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SN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WS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RH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HI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DP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WB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BP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AL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DA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Rain-fall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TP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LR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N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i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i/>
                <w:color w:val="000000" w:themeColor="text1"/>
                <w:sz w:val="12"/>
                <w:szCs w:val="16"/>
              </w:rPr>
              <w:t>µ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i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i/>
                <w:color w:val="000000" w:themeColor="text1"/>
                <w:sz w:val="12"/>
                <w:szCs w:val="16"/>
              </w:rPr>
              <w:t>SOE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i/>
                <w:color w:val="000000" w:themeColor="text1"/>
                <w:sz w:val="12"/>
                <w:szCs w:val="16"/>
                <w:vertAlign w:val="superscript"/>
              </w:rPr>
            </w:pPr>
            <w:r w:rsidRPr="006D6E81">
              <w:rPr>
                <w:rFonts w:eastAsiaTheme="minorHAnsi"/>
                <w:i/>
                <w:color w:val="000000" w:themeColor="text1"/>
                <w:sz w:val="12"/>
                <w:szCs w:val="16"/>
              </w:rPr>
              <w:t>R</w:t>
            </w:r>
            <w:r w:rsidRPr="006D6E81">
              <w:rPr>
                <w:rFonts w:eastAsiaTheme="minorHAnsi"/>
                <w:i/>
                <w:color w:val="000000" w:themeColor="text1"/>
                <w:sz w:val="12"/>
                <w:szCs w:val="16"/>
                <w:vertAlign w:val="superscript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Slope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Y-intercept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1.8032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0.1775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0.1540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0.4836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1.8054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0.1735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0.1537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0.4839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1.7677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0.1665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0.1162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0.4999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1.7693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0.1718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0.1128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0.5050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1.7940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0.1928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0.1433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0.4895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1.7689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0.2021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0.1232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0.4993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0.2396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0.8452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1.0377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-0.0346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0.2326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0.8485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1.0478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-0.0354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0.2363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0.8474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1.0488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-0.0353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0.2292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0.8491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1.0404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-0.0341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0.2277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0.8496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1.0412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-0.0335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0.2280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0.8498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1.0432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-0.0350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0.2285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0.8497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1.0442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-0.0347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0.2299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0.8506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1.0512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-0.0388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0.2410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0.8469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1.0542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-0.0380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0.2610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0.8856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0.8913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0.0768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0.2558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0.8860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0.8822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0.0808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0.2586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0.8857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0.8941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0.0749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0.2586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0.8858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0.8861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0.0793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0.2598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0.8859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0.8645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0.0911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1.5098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0.0508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0.2203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0.4136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1.5099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0.0507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0.2132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0.4165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1.5081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0.0507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0.2184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0.4145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1.4961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0.0506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0.2172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0.4172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1.4900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0.0505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0.2152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0.4162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1.5015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0.0507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0.2193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0.4153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1.5035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0.0507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0.2163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0.4161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1.5262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0.0507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0.2028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0.4202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lastRenderedPageBreak/>
              <w:t>29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0.6465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0.5359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0.6070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0.2202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0.6456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0.5375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0.6040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0.2221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0.6452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0.5360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0.6094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0.2188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1.1470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0.5322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0.2135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0.4501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1.4931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0.5173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0.0819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0.5265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1.6086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0.5012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0.0485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0.5462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1.2023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0.5313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0.1994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0.4587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1.4574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0.5246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0.0924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0.5204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1.6404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0.4604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0.0326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0.5549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1.8816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0.0184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-0.0013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0.5773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39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1.8777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####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-0.0008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0.5768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1.6158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0.0937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0.0515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0.5299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1.6164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0.0875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0.0614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0.5216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1.6132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0.0921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0.0678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0.5239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1.6149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0.0866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0.0692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0.5148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1.6141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0.0870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0.0668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0.5168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1.6196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0.0900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0.0539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0.5280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1.6380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0.0873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0.0482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0.5332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0.2264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0.8946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0.6118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0.2051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0.2106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0.8957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0.6498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0.1829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49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0.2099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0.8966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0.6414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0.1882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0.2054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0.8961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0.6692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0.1714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0.2043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0.8961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0.6791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0.1656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0.1896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0.9000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0.7496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0.1194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0.1836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0.9015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0.7669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0.1224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0.1673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0.9038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0.8166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0.0855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1E+06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0.1664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0.9042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0.8180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0.0847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0.1923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0.8978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0.7146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0.1451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0.2400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0.8961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0.5831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0.2229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0.1994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0.8968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0.6921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0.1581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2.1954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-0.0001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0.5789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60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0.0873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0.8927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0.9049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0.0500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lastRenderedPageBreak/>
              <w:t>61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0.0403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0.9550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-0.0189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62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0.0276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0.9883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1.0685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-0.0449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63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200000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0.0337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0.9909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1.0330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-0.0242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64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0.0176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0.9907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1.0349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-0.0210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65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</w:pPr>
            <w:r w:rsidRPr="006D6E81">
              <w:rPr>
                <w:rFonts w:ascii="Calibri" w:eastAsiaTheme="minorHAnsi" w:hAnsi="Calibri" w:cs="Calibri"/>
                <w:color w:val="000000" w:themeColor="text1"/>
                <w:sz w:val="12"/>
                <w:szCs w:val="16"/>
              </w:rPr>
              <w:t>×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0.0521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0.9679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1.0326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-0.0228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66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0.1386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0.8177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0.8861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0.0569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67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0.1070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0.8860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1.0031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-0.0109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68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500000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0.3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0.0257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0.9737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1.0157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0.0005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69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0.5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0.1963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0.7345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1.0087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-0.0007</w:t>
            </w:r>
          </w:p>
        </w:tc>
      </w:tr>
      <w:tr w:rsidR="00DC7255" w:rsidRPr="006D6E81" w:rsidTr="000701A2">
        <w:trPr>
          <w:trHeight w:val="290"/>
        </w:trPr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70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IP2</w:t>
            </w: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IP6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IP7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IP9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center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OP1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0.00001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100000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0.7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0.1337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0.8001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0.8469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255" w:rsidRPr="006D6E81" w:rsidRDefault="00DC7255" w:rsidP="000701A2">
            <w:pPr>
              <w:autoSpaceDE w:val="0"/>
              <w:autoSpaceDN w:val="0"/>
              <w:adjustRightInd w:val="0"/>
              <w:spacing w:after="240"/>
              <w:jc w:val="right"/>
              <w:rPr>
                <w:rFonts w:eastAsiaTheme="minorHAnsi"/>
                <w:color w:val="000000" w:themeColor="text1"/>
                <w:sz w:val="12"/>
                <w:szCs w:val="16"/>
              </w:rPr>
            </w:pPr>
            <w:r w:rsidRPr="006D6E81">
              <w:rPr>
                <w:rFonts w:eastAsiaTheme="minorHAnsi"/>
                <w:color w:val="000000" w:themeColor="text1"/>
                <w:sz w:val="12"/>
                <w:szCs w:val="16"/>
              </w:rPr>
              <w:t>0.0831</w:t>
            </w:r>
          </w:p>
        </w:tc>
      </w:tr>
    </w:tbl>
    <w:p w:rsidR="00DC7255" w:rsidRPr="006D6E81" w:rsidRDefault="00DC7255" w:rsidP="00DC7255">
      <w:pPr>
        <w:spacing w:after="240" w:line="480" w:lineRule="auto"/>
        <w:jc w:val="both"/>
        <w:rPr>
          <w:b/>
          <w:color w:val="000000" w:themeColor="text1"/>
        </w:rPr>
      </w:pPr>
    </w:p>
    <w:p w:rsidR="007602D0" w:rsidRDefault="00DC7255"/>
    <w:sectPr w:rsidR="00760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97"/>
    <w:rsid w:val="00170366"/>
    <w:rsid w:val="00CC03ED"/>
    <w:rsid w:val="00DC7255"/>
    <w:rsid w:val="00E9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D0CB32-C1D4-47A3-AF51-E2E601B1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 Singh</dc:creator>
  <cp:keywords/>
  <dc:description/>
  <cp:lastModifiedBy>Ankit Singh</cp:lastModifiedBy>
  <cp:revision>2</cp:revision>
  <dcterms:created xsi:type="dcterms:W3CDTF">2023-07-12T05:53:00Z</dcterms:created>
  <dcterms:modified xsi:type="dcterms:W3CDTF">2023-07-12T05:54:00Z</dcterms:modified>
</cp:coreProperties>
</file>