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E9C0F" w14:textId="77777777" w:rsidR="00226948" w:rsidRDefault="00226948" w:rsidP="00226948">
      <w:r>
        <w:rPr>
          <w:noProof/>
        </w:rPr>
        <w:drawing>
          <wp:inline distT="0" distB="0" distL="0" distR="0" wp14:anchorId="561B3843" wp14:editId="6D4A38E1">
            <wp:extent cx="5731510" cy="5752465"/>
            <wp:effectExtent l="0" t="0" r="2540" b="635"/>
            <wp:docPr id="3" name="Picture 3" descr="A circular diagram with text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ircular diagram with text and number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2C452" w14:textId="5DCDC1CC" w:rsidR="00D367C1" w:rsidRPr="00226948" w:rsidRDefault="00226948" w:rsidP="00226948">
      <w:pPr>
        <w:spacing w:line="276" w:lineRule="auto"/>
        <w:jc w:val="both"/>
        <w:rPr>
          <w:sz w:val="24"/>
          <w:szCs w:val="24"/>
          <w:lang w:val="en-US"/>
        </w:rPr>
      </w:pPr>
      <w:r w:rsidRPr="00735E2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Supplementary Figure S1. Schematic circular representation of CEC15 genomic features.</w:t>
      </w:r>
      <w:r w:rsidRPr="00735E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Pathogenicity Island (PAI) (red), Metabolic Island (MI) (yellow), Prophage regions (PHAGE) (green), Insertion elements (IS) (pink), and antibiotic resistance-related genes (blue) are represented in their respective position in the genome.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CE54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onstructed using </w:t>
      </w:r>
      <w:proofErr w:type="spellStart"/>
      <w:r w:rsidRPr="00CE5480">
        <w:rPr>
          <w:rFonts w:ascii="Times New Roman" w:eastAsia="Times New Roman" w:hAnsi="Times New Roman" w:cs="Times New Roman"/>
          <w:sz w:val="24"/>
          <w:szCs w:val="24"/>
          <w:lang w:val="en-US"/>
        </w:rPr>
        <w:t>SnapGene</w:t>
      </w:r>
      <w:proofErr w:type="spellEnd"/>
      <w:r w:rsidRPr="00CE54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Viewer software (from Insightful Science; available at snapgene.com).</w:t>
      </w:r>
    </w:p>
    <w:sectPr w:rsidR="00D367C1" w:rsidRPr="002269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48"/>
    <w:rsid w:val="00226948"/>
    <w:rsid w:val="00C62DDA"/>
    <w:rsid w:val="00D3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812AE"/>
  <w15:chartTrackingRefBased/>
  <w15:docId w15:val="{FD055941-1C80-4475-A0FF-3BFE6464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94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358</Characters>
  <Application>Microsoft Office Word</Application>
  <DocSecurity>0</DocSecurity>
  <Lines>2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Tales Fernando da Silva</dc:creator>
  <cp:keywords/>
  <dc:description/>
  <cp:lastModifiedBy>Tales Fernando da Silva</cp:lastModifiedBy>
  <cp:revision>1</cp:revision>
  <dcterms:created xsi:type="dcterms:W3CDTF">2023-07-09T17:58:00Z</dcterms:created>
  <dcterms:modified xsi:type="dcterms:W3CDTF">2023-07-09T17:58:00Z</dcterms:modified>
</cp:coreProperties>
</file>