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17A5" w14:textId="77777777" w:rsidR="006718FB" w:rsidRDefault="006718FB" w:rsidP="006718F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356E3F9" wp14:editId="07747218">
            <wp:extent cx="5731510" cy="5492115"/>
            <wp:effectExtent l="0" t="0" r="2540" b="0"/>
            <wp:docPr id="5" name="Picture 5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te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5C798" w14:textId="77777777" w:rsidR="006718FB" w:rsidRDefault="006718FB" w:rsidP="006718FB">
      <w:pPr>
        <w:jc w:val="both"/>
        <w:rPr>
          <w:lang w:val="en-US"/>
        </w:rPr>
      </w:pPr>
      <w:r w:rsidRPr="00ED7EA8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3</w:t>
      </w:r>
      <w:r w:rsidRPr="00ED7EA8">
        <w:rPr>
          <w:b/>
          <w:bCs/>
          <w:lang w:val="en-US"/>
        </w:rPr>
        <w:t>. Pre- and post-shearing protein profile of CEC15 and EcN strains.</w:t>
      </w:r>
      <w:r>
        <w:rPr>
          <w:lang w:val="en-US"/>
        </w:rPr>
        <w:t xml:space="preserve"> Strains were grown overnight at 37 °C, without agitation, centrifuged, and resuspended in PBS at 1:100 the initial volume. One aliquot was collected for the pre-shearing and the samples were blended for 5 min at maximum speed with an waring blender (</w:t>
      </w:r>
      <w:r w:rsidRPr="00ED7EA8">
        <w:rPr>
          <w:lang w:val="en-US"/>
        </w:rPr>
        <w:t>Waring 2-Speed Blender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Vican</w:t>
      </w:r>
      <w:proofErr w:type="spellEnd"/>
      <w:r>
        <w:rPr>
          <w:lang w:val="en-US"/>
        </w:rPr>
        <w:t>, USA). Aliquots pre- and post-shearing were centrifuged and the supernatant resolved in SDS-PAGE gradient gel (4-12%).</w:t>
      </w:r>
    </w:p>
    <w:p w14:paraId="54C5EA95" w14:textId="77777777" w:rsidR="00D367C1" w:rsidRPr="006718FB" w:rsidRDefault="00D367C1">
      <w:pPr>
        <w:rPr>
          <w:lang w:val="en-US"/>
        </w:rPr>
      </w:pPr>
    </w:p>
    <w:sectPr w:rsidR="00D367C1" w:rsidRPr="006718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FB"/>
    <w:rsid w:val="006718FB"/>
    <w:rsid w:val="00C62DDA"/>
    <w:rsid w:val="00D3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11A25"/>
  <w15:chartTrackingRefBased/>
  <w15:docId w15:val="{2CDBBE10-E9CF-4456-8DF3-CE1A7119D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8F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416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Tales Fernando da Silva</dc:creator>
  <cp:keywords/>
  <dc:description/>
  <cp:lastModifiedBy>Tales Fernando da Silva</cp:lastModifiedBy>
  <cp:revision>1</cp:revision>
  <dcterms:created xsi:type="dcterms:W3CDTF">2023-07-09T18:12:00Z</dcterms:created>
  <dcterms:modified xsi:type="dcterms:W3CDTF">2023-07-09T18:12:00Z</dcterms:modified>
</cp:coreProperties>
</file>