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46"/>
          <w:szCs w:val="46"/>
        </w:rPr>
      </w:pPr>
      <w:r w:rsidDel="00000000" w:rsidR="00000000" w:rsidRPr="00000000">
        <w:rPr>
          <w:rFonts w:ascii="Calibri" w:cs="Calibri" w:eastAsia="Calibri" w:hAnsi="Calibri"/>
          <w:b w:val="1"/>
          <w:sz w:val="46"/>
          <w:szCs w:val="46"/>
          <w:rtl w:val="0"/>
        </w:rPr>
        <w:t xml:space="preserve">Appendix 1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Calibri" w:cs="Calibri" w:eastAsia="Calibri" w:hAnsi="Calibri"/>
          <w:b w:val="1"/>
          <w:sz w:val="36"/>
          <w:szCs w:val="36"/>
        </w:rPr>
      </w:pPr>
      <w:bookmarkStart w:colFirst="0" w:colLast="0" w:name="_n30zd9huhch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1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60"/>
        <w:gridCol w:w="6600"/>
        <w:gridCol w:w="1530"/>
        <w:tblGridChange w:id="0">
          <w:tblGrid>
            <w:gridCol w:w="3360"/>
            <w:gridCol w:w="6600"/>
            <w:gridCol w:w="153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FUNCTION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TESTS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ORIENTATION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SEX/NAME/LAST NAME/RECOG RELATIVE ( /4)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PLACE/ CITY /STATE /COUNTRY ( /4)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DAY/DATE/MONTH/YEAR ( /4)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ATTENTION AND CONCENTRATION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MIN.2 MAX 5 DIGIT FORWARD ( /4)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MIN.2 MAX.4 DIGIT BACKWARD ( /3)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REGISTRATION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IDENTIFY 3 OBJECTS BY NAME ( /3)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RECALL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4"/>
                <w:szCs w:val="34"/>
                <w:rtl w:val="0"/>
              </w:rPr>
              <w:t xml:space="preserve">TELL 3 OBJECTS PRESENTED PREVIOUSLY ( /3)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LANGUAGE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NAME BODY PART: POINTS TO 5 PARTS ( 5)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COMMAND 3 STEPS ( 3)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REPEAT SENTENCE ( /1)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READING: READ NAME ( /1)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WRITING: WRITE NAME ( /1)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COPY A DESIGN ( /1)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TOTAL SCORE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b w:val="1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4"/>
                <w:szCs w:val="34"/>
                <w:rtl w:val="0"/>
              </w:rPr>
              <w:t xml:space="preserve">37</w:t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Calibri" w:cs="Calibri" w:eastAsia="Calibri" w:hAnsi="Calibri"/>
          <w:b w:val="1"/>
          <w:sz w:val="36"/>
          <w:szCs w:val="36"/>
        </w:rPr>
      </w:pPr>
      <w:bookmarkStart w:colFirst="0" w:colLast="0" w:name="_l4l47i79z2c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45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