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E87C6" w14:textId="34B738A4" w:rsidR="001A6C23" w:rsidRPr="00417588" w:rsidRDefault="00C657D2">
      <w:pPr>
        <w:rPr>
          <w:rFonts w:ascii="Times New Roman" w:hAnsi="Times New Roman" w:cs="Times New Roman"/>
        </w:rPr>
      </w:pPr>
      <w:r w:rsidRPr="00417588">
        <w:rPr>
          <w:rFonts w:ascii="Times New Roman" w:hAnsi="Times New Roman" w:cs="Times New Roman"/>
        </w:rPr>
        <w:t>Fig.1. The rectal temperature of febrile rats and drug-administered rats. rat rectal temperature change degree at different time points(A), rat rectal temperature change curve(B). All the data were expressed as mean ± SD.</w:t>
      </w:r>
    </w:p>
    <w:tbl>
      <w:tblPr>
        <w:tblStyle w:val="3"/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6"/>
        <w:gridCol w:w="1276"/>
        <w:gridCol w:w="1276"/>
        <w:gridCol w:w="1134"/>
        <w:gridCol w:w="1134"/>
        <w:gridCol w:w="1134"/>
        <w:gridCol w:w="1134"/>
      </w:tblGrid>
      <w:tr w:rsidR="00C657D2" w:rsidRPr="00417588" w14:paraId="049F71C9" w14:textId="77777777" w:rsidTr="00732432">
        <w:trPr>
          <w:trHeight w:val="425"/>
          <w:jc w:val="center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B484D0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分组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57FE58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0.5 h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EC56DA2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1 h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0B9667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1.5 h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95A9E3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2 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A33358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2.5 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F5948E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3 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50E068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3.5 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BDC0E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4 h</w:t>
            </w:r>
          </w:p>
        </w:tc>
      </w:tr>
      <w:tr w:rsidR="00C657D2" w:rsidRPr="00417588" w14:paraId="7658304C" w14:textId="77777777" w:rsidTr="00732432">
        <w:trPr>
          <w:trHeight w:val="365"/>
          <w:jc w:val="center"/>
        </w:trPr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DCE124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B619F6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0.31±0.49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0EE430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0.12±0.45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54B59E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0.14±0.42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C8405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0.09±0.43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5A4B6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-0.13±0.53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0BDF3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-0.07±0.52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806781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-0.06±0.43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0F7DC2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-0.14±0.71</w:t>
            </w:r>
          </w:p>
        </w:tc>
      </w:tr>
      <w:tr w:rsidR="00C657D2" w:rsidRPr="00417588" w14:paraId="29DC6B07" w14:textId="77777777" w:rsidTr="00732432">
        <w:trPr>
          <w:trHeight w:val="379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D5FC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BB007B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1.20±0.37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E6A03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0.64±0.36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5F48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0.66±0.50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835137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1.08±0.35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CF60D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0.58±0.57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37C0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0.65±0.40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7A543D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0.59±0.59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FE825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bCs/>
                <w:color w:val="000000"/>
                <w:sz w:val="18"/>
                <w:szCs w:val="18"/>
              </w:rPr>
              <w:t>0.81±0.37</w:t>
            </w:r>
            <w:r w:rsidRPr="00417588">
              <w:rPr>
                <w:bCs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657D2" w:rsidRPr="00417588" w14:paraId="371D73F0" w14:textId="77777777" w:rsidTr="00732432">
        <w:trPr>
          <w:trHeight w:val="379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2B055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569D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0.53</w:t>
            </w:r>
            <w:r w:rsidRPr="00417588">
              <w:rPr>
                <w:bCs/>
                <w:color w:val="000000"/>
                <w:sz w:val="18"/>
                <w:szCs w:val="18"/>
              </w:rPr>
              <w:t>±0.23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A58B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0.30</w:t>
            </w:r>
            <w:r w:rsidRPr="00417588">
              <w:rPr>
                <w:bCs/>
                <w:color w:val="000000"/>
                <w:sz w:val="18"/>
                <w:szCs w:val="18"/>
              </w:rPr>
              <w:t>±0.24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9D89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-0.03</w:t>
            </w:r>
            <w:r w:rsidRPr="00417588">
              <w:rPr>
                <w:bCs/>
                <w:color w:val="000000"/>
                <w:sz w:val="18"/>
                <w:szCs w:val="18"/>
              </w:rPr>
              <w:t>±0.16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7B05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-0.26</w:t>
            </w:r>
            <w:r w:rsidRPr="00417588">
              <w:rPr>
                <w:bCs/>
                <w:color w:val="000000"/>
                <w:sz w:val="18"/>
                <w:szCs w:val="18"/>
              </w:rPr>
              <w:t>±0.30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3805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sz w:val="18"/>
                <w:szCs w:val="18"/>
              </w:rPr>
              <w:t>-0.24</w:t>
            </w:r>
            <w:r w:rsidRPr="00417588">
              <w:rPr>
                <w:bCs/>
                <w:color w:val="000000"/>
                <w:sz w:val="18"/>
                <w:szCs w:val="18"/>
              </w:rPr>
              <w:t>±0.35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036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-0.49</w:t>
            </w:r>
            <w:r w:rsidRPr="00417588">
              <w:rPr>
                <w:bCs/>
                <w:color w:val="000000"/>
                <w:sz w:val="18"/>
                <w:szCs w:val="18"/>
              </w:rPr>
              <w:t>±0.30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CD0D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0.08</w:t>
            </w:r>
            <w:r w:rsidRPr="00417588">
              <w:rPr>
                <w:bCs/>
                <w:color w:val="000000"/>
                <w:sz w:val="18"/>
                <w:szCs w:val="18"/>
              </w:rPr>
              <w:t>±0.22</w:t>
            </w:r>
            <w:r w:rsidRPr="00417588">
              <w:rPr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D59D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-0.23</w:t>
            </w:r>
            <w:r w:rsidRPr="00417588">
              <w:rPr>
                <w:bCs/>
                <w:color w:val="000000"/>
                <w:sz w:val="18"/>
                <w:szCs w:val="18"/>
              </w:rPr>
              <w:t>±0.44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</w:tr>
      <w:tr w:rsidR="00C657D2" w:rsidRPr="00417588" w14:paraId="7E1993F5" w14:textId="77777777" w:rsidTr="00902C04">
        <w:trPr>
          <w:trHeight w:val="379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934D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FE5E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0.36</w:t>
            </w:r>
            <w:r w:rsidRPr="00417588">
              <w:rPr>
                <w:bCs/>
                <w:color w:val="000000"/>
                <w:sz w:val="18"/>
                <w:szCs w:val="18"/>
              </w:rPr>
              <w:t>±0.27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0656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417588">
              <w:rPr>
                <w:sz w:val="18"/>
                <w:szCs w:val="18"/>
              </w:rPr>
              <w:t>0.11</w:t>
            </w:r>
            <w:r w:rsidRPr="00417588">
              <w:rPr>
                <w:bCs/>
                <w:color w:val="000000"/>
                <w:sz w:val="18"/>
                <w:szCs w:val="18"/>
              </w:rPr>
              <w:t>±0.47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CED6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0.06</w:t>
            </w:r>
            <w:r w:rsidRPr="00417588">
              <w:rPr>
                <w:bCs/>
                <w:color w:val="000000"/>
                <w:sz w:val="18"/>
                <w:szCs w:val="18"/>
              </w:rPr>
              <w:t>±0.18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A70E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0.24</w:t>
            </w:r>
            <w:r w:rsidRPr="00417588">
              <w:rPr>
                <w:bCs/>
                <w:color w:val="000000"/>
                <w:sz w:val="18"/>
                <w:szCs w:val="18"/>
              </w:rPr>
              <w:t>±0.38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2B094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0.12</w:t>
            </w:r>
            <w:r w:rsidRPr="00417588">
              <w:rPr>
                <w:bCs/>
                <w:color w:val="000000"/>
                <w:sz w:val="18"/>
                <w:szCs w:val="18"/>
              </w:rPr>
              <w:t>±0.82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D1E92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0.09</w:t>
            </w:r>
            <w:r w:rsidRPr="00417588">
              <w:rPr>
                <w:bCs/>
                <w:color w:val="000000"/>
                <w:sz w:val="18"/>
                <w:szCs w:val="18"/>
              </w:rPr>
              <w:t>±0.62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83C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-0.06</w:t>
            </w:r>
            <w:r w:rsidRPr="00417588">
              <w:rPr>
                <w:bCs/>
                <w:color w:val="000000"/>
                <w:sz w:val="18"/>
                <w:szCs w:val="18"/>
              </w:rPr>
              <w:t>±0.52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F5B97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0.05</w:t>
            </w:r>
            <w:r w:rsidRPr="00417588">
              <w:rPr>
                <w:bCs/>
                <w:color w:val="000000"/>
                <w:sz w:val="18"/>
                <w:szCs w:val="18"/>
              </w:rPr>
              <w:t>±0.86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</w:tr>
      <w:tr w:rsidR="00C657D2" w:rsidRPr="00417588" w14:paraId="5B81C2CB" w14:textId="77777777" w:rsidTr="00902C04">
        <w:trPr>
          <w:trHeight w:val="379"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4E119F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417588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6BEB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0.64</w:t>
            </w:r>
            <w:r w:rsidRPr="00417588">
              <w:rPr>
                <w:bCs/>
                <w:color w:val="000000"/>
                <w:sz w:val="18"/>
                <w:szCs w:val="18"/>
              </w:rPr>
              <w:t>±0.13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FC7BA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0.49</w:t>
            </w:r>
            <w:r w:rsidRPr="00417588">
              <w:rPr>
                <w:bCs/>
                <w:color w:val="000000"/>
                <w:sz w:val="18"/>
                <w:szCs w:val="18"/>
              </w:rPr>
              <w:t>±0.33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E029D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-0.36</w:t>
            </w:r>
            <w:r w:rsidRPr="00417588">
              <w:rPr>
                <w:bCs/>
                <w:color w:val="000000"/>
                <w:sz w:val="18"/>
                <w:szCs w:val="18"/>
              </w:rPr>
              <w:t>±0.50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704EB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-0.08</w:t>
            </w:r>
            <w:r w:rsidRPr="00417588">
              <w:rPr>
                <w:bCs/>
                <w:color w:val="000000"/>
                <w:sz w:val="18"/>
                <w:szCs w:val="18"/>
              </w:rPr>
              <w:t>±0.44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F49AF0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0.23</w:t>
            </w:r>
            <w:r w:rsidRPr="00417588">
              <w:rPr>
                <w:bCs/>
                <w:color w:val="000000"/>
                <w:sz w:val="18"/>
                <w:szCs w:val="18"/>
              </w:rPr>
              <w:t>±0.42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8D4C8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-0.5</w:t>
            </w:r>
            <w:r w:rsidRPr="00417588">
              <w:rPr>
                <w:bCs/>
                <w:color w:val="000000"/>
                <w:sz w:val="18"/>
                <w:szCs w:val="18"/>
              </w:rPr>
              <w:t>±0.34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7F691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-0.61</w:t>
            </w:r>
            <w:r w:rsidRPr="00417588">
              <w:rPr>
                <w:bCs/>
                <w:color w:val="000000"/>
                <w:sz w:val="18"/>
                <w:szCs w:val="18"/>
              </w:rPr>
              <w:t>±0.17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AE075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sz w:val="18"/>
                <w:szCs w:val="18"/>
              </w:rPr>
            </w:pPr>
            <w:r w:rsidRPr="00417588">
              <w:rPr>
                <w:sz w:val="18"/>
                <w:szCs w:val="18"/>
              </w:rPr>
              <w:t>-0.04</w:t>
            </w:r>
            <w:r w:rsidRPr="00417588">
              <w:rPr>
                <w:bCs/>
                <w:color w:val="000000"/>
                <w:sz w:val="18"/>
                <w:szCs w:val="18"/>
              </w:rPr>
              <w:t>±0.43</w:t>
            </w:r>
            <w:r w:rsidRPr="00417588">
              <w:rPr>
                <w:sz w:val="18"/>
                <w:szCs w:val="18"/>
                <w:vertAlign w:val="superscript"/>
              </w:rPr>
              <w:t>##</w:t>
            </w:r>
          </w:p>
        </w:tc>
      </w:tr>
    </w:tbl>
    <w:p w14:paraId="00B3BDCB" w14:textId="0C9B6F08" w:rsidR="00C657D2" w:rsidRPr="00417588" w:rsidRDefault="00C657D2">
      <w:pPr>
        <w:rPr>
          <w:rFonts w:ascii="Times New Roman" w:hAnsi="Times New Roman" w:cs="Times New Roman"/>
        </w:rPr>
      </w:pPr>
      <w:r w:rsidRPr="00417588">
        <w:rPr>
          <w:rFonts w:ascii="Times New Roman" w:hAnsi="Times New Roman" w:cs="Times New Roman"/>
        </w:rPr>
        <w:t>A</w:t>
      </w:r>
      <w:r w:rsidRPr="00417588">
        <w:rPr>
          <w:rFonts w:ascii="Times New Roman" w:hAnsi="Times New Roman" w:cs="Times New Roman"/>
        </w:rPr>
        <w:t>，</w:t>
      </w:r>
      <w:r w:rsidR="00902C04" w:rsidRPr="00417588">
        <w:rPr>
          <w:rFonts w:ascii="Times New Roman" w:hAnsi="Times New Roman" w:cs="Times New Roman"/>
        </w:rPr>
        <w:t>Control</w:t>
      </w:r>
      <w:r w:rsidRPr="00417588">
        <w:rPr>
          <w:rFonts w:ascii="Times New Roman" w:hAnsi="Times New Roman" w:cs="Times New Roman"/>
        </w:rPr>
        <w:t>；</w:t>
      </w:r>
      <w:r w:rsidRPr="00417588">
        <w:rPr>
          <w:rFonts w:ascii="Times New Roman" w:hAnsi="Times New Roman" w:cs="Times New Roman"/>
        </w:rPr>
        <w:t>B</w:t>
      </w:r>
      <w:r w:rsidRPr="00417588">
        <w:rPr>
          <w:rFonts w:ascii="Times New Roman" w:hAnsi="Times New Roman" w:cs="Times New Roman"/>
        </w:rPr>
        <w:t>，</w:t>
      </w:r>
      <w:r w:rsidR="00902C04" w:rsidRPr="00417588">
        <w:rPr>
          <w:rFonts w:ascii="Times New Roman" w:hAnsi="Times New Roman" w:cs="Times New Roman"/>
        </w:rPr>
        <w:t>Model</w:t>
      </w:r>
      <w:r w:rsidRPr="00417588">
        <w:rPr>
          <w:rFonts w:ascii="Times New Roman" w:hAnsi="Times New Roman" w:cs="Times New Roman"/>
        </w:rPr>
        <w:t>；</w:t>
      </w:r>
      <w:r w:rsidRPr="00417588">
        <w:rPr>
          <w:rFonts w:ascii="Times New Roman" w:hAnsi="Times New Roman" w:cs="Times New Roman"/>
        </w:rPr>
        <w:t>C</w:t>
      </w:r>
      <w:r w:rsidRPr="00417588">
        <w:rPr>
          <w:rFonts w:ascii="Times New Roman" w:hAnsi="Times New Roman" w:cs="Times New Roman"/>
        </w:rPr>
        <w:t>，</w:t>
      </w:r>
      <w:r w:rsidR="00902C04" w:rsidRPr="00417588">
        <w:rPr>
          <w:rFonts w:ascii="Times New Roman" w:hAnsi="Times New Roman" w:cs="Times New Roman"/>
        </w:rPr>
        <w:t>Ibuprofen</w:t>
      </w:r>
      <w:r w:rsidRPr="00417588">
        <w:rPr>
          <w:rFonts w:ascii="Times New Roman" w:hAnsi="Times New Roman" w:cs="Times New Roman"/>
        </w:rPr>
        <w:t>；</w:t>
      </w:r>
      <w:r w:rsidRPr="00417588">
        <w:rPr>
          <w:rFonts w:ascii="Times New Roman" w:hAnsi="Times New Roman" w:cs="Times New Roman"/>
        </w:rPr>
        <w:t>D</w:t>
      </w:r>
      <w:r w:rsidRPr="00417588">
        <w:rPr>
          <w:rFonts w:ascii="Times New Roman" w:hAnsi="Times New Roman" w:cs="Times New Roman"/>
        </w:rPr>
        <w:t>，</w:t>
      </w:r>
      <w:r w:rsidR="00902C04" w:rsidRPr="00417588">
        <w:rPr>
          <w:rFonts w:ascii="Times New Roman" w:hAnsi="Times New Roman" w:cs="Times New Roman"/>
        </w:rPr>
        <w:t>Acetaminophen</w:t>
      </w:r>
      <w:r w:rsidRPr="00417588">
        <w:rPr>
          <w:rFonts w:ascii="Times New Roman" w:hAnsi="Times New Roman" w:cs="Times New Roman"/>
        </w:rPr>
        <w:t>；</w:t>
      </w:r>
      <w:r w:rsidRPr="00417588">
        <w:rPr>
          <w:rFonts w:ascii="Times New Roman" w:hAnsi="Times New Roman" w:cs="Times New Roman"/>
        </w:rPr>
        <w:t>E</w:t>
      </w:r>
      <w:r w:rsidRPr="00417588">
        <w:rPr>
          <w:rFonts w:ascii="Times New Roman" w:hAnsi="Times New Roman" w:cs="Times New Roman"/>
        </w:rPr>
        <w:t>，</w:t>
      </w:r>
      <w:r w:rsidR="00902C04" w:rsidRPr="00417588">
        <w:rPr>
          <w:rFonts w:ascii="Times New Roman" w:hAnsi="Times New Roman" w:cs="Times New Roman"/>
        </w:rPr>
        <w:t xml:space="preserve">indigo </w:t>
      </w:r>
      <w:proofErr w:type="spellStart"/>
      <w:r w:rsidR="00902C04" w:rsidRPr="00417588">
        <w:rPr>
          <w:rFonts w:ascii="Times New Roman" w:hAnsi="Times New Roman" w:cs="Times New Roman"/>
        </w:rPr>
        <w:t>naturalis</w:t>
      </w:r>
      <w:proofErr w:type="spellEnd"/>
      <w:r w:rsidRPr="00417588">
        <w:rPr>
          <w:rFonts w:ascii="Times New Roman" w:hAnsi="Times New Roman" w:cs="Times New Roman"/>
        </w:rPr>
        <w:t>；</w:t>
      </w:r>
    </w:p>
    <w:tbl>
      <w:tblPr>
        <w:tblW w:w="7230" w:type="dxa"/>
        <w:jc w:val="center"/>
        <w:tblBorders>
          <w:top w:val="single" w:sz="12" w:space="0" w:color="00B050"/>
          <w:bottom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843"/>
        <w:gridCol w:w="2268"/>
      </w:tblGrid>
      <w:tr w:rsidR="00C657D2" w:rsidRPr="00417588" w14:paraId="0317FE98" w14:textId="77777777" w:rsidTr="00732432">
        <w:trPr>
          <w:trHeight w:val="352"/>
          <w:jc w:val="center"/>
        </w:trPr>
        <w:tc>
          <w:tcPr>
            <w:tcW w:w="7230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0CC69FC6" w14:textId="77777777" w:rsidR="006C57F0" w:rsidRPr="00417588" w:rsidRDefault="006C57F0" w:rsidP="006C57F0">
            <w:pPr>
              <w:spacing w:line="480" w:lineRule="auto"/>
              <w:rPr>
                <w:rFonts w:ascii="Times New Roman" w:eastAsia="黑体" w:hAnsi="Times New Roman" w:cs="Times New Roman"/>
                <w:b/>
                <w:bCs/>
                <w:color w:val="000000"/>
                <w:sz w:val="18"/>
                <w:szCs w:val="21"/>
              </w:rPr>
            </w:pPr>
          </w:p>
          <w:p w14:paraId="50E71FC9" w14:textId="67A70062" w:rsidR="006C57F0" w:rsidRPr="00417588" w:rsidRDefault="006C57F0" w:rsidP="006C57F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17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Fig.2.</w:t>
            </w:r>
            <w:r w:rsidRPr="0041758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417588">
              <w:rPr>
                <w:rFonts w:ascii="Times New Roman" w:hAnsi="Times New Roman" w:cs="Times New Roman"/>
                <w:sz w:val="24"/>
                <w:szCs w:val="24"/>
              </w:rPr>
              <w:t xml:space="preserve">The contents of PGE2 (A), cAMP (B) and serum TNF-α (C), IL-1β (D) and IL-6 (E) in the rat hypothalamus. </w:t>
            </w:r>
            <w:r w:rsidRPr="00417588">
              <w:rPr>
                <w:rFonts w:ascii="Times New Roman" w:hAnsi="Times New Roman" w:cs="Times New Roman"/>
                <w:i/>
                <w:iCs/>
                <w:kern w:val="0"/>
                <w:sz w:val="22"/>
                <w:vertAlign w:val="superscript"/>
              </w:rPr>
              <w:t>**</w:t>
            </w:r>
            <w:r w:rsidRPr="00417588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417588">
              <w:rPr>
                <w:rFonts w:ascii="Times New Roman" w:hAnsi="Times New Roman" w:cs="Times New Roman"/>
                <w:kern w:val="0"/>
                <w:szCs w:val="21"/>
              </w:rPr>
              <w:t xml:space="preserve"> &lt; 0.01; </w:t>
            </w:r>
            <w:r w:rsidRPr="00417588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Vs</w:t>
            </w:r>
            <w:r w:rsidRPr="00417588">
              <w:rPr>
                <w:rFonts w:ascii="Times New Roman" w:hAnsi="Times New Roman" w:cs="Times New Roman"/>
                <w:kern w:val="0"/>
                <w:szCs w:val="21"/>
              </w:rPr>
              <w:t xml:space="preserve"> Model, </w:t>
            </w:r>
            <w:r w:rsidRPr="00417588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perscript"/>
              </w:rPr>
              <w:t>##</w:t>
            </w:r>
            <w:r w:rsidRPr="00417588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417588">
              <w:rPr>
                <w:rFonts w:ascii="Times New Roman" w:hAnsi="Times New Roman" w:cs="Times New Roman"/>
                <w:kern w:val="0"/>
                <w:szCs w:val="21"/>
              </w:rPr>
              <w:t>&lt;0.01. Data are expressed as mean ± SD (n = 6).</w:t>
            </w:r>
          </w:p>
          <w:p w14:paraId="0AA326C4" w14:textId="77777777" w:rsidR="006C57F0" w:rsidRPr="00417588" w:rsidRDefault="006C57F0" w:rsidP="006C57F0">
            <w:pPr>
              <w:spacing w:line="360" w:lineRule="auto"/>
              <w:rPr>
                <w:rFonts w:ascii="Times New Roman" w:eastAsia="黑体" w:hAnsi="Times New Roman" w:cs="Times New Roman"/>
                <w:b/>
                <w:bCs/>
                <w:color w:val="000000"/>
                <w:sz w:val="18"/>
                <w:szCs w:val="21"/>
              </w:rPr>
            </w:pPr>
          </w:p>
          <w:p w14:paraId="72355558" w14:textId="326F1FFF" w:rsidR="00C657D2" w:rsidRPr="00417588" w:rsidRDefault="00303F03" w:rsidP="00732432">
            <w:pPr>
              <w:wordWrap w:val="0"/>
              <w:spacing w:line="360" w:lineRule="auto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sz w:val="18"/>
                <w:szCs w:val="21"/>
              </w:rPr>
            </w:pPr>
            <w:r w:rsidRPr="00417588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 xml:space="preserve">A:  </w:t>
            </w:r>
            <w:r w:rsidR="00C657D2" w:rsidRPr="00417588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>Changes of PEG</w:t>
            </w:r>
            <w:r w:rsidR="00C657D2" w:rsidRPr="00417588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  <w:r w:rsidR="00C657D2" w:rsidRPr="00417588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 xml:space="preserve"> concentration in rat hypothalamus in each group </w:t>
            </w:r>
            <w:r w:rsidR="00C657D2" w:rsidRPr="00417588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(</w:t>
            </w:r>
            <w:r w:rsidR="00C657D2" w:rsidRPr="00417588">
              <w:rPr>
                <w:rFonts w:ascii="Times New Roman" w:hAnsi="Times New Roman" w:cs="Times New Roman"/>
                <w:bCs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zh-CN"/>
                </w:rubyPr>
                <w:rt>
                  <w:r w:rsidR="00C657D2" w:rsidRPr="00417588">
                    <w:rPr>
                      <w:rFonts w:ascii="Times New Roman" w:hAnsi="Times New Roman" w:cs="Times New Roman"/>
                      <w:bCs/>
                    </w:rPr>
                    <w:t>_</w:t>
                  </w:r>
                </w:rt>
                <w:rubyBase>
                  <w:r w:rsidR="00C657D2" w:rsidRPr="00417588">
                    <w:rPr>
                      <w:rFonts w:ascii="Times New Roman" w:hAnsi="Times New Roman" w:cs="Times New Roman"/>
                      <w:bCs/>
                    </w:rPr>
                    <w:t>x</w:t>
                  </w:r>
                </w:rubyBase>
              </w:ruby>
            </w:r>
            <w:r w:rsidR="00C657D2" w:rsidRPr="00417588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±SD)</w:t>
            </w:r>
          </w:p>
        </w:tc>
      </w:tr>
      <w:tr w:rsidR="00C657D2" w:rsidRPr="00417588" w14:paraId="4C512C9C" w14:textId="77777777" w:rsidTr="00732432">
        <w:trPr>
          <w:trHeight w:val="352"/>
          <w:jc w:val="center"/>
        </w:trPr>
        <w:tc>
          <w:tcPr>
            <w:tcW w:w="311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8EB6CE" w14:textId="1FBC825B" w:rsidR="00C657D2" w:rsidRPr="00417588" w:rsidRDefault="00753C03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bookmarkStart w:id="0" w:name="_Hlk132314087"/>
            <w:r w:rsidRPr="00417588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group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07CF68" w14:textId="31778F66" w:rsidR="00C657D2" w:rsidRPr="00417588" w:rsidRDefault="00753C03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6ACC012" w14:textId="6D4A8AD8" w:rsidR="00C657D2" w:rsidRPr="00417588" w:rsidRDefault="00753C03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</w:t>
            </w:r>
            <w:r w:rsidR="00C657D2" w:rsidRPr="0041758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(</w:t>
            </w:r>
            <w:proofErr w:type="spellStart"/>
            <w:r w:rsidR="00C657D2" w:rsidRPr="0041758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pg</w:t>
            </w:r>
            <w:proofErr w:type="spellEnd"/>
            <w:r w:rsidR="00C657D2" w:rsidRPr="0041758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/mL)</w:t>
            </w:r>
          </w:p>
        </w:tc>
      </w:tr>
      <w:bookmarkEnd w:id="0"/>
      <w:tr w:rsidR="00C657D2" w:rsidRPr="00417588" w14:paraId="7EA9FC6E" w14:textId="77777777" w:rsidTr="00732432">
        <w:trPr>
          <w:trHeight w:val="352"/>
          <w:jc w:val="center"/>
        </w:trPr>
        <w:tc>
          <w:tcPr>
            <w:tcW w:w="3119" w:type="dxa"/>
            <w:tcBorders>
              <w:top w:val="single" w:sz="8" w:space="0" w:color="auto"/>
              <w:bottom w:val="nil"/>
            </w:tcBorders>
            <w:vAlign w:val="center"/>
          </w:tcPr>
          <w:p w14:paraId="61292DBE" w14:textId="754BF2F1" w:rsidR="00C657D2" w:rsidRPr="00417588" w:rsidRDefault="00E86254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vAlign w:val="center"/>
          </w:tcPr>
          <w:p w14:paraId="03CCC066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  <w:vAlign w:val="center"/>
          </w:tcPr>
          <w:p w14:paraId="60FDAB85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17588">
              <w:rPr>
                <w:rFonts w:ascii="Times New Roman" w:hAnsi="Times New Roman" w:cs="Times New Roman"/>
              </w:rPr>
              <w:t>0.2830±0.0550</w:t>
            </w:r>
          </w:p>
        </w:tc>
      </w:tr>
      <w:tr w:rsidR="00C657D2" w:rsidRPr="00417588" w14:paraId="5506DEEE" w14:textId="77777777" w:rsidTr="00732432">
        <w:trPr>
          <w:trHeight w:val="352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A461679" w14:textId="159864F1" w:rsidR="00C657D2" w:rsidRPr="00417588" w:rsidRDefault="00E86254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>Model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DD90C61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ABCB8B6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17588">
              <w:rPr>
                <w:rFonts w:ascii="Times New Roman" w:hAnsi="Times New Roman" w:cs="Times New Roman"/>
              </w:rPr>
              <w:t>0.6440±0.1200</w:t>
            </w:r>
            <w:r w:rsidRPr="00417588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C657D2" w:rsidRPr="00417588" w14:paraId="240F537A" w14:textId="77777777" w:rsidTr="00732432">
        <w:trPr>
          <w:trHeight w:val="352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03A32EE0" w14:textId="406908BE" w:rsidR="00C657D2" w:rsidRPr="00417588" w:rsidRDefault="00E86254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>Ibuprofen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649F5C2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E65D7A8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17588">
              <w:rPr>
                <w:rFonts w:ascii="Times New Roman" w:hAnsi="Times New Roman" w:cs="Times New Roman"/>
              </w:rPr>
              <w:t>0.4790±0.1600</w:t>
            </w:r>
            <w:r w:rsidRPr="00417588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C657D2" w:rsidRPr="00417588" w14:paraId="61E8ED3C" w14:textId="77777777" w:rsidTr="006C57F0">
        <w:trPr>
          <w:trHeight w:val="352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B022424" w14:textId="79E6B331" w:rsidR="00C657D2" w:rsidRPr="00417588" w:rsidRDefault="00E86254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>Acetaminophen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317B75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159ED14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0.4520±0.1490</w:t>
            </w:r>
            <w:r w:rsidRPr="00417588">
              <w:rPr>
                <w:rFonts w:ascii="Times New Roman" w:hAnsi="Times New Roman" w:cs="Times New Roman"/>
                <w:vertAlign w:val="superscript"/>
              </w:rPr>
              <w:t>##</w:t>
            </w:r>
          </w:p>
        </w:tc>
      </w:tr>
      <w:tr w:rsidR="00C657D2" w:rsidRPr="00417588" w14:paraId="72F424C1" w14:textId="77777777" w:rsidTr="006C57F0">
        <w:trPr>
          <w:trHeight w:val="352"/>
          <w:jc w:val="center"/>
        </w:trPr>
        <w:tc>
          <w:tcPr>
            <w:tcW w:w="3119" w:type="dxa"/>
            <w:tcBorders>
              <w:top w:val="nil"/>
              <w:bottom w:val="single" w:sz="4" w:space="0" w:color="auto"/>
            </w:tcBorders>
            <w:vAlign w:val="center"/>
          </w:tcPr>
          <w:p w14:paraId="3FE1EFE3" w14:textId="7B48845E" w:rsidR="00C657D2" w:rsidRPr="00417588" w:rsidRDefault="00E86254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 xml:space="preserve">indigo </w:t>
            </w:r>
            <w:proofErr w:type="spellStart"/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>naturalis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59BCB02E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36BFB0F3" w14:textId="77777777" w:rsidR="00C657D2" w:rsidRPr="00417588" w:rsidRDefault="00C657D2" w:rsidP="0073243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17588">
              <w:rPr>
                <w:rFonts w:ascii="Times New Roman" w:hAnsi="Times New Roman" w:cs="Times New Roman"/>
              </w:rPr>
              <w:t>0.5640</w:t>
            </w:r>
            <w:r w:rsidRPr="00417588">
              <w:rPr>
                <w:rFonts w:ascii="Times New Roman" w:hAnsi="Times New Roman" w:cs="Times New Roman"/>
                <w:bCs/>
                <w:color w:val="000000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</w:rPr>
              <w:t>0.0770</w:t>
            </w:r>
          </w:p>
        </w:tc>
      </w:tr>
    </w:tbl>
    <w:p w14:paraId="38BCAF14" w14:textId="52369656" w:rsidR="00C657D2" w:rsidRPr="00417588" w:rsidRDefault="00E86254" w:rsidP="0033281E">
      <w:pPr>
        <w:wordWrap w:val="0"/>
        <w:spacing w:line="360" w:lineRule="auto"/>
        <w:ind w:firstLineChars="650" w:firstLine="117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bookmarkStart w:id="1" w:name="_Hlk132314161"/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Control VS Model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  <w:vertAlign w:val="superscript"/>
        </w:rPr>
        <w:t>*</w:t>
      </w:r>
      <w:r w:rsidR="00C657D2" w:rsidRPr="00417588">
        <w:rPr>
          <w:rFonts w:ascii="Times New Roman" w:eastAsia="黑体" w:hAnsi="Times New Roman" w:cs="Times New Roman"/>
          <w:bCs/>
          <w:i/>
          <w:iCs/>
          <w:color w:val="000000"/>
          <w:sz w:val="18"/>
          <w:szCs w:val="18"/>
        </w:rPr>
        <w:t>P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 xml:space="preserve"> &lt;0.05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  <w:vertAlign w:val="superscript"/>
        </w:rPr>
        <w:t>**</w:t>
      </w:r>
      <w:r w:rsidR="00C657D2" w:rsidRPr="00417588">
        <w:rPr>
          <w:rFonts w:ascii="Times New Roman" w:eastAsia="黑体" w:hAnsi="Times New Roman" w:cs="Times New Roman"/>
          <w:bCs/>
          <w:i/>
          <w:iCs/>
          <w:color w:val="000000"/>
          <w:sz w:val="18"/>
          <w:szCs w:val="18"/>
        </w:rPr>
        <w:t>P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 xml:space="preserve"> &lt;0.01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；</w:t>
      </w:r>
    </w:p>
    <w:p w14:paraId="39956FC7" w14:textId="7F328709" w:rsidR="00C657D2" w:rsidRPr="00417588" w:rsidRDefault="00E86254" w:rsidP="00C657D2">
      <w:pPr>
        <w:wordWrap w:val="0"/>
        <w:spacing w:line="360" w:lineRule="auto"/>
        <w:ind w:firstLineChars="650" w:firstLine="117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Others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  <w:vertAlign w:val="superscript"/>
        </w:rPr>
        <w:t>#</w:t>
      </w:r>
      <w:r w:rsidR="00C657D2" w:rsidRPr="00417588">
        <w:rPr>
          <w:rFonts w:ascii="Times New Roman" w:eastAsia="黑体" w:hAnsi="Times New Roman" w:cs="Times New Roman"/>
          <w:bCs/>
          <w:i/>
          <w:iCs/>
          <w:color w:val="000000"/>
          <w:sz w:val="18"/>
          <w:szCs w:val="18"/>
        </w:rPr>
        <w:t>P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 xml:space="preserve"> &lt;0.05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  <w:vertAlign w:val="superscript"/>
        </w:rPr>
        <w:t>##</w:t>
      </w:r>
      <w:r w:rsidR="00C657D2" w:rsidRPr="00417588">
        <w:rPr>
          <w:rFonts w:ascii="Times New Roman" w:eastAsia="黑体" w:hAnsi="Times New Roman" w:cs="Times New Roman"/>
          <w:bCs/>
          <w:i/>
          <w:iCs/>
          <w:color w:val="000000"/>
          <w:sz w:val="18"/>
          <w:szCs w:val="18"/>
        </w:rPr>
        <w:t>P</w:t>
      </w:r>
      <w:r w:rsidR="00C657D2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 xml:space="preserve"> &lt;0.01</w:t>
      </w:r>
      <w:r w:rsidR="006D66CE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;</w:t>
      </w:r>
    </w:p>
    <w:bookmarkEnd w:id="1"/>
    <w:p w14:paraId="34EDF325" w14:textId="77777777" w:rsidR="00C657D2" w:rsidRPr="00417588" w:rsidRDefault="00C657D2" w:rsidP="00C657D2">
      <w:pPr>
        <w:wordWrap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</w:p>
    <w:p w14:paraId="1F79A6D3" w14:textId="77777777" w:rsidR="00C657D2" w:rsidRPr="00417588" w:rsidRDefault="00C657D2" w:rsidP="00C657D2">
      <w:pPr>
        <w:wordWrap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</w:p>
    <w:p w14:paraId="5830087A" w14:textId="77777777" w:rsidR="00753C03" w:rsidRPr="00417588" w:rsidRDefault="00753C03" w:rsidP="00C657D2">
      <w:pPr>
        <w:wordWrap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</w:p>
    <w:p w14:paraId="446226A6" w14:textId="77777777" w:rsidR="00753C03" w:rsidRPr="00417588" w:rsidRDefault="00753C03" w:rsidP="00C657D2">
      <w:pPr>
        <w:wordWrap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C364AC" w14:textId="77777777" w:rsidR="00753C03" w:rsidRPr="00417588" w:rsidRDefault="00753C03" w:rsidP="00C657D2">
      <w:pPr>
        <w:wordWrap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404E73" w14:textId="2D5C4D65" w:rsidR="00C657D2" w:rsidRPr="00417588" w:rsidRDefault="00303F03" w:rsidP="00C657D2">
      <w:pPr>
        <w:wordWrap w:val="0"/>
        <w:spacing w:line="360" w:lineRule="auto"/>
        <w:jc w:val="center"/>
        <w:rPr>
          <w:rFonts w:ascii="Times New Roman" w:eastAsia="黑体" w:hAnsi="Times New Roman" w:cs="Times New Roman"/>
          <w:b/>
          <w:color w:val="000000"/>
          <w:sz w:val="18"/>
          <w:szCs w:val="18"/>
        </w:rPr>
      </w:pPr>
      <w:proofErr w:type="gramStart"/>
      <w:r w:rsidRPr="00417588">
        <w:rPr>
          <w:rFonts w:ascii="Times New Roman" w:eastAsia="黑体" w:hAnsi="Times New Roman" w:cs="Times New Roman"/>
          <w:b/>
          <w:sz w:val="18"/>
          <w:szCs w:val="18"/>
        </w:rPr>
        <w:lastRenderedPageBreak/>
        <w:t>B: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>Changes</w:t>
      </w:r>
      <w:proofErr w:type="gramEnd"/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 of </w:t>
      </w:r>
      <w:r w:rsidR="00C657D2" w:rsidRPr="00417588">
        <w:rPr>
          <w:rFonts w:ascii="Times New Roman" w:eastAsia="黑体" w:hAnsi="Times New Roman" w:cs="Times New Roman"/>
          <w:b/>
          <w:color w:val="000000"/>
          <w:sz w:val="18"/>
          <w:szCs w:val="18"/>
        </w:rPr>
        <w:t>cAMP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 concentration in rat hypothalamus in each group (</w:t>
      </w:r>
      <w:r w:rsidR="00C657D2" w:rsidRPr="00417588">
        <w:rPr>
          <w:rFonts w:ascii="Times New Roman" w:hAnsi="Times New Roman" w:cs="Times New Roman"/>
          <w:bCs/>
        </w:rPr>
        <w:ruby>
          <w:rubyPr>
            <w:rubyAlign w:val="distributeSpace"/>
            <w:hps w:val="9"/>
            <w:hpsRaise w:val="16"/>
            <w:hpsBaseText w:val="21"/>
            <w:lid w:val="zh-CN"/>
          </w:rubyPr>
          <w:rt>
            <w:r w:rsidR="00C657D2" w:rsidRPr="00417588">
              <w:rPr>
                <w:rFonts w:ascii="Times New Roman" w:hAnsi="Times New Roman" w:cs="Times New Roman"/>
                <w:bCs/>
              </w:rPr>
              <w:t>_</w:t>
            </w:r>
          </w:rt>
          <w:rubyBase>
            <w:r w:rsidR="00C657D2" w:rsidRPr="00417588">
              <w:rPr>
                <w:rFonts w:ascii="Times New Roman" w:hAnsi="Times New Roman" w:cs="Times New Roman"/>
                <w:bCs/>
              </w:rPr>
              <w:t>x</w:t>
            </w:r>
          </w:rubyBase>
        </w:ruby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>±SD)</w:t>
      </w:r>
    </w:p>
    <w:tbl>
      <w:tblPr>
        <w:tblW w:w="7513" w:type="dxa"/>
        <w:jc w:val="center"/>
        <w:tblBorders>
          <w:top w:val="single" w:sz="12" w:space="0" w:color="00B050"/>
          <w:bottom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835"/>
      </w:tblGrid>
      <w:tr w:rsidR="00753C03" w:rsidRPr="00417588" w14:paraId="3CAF95F9" w14:textId="77777777" w:rsidTr="00090CF1">
        <w:trPr>
          <w:trHeight w:val="352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6E0E79DA" w14:textId="0A62C40C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3C658593" w14:textId="64852AAC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8" w:space="0" w:color="auto"/>
            </w:tcBorders>
          </w:tcPr>
          <w:p w14:paraId="1DC2291A" w14:textId="479C4E60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b/>
                <w:bCs/>
              </w:rPr>
              <w:t>c(</w:t>
            </w:r>
            <w:proofErr w:type="spellStart"/>
            <w:r w:rsidRPr="00417588">
              <w:rPr>
                <w:rFonts w:ascii="Times New Roman" w:hAnsi="Times New Roman" w:cs="Times New Roman"/>
                <w:b/>
                <w:bCs/>
              </w:rPr>
              <w:t>pg</w:t>
            </w:r>
            <w:proofErr w:type="spellEnd"/>
            <w:r w:rsidRPr="00417588">
              <w:rPr>
                <w:rFonts w:ascii="Times New Roman" w:hAnsi="Times New Roman" w:cs="Times New Roman"/>
                <w:b/>
                <w:bCs/>
              </w:rPr>
              <w:t>/mL)</w:t>
            </w:r>
          </w:p>
        </w:tc>
      </w:tr>
      <w:tr w:rsidR="00753C03" w:rsidRPr="00417588" w14:paraId="6A721DD1" w14:textId="77777777" w:rsidTr="00753C03">
        <w:trPr>
          <w:trHeight w:val="352"/>
          <w:jc w:val="center"/>
        </w:trPr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37194EE5" w14:textId="37416C56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60F46E12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1C2FA24D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0.0330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21"/>
              </w:rPr>
              <w:t>±</w:t>
            </w: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0.0160</w:t>
            </w:r>
          </w:p>
        </w:tc>
      </w:tr>
      <w:tr w:rsidR="00753C03" w:rsidRPr="00417588" w14:paraId="12303B07" w14:textId="77777777" w:rsidTr="00753C03">
        <w:trPr>
          <w:trHeight w:val="352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36EEBD75" w14:textId="072FDC36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FE705DF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CD92A14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0.0920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21"/>
              </w:rPr>
              <w:t>±</w:t>
            </w: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0.0480</w:t>
            </w:r>
            <w:r w:rsidRPr="00417588">
              <w:rPr>
                <w:rFonts w:ascii="Times New Roman" w:hAnsi="Times New Roman" w:cs="Times New Roman"/>
                <w:sz w:val="18"/>
                <w:szCs w:val="21"/>
                <w:vertAlign w:val="superscript"/>
              </w:rPr>
              <w:t>**</w:t>
            </w:r>
          </w:p>
        </w:tc>
      </w:tr>
      <w:tr w:rsidR="00753C03" w:rsidRPr="00417588" w14:paraId="5508AFEF" w14:textId="77777777" w:rsidTr="00753C03">
        <w:trPr>
          <w:trHeight w:val="352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5F553563" w14:textId="26E7F812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</w:rPr>
              <w:t>Ibuprofen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2EDF97E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E895181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0.0680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21"/>
              </w:rPr>
              <w:t>±</w:t>
            </w: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0.0220</w:t>
            </w:r>
          </w:p>
        </w:tc>
      </w:tr>
      <w:tr w:rsidR="00753C03" w:rsidRPr="00417588" w14:paraId="3123FE6E" w14:textId="77777777" w:rsidTr="00AD62E3">
        <w:trPr>
          <w:trHeight w:val="352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49523725" w14:textId="1452D3F5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</w:rPr>
              <w:t>Acetaminophen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21A5FAE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8D57CDC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0.0930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21"/>
              </w:rPr>
              <w:t>±</w:t>
            </w: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0.0240</w:t>
            </w:r>
          </w:p>
        </w:tc>
      </w:tr>
      <w:tr w:rsidR="00753C03" w:rsidRPr="00417588" w14:paraId="5BF0ED0E" w14:textId="77777777" w:rsidTr="00AD62E3">
        <w:trPr>
          <w:trHeight w:val="352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CE49B33" w14:textId="5AA30196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</w:rPr>
              <w:t xml:space="preserve">indigo </w:t>
            </w:r>
            <w:proofErr w:type="spellStart"/>
            <w:r w:rsidRPr="00417588">
              <w:rPr>
                <w:rFonts w:ascii="Times New Roman" w:hAnsi="Times New Roman" w:cs="Times New Roman"/>
              </w:rPr>
              <w:t>naturalis</w:t>
            </w:r>
            <w:proofErr w:type="spellEnd"/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922DA2D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4918EAB5" w14:textId="77777777" w:rsidR="00753C03" w:rsidRPr="00417588" w:rsidRDefault="00753C03" w:rsidP="00753C03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0.0730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21"/>
              </w:rPr>
              <w:t>±</w:t>
            </w:r>
            <w:r w:rsidRPr="00417588">
              <w:rPr>
                <w:rFonts w:ascii="Times New Roman" w:hAnsi="Times New Roman" w:cs="Times New Roman"/>
                <w:sz w:val="18"/>
                <w:szCs w:val="21"/>
              </w:rPr>
              <w:t>0.0380</w:t>
            </w:r>
          </w:p>
        </w:tc>
      </w:tr>
    </w:tbl>
    <w:p w14:paraId="37B28D6B" w14:textId="77777777" w:rsidR="0033281E" w:rsidRPr="00417588" w:rsidRDefault="0033281E" w:rsidP="0033281E">
      <w:pPr>
        <w:wordWrap w:val="0"/>
        <w:spacing w:line="360" w:lineRule="auto"/>
        <w:ind w:firstLineChars="800" w:firstLine="144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Control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**P &lt;0.01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；</w:t>
      </w:r>
    </w:p>
    <w:p w14:paraId="32AAF747" w14:textId="7715D9F0" w:rsidR="00C657D2" w:rsidRPr="00417588" w:rsidRDefault="0033281E" w:rsidP="0033281E">
      <w:pPr>
        <w:wordWrap w:val="0"/>
        <w:spacing w:line="360" w:lineRule="auto"/>
        <w:ind w:firstLineChars="800" w:firstLine="1440"/>
        <w:rPr>
          <w:rFonts w:ascii="Times New Roman" w:hAnsi="Times New Roman" w:cs="Times New Roman"/>
          <w:sz w:val="24"/>
          <w:szCs w:val="24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Others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##P &lt;0.01</w:t>
      </w:r>
      <w:r w:rsidR="006D66CE"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;</w:t>
      </w:r>
    </w:p>
    <w:p w14:paraId="26149412" w14:textId="3694D081" w:rsidR="00C657D2" w:rsidRPr="00417588" w:rsidRDefault="00303F03" w:rsidP="00C657D2">
      <w:pPr>
        <w:wordWrap w:val="0"/>
        <w:spacing w:line="360" w:lineRule="auto"/>
        <w:jc w:val="center"/>
        <w:rPr>
          <w:rFonts w:ascii="Times New Roman" w:eastAsia="黑体" w:hAnsi="Times New Roman" w:cs="Times New Roman"/>
          <w:b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/>
          <w:sz w:val="18"/>
          <w:szCs w:val="18"/>
        </w:rPr>
        <w:t>C:</w:t>
      </w:r>
      <w:r w:rsidR="00C657D2" w:rsidRPr="00417588">
        <w:rPr>
          <w:rFonts w:ascii="Times New Roman" w:hAnsi="Times New Roman" w:cs="Times New Roman"/>
          <w:b/>
        </w:rPr>
        <w:t xml:space="preserve"> 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Changes of </w:t>
      </w:r>
      <w:r w:rsidR="00C657D2" w:rsidRPr="00417588">
        <w:rPr>
          <w:rFonts w:ascii="Times New Roman" w:eastAsia="黑体" w:hAnsi="Times New Roman" w:cs="Times New Roman"/>
          <w:b/>
          <w:color w:val="000000"/>
          <w:sz w:val="18"/>
          <w:szCs w:val="18"/>
        </w:rPr>
        <w:t>TNF-α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 concentration in rat hypothalamus in each group (</w:t>
      </w:r>
      <w:r w:rsidR="00C657D2" w:rsidRPr="00417588">
        <w:rPr>
          <w:rFonts w:ascii="Times New Roman" w:hAnsi="Times New Roman" w:cs="Times New Roman"/>
          <w:bCs/>
        </w:rPr>
        <w:ruby>
          <w:rubyPr>
            <w:rubyAlign w:val="distributeSpace"/>
            <w:hps w:val="9"/>
            <w:hpsRaise w:val="16"/>
            <w:hpsBaseText w:val="21"/>
            <w:lid w:val="zh-CN"/>
          </w:rubyPr>
          <w:rt>
            <w:r w:rsidR="00C657D2" w:rsidRPr="00417588">
              <w:rPr>
                <w:rFonts w:ascii="Times New Roman" w:hAnsi="Times New Roman" w:cs="Times New Roman"/>
                <w:bCs/>
              </w:rPr>
              <w:t>_</w:t>
            </w:r>
          </w:rt>
          <w:rubyBase>
            <w:r w:rsidR="00C657D2" w:rsidRPr="00417588">
              <w:rPr>
                <w:rFonts w:ascii="Times New Roman" w:hAnsi="Times New Roman" w:cs="Times New Roman"/>
                <w:bCs/>
              </w:rPr>
              <w:t>x</w:t>
            </w:r>
          </w:rubyBase>
        </w:ruby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>±SD)</w:t>
      </w:r>
    </w:p>
    <w:tbl>
      <w:tblPr>
        <w:tblW w:w="6663" w:type="dxa"/>
        <w:jc w:val="center"/>
        <w:tblBorders>
          <w:top w:val="single" w:sz="12" w:space="0" w:color="00B050"/>
          <w:bottom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2410"/>
      </w:tblGrid>
      <w:tr w:rsidR="0033281E" w:rsidRPr="00417588" w14:paraId="7CE15CAE" w14:textId="77777777" w:rsidTr="00FA2C02">
        <w:trPr>
          <w:trHeight w:val="355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7E812F8E" w14:textId="363940B6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3D0A638E" w14:textId="00537C91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</w:tcPr>
          <w:p w14:paraId="529A19EC" w14:textId="78AB16BD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c(</w:t>
            </w:r>
            <w:proofErr w:type="spellStart"/>
            <w:r w:rsidRPr="00417588">
              <w:rPr>
                <w:rFonts w:ascii="Times New Roman" w:hAnsi="Times New Roman" w:cs="Times New Roman"/>
              </w:rPr>
              <w:t>pg</w:t>
            </w:r>
            <w:proofErr w:type="spellEnd"/>
            <w:r w:rsidRPr="00417588">
              <w:rPr>
                <w:rFonts w:ascii="Times New Roman" w:hAnsi="Times New Roman" w:cs="Times New Roman"/>
              </w:rPr>
              <w:t>/mL)</w:t>
            </w:r>
          </w:p>
        </w:tc>
      </w:tr>
      <w:tr w:rsidR="0033281E" w:rsidRPr="00417588" w14:paraId="5D5121CE" w14:textId="77777777" w:rsidTr="005808A9">
        <w:trPr>
          <w:trHeight w:val="355"/>
          <w:jc w:val="center"/>
        </w:trPr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6CAD7944" w14:textId="3A97CCB3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561221DC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bottom w:val="nil"/>
            </w:tcBorders>
            <w:vAlign w:val="center"/>
          </w:tcPr>
          <w:p w14:paraId="10A9CE04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9.3420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4.3110</w:t>
            </w:r>
          </w:p>
        </w:tc>
      </w:tr>
      <w:tr w:rsidR="0033281E" w:rsidRPr="00417588" w14:paraId="35F2F678" w14:textId="77777777" w:rsidTr="005808A9">
        <w:trPr>
          <w:trHeight w:val="355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0C8AB813" w14:textId="234C79ED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C47B62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CBE2735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26.8520±4.4540</w:t>
            </w:r>
            <w:r w:rsidRPr="00417588">
              <w:rPr>
                <w:rFonts w:ascii="Times New Roman" w:hAnsi="Times New Roman" w:cs="Times New Roman"/>
                <w:sz w:val="18"/>
                <w:vertAlign w:val="superscript"/>
              </w:rPr>
              <w:t>**</w:t>
            </w:r>
          </w:p>
        </w:tc>
      </w:tr>
      <w:tr w:rsidR="0033281E" w:rsidRPr="00417588" w14:paraId="1CD71524" w14:textId="77777777" w:rsidTr="005808A9">
        <w:trPr>
          <w:trHeight w:val="355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44E627BE" w14:textId="191F3ED5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Ibuprofen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8F8F2C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A745B15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21.3740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2.6010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##</w:t>
            </w:r>
          </w:p>
        </w:tc>
      </w:tr>
      <w:tr w:rsidR="0033281E" w:rsidRPr="00417588" w14:paraId="4BA45D83" w14:textId="77777777" w:rsidTr="005808A9">
        <w:trPr>
          <w:trHeight w:val="355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0252B7C2" w14:textId="2915D559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Acetaminophen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A60515D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C1E25FF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18.4080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2.4510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##</w:t>
            </w:r>
          </w:p>
        </w:tc>
      </w:tr>
      <w:tr w:rsidR="0033281E" w:rsidRPr="00417588" w14:paraId="0069280E" w14:textId="77777777" w:rsidTr="005808A9">
        <w:trPr>
          <w:trHeight w:val="355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BA43511" w14:textId="21362101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 xml:space="preserve">indigo </w:t>
            </w:r>
            <w:proofErr w:type="spellStart"/>
            <w:r w:rsidRPr="00417588">
              <w:rPr>
                <w:rFonts w:ascii="Times New Roman" w:hAnsi="Times New Roman" w:cs="Times New Roman"/>
              </w:rPr>
              <w:t>naturalis</w:t>
            </w:r>
            <w:proofErr w:type="spell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594BC25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1602B1BC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16.4970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1.7950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##</w:t>
            </w:r>
          </w:p>
        </w:tc>
      </w:tr>
    </w:tbl>
    <w:p w14:paraId="036BCD00" w14:textId="77777777" w:rsidR="006D66CE" w:rsidRPr="00417588" w:rsidRDefault="006D66CE" w:rsidP="006D66CE">
      <w:pPr>
        <w:wordWrap w:val="0"/>
        <w:spacing w:line="360" w:lineRule="auto"/>
        <w:ind w:firstLineChars="800" w:firstLine="144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bookmarkStart w:id="2" w:name="_Hlk59990124"/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Control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**P &lt;0.01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；</w:t>
      </w:r>
    </w:p>
    <w:p w14:paraId="45920BC7" w14:textId="481A1397" w:rsidR="00C657D2" w:rsidRPr="00417588" w:rsidRDefault="006D66CE" w:rsidP="006D66CE">
      <w:pPr>
        <w:wordWrap w:val="0"/>
        <w:spacing w:line="360" w:lineRule="auto"/>
        <w:ind w:firstLineChars="800" w:firstLine="1440"/>
        <w:rPr>
          <w:rFonts w:ascii="Times New Roman" w:hAnsi="Times New Roman" w:cs="Times New Roman"/>
          <w:sz w:val="24"/>
          <w:szCs w:val="24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Others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##P &lt;0.01;</w:t>
      </w:r>
    </w:p>
    <w:bookmarkEnd w:id="2"/>
    <w:p w14:paraId="013DA10A" w14:textId="66F4BB03" w:rsidR="00C657D2" w:rsidRPr="00417588" w:rsidRDefault="00303F03" w:rsidP="00C657D2">
      <w:pPr>
        <w:wordWrap w:val="0"/>
        <w:spacing w:line="360" w:lineRule="auto"/>
        <w:jc w:val="center"/>
        <w:rPr>
          <w:rFonts w:ascii="Times New Roman" w:eastAsia="黑体" w:hAnsi="Times New Roman" w:cs="Times New Roman"/>
          <w:b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/>
          <w:sz w:val="18"/>
          <w:szCs w:val="18"/>
        </w:rPr>
        <w:t>D:</w:t>
      </w:r>
      <w:r w:rsidR="0033281E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 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Changes of </w:t>
      </w:r>
      <w:r w:rsidR="00C657D2" w:rsidRPr="00417588">
        <w:rPr>
          <w:rFonts w:ascii="Times New Roman" w:eastAsia="黑体" w:hAnsi="Times New Roman" w:cs="Times New Roman"/>
          <w:b/>
          <w:color w:val="000000"/>
          <w:sz w:val="18"/>
          <w:szCs w:val="15"/>
        </w:rPr>
        <w:t>IL-1β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 concentration in rat hypothalamus in each group (</w:t>
      </w:r>
      <w:r w:rsidR="00C657D2" w:rsidRPr="00417588">
        <w:rPr>
          <w:rFonts w:ascii="Times New Roman" w:hAnsi="Times New Roman" w:cs="Times New Roman"/>
          <w:bCs/>
        </w:rPr>
        <w:ruby>
          <w:rubyPr>
            <w:rubyAlign w:val="distributeSpace"/>
            <w:hps w:val="9"/>
            <w:hpsRaise w:val="16"/>
            <w:hpsBaseText w:val="21"/>
            <w:lid w:val="zh-CN"/>
          </w:rubyPr>
          <w:rt>
            <w:r w:rsidR="00C657D2" w:rsidRPr="00417588">
              <w:rPr>
                <w:rFonts w:ascii="Times New Roman" w:hAnsi="Times New Roman" w:cs="Times New Roman"/>
                <w:bCs/>
              </w:rPr>
              <w:t>_</w:t>
            </w:r>
          </w:rt>
          <w:rubyBase>
            <w:r w:rsidR="00C657D2" w:rsidRPr="00417588">
              <w:rPr>
                <w:rFonts w:ascii="Times New Roman" w:hAnsi="Times New Roman" w:cs="Times New Roman"/>
                <w:bCs/>
              </w:rPr>
              <w:t>x</w:t>
            </w:r>
          </w:rubyBase>
        </w:ruby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>±SD)</w:t>
      </w:r>
    </w:p>
    <w:tbl>
      <w:tblPr>
        <w:tblW w:w="7230" w:type="dxa"/>
        <w:jc w:val="center"/>
        <w:tblBorders>
          <w:top w:val="single" w:sz="12" w:space="0" w:color="00B050"/>
          <w:bottom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552"/>
      </w:tblGrid>
      <w:tr w:rsidR="0033281E" w:rsidRPr="00417588" w14:paraId="17719BC8" w14:textId="77777777" w:rsidTr="007E3DBE">
        <w:trPr>
          <w:trHeight w:val="352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3457BD39" w14:textId="245DA690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2502FD37" w14:textId="1C77076E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7EB8ED39" w14:textId="3FC0C4C9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c(</w:t>
            </w:r>
            <w:proofErr w:type="spellStart"/>
            <w:r w:rsidRPr="00417588">
              <w:rPr>
                <w:rFonts w:ascii="Times New Roman" w:hAnsi="Times New Roman" w:cs="Times New Roman"/>
              </w:rPr>
              <w:t>pg</w:t>
            </w:r>
            <w:proofErr w:type="spellEnd"/>
            <w:r w:rsidRPr="00417588">
              <w:rPr>
                <w:rFonts w:ascii="Times New Roman" w:hAnsi="Times New Roman" w:cs="Times New Roman"/>
              </w:rPr>
              <w:t>/mL)</w:t>
            </w:r>
          </w:p>
        </w:tc>
      </w:tr>
      <w:tr w:rsidR="0033281E" w:rsidRPr="00417588" w14:paraId="3C750FB0" w14:textId="77777777" w:rsidTr="004A5C92">
        <w:trPr>
          <w:trHeight w:val="352"/>
          <w:jc w:val="center"/>
        </w:trPr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7C721175" w14:textId="0648EDC8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3F14B27C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552" w:type="dxa"/>
            <w:tcBorders>
              <w:top w:val="single" w:sz="8" w:space="0" w:color="auto"/>
              <w:bottom w:val="nil"/>
            </w:tcBorders>
            <w:vAlign w:val="center"/>
          </w:tcPr>
          <w:p w14:paraId="181017FD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545.8550±106.8050</w:t>
            </w:r>
          </w:p>
        </w:tc>
      </w:tr>
      <w:tr w:rsidR="0033281E" w:rsidRPr="00417588" w14:paraId="1F089048" w14:textId="77777777" w:rsidTr="004A5C92">
        <w:trPr>
          <w:trHeight w:val="352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71E7B76A" w14:textId="67A0632B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1744D99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5D1DC98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945.7960±269.5300</w:t>
            </w:r>
            <w:r w:rsidRPr="00417588">
              <w:rPr>
                <w:rFonts w:ascii="Times New Roman" w:hAnsi="Times New Roman" w:cs="Times New Roman"/>
                <w:sz w:val="18"/>
                <w:vertAlign w:val="superscript"/>
              </w:rPr>
              <w:t>**</w:t>
            </w:r>
          </w:p>
        </w:tc>
      </w:tr>
      <w:tr w:rsidR="0033281E" w:rsidRPr="00417588" w14:paraId="1574ADD0" w14:textId="77777777" w:rsidTr="004A5C92">
        <w:trPr>
          <w:trHeight w:val="352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2693E490" w14:textId="759FE87D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Ibuprofen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2B429F4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4BA2D9D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820.3620±161.5520</w:t>
            </w:r>
          </w:p>
        </w:tc>
      </w:tr>
      <w:tr w:rsidR="0033281E" w:rsidRPr="00417588" w14:paraId="1C41BC2B" w14:textId="77777777" w:rsidTr="004A5C92">
        <w:trPr>
          <w:trHeight w:val="352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383CCCDE" w14:textId="28E6F661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Acetaminophen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F8C455B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34D6C55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791.9980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177.2580</w:t>
            </w:r>
          </w:p>
        </w:tc>
      </w:tr>
      <w:tr w:rsidR="0033281E" w:rsidRPr="00417588" w14:paraId="55BC24D9" w14:textId="77777777" w:rsidTr="004A5C92">
        <w:trPr>
          <w:trHeight w:val="352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20DC7572" w14:textId="2A88490B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 xml:space="preserve">indigo </w:t>
            </w:r>
            <w:proofErr w:type="spellStart"/>
            <w:r w:rsidRPr="00417588">
              <w:rPr>
                <w:rFonts w:ascii="Times New Roman" w:hAnsi="Times New Roman" w:cs="Times New Roman"/>
              </w:rPr>
              <w:t>naturalis</w:t>
            </w:r>
            <w:proofErr w:type="spellEnd"/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44925641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3D03CC29" w14:textId="77777777" w:rsidR="0033281E" w:rsidRPr="00417588" w:rsidRDefault="0033281E" w:rsidP="0033281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747.2710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308.4550</w:t>
            </w:r>
          </w:p>
        </w:tc>
      </w:tr>
    </w:tbl>
    <w:p w14:paraId="179ADC96" w14:textId="77777777" w:rsidR="006D66CE" w:rsidRPr="00417588" w:rsidRDefault="006D66CE" w:rsidP="006D66CE">
      <w:pPr>
        <w:wordWrap w:val="0"/>
        <w:spacing w:line="360" w:lineRule="auto"/>
        <w:ind w:firstLineChars="650" w:firstLine="117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Control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**P &lt;0.01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；</w:t>
      </w:r>
    </w:p>
    <w:p w14:paraId="2E45D136" w14:textId="6DDCDAFD" w:rsidR="006D66CE" w:rsidRPr="00417588" w:rsidRDefault="006D66CE" w:rsidP="006D66CE">
      <w:pPr>
        <w:wordWrap w:val="0"/>
        <w:spacing w:line="360" w:lineRule="auto"/>
        <w:ind w:firstLineChars="650" w:firstLine="117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Others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##P &lt;0.01;</w:t>
      </w:r>
    </w:p>
    <w:p w14:paraId="32D2A1E2" w14:textId="77777777" w:rsidR="00C657D2" w:rsidRPr="00417588" w:rsidRDefault="00C657D2" w:rsidP="00C657D2">
      <w:pPr>
        <w:wordWrap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D5393F1" w14:textId="62B7E026" w:rsidR="00C657D2" w:rsidRPr="00417588" w:rsidRDefault="00303F03" w:rsidP="00C657D2">
      <w:pPr>
        <w:wordWrap w:val="0"/>
        <w:spacing w:line="360" w:lineRule="auto"/>
        <w:jc w:val="center"/>
        <w:rPr>
          <w:rFonts w:ascii="Times New Roman" w:eastAsia="黑体" w:hAnsi="Times New Roman" w:cs="Times New Roman"/>
          <w:b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/>
          <w:sz w:val="18"/>
          <w:szCs w:val="18"/>
        </w:rPr>
        <w:t>E:</w:t>
      </w:r>
      <w:r w:rsidR="00C657D2" w:rsidRPr="00417588">
        <w:rPr>
          <w:rFonts w:ascii="Times New Roman" w:hAnsi="Times New Roman" w:cs="Times New Roman"/>
          <w:b/>
        </w:rPr>
        <w:t xml:space="preserve"> 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Changes of </w:t>
      </w:r>
      <w:r w:rsidR="00C657D2" w:rsidRPr="00417588">
        <w:rPr>
          <w:rFonts w:ascii="Times New Roman" w:eastAsia="黑体" w:hAnsi="Times New Roman" w:cs="Times New Roman"/>
          <w:b/>
          <w:color w:val="000000"/>
          <w:sz w:val="18"/>
          <w:szCs w:val="15"/>
        </w:rPr>
        <w:t>IL-6</w:t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 xml:space="preserve"> concentration in rat hypothalamus in each group (</w:t>
      </w:r>
      <w:r w:rsidR="00C657D2" w:rsidRPr="00417588">
        <w:rPr>
          <w:rFonts w:ascii="Times New Roman" w:hAnsi="Times New Roman" w:cs="Times New Roman"/>
          <w:bCs/>
        </w:rPr>
        <w:ruby>
          <w:rubyPr>
            <w:rubyAlign w:val="distributeSpace"/>
            <w:hps w:val="9"/>
            <w:hpsRaise w:val="16"/>
            <w:hpsBaseText w:val="21"/>
            <w:lid w:val="zh-CN"/>
          </w:rubyPr>
          <w:rt>
            <w:r w:rsidR="00C657D2" w:rsidRPr="00417588">
              <w:rPr>
                <w:rFonts w:ascii="Times New Roman" w:hAnsi="Times New Roman" w:cs="Times New Roman"/>
                <w:bCs/>
              </w:rPr>
              <w:t>_</w:t>
            </w:r>
          </w:rt>
          <w:rubyBase>
            <w:r w:rsidR="00C657D2" w:rsidRPr="00417588">
              <w:rPr>
                <w:rFonts w:ascii="Times New Roman" w:hAnsi="Times New Roman" w:cs="Times New Roman"/>
                <w:bCs/>
              </w:rPr>
              <w:t>x</w:t>
            </w:r>
          </w:rubyBase>
        </w:ruby>
      </w:r>
      <w:r w:rsidR="00C657D2" w:rsidRPr="00417588">
        <w:rPr>
          <w:rFonts w:ascii="Times New Roman" w:eastAsia="黑体" w:hAnsi="Times New Roman" w:cs="Times New Roman"/>
          <w:b/>
          <w:sz w:val="18"/>
          <w:szCs w:val="18"/>
        </w:rPr>
        <w:t>±SD)</w:t>
      </w:r>
    </w:p>
    <w:tbl>
      <w:tblPr>
        <w:tblpPr w:leftFromText="180" w:rightFromText="180" w:horzAnchor="margin" w:tblpXSpec="center" w:tblpY="490"/>
        <w:tblW w:w="6379" w:type="dxa"/>
        <w:tblBorders>
          <w:top w:val="single" w:sz="12" w:space="0" w:color="00B050"/>
          <w:bottom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2126"/>
      </w:tblGrid>
      <w:tr w:rsidR="0033281E" w:rsidRPr="00417588" w14:paraId="3458CEFB" w14:textId="77777777" w:rsidTr="006D66CE">
        <w:trPr>
          <w:trHeight w:val="355"/>
        </w:trPr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5A5F3939" w14:textId="36C49D24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lastRenderedPageBreak/>
              <w:t>group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12233426" w14:textId="6EDFEFFA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14:paraId="6B94539E" w14:textId="27AC8F78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c(</w:t>
            </w:r>
            <w:proofErr w:type="spellStart"/>
            <w:r w:rsidRPr="00417588">
              <w:rPr>
                <w:rFonts w:ascii="Times New Roman" w:hAnsi="Times New Roman" w:cs="Times New Roman"/>
              </w:rPr>
              <w:t>pg</w:t>
            </w:r>
            <w:proofErr w:type="spellEnd"/>
            <w:r w:rsidRPr="00417588">
              <w:rPr>
                <w:rFonts w:ascii="Times New Roman" w:hAnsi="Times New Roman" w:cs="Times New Roman"/>
              </w:rPr>
              <w:t>/mL)</w:t>
            </w:r>
          </w:p>
        </w:tc>
      </w:tr>
      <w:tr w:rsidR="0033281E" w:rsidRPr="00417588" w14:paraId="7984BDBF" w14:textId="77777777" w:rsidTr="006D66CE">
        <w:trPr>
          <w:trHeight w:val="355"/>
        </w:trPr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4E095351" w14:textId="271E4448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56CE25FD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3D943367" w14:textId="77777777" w:rsidR="0033281E" w:rsidRPr="00417588" w:rsidRDefault="0033281E" w:rsidP="006D66CE">
            <w:pPr>
              <w:wordWrap w:val="0"/>
              <w:spacing w:line="360" w:lineRule="auto"/>
              <w:ind w:firstLineChars="100" w:firstLine="18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61.4150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40.3330</w:t>
            </w:r>
          </w:p>
        </w:tc>
      </w:tr>
      <w:tr w:rsidR="0033281E" w:rsidRPr="00417588" w14:paraId="27E66034" w14:textId="77777777" w:rsidTr="006D66CE">
        <w:trPr>
          <w:trHeight w:val="355"/>
        </w:trPr>
        <w:tc>
          <w:tcPr>
            <w:tcW w:w="2552" w:type="dxa"/>
            <w:tcBorders>
              <w:top w:val="nil"/>
              <w:bottom w:val="nil"/>
            </w:tcBorders>
          </w:tcPr>
          <w:p w14:paraId="74704597" w14:textId="3EFE4E4D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2A9FC7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8405AC1" w14:textId="77777777" w:rsidR="0033281E" w:rsidRPr="00417588" w:rsidRDefault="0033281E" w:rsidP="006D66CE">
            <w:pPr>
              <w:wordWrap w:val="0"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220.9730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sz w:val="18"/>
              </w:rPr>
              <w:t>65.7490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**</w:t>
            </w:r>
          </w:p>
        </w:tc>
      </w:tr>
      <w:tr w:rsidR="0033281E" w:rsidRPr="00417588" w14:paraId="1114B8EF" w14:textId="77777777" w:rsidTr="006D66CE">
        <w:trPr>
          <w:trHeight w:val="355"/>
        </w:trPr>
        <w:tc>
          <w:tcPr>
            <w:tcW w:w="2552" w:type="dxa"/>
            <w:tcBorders>
              <w:top w:val="nil"/>
              <w:bottom w:val="nil"/>
            </w:tcBorders>
          </w:tcPr>
          <w:p w14:paraId="4C05664F" w14:textId="79AA8A58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Ibuprofen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632C01E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400E316" w14:textId="77777777" w:rsidR="0033281E" w:rsidRPr="00417588" w:rsidRDefault="0033281E" w:rsidP="006D66CE">
            <w:pPr>
              <w:wordWrap w:val="0"/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154.2500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40.4260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#</w:t>
            </w:r>
          </w:p>
        </w:tc>
      </w:tr>
      <w:tr w:rsidR="0033281E" w:rsidRPr="00417588" w14:paraId="0FFD86F8" w14:textId="77777777" w:rsidTr="006D66CE">
        <w:trPr>
          <w:trHeight w:val="355"/>
        </w:trPr>
        <w:tc>
          <w:tcPr>
            <w:tcW w:w="2552" w:type="dxa"/>
            <w:tcBorders>
              <w:top w:val="nil"/>
              <w:bottom w:val="nil"/>
            </w:tcBorders>
          </w:tcPr>
          <w:p w14:paraId="6307588D" w14:textId="3840792F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>Acetaminophen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BDD0E1D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A732FCC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 xml:space="preserve"> 123.7290±14.3770</w:t>
            </w:r>
            <w:r w:rsidRPr="00417588">
              <w:rPr>
                <w:rFonts w:ascii="Times New Roman" w:hAnsi="Times New Roman" w:cs="Times New Roman"/>
                <w:sz w:val="18"/>
                <w:vertAlign w:val="superscript"/>
              </w:rPr>
              <w:t>##</w:t>
            </w:r>
          </w:p>
        </w:tc>
      </w:tr>
      <w:tr w:rsidR="0033281E" w:rsidRPr="00417588" w14:paraId="1176BC92" w14:textId="77777777" w:rsidTr="006D66CE">
        <w:trPr>
          <w:trHeight w:val="35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C2F941D" w14:textId="6CBD7FA4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17588">
              <w:rPr>
                <w:rFonts w:ascii="Times New Roman" w:hAnsi="Times New Roman" w:cs="Times New Roman"/>
              </w:rPr>
              <w:t xml:space="preserve">indigo </w:t>
            </w:r>
            <w:proofErr w:type="spellStart"/>
            <w:r w:rsidRPr="00417588">
              <w:rPr>
                <w:rFonts w:ascii="Times New Roman" w:hAnsi="Times New Roman" w:cs="Times New Roman"/>
              </w:rPr>
              <w:t>naturalis</w:t>
            </w:r>
            <w:proofErr w:type="spellEnd"/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851E2F8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187D140C" w14:textId="77777777" w:rsidR="0033281E" w:rsidRPr="00417588" w:rsidRDefault="0033281E" w:rsidP="006D66CE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vertAlign w:val="superscript"/>
              </w:rPr>
            </w:pPr>
            <w:r w:rsidRPr="00417588">
              <w:rPr>
                <w:rFonts w:ascii="Times New Roman" w:hAnsi="Times New Roman" w:cs="Times New Roman"/>
                <w:sz w:val="18"/>
              </w:rPr>
              <w:t>165.9630</w:t>
            </w:r>
            <w:r w:rsidRPr="0041758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±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</w:rPr>
              <w:t>65.3720</w:t>
            </w:r>
            <w:r w:rsidRPr="00417588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#</w:t>
            </w:r>
          </w:p>
        </w:tc>
      </w:tr>
    </w:tbl>
    <w:p w14:paraId="78AABA28" w14:textId="77777777" w:rsidR="00C657D2" w:rsidRPr="00417588" w:rsidRDefault="00C657D2" w:rsidP="00C657D2">
      <w:pPr>
        <w:wordWrap w:val="0"/>
        <w:spacing w:line="360" w:lineRule="auto"/>
        <w:ind w:firstLineChars="350" w:firstLine="63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备注：模型组与空白组相比，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  <w:vertAlign w:val="superscript"/>
        </w:rPr>
        <w:t>*</w:t>
      </w:r>
      <w:r w:rsidRPr="00417588">
        <w:rPr>
          <w:rFonts w:ascii="Times New Roman" w:eastAsia="黑体" w:hAnsi="Times New Roman" w:cs="Times New Roman"/>
          <w:bCs/>
          <w:i/>
          <w:iCs/>
          <w:color w:val="000000"/>
          <w:sz w:val="18"/>
          <w:szCs w:val="18"/>
        </w:rPr>
        <w:t>P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  <w:vertAlign w:val="superscript"/>
        </w:rPr>
        <w:t>**</w:t>
      </w:r>
      <w:r w:rsidRPr="00417588">
        <w:rPr>
          <w:rFonts w:ascii="Times New Roman" w:eastAsia="黑体" w:hAnsi="Times New Roman" w:cs="Times New Roman"/>
          <w:bCs/>
          <w:i/>
          <w:iCs/>
          <w:color w:val="000000"/>
          <w:sz w:val="18"/>
          <w:szCs w:val="18"/>
        </w:rPr>
        <w:t>P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&lt;0.01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；</w:t>
      </w:r>
    </w:p>
    <w:p w14:paraId="34A682DB" w14:textId="77777777" w:rsidR="006D66CE" w:rsidRPr="00417588" w:rsidRDefault="006D66CE" w:rsidP="006D66CE">
      <w:pPr>
        <w:wordWrap w:val="0"/>
        <w:spacing w:line="360" w:lineRule="auto"/>
        <w:ind w:firstLineChars="800" w:firstLine="1440"/>
        <w:rPr>
          <w:rFonts w:ascii="Times New Roman" w:eastAsia="黑体" w:hAnsi="Times New Roman" w:cs="Times New Roman"/>
          <w:bCs/>
          <w:color w:val="000000"/>
          <w:sz w:val="18"/>
          <w:szCs w:val="18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Control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**P &lt;0.01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；</w:t>
      </w:r>
    </w:p>
    <w:p w14:paraId="72F6DFC6" w14:textId="3F18F230" w:rsidR="006D66CE" w:rsidRPr="00417588" w:rsidRDefault="006D66CE" w:rsidP="006D66CE">
      <w:pPr>
        <w:wordWrap w:val="0"/>
        <w:spacing w:line="360" w:lineRule="auto"/>
        <w:ind w:firstLineChars="800" w:firstLine="1440"/>
        <w:rPr>
          <w:rFonts w:ascii="Times New Roman" w:hAnsi="Times New Roman" w:cs="Times New Roman"/>
          <w:sz w:val="24"/>
          <w:szCs w:val="24"/>
        </w:rPr>
      </w:pP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Others VS Model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#P &lt;0.05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，</w:t>
      </w:r>
      <w:r w:rsidRPr="00417588">
        <w:rPr>
          <w:rFonts w:ascii="Times New Roman" w:eastAsia="黑体" w:hAnsi="Times New Roman" w:cs="Times New Roman"/>
          <w:bCs/>
          <w:color w:val="000000"/>
          <w:sz w:val="18"/>
          <w:szCs w:val="18"/>
        </w:rPr>
        <w:t>##P &lt;0.01;</w:t>
      </w:r>
    </w:p>
    <w:p w14:paraId="09798B56" w14:textId="77777777" w:rsidR="00C657D2" w:rsidRPr="00417588" w:rsidRDefault="00C657D2">
      <w:pPr>
        <w:rPr>
          <w:rFonts w:ascii="Times New Roman" w:hAnsi="Times New Roman" w:cs="Times New Roman"/>
        </w:rPr>
      </w:pPr>
    </w:p>
    <w:sectPr w:rsidR="00C657D2" w:rsidRPr="00417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F4FB" w14:textId="77777777" w:rsidR="00B1311C" w:rsidRDefault="00B1311C" w:rsidP="00C657D2">
      <w:r>
        <w:separator/>
      </w:r>
    </w:p>
  </w:endnote>
  <w:endnote w:type="continuationSeparator" w:id="0">
    <w:p w14:paraId="6EC10D93" w14:textId="77777777" w:rsidR="00B1311C" w:rsidRDefault="00B1311C" w:rsidP="00C6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F85F" w14:textId="77777777" w:rsidR="00B1311C" w:rsidRDefault="00B1311C" w:rsidP="00C657D2">
      <w:r>
        <w:separator/>
      </w:r>
    </w:p>
  </w:footnote>
  <w:footnote w:type="continuationSeparator" w:id="0">
    <w:p w14:paraId="0C480356" w14:textId="77777777" w:rsidR="00B1311C" w:rsidRDefault="00B1311C" w:rsidP="00C65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7F"/>
    <w:rsid w:val="001A6C23"/>
    <w:rsid w:val="00303F03"/>
    <w:rsid w:val="0033281E"/>
    <w:rsid w:val="00333AD5"/>
    <w:rsid w:val="00417588"/>
    <w:rsid w:val="006C57F0"/>
    <w:rsid w:val="006D66CE"/>
    <w:rsid w:val="00753C03"/>
    <w:rsid w:val="00902C04"/>
    <w:rsid w:val="00B1311C"/>
    <w:rsid w:val="00BB407F"/>
    <w:rsid w:val="00C657D2"/>
    <w:rsid w:val="00E8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4BC93"/>
  <w15:chartTrackingRefBased/>
  <w15:docId w15:val="{278F3D66-2F83-4F1B-B6D7-45788CC9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6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7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7D2"/>
    <w:rPr>
      <w:sz w:val="18"/>
      <w:szCs w:val="18"/>
    </w:rPr>
  </w:style>
  <w:style w:type="table" w:customStyle="1" w:styleId="3">
    <w:name w:val="网格型3"/>
    <w:basedOn w:val="a1"/>
    <w:qFormat/>
    <w:rsid w:val="00C657D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小蓉</dc:creator>
  <cp:keywords/>
  <dc:description/>
  <cp:lastModifiedBy>徐 小蓉</cp:lastModifiedBy>
  <cp:revision>7</cp:revision>
  <dcterms:created xsi:type="dcterms:W3CDTF">2023-04-13T13:07:00Z</dcterms:created>
  <dcterms:modified xsi:type="dcterms:W3CDTF">2023-07-16T10:56:00Z</dcterms:modified>
</cp:coreProperties>
</file>