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F8937" w14:textId="77777777" w:rsidR="00732922" w:rsidRPr="00FB171A" w:rsidRDefault="00732922" w:rsidP="00732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E099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Pr="000E0993">
        <w:rPr>
          <w:rFonts w:ascii="Times New Roman" w:hAnsi="Times New Roman" w:cs="Times New Roman"/>
          <w:b/>
          <w:bCs/>
        </w:rPr>
        <w:t>.</w:t>
      </w:r>
      <w:r w:rsidRPr="00FB17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Population analysis by contraception score groups</w:t>
      </w:r>
      <w:r w:rsidRPr="00FB171A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559"/>
        <w:gridCol w:w="1560"/>
        <w:gridCol w:w="1479"/>
        <w:gridCol w:w="1025"/>
      </w:tblGrid>
      <w:tr w:rsidR="00732922" w:rsidRPr="00FB171A" w14:paraId="42D64820" w14:textId="77777777" w:rsidTr="00790EC1">
        <w:trPr>
          <w:trHeight w:val="247"/>
        </w:trPr>
        <w:tc>
          <w:tcPr>
            <w:tcW w:w="3085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086FBEA1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41F0CA14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score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4D8545D2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Average score</w:t>
            </w:r>
          </w:p>
        </w:tc>
        <w:tc>
          <w:tcPr>
            <w:tcW w:w="1479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0CD459FE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score</w:t>
            </w:r>
          </w:p>
        </w:tc>
        <w:tc>
          <w:tcPr>
            <w:tcW w:w="1025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498D0A70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p-value </w:t>
            </w:r>
          </w:p>
        </w:tc>
      </w:tr>
      <w:tr w:rsidR="00732922" w:rsidRPr="00FB171A" w14:paraId="0C7750B8" w14:textId="77777777" w:rsidTr="00790EC1">
        <w:trPr>
          <w:trHeight w:val="247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199BA8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94E09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7A13F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52.4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5CF3A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FB159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4AC3677" w14:textId="77777777" w:rsidTr="00790EC1">
        <w:trPr>
          <w:trHeight w:val="240"/>
        </w:trPr>
        <w:tc>
          <w:tcPr>
            <w:tcW w:w="3085" w:type="dxa"/>
            <w:tcBorders>
              <w:top w:val="single" w:sz="4" w:space="0" w:color="auto"/>
            </w:tcBorders>
          </w:tcPr>
          <w:p w14:paraId="58604BAE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442BD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F5220C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7CC07E6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7FBE5AB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7733AFC" w14:textId="77777777" w:rsidTr="00790EC1">
        <w:trPr>
          <w:trHeight w:val="247"/>
        </w:trPr>
        <w:tc>
          <w:tcPr>
            <w:tcW w:w="3085" w:type="dxa"/>
          </w:tcPr>
          <w:p w14:paraId="1DB24E6C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Female</w:t>
            </w:r>
          </w:p>
        </w:tc>
        <w:tc>
          <w:tcPr>
            <w:tcW w:w="1559" w:type="dxa"/>
          </w:tcPr>
          <w:p w14:paraId="5C773AE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61.3%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651ACC0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80.9%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5012709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88.1%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6E769D0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38FD148" w14:textId="77777777" w:rsidTr="00790EC1">
        <w:trPr>
          <w:trHeight w:val="247"/>
        </w:trPr>
        <w:tc>
          <w:tcPr>
            <w:tcW w:w="3085" w:type="dxa"/>
          </w:tcPr>
          <w:p w14:paraId="7AAAB1C8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Male</w:t>
            </w:r>
          </w:p>
        </w:tc>
        <w:tc>
          <w:tcPr>
            <w:tcW w:w="1559" w:type="dxa"/>
          </w:tcPr>
          <w:p w14:paraId="0173368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36.3%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BFE954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17.3%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30B0C6C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08C61E9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ED271FF" w14:textId="77777777" w:rsidTr="00790EC1">
        <w:trPr>
          <w:trHeight w:val="247"/>
        </w:trPr>
        <w:tc>
          <w:tcPr>
            <w:tcW w:w="3085" w:type="dxa"/>
          </w:tcPr>
          <w:p w14:paraId="2F5C95DE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559" w:type="dxa"/>
          </w:tcPr>
          <w:p w14:paraId="0DEE2FE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05B08AF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60D0A5C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025" w:type="dxa"/>
          </w:tcPr>
          <w:p w14:paraId="3F73F6DE" w14:textId="77777777" w:rsidR="00732922" w:rsidRPr="002E394B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732922" w:rsidRPr="00FB171A" w14:paraId="6D1EAAD4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4A6C2B3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Age group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2C1AB5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AD675A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206C741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7BAE69D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1B17F51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4C8C658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≤18 years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11EBB4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303CCE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13.6%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53D90E5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7.5%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4907F79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7409EEAD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216E3A1E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19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CB855C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12.5%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6BECA8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11.7%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06D12E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337A408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9E8CE60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3C16642D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20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20DD99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861DF2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13.6%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DBBD9A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3A9AA64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E4C8100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53420CA5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21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7EBF2A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1C7D86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13.6%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AC630C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20.9%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7049123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0123EC6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17FDBFA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≥22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CAF588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41.3%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DE3A5C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47.5%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515BBDC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53.7%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478D3AB6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</w:tr>
      <w:tr w:rsidR="00732922" w:rsidRPr="00FB171A" w14:paraId="6D565395" w14:textId="77777777" w:rsidTr="00790EC1">
        <w:trPr>
          <w:trHeight w:val="43"/>
        </w:trPr>
        <w:tc>
          <w:tcPr>
            <w:tcW w:w="3085" w:type="dxa"/>
          </w:tcPr>
          <w:p w14:paraId="26FEDF9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Family economic status </w:t>
            </w:r>
          </w:p>
        </w:tc>
        <w:tc>
          <w:tcPr>
            <w:tcW w:w="1559" w:type="dxa"/>
          </w:tcPr>
          <w:p w14:paraId="1AD3628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78300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FD886D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</w:tcPr>
          <w:p w14:paraId="20B8D1D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C73A3E0" w14:textId="77777777" w:rsidTr="00790EC1">
        <w:trPr>
          <w:trHeight w:val="247"/>
        </w:trPr>
        <w:tc>
          <w:tcPr>
            <w:tcW w:w="3085" w:type="dxa"/>
          </w:tcPr>
          <w:p w14:paraId="23D1635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Average</w:t>
            </w:r>
          </w:p>
        </w:tc>
        <w:tc>
          <w:tcPr>
            <w:tcW w:w="1559" w:type="dxa"/>
          </w:tcPr>
          <w:p w14:paraId="32DD670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68.8%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72C5A67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77.8%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2390354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70.1%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6E584C4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D9B060B" w14:textId="77777777" w:rsidTr="00790EC1">
        <w:trPr>
          <w:trHeight w:val="240"/>
        </w:trPr>
        <w:tc>
          <w:tcPr>
            <w:tcW w:w="3085" w:type="dxa"/>
          </w:tcPr>
          <w:p w14:paraId="0B629EEC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Low</w:t>
            </w:r>
          </w:p>
        </w:tc>
        <w:tc>
          <w:tcPr>
            <w:tcW w:w="1559" w:type="dxa"/>
          </w:tcPr>
          <w:p w14:paraId="61776F5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16.3%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DF751D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8.6%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540C95C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7.5%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01D9DA5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7DAE369E" w14:textId="77777777" w:rsidTr="00790EC1">
        <w:trPr>
          <w:trHeight w:val="247"/>
        </w:trPr>
        <w:tc>
          <w:tcPr>
            <w:tcW w:w="3085" w:type="dxa"/>
          </w:tcPr>
          <w:p w14:paraId="5F4388D2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High</w:t>
            </w:r>
          </w:p>
        </w:tc>
        <w:tc>
          <w:tcPr>
            <w:tcW w:w="1559" w:type="dxa"/>
          </w:tcPr>
          <w:p w14:paraId="3CE4D34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18B2A3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13.6%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42DF090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22.4%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016AEA6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0.147</w:t>
            </w:r>
          </w:p>
        </w:tc>
      </w:tr>
      <w:tr w:rsidR="00732922" w:rsidRPr="00FB171A" w14:paraId="5A6C2A0A" w14:textId="77777777" w:rsidTr="00790EC1">
        <w:trPr>
          <w:trHeight w:val="355"/>
        </w:trPr>
        <w:tc>
          <w:tcPr>
            <w:tcW w:w="3085" w:type="dxa"/>
            <w:shd w:val="clear" w:color="auto" w:fill="F2F2F2" w:themeFill="background1" w:themeFillShade="F2"/>
          </w:tcPr>
          <w:p w14:paraId="1F72521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High school province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FC544E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DF1435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3BB1FA9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35E62D7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2514442" w14:textId="77777777" w:rsidTr="00790EC1">
        <w:trPr>
          <w:trHeight w:val="30"/>
        </w:trPr>
        <w:tc>
          <w:tcPr>
            <w:tcW w:w="3085" w:type="dxa"/>
            <w:shd w:val="clear" w:color="auto" w:fill="F2F2F2" w:themeFill="background1" w:themeFillShade="F2"/>
          </w:tcPr>
          <w:p w14:paraId="0295B7B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Alberta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4B5F1E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30CE4A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0.6%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70AD006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4.5%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37F58DE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4D60BAF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62B48F6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British Columbia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3EE9D8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41D99C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6EA17CC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443CA01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8B06E9F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028B326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Manitoba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119A6F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83.8%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026E36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87.7%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2EEF454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82.1%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2C40B01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2578B114" w14:textId="77777777" w:rsidTr="00790EC1">
        <w:trPr>
          <w:trHeight w:val="195"/>
        </w:trPr>
        <w:tc>
          <w:tcPr>
            <w:tcW w:w="3085" w:type="dxa"/>
            <w:shd w:val="clear" w:color="auto" w:fill="F2F2F2" w:themeFill="background1" w:themeFillShade="F2"/>
          </w:tcPr>
          <w:p w14:paraId="3390A4CD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Newfoundland and Labrador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F0F1A8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17A510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C83C0D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058A4B5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0401B81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222E24C2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Ontario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F44EDC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263F50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7FBC6E7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4.5%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7AE7233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7BAB3556" w14:textId="77777777" w:rsidTr="00790EC1">
        <w:trPr>
          <w:trHeight w:val="159"/>
        </w:trPr>
        <w:tc>
          <w:tcPr>
            <w:tcW w:w="3085" w:type="dxa"/>
            <w:shd w:val="clear" w:color="auto" w:fill="F2F2F2" w:themeFill="background1" w:themeFillShade="F2"/>
          </w:tcPr>
          <w:p w14:paraId="066BE1D5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Outside of Canada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3C3642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13.8%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9E6C3E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4F544C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205BC54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073114E7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722A2591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Saskatchewan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5F0194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707488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6D77688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18F196C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DCAD359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00FB8A8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Territories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CFE481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221700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0.6%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67D3ACA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3E92B8DD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0.020</w:t>
            </w:r>
          </w:p>
        </w:tc>
      </w:tr>
      <w:tr w:rsidR="00732922" w:rsidRPr="00FB171A" w14:paraId="2ADD61C1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091AC7BD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High school country</w:t>
            </w:r>
          </w:p>
        </w:tc>
        <w:tc>
          <w:tcPr>
            <w:tcW w:w="1559" w:type="dxa"/>
            <w:shd w:val="clear" w:color="auto" w:fill="FFFFFF" w:themeFill="background1"/>
          </w:tcPr>
          <w:p w14:paraId="636D5F4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5EDC4F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3DA945B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21E35FC2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214DDB34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09FBFF82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Canada</w:t>
            </w:r>
          </w:p>
        </w:tc>
        <w:tc>
          <w:tcPr>
            <w:tcW w:w="1559" w:type="dxa"/>
            <w:shd w:val="clear" w:color="auto" w:fill="FFFFFF" w:themeFill="background1"/>
          </w:tcPr>
          <w:p w14:paraId="2385E24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86.3%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6245FB7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93.8%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FFFFF" w:themeFill="background1"/>
          </w:tcPr>
          <w:p w14:paraId="31CD810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98.5%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FFFFF" w:themeFill="background1"/>
          </w:tcPr>
          <w:p w14:paraId="33DC30EE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7E3A1C4E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42DF0AF8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Outside of Canada </w:t>
            </w:r>
          </w:p>
        </w:tc>
        <w:tc>
          <w:tcPr>
            <w:tcW w:w="1559" w:type="dxa"/>
            <w:shd w:val="clear" w:color="auto" w:fill="FFFFFF" w:themeFill="background1"/>
          </w:tcPr>
          <w:p w14:paraId="01B4A4F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13.8%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0A29352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6.2%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FFFFF" w:themeFill="background1"/>
          </w:tcPr>
          <w:p w14:paraId="69E9E7F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A2DB2">
              <w:rPr>
                <w:rFonts w:ascii="Times New Roman" w:hAnsi="Times New Roman" w:cs="Times New Roman"/>
                <w:sz w:val="20"/>
                <w:szCs w:val="20"/>
              </w:rPr>
              <w:t>1.5%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FFFFF" w:themeFill="background1"/>
          </w:tcPr>
          <w:p w14:paraId="4D7435A0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0.013</w:t>
            </w:r>
          </w:p>
        </w:tc>
      </w:tr>
      <w:tr w:rsidR="00732922" w:rsidRPr="00FB171A" w14:paraId="08841FB8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165CCCB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Academic discipline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126E719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C7C504C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58213F83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0E8E69F9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772FE496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4FC19A67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Applied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14D42F9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(33.8%)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C0F3755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(36.4%)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ECA6870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(46.3%)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061538C7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2E09E5E9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0361347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Natural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326C1AD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(41.3%)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0E0DAC5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 (34.6%)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D359801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(31.3%)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5C150912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7481F509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4CC5E47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Social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EDAE513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(7.5%)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0E92F20E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(8%)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365CC8FF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(6%)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2097A42C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36FC75DD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38A25E4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Humanities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8083F2F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(17.5%)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F6CC30A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(21%)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A835617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(16.4%)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6B8A62C8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</w:tr>
      <w:tr w:rsidR="00732922" w:rsidRPr="00FB171A" w14:paraId="4DBDA3F4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0E4265A5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559" w:type="dxa"/>
            <w:shd w:val="clear" w:color="auto" w:fill="FFFFFF" w:themeFill="background1"/>
          </w:tcPr>
          <w:p w14:paraId="244233EC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ACEBB6E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07F92482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7BFA55E1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0365AE99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7F47B45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Brandon University</w:t>
            </w:r>
          </w:p>
        </w:tc>
        <w:tc>
          <w:tcPr>
            <w:tcW w:w="1559" w:type="dxa"/>
            <w:shd w:val="clear" w:color="auto" w:fill="FFFFFF" w:themeFill="background1"/>
          </w:tcPr>
          <w:p w14:paraId="7CDF1CC3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(52.5%)</w:t>
            </w:r>
          </w:p>
        </w:tc>
        <w:tc>
          <w:tcPr>
            <w:tcW w:w="1560" w:type="dxa"/>
            <w:shd w:val="clear" w:color="auto" w:fill="FFFFFF" w:themeFill="background1"/>
          </w:tcPr>
          <w:p w14:paraId="165F620C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 (64.2%)</w:t>
            </w:r>
          </w:p>
        </w:tc>
        <w:tc>
          <w:tcPr>
            <w:tcW w:w="1479" w:type="dxa"/>
            <w:shd w:val="clear" w:color="auto" w:fill="FFFFFF" w:themeFill="background1"/>
          </w:tcPr>
          <w:p w14:paraId="64412DEA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(53.7%)</w:t>
            </w:r>
          </w:p>
        </w:tc>
        <w:tc>
          <w:tcPr>
            <w:tcW w:w="1025" w:type="dxa"/>
            <w:shd w:val="clear" w:color="auto" w:fill="FFFFFF" w:themeFill="background1"/>
          </w:tcPr>
          <w:p w14:paraId="338B55C1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52BB7608" w14:textId="77777777" w:rsidTr="00790EC1">
        <w:trPr>
          <w:trHeight w:val="240"/>
        </w:trPr>
        <w:tc>
          <w:tcPr>
            <w:tcW w:w="308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EE7E31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University of Manitoba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5100F74D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(47.5%)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2D1C1320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(35.8%)</w:t>
            </w:r>
          </w:p>
        </w:tc>
        <w:tc>
          <w:tcPr>
            <w:tcW w:w="147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29167769" w14:textId="77777777" w:rsidR="00732922" w:rsidRPr="006A2DB2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(46.3%)</w:t>
            </w:r>
          </w:p>
        </w:tc>
        <w:tc>
          <w:tcPr>
            <w:tcW w:w="102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5DEFC73E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</w:tr>
    </w:tbl>
    <w:p w14:paraId="7CABE8F2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6A147629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2E05F29D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35394435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70FA708E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52BCE67B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33E2CFEE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1F4FAFBC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4F1583B5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076A8A61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1D4B53A1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6DD3F74A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77C2CDBC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075BAF3E" w14:textId="77777777" w:rsidR="00732922" w:rsidRPr="00FB171A" w:rsidRDefault="00732922" w:rsidP="00732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0E099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</w:t>
      </w:r>
      <w:r w:rsidRPr="000E0993">
        <w:rPr>
          <w:rFonts w:ascii="Times New Roman" w:hAnsi="Times New Roman" w:cs="Times New Roman"/>
          <w:b/>
          <w:bCs/>
        </w:rPr>
        <w:t>.</w:t>
      </w:r>
      <w:r w:rsidRPr="00FB17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Population analysis by STI score groups</w:t>
      </w:r>
      <w:r w:rsidRPr="00FB171A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559"/>
        <w:gridCol w:w="1560"/>
        <w:gridCol w:w="1479"/>
        <w:gridCol w:w="1025"/>
      </w:tblGrid>
      <w:tr w:rsidR="00732922" w:rsidRPr="00FB171A" w14:paraId="1EAE08BC" w14:textId="77777777" w:rsidTr="00790EC1">
        <w:trPr>
          <w:trHeight w:val="247"/>
        </w:trPr>
        <w:tc>
          <w:tcPr>
            <w:tcW w:w="3085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635EA06F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403DA408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score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17CA9B5A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Average score</w:t>
            </w:r>
          </w:p>
        </w:tc>
        <w:tc>
          <w:tcPr>
            <w:tcW w:w="1479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52B69A5F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score</w:t>
            </w:r>
          </w:p>
        </w:tc>
        <w:tc>
          <w:tcPr>
            <w:tcW w:w="1025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424CFDB6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p-value </w:t>
            </w:r>
          </w:p>
        </w:tc>
      </w:tr>
      <w:tr w:rsidR="00732922" w:rsidRPr="00FB171A" w14:paraId="0423B7B6" w14:textId="77777777" w:rsidTr="00790EC1">
        <w:trPr>
          <w:trHeight w:val="247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91D11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60E389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A9CDFC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52.4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41AB9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61631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9E26850" w14:textId="77777777" w:rsidTr="00790EC1">
        <w:trPr>
          <w:trHeight w:val="240"/>
        </w:trPr>
        <w:tc>
          <w:tcPr>
            <w:tcW w:w="3085" w:type="dxa"/>
            <w:tcBorders>
              <w:top w:val="single" w:sz="4" w:space="0" w:color="auto"/>
            </w:tcBorders>
          </w:tcPr>
          <w:p w14:paraId="694B7DB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236D1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A1DC6E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23637B4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3A7E49C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7D07B606" w14:textId="77777777" w:rsidTr="00790EC1">
        <w:trPr>
          <w:trHeight w:val="247"/>
        </w:trPr>
        <w:tc>
          <w:tcPr>
            <w:tcW w:w="3085" w:type="dxa"/>
          </w:tcPr>
          <w:p w14:paraId="1DC87DE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Female</w:t>
            </w:r>
          </w:p>
        </w:tc>
        <w:tc>
          <w:tcPr>
            <w:tcW w:w="1559" w:type="dxa"/>
          </w:tcPr>
          <w:p w14:paraId="2F940E7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74.7%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DFCDB5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79.6%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4877F4E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3CFACFE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7C39383" w14:textId="77777777" w:rsidTr="00790EC1">
        <w:trPr>
          <w:trHeight w:val="247"/>
        </w:trPr>
        <w:tc>
          <w:tcPr>
            <w:tcW w:w="3085" w:type="dxa"/>
          </w:tcPr>
          <w:p w14:paraId="2BDEF8D8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Male</w:t>
            </w:r>
          </w:p>
        </w:tc>
        <w:tc>
          <w:tcPr>
            <w:tcW w:w="1559" w:type="dxa"/>
          </w:tcPr>
          <w:p w14:paraId="23FD494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24.1%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6F0848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19.1%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14190C2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21.7%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1FF5121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25E5D72" w14:textId="77777777" w:rsidTr="00790EC1">
        <w:trPr>
          <w:trHeight w:val="247"/>
        </w:trPr>
        <w:tc>
          <w:tcPr>
            <w:tcW w:w="3085" w:type="dxa"/>
          </w:tcPr>
          <w:p w14:paraId="44FEC0F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559" w:type="dxa"/>
          </w:tcPr>
          <w:p w14:paraId="7C3C817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83EA61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56778D4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3.3%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43731E4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</w:tr>
      <w:tr w:rsidR="00732922" w:rsidRPr="00FB171A" w14:paraId="1FDD99AE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6933A05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Age group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C9B708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23941C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199DAC5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50E943D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973145B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135D6F9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≤18 years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28FDE3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44C80F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65FCDBF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3.3%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308FD88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9BDD1C7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6EE0A1F3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19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AB1DEA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10.3%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4B6FAB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ABC2C3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8.3%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6FF94AF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F5A48D9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1225967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20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70903A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17.2%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FDEFE8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16.7%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68D681F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3.3%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0844B82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0636AB97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55A99701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21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612E9F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EA6721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14.8%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5273892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16.7%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3561DBB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3F46739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7A61647E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≥22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5592F2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41.4%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972F54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42.6%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5A37DC1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68.3%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2C041708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32922" w:rsidRPr="00FB171A" w14:paraId="0FA618E5" w14:textId="77777777" w:rsidTr="00790EC1">
        <w:trPr>
          <w:trHeight w:val="43"/>
        </w:trPr>
        <w:tc>
          <w:tcPr>
            <w:tcW w:w="3085" w:type="dxa"/>
          </w:tcPr>
          <w:p w14:paraId="4228BCF7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Family economic status </w:t>
            </w:r>
          </w:p>
        </w:tc>
        <w:tc>
          <w:tcPr>
            <w:tcW w:w="1559" w:type="dxa"/>
          </w:tcPr>
          <w:p w14:paraId="2FE61F9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5748E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7194F70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</w:tcPr>
          <w:p w14:paraId="7AD6707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749C131B" w14:textId="77777777" w:rsidTr="00790EC1">
        <w:trPr>
          <w:trHeight w:val="247"/>
        </w:trPr>
        <w:tc>
          <w:tcPr>
            <w:tcW w:w="3085" w:type="dxa"/>
          </w:tcPr>
          <w:p w14:paraId="7215C68E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Average</w:t>
            </w:r>
          </w:p>
        </w:tc>
        <w:tc>
          <w:tcPr>
            <w:tcW w:w="1559" w:type="dxa"/>
          </w:tcPr>
          <w:p w14:paraId="486F2CB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73.6%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6C1387D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77.2%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444F9D7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3D5803F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571D11C" w14:textId="77777777" w:rsidTr="00790EC1">
        <w:trPr>
          <w:trHeight w:val="240"/>
        </w:trPr>
        <w:tc>
          <w:tcPr>
            <w:tcW w:w="3085" w:type="dxa"/>
          </w:tcPr>
          <w:p w14:paraId="2295FBD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Low</w:t>
            </w:r>
          </w:p>
        </w:tc>
        <w:tc>
          <w:tcPr>
            <w:tcW w:w="1559" w:type="dxa"/>
          </w:tcPr>
          <w:p w14:paraId="6EEBBC9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13.8%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64AE403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9.9%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0BE1B47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6.7%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6CD57EE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28D09EA3" w14:textId="77777777" w:rsidTr="00790EC1">
        <w:trPr>
          <w:trHeight w:val="247"/>
        </w:trPr>
        <w:tc>
          <w:tcPr>
            <w:tcW w:w="3085" w:type="dxa"/>
          </w:tcPr>
          <w:p w14:paraId="0A7008C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High</w:t>
            </w:r>
          </w:p>
        </w:tc>
        <w:tc>
          <w:tcPr>
            <w:tcW w:w="1559" w:type="dxa"/>
          </w:tcPr>
          <w:p w14:paraId="070C5E9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12.6%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0096244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1AFA3B3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40768">
              <w:rPr>
                <w:rFonts w:ascii="Times New Roman" w:hAnsi="Times New Roman" w:cs="Times New Roman"/>
                <w:sz w:val="20"/>
                <w:szCs w:val="20"/>
              </w:rPr>
              <w:t>28.3%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0CBF7AA4" w14:textId="77777777" w:rsidR="00732922" w:rsidRPr="00D24323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0.040</w:t>
            </w:r>
          </w:p>
        </w:tc>
      </w:tr>
      <w:tr w:rsidR="00732922" w:rsidRPr="00FB171A" w14:paraId="60B71E04" w14:textId="77777777" w:rsidTr="00790EC1">
        <w:trPr>
          <w:trHeight w:val="355"/>
        </w:trPr>
        <w:tc>
          <w:tcPr>
            <w:tcW w:w="3085" w:type="dxa"/>
            <w:shd w:val="clear" w:color="auto" w:fill="F2F2F2" w:themeFill="background1" w:themeFillShade="F2"/>
          </w:tcPr>
          <w:p w14:paraId="6662A61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High school province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18BDFB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1E127FF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46C3222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4703328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2D16D263" w14:textId="77777777" w:rsidTr="00790EC1">
        <w:trPr>
          <w:trHeight w:val="30"/>
        </w:trPr>
        <w:tc>
          <w:tcPr>
            <w:tcW w:w="3085" w:type="dxa"/>
            <w:shd w:val="clear" w:color="auto" w:fill="F2F2F2" w:themeFill="background1" w:themeFillShade="F2"/>
          </w:tcPr>
          <w:p w14:paraId="6C0774A3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Alberta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51294B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4E001E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0B6CC0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7FBDBD5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3114B88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5F91DC21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British Columbia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9B6D8B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6A4F8E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0.6%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31EDFC6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11F8DBB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076D2136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198B4A4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Manitoba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FADE75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80.5%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D90515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88.9%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48C550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83.3%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56A808F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22BFEAF" w14:textId="77777777" w:rsidTr="00790EC1">
        <w:trPr>
          <w:trHeight w:val="195"/>
        </w:trPr>
        <w:tc>
          <w:tcPr>
            <w:tcW w:w="3085" w:type="dxa"/>
            <w:shd w:val="clear" w:color="auto" w:fill="F2F2F2" w:themeFill="background1" w:themeFillShade="F2"/>
          </w:tcPr>
          <w:p w14:paraId="009FC58D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Newfoundland and Labrador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C6A56C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6904F6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94448A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3.3%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5BA4F3D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0759AD8B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4CD66F84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Ontario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981030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55E08D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386367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0EE5221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515460B" w14:textId="77777777" w:rsidTr="00790EC1">
        <w:trPr>
          <w:trHeight w:val="159"/>
        </w:trPr>
        <w:tc>
          <w:tcPr>
            <w:tcW w:w="3085" w:type="dxa"/>
            <w:shd w:val="clear" w:color="auto" w:fill="F2F2F2" w:themeFill="background1" w:themeFillShade="F2"/>
          </w:tcPr>
          <w:p w14:paraId="1663512A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Outside of Canada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B2D7D6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14.9%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B313E7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3.7%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B358DD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608EE5D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2841832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7C2D106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Saskatchewan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7DA20C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628F79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2.5%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5CAE5E2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285DD36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7A693103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10A100B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Territories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BA5626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2BD78F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0.6%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9D66A4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51B7273D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0.034</w:t>
            </w:r>
          </w:p>
        </w:tc>
      </w:tr>
      <w:tr w:rsidR="00732922" w:rsidRPr="00FB171A" w14:paraId="56B53124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308A48D6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High school country</w:t>
            </w:r>
          </w:p>
        </w:tc>
        <w:tc>
          <w:tcPr>
            <w:tcW w:w="1559" w:type="dxa"/>
            <w:shd w:val="clear" w:color="auto" w:fill="FFFFFF" w:themeFill="background1"/>
          </w:tcPr>
          <w:p w14:paraId="4419004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E2B6E2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332E361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0EDD3133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537996DE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002B1417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Canada</w:t>
            </w:r>
          </w:p>
        </w:tc>
        <w:tc>
          <w:tcPr>
            <w:tcW w:w="1559" w:type="dxa"/>
            <w:shd w:val="clear" w:color="auto" w:fill="FFFFFF" w:themeFill="background1"/>
          </w:tcPr>
          <w:p w14:paraId="0FAE59F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85.1%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2EBD7D7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96.3%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FFFFF" w:themeFill="background1"/>
          </w:tcPr>
          <w:p w14:paraId="368343A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FFFFF" w:themeFill="background1"/>
          </w:tcPr>
          <w:p w14:paraId="64C778FE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7585D844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7A9DA061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Outside of Canada </w:t>
            </w:r>
          </w:p>
        </w:tc>
        <w:tc>
          <w:tcPr>
            <w:tcW w:w="1559" w:type="dxa"/>
            <w:shd w:val="clear" w:color="auto" w:fill="FFFFFF" w:themeFill="background1"/>
          </w:tcPr>
          <w:p w14:paraId="0C1EB25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14.9%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10AD367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3.7%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FFFFF" w:themeFill="background1"/>
          </w:tcPr>
          <w:p w14:paraId="600FFC5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24323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FFFFF" w:themeFill="background1"/>
          </w:tcPr>
          <w:p w14:paraId="604FEEB7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732922" w:rsidRPr="00FB171A" w14:paraId="595EBD1B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2AC6973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Academic discipline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FA43C8D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AB3B4B3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5B28422B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327F514D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397D0403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22898F4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Applied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24946F2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(36.8%)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0336A56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(36.4%)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6F833676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(43.3%)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17CD492D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4F75AE2F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0C0FB791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Natural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201EC4C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(33.3%)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ED30969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 (34.6%)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711CC6E6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(41.7%)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780769E0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41BF58C1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70A82BF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Social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EACB731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(10.3%)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2FCBFD2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(8%)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7557C037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(1.7%)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4275F185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3E5EE0B7" w14:textId="77777777" w:rsidTr="00790EC1">
        <w:trPr>
          <w:trHeight w:val="50"/>
        </w:trPr>
        <w:tc>
          <w:tcPr>
            <w:tcW w:w="3085" w:type="dxa"/>
            <w:shd w:val="clear" w:color="auto" w:fill="F2F2F2" w:themeFill="background1" w:themeFillShade="F2"/>
          </w:tcPr>
          <w:p w14:paraId="64BCAAFE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Humanities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4F8CC08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(19.5%)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7B82F1D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(21%)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7FF44E10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(13.3%)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5A63B68B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</w:tr>
      <w:tr w:rsidR="00732922" w:rsidRPr="00FB171A" w14:paraId="3FD506A8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58DFADBC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559" w:type="dxa"/>
            <w:shd w:val="clear" w:color="auto" w:fill="FFFFFF" w:themeFill="background1"/>
          </w:tcPr>
          <w:p w14:paraId="1818FCA9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1A1A06F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00948F48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5E495F2C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64D86C30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6A6D410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Brandon University</w:t>
            </w:r>
          </w:p>
        </w:tc>
        <w:tc>
          <w:tcPr>
            <w:tcW w:w="1559" w:type="dxa"/>
            <w:shd w:val="clear" w:color="auto" w:fill="FFFFFF" w:themeFill="background1"/>
          </w:tcPr>
          <w:p w14:paraId="7C63CBBB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(72.4%)</w:t>
            </w:r>
          </w:p>
        </w:tc>
        <w:tc>
          <w:tcPr>
            <w:tcW w:w="1560" w:type="dxa"/>
            <w:shd w:val="clear" w:color="auto" w:fill="FFFFFF" w:themeFill="background1"/>
          </w:tcPr>
          <w:p w14:paraId="1B8BB541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 (58%)</w:t>
            </w:r>
          </w:p>
        </w:tc>
        <w:tc>
          <w:tcPr>
            <w:tcW w:w="1479" w:type="dxa"/>
            <w:shd w:val="clear" w:color="auto" w:fill="FFFFFF" w:themeFill="background1"/>
          </w:tcPr>
          <w:p w14:paraId="59B53CE1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(41.7%)</w:t>
            </w:r>
          </w:p>
        </w:tc>
        <w:tc>
          <w:tcPr>
            <w:tcW w:w="1025" w:type="dxa"/>
            <w:shd w:val="clear" w:color="auto" w:fill="FFFFFF" w:themeFill="background1"/>
          </w:tcPr>
          <w:p w14:paraId="18ED5B68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7F0FC38E" w14:textId="77777777" w:rsidTr="00790EC1">
        <w:trPr>
          <w:trHeight w:val="240"/>
        </w:trPr>
        <w:tc>
          <w:tcPr>
            <w:tcW w:w="308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5DBB4B3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University of Manitoba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7542999C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(27.6%)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70BDAD4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(42%)</w:t>
            </w:r>
          </w:p>
        </w:tc>
        <w:tc>
          <w:tcPr>
            <w:tcW w:w="147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CD6B2E2" w14:textId="77777777" w:rsidR="00732922" w:rsidRPr="00D24323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(58.3%)</w:t>
            </w:r>
          </w:p>
        </w:tc>
        <w:tc>
          <w:tcPr>
            <w:tcW w:w="102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39966F7" w14:textId="77777777" w:rsidR="00732922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</w:tbl>
    <w:p w14:paraId="1ACE16C6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6F4C6AE4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61AD992C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5BDA1FFF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5A0A72DF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5DE5AACE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4ED679DA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150D71F2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3FD90AE9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048456C1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6400CFE0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0E33B333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706E5170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53373271" w14:textId="77777777" w:rsidR="00732922" w:rsidRPr="00FB171A" w:rsidRDefault="00732922" w:rsidP="00732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0E099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 w:rsidRPr="000E0993">
        <w:rPr>
          <w:rFonts w:ascii="Times New Roman" w:hAnsi="Times New Roman" w:cs="Times New Roman"/>
          <w:b/>
          <w:bCs/>
        </w:rPr>
        <w:t>.</w:t>
      </w:r>
      <w:r w:rsidRPr="00FB17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Population analysis by infertility score groups</w:t>
      </w:r>
      <w:r w:rsidRPr="00FB171A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559"/>
        <w:gridCol w:w="1560"/>
        <w:gridCol w:w="1479"/>
        <w:gridCol w:w="1025"/>
      </w:tblGrid>
      <w:tr w:rsidR="00732922" w:rsidRPr="00FB171A" w14:paraId="02204751" w14:textId="77777777" w:rsidTr="00790EC1">
        <w:trPr>
          <w:trHeight w:val="247"/>
        </w:trPr>
        <w:tc>
          <w:tcPr>
            <w:tcW w:w="3085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07970387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476F09CA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score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09D7699F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Average score</w:t>
            </w:r>
          </w:p>
        </w:tc>
        <w:tc>
          <w:tcPr>
            <w:tcW w:w="1479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27FBA712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score</w:t>
            </w:r>
          </w:p>
        </w:tc>
        <w:tc>
          <w:tcPr>
            <w:tcW w:w="1025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7C451AC1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p-value </w:t>
            </w:r>
          </w:p>
        </w:tc>
      </w:tr>
      <w:tr w:rsidR="00732922" w:rsidRPr="00FB171A" w14:paraId="1454CD24" w14:textId="77777777" w:rsidTr="00790EC1">
        <w:trPr>
          <w:trHeight w:val="247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5CA2C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DE6B0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BD43F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DE417D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71A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F51FE"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  <w:r w:rsidRPr="00EF2B7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73822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78474F4" w14:textId="77777777" w:rsidTr="00790EC1">
        <w:trPr>
          <w:trHeight w:val="240"/>
        </w:trPr>
        <w:tc>
          <w:tcPr>
            <w:tcW w:w="3085" w:type="dxa"/>
            <w:tcBorders>
              <w:top w:val="single" w:sz="4" w:space="0" w:color="auto"/>
            </w:tcBorders>
          </w:tcPr>
          <w:p w14:paraId="144E8FA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EAE97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30C541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6B032E4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74143D6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0331928" w14:textId="77777777" w:rsidTr="00790EC1">
        <w:trPr>
          <w:trHeight w:val="247"/>
        </w:trPr>
        <w:tc>
          <w:tcPr>
            <w:tcW w:w="3085" w:type="dxa"/>
          </w:tcPr>
          <w:p w14:paraId="3F879B11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Female</w:t>
            </w:r>
          </w:p>
        </w:tc>
        <w:tc>
          <w:tcPr>
            <w:tcW w:w="1559" w:type="dxa"/>
          </w:tcPr>
          <w:p w14:paraId="5054C0A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75.3%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E6EB81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76.3%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5898BE1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81.9%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76C0741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A77BF3E" w14:textId="77777777" w:rsidTr="00790EC1">
        <w:trPr>
          <w:trHeight w:val="247"/>
        </w:trPr>
        <w:tc>
          <w:tcPr>
            <w:tcW w:w="3085" w:type="dxa"/>
          </w:tcPr>
          <w:p w14:paraId="5358FC5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Male</w:t>
            </w:r>
          </w:p>
        </w:tc>
        <w:tc>
          <w:tcPr>
            <w:tcW w:w="1559" w:type="dxa"/>
          </w:tcPr>
          <w:p w14:paraId="17D60D5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23.5%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09C9C99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22.4%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1D47BF0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15.3%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6477940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094A8648" w14:textId="77777777" w:rsidTr="00790EC1">
        <w:trPr>
          <w:trHeight w:val="247"/>
        </w:trPr>
        <w:tc>
          <w:tcPr>
            <w:tcW w:w="3085" w:type="dxa"/>
          </w:tcPr>
          <w:p w14:paraId="3EF0856A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559" w:type="dxa"/>
          </w:tcPr>
          <w:p w14:paraId="2C3B0FD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70DABCB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1287632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2.8%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6EF35D2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</w:tr>
      <w:tr w:rsidR="00732922" w:rsidRPr="00FB171A" w14:paraId="4EE99834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0B0E203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Age group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7F7CB2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83A89B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38C106F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60343BD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021FBF8B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7280D396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≤18 years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342136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13.6%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8EE740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13.5%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5EE66A8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15.3%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48911D5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DA6B8CB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1703F3A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19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DA7952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9.9%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110F1B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12.2%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32152A4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11.1%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7103E64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6C6F5D4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400C0CCD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20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953F22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17.3%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47CDE2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13.5%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562D21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12.5%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0B235D8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8471EDA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79D1A94B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21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B5895E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07CDD0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10.9%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2138EC8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15.3%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1FD5CDDB" w14:textId="77777777" w:rsidR="00732922" w:rsidRPr="009B5129" w:rsidRDefault="00732922" w:rsidP="00790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2922" w:rsidRPr="00FB171A" w14:paraId="470EB6FD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0B77784D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≥22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14ED30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43.2%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803729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74FCEA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5129">
              <w:rPr>
                <w:rFonts w:ascii="Times New Roman" w:hAnsi="Times New Roman" w:cs="Times New Roman"/>
                <w:sz w:val="20"/>
                <w:szCs w:val="20"/>
              </w:rPr>
              <w:t>45.8%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5BB843D2" w14:textId="77777777" w:rsidR="00732922" w:rsidRPr="009B5129" w:rsidRDefault="00732922" w:rsidP="00790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5129">
              <w:rPr>
                <w:rFonts w:ascii="Times New Roman" w:hAnsi="Times New Roman" w:cs="Times New Roman"/>
                <w:bCs/>
                <w:sz w:val="20"/>
                <w:szCs w:val="20"/>
              </w:rPr>
              <w:t>0.932</w:t>
            </w:r>
          </w:p>
        </w:tc>
      </w:tr>
      <w:tr w:rsidR="00732922" w:rsidRPr="00FB171A" w14:paraId="1016B9F1" w14:textId="77777777" w:rsidTr="00790EC1">
        <w:trPr>
          <w:trHeight w:val="43"/>
        </w:trPr>
        <w:tc>
          <w:tcPr>
            <w:tcW w:w="3085" w:type="dxa"/>
          </w:tcPr>
          <w:p w14:paraId="1A8EF0BD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Family economic status </w:t>
            </w:r>
          </w:p>
        </w:tc>
        <w:tc>
          <w:tcPr>
            <w:tcW w:w="1559" w:type="dxa"/>
          </w:tcPr>
          <w:p w14:paraId="78B63A8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1F146C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0344CF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</w:tcPr>
          <w:p w14:paraId="1179FE2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99F90C5" w14:textId="77777777" w:rsidTr="00790EC1">
        <w:trPr>
          <w:trHeight w:val="247"/>
        </w:trPr>
        <w:tc>
          <w:tcPr>
            <w:tcW w:w="3085" w:type="dxa"/>
          </w:tcPr>
          <w:p w14:paraId="52E7FB63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Average</w:t>
            </w:r>
          </w:p>
        </w:tc>
        <w:tc>
          <w:tcPr>
            <w:tcW w:w="1559" w:type="dxa"/>
          </w:tcPr>
          <w:p w14:paraId="28A3DE9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77.8%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19EB6E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73.1%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30DB54F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70.8%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6956950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2B0D2C50" w14:textId="77777777" w:rsidTr="00790EC1">
        <w:trPr>
          <w:trHeight w:val="240"/>
        </w:trPr>
        <w:tc>
          <w:tcPr>
            <w:tcW w:w="3085" w:type="dxa"/>
          </w:tcPr>
          <w:p w14:paraId="3981B8F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Low</w:t>
            </w:r>
          </w:p>
        </w:tc>
        <w:tc>
          <w:tcPr>
            <w:tcW w:w="1559" w:type="dxa"/>
          </w:tcPr>
          <w:p w14:paraId="40A2E9E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9.9%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4F3FF8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12.8%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5F9F029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5.6%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723309D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2872FDB3" w14:textId="77777777" w:rsidTr="00790EC1">
        <w:trPr>
          <w:trHeight w:val="247"/>
        </w:trPr>
        <w:tc>
          <w:tcPr>
            <w:tcW w:w="3085" w:type="dxa"/>
          </w:tcPr>
          <w:p w14:paraId="3369BD53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High</w:t>
            </w:r>
          </w:p>
        </w:tc>
        <w:tc>
          <w:tcPr>
            <w:tcW w:w="1559" w:type="dxa"/>
          </w:tcPr>
          <w:p w14:paraId="7A90DED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12.3%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22C18EB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14.1%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14:paraId="768D97C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23.6%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</w:tcPr>
          <w:p w14:paraId="310503E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732922" w:rsidRPr="00FB171A" w14:paraId="78F66E4F" w14:textId="77777777" w:rsidTr="00790EC1">
        <w:trPr>
          <w:trHeight w:val="239"/>
        </w:trPr>
        <w:tc>
          <w:tcPr>
            <w:tcW w:w="3085" w:type="dxa"/>
            <w:shd w:val="clear" w:color="auto" w:fill="F2F2F2" w:themeFill="background1" w:themeFillShade="F2"/>
          </w:tcPr>
          <w:p w14:paraId="5E7B7486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High school province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13210D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8BE0CD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6DFF2EB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71AF9BB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A8016D7" w14:textId="77777777" w:rsidTr="00790EC1">
        <w:trPr>
          <w:trHeight w:val="30"/>
        </w:trPr>
        <w:tc>
          <w:tcPr>
            <w:tcW w:w="3085" w:type="dxa"/>
            <w:shd w:val="clear" w:color="auto" w:fill="F2F2F2" w:themeFill="background1" w:themeFillShade="F2"/>
          </w:tcPr>
          <w:p w14:paraId="20F2C603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Alberta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CA31791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7CBCB2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203E4B5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10DD728C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52A458E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3EF8EF8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British Columbia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F08E09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29CA13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0.6%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DE1F38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30486A7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742B2CF2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21BB340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Manitoba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5C6AE8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88.9%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2234D2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87.2%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2F53F3F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77.8%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42C3FF6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A58FE82" w14:textId="77777777" w:rsidTr="00790EC1">
        <w:trPr>
          <w:trHeight w:val="161"/>
        </w:trPr>
        <w:tc>
          <w:tcPr>
            <w:tcW w:w="3085" w:type="dxa"/>
            <w:shd w:val="clear" w:color="auto" w:fill="F2F2F2" w:themeFill="background1" w:themeFillShade="F2"/>
          </w:tcPr>
          <w:p w14:paraId="37684822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Newfoundland and Labrador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6A422E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1DB0C7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5B7A45A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7CCF5E13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9021FFC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03288198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Ontario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40058D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C5C376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58C61CFE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4.2%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43532D6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71F03DE" w14:textId="77777777" w:rsidTr="00790EC1">
        <w:trPr>
          <w:trHeight w:val="159"/>
        </w:trPr>
        <w:tc>
          <w:tcPr>
            <w:tcW w:w="3085" w:type="dxa"/>
            <w:shd w:val="clear" w:color="auto" w:fill="F2F2F2" w:themeFill="background1" w:themeFillShade="F2"/>
          </w:tcPr>
          <w:p w14:paraId="1191F6A5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Outside of Canada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7AFC13B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8.6%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C94AB2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5.1%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0E7601C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9.7%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602E311D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73150209" w14:textId="77777777" w:rsidTr="00790EC1">
        <w:trPr>
          <w:trHeight w:val="247"/>
        </w:trPr>
        <w:tc>
          <w:tcPr>
            <w:tcW w:w="3085" w:type="dxa"/>
            <w:shd w:val="clear" w:color="auto" w:fill="F2F2F2" w:themeFill="background1" w:themeFillShade="F2"/>
          </w:tcPr>
          <w:p w14:paraId="2BE44FCA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Saskatchewan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0D5C0B0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34E04A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7314E63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2.8%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03D08F45" w14:textId="77777777" w:rsidR="00732922" w:rsidRPr="006F1CF9" w:rsidRDefault="00732922" w:rsidP="00790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2922" w:rsidRPr="00FB171A" w14:paraId="5A3672D3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07FC076A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Territories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AB50F9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F24533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0.6%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6F998819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7007117A" w14:textId="77777777" w:rsidR="00732922" w:rsidRPr="006F1CF9" w:rsidRDefault="00732922" w:rsidP="00790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bCs/>
                <w:sz w:val="20"/>
                <w:szCs w:val="20"/>
              </w:rPr>
              <w:t>0.514</w:t>
            </w:r>
          </w:p>
        </w:tc>
      </w:tr>
      <w:tr w:rsidR="00732922" w:rsidRPr="00FB171A" w14:paraId="11534016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75DFEC14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High school country</w:t>
            </w:r>
          </w:p>
        </w:tc>
        <w:tc>
          <w:tcPr>
            <w:tcW w:w="1559" w:type="dxa"/>
            <w:shd w:val="clear" w:color="auto" w:fill="FFFFFF" w:themeFill="background1"/>
          </w:tcPr>
          <w:p w14:paraId="2A70BCE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20B59F5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4886F1C2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7BF56C93" w14:textId="77777777" w:rsidR="00732922" w:rsidRPr="00FB171A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2922" w:rsidRPr="00FB171A" w14:paraId="0E9A4B20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41CE490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Canada</w:t>
            </w:r>
          </w:p>
        </w:tc>
        <w:tc>
          <w:tcPr>
            <w:tcW w:w="1559" w:type="dxa"/>
            <w:shd w:val="clear" w:color="auto" w:fill="FFFFFF" w:themeFill="background1"/>
          </w:tcPr>
          <w:p w14:paraId="21D59FB7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91.4%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1B5CEC1A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94.9%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FFFFF" w:themeFill="background1"/>
          </w:tcPr>
          <w:p w14:paraId="56DA52E6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90.3%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FFFFF" w:themeFill="background1"/>
          </w:tcPr>
          <w:p w14:paraId="10AB16E7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D41104E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5040CEBC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Outside of Canada </w:t>
            </w:r>
          </w:p>
        </w:tc>
        <w:tc>
          <w:tcPr>
            <w:tcW w:w="1559" w:type="dxa"/>
            <w:shd w:val="clear" w:color="auto" w:fill="FFFFFF" w:themeFill="background1"/>
          </w:tcPr>
          <w:p w14:paraId="6147E068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8.6%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1D78D504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5.1%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9" w:type="dxa"/>
            <w:shd w:val="clear" w:color="auto" w:fill="FFFFFF" w:themeFill="background1"/>
          </w:tcPr>
          <w:p w14:paraId="3F90CF1F" w14:textId="77777777" w:rsidR="00732922" w:rsidRPr="00FB171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9.7%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auto" w:fill="FFFFFF" w:themeFill="background1"/>
          </w:tcPr>
          <w:p w14:paraId="3166BBD8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CF9">
              <w:rPr>
                <w:rFonts w:ascii="Times New Roman" w:hAnsi="Times New Roman" w:cs="Times New Roman"/>
                <w:sz w:val="20"/>
                <w:szCs w:val="20"/>
              </w:rPr>
              <w:t>0.376</w:t>
            </w:r>
          </w:p>
        </w:tc>
      </w:tr>
      <w:tr w:rsidR="00732922" w:rsidRPr="00FB171A" w14:paraId="6D489F9D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541B5B13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Academic discipline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881C078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64C189E4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14:paraId="6FD3E8E9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2F2F2" w:themeFill="background1" w:themeFillShade="F2"/>
          </w:tcPr>
          <w:p w14:paraId="2F9B20DE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A0D7556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1620485E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Applied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F84FB36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(35.8%)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BA6483E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(41.7%)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52E55A8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(31.9%)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2D98CD6C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6CEB91D7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515B3A8F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Natural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3E26361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(34.6%)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0F0B5B81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(33.3%)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1C2207B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(41.7%)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4F64E680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C930C36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2446E10A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Social Science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E3400E4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(8.6%)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C1316E0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(7.1%)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4361665E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(6.9%)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0AA0F992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1E6952B4" w14:textId="77777777" w:rsidTr="00790EC1">
        <w:trPr>
          <w:trHeight w:val="240"/>
        </w:trPr>
        <w:tc>
          <w:tcPr>
            <w:tcW w:w="3085" w:type="dxa"/>
            <w:shd w:val="clear" w:color="auto" w:fill="F2F2F2" w:themeFill="background1" w:themeFillShade="F2"/>
          </w:tcPr>
          <w:p w14:paraId="104859F9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Humanities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2B05D94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(21%)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0302D27B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(17.9%)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E5178C0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(19.4%)</w:t>
            </w:r>
          </w:p>
        </w:tc>
        <w:tc>
          <w:tcPr>
            <w:tcW w:w="1025" w:type="dxa"/>
            <w:shd w:val="clear" w:color="auto" w:fill="F2F2F2" w:themeFill="background1" w:themeFillShade="F2"/>
          </w:tcPr>
          <w:p w14:paraId="36921CD8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0.831</w:t>
            </w:r>
          </w:p>
        </w:tc>
      </w:tr>
      <w:tr w:rsidR="00732922" w:rsidRPr="00FB171A" w14:paraId="5A9C9FA9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49967AC3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559" w:type="dxa"/>
            <w:shd w:val="clear" w:color="auto" w:fill="FFFFFF" w:themeFill="background1"/>
          </w:tcPr>
          <w:p w14:paraId="2CF06D99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EA9497F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5F75487A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316A6B21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CFC2002" w14:textId="77777777" w:rsidTr="00790EC1">
        <w:trPr>
          <w:trHeight w:val="240"/>
        </w:trPr>
        <w:tc>
          <w:tcPr>
            <w:tcW w:w="3085" w:type="dxa"/>
            <w:shd w:val="clear" w:color="auto" w:fill="FFFFFF" w:themeFill="background1"/>
          </w:tcPr>
          <w:p w14:paraId="45A60BF5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Brandon University</w:t>
            </w:r>
          </w:p>
        </w:tc>
        <w:tc>
          <w:tcPr>
            <w:tcW w:w="1559" w:type="dxa"/>
            <w:shd w:val="clear" w:color="auto" w:fill="FFFFFF" w:themeFill="background1"/>
          </w:tcPr>
          <w:p w14:paraId="0E258F9F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(59.3%)</w:t>
            </w:r>
          </w:p>
        </w:tc>
        <w:tc>
          <w:tcPr>
            <w:tcW w:w="1560" w:type="dxa"/>
            <w:shd w:val="clear" w:color="auto" w:fill="FFFFFF" w:themeFill="background1"/>
          </w:tcPr>
          <w:p w14:paraId="52038387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(58.3%)</w:t>
            </w:r>
          </w:p>
        </w:tc>
        <w:tc>
          <w:tcPr>
            <w:tcW w:w="1479" w:type="dxa"/>
            <w:shd w:val="clear" w:color="auto" w:fill="FFFFFF" w:themeFill="background1"/>
          </w:tcPr>
          <w:p w14:paraId="6BD9B7CB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(59.7%)</w:t>
            </w:r>
          </w:p>
        </w:tc>
        <w:tc>
          <w:tcPr>
            <w:tcW w:w="1025" w:type="dxa"/>
            <w:shd w:val="clear" w:color="auto" w:fill="FFFFFF" w:themeFill="background1"/>
          </w:tcPr>
          <w:p w14:paraId="1A6CDA37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27500791" w14:textId="77777777" w:rsidTr="00790EC1">
        <w:trPr>
          <w:trHeight w:val="240"/>
        </w:trPr>
        <w:tc>
          <w:tcPr>
            <w:tcW w:w="308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4F64D720" w14:textId="77777777" w:rsidR="00732922" w:rsidRPr="00EF4AFA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AFA">
              <w:rPr>
                <w:rFonts w:ascii="Times New Roman" w:hAnsi="Times New Roman" w:cs="Times New Roman"/>
                <w:sz w:val="20"/>
                <w:szCs w:val="20"/>
              </w:rPr>
              <w:t xml:space="preserve">   University of Manitoba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A9DBDC4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(40.7%)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4085EB8F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(41.7%)</w:t>
            </w:r>
          </w:p>
        </w:tc>
        <w:tc>
          <w:tcPr>
            <w:tcW w:w="147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CAAA13E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(40.3%)</w:t>
            </w:r>
          </w:p>
        </w:tc>
        <w:tc>
          <w:tcPr>
            <w:tcW w:w="102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8F8AE9F" w14:textId="77777777" w:rsidR="00732922" w:rsidRPr="006F1CF9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</w:tr>
    </w:tbl>
    <w:p w14:paraId="443F1E8A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44837E4E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03915EF1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7AF3E68A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79E035AA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2977AC93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6F2459F1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609B6AE2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45605584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1BBD74A2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4E302FDC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29A8EFED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51092B3E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67CCC2B0" w14:textId="77777777" w:rsidR="00732922" w:rsidRPr="00FB171A" w:rsidRDefault="00732922" w:rsidP="00732922">
      <w:pPr>
        <w:rPr>
          <w:rFonts w:ascii="Times New Roman" w:hAnsi="Times New Roman" w:cs="Times New Roman"/>
        </w:rPr>
      </w:pPr>
    </w:p>
    <w:p w14:paraId="3555B99F" w14:textId="77777777" w:rsidR="00732922" w:rsidRPr="00FB171A" w:rsidRDefault="00732922" w:rsidP="00732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</w:t>
      </w:r>
      <w:r w:rsidRPr="00550841">
        <w:rPr>
          <w:rFonts w:ascii="Times New Roman" w:hAnsi="Times New Roman" w:cs="Times New Roman"/>
          <w:b/>
          <w:bCs/>
        </w:rPr>
        <w:t xml:space="preserve">upplementary table </w:t>
      </w:r>
      <w:r>
        <w:rPr>
          <w:rFonts w:ascii="Times New Roman" w:hAnsi="Times New Roman" w:cs="Times New Roman"/>
          <w:b/>
          <w:bCs/>
        </w:rPr>
        <w:t>4</w:t>
      </w:r>
      <w:r w:rsidRPr="00550841">
        <w:rPr>
          <w:rFonts w:ascii="Times New Roman" w:hAnsi="Times New Roman" w:cs="Times New Roman"/>
          <w:b/>
          <w:bCs/>
        </w:rPr>
        <w:t>.</w:t>
      </w:r>
      <w:r w:rsidRPr="00FB17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Granular report of all attitude and knowledge responses</w:t>
      </w:r>
      <w:r w:rsidRPr="00FB171A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42"/>
        <w:gridCol w:w="1417"/>
      </w:tblGrid>
      <w:tr w:rsidR="00732922" w:rsidRPr="00FB171A" w14:paraId="5792A64D" w14:textId="77777777" w:rsidTr="00790EC1">
        <w:trPr>
          <w:trHeight w:val="225"/>
        </w:trPr>
        <w:tc>
          <w:tcPr>
            <w:tcW w:w="7763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34BEE0E1" w14:textId="77777777" w:rsidR="00732922" w:rsidRPr="00D13E81" w:rsidRDefault="00732922" w:rsidP="00790EC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Statement/Question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19C5E298" w14:textId="77777777" w:rsidR="00732922" w:rsidRPr="00D13E81" w:rsidRDefault="00732922" w:rsidP="00790EC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</w:tr>
      <w:tr w:rsidR="00732922" w:rsidRPr="00FB171A" w14:paraId="7DF8D2B9" w14:textId="77777777" w:rsidTr="00790EC1">
        <w:trPr>
          <w:trHeight w:val="225"/>
        </w:trPr>
        <w:tc>
          <w:tcPr>
            <w:tcW w:w="776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02C3F2" w14:textId="77777777" w:rsidR="00732922" w:rsidRPr="00D13E81" w:rsidRDefault="00732922" w:rsidP="0079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23EAEF" w14:textId="77777777" w:rsidR="00732922" w:rsidRPr="00D13E81" w:rsidRDefault="00732922" w:rsidP="0079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n = 309</w:t>
            </w:r>
          </w:p>
        </w:tc>
      </w:tr>
      <w:tr w:rsidR="00732922" w:rsidRPr="00FB171A" w14:paraId="4E20A0C1" w14:textId="77777777" w:rsidTr="00790EC1">
        <w:trPr>
          <w:trHeight w:val="225"/>
        </w:trPr>
        <w:tc>
          <w:tcPr>
            <w:tcW w:w="9322" w:type="dxa"/>
            <w:gridSpan w:val="3"/>
            <w:tcBorders>
              <w:top w:val="single" w:sz="4" w:space="0" w:color="auto"/>
            </w:tcBorders>
          </w:tcPr>
          <w:p w14:paraId="4DB905CE" w14:textId="77777777" w:rsidR="00732922" w:rsidRPr="00D13E81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Attitudes</w:t>
            </w:r>
          </w:p>
        </w:tc>
      </w:tr>
      <w:tr w:rsidR="00732922" w:rsidRPr="00FB171A" w14:paraId="78CFC507" w14:textId="77777777" w:rsidTr="00790EC1">
        <w:trPr>
          <w:trHeight w:val="225"/>
        </w:trPr>
        <w:tc>
          <w:tcPr>
            <w:tcW w:w="9322" w:type="dxa"/>
            <w:gridSpan w:val="3"/>
          </w:tcPr>
          <w:p w14:paraId="54C3DBB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Youth, single or married, should know how to use contraceptives.</w:t>
            </w:r>
          </w:p>
        </w:tc>
      </w:tr>
      <w:tr w:rsidR="00732922" w:rsidRPr="00FB171A" w14:paraId="3234F55A" w14:textId="77777777" w:rsidTr="00790EC1">
        <w:trPr>
          <w:trHeight w:val="225"/>
        </w:trPr>
        <w:tc>
          <w:tcPr>
            <w:tcW w:w="7763" w:type="dxa"/>
          </w:tcPr>
          <w:p w14:paraId="55C6926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Agree</w:t>
            </w:r>
          </w:p>
        </w:tc>
        <w:tc>
          <w:tcPr>
            <w:tcW w:w="1559" w:type="dxa"/>
            <w:gridSpan w:val="2"/>
          </w:tcPr>
          <w:p w14:paraId="3DEC6D9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284 (91.9%)</w:t>
            </w:r>
          </w:p>
        </w:tc>
      </w:tr>
      <w:tr w:rsidR="00732922" w:rsidRPr="00FB171A" w14:paraId="2494CBF5" w14:textId="77777777" w:rsidTr="00790EC1">
        <w:trPr>
          <w:trHeight w:val="225"/>
        </w:trPr>
        <w:tc>
          <w:tcPr>
            <w:tcW w:w="7763" w:type="dxa"/>
          </w:tcPr>
          <w:p w14:paraId="34B539B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Neutral</w:t>
            </w:r>
          </w:p>
        </w:tc>
        <w:tc>
          <w:tcPr>
            <w:tcW w:w="1559" w:type="dxa"/>
            <w:gridSpan w:val="2"/>
          </w:tcPr>
          <w:p w14:paraId="2773E7E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21 (6.8%)</w:t>
            </w:r>
          </w:p>
        </w:tc>
      </w:tr>
      <w:tr w:rsidR="00732922" w:rsidRPr="00FB171A" w14:paraId="0EA89627" w14:textId="77777777" w:rsidTr="00790EC1">
        <w:trPr>
          <w:trHeight w:val="225"/>
        </w:trPr>
        <w:tc>
          <w:tcPr>
            <w:tcW w:w="7763" w:type="dxa"/>
          </w:tcPr>
          <w:p w14:paraId="7B61489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Disagree </w:t>
            </w:r>
          </w:p>
        </w:tc>
        <w:tc>
          <w:tcPr>
            <w:tcW w:w="1559" w:type="dxa"/>
            <w:gridSpan w:val="2"/>
          </w:tcPr>
          <w:p w14:paraId="5E2A0FA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 (1.3%)</w:t>
            </w:r>
          </w:p>
        </w:tc>
      </w:tr>
      <w:tr w:rsidR="00732922" w:rsidRPr="00FB171A" w14:paraId="3E727654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7495070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My education in high school about contraception/family planning was adequate.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143B352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EE2393C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48323C9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Agree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4A4B896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81 (26.2%)</w:t>
            </w:r>
          </w:p>
        </w:tc>
      </w:tr>
      <w:tr w:rsidR="00732922" w:rsidRPr="00FB171A" w14:paraId="7BA7626C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57BA9B5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Neutral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2CE5818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116 (37.5%)</w:t>
            </w:r>
          </w:p>
        </w:tc>
      </w:tr>
      <w:tr w:rsidR="00732922" w:rsidRPr="00FB171A" w14:paraId="7C6D1591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5F77BA8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Disagree 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0F3B991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112 (36.2%)</w:t>
            </w:r>
          </w:p>
        </w:tc>
      </w:tr>
      <w:tr w:rsidR="00732922" w:rsidRPr="00FB171A" w14:paraId="49D48F41" w14:textId="77777777" w:rsidTr="00790EC1">
        <w:trPr>
          <w:trHeight w:val="32"/>
        </w:trPr>
        <w:tc>
          <w:tcPr>
            <w:tcW w:w="7763" w:type="dxa"/>
          </w:tcPr>
          <w:p w14:paraId="7FE1526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My education in high school about sexually transmitted infections and prevention was adequate.</w:t>
            </w:r>
          </w:p>
        </w:tc>
        <w:tc>
          <w:tcPr>
            <w:tcW w:w="1559" w:type="dxa"/>
            <w:gridSpan w:val="2"/>
          </w:tcPr>
          <w:p w14:paraId="022468C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F6FF21D" w14:textId="77777777" w:rsidTr="00790EC1">
        <w:trPr>
          <w:trHeight w:val="225"/>
        </w:trPr>
        <w:tc>
          <w:tcPr>
            <w:tcW w:w="7763" w:type="dxa"/>
          </w:tcPr>
          <w:p w14:paraId="7A889F3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Agree</w:t>
            </w:r>
          </w:p>
        </w:tc>
        <w:tc>
          <w:tcPr>
            <w:tcW w:w="1559" w:type="dxa"/>
            <w:gridSpan w:val="2"/>
          </w:tcPr>
          <w:p w14:paraId="6650A8F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107 (34.6%)</w:t>
            </w:r>
          </w:p>
        </w:tc>
      </w:tr>
      <w:tr w:rsidR="00732922" w:rsidRPr="00FB171A" w14:paraId="726A9E2A" w14:textId="77777777" w:rsidTr="00790EC1">
        <w:trPr>
          <w:trHeight w:val="225"/>
        </w:trPr>
        <w:tc>
          <w:tcPr>
            <w:tcW w:w="7763" w:type="dxa"/>
          </w:tcPr>
          <w:p w14:paraId="44A8143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Neutral</w:t>
            </w:r>
          </w:p>
        </w:tc>
        <w:tc>
          <w:tcPr>
            <w:tcW w:w="1559" w:type="dxa"/>
            <w:gridSpan w:val="2"/>
          </w:tcPr>
          <w:p w14:paraId="7F1C0EA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117 (37.9%)</w:t>
            </w:r>
          </w:p>
        </w:tc>
      </w:tr>
      <w:tr w:rsidR="00732922" w:rsidRPr="00FB171A" w14:paraId="378D1D06" w14:textId="77777777" w:rsidTr="00790EC1">
        <w:trPr>
          <w:trHeight w:val="225"/>
        </w:trPr>
        <w:tc>
          <w:tcPr>
            <w:tcW w:w="7763" w:type="dxa"/>
          </w:tcPr>
          <w:p w14:paraId="7F42A35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Disagree </w:t>
            </w:r>
          </w:p>
        </w:tc>
        <w:tc>
          <w:tcPr>
            <w:tcW w:w="1559" w:type="dxa"/>
            <w:gridSpan w:val="2"/>
          </w:tcPr>
          <w:p w14:paraId="3A8265E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85 (27.5%)</w:t>
            </w:r>
          </w:p>
        </w:tc>
      </w:tr>
      <w:tr w:rsidR="00732922" w:rsidRPr="00FB171A" w14:paraId="68623AC1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14:paraId="3B9F468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My education in high school about infertility was adequate.</w:t>
            </w:r>
          </w:p>
        </w:tc>
      </w:tr>
      <w:tr w:rsidR="00732922" w:rsidRPr="00FB171A" w14:paraId="24242B9B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1B74EC6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Agree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6F9E3A0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14 (4.5%)</w:t>
            </w:r>
          </w:p>
        </w:tc>
      </w:tr>
      <w:tr w:rsidR="00732922" w:rsidRPr="00FB171A" w14:paraId="64913F22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1AA99AE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Neutral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77A7346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48 (15.5%)</w:t>
            </w:r>
          </w:p>
        </w:tc>
      </w:tr>
      <w:tr w:rsidR="00732922" w:rsidRPr="00FB171A" w14:paraId="62B47363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332FE9B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Disagree 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5026270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247 (79.9%)</w:t>
            </w:r>
          </w:p>
        </w:tc>
      </w:tr>
      <w:tr w:rsidR="00732922" w:rsidRPr="00FB171A" w14:paraId="17EE95CF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auto"/>
          </w:tcPr>
          <w:p w14:paraId="3FBB851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I learned about contraception/family planning mostly from (multiple)</w:t>
            </w:r>
          </w:p>
        </w:tc>
      </w:tr>
      <w:tr w:rsidR="00732922" w:rsidRPr="00FB171A" w14:paraId="17EDDE5C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36F5EBB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High school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361545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142 (46.0%)</w:t>
            </w:r>
          </w:p>
        </w:tc>
      </w:tr>
      <w:tr w:rsidR="00732922" w:rsidRPr="00561B02" w14:paraId="53AC829E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1B7824D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Parents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B2A5FD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80 (25.9%)</w:t>
            </w:r>
          </w:p>
        </w:tc>
      </w:tr>
      <w:tr w:rsidR="00732922" w:rsidRPr="00561B02" w14:paraId="6C326164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1C1BBF7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Online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8C15E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188 (60.8%)</w:t>
            </w:r>
          </w:p>
        </w:tc>
      </w:tr>
      <w:tr w:rsidR="00732922" w:rsidRPr="00561B02" w14:paraId="3E1FAA7C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63CF250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Peers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CCB4B9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110 (35.6%)</w:t>
            </w:r>
          </w:p>
        </w:tc>
      </w:tr>
      <w:tr w:rsidR="00732922" w:rsidRPr="00561B02" w14:paraId="1E1152EB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5FDC2D9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CCDCBD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49 (15.9%)</w:t>
            </w:r>
          </w:p>
        </w:tc>
      </w:tr>
      <w:tr w:rsidR="00732922" w:rsidRPr="00561B02" w14:paraId="3BD26B46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19A6BF1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I learned about sexually transmitted infections and prevention mostly from (multiple)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2CFE88C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561B02" w14:paraId="4CB88C15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126A379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High school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0FE4846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175 (56.6%)</w:t>
            </w:r>
          </w:p>
        </w:tc>
      </w:tr>
      <w:tr w:rsidR="00732922" w:rsidRPr="00FB171A" w14:paraId="68A19333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5EE2D69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Parents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3F4F84A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41 (13.3%)</w:t>
            </w:r>
          </w:p>
        </w:tc>
      </w:tr>
      <w:tr w:rsidR="00732922" w:rsidRPr="00FB171A" w14:paraId="1026462F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1998E7C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Online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1A0014A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173 (56.0%)</w:t>
            </w:r>
          </w:p>
        </w:tc>
      </w:tr>
      <w:tr w:rsidR="00732922" w:rsidRPr="00FB171A" w14:paraId="2905B209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275F2CE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Peers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094B4E4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73 (23.6%)</w:t>
            </w:r>
          </w:p>
        </w:tc>
      </w:tr>
      <w:tr w:rsidR="00732922" w:rsidRPr="00561B02" w14:paraId="34050E13" w14:textId="77777777" w:rsidTr="00790EC1">
        <w:trPr>
          <w:trHeight w:val="225"/>
        </w:trPr>
        <w:tc>
          <w:tcPr>
            <w:tcW w:w="7763" w:type="dxa"/>
            <w:shd w:val="clear" w:color="auto" w:fill="F2F2F2" w:themeFill="background1" w:themeFillShade="F2"/>
          </w:tcPr>
          <w:p w14:paraId="5A8BD35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41389DA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53 (17.2%)</w:t>
            </w:r>
          </w:p>
        </w:tc>
      </w:tr>
      <w:tr w:rsidR="00732922" w:rsidRPr="00561B02" w14:paraId="464CB896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auto"/>
          </w:tcPr>
          <w:p w14:paraId="40F9B2C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I learned about infertility mostly from. (multiple)</w:t>
            </w:r>
          </w:p>
        </w:tc>
      </w:tr>
      <w:tr w:rsidR="00732922" w:rsidRPr="00561B02" w14:paraId="5CAF24B3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08523E1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High school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624CBE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38 (12.3%)</w:t>
            </w:r>
          </w:p>
        </w:tc>
      </w:tr>
      <w:tr w:rsidR="00732922" w:rsidRPr="00561B02" w14:paraId="276F5C86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461FC15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Parents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B48158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38 (12.3%)</w:t>
            </w:r>
          </w:p>
        </w:tc>
      </w:tr>
      <w:tr w:rsidR="00732922" w:rsidRPr="00561B02" w14:paraId="41AE1C0B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763D512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Online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95F222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222 (71.8%)</w:t>
            </w:r>
          </w:p>
        </w:tc>
      </w:tr>
      <w:tr w:rsidR="00732922" w:rsidRPr="00561B02" w14:paraId="57661308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4F769EB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Peers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4B3F90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46 (14.9%)</w:t>
            </w:r>
          </w:p>
        </w:tc>
      </w:tr>
      <w:tr w:rsidR="00732922" w:rsidRPr="00FB171A" w14:paraId="37F6757F" w14:textId="77777777" w:rsidTr="00790EC1">
        <w:trPr>
          <w:trHeight w:val="225"/>
        </w:trPr>
        <w:tc>
          <w:tcPr>
            <w:tcW w:w="7763" w:type="dxa"/>
            <w:shd w:val="clear" w:color="auto" w:fill="auto"/>
          </w:tcPr>
          <w:p w14:paraId="01F4F34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D2678D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67 (21.7%)</w:t>
            </w:r>
          </w:p>
        </w:tc>
      </w:tr>
      <w:tr w:rsidR="00732922" w:rsidRPr="00FB171A" w14:paraId="626E92B6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5066C1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Learning about infertility is not important to me right now.</w:t>
            </w:r>
          </w:p>
        </w:tc>
      </w:tr>
      <w:tr w:rsidR="00732922" w:rsidRPr="00FB171A" w14:paraId="414455D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6FF4BD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Agree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B0CB33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53 (17.2%)</w:t>
            </w:r>
          </w:p>
        </w:tc>
      </w:tr>
      <w:tr w:rsidR="00732922" w:rsidRPr="00FB171A" w14:paraId="0879DA9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59D110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Neutral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5A3658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122 (39.5%)</w:t>
            </w:r>
          </w:p>
        </w:tc>
      </w:tr>
      <w:tr w:rsidR="00732922" w:rsidRPr="00FB171A" w14:paraId="2869EC5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5C456D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Disagree 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844F4A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134 (43.4%)</w:t>
            </w:r>
          </w:p>
        </w:tc>
      </w:tr>
      <w:tr w:rsidR="00732922" w:rsidRPr="00FB171A" w14:paraId="3BA67902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FFFFF" w:themeFill="background1"/>
          </w:tcPr>
          <w:p w14:paraId="029C279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I feel personally at risk for an unplanned pregnancy.</w:t>
            </w:r>
          </w:p>
        </w:tc>
      </w:tr>
      <w:tr w:rsidR="00732922" w:rsidRPr="00FB171A" w14:paraId="33C9C2BF" w14:textId="77777777" w:rsidTr="00790EC1">
        <w:trPr>
          <w:trHeight w:val="225"/>
        </w:trPr>
        <w:tc>
          <w:tcPr>
            <w:tcW w:w="7763" w:type="dxa"/>
            <w:shd w:val="clear" w:color="auto" w:fill="FFFFFF" w:themeFill="background1"/>
          </w:tcPr>
          <w:p w14:paraId="7C7D165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Always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5CE3B6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 (1.3%)</w:t>
            </w:r>
          </w:p>
        </w:tc>
      </w:tr>
      <w:tr w:rsidR="00732922" w:rsidRPr="00FB171A" w14:paraId="35334147" w14:textId="77777777" w:rsidTr="00790EC1">
        <w:trPr>
          <w:trHeight w:val="225"/>
        </w:trPr>
        <w:tc>
          <w:tcPr>
            <w:tcW w:w="7763" w:type="dxa"/>
            <w:shd w:val="clear" w:color="auto" w:fill="FFFFFF" w:themeFill="background1"/>
          </w:tcPr>
          <w:p w14:paraId="5E40FB8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Frequently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DFEDB6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 (1.0%)</w:t>
            </w:r>
          </w:p>
        </w:tc>
      </w:tr>
      <w:tr w:rsidR="00732922" w:rsidRPr="00FB171A" w14:paraId="41DEBC51" w14:textId="77777777" w:rsidTr="00790EC1">
        <w:trPr>
          <w:trHeight w:val="225"/>
        </w:trPr>
        <w:tc>
          <w:tcPr>
            <w:tcW w:w="7763" w:type="dxa"/>
            <w:shd w:val="clear" w:color="auto" w:fill="FFFFFF" w:themeFill="background1"/>
          </w:tcPr>
          <w:p w14:paraId="0A5C123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Never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934990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169 (54.7%)</w:t>
            </w:r>
          </w:p>
        </w:tc>
      </w:tr>
      <w:tr w:rsidR="00732922" w:rsidRPr="00FB171A" w14:paraId="278E4F76" w14:textId="77777777" w:rsidTr="00790EC1">
        <w:trPr>
          <w:trHeight w:val="225"/>
        </w:trPr>
        <w:tc>
          <w:tcPr>
            <w:tcW w:w="7763" w:type="dxa"/>
            <w:shd w:val="clear" w:color="auto" w:fill="FFFFFF" w:themeFill="background1"/>
          </w:tcPr>
          <w:p w14:paraId="18EB3A0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Occasionally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31F01A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88 (28.5%)</w:t>
            </w:r>
          </w:p>
        </w:tc>
      </w:tr>
      <w:tr w:rsidR="00732922" w:rsidRPr="00FB171A" w14:paraId="601DAAF3" w14:textId="77777777" w:rsidTr="00790EC1">
        <w:trPr>
          <w:trHeight w:val="225"/>
        </w:trPr>
        <w:tc>
          <w:tcPr>
            <w:tcW w:w="7763" w:type="dxa"/>
            <w:shd w:val="clear" w:color="auto" w:fill="FFFFFF" w:themeFill="background1"/>
          </w:tcPr>
          <w:p w14:paraId="198B30C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Sometimes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BDAB35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45 (14.6%)</w:t>
            </w:r>
          </w:p>
        </w:tc>
      </w:tr>
      <w:tr w:rsidR="00732922" w:rsidRPr="00FB171A" w14:paraId="016B0C99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6D34108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I feel personally at risk for contracting sexually transmitted infections.</w:t>
            </w:r>
          </w:p>
        </w:tc>
      </w:tr>
      <w:tr w:rsidR="00732922" w:rsidRPr="00FB171A" w14:paraId="609EC4D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2CEFF4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Always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A25363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 (1.3%)</w:t>
            </w:r>
          </w:p>
        </w:tc>
      </w:tr>
      <w:tr w:rsidR="00732922" w:rsidRPr="00FB171A" w14:paraId="76F566B8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5F3702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Frequently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722A3D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 (1.6%)</w:t>
            </w:r>
          </w:p>
        </w:tc>
      </w:tr>
      <w:tr w:rsidR="00732922" w:rsidRPr="00FB171A" w14:paraId="1C589DA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F72905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Never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91817D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202 (65.4%)</w:t>
            </w:r>
          </w:p>
        </w:tc>
      </w:tr>
      <w:tr w:rsidR="00732922" w:rsidRPr="00FB171A" w14:paraId="39D394F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EA5E39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Occasionally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D1A023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66 (21.4%)</w:t>
            </w:r>
          </w:p>
        </w:tc>
      </w:tr>
      <w:tr w:rsidR="00732922" w:rsidRPr="00FB171A" w14:paraId="4544000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5071FF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Sometimes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D62758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32 (10.4%)</w:t>
            </w:r>
          </w:p>
        </w:tc>
      </w:tr>
      <w:tr w:rsidR="00732922" w:rsidRPr="00FB171A" w14:paraId="3EEB3464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FFFFF" w:themeFill="background1"/>
          </w:tcPr>
          <w:p w14:paraId="5CC2F98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I have access to resources if I want any help in sexual health.</w:t>
            </w:r>
          </w:p>
        </w:tc>
      </w:tr>
      <w:tr w:rsidR="00732922" w:rsidRPr="00FB171A" w14:paraId="1EA405A9" w14:textId="77777777" w:rsidTr="00790EC1">
        <w:trPr>
          <w:trHeight w:val="225"/>
        </w:trPr>
        <w:tc>
          <w:tcPr>
            <w:tcW w:w="7763" w:type="dxa"/>
            <w:shd w:val="clear" w:color="auto" w:fill="FFFFFF" w:themeFill="background1"/>
          </w:tcPr>
          <w:p w14:paraId="6045A85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B57B41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193 (62.5%)</w:t>
            </w:r>
          </w:p>
        </w:tc>
      </w:tr>
      <w:tr w:rsidR="00732922" w:rsidRPr="00FB171A" w14:paraId="460F18F9" w14:textId="77777777" w:rsidTr="00790EC1">
        <w:trPr>
          <w:trHeight w:val="225"/>
        </w:trPr>
        <w:tc>
          <w:tcPr>
            <w:tcW w:w="7763" w:type="dxa"/>
            <w:shd w:val="clear" w:color="auto" w:fill="FFFFFF" w:themeFill="background1"/>
          </w:tcPr>
          <w:p w14:paraId="1579E64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Neutral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0833ED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95 (30.7%)</w:t>
            </w:r>
          </w:p>
        </w:tc>
      </w:tr>
      <w:tr w:rsidR="00732922" w:rsidRPr="00FB171A" w14:paraId="60AC8CB4" w14:textId="77777777" w:rsidTr="00790EC1">
        <w:trPr>
          <w:trHeight w:val="225"/>
        </w:trPr>
        <w:tc>
          <w:tcPr>
            <w:tcW w:w="7763" w:type="dxa"/>
            <w:shd w:val="clear" w:color="auto" w:fill="FFFFFF" w:themeFill="background1"/>
          </w:tcPr>
          <w:p w14:paraId="4C3DD1E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Disagree 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AA9D71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21 (6.8%)</w:t>
            </w:r>
          </w:p>
        </w:tc>
      </w:tr>
      <w:tr w:rsidR="00732922" w:rsidRPr="00FB171A" w14:paraId="216D33D5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569EB40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04E1CCBC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756A2A33" w14:textId="77777777" w:rsidR="00732922" w:rsidRPr="00D13E81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Contraception knowledge</w:t>
            </w:r>
          </w:p>
        </w:tc>
      </w:tr>
      <w:tr w:rsidR="00732922" w:rsidRPr="00561B02" w14:paraId="62891EE4" w14:textId="77777777" w:rsidTr="00790EC1">
        <w:trPr>
          <w:trHeight w:val="225"/>
        </w:trPr>
        <w:tc>
          <w:tcPr>
            <w:tcW w:w="7905" w:type="dxa"/>
            <w:gridSpan w:val="2"/>
            <w:shd w:val="clear" w:color="auto" w:fill="F2F2F2"/>
          </w:tcPr>
          <w:p w14:paraId="6577F27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What structures are needed for human pregnancies to be possible? (multiple)</w:t>
            </w:r>
          </w:p>
        </w:tc>
        <w:tc>
          <w:tcPr>
            <w:tcW w:w="1417" w:type="dxa"/>
            <w:shd w:val="clear" w:color="auto" w:fill="F2F2F2"/>
          </w:tcPr>
          <w:p w14:paraId="459E3CA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561B02" w14:paraId="3F610AE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172FD5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Testicles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36D339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66 (21.4%)</w:t>
            </w:r>
          </w:p>
        </w:tc>
      </w:tr>
      <w:tr w:rsidR="00732922" w:rsidRPr="00561B02" w14:paraId="0C52B0CD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8EC6B9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Ovary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0E7EBE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32 (10.4%)</w:t>
            </w:r>
          </w:p>
        </w:tc>
      </w:tr>
      <w:tr w:rsidR="00732922" w:rsidRPr="00561B02" w14:paraId="0932155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B5569E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Genital tract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6CBF2E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202 (65.4%)</w:t>
            </w:r>
          </w:p>
        </w:tc>
      </w:tr>
      <w:tr w:rsidR="00732922" w:rsidRPr="00561B02" w14:paraId="55A58F7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169252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Uterus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9C27F9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66 (21.4%)</w:t>
            </w:r>
          </w:p>
        </w:tc>
      </w:tr>
      <w:tr w:rsidR="00732922" w:rsidRPr="00561B02" w14:paraId="44AED98D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B7D5FE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Prostate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3D5306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32 (10.4%)</w:t>
            </w:r>
          </w:p>
        </w:tc>
      </w:tr>
      <w:tr w:rsidR="00732922" w:rsidRPr="00561B02" w14:paraId="0533714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2DCD2E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Ureter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6C94029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202 (65.4%)</w:t>
            </w:r>
          </w:p>
        </w:tc>
      </w:tr>
      <w:tr w:rsidR="00732922" w:rsidRPr="00561B02" w14:paraId="25133EB3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18DCA9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Vagina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7A30C1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66 (21.4%)</w:t>
            </w:r>
          </w:p>
        </w:tc>
      </w:tr>
      <w:tr w:rsidR="00732922" w:rsidRPr="00561B02" w14:paraId="40737728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E590DE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Vas deferens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6978201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32 (10.4%)</w:t>
            </w:r>
          </w:p>
        </w:tc>
      </w:tr>
      <w:tr w:rsidR="00732922" w:rsidRPr="00FB171A" w14:paraId="5FE5D0EA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28AF15D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Which of the following is true about ovulation?</w:t>
            </w:r>
          </w:p>
        </w:tc>
      </w:tr>
      <w:tr w:rsidR="00732922" w:rsidRPr="00FB171A" w14:paraId="262A1B6F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E8C8BD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Body temperature rises before ovulation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0DE2B2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58 (18.8%)</w:t>
            </w:r>
          </w:p>
        </w:tc>
      </w:tr>
      <w:tr w:rsidR="00732922" w:rsidRPr="00FB171A" w14:paraId="4ACC5FA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86B47D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Ovulation may occur before the first menstruation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6B0E1A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51 (16.5%)</w:t>
            </w:r>
          </w:p>
        </w:tc>
      </w:tr>
      <w:tr w:rsidR="00732922" w:rsidRPr="00FB171A" w14:paraId="32DBE30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D7EBA8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Ovulation occurs on the 14th day after the last menstruation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1C58DC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81 (26.2%)</w:t>
            </w:r>
          </w:p>
        </w:tc>
      </w:tr>
      <w:tr w:rsidR="00732922" w:rsidRPr="00FB171A" w14:paraId="7892FAB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8A0788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Ovulation occurs on the 14th day before the next menstruation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F3D953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119 (38.5%)</w:t>
            </w:r>
          </w:p>
        </w:tc>
      </w:tr>
      <w:tr w:rsidR="00732922" w:rsidRPr="00FB171A" w14:paraId="431D90BD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39A9D35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At which stage of the menstrual cycle is conception most likely?</w:t>
            </w:r>
          </w:p>
        </w:tc>
      </w:tr>
      <w:tr w:rsidR="00732922" w:rsidRPr="00FB171A" w14:paraId="42EA50D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0467E3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14 days prior to menstruation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B65293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203 (65.7%)</w:t>
            </w:r>
          </w:p>
        </w:tc>
      </w:tr>
      <w:tr w:rsidR="00732922" w:rsidRPr="00FB171A" w14:paraId="623B3A5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22CDEC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 few days before or after menstruation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E6ACCA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58 (18.8%)</w:t>
            </w:r>
          </w:p>
        </w:tc>
      </w:tr>
      <w:tr w:rsidR="00732922" w:rsidRPr="00FB171A" w14:paraId="5A8A202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53A746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All stages are equally as likely to result in conception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E8F4D0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42 (13.6%)</w:t>
            </w:r>
          </w:p>
        </w:tc>
      </w:tr>
      <w:tr w:rsidR="00732922" w:rsidRPr="00FB171A" w14:paraId="5CB50CF2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000CE6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During the menstrual period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9FA91B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 (1.9%)</w:t>
            </w:r>
          </w:p>
        </w:tc>
      </w:tr>
      <w:tr w:rsidR="00732922" w:rsidRPr="00EF4AFA" w14:paraId="2FDB8112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28BE840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Which are the side effects of the oral contraceptive pill? (multiple)</w:t>
            </w:r>
          </w:p>
        </w:tc>
      </w:tr>
      <w:tr w:rsidR="00732922" w:rsidRPr="00FB171A" w14:paraId="43859DD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2F34D6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Infertility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AEE502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100 (32.4%)</w:t>
            </w:r>
          </w:p>
        </w:tc>
      </w:tr>
      <w:tr w:rsidR="00732922" w:rsidRPr="00FB171A" w14:paraId="6E0643D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80436D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Irregular menstrual cycle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4B9914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165 (53.4%)</w:t>
            </w:r>
          </w:p>
        </w:tc>
      </w:tr>
      <w:tr w:rsidR="00732922" w:rsidRPr="00FB171A" w14:paraId="23066FFD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165E8D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Weight gain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DA2A0F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274 (88.7%)</w:t>
            </w:r>
          </w:p>
        </w:tc>
      </w:tr>
      <w:tr w:rsidR="00732922" w:rsidRPr="00FB171A" w14:paraId="1F02EE5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90301B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Nausea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364D9C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256 (82.8%)</w:t>
            </w:r>
          </w:p>
        </w:tc>
      </w:tr>
      <w:tr w:rsidR="00732922" w:rsidRPr="00FB171A" w14:paraId="782D940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E7EA45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This pill has no side effects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6B74BAC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 (1.9%)</w:t>
            </w:r>
          </w:p>
        </w:tc>
      </w:tr>
      <w:tr w:rsidR="00732922" w:rsidRPr="00FB171A" w14:paraId="07045BB7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79555A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Oral contraceptive pills have non-contraceptive benefits.</w:t>
            </w:r>
          </w:p>
        </w:tc>
      </w:tr>
      <w:tr w:rsidR="00732922" w:rsidRPr="00FB171A" w14:paraId="0210547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D3F1FB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9B1B8E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254 (82.2%)</w:t>
            </w:r>
          </w:p>
        </w:tc>
      </w:tr>
      <w:tr w:rsidR="00732922" w:rsidRPr="00FB171A" w14:paraId="7DC562D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783F53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C636FD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55 (17.8%)</w:t>
            </w:r>
          </w:p>
        </w:tc>
      </w:tr>
      <w:tr w:rsidR="00732922" w:rsidRPr="00FB171A" w14:paraId="201F7FA0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186CC71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If she has no allergies, oral contraceptive pills are safe for every woman.</w:t>
            </w:r>
          </w:p>
        </w:tc>
      </w:tr>
      <w:tr w:rsidR="00732922" w:rsidRPr="00FB171A" w14:paraId="49CF14A2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36FD9A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(incorrect)  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4FE45F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26 (8.4%)</w:t>
            </w:r>
          </w:p>
        </w:tc>
      </w:tr>
      <w:tr w:rsidR="00732922" w:rsidRPr="00FB171A" w14:paraId="775F1B7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857670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C17C7F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283 (91.6%)</w:t>
            </w:r>
          </w:p>
        </w:tc>
      </w:tr>
      <w:tr w:rsidR="00732922" w:rsidRPr="00FB171A" w14:paraId="0D4ACEB8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16AD315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Which method of contraception has the highest success rate? </w:t>
            </w:r>
          </w:p>
        </w:tc>
      </w:tr>
      <w:tr w:rsidR="00732922" w:rsidRPr="00FB171A" w14:paraId="6CE04FB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9E922D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Condoms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FEA5C3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80 (25.9%)</w:t>
            </w:r>
          </w:p>
        </w:tc>
      </w:tr>
      <w:tr w:rsidR="00732922" w:rsidRPr="00FB171A" w14:paraId="677701B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4601AD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  <w:lang w:val="fr-CA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  Intrauterine device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5F29CD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185 (59.9%)</w:t>
            </w:r>
          </w:p>
        </w:tc>
      </w:tr>
      <w:tr w:rsidR="00732922" w:rsidRPr="00FB171A" w14:paraId="718C03F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B8A037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Oral contraceptive pill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8B34C8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38 (12.3%)</w:t>
            </w:r>
          </w:p>
        </w:tc>
      </w:tr>
      <w:tr w:rsidR="00732922" w:rsidRPr="00FB171A" w14:paraId="5BF890C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381705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Spermicides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7C0012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 (1.3%)</w:t>
            </w:r>
          </w:p>
        </w:tc>
      </w:tr>
      <w:tr w:rsidR="00732922" w:rsidRPr="00FB171A" w14:paraId="771E30F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9D60B4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Temperature tracking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37CD5A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 (0.6%)</w:t>
            </w:r>
          </w:p>
        </w:tc>
      </w:tr>
      <w:tr w:rsidR="00732922" w:rsidRPr="00FB171A" w14:paraId="47D21AE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C49CC9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Which of the following may be used as emergency contraception? (multiple)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639F0A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7C2AA53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25FAAE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Intrauterine device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B2CFBC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82 (26.5%)</w:t>
            </w:r>
          </w:p>
        </w:tc>
      </w:tr>
      <w:tr w:rsidR="00732922" w:rsidRPr="00FB171A" w14:paraId="5C8E9A6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20D071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Vaginal douching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8D7095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26 (8.4%)</w:t>
            </w:r>
          </w:p>
        </w:tc>
      </w:tr>
      <w:tr w:rsidR="00732922" w:rsidRPr="00FB171A" w14:paraId="7AEB9A3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5C68A6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Mifepristone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CB79C1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177 (57.3%)</w:t>
            </w:r>
          </w:p>
        </w:tc>
      </w:tr>
      <w:tr w:rsidR="00732922" w:rsidRPr="00FB171A" w14:paraId="5815464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B88CA0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Progestin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9BAA33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136 (44.0%)</w:t>
            </w:r>
          </w:p>
        </w:tc>
      </w:tr>
      <w:tr w:rsidR="00732922" w:rsidRPr="00FB171A" w14:paraId="48DBA37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33714C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Yuzpe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325B69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92 (29.8%)</w:t>
            </w:r>
          </w:p>
        </w:tc>
      </w:tr>
      <w:tr w:rsidR="00732922" w:rsidRPr="00FB171A" w14:paraId="56306564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2D19E9F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A vasectomy is irreversible and leads to permanent male infertility.</w:t>
            </w:r>
          </w:p>
        </w:tc>
      </w:tr>
      <w:tr w:rsidR="00732922" w:rsidRPr="00FB171A" w14:paraId="20EC74B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9AE98E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A2D8FA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82 (26.5%)</w:t>
            </w:r>
          </w:p>
        </w:tc>
      </w:tr>
      <w:tr w:rsidR="00732922" w:rsidRPr="00FB171A" w14:paraId="20189CA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A46B77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5FA584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227 (73.5%)</w:t>
            </w:r>
          </w:p>
        </w:tc>
      </w:tr>
      <w:tr w:rsidR="00732922" w:rsidRPr="00FB171A" w14:paraId="0614369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B3E102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Other than condoms, which of the following methods are reasonable forms for contraception? (multiple)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6FD7F9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274E4912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07F394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Calendar tracking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BC59E1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65 (21.0%)</w:t>
            </w:r>
          </w:p>
        </w:tc>
      </w:tr>
      <w:tr w:rsidR="00732922" w:rsidRPr="00FB171A" w14:paraId="39E83A1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1560F4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Body temperature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D950B8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19 (6.1%)</w:t>
            </w:r>
          </w:p>
        </w:tc>
      </w:tr>
      <w:tr w:rsidR="00732922" w:rsidRPr="00FB171A" w14:paraId="3CA13FB2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D09A04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Oral contraception pills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556C3C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299 (96.8%)</w:t>
            </w:r>
          </w:p>
        </w:tc>
      </w:tr>
      <w:tr w:rsidR="00732922" w:rsidRPr="00FB171A" w14:paraId="488364C6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115756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IV medications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F4656F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42 (13.6%)</w:t>
            </w:r>
          </w:p>
        </w:tc>
      </w:tr>
      <w:tr w:rsidR="00732922" w:rsidRPr="00FB171A" w14:paraId="55DAEBB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3BDE35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Diaphragm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6C81BA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130 (42.1%)</w:t>
            </w:r>
          </w:p>
        </w:tc>
      </w:tr>
      <w:tr w:rsidR="00732922" w:rsidRPr="00FB171A" w14:paraId="32AB50D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A913E2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Intrauterine devices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109DE8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258 (83.5%)</w:t>
            </w:r>
          </w:p>
        </w:tc>
      </w:tr>
      <w:tr w:rsidR="00732922" w:rsidRPr="00FB171A" w14:paraId="1D4857E7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1481EF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Abstinence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6D9D18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255 (82.5%)</w:t>
            </w:r>
          </w:p>
        </w:tc>
      </w:tr>
      <w:tr w:rsidR="00732922" w:rsidRPr="00FB171A" w14:paraId="07D1E7D6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B60F86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Surgery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2259BA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128 (41.4%)</w:t>
            </w:r>
          </w:p>
        </w:tc>
      </w:tr>
      <w:tr w:rsidR="00732922" w:rsidRPr="00FB171A" w14:paraId="11C55EFB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1AB7A1C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F0EF58F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5BD96BF1" w14:textId="77777777" w:rsidR="00732922" w:rsidRPr="00D13E81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Sexually transmitted infection (STI) knowledge</w:t>
            </w:r>
          </w:p>
        </w:tc>
      </w:tr>
      <w:tr w:rsidR="00732922" w:rsidRPr="00FB171A" w14:paraId="67CAC7E7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3BEF563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You can contract a STI of the throat/mouth from oral sex.</w:t>
            </w:r>
          </w:p>
        </w:tc>
      </w:tr>
      <w:tr w:rsidR="00732922" w:rsidRPr="00FB171A" w14:paraId="65AE98A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963DFE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7918BD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293 (94.8%)</w:t>
            </w:r>
          </w:p>
        </w:tc>
      </w:tr>
      <w:tr w:rsidR="00732922" w:rsidRPr="00FB171A" w14:paraId="56FD6536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623784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9C99F9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16 (5.2%)</w:t>
            </w:r>
          </w:p>
        </w:tc>
      </w:tr>
      <w:tr w:rsidR="00732922" w:rsidRPr="00FB171A" w14:paraId="4A0AC868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5220A94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You can contract HIV by being in close contact with:</w:t>
            </w:r>
          </w:p>
        </w:tc>
      </w:tr>
      <w:tr w:rsidR="00732922" w:rsidRPr="00FB171A" w14:paraId="2AA291C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AB71FC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Blood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E4B525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300 (97.1%)</w:t>
            </w:r>
          </w:p>
        </w:tc>
      </w:tr>
      <w:tr w:rsidR="00732922" w:rsidRPr="00FB171A" w14:paraId="2B5EE7C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9C00FF5" w14:textId="77777777" w:rsidR="00732922" w:rsidRPr="00D13E81" w:rsidRDefault="00732922" w:rsidP="00790EC1">
            <w:pPr>
              <w:tabs>
                <w:tab w:val="left" w:pos="26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Semen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831037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276 (89.3%)</w:t>
            </w:r>
          </w:p>
        </w:tc>
      </w:tr>
      <w:tr w:rsidR="00732922" w:rsidRPr="00FB171A" w14:paraId="1EC02546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2EEF80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Saliva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4AD7DC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129 (41.7%)</w:t>
            </w:r>
          </w:p>
        </w:tc>
      </w:tr>
      <w:tr w:rsidR="00732922" w:rsidRPr="00FB171A" w14:paraId="062315B7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C62B55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Tears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1D2917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36 (11.7%)</w:t>
            </w:r>
          </w:p>
        </w:tc>
      </w:tr>
      <w:tr w:rsidR="00732922" w:rsidRPr="00FB171A" w14:paraId="3A2A05D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B04C9A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Sweat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1B8D0A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40 (12.9%)</w:t>
            </w:r>
          </w:p>
        </w:tc>
      </w:tr>
      <w:tr w:rsidR="00732922" w:rsidRPr="00FB171A" w14:paraId="5829CDA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92FEF1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A vaccine is available to prevent which STI?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EF500B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5FDF796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6C2DFE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Chlamydia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D1453C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10 (3.2%)</w:t>
            </w:r>
          </w:p>
        </w:tc>
      </w:tr>
      <w:tr w:rsidR="00732922" w:rsidRPr="00FB171A" w14:paraId="7DFB1D33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B41120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Gonorrhea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A5E47F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12 (3.9%)</w:t>
            </w:r>
          </w:p>
        </w:tc>
      </w:tr>
      <w:tr w:rsidR="00732922" w:rsidRPr="00FB171A" w14:paraId="39AE9D0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59C2B4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HIV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334550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62 (20.1%)</w:t>
            </w:r>
          </w:p>
        </w:tc>
      </w:tr>
      <w:tr w:rsidR="00732922" w:rsidRPr="00FB171A" w14:paraId="054181E3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ACBB57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Syphilis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3FE7E5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37 (12.0%)</w:t>
            </w:r>
          </w:p>
        </w:tc>
      </w:tr>
      <w:tr w:rsidR="00732922" w:rsidRPr="00FB171A" w14:paraId="5EAD99A8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D20907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None of the above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5523AF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188 (60.8%)</w:t>
            </w:r>
          </w:p>
        </w:tc>
      </w:tr>
      <w:tr w:rsidR="00732922" w:rsidRPr="00FB171A" w14:paraId="44C86450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44ECA02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Genital warts can be prevented by cleaning one's genitals after sex</w:t>
            </w:r>
          </w:p>
        </w:tc>
      </w:tr>
      <w:tr w:rsidR="00732922" w:rsidRPr="00FB171A" w14:paraId="65663CC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6BD25B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15D5A8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89 (28.8%)</w:t>
            </w:r>
          </w:p>
        </w:tc>
      </w:tr>
      <w:tr w:rsidR="00732922" w:rsidRPr="00FB171A" w14:paraId="6270485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E36EC2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C0D39D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220 (71.2%)</w:t>
            </w:r>
          </w:p>
        </w:tc>
      </w:tr>
      <w:tr w:rsidR="00732922" w:rsidRPr="00FB171A" w14:paraId="0EF85FAA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8931E2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Some STIs can cause cancer</w:t>
            </w:r>
          </w:p>
        </w:tc>
      </w:tr>
      <w:tr w:rsidR="00732922" w:rsidRPr="00FB171A" w14:paraId="09442B2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97AB7A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3E452A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255 (82.5%)</w:t>
            </w:r>
          </w:p>
        </w:tc>
      </w:tr>
      <w:tr w:rsidR="00732922" w:rsidRPr="00FB171A" w14:paraId="21B10C4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73890D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0199D3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54 (17.5%)</w:t>
            </w:r>
          </w:p>
        </w:tc>
      </w:tr>
      <w:tr w:rsidR="00732922" w:rsidRPr="00FB171A" w14:paraId="1E75E597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20314D7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STIs always present with symptoms</w:t>
            </w:r>
          </w:p>
        </w:tc>
      </w:tr>
      <w:tr w:rsidR="00732922" w:rsidRPr="00FB171A" w14:paraId="4C5ACA6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BF5820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48A653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19 (6.1%)</w:t>
            </w:r>
          </w:p>
        </w:tc>
      </w:tr>
      <w:tr w:rsidR="00732922" w:rsidRPr="00FB171A" w14:paraId="20C550D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214755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5E657D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290 (93.9%)</w:t>
            </w:r>
          </w:p>
        </w:tc>
      </w:tr>
      <w:tr w:rsidR="00732922" w:rsidRPr="00FB171A" w14:paraId="1A0D5F82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4CBA16E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What is AIDS in relation to HIV?</w:t>
            </w:r>
          </w:p>
        </w:tc>
      </w:tr>
      <w:tr w:rsidR="00732922" w:rsidRPr="00FB171A" w14:paraId="2FCD0C2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E15AB9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AIDS is a late stage of HIV infection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06362A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239 (77.3%)</w:t>
            </w:r>
          </w:p>
        </w:tc>
      </w:tr>
      <w:tr w:rsidR="00732922" w:rsidRPr="00FB171A" w14:paraId="0FCEA436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858A39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AIDS is the medical condition immediately after contracting HIV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B87B24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29 (9.4%)</w:t>
            </w:r>
          </w:p>
        </w:tc>
      </w:tr>
      <w:tr w:rsidR="00732922" w:rsidRPr="00FB171A" w14:paraId="25D80E1D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57E665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AIDS is the same as HIV infection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D29C0D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 (1.6%)</w:t>
            </w:r>
          </w:p>
        </w:tc>
      </w:tr>
      <w:tr w:rsidR="00732922" w:rsidRPr="00FB171A" w14:paraId="6A3EF82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CA23AB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I do not know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6B4341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36 (11.7%)</w:t>
            </w:r>
          </w:p>
        </w:tc>
      </w:tr>
      <w:tr w:rsidR="00732922" w:rsidRPr="00FB171A" w14:paraId="2196E7EB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CC2A09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Condoms prevent STIs</w:t>
            </w:r>
          </w:p>
        </w:tc>
      </w:tr>
      <w:tr w:rsidR="00732922" w:rsidRPr="00FB171A" w14:paraId="0A70CD48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54BE4E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B997D8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256 (82.8%)</w:t>
            </w:r>
          </w:p>
        </w:tc>
      </w:tr>
      <w:tr w:rsidR="00732922" w:rsidRPr="00FB171A" w14:paraId="3064D318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47FE99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A314D0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53 (17.2%)</w:t>
            </w:r>
          </w:p>
        </w:tc>
      </w:tr>
      <w:tr w:rsidR="00732922" w:rsidRPr="00FB171A" w14:paraId="3CF574C0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2703197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Which of the following is the most common STI worldwide?</w:t>
            </w:r>
          </w:p>
        </w:tc>
      </w:tr>
      <w:tr w:rsidR="00732922" w:rsidRPr="00FB171A" w14:paraId="13E3DE1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F8CC74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Chlamydia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6C5233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104 (33.7%)</w:t>
            </w:r>
          </w:p>
        </w:tc>
      </w:tr>
      <w:tr w:rsidR="00732922" w:rsidRPr="00FB171A" w14:paraId="6584BA36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7CB5F7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Gonorrhea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01AF70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19 (6.1%)</w:t>
            </w:r>
          </w:p>
        </w:tc>
      </w:tr>
      <w:tr w:rsidR="00732922" w:rsidRPr="00FB171A" w14:paraId="0CE02A7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FE8999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Hepatitis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957EB0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28 (9.1%)</w:t>
            </w:r>
          </w:p>
        </w:tc>
      </w:tr>
      <w:tr w:rsidR="00732922" w:rsidRPr="00FB171A" w14:paraId="7484ADB8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ECAA0B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HIV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E83E21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76 (24.6%)</w:t>
            </w:r>
          </w:p>
        </w:tc>
      </w:tr>
      <w:tr w:rsidR="00732922" w:rsidRPr="00FB171A" w14:paraId="2FE9F75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1095C3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HPV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F24555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82 (26.5%)</w:t>
            </w:r>
          </w:p>
        </w:tc>
      </w:tr>
      <w:tr w:rsidR="00732922" w:rsidRPr="00EF4AFA" w14:paraId="14729562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3DC39D3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Which of the following STIs are curable?</w:t>
            </w:r>
          </w:p>
        </w:tc>
      </w:tr>
      <w:tr w:rsidR="00732922" w:rsidRPr="00FB171A" w14:paraId="1963E65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AD97AA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Chlamydia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442953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265 (82.8%)</w:t>
            </w:r>
          </w:p>
        </w:tc>
      </w:tr>
      <w:tr w:rsidR="00732922" w:rsidRPr="00FB171A" w14:paraId="5CFCFD4F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888F67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Gonorrhea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9632E8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256 (82.8%)</w:t>
            </w:r>
          </w:p>
        </w:tc>
      </w:tr>
      <w:tr w:rsidR="00732922" w:rsidRPr="00FB171A" w14:paraId="21829AA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08E9AB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Genital Herpes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9D312B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127 (41.1%)</w:t>
            </w:r>
          </w:p>
        </w:tc>
      </w:tr>
      <w:tr w:rsidR="00732922" w:rsidRPr="00FB171A" w14:paraId="3CEA40A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A72CE4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HIV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160780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16 (5.2%)</w:t>
            </w:r>
          </w:p>
        </w:tc>
      </w:tr>
      <w:tr w:rsidR="00732922" w:rsidRPr="00FB171A" w14:paraId="1C37A14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1BFD7F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HPV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7CBB04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68 (22%)</w:t>
            </w:r>
          </w:p>
        </w:tc>
      </w:tr>
      <w:tr w:rsidR="00732922" w:rsidRPr="00FB171A" w14:paraId="01D94CC3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D33758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Syphilis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A30166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219 (85.8%)</w:t>
            </w:r>
          </w:p>
        </w:tc>
      </w:tr>
      <w:tr w:rsidR="00732922" w:rsidRPr="00FB171A" w14:paraId="456DD01C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8627D4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3FFC3BA9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20D5AA8A" w14:textId="77777777" w:rsidR="00732922" w:rsidRPr="00D13E81" w:rsidRDefault="00732922" w:rsidP="00790E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Infertility knowledge</w:t>
            </w:r>
          </w:p>
        </w:tc>
      </w:tr>
      <w:tr w:rsidR="00732922" w:rsidRPr="00FB171A" w14:paraId="1CC57543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4A899FD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How common is infertility?</w:t>
            </w:r>
          </w:p>
        </w:tc>
      </w:tr>
      <w:tr w:rsidR="00732922" w:rsidRPr="00FB171A" w14:paraId="5C31616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E305EB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1/10 couples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0AF328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103 (33.3%)</w:t>
            </w:r>
          </w:p>
        </w:tc>
      </w:tr>
      <w:tr w:rsidR="00732922" w:rsidRPr="00FB171A" w14:paraId="3D18BB0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D72340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1/20 couples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1441CF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37 (12.0%)</w:t>
            </w:r>
          </w:p>
        </w:tc>
      </w:tr>
      <w:tr w:rsidR="00732922" w:rsidRPr="00FB171A" w14:paraId="0C5B5BA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8CAC57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1/3 couples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606579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50 (16.2%)</w:t>
            </w:r>
          </w:p>
        </w:tc>
      </w:tr>
      <w:tr w:rsidR="00732922" w:rsidRPr="00FB171A" w14:paraId="7F0A557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7D8E68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1/6 couples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711558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119 (38.5%)</w:t>
            </w:r>
          </w:p>
        </w:tc>
      </w:tr>
      <w:tr w:rsidR="00732922" w:rsidRPr="00FB171A" w14:paraId="47B1DD7C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4A7D65A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How common does a male factor contribute to a couple being unable to get pregnant?</w:t>
            </w:r>
          </w:p>
        </w:tc>
      </w:tr>
      <w:tr w:rsidR="00732922" w:rsidRPr="00FB171A" w14:paraId="0CBE50BF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D8AB6C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5.00%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D92331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 (3.6%)</w:t>
            </w:r>
          </w:p>
        </w:tc>
      </w:tr>
      <w:tr w:rsidR="00732922" w:rsidRPr="00FB171A" w14:paraId="271EFA9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C2C77F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10.00%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104257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48 (15.5%)</w:t>
            </w:r>
          </w:p>
        </w:tc>
      </w:tr>
      <w:tr w:rsidR="00732922" w:rsidRPr="00FB171A" w14:paraId="7AE97B37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A7F2B1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30.00%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BA52E2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138 (44.7%)</w:t>
            </w:r>
          </w:p>
        </w:tc>
      </w:tr>
      <w:tr w:rsidR="00732922" w:rsidRPr="00FB171A" w14:paraId="718C6C4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A28EB6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50.00%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EDAF8E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112 (36.2%)</w:t>
            </w:r>
          </w:p>
        </w:tc>
      </w:tr>
      <w:tr w:rsidR="00732922" w:rsidRPr="00FB171A" w14:paraId="4CC3FA7E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33227A8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At what age are women most fertile?</w:t>
            </w:r>
          </w:p>
        </w:tc>
      </w:tr>
      <w:tr w:rsidR="00732922" w:rsidRPr="00FB171A" w14:paraId="43E5FD77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56D7F0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12-19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4AE0AE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42 (13.6%)</w:t>
            </w:r>
          </w:p>
        </w:tc>
      </w:tr>
      <w:tr w:rsidR="00732922" w:rsidRPr="00FB171A" w14:paraId="1F98649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939902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20-29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605B09E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260 (84.1%)</w:t>
            </w:r>
          </w:p>
        </w:tc>
      </w:tr>
      <w:tr w:rsidR="00732922" w:rsidRPr="00FB171A" w14:paraId="073F4197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4580E7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30-39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12F864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4 (1.3%)</w:t>
            </w:r>
          </w:p>
        </w:tc>
      </w:tr>
      <w:tr w:rsidR="00732922" w:rsidRPr="00FB171A" w14:paraId="295D712D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0C3F1A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40-49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8199B0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 (1.0%)</w:t>
            </w:r>
          </w:p>
        </w:tc>
      </w:tr>
      <w:tr w:rsidR="00732922" w:rsidRPr="00FB171A" w14:paraId="1E08E592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0CB9B1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For a woman at peak reproductive years, what is the likelihood that a pregnancy will end in a miscarriage?</w:t>
            </w:r>
          </w:p>
        </w:tc>
      </w:tr>
      <w:tr w:rsidR="00732922" w:rsidRPr="00FB171A" w14:paraId="76F4244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65BD85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&lt;5%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C86B5A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62 (20.1%)</w:t>
            </w:r>
          </w:p>
        </w:tc>
      </w:tr>
      <w:tr w:rsidR="00732922" w:rsidRPr="00FB171A" w14:paraId="307484D7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F1FC83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16-25% 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151213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68 (22.0%)</w:t>
            </w:r>
          </w:p>
        </w:tc>
      </w:tr>
      <w:tr w:rsidR="00732922" w:rsidRPr="00FB171A" w14:paraId="3C7412D7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118EC9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26-35%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43A524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26 (8.4%)</w:t>
            </w:r>
          </w:p>
        </w:tc>
      </w:tr>
      <w:tr w:rsidR="00732922" w:rsidRPr="00FB171A" w14:paraId="4692E5F3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C03904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6-15%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FC368A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153 (49.5%)</w:t>
            </w:r>
          </w:p>
        </w:tc>
      </w:tr>
      <w:tr w:rsidR="00732922" w:rsidRPr="00FB171A" w14:paraId="01EC034B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C8C6AD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A woman contributes more than a man to a couple’s infertility</w:t>
            </w:r>
          </w:p>
        </w:tc>
      </w:tr>
      <w:tr w:rsidR="00732922" w:rsidRPr="00FB171A" w14:paraId="58CBD3A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646FC6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C4E096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115 (37.2%)</w:t>
            </w:r>
          </w:p>
        </w:tc>
      </w:tr>
      <w:tr w:rsidR="00732922" w:rsidRPr="00FB171A" w14:paraId="4E01188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E8313F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5A1DF5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194 (62.8%)</w:t>
            </w:r>
          </w:p>
        </w:tc>
      </w:tr>
      <w:tr w:rsidR="00732922" w:rsidRPr="00FB171A" w14:paraId="69A9FAD6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1B17587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The success rate of IVF is different for a woman in her 30s vs a woman in her 40s.</w:t>
            </w:r>
          </w:p>
        </w:tc>
      </w:tr>
      <w:tr w:rsidR="00732922" w:rsidRPr="00FB171A" w14:paraId="641FD1A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908DEA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45175C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285 (92.2%)</w:t>
            </w:r>
          </w:p>
        </w:tc>
      </w:tr>
      <w:tr w:rsidR="00732922" w:rsidRPr="00FB171A" w14:paraId="7E1C25AF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3BA80E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4F10A1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24 (7.8%)</w:t>
            </w:r>
          </w:p>
        </w:tc>
      </w:tr>
      <w:tr w:rsidR="00732922" w:rsidRPr="00FB171A" w14:paraId="2FA998DE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18DE9FE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A man with a history of undescended testicles is more likely to be infertile</w:t>
            </w:r>
          </w:p>
        </w:tc>
      </w:tr>
      <w:tr w:rsidR="00732922" w:rsidRPr="00FB171A" w14:paraId="2EB2701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85A53B8" w14:textId="77777777" w:rsidR="00732922" w:rsidRPr="00D13E81" w:rsidRDefault="00732922" w:rsidP="00790EC1">
            <w:pPr>
              <w:rPr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C4A6FD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24 (7.8%)</w:t>
            </w:r>
          </w:p>
        </w:tc>
      </w:tr>
      <w:tr w:rsidR="00732922" w:rsidRPr="00FB171A" w14:paraId="4FB0273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E81FC8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BC2151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77 (24.9%)</w:t>
            </w:r>
          </w:p>
        </w:tc>
      </w:tr>
      <w:tr w:rsidR="00732922" w:rsidRPr="00FB171A" w14:paraId="2445DA82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33DC44B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A man with only 1 testicle after losing the other to injury/torsion can still achieve fertility</w:t>
            </w:r>
          </w:p>
        </w:tc>
      </w:tr>
      <w:tr w:rsidR="00732922" w:rsidRPr="00FB171A" w14:paraId="24958DE1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6DC6A8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True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0EF3A1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77 (24.9%)</w:t>
            </w:r>
          </w:p>
        </w:tc>
      </w:tr>
      <w:tr w:rsidR="00732922" w:rsidRPr="00FB171A" w14:paraId="2911E86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870C9A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False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9F5E2F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9 (2.9%)</w:t>
            </w:r>
          </w:p>
        </w:tc>
      </w:tr>
      <w:tr w:rsidR="00732922" w:rsidRPr="00FB171A" w14:paraId="22E1251A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2F0D0E0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A healthy couple over the age of 35 has been trying to get pregnant. How long after being unsuccessful should they seek help from a specialist?</w:t>
            </w:r>
          </w:p>
        </w:tc>
      </w:tr>
      <w:tr w:rsidR="00732922" w:rsidRPr="00FB171A" w14:paraId="22F85C79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32590D2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 month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D5A0ED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9 (2.9%)</w:t>
            </w:r>
          </w:p>
        </w:tc>
      </w:tr>
      <w:tr w:rsidR="00732922" w:rsidRPr="00FB171A" w14:paraId="30A8B178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D0045E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1 year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E87893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126 (40.8%)</w:t>
            </w:r>
          </w:p>
        </w:tc>
      </w:tr>
      <w:tr w:rsidR="00732922" w:rsidRPr="00FB171A" w14:paraId="4556250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2AD070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2 years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52F2BD5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19 (6.1%)</w:t>
            </w:r>
          </w:p>
        </w:tc>
      </w:tr>
      <w:tr w:rsidR="00732922" w:rsidRPr="00FB171A" w14:paraId="212CB203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4D7F58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3 months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BF42B4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39 (12.6%)</w:t>
            </w:r>
          </w:p>
        </w:tc>
      </w:tr>
      <w:tr w:rsidR="00732922" w:rsidRPr="00FB171A" w14:paraId="16C18A3B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AB5DC8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6 months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DDB07A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116 (37.5%)</w:t>
            </w:r>
          </w:p>
        </w:tc>
      </w:tr>
      <w:tr w:rsidR="00732922" w:rsidRPr="00EF4AFA" w14:paraId="5CD4871D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19E0B6E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Which of the following contributes to infertility?</w:t>
            </w:r>
          </w:p>
        </w:tc>
      </w:tr>
      <w:tr w:rsidR="00732922" w:rsidRPr="00FB171A" w14:paraId="01831C0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050584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Smoking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5574F1F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253 (81.9%)</w:t>
            </w:r>
          </w:p>
        </w:tc>
      </w:tr>
      <w:tr w:rsidR="00732922" w:rsidRPr="00FB171A" w14:paraId="135F25C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DD5E74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Obesity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2160F8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247 (79.9%)</w:t>
            </w:r>
          </w:p>
        </w:tc>
      </w:tr>
      <w:tr w:rsidR="00732922" w:rsidRPr="00FB171A" w14:paraId="0F32B663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4439BA3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Gonorrhea/chlamydia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5A9D3E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194 (62.8%)</w:t>
            </w:r>
          </w:p>
        </w:tc>
      </w:tr>
      <w:tr w:rsidR="00732922" w:rsidRPr="00FB171A" w14:paraId="6E66CEB7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278B9E7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Previous use of oral contraceptive pills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24A7B3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105 (34%)</w:t>
            </w:r>
          </w:p>
        </w:tc>
      </w:tr>
      <w:tr w:rsidR="00732922" w:rsidRPr="00FB171A" w14:paraId="187B97E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9153079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Being Underweight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CF184A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247 (79.9%)</w:t>
            </w:r>
          </w:p>
        </w:tc>
      </w:tr>
      <w:tr w:rsidR="00732922" w:rsidRPr="00FB171A" w14:paraId="1F3002F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87FFF9E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Coffee intake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17E23C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60 (19.4%)</w:t>
            </w:r>
          </w:p>
        </w:tc>
      </w:tr>
      <w:tr w:rsidR="00732922" w:rsidRPr="00FB171A" w14:paraId="3F6AFBC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FEE2D2D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Using certain sexual lubricants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F47C55B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51 (16.5)</w:t>
            </w:r>
          </w:p>
        </w:tc>
      </w:tr>
      <w:tr w:rsidR="00732922" w:rsidRPr="00EF4AFA" w14:paraId="482F2AEB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649618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In vitro fertilization refers to</w:t>
            </w:r>
          </w:p>
        </w:tc>
      </w:tr>
      <w:tr w:rsidR="00732922" w:rsidRPr="00FB171A" w14:paraId="19557B9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548E600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Using a catheter to deposit sperm past the cervix into uterus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5069A2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34 (11%)</w:t>
            </w:r>
          </w:p>
        </w:tc>
      </w:tr>
      <w:tr w:rsidR="00732922" w:rsidRPr="00FB171A" w14:paraId="0B4522C0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F729E5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When a woman carries a pregnancy for another couple who cannot get pregnant </w:t>
            </w:r>
          </w:p>
          <w:p w14:paraId="6B30D3E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4B3D572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7 (2.3%)</w:t>
            </w:r>
          </w:p>
        </w:tc>
      </w:tr>
      <w:tr w:rsidR="00732922" w:rsidRPr="00FB171A" w14:paraId="6CCC5F16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652E056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A man’s sperm and a women’s egg are combined in a laboratory and the embryo is    </w:t>
            </w:r>
          </w:p>
          <w:p w14:paraId="6475331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transferred into the uterus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7F369A5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266(86.1%)</w:t>
            </w:r>
          </w:p>
        </w:tc>
      </w:tr>
      <w:tr w:rsidR="00732922" w:rsidRPr="00FB171A" w14:paraId="247DDB42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768BA8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Surgery to harvest sperm from the male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07C8269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2(0.6%)</w:t>
            </w:r>
          </w:p>
        </w:tc>
      </w:tr>
      <w:tr w:rsidR="00732922" w:rsidRPr="00EF4AFA" w14:paraId="43AD1CC5" w14:textId="77777777" w:rsidTr="00790EC1">
        <w:trPr>
          <w:trHeight w:val="225"/>
        </w:trPr>
        <w:tc>
          <w:tcPr>
            <w:tcW w:w="9322" w:type="dxa"/>
            <w:gridSpan w:val="3"/>
            <w:shd w:val="clear" w:color="auto" w:fill="F2F2F2"/>
          </w:tcPr>
          <w:p w14:paraId="0B512961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Which factors contribute to male infertility?</w:t>
            </w:r>
          </w:p>
        </w:tc>
      </w:tr>
      <w:tr w:rsidR="00732922" w:rsidRPr="00FB171A" w14:paraId="6F0E2ECA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633583B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Scrotal temperature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1709D3C7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172 (55.7%)</w:t>
            </w:r>
          </w:p>
        </w:tc>
      </w:tr>
      <w:tr w:rsidR="00732922" w:rsidRPr="00FB171A" w14:paraId="0FDC58CC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E25EFC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Certain medications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606B4FA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269 (87.1%)</w:t>
            </w:r>
          </w:p>
        </w:tc>
      </w:tr>
      <w:tr w:rsidR="00732922" w:rsidRPr="00FB171A" w14:paraId="48BF9306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13473F63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Previous radiation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2F57721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261 (84.5%)</w:t>
            </w:r>
          </w:p>
        </w:tc>
      </w:tr>
      <w:tr w:rsidR="00732922" w:rsidRPr="00FB171A" w14:paraId="431466B4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78782465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Prolonged virginity (incorrect)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419210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7 (2.3%)</w:t>
            </w:r>
          </w:p>
        </w:tc>
      </w:tr>
      <w:tr w:rsidR="00732922" w:rsidRPr="00BE726C" w14:paraId="08F6EB1E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0B4CF7A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 xml:space="preserve">   Low testosterone (correct)</w:t>
            </w:r>
          </w:p>
        </w:tc>
        <w:tc>
          <w:tcPr>
            <w:tcW w:w="1559" w:type="dxa"/>
            <w:gridSpan w:val="2"/>
            <w:shd w:val="clear" w:color="auto" w:fill="F2F2F2"/>
          </w:tcPr>
          <w:p w14:paraId="338824C2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E81">
              <w:rPr>
                <w:rFonts w:ascii="Times New Roman" w:hAnsi="Times New Roman" w:cs="Times New Roman"/>
                <w:sz w:val="20"/>
                <w:szCs w:val="20"/>
              </w:rPr>
              <w:t>247 (80.9%)</w:t>
            </w:r>
          </w:p>
        </w:tc>
      </w:tr>
      <w:tr w:rsidR="00732922" w:rsidRPr="00FB171A" w14:paraId="03DE5A0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3A68534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F2F2F2"/>
          </w:tcPr>
          <w:p w14:paraId="2650C690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922" w:rsidRPr="00FB171A" w14:paraId="4BA99295" w14:textId="77777777" w:rsidTr="00790EC1">
        <w:trPr>
          <w:trHeight w:val="225"/>
        </w:trPr>
        <w:tc>
          <w:tcPr>
            <w:tcW w:w="7763" w:type="dxa"/>
            <w:shd w:val="clear" w:color="auto" w:fill="F2F2F2"/>
          </w:tcPr>
          <w:p w14:paraId="04302988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F2F2F2"/>
          </w:tcPr>
          <w:p w14:paraId="46B5E89C" w14:textId="77777777" w:rsidR="00732922" w:rsidRPr="00D13E81" w:rsidRDefault="00732922" w:rsidP="0079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69417C" w14:textId="77777777" w:rsidR="00732922" w:rsidRDefault="00732922" w:rsidP="00732922">
      <w:pPr>
        <w:rPr>
          <w:rFonts w:ascii="Times New Roman" w:hAnsi="Times New Roman" w:cs="Times New Roman"/>
        </w:rPr>
      </w:pPr>
    </w:p>
    <w:p w14:paraId="38020658" w14:textId="77777777" w:rsidR="00732922" w:rsidRPr="00F8087C" w:rsidRDefault="00732922" w:rsidP="00732922">
      <w:pPr>
        <w:rPr>
          <w:rFonts w:ascii="Times New Roman" w:hAnsi="Times New Roman" w:cs="Times New Roman"/>
        </w:rPr>
      </w:pPr>
    </w:p>
    <w:p w14:paraId="40BA1EB5" w14:textId="77777777" w:rsidR="00EF7AD8" w:rsidRDefault="00EF7AD8"/>
    <w:sectPr w:rsidR="00EF7A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07202"/>
    <w:multiLevelType w:val="hybridMultilevel"/>
    <w:tmpl w:val="7644A428"/>
    <w:lvl w:ilvl="0" w:tplc="15F269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F7F91"/>
    <w:multiLevelType w:val="hybridMultilevel"/>
    <w:tmpl w:val="78FE12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971D3"/>
    <w:multiLevelType w:val="multilevel"/>
    <w:tmpl w:val="E418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94D26"/>
    <w:multiLevelType w:val="hybridMultilevel"/>
    <w:tmpl w:val="C794FCE0"/>
    <w:lvl w:ilvl="0" w:tplc="CAD4CF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983A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54A0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2034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64DC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8F0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4F3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8863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EDD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48462178">
    <w:abstractNumId w:val="2"/>
  </w:num>
  <w:num w:numId="2" w16cid:durableId="1530795739">
    <w:abstractNumId w:val="0"/>
  </w:num>
  <w:num w:numId="3" w16cid:durableId="34818471">
    <w:abstractNumId w:val="3"/>
  </w:num>
  <w:num w:numId="4" w16cid:durableId="1574778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22"/>
    <w:rsid w:val="00732922"/>
    <w:rsid w:val="00D13E81"/>
    <w:rsid w:val="00E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09D84"/>
  <w15:chartTrackingRefBased/>
  <w15:docId w15:val="{69B5CBFF-03BF-42F4-9963-B9D9F7AE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922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329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9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922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922"/>
    <w:rPr>
      <w:b/>
      <w:bCs/>
      <w:kern w:val="0"/>
      <w:sz w:val="20"/>
      <w:szCs w:val="2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732922"/>
    <w:pPr>
      <w:ind w:left="720"/>
      <w:contextualSpacing/>
    </w:pPr>
  </w:style>
  <w:style w:type="table" w:styleId="TableGrid">
    <w:name w:val="Table Grid"/>
    <w:basedOn w:val="TableNormal"/>
    <w:uiPriority w:val="39"/>
    <w:rsid w:val="0073292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32922"/>
    <w:pPr>
      <w:spacing w:after="0" w:line="240" w:lineRule="auto"/>
    </w:pPr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3292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32922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292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32922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329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9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2922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329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2094</Words>
  <Characters>11941</Characters>
  <Application>Microsoft Office Word</Application>
  <DocSecurity>0</DocSecurity>
  <Lines>99</Lines>
  <Paragraphs>28</Paragraphs>
  <ScaleCrop>false</ScaleCrop>
  <Company/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Kunal Jain</dc:creator>
  <cp:keywords/>
  <dc:description/>
  <cp:lastModifiedBy>Kunal Jain</cp:lastModifiedBy>
  <cp:revision>2</cp:revision>
  <dcterms:created xsi:type="dcterms:W3CDTF">2023-07-20T02:45:00Z</dcterms:created>
  <dcterms:modified xsi:type="dcterms:W3CDTF">2023-07-20T02:56:00Z</dcterms:modified>
</cp:coreProperties>
</file>