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B2D42" w14:textId="77777777" w:rsidR="006E73A9" w:rsidRPr="008C0959" w:rsidRDefault="006E73A9" w:rsidP="006E73A9">
      <w:pPr>
        <w:jc w:val="center"/>
        <w:textAlignment w:val="baseline"/>
        <w:rPr>
          <w:rFonts w:ascii="Times New Roman" w:hAnsi="Times New Roman" w:cs="Times New Roman"/>
          <w:b/>
          <w:bCs/>
          <w:color w:val="333333"/>
          <w:sz w:val="40"/>
          <w:szCs w:val="40"/>
          <w:lang w:val="en-US"/>
        </w:rPr>
      </w:pPr>
      <w:r w:rsidRPr="008C0959">
        <w:rPr>
          <w:rFonts w:ascii="Times New Roman" w:hAnsi="Times New Roman" w:cs="Times New Roman"/>
          <w:b/>
          <w:bCs/>
          <w:color w:val="333333"/>
          <w:sz w:val="40"/>
          <w:szCs w:val="40"/>
          <w:lang w:val="en-US"/>
        </w:rPr>
        <w:t>Support Information</w:t>
      </w:r>
    </w:p>
    <w:p w14:paraId="0B93FC12" w14:textId="77777777" w:rsidR="006E73A9" w:rsidRPr="005A452C" w:rsidRDefault="006E73A9" w:rsidP="006E73A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5A452C">
        <w:rPr>
          <w:rFonts w:ascii="Times New Roman" w:hAnsi="Times New Roman" w:cs="Times New Roman"/>
          <w:b/>
          <w:bCs/>
          <w:sz w:val="26"/>
          <w:szCs w:val="26"/>
          <w:lang w:val="en-US"/>
        </w:rPr>
        <w:t>Investigation of Supercapacitor Properties using Iron Tungsten Porous Electrode</w:t>
      </w:r>
    </w:p>
    <w:p w14:paraId="4739EFC4" w14:textId="56FEF2E9" w:rsidR="006E73A9" w:rsidRPr="00EB6E24" w:rsidRDefault="006E73A9" w:rsidP="006E73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E24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Pr="00EB6E24">
        <w:rPr>
          <w:rFonts w:ascii="Times New Roman" w:hAnsi="Times New Roman" w:cs="Times New Roman"/>
          <w:sz w:val="24"/>
          <w:szCs w:val="24"/>
        </w:rPr>
        <w:t>Joseíta</w:t>
      </w:r>
      <w:proofErr w:type="spellEnd"/>
      <w:r w:rsidRPr="00EB6E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dos </w:t>
      </w:r>
      <w:r w:rsidRPr="00EB6E24">
        <w:rPr>
          <w:rFonts w:ascii="Times New Roman" w:hAnsi="Times New Roman" w:cs="Times New Roman"/>
          <w:sz w:val="24"/>
          <w:szCs w:val="24"/>
        </w:rPr>
        <w:t>S</w:t>
      </w:r>
      <w:r w:rsidR="008750EE">
        <w:rPr>
          <w:rFonts w:ascii="Times New Roman" w:hAnsi="Times New Roman" w:cs="Times New Roman"/>
          <w:sz w:val="24"/>
          <w:szCs w:val="24"/>
        </w:rPr>
        <w:t>antos</w:t>
      </w:r>
      <w:r w:rsidRPr="00EB6E24">
        <w:rPr>
          <w:rFonts w:ascii="Times New Roman" w:hAnsi="Times New Roman" w:cs="Times New Roman"/>
          <w:sz w:val="24"/>
          <w:szCs w:val="24"/>
        </w:rPr>
        <w:t xml:space="preserve"> Costa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6E2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8750EE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B6E24">
        <w:rPr>
          <w:rFonts w:ascii="Times New Roman" w:hAnsi="Times New Roman" w:cs="Times New Roman"/>
          <w:sz w:val="24"/>
          <w:szCs w:val="24"/>
        </w:rPr>
        <w:t>Gilson</w:t>
      </w:r>
      <w:r>
        <w:rPr>
          <w:rFonts w:ascii="Times New Roman" w:hAnsi="Times New Roman" w:cs="Times New Roman"/>
          <w:sz w:val="24"/>
          <w:szCs w:val="24"/>
        </w:rPr>
        <w:t xml:space="preserve"> dos </w:t>
      </w:r>
      <w:r w:rsidRPr="00EB6E24">
        <w:rPr>
          <w:rFonts w:ascii="Times New Roman" w:hAnsi="Times New Roman" w:cs="Times New Roman"/>
          <w:sz w:val="24"/>
          <w:szCs w:val="24"/>
        </w:rPr>
        <w:t>S</w:t>
      </w:r>
      <w:r w:rsidR="008750EE">
        <w:rPr>
          <w:rFonts w:ascii="Times New Roman" w:hAnsi="Times New Roman" w:cs="Times New Roman"/>
          <w:sz w:val="24"/>
          <w:szCs w:val="24"/>
        </w:rPr>
        <w:t>antos</w:t>
      </w:r>
      <w:r w:rsidRPr="00EB6E24">
        <w:rPr>
          <w:rFonts w:ascii="Times New Roman" w:hAnsi="Times New Roman" w:cs="Times New Roman"/>
          <w:sz w:val="24"/>
          <w:szCs w:val="24"/>
        </w:rPr>
        <w:t xml:space="preserve"> Costa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E24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B6E24">
        <w:rPr>
          <w:rFonts w:ascii="Times New Roman" w:hAnsi="Times New Roman" w:cs="Times New Roman"/>
          <w:sz w:val="24"/>
          <w:szCs w:val="24"/>
        </w:rPr>
        <w:t>Reginaldo da S</w:t>
      </w:r>
      <w:r w:rsidR="008750EE">
        <w:rPr>
          <w:rFonts w:ascii="Times New Roman" w:hAnsi="Times New Roman" w:cs="Times New Roman"/>
          <w:sz w:val="24"/>
          <w:szCs w:val="24"/>
        </w:rPr>
        <w:t>ilva</w:t>
      </w:r>
      <w:r w:rsidRPr="00EB6E24">
        <w:rPr>
          <w:rFonts w:ascii="Times New Roman" w:hAnsi="Times New Roman" w:cs="Times New Roman"/>
          <w:sz w:val="24"/>
          <w:szCs w:val="24"/>
        </w:rPr>
        <w:t xml:space="preserve"> Santos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EB6E24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</w:p>
    <w:p w14:paraId="14B01902" w14:textId="77777777" w:rsidR="006E73A9" w:rsidRPr="00602B64" w:rsidRDefault="006E73A9" w:rsidP="006E73A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2B64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602B64">
        <w:rPr>
          <w:rFonts w:ascii="Times New Roman" w:hAnsi="Times New Roman" w:cs="Times New Roman"/>
          <w:sz w:val="18"/>
          <w:szCs w:val="18"/>
        </w:rPr>
        <w:t xml:space="preserve"> Programa de Pós-Graduação em Química-PPGQ - Universidade Federal do Piauí - Teresina, PI 64049-550, </w:t>
      </w:r>
      <w:proofErr w:type="spellStart"/>
      <w:r w:rsidRPr="00602B64">
        <w:rPr>
          <w:rFonts w:ascii="Times New Roman" w:hAnsi="Times New Roman" w:cs="Times New Roman"/>
          <w:sz w:val="18"/>
          <w:szCs w:val="18"/>
        </w:rPr>
        <w:t>Brazil</w:t>
      </w:r>
      <w:proofErr w:type="spellEnd"/>
      <w:r w:rsidRPr="00602B64">
        <w:rPr>
          <w:rFonts w:ascii="Times New Roman" w:hAnsi="Times New Roman" w:cs="Times New Roman"/>
          <w:sz w:val="18"/>
          <w:szCs w:val="18"/>
        </w:rPr>
        <w:t>.</w:t>
      </w:r>
    </w:p>
    <w:p w14:paraId="42BC1D4B" w14:textId="77777777" w:rsidR="006E73A9" w:rsidRDefault="006E73A9" w:rsidP="006E73A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2B64"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602B64">
        <w:rPr>
          <w:rFonts w:ascii="Times New Roman" w:hAnsi="Times New Roman" w:cs="Times New Roman"/>
          <w:sz w:val="18"/>
          <w:szCs w:val="18"/>
        </w:rPr>
        <w:t xml:space="preserve"> Programa de Pós-Graduação em Química – PPGQ - Universidade Estadual do Piauí - Rua: João Cabral, N. 2231, P.O. Box 381, 64002-150, Teresina–PI, </w:t>
      </w:r>
      <w:proofErr w:type="spellStart"/>
      <w:r w:rsidRPr="00602B64">
        <w:rPr>
          <w:rFonts w:ascii="Times New Roman" w:hAnsi="Times New Roman" w:cs="Times New Roman"/>
          <w:sz w:val="18"/>
          <w:szCs w:val="18"/>
        </w:rPr>
        <w:t>Brazil</w:t>
      </w:r>
      <w:proofErr w:type="spellEnd"/>
      <w:r w:rsidRPr="00602B64">
        <w:rPr>
          <w:rFonts w:ascii="Times New Roman" w:hAnsi="Times New Roman" w:cs="Times New Roman"/>
          <w:sz w:val="18"/>
          <w:szCs w:val="18"/>
        </w:rPr>
        <w:t>.</w:t>
      </w:r>
    </w:p>
    <w:p w14:paraId="45BCAF98" w14:textId="77777777" w:rsidR="006E73A9" w:rsidRPr="001A3807" w:rsidRDefault="006E73A9" w:rsidP="006E73A9">
      <w:pPr>
        <w:spacing w:line="276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602B64">
        <w:rPr>
          <w:rFonts w:ascii="Times New Roman" w:hAnsi="Times New Roman" w:cs="Times New Roman"/>
          <w:sz w:val="18"/>
          <w:szCs w:val="18"/>
          <w:lang w:val="en-US"/>
        </w:rPr>
        <w:t>*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A3807">
        <w:rPr>
          <w:rFonts w:ascii="Times New Roman" w:hAnsi="Times New Roman" w:cs="Times New Roman"/>
          <w:sz w:val="18"/>
          <w:szCs w:val="18"/>
          <w:lang w:val="en-US"/>
        </w:rPr>
        <w:t>Corresponding author.</w:t>
      </w:r>
    </w:p>
    <w:p w14:paraId="72A942E4" w14:textId="77777777" w:rsidR="006E73A9" w:rsidRPr="001A3807" w:rsidRDefault="006E73A9" w:rsidP="006E73A9">
      <w:pPr>
        <w:spacing w:line="276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602B64">
        <w:rPr>
          <w:rFonts w:ascii="Times New Roman" w:hAnsi="Times New Roman" w:cs="Times New Roman"/>
          <w:sz w:val="18"/>
          <w:szCs w:val="18"/>
          <w:lang w:val="en-US"/>
        </w:rPr>
        <w:t xml:space="preserve">Email address: </w:t>
      </w:r>
      <w:r>
        <w:rPr>
          <w:rFonts w:ascii="Times New Roman" w:hAnsi="Times New Roman" w:cs="Times New Roman"/>
          <w:sz w:val="18"/>
          <w:szCs w:val="18"/>
          <w:lang w:val="en-US"/>
        </w:rPr>
        <w:t>joseita.costa</w:t>
      </w:r>
      <w:r w:rsidRPr="00602B64">
        <w:rPr>
          <w:rFonts w:ascii="Times New Roman" w:hAnsi="Times New Roman" w:cs="Times New Roman"/>
          <w:sz w:val="18"/>
          <w:szCs w:val="18"/>
          <w:lang w:val="en-US"/>
        </w:rPr>
        <w:t>@gmail.com (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M.J.</w:t>
      </w:r>
      <w:proofErr w:type="gramStart"/>
      <w:r>
        <w:rPr>
          <w:rFonts w:ascii="Times New Roman" w:hAnsi="Times New Roman" w:cs="Times New Roman"/>
          <w:sz w:val="18"/>
          <w:szCs w:val="18"/>
          <w:lang w:val="en-US"/>
        </w:rPr>
        <w:t>S.Costa</w:t>
      </w:r>
      <w:proofErr w:type="spellEnd"/>
      <w:proofErr w:type="gramEnd"/>
      <w:r w:rsidRPr="00602B64">
        <w:rPr>
          <w:rFonts w:ascii="Times New Roman" w:hAnsi="Times New Roman" w:cs="Times New Roman"/>
          <w:sz w:val="18"/>
          <w:szCs w:val="18"/>
          <w:lang w:val="en-US"/>
        </w:rPr>
        <w:t>)</w:t>
      </w:r>
      <w:r w:rsidRPr="001A3807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62781B83" w14:textId="77777777" w:rsidR="006E73A9" w:rsidRDefault="006E73A9" w:rsidP="006E73A9">
      <w:pPr>
        <w:spacing w:line="276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602B64">
        <w:rPr>
          <w:rFonts w:ascii="Times New Roman" w:hAnsi="Times New Roman" w:cs="Times New Roman"/>
          <w:sz w:val="18"/>
          <w:szCs w:val="18"/>
          <w:lang w:val="en-US"/>
        </w:rPr>
        <w:t>Tel: +55 86 3213-7942, Mob: +55 86 99</w:t>
      </w:r>
      <w:r>
        <w:rPr>
          <w:rFonts w:ascii="Times New Roman" w:hAnsi="Times New Roman" w:cs="Times New Roman"/>
          <w:sz w:val="18"/>
          <w:szCs w:val="18"/>
          <w:lang w:val="en-US"/>
        </w:rPr>
        <w:t>924-8682</w:t>
      </w:r>
      <w:r w:rsidRPr="00602B64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</w:p>
    <w:p w14:paraId="34C46601" w14:textId="77777777" w:rsidR="006E73A9" w:rsidRPr="00602B64" w:rsidRDefault="006E73A9" w:rsidP="006E73A9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D8A000A" w14:textId="169EF8A0" w:rsidR="006E73A9" w:rsidRDefault="006E73A9" w:rsidP="006E73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br w:type="page"/>
      </w:r>
      <w:r w:rsidR="00510F85" w:rsidRPr="00510F85">
        <w:rPr>
          <w:rFonts w:ascii="Times New Roman" w:hAnsi="Times New Roman" w:cs="Times New Roman"/>
          <w:b/>
          <w:bCs/>
          <w:noProof/>
          <w:color w:val="333333"/>
          <w:sz w:val="24"/>
          <w:szCs w:val="24"/>
        </w:rPr>
        <w:lastRenderedPageBreak/>
        <w:drawing>
          <wp:inline distT="0" distB="0" distL="0" distR="0" wp14:anchorId="6BB4D2DC" wp14:editId="3E25E9A1">
            <wp:extent cx="5760085" cy="1958340"/>
            <wp:effectExtent l="0" t="0" r="0" b="3810"/>
            <wp:docPr id="4" name="Imagem 3">
              <a:extLst xmlns:a="http://schemas.openxmlformats.org/drawingml/2006/main">
                <a:ext uri="{FF2B5EF4-FFF2-40B4-BE49-F238E27FC236}">
                  <a16:creationId xmlns:a16="http://schemas.microsoft.com/office/drawing/2014/main" id="{D1781388-E81D-7085-1705-68F9ECF821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>
                      <a:extLst>
                        <a:ext uri="{FF2B5EF4-FFF2-40B4-BE49-F238E27FC236}">
                          <a16:creationId xmlns:a16="http://schemas.microsoft.com/office/drawing/2014/main" id="{D1781388-E81D-7085-1705-68F9ECF821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5EA70" w14:textId="77E916A0" w:rsidR="006E73A9" w:rsidRPr="007F7ECB" w:rsidRDefault="006E73A9" w:rsidP="007F7E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S1. </w:t>
      </w:r>
      <w:r w:rsidRPr="00130292">
        <w:rPr>
          <w:rFonts w:ascii="Times New Roman" w:hAnsi="Times New Roman" w:cs="Times New Roman"/>
          <w:sz w:val="24"/>
          <w:szCs w:val="24"/>
          <w:lang w:val="en-US"/>
        </w:rPr>
        <w:t>Fabrication of 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e-W </w:t>
      </w:r>
      <w:r w:rsidRPr="00130292">
        <w:rPr>
          <w:rFonts w:ascii="Times New Roman" w:hAnsi="Times New Roman" w:cs="Times New Roman"/>
          <w:sz w:val="24"/>
          <w:szCs w:val="24"/>
          <w:lang w:val="en-US"/>
        </w:rPr>
        <w:t>film working electrode and electrochemical cell.</w:t>
      </w:r>
    </w:p>
    <w:p w14:paraId="0A7FCC2B" w14:textId="77777777" w:rsidR="006E73A9" w:rsidRPr="00F2429D" w:rsidRDefault="006E73A9" w:rsidP="006E73A9">
      <w:pPr>
        <w:jc w:val="center"/>
        <w:textAlignment w:val="baseline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</w:pPr>
    </w:p>
    <w:p w14:paraId="3B8B5B34" w14:textId="025F4EA0" w:rsidR="007F7ECB" w:rsidRDefault="007F7ECB" w:rsidP="007F7ECB">
      <w:pPr>
        <w:jc w:val="both"/>
        <w:textAlignment w:val="baseline"/>
      </w:pPr>
      <w:r>
        <w:rPr>
          <w:noProof/>
        </w:rPr>
        <w:drawing>
          <wp:inline distT="0" distB="0" distL="0" distR="0" wp14:anchorId="6FD2FEE3" wp14:editId="47607AA4">
            <wp:extent cx="2782475" cy="2589851"/>
            <wp:effectExtent l="0" t="0" r="0" b="1270"/>
            <wp:docPr id="17842109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3" r="11448"/>
                    <a:stretch/>
                  </pic:blipFill>
                  <pic:spPr bwMode="auto">
                    <a:xfrm>
                      <a:off x="0" y="0"/>
                      <a:ext cx="2792366" cy="259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ED123C" wp14:editId="46C77DFE">
            <wp:extent cx="2809875" cy="2453484"/>
            <wp:effectExtent l="0" t="0" r="0" b="4445"/>
            <wp:docPr id="21352929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6" t="7638" r="12276"/>
                    <a:stretch/>
                  </pic:blipFill>
                  <pic:spPr bwMode="auto">
                    <a:xfrm>
                      <a:off x="0" y="0"/>
                      <a:ext cx="2812640" cy="245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BA581" w14:textId="04AFCE58" w:rsidR="006E73A9" w:rsidRDefault="007F7ECB" w:rsidP="007F7ECB">
      <w:pPr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197A4E9" wp14:editId="73680177">
            <wp:extent cx="3199765" cy="2714603"/>
            <wp:effectExtent l="0" t="0" r="635" b="0"/>
            <wp:docPr id="23997781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6" t="9236" r="9542"/>
                    <a:stretch/>
                  </pic:blipFill>
                  <pic:spPr bwMode="auto">
                    <a:xfrm>
                      <a:off x="0" y="0"/>
                      <a:ext cx="3201796" cy="271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FC3BE" w14:textId="28B244DA" w:rsidR="006E73A9" w:rsidRPr="006E73A9" w:rsidRDefault="006E73A9" w:rsidP="008750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CA16AF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S2. </w:t>
      </w:r>
      <w:r w:rsidRPr="009D2BA9">
        <w:rPr>
          <w:rFonts w:ascii="Times New Roman" w:hAnsi="Times New Roman" w:cs="Times New Roman"/>
          <w:sz w:val="24"/>
          <w:szCs w:val="24"/>
          <w:lang w:val="en-US"/>
        </w:rPr>
        <w:t>(a)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9A3">
        <w:rPr>
          <w:rFonts w:ascii="Times New Roman" w:hAnsi="Times New Roman" w:cs="Times New Roman"/>
          <w:sz w:val="24"/>
          <w:szCs w:val="24"/>
          <w:lang w:val="en-US"/>
        </w:rPr>
        <w:t>cyclic voltammogram</w:t>
      </w:r>
      <w:r w:rsidRPr="009D2BA9">
        <w:rPr>
          <w:rFonts w:ascii="Times New Roman" w:hAnsi="Times New Roman" w:cs="Times New Roman"/>
          <w:sz w:val="24"/>
          <w:szCs w:val="24"/>
          <w:lang w:val="en-US"/>
        </w:rPr>
        <w:t xml:space="preserve"> curves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(30, 40, 50, 60 and 80mV s</w:t>
      </w:r>
      <w:r w:rsidRPr="00BF7D0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9D2BA9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D2BA9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49A3">
        <w:rPr>
          <w:rFonts w:ascii="Times New Roman" w:hAnsi="Times New Roman" w:cs="Times New Roman"/>
          <w:sz w:val="24"/>
          <w:szCs w:val="24"/>
          <w:lang w:val="en-US"/>
        </w:rPr>
        <w:t>cyclic voltammogram</w:t>
      </w:r>
      <w:r w:rsidRPr="009D2BA9">
        <w:rPr>
          <w:rFonts w:ascii="Times New Roman" w:hAnsi="Times New Roman" w:cs="Times New Roman"/>
          <w:sz w:val="24"/>
          <w:szCs w:val="24"/>
          <w:lang w:val="en-US"/>
        </w:rPr>
        <w:t xml:space="preserve"> curves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(100, 200, 300, 500, 800 and 1000 mV s</w:t>
      </w:r>
      <w:r w:rsidRPr="00BF7D0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Pr="009D2BA9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D2BA9">
        <w:rPr>
          <w:rFonts w:ascii="Times New Roman" w:hAnsi="Times New Roman" w:cs="Times New Roman"/>
          <w:sz w:val="24"/>
          <w:szCs w:val="24"/>
          <w:lang w:val="en-US"/>
        </w:rPr>
        <w:t>) specific capacitance values of Fe</w:t>
      </w:r>
      <w:r w:rsidR="004758F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9D2BA9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4758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2BA9">
        <w:rPr>
          <w:rFonts w:ascii="Times New Roman" w:hAnsi="Times New Roman" w:cs="Times New Roman"/>
          <w:sz w:val="24"/>
          <w:szCs w:val="24"/>
          <w:lang w:val="en-US"/>
        </w:rPr>
        <w:t xml:space="preserve">electrode at </w:t>
      </w:r>
      <w:r>
        <w:rPr>
          <w:rFonts w:ascii="Times New Roman" w:hAnsi="Times New Roman" w:cs="Times New Roman"/>
          <w:sz w:val="24"/>
          <w:szCs w:val="24"/>
          <w:lang w:val="en-US"/>
        </w:rPr>
        <w:t>different scan (20 to 1000 mV s</w:t>
      </w:r>
      <w:r w:rsidRPr="00BF7D0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sectPr w:rsidR="006E73A9" w:rsidRPr="006E73A9" w:rsidSect="006E73A9">
      <w:footerReference w:type="default" r:id="rId10"/>
      <w:endnotePr>
        <w:numFmt w:val="decimal"/>
      </w:endnotePr>
      <w:pgSz w:w="11906" w:h="16838" w:code="9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3EEA" w14:textId="77777777" w:rsidR="001932F0" w:rsidRDefault="001932F0">
      <w:pPr>
        <w:spacing w:after="0" w:line="240" w:lineRule="auto"/>
      </w:pPr>
      <w:r>
        <w:separator/>
      </w:r>
    </w:p>
  </w:endnote>
  <w:endnote w:type="continuationSeparator" w:id="0">
    <w:p w14:paraId="71094DF2" w14:textId="77777777" w:rsidR="001932F0" w:rsidRDefault="00193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7057113"/>
      <w:docPartObj>
        <w:docPartGallery w:val="Page Numbers (Bottom of Page)"/>
        <w:docPartUnique/>
      </w:docPartObj>
    </w:sdtPr>
    <w:sdtContent>
      <w:p w14:paraId="2BE48856" w14:textId="77777777" w:rsidR="00B977B6" w:rsidRDefault="0000000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4F1DBC" w14:textId="77777777" w:rsidR="00B977B6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09A7F" w14:textId="77777777" w:rsidR="001932F0" w:rsidRDefault="001932F0">
      <w:pPr>
        <w:spacing w:after="0" w:line="240" w:lineRule="auto"/>
      </w:pPr>
      <w:r>
        <w:separator/>
      </w:r>
    </w:p>
  </w:footnote>
  <w:footnote w:type="continuationSeparator" w:id="0">
    <w:p w14:paraId="0A457B73" w14:textId="77777777" w:rsidR="001932F0" w:rsidRDefault="001932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A9"/>
    <w:rsid w:val="00114B4B"/>
    <w:rsid w:val="001932F0"/>
    <w:rsid w:val="004758F4"/>
    <w:rsid w:val="00510F85"/>
    <w:rsid w:val="006E73A9"/>
    <w:rsid w:val="007F7ECB"/>
    <w:rsid w:val="008750EE"/>
    <w:rsid w:val="009B19CC"/>
    <w:rsid w:val="00D34173"/>
    <w:rsid w:val="00FE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C29DA"/>
  <w15:chartTrackingRefBased/>
  <w15:docId w15:val="{FE203129-51D3-437C-9BBB-FEFCCB4E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3A9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E7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E73A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joseita costa</dc:creator>
  <cp:keywords/>
  <dc:description/>
  <cp:lastModifiedBy>joseita costa</cp:lastModifiedBy>
  <cp:revision>5</cp:revision>
  <dcterms:created xsi:type="dcterms:W3CDTF">2023-06-27T02:34:00Z</dcterms:created>
  <dcterms:modified xsi:type="dcterms:W3CDTF">2023-06-29T18:08:00Z</dcterms:modified>
</cp:coreProperties>
</file>