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44EA" w14:textId="3270768E" w:rsidR="0077513D" w:rsidRDefault="0077513D" w:rsidP="00CB32C2">
      <w:pPr>
        <w:pStyle w:val="BATitle"/>
        <w:spacing w:before="240" w:line="360" w:lineRule="auto"/>
      </w:pPr>
      <w:r w:rsidRPr="0077513D">
        <w:t xml:space="preserve">Supporting Information </w:t>
      </w:r>
    </w:p>
    <w:p w14:paraId="6A143445" w14:textId="36BF5401" w:rsidR="005D17DF" w:rsidRDefault="005D17DF" w:rsidP="00CB32C2">
      <w:pPr>
        <w:pStyle w:val="BATitle"/>
        <w:spacing w:line="360" w:lineRule="auto"/>
      </w:pPr>
      <w:r w:rsidRPr="002B2A74">
        <w:t xml:space="preserve">VGAE-MCTS: </w:t>
      </w:r>
      <w:r w:rsidR="00095831">
        <w:t>A</w:t>
      </w:r>
      <w:r w:rsidRPr="002B2A74">
        <w:t xml:space="preserve"> New Molecular </w:t>
      </w:r>
      <w:r w:rsidR="003B0847">
        <w:t xml:space="preserve">Generative </w:t>
      </w:r>
      <w:r w:rsidRPr="002B2A74">
        <w:t xml:space="preserve">Model </w:t>
      </w:r>
      <w:r w:rsidR="00095831">
        <w:t>C</w:t>
      </w:r>
      <w:r w:rsidRPr="002B2A74">
        <w:t>ombining Variational Graph Auto-Encoder and Monte Carlo Tree Search</w:t>
      </w:r>
    </w:p>
    <w:p w14:paraId="24261C40" w14:textId="07C712E6" w:rsidR="005D17DF" w:rsidRDefault="005D17DF" w:rsidP="00CB32C2">
      <w:pPr>
        <w:pStyle w:val="BBAuthorName"/>
        <w:spacing w:line="360" w:lineRule="auto"/>
      </w:pPr>
      <w:r w:rsidRPr="002E19ED">
        <w:t>Hiroaki Iwata</w:t>
      </w:r>
      <w:r w:rsidRPr="002E19ED">
        <w:rPr>
          <w:vertAlign w:val="superscript"/>
        </w:rPr>
        <w:t>1</w:t>
      </w:r>
      <w:r w:rsidRPr="002E19ED">
        <w:t xml:space="preserve">, </w:t>
      </w:r>
      <w:r>
        <w:t>Taichi Nakai</w:t>
      </w:r>
      <w:r>
        <w:rPr>
          <w:vertAlign w:val="superscript"/>
        </w:rPr>
        <w:t>1</w:t>
      </w:r>
      <w:r w:rsidRPr="002E19ED">
        <w:t xml:space="preserve">, </w:t>
      </w:r>
      <w:r>
        <w:t>Takuto Koyama</w:t>
      </w:r>
      <w:r>
        <w:rPr>
          <w:vertAlign w:val="superscript"/>
        </w:rPr>
        <w:t>1</w:t>
      </w:r>
      <w:r w:rsidRPr="002E19ED">
        <w:t xml:space="preserve">, </w:t>
      </w:r>
      <w:r>
        <w:t>Shigeyuki Matsumoto</w:t>
      </w:r>
      <w:r>
        <w:rPr>
          <w:vertAlign w:val="superscript"/>
        </w:rPr>
        <w:t>1</w:t>
      </w:r>
      <w:r w:rsidRPr="002E19ED">
        <w:t xml:space="preserve">, </w:t>
      </w:r>
      <w:r>
        <w:t>Ryosuke Kojima</w:t>
      </w:r>
      <w:r>
        <w:rPr>
          <w:vertAlign w:val="superscript"/>
        </w:rPr>
        <w:t>1</w:t>
      </w:r>
      <w:r w:rsidR="00095831" w:rsidRPr="002E19ED">
        <w:rPr>
          <w:vertAlign w:val="superscript"/>
        </w:rPr>
        <w:t>*</w:t>
      </w:r>
      <w:r w:rsidRPr="002E19ED">
        <w:t xml:space="preserve">, and </w:t>
      </w:r>
      <w:r>
        <w:t>Yasush</w:t>
      </w:r>
      <w:r w:rsidR="003E0D5C">
        <w:t>i Okuno</w:t>
      </w:r>
      <w:r>
        <w:rPr>
          <w:vertAlign w:val="superscript"/>
        </w:rPr>
        <w:t>1,2</w:t>
      </w:r>
      <w:r w:rsidRPr="002E19ED">
        <w:rPr>
          <w:vertAlign w:val="superscript"/>
        </w:rPr>
        <w:t>*</w:t>
      </w:r>
    </w:p>
    <w:p w14:paraId="65168D47" w14:textId="0371C7C9" w:rsidR="005D17DF" w:rsidRPr="00B90A7F" w:rsidRDefault="005D17DF" w:rsidP="00CB32C2">
      <w:pPr>
        <w:pStyle w:val="BCAuthorAddress"/>
        <w:spacing w:line="360" w:lineRule="auto"/>
      </w:pPr>
      <w:r w:rsidRPr="00093DF3">
        <w:rPr>
          <w:vertAlign w:val="superscript"/>
        </w:rPr>
        <w:t>1</w:t>
      </w:r>
      <w:r w:rsidRPr="00B90A7F">
        <w:t xml:space="preserve"> Graduate School of Medicine, Kyoto University, 53 </w:t>
      </w:r>
      <w:proofErr w:type="spellStart"/>
      <w:r w:rsidRPr="00B90A7F">
        <w:t>Shogoin-kawaharacho</w:t>
      </w:r>
      <w:proofErr w:type="spellEnd"/>
      <w:r w:rsidRPr="00B90A7F">
        <w:t>, Sakyo-</w:t>
      </w:r>
      <w:proofErr w:type="spellStart"/>
      <w:r w:rsidRPr="00B90A7F">
        <w:t>ku</w:t>
      </w:r>
      <w:proofErr w:type="spellEnd"/>
      <w:r w:rsidRPr="00B90A7F">
        <w:t>, Kyoto</w:t>
      </w:r>
      <w:r w:rsidR="007C5F57">
        <w:t>-</w:t>
      </w:r>
      <w:proofErr w:type="spellStart"/>
      <w:r w:rsidR="007C5F57">
        <w:t>shi</w:t>
      </w:r>
      <w:proofErr w:type="spellEnd"/>
      <w:r w:rsidR="007C5F57">
        <w:t>, Kyoto</w:t>
      </w:r>
      <w:r w:rsidRPr="00B90A7F">
        <w:t xml:space="preserve"> 606-8507, Japan</w:t>
      </w:r>
    </w:p>
    <w:p w14:paraId="2D36C851" w14:textId="77777777" w:rsidR="005D17DF" w:rsidRDefault="005D17DF" w:rsidP="00CB32C2">
      <w:pPr>
        <w:pStyle w:val="BCAuthorAddress"/>
        <w:spacing w:line="360" w:lineRule="auto"/>
      </w:pPr>
      <w:r w:rsidRPr="00093DF3">
        <w:rPr>
          <w:vertAlign w:val="superscript"/>
        </w:rPr>
        <w:t xml:space="preserve">2 </w:t>
      </w:r>
      <w:r>
        <w:t>HPC-   and   AI-driven   Drug   Development   Platform   Division, RIKEN   Center   for</w:t>
      </w:r>
    </w:p>
    <w:p w14:paraId="29AF9801" w14:textId="2A1EEAB6" w:rsidR="005D17DF" w:rsidRPr="00B90A7F" w:rsidRDefault="005D17DF" w:rsidP="00CB32C2">
      <w:pPr>
        <w:pStyle w:val="BCAuthorAddress"/>
        <w:spacing w:line="360" w:lineRule="auto"/>
      </w:pPr>
      <w:r>
        <w:t>Computational Science, Kobe</w:t>
      </w:r>
      <w:r w:rsidR="007C5F57">
        <w:t>-</w:t>
      </w:r>
      <w:proofErr w:type="spellStart"/>
      <w:r w:rsidR="007C5F57">
        <w:t>shi</w:t>
      </w:r>
      <w:proofErr w:type="spellEnd"/>
      <w:r w:rsidR="007C5F57">
        <w:t>, Hyogo</w:t>
      </w:r>
      <w:r>
        <w:t xml:space="preserve"> 650-0047, Japan</w:t>
      </w:r>
    </w:p>
    <w:p w14:paraId="2E951046" w14:textId="77777777" w:rsidR="0077513D" w:rsidRDefault="0077513D" w:rsidP="00CB32C2">
      <w:pPr>
        <w:pStyle w:val="BBAuthorName"/>
        <w:spacing w:line="360" w:lineRule="auto"/>
        <w:jc w:val="left"/>
      </w:pPr>
    </w:p>
    <w:p w14:paraId="59912C21" w14:textId="77777777" w:rsidR="005D17DF" w:rsidRPr="00DD6DBB" w:rsidRDefault="005D17DF" w:rsidP="00CB32C2">
      <w:pPr>
        <w:pStyle w:val="FAAuthorInfoSubtitle"/>
        <w:spacing w:line="360" w:lineRule="auto"/>
      </w:pPr>
      <w:r w:rsidRPr="00DD6DBB">
        <w:t>Corresponding Author</w:t>
      </w:r>
      <w:r>
        <w:t>s</w:t>
      </w:r>
    </w:p>
    <w:p w14:paraId="459DDF6F" w14:textId="45ED95B4" w:rsidR="00095831" w:rsidRPr="00722B01" w:rsidRDefault="00095831" w:rsidP="006F4702">
      <w:pPr>
        <w:pStyle w:val="FACorrespondingAuthorFootnote"/>
      </w:pPr>
      <w:r w:rsidRPr="00722B01">
        <w:t>*</w:t>
      </w:r>
      <w:r>
        <w:t>Ryosuke Kojima</w:t>
      </w:r>
      <w:r w:rsidRPr="00722B01">
        <w:t xml:space="preserve"> - Email: </w:t>
      </w:r>
      <w:r w:rsidRPr="005C3D33">
        <w:t>kojima.ryosuke.8e</w:t>
      </w:r>
      <w:r w:rsidRPr="00722B01">
        <w:t>@kyoto-u.ac.jp</w:t>
      </w:r>
    </w:p>
    <w:p w14:paraId="6C61BD79" w14:textId="469507A3" w:rsidR="005D17DF" w:rsidRDefault="005D17DF" w:rsidP="006F4702">
      <w:pPr>
        <w:pStyle w:val="FACorrespondingAuthorFootnote"/>
        <w:rPr>
          <w:lang w:eastAsia="ja-JP"/>
        </w:rPr>
      </w:pPr>
      <w:r>
        <w:rPr>
          <w:rFonts w:hint="eastAsia"/>
          <w:lang w:eastAsia="ja-JP"/>
        </w:rPr>
        <w:t>*</w:t>
      </w:r>
      <w:r>
        <w:rPr>
          <w:lang w:eastAsia="ja-JP"/>
        </w:rPr>
        <w:t xml:space="preserve">Yasushi </w:t>
      </w:r>
      <w:proofErr w:type="spellStart"/>
      <w:r>
        <w:rPr>
          <w:lang w:eastAsia="ja-JP"/>
        </w:rPr>
        <w:t>Okuno</w:t>
      </w:r>
      <w:proofErr w:type="spellEnd"/>
      <w:r>
        <w:rPr>
          <w:lang w:eastAsia="ja-JP"/>
        </w:rPr>
        <w:t xml:space="preserve"> -</w:t>
      </w:r>
      <w:r w:rsidRPr="0026436A">
        <w:t xml:space="preserve"> </w:t>
      </w:r>
      <w:r w:rsidRPr="008C27FE">
        <w:t>E-mail:</w:t>
      </w:r>
      <w:r>
        <w:rPr>
          <w:lang w:eastAsia="ja-JP"/>
        </w:rPr>
        <w:t xml:space="preserve"> </w:t>
      </w:r>
      <w:r w:rsidRPr="00095831">
        <w:rPr>
          <w:lang w:eastAsia="ja-JP"/>
        </w:rPr>
        <w:t>okuno.yasushi.4c@kyoto-u.ac.jp</w:t>
      </w:r>
    </w:p>
    <w:p w14:paraId="22ABFCFB" w14:textId="37814C1F" w:rsidR="00D3005D" w:rsidRDefault="00D3005D" w:rsidP="000B5610">
      <w:pPr>
        <w:pStyle w:val="SNSynopsisTOC"/>
        <w:spacing w:after="240"/>
        <w:jc w:val="left"/>
      </w:pPr>
      <w:r>
        <w:br w:type="page"/>
      </w:r>
    </w:p>
    <w:p w14:paraId="47707FE9" w14:textId="6CBADFEF" w:rsidR="00D3005D" w:rsidRPr="008C27FE" w:rsidRDefault="00D3005D" w:rsidP="00E332C7">
      <w:pPr>
        <w:pStyle w:val="VDTableTitle"/>
        <w:rPr>
          <w:lang w:eastAsia="ja-JP"/>
        </w:rPr>
      </w:pPr>
      <w:r w:rsidRPr="008C27FE">
        <w:rPr>
          <w:lang w:eastAsia="ja-JP"/>
        </w:rPr>
        <w:lastRenderedPageBreak/>
        <w:t xml:space="preserve">Supplementary Table S1. </w:t>
      </w:r>
      <w:r w:rsidR="001B7835" w:rsidRPr="001B7835">
        <w:rPr>
          <w:lang w:eastAsia="ja-JP"/>
        </w:rPr>
        <w:t>The detail of KL divergence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8"/>
        <w:gridCol w:w="4108"/>
      </w:tblGrid>
      <w:tr w:rsidR="001B7835" w14:paraId="3F476972" w14:textId="77777777" w:rsidTr="001B7835">
        <w:tc>
          <w:tcPr>
            <w:tcW w:w="4928" w:type="dxa"/>
            <w:tcBorders>
              <w:left w:val="nil"/>
              <w:right w:val="nil"/>
            </w:tcBorders>
          </w:tcPr>
          <w:p w14:paraId="2757BB64" w14:textId="4DF5E6B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lang w:eastAsia="ja-JP"/>
              </w:rPr>
              <w:t>I</w:t>
            </w:r>
            <w:r w:rsidR="001B7835">
              <w:rPr>
                <w:lang w:eastAsia="ja-JP"/>
              </w:rPr>
              <w:t>tems</w:t>
            </w:r>
          </w:p>
        </w:tc>
        <w:tc>
          <w:tcPr>
            <w:tcW w:w="4108" w:type="dxa"/>
            <w:tcBorders>
              <w:left w:val="nil"/>
            </w:tcBorders>
          </w:tcPr>
          <w:p w14:paraId="6BBCA65F" w14:textId="498D51F1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V</w:t>
            </w:r>
            <w:r>
              <w:rPr>
                <w:lang w:eastAsia="ja-JP"/>
              </w:rPr>
              <w:t>GAE-MCTS</w:t>
            </w:r>
          </w:p>
        </w:tc>
      </w:tr>
      <w:tr w:rsidR="001B7835" w14:paraId="15B2390A" w14:textId="77777777" w:rsidTr="001B7835"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14:paraId="31A519A6" w14:textId="4A01AE5A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proofErr w:type="spellStart"/>
            <w:r>
              <w:rPr>
                <w:rFonts w:hint="eastAsia"/>
                <w:lang w:eastAsia="ja-JP"/>
              </w:rPr>
              <w:t>B</w:t>
            </w:r>
            <w:r>
              <w:rPr>
                <w:lang w:eastAsia="ja-JP"/>
              </w:rPr>
              <w:t>ertzCT</w:t>
            </w:r>
            <w:proofErr w:type="spellEnd"/>
          </w:p>
        </w:tc>
        <w:tc>
          <w:tcPr>
            <w:tcW w:w="4108" w:type="dxa"/>
            <w:tcBorders>
              <w:left w:val="nil"/>
              <w:bottom w:val="nil"/>
            </w:tcBorders>
          </w:tcPr>
          <w:p w14:paraId="25D5C9FA" w14:textId="6B63802B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.447</w:t>
            </w:r>
          </w:p>
        </w:tc>
      </w:tr>
      <w:tr w:rsidR="001B7835" w14:paraId="30004285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142F777" w14:textId="3E11C424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proofErr w:type="spellStart"/>
            <w:r>
              <w:rPr>
                <w:rFonts w:hint="eastAsia"/>
                <w:lang w:eastAsia="ja-JP"/>
              </w:rPr>
              <w:t>L</w:t>
            </w:r>
            <w:r>
              <w:rPr>
                <w:lang w:eastAsia="ja-JP"/>
              </w:rPr>
              <w:t>ogP</w:t>
            </w:r>
            <w:proofErr w:type="spellEnd"/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11C9155" w14:textId="2740EFA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.903</w:t>
            </w:r>
          </w:p>
        </w:tc>
      </w:tr>
      <w:tr w:rsidR="001B7835" w14:paraId="36F94AF3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504BD96" w14:textId="725CCA6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M</w:t>
            </w:r>
            <w:r>
              <w:rPr>
                <w:lang w:eastAsia="ja-JP"/>
              </w:rPr>
              <w:t>olecular weight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71E9F217" w14:textId="427CA3C5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.289</w:t>
            </w:r>
          </w:p>
        </w:tc>
      </w:tr>
      <w:tr w:rsidR="001B7835" w14:paraId="302B22BF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4BD2A04" w14:textId="66D74DE3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T</w:t>
            </w:r>
            <w:r>
              <w:rPr>
                <w:lang w:eastAsia="ja-JP"/>
              </w:rPr>
              <w:t>PSA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80197D9" w14:textId="7BC1F09E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.805</w:t>
            </w:r>
          </w:p>
        </w:tc>
      </w:tr>
      <w:tr w:rsidR="001B7835" w14:paraId="339FDDEB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1E0B4BC" w14:textId="3ECE0CCB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H acceptors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24823E61" w14:textId="160DE1EC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.958</w:t>
            </w:r>
          </w:p>
        </w:tc>
      </w:tr>
      <w:tr w:rsidR="001B7835" w14:paraId="24E6B737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7114036" w14:textId="2A54326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H donors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0BD9282B" w14:textId="5216D10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.889</w:t>
            </w:r>
          </w:p>
        </w:tc>
      </w:tr>
      <w:tr w:rsidR="001B7835" w14:paraId="181649A9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FDACA17" w14:textId="2B949A52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rotatable bonds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27879971" w14:textId="204FC165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.829</w:t>
            </w:r>
          </w:p>
        </w:tc>
      </w:tr>
      <w:tr w:rsidR="001B7835" w14:paraId="70278015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0669A4E" w14:textId="2411DD5D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aliphatic rings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5B3A8C5C" w14:textId="78907287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.616</w:t>
            </w:r>
          </w:p>
        </w:tc>
      </w:tr>
      <w:tr w:rsidR="001B7835" w14:paraId="559D2A34" w14:textId="77777777" w:rsidTr="001B783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EE26203" w14:textId="02CADB98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aromatic rings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1DD6D459" w14:textId="7D58B5FE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.220</w:t>
            </w:r>
          </w:p>
        </w:tc>
      </w:tr>
      <w:tr w:rsidR="001B7835" w14:paraId="5AC37076" w14:textId="77777777" w:rsidTr="001B7835"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420F784C" w14:textId="4B60FE39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I</w:t>
            </w:r>
            <w:r>
              <w:rPr>
                <w:lang w:eastAsia="ja-JP"/>
              </w:rPr>
              <w:t>nternal similarity</w:t>
            </w:r>
          </w:p>
        </w:tc>
        <w:tc>
          <w:tcPr>
            <w:tcW w:w="4108" w:type="dxa"/>
            <w:tcBorders>
              <w:top w:val="nil"/>
              <w:left w:val="nil"/>
            </w:tcBorders>
          </w:tcPr>
          <w:p w14:paraId="6686C1BD" w14:textId="129B51F0" w:rsidR="001B7835" w:rsidRDefault="00786DC1" w:rsidP="001B7835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0</w:t>
            </w:r>
            <w:r>
              <w:rPr>
                <w:lang w:eastAsia="ja-JP"/>
              </w:rPr>
              <w:t>.637</w:t>
            </w:r>
          </w:p>
        </w:tc>
      </w:tr>
    </w:tbl>
    <w:p w14:paraId="41E7E131" w14:textId="1D6A1BCF" w:rsidR="00D3005D" w:rsidRPr="008C27FE" w:rsidRDefault="00D3005D" w:rsidP="001B7835">
      <w:pPr>
        <w:pStyle w:val="FETableFootnote"/>
        <w:jc w:val="left"/>
        <w:rPr>
          <w:lang w:eastAsia="ja-JP"/>
        </w:rPr>
      </w:pPr>
    </w:p>
    <w:p w14:paraId="496CEFD0" w14:textId="77777777" w:rsidR="00D3005D" w:rsidRDefault="00D3005D" w:rsidP="00D3005D">
      <w:pPr>
        <w:spacing w:line="0" w:lineRule="atLeast"/>
        <w:rPr>
          <w:rFonts w:eastAsia="ＭＳ 明朝"/>
        </w:rPr>
      </w:pPr>
      <w:r w:rsidRPr="008C27FE">
        <w:rPr>
          <w:rFonts w:eastAsia="ＭＳ 明朝"/>
        </w:rPr>
        <w:br w:type="page"/>
      </w:r>
    </w:p>
    <w:p w14:paraId="6C0748FD" w14:textId="646A7711" w:rsidR="001B7835" w:rsidRPr="008C27FE" w:rsidRDefault="001B7835" w:rsidP="001B7835">
      <w:pPr>
        <w:pStyle w:val="VDTableTitle"/>
        <w:rPr>
          <w:lang w:eastAsia="ja-JP"/>
        </w:rPr>
      </w:pPr>
      <w:r w:rsidRPr="008C27FE">
        <w:rPr>
          <w:lang w:eastAsia="ja-JP"/>
        </w:rPr>
        <w:lastRenderedPageBreak/>
        <w:t>Supplementary Table S</w:t>
      </w:r>
      <w:r>
        <w:rPr>
          <w:lang w:eastAsia="ja-JP"/>
        </w:rPr>
        <w:t>2</w:t>
      </w:r>
      <w:r w:rsidRPr="008C27FE">
        <w:rPr>
          <w:lang w:eastAsia="ja-JP"/>
        </w:rPr>
        <w:t xml:space="preserve">. </w:t>
      </w:r>
      <w:r w:rsidRPr="001B7835">
        <w:rPr>
          <w:lang w:eastAsia="ja-JP"/>
        </w:rPr>
        <w:t>Node features of a graph representation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8"/>
        <w:gridCol w:w="4108"/>
      </w:tblGrid>
      <w:tr w:rsidR="001B7835" w14:paraId="292C8305" w14:textId="77777777" w:rsidTr="004814BD">
        <w:tc>
          <w:tcPr>
            <w:tcW w:w="4928" w:type="dxa"/>
            <w:tcBorders>
              <w:left w:val="nil"/>
              <w:right w:val="nil"/>
            </w:tcBorders>
          </w:tcPr>
          <w:p w14:paraId="6E87FEA1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F</w:t>
            </w:r>
            <w:r>
              <w:rPr>
                <w:lang w:eastAsia="ja-JP"/>
              </w:rPr>
              <w:t>eatures</w:t>
            </w:r>
          </w:p>
        </w:tc>
        <w:tc>
          <w:tcPr>
            <w:tcW w:w="4108" w:type="dxa"/>
            <w:tcBorders>
              <w:left w:val="nil"/>
            </w:tcBorders>
          </w:tcPr>
          <w:p w14:paraId="724055E7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D</w:t>
            </w:r>
            <w:r>
              <w:rPr>
                <w:lang w:eastAsia="ja-JP"/>
              </w:rPr>
              <w:t>imension</w:t>
            </w:r>
          </w:p>
        </w:tc>
      </w:tr>
      <w:tr w:rsidR="001B7835" w14:paraId="3BAFA3A4" w14:textId="77777777" w:rsidTr="004814BD"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14:paraId="2BAB1349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A</w:t>
            </w:r>
            <w:r>
              <w:rPr>
                <w:lang w:eastAsia="ja-JP"/>
              </w:rPr>
              <w:t>tom type</w:t>
            </w:r>
          </w:p>
        </w:tc>
        <w:tc>
          <w:tcPr>
            <w:tcW w:w="4108" w:type="dxa"/>
            <w:tcBorders>
              <w:left w:val="nil"/>
              <w:bottom w:val="nil"/>
            </w:tcBorders>
          </w:tcPr>
          <w:p w14:paraId="5D0FA166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proofErr w:type="spellStart"/>
            <w:r>
              <w:rPr>
                <w:rFonts w:hint="eastAsia"/>
                <w:lang w:eastAsia="ja-JP"/>
              </w:rPr>
              <w:t>C</w:t>
            </w:r>
            <w:r>
              <w:rPr>
                <w:lang w:eastAsia="ja-JP"/>
              </w:rPr>
              <w:t>hEMBL</w:t>
            </w:r>
            <w:proofErr w:type="spellEnd"/>
            <w:r>
              <w:rPr>
                <w:lang w:eastAsia="ja-JP"/>
              </w:rPr>
              <w:t>: 13/ ZINC: 10</w:t>
            </w:r>
          </w:p>
        </w:tc>
      </w:tr>
      <w:tr w:rsidR="001B7835" w14:paraId="602CED36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C259F65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B</w:t>
            </w:r>
            <w:r>
              <w:rPr>
                <w:lang w:eastAsia="ja-JP"/>
              </w:rPr>
              <w:t>ond order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2A60D736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1</w:t>
            </w:r>
          </w:p>
        </w:tc>
      </w:tr>
      <w:tr w:rsidR="001B7835" w14:paraId="49EA3D55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6950C1B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valence electrons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0EFE3955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7</w:t>
            </w:r>
          </w:p>
        </w:tc>
      </w:tr>
      <w:tr w:rsidR="001B7835" w14:paraId="62544F43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A3FBC59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F</w:t>
            </w:r>
            <w:r>
              <w:rPr>
                <w:lang w:eastAsia="ja-JP"/>
              </w:rPr>
              <w:t>ormal charge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A296D56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1B7835" w14:paraId="6841CF8E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771A111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umber of radical electrons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D3D0050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1B7835" w14:paraId="0089323F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FC47A44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H</w:t>
            </w:r>
            <w:r>
              <w:rPr>
                <w:lang w:eastAsia="ja-JP"/>
              </w:rPr>
              <w:t>ybrid orbitals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6F9349F5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5</w:t>
            </w:r>
          </w:p>
        </w:tc>
      </w:tr>
      <w:tr w:rsidR="001B7835" w14:paraId="517B04F3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A594047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A</w:t>
            </w:r>
            <w:r>
              <w:rPr>
                <w:lang w:eastAsia="ja-JP"/>
              </w:rPr>
              <w:t>romaticity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D03AFC6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1B7835" w14:paraId="4E17F6D6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779C17B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I</w:t>
            </w:r>
            <w:r>
              <w:rPr>
                <w:lang w:eastAsia="ja-JP"/>
              </w:rPr>
              <w:t>nvolvement in ring formation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15007868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1B7835" w14:paraId="7BE06C48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8654D68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I</w:t>
            </w:r>
            <w:r>
              <w:rPr>
                <w:lang w:eastAsia="ja-JP"/>
              </w:rPr>
              <w:t>nvolvement in 3- to 7-membered ring formation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1574435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5</w:t>
            </w:r>
          </w:p>
        </w:tc>
      </w:tr>
      <w:tr w:rsidR="001B7835" w14:paraId="49D2B41F" w14:textId="77777777" w:rsidTr="004814BD"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6BA70DD9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T</w:t>
            </w:r>
            <w:r>
              <w:rPr>
                <w:lang w:eastAsia="ja-JP"/>
              </w:rPr>
              <w:t>otal number of Hs</w:t>
            </w:r>
          </w:p>
        </w:tc>
        <w:tc>
          <w:tcPr>
            <w:tcW w:w="4108" w:type="dxa"/>
            <w:tcBorders>
              <w:top w:val="nil"/>
              <w:left w:val="nil"/>
            </w:tcBorders>
          </w:tcPr>
          <w:p w14:paraId="02CB3C3D" w14:textId="77777777" w:rsidR="001B7835" w:rsidRDefault="001B7835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5</w:t>
            </w:r>
          </w:p>
        </w:tc>
      </w:tr>
    </w:tbl>
    <w:p w14:paraId="3354D970" w14:textId="77777777" w:rsidR="001B7835" w:rsidRPr="008C27FE" w:rsidRDefault="001B7835" w:rsidP="001B7835">
      <w:pPr>
        <w:pStyle w:val="FETableFootnote"/>
        <w:jc w:val="left"/>
        <w:rPr>
          <w:lang w:eastAsia="ja-JP"/>
        </w:rPr>
      </w:pPr>
    </w:p>
    <w:p w14:paraId="7ECF8C2C" w14:textId="77777777" w:rsidR="00D3005D" w:rsidRDefault="00D3005D" w:rsidP="00D3005D">
      <w:pPr>
        <w:spacing w:line="0" w:lineRule="atLeast"/>
        <w:rPr>
          <w:rFonts w:eastAsia="ＭＳ 明朝"/>
        </w:rPr>
      </w:pPr>
      <w:r>
        <w:rPr>
          <w:rFonts w:eastAsia="ＭＳ 明朝"/>
        </w:rPr>
        <w:br w:type="page"/>
      </w:r>
    </w:p>
    <w:p w14:paraId="7FCD5FFB" w14:textId="5298CB99" w:rsidR="003642E1" w:rsidRPr="008C27FE" w:rsidRDefault="003642E1" w:rsidP="003642E1">
      <w:pPr>
        <w:pStyle w:val="VDTableTitle"/>
        <w:rPr>
          <w:lang w:eastAsia="ja-JP"/>
        </w:rPr>
      </w:pPr>
      <w:r w:rsidRPr="008C27FE">
        <w:rPr>
          <w:lang w:eastAsia="ja-JP"/>
        </w:rPr>
        <w:lastRenderedPageBreak/>
        <w:t>Supplementary Table S</w:t>
      </w:r>
      <w:r>
        <w:rPr>
          <w:lang w:eastAsia="ja-JP"/>
        </w:rPr>
        <w:t>3</w:t>
      </w:r>
      <w:r w:rsidRPr="008C27FE">
        <w:rPr>
          <w:lang w:eastAsia="ja-JP"/>
        </w:rPr>
        <w:t xml:space="preserve">. </w:t>
      </w:r>
      <w:r w:rsidRPr="003642E1">
        <w:rPr>
          <w:lang w:eastAsia="ja-JP"/>
        </w:rPr>
        <w:t>Edge features of a graph representation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8"/>
        <w:gridCol w:w="4108"/>
      </w:tblGrid>
      <w:tr w:rsidR="003642E1" w14:paraId="3A9B6775" w14:textId="77777777" w:rsidTr="004814BD">
        <w:tc>
          <w:tcPr>
            <w:tcW w:w="4928" w:type="dxa"/>
            <w:tcBorders>
              <w:left w:val="nil"/>
              <w:right w:val="nil"/>
            </w:tcBorders>
          </w:tcPr>
          <w:p w14:paraId="04E82051" w14:textId="77777777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F</w:t>
            </w:r>
            <w:r>
              <w:rPr>
                <w:lang w:eastAsia="ja-JP"/>
              </w:rPr>
              <w:t>eatures</w:t>
            </w:r>
          </w:p>
        </w:tc>
        <w:tc>
          <w:tcPr>
            <w:tcW w:w="4108" w:type="dxa"/>
            <w:tcBorders>
              <w:left w:val="nil"/>
            </w:tcBorders>
          </w:tcPr>
          <w:p w14:paraId="582C67EA" w14:textId="77777777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D</w:t>
            </w:r>
            <w:r>
              <w:rPr>
                <w:lang w:eastAsia="ja-JP"/>
              </w:rPr>
              <w:t>imension</w:t>
            </w:r>
          </w:p>
        </w:tc>
      </w:tr>
      <w:tr w:rsidR="003642E1" w14:paraId="4B30107D" w14:textId="77777777" w:rsidTr="004814BD"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14:paraId="76DCB91C" w14:textId="5E84429F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S</w:t>
            </w:r>
            <w:r>
              <w:rPr>
                <w:lang w:eastAsia="ja-JP"/>
              </w:rPr>
              <w:t>ingle bond</w:t>
            </w:r>
          </w:p>
        </w:tc>
        <w:tc>
          <w:tcPr>
            <w:tcW w:w="4108" w:type="dxa"/>
            <w:tcBorders>
              <w:left w:val="nil"/>
              <w:bottom w:val="nil"/>
            </w:tcBorders>
          </w:tcPr>
          <w:p w14:paraId="0CB65D90" w14:textId="4CE88A5B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3642E1" w14:paraId="1C881EBD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DF56793" w14:textId="06300938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D</w:t>
            </w:r>
            <w:r>
              <w:rPr>
                <w:lang w:eastAsia="ja-JP"/>
              </w:rPr>
              <w:t>ouble bond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1A9335EA" w14:textId="1010B681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3642E1" w14:paraId="55C7CB5A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D0FEC23" w14:textId="44565A07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T</w:t>
            </w:r>
            <w:r>
              <w:rPr>
                <w:lang w:eastAsia="ja-JP"/>
              </w:rPr>
              <w:t>riple bond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56E2CC63" w14:textId="6C36267D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3642E1" w14:paraId="294D457C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CD13048" w14:textId="5C4C6E91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A</w:t>
            </w:r>
            <w:r>
              <w:rPr>
                <w:lang w:eastAsia="ja-JP"/>
              </w:rPr>
              <w:t>romatic bond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30362C46" w14:textId="746F6904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3642E1" w14:paraId="0CC31EA4" w14:textId="77777777" w:rsidTr="004814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46F678A" w14:textId="687B4C9E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C</w:t>
            </w:r>
            <w:r>
              <w:rPr>
                <w:lang w:eastAsia="ja-JP"/>
              </w:rPr>
              <w:t>onjugate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</w:tcBorders>
          </w:tcPr>
          <w:p w14:paraId="10E3C32C" w14:textId="711CB5F6" w:rsidR="003642E1" w:rsidRDefault="003642E1" w:rsidP="004814BD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  <w:tr w:rsidR="003642E1" w14:paraId="336AAFF7" w14:textId="77777777" w:rsidTr="004814BD"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2850500B" w14:textId="26D6EEDC" w:rsidR="003642E1" w:rsidRDefault="003642E1" w:rsidP="003642E1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o</w:t>
            </w:r>
            <w:r>
              <w:rPr>
                <w:lang w:eastAsia="ja-JP"/>
              </w:rPr>
              <w:t>thers</w:t>
            </w:r>
          </w:p>
        </w:tc>
        <w:tc>
          <w:tcPr>
            <w:tcW w:w="4108" w:type="dxa"/>
            <w:tcBorders>
              <w:top w:val="nil"/>
              <w:left w:val="nil"/>
            </w:tcBorders>
          </w:tcPr>
          <w:p w14:paraId="2C1B6E7E" w14:textId="1E964584" w:rsidR="003642E1" w:rsidRDefault="003642E1" w:rsidP="003642E1">
            <w:pPr>
              <w:pStyle w:val="FETableFootnote"/>
              <w:ind w:firstLine="0"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1</w:t>
            </w:r>
          </w:p>
        </w:tc>
      </w:tr>
    </w:tbl>
    <w:p w14:paraId="1EED688E" w14:textId="77777777" w:rsidR="003642E1" w:rsidRPr="008C27FE" w:rsidRDefault="003642E1" w:rsidP="003642E1">
      <w:pPr>
        <w:pStyle w:val="FETableFootnote"/>
        <w:jc w:val="left"/>
        <w:rPr>
          <w:lang w:eastAsia="ja-JP"/>
        </w:rPr>
      </w:pPr>
    </w:p>
    <w:p w14:paraId="29505B16" w14:textId="77777777" w:rsidR="00D3005D" w:rsidRDefault="00D3005D" w:rsidP="00D3005D">
      <w:pPr>
        <w:spacing w:line="0" w:lineRule="atLeast"/>
        <w:rPr>
          <w:rFonts w:eastAsia="ＭＳ 明朝"/>
        </w:rPr>
      </w:pPr>
      <w:r w:rsidRPr="008C27FE">
        <w:rPr>
          <w:rFonts w:eastAsia="ＭＳ 明朝"/>
        </w:rPr>
        <w:br w:type="page"/>
      </w:r>
    </w:p>
    <w:p w14:paraId="35AE89E3" w14:textId="075E12EE" w:rsidR="00D3005D" w:rsidRDefault="00F46AEA" w:rsidP="00D3005D">
      <w:pPr>
        <w:pStyle w:val="ac"/>
        <w:spacing w:line="0" w:lineRule="atLeast"/>
        <w:rPr>
          <w:rFonts w:eastAsia="ＭＳ 明朝"/>
        </w:rPr>
      </w:pPr>
      <w:r w:rsidRPr="00F46AEA">
        <w:rPr>
          <w:rFonts w:eastAsia="ＭＳ 明朝"/>
          <w:noProof/>
        </w:rPr>
        <w:lastRenderedPageBreak/>
        <w:drawing>
          <wp:inline distT="0" distB="0" distL="0" distR="0" wp14:anchorId="457D6A43" wp14:editId="779FF88D">
            <wp:extent cx="5612130" cy="3305810"/>
            <wp:effectExtent l="0" t="0" r="7620" b="8890"/>
            <wp:docPr id="17480216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D727" w14:textId="0E9715DF" w:rsidR="00F46AEA" w:rsidRDefault="00F46AEA" w:rsidP="00D3005D">
      <w:pPr>
        <w:pStyle w:val="ac"/>
        <w:spacing w:line="0" w:lineRule="atLeast"/>
        <w:rPr>
          <w:rFonts w:eastAsia="ＭＳ 明朝"/>
        </w:rPr>
      </w:pPr>
    </w:p>
    <w:p w14:paraId="552EC6FB" w14:textId="3C951728" w:rsidR="00F46AEA" w:rsidRPr="00F46AEA" w:rsidRDefault="00F46AEA" w:rsidP="00F46AEA">
      <w:pPr>
        <w:pStyle w:val="ac"/>
        <w:spacing w:line="0" w:lineRule="atLeast"/>
        <w:rPr>
          <w:rFonts w:eastAsia="ＭＳ 明朝"/>
          <w:b/>
          <w:bCs/>
        </w:rPr>
      </w:pPr>
      <w:r w:rsidRPr="00F46AEA">
        <w:rPr>
          <w:b/>
          <w:bCs/>
        </w:rPr>
        <w:t xml:space="preserve">Supplementary </w:t>
      </w:r>
      <w:r w:rsidRPr="00F46AEA">
        <w:rPr>
          <w:rFonts w:eastAsia="ＭＳ 明朝"/>
          <w:b/>
          <w:bCs/>
        </w:rPr>
        <w:t>Figure S1. Model structures of Encoder and Decoder</w:t>
      </w:r>
      <w:r>
        <w:rPr>
          <w:rFonts w:eastAsia="ＭＳ 明朝"/>
          <w:b/>
          <w:bCs/>
        </w:rPr>
        <w:t xml:space="preserve">. </w:t>
      </w:r>
      <w:r w:rsidRPr="00F46AEA">
        <w:rPr>
          <w:rFonts w:eastAsia="ＭＳ 明朝"/>
        </w:rPr>
        <w:t>Encoder: Considering the entire molecular structure by the GCN model, feature maps are represented by compressing information as low-dimensional vectors and embedding them in the latent space.</w:t>
      </w:r>
      <w:r>
        <w:rPr>
          <w:rFonts w:eastAsia="ＭＳ 明朝" w:hint="eastAsia"/>
          <w:b/>
          <w:bCs/>
        </w:rPr>
        <w:t xml:space="preserve"> </w:t>
      </w:r>
      <w:r w:rsidRPr="00F46AEA">
        <w:rPr>
          <w:rFonts w:eastAsia="ＭＳ 明朝"/>
        </w:rPr>
        <w:t>Decoder: From the distribution in the latent space, the information of the molecules compressed into a low-dimensional vector is recovered in the form of a feature map.</w:t>
      </w:r>
    </w:p>
    <w:p w14:paraId="03EC942C" w14:textId="5D86FE9C" w:rsidR="00D3005D" w:rsidRPr="008C27FE" w:rsidRDefault="00D3005D" w:rsidP="00D3005D">
      <w:pPr>
        <w:pStyle w:val="ac"/>
        <w:spacing w:line="0" w:lineRule="atLeast"/>
        <w:rPr>
          <w:rFonts w:eastAsia="ＭＳ 明朝"/>
        </w:rPr>
      </w:pPr>
    </w:p>
    <w:sectPr w:rsidR="00D3005D" w:rsidRPr="008C27FE" w:rsidSect="001B7835">
      <w:footerReference w:type="even" r:id="rId9"/>
      <w:footerReference w:type="default" r:id="rId10"/>
      <w:type w:val="continuous"/>
      <w:pgSz w:w="12240" w:h="15840"/>
      <w:pgMar w:top="1985" w:right="1701" w:bottom="1701" w:left="1701" w:header="0" w:footer="0" w:gutter="0"/>
      <w:cols w:space="475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</wne:acdManifest>
    <wne:toolbarData r:id="rId1"/>
  </wne:toolbars>
  <wne:acds>
    <wne:acd wne:argValue="AgBBAEYAXwBUAGkAdABsAGUAXwBSAHUAbgBuAGkAbgBnAF8ASABlAGEAZAA=" wne:acdName="acd0" wne:fciIndexBasedOn="0065"/>
    <wne:acd wne:argValue="AgBBAEkAXwBSAGUAYwBlAGkAdgBlAGQAXwBEAGEAdABlAA==" wne:acdName="acd1" wne:fciIndexBasedOn="0065"/>
    <wne:acd wne:argValue="AgBCAEEAXwBUAGkAdABsAGUA" wne:acdName="acd2" wne:fciIndexBasedOn="0065"/>
    <wne:acd wne:argValue="AgBCAEIAXwBBAHUAdABoAG8AcgBfAE4AYQBtAGUA" wne:acdName="acd3" wne:fciIndexBasedOn="0065"/>
    <wne:acd wne:argValue="AgBCAEMAXwBBAHUAdABoAG8AcgBfAEEAZABkAHIAZQBzAHMA" wne:acdName="acd4" wne:fciIndexBasedOn="0065"/>
    <wne:acd wne:argValue="AgBCAEQAXwBBAGIAcwB0AHIAYQBjAHQA" wne:acdName="acd5" wne:fciIndexBasedOn="0065"/>
    <wne:acd wne:argValue="AgBCAEkAXwBFAG0AYQBpAGwAXwBBAGQAZAByAGUAcwBzAA==" wne:acdName="acd6" wne:fciIndexBasedOn="0065"/>
    <wne:acd wne:argValue="AgBGAEEAXwBDAG8AcgByAGUAcwBwAG8AbgBkAGkAbgBnAF8AQQB1AHQAaABvAHIAXwBGAG8AbwB0&#10;AG4AbwB0AGUA" wne:acdName="acd7" wne:fciIndexBasedOn="0065"/>
    <wne:acd wne:argValue="AgBGAEMAXwBDAGgAYQByAHQAXwBGAG8AbwB0AG4AbwB0AGUA" wne:acdName="acd8" wne:fciIndexBasedOn="0065"/>
    <wne:acd wne:argValue="AgBGAEQAXwBTAGMAaABlAG0AZQBfAEYAbwBvAHQAbgBvAHQAZQA=" wne:acdName="acd9" wne:fciIndexBasedOn="0065"/>
    <wne:acd wne:argValue="AgBGAEUAXwBUAGEAYgBsAGUAXwBGAG8AbwB0AG4AbwB0AGUA" wne:acdName="acd10" wne:fciIndexBasedOn="0065"/>
    <wne:acd wne:argValue="AgBTAE4AXwBTAHkAbgBvAHAAcwBpAHMAXwBUAE8AQwA=" wne:acdName="acd11" wne:fciIndexBasedOn="0065"/>
    <wne:acd wne:argValue="AgBUAEEAXwBNAGEAaQBuAF8AVABlAHgAdAA=" wne:acdName="acd12" wne:fciIndexBasedOn="0065"/>
    <wne:acd wne:argValue="AgBUAEMAXwBUAGEAYgBsAGUAXwBCAG8AZAB5AA==" wne:acdName="acd13" wne:fciIndexBasedOn="0065"/>
    <wne:acd wne:argValue="AgBUAEQAXwBBAGMAawBuAG8AdwBsAGUAZABnAG0AZQBuAHQAcwA=" wne:acdName="acd14" wne:fciIndexBasedOn="0065"/>
    <wne:acd wne:argValue="AgBUAEUAXwBTAHUAcABwAG8AcgB0AGkAbgBnAF8ASQBuAGYAbwByAG0AYQB0AGkAbwBuAA==" wne:acdName="acd15" wne:fciIndexBasedOn="0065"/>
    <wne:acd wne:argValue="AgBUAEYAXwBSAGUAZgBlAHIAZQBuAGMAZQBzAF8AUwBlAGMAdABpAG8AbgA=" wne:acdName="acd16" wne:fciIndexBasedOn="0065"/>
    <wne:acd wne:argValue="AgBWAEEAXwBGAGkAZwB1AHIAZQBfAEMAYQBwAHQAaQBvAG4A" wne:acdName="acd17" wne:fciIndexBasedOn="0065"/>
    <wne:acd wne:argValue="AgBWAEIAXwBDAGgAYQByAHQAXwBUAGkAdABsAGUA" wne:acdName="acd18" wne:fciIndexBasedOn="0065"/>
    <wne:acd wne:argValue="AgBWAEMAXwBTAGMAaABlAG0AZQBfAFQAaQB0AGwAZQA=" wne:acdName="acd19" wne:fciIndexBasedOn="0065"/>
    <wne:acd wne:argValue="AgBWAEQAXwBUAGEAYgBsAGUAXwBUAGkAdABsAGUA" wne:acdName="acd20" wne:fciIndexBasedOn="0065"/>
    <wne:acd wne:argValue="AgBCAEcAXwBLAGUAeQB3AG8AcgBkAHMA" wne:acdName="acd21" wne:fciIndexBasedOn="0065"/>
    <wne:acd wne:argValue="AgBCAEgAXwBCAHIAaQBlAGYAcwA=" wne:acdName="acd22" wne:fciIndexBasedOn="0065"/>
    <wne:acd wne:argValue="AgBCAEUAXwBBAHUAdABoAG8AcgBfAEIAaQBvAGcAcgBhAHAAaAB5AA==" wne:acdName="acd2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EA0C" w14:textId="77777777" w:rsidR="00B05A88" w:rsidRDefault="00B05A88">
      <w:r>
        <w:separator/>
      </w:r>
    </w:p>
  </w:endnote>
  <w:endnote w:type="continuationSeparator" w:id="0">
    <w:p w14:paraId="5EB5BE58" w14:textId="77777777" w:rsidR="00B05A88" w:rsidRDefault="00B0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F807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4E6DE51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989E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42F0">
      <w:rPr>
        <w:rStyle w:val="a8"/>
        <w:noProof/>
      </w:rPr>
      <w:t>1</w:t>
    </w:r>
    <w:r>
      <w:rPr>
        <w:rStyle w:val="a8"/>
      </w:rPr>
      <w:fldChar w:fldCharType="end"/>
    </w:r>
  </w:p>
  <w:p w14:paraId="749CACCD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5D3C2" w14:textId="77777777" w:rsidR="00B05A88" w:rsidRDefault="00B05A88">
      <w:r>
        <w:separator/>
      </w:r>
    </w:p>
  </w:footnote>
  <w:footnote w:type="continuationSeparator" w:id="0">
    <w:p w14:paraId="1F0C2B4E" w14:textId="77777777" w:rsidR="00B05A88" w:rsidRDefault="00B05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214199564">
    <w:abstractNumId w:val="8"/>
  </w:num>
  <w:num w:numId="2" w16cid:durableId="502008707">
    <w:abstractNumId w:val="6"/>
  </w:num>
  <w:num w:numId="3" w16cid:durableId="1200245447">
    <w:abstractNumId w:val="9"/>
  </w:num>
  <w:num w:numId="4" w16cid:durableId="2031880051">
    <w:abstractNumId w:val="7"/>
  </w:num>
  <w:num w:numId="5" w16cid:durableId="1323587558">
    <w:abstractNumId w:val="5"/>
  </w:num>
  <w:num w:numId="6" w16cid:durableId="890308175">
    <w:abstractNumId w:val="4"/>
  </w:num>
  <w:num w:numId="7" w16cid:durableId="892084118">
    <w:abstractNumId w:val="3"/>
  </w:num>
  <w:num w:numId="8" w16cid:durableId="792940742">
    <w:abstractNumId w:val="1"/>
  </w:num>
  <w:num w:numId="9" w16cid:durableId="691566624">
    <w:abstractNumId w:val="0"/>
  </w:num>
  <w:num w:numId="10" w16cid:durableId="202023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NDIyMrYwtjA3NTJR0lEKTi0uzszPAykwqgUAFd/3TCwAAAA="/>
  </w:docVars>
  <w:rsids>
    <w:rsidRoot w:val="002C3431"/>
    <w:rsid w:val="000002F2"/>
    <w:rsid w:val="0005660F"/>
    <w:rsid w:val="000702AD"/>
    <w:rsid w:val="00093DF3"/>
    <w:rsid w:val="00095831"/>
    <w:rsid w:val="000B2EEB"/>
    <w:rsid w:val="000B5610"/>
    <w:rsid w:val="000C05CC"/>
    <w:rsid w:val="00120EF3"/>
    <w:rsid w:val="00195ACA"/>
    <w:rsid w:val="001A7A90"/>
    <w:rsid w:val="001B7835"/>
    <w:rsid w:val="001E22F6"/>
    <w:rsid w:val="00212B1D"/>
    <w:rsid w:val="00271A02"/>
    <w:rsid w:val="00281F18"/>
    <w:rsid w:val="002A7493"/>
    <w:rsid w:val="002C3431"/>
    <w:rsid w:val="0031373B"/>
    <w:rsid w:val="00324128"/>
    <w:rsid w:val="00361E35"/>
    <w:rsid w:val="003642E1"/>
    <w:rsid w:val="003664E9"/>
    <w:rsid w:val="003679A1"/>
    <w:rsid w:val="003A42F0"/>
    <w:rsid w:val="003B0847"/>
    <w:rsid w:val="003B4AF3"/>
    <w:rsid w:val="003E0D5C"/>
    <w:rsid w:val="003E1F76"/>
    <w:rsid w:val="00430B14"/>
    <w:rsid w:val="00470C88"/>
    <w:rsid w:val="00475FD2"/>
    <w:rsid w:val="004E283C"/>
    <w:rsid w:val="004E7185"/>
    <w:rsid w:val="005553EF"/>
    <w:rsid w:val="00566B77"/>
    <w:rsid w:val="00567E81"/>
    <w:rsid w:val="00591A57"/>
    <w:rsid w:val="005D0C10"/>
    <w:rsid w:val="005D17DF"/>
    <w:rsid w:val="006455A5"/>
    <w:rsid w:val="00683131"/>
    <w:rsid w:val="006A3E34"/>
    <w:rsid w:val="006B2581"/>
    <w:rsid w:val="006F4702"/>
    <w:rsid w:val="007000D9"/>
    <w:rsid w:val="00747701"/>
    <w:rsid w:val="007629D3"/>
    <w:rsid w:val="0077513D"/>
    <w:rsid w:val="00786DC1"/>
    <w:rsid w:val="00794616"/>
    <w:rsid w:val="007A11AD"/>
    <w:rsid w:val="007C5F57"/>
    <w:rsid w:val="008047DE"/>
    <w:rsid w:val="008633FA"/>
    <w:rsid w:val="008655C0"/>
    <w:rsid w:val="008D30F9"/>
    <w:rsid w:val="008D53B2"/>
    <w:rsid w:val="00912169"/>
    <w:rsid w:val="0092037A"/>
    <w:rsid w:val="009246AD"/>
    <w:rsid w:val="0098772C"/>
    <w:rsid w:val="009F2E7E"/>
    <w:rsid w:val="00A02D62"/>
    <w:rsid w:val="00A20EB5"/>
    <w:rsid w:val="00A5272F"/>
    <w:rsid w:val="00A764EF"/>
    <w:rsid w:val="00AB34C5"/>
    <w:rsid w:val="00AF4F6D"/>
    <w:rsid w:val="00AF7F6A"/>
    <w:rsid w:val="00B05A88"/>
    <w:rsid w:val="00B44641"/>
    <w:rsid w:val="00B7618D"/>
    <w:rsid w:val="00BD2C44"/>
    <w:rsid w:val="00C10EE0"/>
    <w:rsid w:val="00C12556"/>
    <w:rsid w:val="00C6170A"/>
    <w:rsid w:val="00CB32C2"/>
    <w:rsid w:val="00D3005D"/>
    <w:rsid w:val="00D318E5"/>
    <w:rsid w:val="00D32E24"/>
    <w:rsid w:val="00D3727C"/>
    <w:rsid w:val="00DD6DBB"/>
    <w:rsid w:val="00E074F2"/>
    <w:rsid w:val="00E31FEE"/>
    <w:rsid w:val="00E332C7"/>
    <w:rsid w:val="00E91482"/>
    <w:rsid w:val="00E96302"/>
    <w:rsid w:val="00EE037F"/>
    <w:rsid w:val="00EF31B6"/>
    <w:rsid w:val="00F134F5"/>
    <w:rsid w:val="00F46AEA"/>
    <w:rsid w:val="00F47B85"/>
    <w:rsid w:val="00F54BDD"/>
    <w:rsid w:val="00F5645C"/>
    <w:rsid w:val="00F734E3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CF05BA"/>
  <w15:docId w15:val="{29338B7F-D1F8-4468-8EAF-1829CBE5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E31F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31FEE"/>
    <w:rPr>
      <w:rFonts w:ascii="Times" w:hAnsi="Times"/>
      <w:sz w:val="24"/>
    </w:rPr>
  </w:style>
  <w:style w:type="paragraph" w:customStyle="1" w:styleId="ac">
    <w:name w:val="論文"/>
    <w:basedOn w:val="ad"/>
    <w:link w:val="ae"/>
    <w:qFormat/>
    <w:rsid w:val="00D3005D"/>
    <w:pPr>
      <w:widowControl w:val="0"/>
    </w:pPr>
    <w:rPr>
      <w:rFonts w:ascii="Times New Roman" w:eastAsia="Times New Roman" w:hAnsi="Times New Roman"/>
      <w:kern w:val="2"/>
      <w:szCs w:val="22"/>
      <w:lang w:eastAsia="ja-JP"/>
    </w:rPr>
  </w:style>
  <w:style w:type="character" w:customStyle="1" w:styleId="ae">
    <w:name w:val="論文 (文字)"/>
    <w:link w:val="ac"/>
    <w:rsid w:val="00D3005D"/>
    <w:rPr>
      <w:rFonts w:ascii="Times New Roman" w:eastAsia="Times New Roman" w:hAnsi="Times New Roman"/>
      <w:kern w:val="2"/>
      <w:sz w:val="24"/>
      <w:szCs w:val="22"/>
      <w:lang w:eastAsia="ja-JP"/>
    </w:rPr>
  </w:style>
  <w:style w:type="paragraph" w:styleId="ad">
    <w:name w:val="No Spacing"/>
    <w:uiPriority w:val="1"/>
    <w:qFormat/>
    <w:rsid w:val="00D3005D"/>
    <w:pPr>
      <w:jc w:val="both"/>
    </w:pPr>
    <w:rPr>
      <w:rFonts w:ascii="Times" w:hAnsi="Times"/>
      <w:sz w:val="24"/>
    </w:rPr>
  </w:style>
  <w:style w:type="table" w:styleId="af">
    <w:name w:val="Table Grid"/>
    <w:basedOn w:val="a1"/>
    <w:rsid w:val="001B7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1913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lmv00</dc:creator>
  <cp:keywords/>
  <cp:lastModifiedBy>IWATA hiroaki</cp:lastModifiedBy>
  <cp:revision>26</cp:revision>
  <cp:lastPrinted>2008-06-11T21:33:00Z</cp:lastPrinted>
  <dcterms:created xsi:type="dcterms:W3CDTF">2022-02-04T01:37:00Z</dcterms:created>
  <dcterms:modified xsi:type="dcterms:W3CDTF">2023-07-12T01:53:00Z</dcterms:modified>
</cp:coreProperties>
</file>