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374" w:rsidRDefault="000B5F3B">
      <w:r w:rsidRPr="000B5F3B">
        <w:t xml:space="preserve">Appendix 3. Detail of captured and infected rodents with </w:t>
      </w:r>
      <w:proofErr w:type="spellStart"/>
      <w:r w:rsidRPr="000B5F3B">
        <w:t>sarcocyst</w:t>
      </w:r>
      <w:proofErr w:type="spellEnd"/>
      <w:r w:rsidRPr="000B5F3B">
        <w:t xml:space="preserve"> according to family, age and sex.</w:t>
      </w:r>
    </w:p>
    <w:tbl>
      <w:tblPr>
        <w:tblW w:w="8639" w:type="dxa"/>
        <w:tblLook w:val="04A0" w:firstRow="1" w:lastRow="0" w:firstColumn="1" w:lastColumn="0" w:noHBand="0" w:noVBand="1"/>
      </w:tblPr>
      <w:tblGrid>
        <w:gridCol w:w="1975"/>
        <w:gridCol w:w="1318"/>
        <w:gridCol w:w="1104"/>
        <w:gridCol w:w="1069"/>
        <w:gridCol w:w="1226"/>
        <w:gridCol w:w="1947"/>
      </w:tblGrid>
      <w:tr w:rsidR="000B5F3B" w:rsidRPr="000B5F3B" w:rsidTr="000B5F3B">
        <w:trPr>
          <w:trHeight w:val="375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N total 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Infected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Prevalence (%)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Muridae</w:t>
            </w:r>
            <w:proofErr w:type="spellEnd"/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Juveniles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Subtotal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3.8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Cricetidae</w:t>
            </w:r>
            <w:proofErr w:type="spellEnd"/>
          </w:p>
        </w:tc>
        <w:tc>
          <w:tcPr>
            <w:tcW w:w="13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Juveniles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0B5F3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B5F3B" w:rsidRPr="000B5F3B" w:rsidTr="000B5F3B">
        <w:trPr>
          <w:trHeight w:val="375"/>
        </w:trPr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Subtotal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15.9</w:t>
            </w:r>
          </w:p>
        </w:tc>
      </w:tr>
      <w:tr w:rsidR="000B5F3B" w:rsidRPr="000B5F3B" w:rsidTr="000B5F3B">
        <w:trPr>
          <w:trHeight w:val="375"/>
        </w:trPr>
        <w:tc>
          <w:tcPr>
            <w:tcW w:w="4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Totals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5F3B" w:rsidRPr="000B5F3B" w:rsidRDefault="000B5F3B" w:rsidP="000B5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5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8.7</w:t>
            </w:r>
          </w:p>
        </w:tc>
      </w:tr>
    </w:tbl>
    <w:p w:rsidR="000B5F3B" w:rsidRDefault="000B5F3B">
      <w:bookmarkStart w:id="0" w:name="_GoBack"/>
      <w:bookmarkEnd w:id="0"/>
    </w:p>
    <w:sectPr w:rsidR="000B5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BE1"/>
    <w:rsid w:val="000B5F3B"/>
    <w:rsid w:val="002F1374"/>
    <w:rsid w:val="007D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85203"/>
  <w15:chartTrackingRefBased/>
  <w15:docId w15:val="{A1B6250F-6757-426B-9428-BCE8BB601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cicual</dc:creator>
  <cp:keywords/>
  <dc:description/>
  <cp:lastModifiedBy>cicual</cp:lastModifiedBy>
  <cp:revision>2</cp:revision>
  <dcterms:created xsi:type="dcterms:W3CDTF">2023-07-13T03:33:00Z</dcterms:created>
  <dcterms:modified xsi:type="dcterms:W3CDTF">2023-07-13T03:40:00Z</dcterms:modified>
</cp:coreProperties>
</file>