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86D8A" w14:textId="77777777" w:rsidR="00917293" w:rsidRPr="00917293" w:rsidRDefault="00917293" w:rsidP="00917293">
      <w:pPr>
        <w:autoSpaceDE w:val="0"/>
        <w:autoSpaceDN w:val="0"/>
        <w:adjustRightInd w:val="0"/>
        <w:spacing w:after="200" w:line="360" w:lineRule="auto"/>
        <w:ind w:leftChars="-1" w:left="-1" w:hanging="1"/>
        <w:jc w:val="left"/>
        <w:rPr>
          <w:rFonts w:ascii="Times New Roman" w:eastAsia="等线" w:hAnsi="Times New Roman"/>
          <w:b/>
          <w:bCs/>
          <w:i/>
          <w:iCs/>
          <w:sz w:val="24"/>
        </w:rPr>
      </w:pPr>
      <w:bookmarkStart w:id="0" w:name="_Hlk136853382"/>
      <w:bookmarkEnd w:id="0"/>
      <w:r w:rsidRPr="00917293">
        <w:rPr>
          <w:rFonts w:ascii="Times New Roman" w:eastAsia="等线" w:hAnsi="Times New Roman"/>
          <w:b/>
          <w:bCs/>
          <w:i/>
          <w:iCs/>
          <w:sz w:val="24"/>
        </w:rPr>
        <w:t>Supplementary Information</w:t>
      </w:r>
    </w:p>
    <w:p w14:paraId="39C9967A" w14:textId="77777777" w:rsidR="008C1B45" w:rsidRDefault="008C1B45" w:rsidP="002C5A6A">
      <w:pPr>
        <w:tabs>
          <w:tab w:val="left" w:pos="6305"/>
        </w:tabs>
        <w:autoSpaceDE w:val="0"/>
        <w:autoSpaceDN w:val="0"/>
        <w:adjustRightInd w:val="0"/>
        <w:spacing w:after="200" w:line="360" w:lineRule="auto"/>
        <w:ind w:leftChars="-1" w:left="-1" w:hanging="1"/>
        <w:jc w:val="left"/>
        <w:rPr>
          <w:rFonts w:ascii="Times New Roman" w:eastAsia="等线" w:hAnsi="Times New Roman"/>
          <w:b/>
          <w:bCs/>
          <w:sz w:val="24"/>
        </w:rPr>
      </w:pPr>
      <w:r w:rsidRPr="008C1B45">
        <w:rPr>
          <w:rFonts w:ascii="Times New Roman" w:eastAsia="等线" w:hAnsi="Times New Roman"/>
          <w:b/>
          <w:bCs/>
          <w:sz w:val="24"/>
        </w:rPr>
        <w:t>Sea cucumber viscera contains novel non-</w:t>
      </w:r>
      <w:proofErr w:type="spellStart"/>
      <w:r w:rsidRPr="008C1B45">
        <w:rPr>
          <w:rFonts w:ascii="Times New Roman" w:eastAsia="等线" w:hAnsi="Times New Roman"/>
          <w:b/>
          <w:bCs/>
          <w:sz w:val="24"/>
        </w:rPr>
        <w:t>holostane</w:t>
      </w:r>
      <w:proofErr w:type="spellEnd"/>
      <w:r w:rsidRPr="008C1B45">
        <w:rPr>
          <w:rFonts w:ascii="Times New Roman" w:eastAsia="等线" w:hAnsi="Times New Roman"/>
          <w:b/>
          <w:bCs/>
          <w:sz w:val="24"/>
        </w:rPr>
        <w:t>-type glycoside toxins that possess a putative chemical defense function</w:t>
      </w:r>
    </w:p>
    <w:p w14:paraId="443E4760" w14:textId="4AB7E30D" w:rsidR="008C1B45" w:rsidRDefault="008C1B45" w:rsidP="002C5A6A">
      <w:pPr>
        <w:tabs>
          <w:tab w:val="left" w:pos="6305"/>
        </w:tabs>
        <w:autoSpaceDE w:val="0"/>
        <w:autoSpaceDN w:val="0"/>
        <w:adjustRightInd w:val="0"/>
        <w:spacing w:after="200" w:line="360" w:lineRule="auto"/>
        <w:ind w:leftChars="-1" w:left="-1" w:hanging="1"/>
        <w:jc w:val="left"/>
        <w:rPr>
          <w:rFonts w:ascii="Times New Roman" w:eastAsia="等线" w:hAnsi="Times New Roman"/>
          <w:kern w:val="0"/>
          <w:sz w:val="24"/>
          <w:szCs w:val="24"/>
        </w:rPr>
      </w:pPr>
      <w:proofErr w:type="spellStart"/>
      <w:r w:rsidRPr="008C1B45">
        <w:rPr>
          <w:rFonts w:ascii="Times New Roman" w:eastAsia="等线" w:hAnsi="Times New Roman"/>
          <w:kern w:val="0"/>
          <w:sz w:val="24"/>
          <w:szCs w:val="24"/>
        </w:rPr>
        <w:t>Yanfang</w:t>
      </w:r>
      <w:proofErr w:type="spellEnd"/>
      <w:r w:rsidRPr="008C1B45">
        <w:rPr>
          <w:rFonts w:ascii="Times New Roman" w:eastAsia="等线" w:hAnsi="Times New Roman"/>
          <w:kern w:val="0"/>
          <w:sz w:val="24"/>
          <w:szCs w:val="24"/>
        </w:rPr>
        <w:t xml:space="preserve"> Liu </w:t>
      </w:r>
      <w:proofErr w:type="gramStart"/>
      <w:r w:rsidRPr="008C1B45">
        <w:rPr>
          <w:rFonts w:ascii="Times New Roman" w:eastAsia="等线" w:hAnsi="Times New Roman"/>
          <w:kern w:val="0"/>
          <w:sz w:val="24"/>
          <w:szCs w:val="24"/>
          <w:vertAlign w:val="superscript"/>
        </w:rPr>
        <w:t>a,c</w:t>
      </w:r>
      <w:proofErr w:type="gramEnd"/>
      <w:r w:rsidRPr="008C1B45">
        <w:rPr>
          <w:rFonts w:ascii="Times New Roman" w:eastAsia="等线" w:hAnsi="Times New Roman"/>
          <w:kern w:val="0"/>
          <w:sz w:val="24"/>
          <w:szCs w:val="24"/>
          <w:vertAlign w:val="superscript"/>
        </w:rPr>
        <w:t>,1</w:t>
      </w:r>
      <w:r w:rsidRPr="008C1B45">
        <w:rPr>
          <w:rFonts w:ascii="Times New Roman" w:eastAsia="等线" w:hAnsi="Times New Roman"/>
          <w:kern w:val="0"/>
          <w:sz w:val="24"/>
          <w:szCs w:val="24"/>
        </w:rPr>
        <w:t xml:space="preserve">, Zhen Lu </w:t>
      </w:r>
      <w:r w:rsidRPr="008C1B45">
        <w:rPr>
          <w:rFonts w:ascii="Times New Roman" w:eastAsia="等线" w:hAnsi="Times New Roman"/>
          <w:kern w:val="0"/>
          <w:sz w:val="24"/>
          <w:szCs w:val="24"/>
          <w:vertAlign w:val="superscript"/>
        </w:rPr>
        <w:t>a,1</w:t>
      </w:r>
      <w:r w:rsidRPr="008C1B45">
        <w:rPr>
          <w:rFonts w:ascii="Times New Roman" w:eastAsia="等线" w:hAnsi="Times New Roman"/>
          <w:kern w:val="0"/>
          <w:sz w:val="24"/>
          <w:szCs w:val="24"/>
        </w:rPr>
        <w:t xml:space="preserve">, Zhi Yan </w:t>
      </w:r>
      <w:proofErr w:type="spellStart"/>
      <w:r w:rsidR="001806AA" w:rsidRPr="001806AA">
        <w:rPr>
          <w:rFonts w:ascii="Times New Roman" w:eastAsia="等线" w:hAnsi="Times New Roman"/>
          <w:kern w:val="0"/>
          <w:sz w:val="24"/>
          <w:szCs w:val="24"/>
          <w:vertAlign w:val="superscript"/>
        </w:rPr>
        <w:t>a,</w:t>
      </w:r>
      <w:r w:rsidRPr="008C1B45">
        <w:rPr>
          <w:rFonts w:ascii="Times New Roman" w:eastAsia="等线" w:hAnsi="Times New Roman"/>
          <w:kern w:val="0"/>
          <w:sz w:val="24"/>
          <w:szCs w:val="24"/>
          <w:vertAlign w:val="superscript"/>
        </w:rPr>
        <w:t>b</w:t>
      </w:r>
      <w:proofErr w:type="spellEnd"/>
      <w:r w:rsidRPr="008C1B45">
        <w:rPr>
          <w:rFonts w:ascii="Times New Roman" w:eastAsia="等线" w:hAnsi="Times New Roman"/>
          <w:kern w:val="0"/>
          <w:sz w:val="24"/>
          <w:szCs w:val="24"/>
        </w:rPr>
        <w:t xml:space="preserve">, </w:t>
      </w:r>
      <w:proofErr w:type="spellStart"/>
      <w:r w:rsidRPr="008C1B45">
        <w:rPr>
          <w:rFonts w:ascii="Times New Roman" w:eastAsia="等线" w:hAnsi="Times New Roman"/>
          <w:kern w:val="0"/>
          <w:sz w:val="24"/>
          <w:szCs w:val="24"/>
        </w:rPr>
        <w:t>Ainuo</w:t>
      </w:r>
      <w:proofErr w:type="spellEnd"/>
      <w:r w:rsidRPr="008C1B45">
        <w:rPr>
          <w:rFonts w:ascii="Times New Roman" w:eastAsia="等线" w:hAnsi="Times New Roman"/>
          <w:kern w:val="0"/>
          <w:sz w:val="24"/>
          <w:szCs w:val="24"/>
        </w:rPr>
        <w:t xml:space="preserve"> Lin </w:t>
      </w:r>
      <w:proofErr w:type="spellStart"/>
      <w:r w:rsidRPr="008C1B45">
        <w:rPr>
          <w:rFonts w:ascii="Times New Roman" w:eastAsia="等线" w:hAnsi="Times New Roman"/>
          <w:kern w:val="0"/>
          <w:sz w:val="24"/>
          <w:szCs w:val="24"/>
          <w:vertAlign w:val="superscript"/>
        </w:rPr>
        <w:t>a,c</w:t>
      </w:r>
      <w:proofErr w:type="spellEnd"/>
      <w:r w:rsidRPr="008C1B45">
        <w:rPr>
          <w:rFonts w:ascii="Times New Roman" w:eastAsia="等线" w:hAnsi="Times New Roman"/>
          <w:kern w:val="0"/>
          <w:sz w:val="24"/>
          <w:szCs w:val="24"/>
        </w:rPr>
        <w:t xml:space="preserve">, </w:t>
      </w:r>
      <w:proofErr w:type="spellStart"/>
      <w:r w:rsidRPr="008C1B45">
        <w:rPr>
          <w:rFonts w:ascii="Times New Roman" w:eastAsia="等线" w:hAnsi="Times New Roman"/>
          <w:kern w:val="0"/>
          <w:sz w:val="24"/>
          <w:szCs w:val="24"/>
        </w:rPr>
        <w:t>Shaoshuai</w:t>
      </w:r>
      <w:proofErr w:type="spellEnd"/>
      <w:r w:rsidRPr="008C1B45">
        <w:rPr>
          <w:rFonts w:ascii="Times New Roman" w:eastAsia="等线" w:hAnsi="Times New Roman"/>
          <w:kern w:val="0"/>
          <w:sz w:val="24"/>
          <w:szCs w:val="24"/>
        </w:rPr>
        <w:t xml:space="preserve"> Han</w:t>
      </w:r>
      <w:r w:rsidRPr="008C1B45">
        <w:rPr>
          <w:rFonts w:ascii="Times New Roman" w:eastAsia="等线" w:hAnsi="Times New Roman"/>
          <w:kern w:val="0"/>
          <w:sz w:val="24"/>
          <w:szCs w:val="24"/>
          <w:vertAlign w:val="superscript"/>
        </w:rPr>
        <w:t xml:space="preserve"> </w:t>
      </w:r>
      <w:proofErr w:type="spellStart"/>
      <w:r w:rsidRPr="008C1B45">
        <w:rPr>
          <w:rFonts w:ascii="Times New Roman" w:eastAsia="等线" w:hAnsi="Times New Roman"/>
          <w:kern w:val="0"/>
          <w:sz w:val="24"/>
          <w:szCs w:val="24"/>
          <w:vertAlign w:val="superscript"/>
        </w:rPr>
        <w:t>a,d</w:t>
      </w:r>
      <w:proofErr w:type="spellEnd"/>
      <w:r w:rsidRPr="008C1B45">
        <w:rPr>
          <w:rFonts w:ascii="Times New Roman" w:eastAsia="等线" w:hAnsi="Times New Roman"/>
          <w:kern w:val="0"/>
          <w:sz w:val="24"/>
          <w:szCs w:val="24"/>
        </w:rPr>
        <w:t xml:space="preserve">, </w:t>
      </w:r>
      <w:proofErr w:type="spellStart"/>
      <w:r w:rsidRPr="008C1B45">
        <w:rPr>
          <w:rFonts w:ascii="Times New Roman" w:eastAsia="等线" w:hAnsi="Times New Roman"/>
          <w:kern w:val="0"/>
          <w:sz w:val="24"/>
          <w:szCs w:val="24"/>
        </w:rPr>
        <w:t>Yaxi</w:t>
      </w:r>
      <w:proofErr w:type="spellEnd"/>
      <w:r w:rsidRPr="008C1B45">
        <w:rPr>
          <w:rFonts w:ascii="Times New Roman" w:eastAsia="等线" w:hAnsi="Times New Roman"/>
          <w:kern w:val="0"/>
          <w:sz w:val="24"/>
          <w:szCs w:val="24"/>
        </w:rPr>
        <w:t xml:space="preserve"> Li </w:t>
      </w:r>
      <w:proofErr w:type="spellStart"/>
      <w:r w:rsidRPr="008C1B45">
        <w:rPr>
          <w:rFonts w:ascii="Times New Roman" w:eastAsia="等线" w:hAnsi="Times New Roman"/>
          <w:kern w:val="0"/>
          <w:sz w:val="24"/>
          <w:szCs w:val="24"/>
          <w:vertAlign w:val="superscript"/>
        </w:rPr>
        <w:t>a,c</w:t>
      </w:r>
      <w:proofErr w:type="spellEnd"/>
      <w:r w:rsidRPr="008C1B45">
        <w:rPr>
          <w:rFonts w:ascii="Times New Roman" w:eastAsia="等线" w:hAnsi="Times New Roman"/>
          <w:kern w:val="0"/>
          <w:sz w:val="24"/>
          <w:szCs w:val="24"/>
        </w:rPr>
        <w:t xml:space="preserve">, Xiao Yang </w:t>
      </w:r>
      <w:proofErr w:type="spellStart"/>
      <w:r w:rsidRPr="008C1B45">
        <w:rPr>
          <w:rFonts w:ascii="Times New Roman" w:eastAsia="等线" w:hAnsi="Times New Roman"/>
          <w:kern w:val="0"/>
          <w:sz w:val="24"/>
          <w:szCs w:val="24"/>
          <w:vertAlign w:val="superscript"/>
        </w:rPr>
        <w:t>a,c</w:t>
      </w:r>
      <w:proofErr w:type="spellEnd"/>
      <w:r w:rsidRPr="008C1B45">
        <w:rPr>
          <w:rFonts w:ascii="Times New Roman" w:eastAsia="等线" w:hAnsi="Times New Roman"/>
          <w:kern w:val="0"/>
          <w:sz w:val="24"/>
          <w:szCs w:val="24"/>
        </w:rPr>
        <w:t xml:space="preserve">, </w:t>
      </w:r>
      <w:proofErr w:type="spellStart"/>
      <w:r w:rsidRPr="008C1B45">
        <w:rPr>
          <w:rFonts w:ascii="Times New Roman" w:eastAsia="等线" w:hAnsi="Times New Roman"/>
          <w:kern w:val="0"/>
          <w:sz w:val="24"/>
          <w:szCs w:val="24"/>
        </w:rPr>
        <w:t>Xiaodong</w:t>
      </w:r>
      <w:proofErr w:type="spellEnd"/>
      <w:r w:rsidRPr="008C1B45">
        <w:rPr>
          <w:rFonts w:ascii="Times New Roman" w:eastAsia="等线" w:hAnsi="Times New Roman"/>
          <w:kern w:val="0"/>
          <w:sz w:val="24"/>
          <w:szCs w:val="24"/>
        </w:rPr>
        <w:t xml:space="preserve"> Li </w:t>
      </w:r>
      <w:r w:rsidRPr="008C1B45">
        <w:rPr>
          <w:rFonts w:ascii="Times New Roman" w:eastAsia="等线" w:hAnsi="Times New Roman"/>
          <w:kern w:val="0"/>
          <w:sz w:val="24"/>
          <w:szCs w:val="24"/>
          <w:vertAlign w:val="superscript"/>
        </w:rPr>
        <w:t>a</w:t>
      </w:r>
      <w:r w:rsidRPr="008C1B45">
        <w:rPr>
          <w:rFonts w:ascii="Times New Roman" w:eastAsia="等线" w:hAnsi="Times New Roman"/>
          <w:kern w:val="0"/>
          <w:sz w:val="24"/>
          <w:szCs w:val="24"/>
        </w:rPr>
        <w:t xml:space="preserve">, </w:t>
      </w:r>
      <w:proofErr w:type="spellStart"/>
      <w:r w:rsidRPr="008C1B45">
        <w:rPr>
          <w:rFonts w:ascii="Times New Roman" w:eastAsia="等线" w:hAnsi="Times New Roman"/>
          <w:kern w:val="0"/>
          <w:sz w:val="24"/>
          <w:szCs w:val="24"/>
        </w:rPr>
        <w:t>Xiuli</w:t>
      </w:r>
      <w:proofErr w:type="spellEnd"/>
      <w:r w:rsidRPr="008C1B45">
        <w:rPr>
          <w:rFonts w:ascii="Times New Roman" w:eastAsia="等线" w:hAnsi="Times New Roman"/>
          <w:kern w:val="0"/>
          <w:sz w:val="24"/>
          <w:szCs w:val="24"/>
        </w:rPr>
        <w:t xml:space="preserve"> Yin </w:t>
      </w:r>
      <w:r w:rsidRPr="008C1B45">
        <w:rPr>
          <w:rFonts w:ascii="Times New Roman" w:eastAsia="等线" w:hAnsi="Times New Roman"/>
          <w:kern w:val="0"/>
          <w:sz w:val="24"/>
          <w:szCs w:val="24"/>
          <w:vertAlign w:val="superscript"/>
        </w:rPr>
        <w:t>a</w:t>
      </w:r>
      <w:r w:rsidRPr="008C1B45">
        <w:rPr>
          <w:rFonts w:ascii="Times New Roman" w:eastAsia="等线" w:hAnsi="Times New Roman"/>
          <w:kern w:val="0"/>
          <w:sz w:val="24"/>
          <w:szCs w:val="24"/>
        </w:rPr>
        <w:t xml:space="preserve">, </w:t>
      </w:r>
      <w:proofErr w:type="spellStart"/>
      <w:r w:rsidRPr="008C1B45">
        <w:rPr>
          <w:rFonts w:ascii="Times New Roman" w:eastAsia="等线" w:hAnsi="Times New Roman"/>
          <w:kern w:val="0"/>
          <w:sz w:val="24"/>
          <w:szCs w:val="24"/>
        </w:rPr>
        <w:t>Ranran</w:t>
      </w:r>
      <w:proofErr w:type="spellEnd"/>
      <w:r w:rsidRPr="008C1B45">
        <w:rPr>
          <w:rFonts w:ascii="Times New Roman" w:eastAsia="等线" w:hAnsi="Times New Roman"/>
          <w:kern w:val="0"/>
          <w:sz w:val="24"/>
          <w:szCs w:val="24"/>
        </w:rPr>
        <w:t xml:space="preserve"> Zhang </w:t>
      </w:r>
      <w:proofErr w:type="spellStart"/>
      <w:r w:rsidRPr="008C1B45">
        <w:rPr>
          <w:rFonts w:ascii="Times New Roman" w:eastAsia="等线" w:hAnsi="Times New Roman"/>
          <w:kern w:val="0"/>
          <w:sz w:val="24"/>
          <w:szCs w:val="24"/>
          <w:vertAlign w:val="superscript"/>
        </w:rPr>
        <w:t>a,c</w:t>
      </w:r>
      <w:proofErr w:type="spellEnd"/>
      <w:r w:rsidRPr="008C1B45">
        <w:rPr>
          <w:rFonts w:ascii="Times New Roman" w:eastAsia="等线" w:hAnsi="Times New Roman"/>
          <w:kern w:val="0"/>
          <w:sz w:val="24"/>
          <w:szCs w:val="24"/>
        </w:rPr>
        <w:t xml:space="preserve">, and Ke Li </w:t>
      </w:r>
      <w:r w:rsidRPr="008C1B45">
        <w:rPr>
          <w:rFonts w:ascii="Times New Roman" w:eastAsia="等线" w:hAnsi="Times New Roman"/>
          <w:kern w:val="0"/>
          <w:sz w:val="24"/>
          <w:szCs w:val="24"/>
          <w:vertAlign w:val="superscript"/>
        </w:rPr>
        <w:t>a,</w:t>
      </w:r>
      <w:r w:rsidRPr="008C1B45">
        <w:rPr>
          <w:rFonts w:ascii="Times New Roman" w:eastAsia="等线" w:hAnsi="Times New Roman"/>
          <w:kern w:val="0"/>
          <w:sz w:val="24"/>
          <w:szCs w:val="24"/>
        </w:rPr>
        <w:t>*</w:t>
      </w:r>
    </w:p>
    <w:p w14:paraId="0403549F" w14:textId="4265536D" w:rsidR="002C5A6A" w:rsidRPr="002C5A6A" w:rsidRDefault="002C5A6A" w:rsidP="00CB5361">
      <w:pPr>
        <w:tabs>
          <w:tab w:val="left" w:pos="6305"/>
        </w:tabs>
        <w:autoSpaceDE w:val="0"/>
        <w:autoSpaceDN w:val="0"/>
        <w:adjustRightInd w:val="0"/>
        <w:spacing w:line="360" w:lineRule="auto"/>
        <w:ind w:leftChars="-1" w:left="-1" w:hanging="1"/>
        <w:jc w:val="left"/>
        <w:rPr>
          <w:rFonts w:ascii="Times New Roman" w:eastAsia="等线" w:hAnsi="Times New Roman"/>
          <w:kern w:val="0"/>
          <w:sz w:val="24"/>
          <w:szCs w:val="24"/>
        </w:rPr>
      </w:pPr>
      <w:r w:rsidRPr="002C5A6A">
        <w:rPr>
          <w:rFonts w:ascii="Times New Roman" w:eastAsia="等线" w:hAnsi="Times New Roman"/>
          <w:kern w:val="0"/>
          <w:sz w:val="24"/>
          <w:szCs w:val="24"/>
          <w:vertAlign w:val="superscript"/>
        </w:rPr>
        <w:t>1</w:t>
      </w:r>
      <w:r w:rsidRPr="002C5A6A">
        <w:rPr>
          <w:rFonts w:ascii="Times New Roman" w:eastAsia="等线" w:hAnsi="Times New Roman"/>
          <w:kern w:val="0"/>
          <w:sz w:val="24"/>
          <w:szCs w:val="24"/>
        </w:rPr>
        <w:t>These authors contributed equally to this work.</w:t>
      </w:r>
    </w:p>
    <w:p w14:paraId="21226E24" w14:textId="384ED9B5" w:rsidR="00917293" w:rsidRDefault="002C5A6A" w:rsidP="00CB5361">
      <w:pPr>
        <w:tabs>
          <w:tab w:val="left" w:pos="6305"/>
        </w:tabs>
        <w:autoSpaceDE w:val="0"/>
        <w:autoSpaceDN w:val="0"/>
        <w:adjustRightInd w:val="0"/>
        <w:spacing w:line="360" w:lineRule="auto"/>
        <w:ind w:left="240" w:hangingChars="100" w:hanging="240"/>
        <w:jc w:val="left"/>
        <w:rPr>
          <w:rFonts w:ascii="Times New Roman" w:eastAsia="等线" w:hAnsi="Times New Roman"/>
          <w:kern w:val="0"/>
          <w:sz w:val="24"/>
          <w:szCs w:val="24"/>
        </w:rPr>
      </w:pPr>
      <w:r w:rsidRPr="002C5A6A">
        <w:rPr>
          <w:rFonts w:ascii="Times New Roman" w:eastAsia="等线" w:hAnsi="Times New Roman"/>
          <w:kern w:val="0"/>
          <w:sz w:val="24"/>
          <w:szCs w:val="24"/>
        </w:rPr>
        <w:t>*</w:t>
      </w:r>
      <w:r w:rsidR="00917293" w:rsidRPr="00917293">
        <w:rPr>
          <w:rFonts w:ascii="Times New Roman" w:eastAsia="等线" w:hAnsi="Times New Roman"/>
          <w:kern w:val="0"/>
          <w:sz w:val="24"/>
          <w:szCs w:val="24"/>
        </w:rPr>
        <w:t>Correspondence: kli@yic.ac.cn; Tel.: +86-535-210-9286</w:t>
      </w:r>
      <w:r w:rsidR="00AF2B40">
        <w:rPr>
          <w:rFonts w:ascii="Times New Roman" w:eastAsia="等线" w:hAnsi="Times New Roman"/>
          <w:kern w:val="0"/>
          <w:sz w:val="24"/>
          <w:szCs w:val="24"/>
        </w:rPr>
        <w:tab/>
      </w:r>
    </w:p>
    <w:p w14:paraId="23B0D62C" w14:textId="77777777" w:rsidR="00021F3B" w:rsidRPr="00AF1EB0" w:rsidRDefault="00021F3B" w:rsidP="00CB5361">
      <w:pPr>
        <w:pStyle w:val="TOC"/>
        <w:spacing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F1EB0">
        <w:rPr>
          <w:rFonts w:ascii="Times New Roman" w:hAnsi="Times New Roman"/>
          <w:b/>
          <w:bCs/>
          <w:color w:val="auto"/>
          <w:sz w:val="28"/>
          <w:szCs w:val="28"/>
          <w:lang w:val="zh-CN"/>
        </w:rPr>
        <w:t>Table of content</w:t>
      </w:r>
    </w:p>
    <w:p w14:paraId="7E2EA795" w14:textId="2B50E863" w:rsidR="00AF1EB0" w:rsidRPr="00AF1EB0" w:rsidRDefault="00021F3B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r w:rsidRPr="00AF1EB0">
        <w:rPr>
          <w:rFonts w:ascii="Times New Roman" w:hAnsi="Times New Roman"/>
          <w:sz w:val="22"/>
        </w:rPr>
        <w:fldChar w:fldCharType="begin"/>
      </w:r>
      <w:r w:rsidRPr="00AF1EB0">
        <w:rPr>
          <w:rFonts w:ascii="Times New Roman" w:hAnsi="Times New Roman"/>
          <w:sz w:val="22"/>
        </w:rPr>
        <w:instrText xml:space="preserve"> TOC \o "1-3" \h \z \u </w:instrText>
      </w:r>
      <w:r w:rsidRPr="00AF1EB0">
        <w:rPr>
          <w:rFonts w:ascii="Times New Roman" w:hAnsi="Times New Roman"/>
          <w:sz w:val="22"/>
        </w:rPr>
        <w:fldChar w:fldCharType="separate"/>
      </w:r>
      <w:hyperlink w:anchor="_Toc138493232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S1 High resolution mass spectra of compound 1 on negative mode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_Toc138493232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2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EDFEC00" w14:textId="3EFCDB2E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33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S2 High resolution mass spectra of compound 1 on positive mode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_Toc138493233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3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F6D92FE" w14:textId="381CB258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34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S3 ESI-MS/MS of compound 1 on negative mode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_Toc138493234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4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9ACEFB1" w14:textId="711D042B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35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 xml:space="preserve">Fig. S4 </w:t>
        </w:r>
        <w:r w:rsidR="00AF1EB0" w:rsidRPr="00AF1EB0">
          <w:rPr>
            <w:rStyle w:val="a7"/>
            <w:rFonts w:ascii="Times New Roman" w:hAnsi="Times New Roman"/>
            <w:noProof/>
            <w:vertAlign w:val="superscript"/>
            <w:lang w:val="en"/>
          </w:rPr>
          <w:t>1</w:t>
        </w:r>
        <w:r w:rsidR="00AF1EB0" w:rsidRPr="00AF1EB0">
          <w:rPr>
            <w:rStyle w:val="a7"/>
            <w:rFonts w:ascii="Times New Roman" w:hAnsi="Times New Roman"/>
            <w:noProof/>
            <w:lang w:val="en"/>
          </w:rPr>
          <w:t>H NMR spectrum of compound 1 in methanol-</w:t>
        </w:r>
        <w:r w:rsidR="00AF1EB0" w:rsidRPr="00AF1EB0">
          <w:rPr>
            <w:rStyle w:val="a7"/>
            <w:rFonts w:ascii="Times New Roman" w:hAnsi="Times New Roman"/>
            <w:i/>
            <w:iCs/>
            <w:noProof/>
            <w:lang w:val="en"/>
          </w:rPr>
          <w:t>d</w:t>
        </w:r>
        <w:r w:rsidR="00AF1EB0" w:rsidRPr="00AF1EB0">
          <w:rPr>
            <w:rStyle w:val="a7"/>
            <w:rFonts w:ascii="Times New Roman" w:hAnsi="Times New Roman"/>
            <w:noProof/>
            <w:vertAlign w:val="subscript"/>
            <w:lang w:val="en"/>
          </w:rPr>
          <w:t>4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_Toc138493235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5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A7435D6" w14:textId="23C91323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36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S5 1D TOCSY spectrum of compound 1 with anomeric H-1′ (</w:t>
        </w:r>
        <w:r w:rsidR="00AF1EB0" w:rsidRPr="00AF1EB0">
          <w:rPr>
            <w:rStyle w:val="a7"/>
            <w:rFonts w:ascii="Times New Roman" w:hAnsi="Times New Roman"/>
            <w:i/>
            <w:iCs/>
            <w:noProof/>
            <w:lang w:val="en"/>
          </w:rPr>
          <w:t>δ</w:t>
        </w:r>
        <w:r w:rsidR="00AF1EB0" w:rsidRPr="00AF1EB0">
          <w:rPr>
            <w:rStyle w:val="a7"/>
            <w:rFonts w:ascii="Times New Roman" w:hAnsi="Times New Roman"/>
            <w:noProof/>
            <w:vertAlign w:val="subscript"/>
            <w:lang w:val="en"/>
          </w:rPr>
          <w:t>H</w:t>
        </w:r>
        <w:r w:rsidR="00AF1EB0" w:rsidRPr="00AF1EB0">
          <w:rPr>
            <w:rStyle w:val="a7"/>
            <w:rFonts w:ascii="Times New Roman" w:hAnsi="Times New Roman"/>
            <w:noProof/>
            <w:lang w:val="en"/>
          </w:rPr>
          <w:t xml:space="preserve"> 4.40) was irradiated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_Toc138493236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5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7423919" w14:textId="6A703AE3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37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S6 1D TOCSY spectrum of compound 1 with anomeric H-1′′ (</w:t>
        </w:r>
        <w:r w:rsidR="00AF1EB0" w:rsidRPr="00AF1EB0">
          <w:rPr>
            <w:rStyle w:val="a7"/>
            <w:rFonts w:ascii="Times New Roman" w:hAnsi="Times New Roman"/>
            <w:i/>
            <w:iCs/>
            <w:noProof/>
            <w:lang w:val="en"/>
          </w:rPr>
          <w:t>δ</w:t>
        </w:r>
        <w:r w:rsidR="00AF1EB0" w:rsidRPr="00AF1EB0">
          <w:rPr>
            <w:rStyle w:val="a7"/>
            <w:rFonts w:ascii="Times New Roman" w:hAnsi="Times New Roman"/>
            <w:noProof/>
            <w:vertAlign w:val="subscript"/>
            <w:lang w:val="en"/>
          </w:rPr>
          <w:t>H</w:t>
        </w:r>
        <w:r w:rsidR="00AF1EB0" w:rsidRPr="00AF1EB0">
          <w:rPr>
            <w:rStyle w:val="a7"/>
            <w:rFonts w:ascii="Times New Roman" w:hAnsi="Times New Roman"/>
            <w:noProof/>
            <w:lang w:val="en"/>
          </w:rPr>
          <w:t xml:space="preserve"> 4.66) was irradiated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_Toc138493237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6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2952C34" w14:textId="7B745A89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38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 xml:space="preserve">Fig. S7 </w:t>
        </w:r>
        <w:r w:rsidR="00AF1EB0" w:rsidRPr="00AF1EB0">
          <w:rPr>
            <w:rStyle w:val="a7"/>
            <w:rFonts w:ascii="Times New Roman" w:hAnsi="Times New Roman"/>
            <w:noProof/>
            <w:vertAlign w:val="superscript"/>
            <w:lang w:val="en"/>
          </w:rPr>
          <w:t>13</w:t>
        </w:r>
        <w:r w:rsidR="00AF1EB0" w:rsidRPr="00AF1EB0">
          <w:rPr>
            <w:rStyle w:val="a7"/>
            <w:rFonts w:ascii="Times New Roman" w:hAnsi="Times New Roman"/>
            <w:noProof/>
            <w:lang w:val="en"/>
          </w:rPr>
          <w:t>C NMR spectrum of compound 1 in methanol-</w:t>
        </w:r>
        <w:r w:rsidR="00AF1EB0" w:rsidRPr="00AF1EB0">
          <w:rPr>
            <w:rStyle w:val="a7"/>
            <w:rFonts w:ascii="Times New Roman" w:hAnsi="Times New Roman"/>
            <w:i/>
            <w:iCs/>
            <w:noProof/>
            <w:lang w:val="en"/>
          </w:rPr>
          <w:t>d</w:t>
        </w:r>
        <w:r w:rsidR="00AF1EB0" w:rsidRPr="00AF1EB0">
          <w:rPr>
            <w:rStyle w:val="a7"/>
            <w:rFonts w:ascii="Times New Roman" w:hAnsi="Times New Roman"/>
            <w:noProof/>
            <w:vertAlign w:val="subscript"/>
            <w:lang w:val="en"/>
          </w:rPr>
          <w:t>4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_Toc138493238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6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FCDA29B" w14:textId="06BFCC8B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39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S8 DEPT spectra of compound 1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_Toc138493239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7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EE3D45F" w14:textId="5F7C0B77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40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 xml:space="preserve">Fig. S9 </w:t>
        </w:r>
        <w:r w:rsidR="00AF1EB0" w:rsidRPr="00AF1EB0">
          <w:rPr>
            <w:rStyle w:val="a7"/>
            <w:rFonts w:ascii="Times New Roman" w:hAnsi="Times New Roman"/>
            <w:noProof/>
            <w:vertAlign w:val="superscript"/>
            <w:lang w:val="en"/>
          </w:rPr>
          <w:t>1</w:t>
        </w:r>
        <w:r w:rsidR="00AF1EB0" w:rsidRPr="00AF1EB0">
          <w:rPr>
            <w:rStyle w:val="a7"/>
            <w:rFonts w:ascii="Times New Roman" w:hAnsi="Times New Roman"/>
            <w:noProof/>
            <w:lang w:val="en"/>
          </w:rPr>
          <w:t>H-</w:t>
        </w:r>
        <w:r w:rsidR="00AF1EB0" w:rsidRPr="00AF1EB0">
          <w:rPr>
            <w:rStyle w:val="a7"/>
            <w:rFonts w:ascii="Times New Roman" w:hAnsi="Times New Roman"/>
            <w:noProof/>
            <w:vertAlign w:val="superscript"/>
            <w:lang w:val="en"/>
          </w:rPr>
          <w:t>1</w:t>
        </w:r>
        <w:r w:rsidR="00AF1EB0" w:rsidRPr="00AF1EB0">
          <w:rPr>
            <w:rStyle w:val="a7"/>
            <w:rFonts w:ascii="Times New Roman" w:hAnsi="Times New Roman"/>
            <w:noProof/>
            <w:lang w:val="en"/>
          </w:rPr>
          <w:t>H COSY spectra of compound 1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_Toc138493240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7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55725F6" w14:textId="32DA8D70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41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S10 HSQC spectra of compound 1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_Toc138493241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8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B584C52" w14:textId="041F1BED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42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S11 HMBC spectra of compound 1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_Toc138493242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8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574CC97" w14:textId="735E1B8E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43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S12 NOESY spectra of compound 1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_Toc138493243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9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CD99EC9" w14:textId="13AE8179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44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S13 High resolution mass spectra of compound 2 on negative mode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_Toc138493244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10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3AD6E5E" w14:textId="1E279A25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45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S14 High resolution mass spectra of compound 2 on positive mode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_Toc138493245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11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F6FF4D3" w14:textId="1C3D950D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46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S15 ESI-MS/MS of compound 2 on negative mode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_Toc138493246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12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51012FA" w14:textId="4B1721EA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47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 xml:space="preserve">Fig. S16 </w:t>
        </w:r>
        <w:r w:rsidR="00AF1EB0" w:rsidRPr="00AF1EB0">
          <w:rPr>
            <w:rStyle w:val="a7"/>
            <w:rFonts w:ascii="Times New Roman" w:hAnsi="Times New Roman"/>
            <w:noProof/>
            <w:vertAlign w:val="superscript"/>
            <w:lang w:val="en"/>
          </w:rPr>
          <w:t>1</w:t>
        </w:r>
        <w:r w:rsidR="00AF1EB0" w:rsidRPr="00AF1EB0">
          <w:rPr>
            <w:rStyle w:val="a7"/>
            <w:rFonts w:ascii="Times New Roman" w:hAnsi="Times New Roman"/>
            <w:noProof/>
            <w:lang w:val="en"/>
          </w:rPr>
          <w:t>H NMR spectrum of compound 2 in pyridine-</w:t>
        </w:r>
        <w:r w:rsidR="00AF1EB0" w:rsidRPr="00AF1EB0">
          <w:rPr>
            <w:rStyle w:val="a7"/>
            <w:rFonts w:ascii="Times New Roman" w:hAnsi="Times New Roman"/>
            <w:i/>
            <w:iCs/>
            <w:noProof/>
            <w:lang w:val="en"/>
          </w:rPr>
          <w:t>d</w:t>
        </w:r>
        <w:r w:rsidR="00AF1EB0" w:rsidRPr="00AF1EB0">
          <w:rPr>
            <w:rStyle w:val="a7"/>
            <w:rFonts w:ascii="Times New Roman" w:hAnsi="Times New Roman"/>
            <w:noProof/>
            <w:vertAlign w:val="subscript"/>
            <w:lang w:val="en"/>
          </w:rPr>
          <w:t>5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_Toc138493247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13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4B4CFDF" w14:textId="183B627B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48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S17 1D TOCSY spectrum of compound 2 with anomeric H-1′ (</w:t>
        </w:r>
        <w:r w:rsidR="00AF1EB0" w:rsidRPr="00AF1EB0">
          <w:rPr>
            <w:rStyle w:val="a7"/>
            <w:rFonts w:ascii="Times New Roman" w:hAnsi="Times New Roman"/>
            <w:i/>
            <w:iCs/>
            <w:noProof/>
            <w:lang w:val="en"/>
          </w:rPr>
          <w:t>δ</w:t>
        </w:r>
        <w:r w:rsidR="00AF1EB0" w:rsidRPr="00AF1EB0">
          <w:rPr>
            <w:rStyle w:val="a7"/>
            <w:rFonts w:ascii="Times New Roman" w:hAnsi="Times New Roman"/>
            <w:noProof/>
            <w:vertAlign w:val="subscript"/>
            <w:lang w:val="en"/>
          </w:rPr>
          <w:t>H</w:t>
        </w:r>
        <w:r w:rsidR="00AF1EB0" w:rsidRPr="00AF1EB0">
          <w:rPr>
            <w:rStyle w:val="a7"/>
            <w:rFonts w:ascii="Times New Roman" w:hAnsi="Times New Roman"/>
            <w:noProof/>
            <w:lang w:val="en"/>
          </w:rPr>
          <w:t xml:space="preserve"> 4.85) was irradiated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_Toc138493248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13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79769B0" w14:textId="72A59D1F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49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S18 1D TOCSY spectrum of compound 2 with anomeric H-1′′ (</w:t>
        </w:r>
        <w:r w:rsidR="00AF1EB0" w:rsidRPr="00AF1EB0">
          <w:rPr>
            <w:rStyle w:val="a7"/>
            <w:rFonts w:ascii="Times New Roman" w:hAnsi="Times New Roman"/>
            <w:i/>
            <w:iCs/>
            <w:noProof/>
            <w:lang w:val="en"/>
          </w:rPr>
          <w:t>δ</w:t>
        </w:r>
        <w:r w:rsidR="00AF1EB0" w:rsidRPr="00AF1EB0">
          <w:rPr>
            <w:rStyle w:val="a7"/>
            <w:rFonts w:ascii="Times New Roman" w:hAnsi="Times New Roman"/>
            <w:noProof/>
            <w:vertAlign w:val="subscript"/>
            <w:lang w:val="en"/>
          </w:rPr>
          <w:t>H</w:t>
        </w:r>
        <w:r w:rsidR="00AF1EB0" w:rsidRPr="00AF1EB0">
          <w:rPr>
            <w:rStyle w:val="a7"/>
            <w:rFonts w:ascii="Times New Roman" w:hAnsi="Times New Roman"/>
            <w:noProof/>
            <w:lang w:val="en"/>
          </w:rPr>
          <w:t xml:space="preserve"> 5.26) was irradiated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_Toc138493249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14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6BE7050" w14:textId="079E195C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50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 xml:space="preserve">Fig. S19 </w:t>
        </w:r>
        <w:r w:rsidR="00AF1EB0" w:rsidRPr="00AF1EB0">
          <w:rPr>
            <w:rStyle w:val="a7"/>
            <w:rFonts w:ascii="Times New Roman" w:hAnsi="Times New Roman"/>
            <w:noProof/>
            <w:vertAlign w:val="superscript"/>
            <w:lang w:val="en"/>
          </w:rPr>
          <w:t>13</w:t>
        </w:r>
        <w:r w:rsidR="00AF1EB0" w:rsidRPr="00AF1EB0">
          <w:rPr>
            <w:rStyle w:val="a7"/>
            <w:rFonts w:ascii="Times New Roman" w:hAnsi="Times New Roman"/>
            <w:noProof/>
            <w:lang w:val="en"/>
          </w:rPr>
          <w:t>C NMR spectrum of compound 2 in pyridine-</w:t>
        </w:r>
        <w:r w:rsidR="00AF1EB0" w:rsidRPr="00AF1EB0">
          <w:rPr>
            <w:rStyle w:val="a7"/>
            <w:rFonts w:ascii="Times New Roman" w:hAnsi="Times New Roman"/>
            <w:i/>
            <w:iCs/>
            <w:noProof/>
            <w:lang w:val="en"/>
          </w:rPr>
          <w:t>d</w:t>
        </w:r>
        <w:r w:rsidR="00AF1EB0" w:rsidRPr="00AF1EB0">
          <w:rPr>
            <w:rStyle w:val="a7"/>
            <w:rFonts w:ascii="Times New Roman" w:hAnsi="Times New Roman"/>
            <w:noProof/>
            <w:vertAlign w:val="subscript"/>
            <w:lang w:val="en"/>
          </w:rPr>
          <w:t>5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_Toc138493250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14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2E76BC7" w14:textId="37C16625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51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S20 DEPT spectra of compound 2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_Toc138493251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15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31E8C69" w14:textId="2DE957CD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52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 xml:space="preserve">Fig. S21 </w:t>
        </w:r>
        <w:r w:rsidR="00AF1EB0" w:rsidRPr="00AF1EB0">
          <w:rPr>
            <w:rStyle w:val="a7"/>
            <w:rFonts w:ascii="Times New Roman" w:hAnsi="Times New Roman"/>
            <w:noProof/>
            <w:vertAlign w:val="superscript"/>
            <w:lang w:val="en"/>
          </w:rPr>
          <w:t>1</w:t>
        </w:r>
        <w:r w:rsidR="00AF1EB0" w:rsidRPr="00AF1EB0">
          <w:rPr>
            <w:rStyle w:val="a7"/>
            <w:rFonts w:ascii="Times New Roman" w:hAnsi="Times New Roman"/>
            <w:noProof/>
            <w:lang w:val="en"/>
          </w:rPr>
          <w:t>H-</w:t>
        </w:r>
        <w:r w:rsidR="00AF1EB0" w:rsidRPr="00AF1EB0">
          <w:rPr>
            <w:rStyle w:val="a7"/>
            <w:rFonts w:ascii="Times New Roman" w:hAnsi="Times New Roman"/>
            <w:noProof/>
            <w:vertAlign w:val="superscript"/>
            <w:lang w:val="en"/>
          </w:rPr>
          <w:t>1</w:t>
        </w:r>
        <w:r w:rsidR="00AF1EB0" w:rsidRPr="00AF1EB0">
          <w:rPr>
            <w:rStyle w:val="a7"/>
            <w:rFonts w:ascii="Times New Roman" w:hAnsi="Times New Roman"/>
            <w:noProof/>
            <w:lang w:val="en"/>
          </w:rPr>
          <w:t>H COSY spectra of compound 2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_Toc138493252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15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5FD46D4" w14:textId="1036E897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53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S22 HSQC spectra of compound 2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_Toc138493253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16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092ECB6" w14:textId="134B1719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54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S23 HMBC spectra of compound 2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_Toc138493254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16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F8FD6B7" w14:textId="77416487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55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S24 NOESY spectra of compound 2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_Toc138493255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17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C2CE0BB" w14:textId="00A6002D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56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 xml:space="preserve">Fig. S25 96 h-LC50 Probit analysis of </w:t>
        </w:r>
        <w:r w:rsidR="00AF1EB0" w:rsidRPr="00AF1EB0">
          <w:rPr>
            <w:rStyle w:val="a7"/>
            <w:rFonts w:ascii="Times New Roman" w:hAnsi="Times New Roman"/>
            <w:noProof/>
            <w:kern w:val="0"/>
          </w:rPr>
          <w:t>Compound 1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_Toc138493256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18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0B62CE5" w14:textId="0ACA03F4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57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Fig. S26 96 h-EC50 analysis of Compound 2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_Toc138493257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18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7E50131" w14:textId="0297434A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58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Table S1. Mortality rates (%) of zebrafish embryos exposed to compound 1 and 2 (</w:t>
        </w:r>
        <w:r w:rsidR="00AF1EB0" w:rsidRPr="00AF1EB0">
          <w:rPr>
            <w:rStyle w:val="a7"/>
            <w:rFonts w:ascii="Times New Roman" w:hAnsi="Times New Roman"/>
            <w:i/>
            <w:iCs/>
            <w:noProof/>
            <w:lang w:val="en"/>
          </w:rPr>
          <w:t>n</w:t>
        </w:r>
        <w:r w:rsidR="00AF1EB0" w:rsidRPr="00AF1EB0">
          <w:rPr>
            <w:rStyle w:val="a7"/>
            <w:rFonts w:ascii="Times New Roman" w:hAnsi="Times New Roman"/>
            <w:noProof/>
            <w:lang w:val="en"/>
          </w:rPr>
          <w:t xml:space="preserve"> = 3)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_Toc138493258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19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76B90E3" w14:textId="1E1185C8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59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Table S2. Hatching rates (%) of zebrafish embryos exposed to compound 1 and 2 (</w:t>
        </w:r>
        <w:r w:rsidR="00AF1EB0" w:rsidRPr="00AF1EB0">
          <w:rPr>
            <w:rStyle w:val="a7"/>
            <w:rFonts w:ascii="Times New Roman" w:hAnsi="Times New Roman"/>
            <w:i/>
            <w:iCs/>
            <w:noProof/>
            <w:lang w:val="en"/>
          </w:rPr>
          <w:t>n</w:t>
        </w:r>
        <w:r w:rsidR="00AF1EB0" w:rsidRPr="00AF1EB0">
          <w:rPr>
            <w:rStyle w:val="a7"/>
            <w:rFonts w:ascii="Times New Roman" w:hAnsi="Times New Roman"/>
            <w:noProof/>
            <w:lang w:val="en"/>
          </w:rPr>
          <w:t xml:space="preserve"> = 3)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_Toc138493259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19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4A242D5" w14:textId="7BE1A421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60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Table S3. Malformation rates (%) of zebrafish embryos exposed to compound 1 and 2 (</w:t>
        </w:r>
        <w:r w:rsidR="00AF1EB0" w:rsidRPr="00AF1EB0">
          <w:rPr>
            <w:rStyle w:val="a7"/>
            <w:rFonts w:ascii="Times New Roman" w:hAnsi="Times New Roman"/>
            <w:i/>
            <w:iCs/>
            <w:noProof/>
            <w:lang w:val="en"/>
          </w:rPr>
          <w:t>n</w:t>
        </w:r>
        <w:r w:rsidR="00AF1EB0" w:rsidRPr="00AF1EB0">
          <w:rPr>
            <w:rStyle w:val="a7"/>
            <w:rFonts w:ascii="Times New Roman" w:hAnsi="Times New Roman"/>
            <w:noProof/>
            <w:lang w:val="en"/>
          </w:rPr>
          <w:t xml:space="preserve"> = 3)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_Toc138493260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20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FEAD492" w14:textId="0920ECE9" w:rsidR="00AF1EB0" w:rsidRPr="00AF1EB0" w:rsidRDefault="00000000">
      <w:pPr>
        <w:pStyle w:val="TOC2"/>
        <w:tabs>
          <w:tab w:val="right" w:leader="dot" w:pos="8630"/>
        </w:tabs>
        <w:rPr>
          <w:rFonts w:ascii="Times New Roman" w:hAnsi="Times New Roman"/>
          <w:noProof/>
          <w14:ligatures w14:val="standardContextual"/>
        </w:rPr>
      </w:pPr>
      <w:hyperlink w:anchor="_Toc138493261" w:history="1">
        <w:r w:rsidR="00AF1EB0" w:rsidRPr="00AF1EB0">
          <w:rPr>
            <w:rStyle w:val="a7"/>
            <w:rFonts w:ascii="Times New Roman" w:hAnsi="Times New Roman"/>
            <w:noProof/>
            <w:lang w:val="en"/>
          </w:rPr>
          <w:t>Table S4. Total body length (mm) of at 96 hpf after exposure with different concentrations of compound 1 and 2 (</w:t>
        </w:r>
        <w:r w:rsidR="00AF1EB0" w:rsidRPr="00AF1EB0">
          <w:rPr>
            <w:rStyle w:val="a7"/>
            <w:rFonts w:ascii="Times New Roman" w:hAnsi="Times New Roman"/>
            <w:i/>
            <w:iCs/>
            <w:noProof/>
            <w:lang w:val="en"/>
          </w:rPr>
          <w:t>n</w:t>
        </w:r>
        <w:r w:rsidR="00AF1EB0" w:rsidRPr="00AF1EB0">
          <w:rPr>
            <w:rStyle w:val="a7"/>
            <w:rFonts w:ascii="Times New Roman" w:hAnsi="Times New Roman"/>
            <w:noProof/>
            <w:lang w:val="en"/>
          </w:rPr>
          <w:t xml:space="preserve"> = 9)</w:t>
        </w:r>
        <w:r w:rsidR="00AF1EB0" w:rsidRPr="00AF1EB0">
          <w:rPr>
            <w:rFonts w:ascii="Times New Roman" w:hAnsi="Times New Roman"/>
            <w:noProof/>
            <w:webHidden/>
          </w:rPr>
          <w:tab/>
        </w:r>
        <w:r w:rsidR="00AF1EB0" w:rsidRPr="00AF1EB0">
          <w:rPr>
            <w:rFonts w:ascii="Times New Roman" w:hAnsi="Times New Roman"/>
            <w:noProof/>
            <w:webHidden/>
          </w:rPr>
          <w:fldChar w:fldCharType="begin"/>
        </w:r>
        <w:r w:rsidR="00AF1EB0" w:rsidRPr="00AF1EB0">
          <w:rPr>
            <w:rFonts w:ascii="Times New Roman" w:hAnsi="Times New Roman"/>
            <w:noProof/>
            <w:webHidden/>
          </w:rPr>
          <w:instrText xml:space="preserve"> PAGEREF _Toc138493261 \h </w:instrText>
        </w:r>
        <w:r w:rsidR="00AF1EB0" w:rsidRPr="00AF1EB0">
          <w:rPr>
            <w:rFonts w:ascii="Times New Roman" w:hAnsi="Times New Roman"/>
            <w:noProof/>
            <w:webHidden/>
          </w:rPr>
        </w:r>
        <w:r w:rsidR="00AF1EB0" w:rsidRPr="00AF1EB0">
          <w:rPr>
            <w:rFonts w:ascii="Times New Roman" w:hAnsi="Times New Roman"/>
            <w:noProof/>
            <w:webHidden/>
          </w:rPr>
          <w:fldChar w:fldCharType="separate"/>
        </w:r>
        <w:r w:rsidR="00AF1EB0" w:rsidRPr="00AF1EB0">
          <w:rPr>
            <w:rFonts w:ascii="Times New Roman" w:hAnsi="Times New Roman"/>
            <w:noProof/>
            <w:webHidden/>
          </w:rPr>
          <w:t>20</w:t>
        </w:r>
        <w:r w:rsidR="00AF1EB0" w:rsidRPr="00AF1EB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47B8E13" w14:textId="1EE9D429" w:rsidR="007A1AAB" w:rsidRDefault="00021F3B" w:rsidP="00CB5361">
      <w:pPr>
        <w:rPr>
          <w:rFonts w:ascii="Calibri" w:hAnsi="Calibri" w:cs="Calibri"/>
          <w:kern w:val="0"/>
          <w:sz w:val="22"/>
        </w:rPr>
      </w:pPr>
      <w:r w:rsidRPr="00AF1EB0">
        <w:rPr>
          <w:rFonts w:ascii="Times New Roman" w:hAnsi="Times New Roman"/>
          <w:sz w:val="22"/>
        </w:rPr>
        <w:fldChar w:fldCharType="end"/>
      </w:r>
    </w:p>
    <w:p w14:paraId="2C051B8E" w14:textId="28D33C44" w:rsidR="00AD3EA4" w:rsidRDefault="00AD3EA4">
      <w:pPr>
        <w:autoSpaceDE w:val="0"/>
        <w:autoSpaceDN w:val="0"/>
        <w:adjustRightInd w:val="0"/>
        <w:spacing w:after="200"/>
        <w:jc w:val="left"/>
        <w:rPr>
          <w:rFonts w:ascii="Calibri" w:hAnsi="Calibri" w:cs="Calibri"/>
          <w:kern w:val="0"/>
          <w:sz w:val="22"/>
          <w:lang w:val="en"/>
        </w:rPr>
      </w:pPr>
    </w:p>
    <w:p w14:paraId="5AFEDC7E" w14:textId="77777777" w:rsidR="00AD3EA4" w:rsidRDefault="0021599A" w:rsidP="00E774A5">
      <w:pPr>
        <w:autoSpaceDE w:val="0"/>
        <w:autoSpaceDN w:val="0"/>
        <w:adjustRightInd w:val="0"/>
        <w:spacing w:after="200"/>
        <w:jc w:val="center"/>
        <w:rPr>
          <w:rFonts w:ascii="Calibri" w:hAnsi="Calibri" w:cs="Calibri"/>
          <w:kern w:val="0"/>
          <w:sz w:val="22"/>
          <w:lang w:val="en"/>
        </w:rPr>
      </w:pPr>
      <w:r w:rsidRPr="0021599A">
        <w:rPr>
          <w:rFonts w:ascii="Calibri" w:hAnsi="Calibri" w:cs="Calibri"/>
          <w:noProof/>
          <w:kern w:val="0"/>
          <w:sz w:val="22"/>
          <w:lang w:val="en"/>
        </w:rPr>
        <w:lastRenderedPageBreak/>
        <w:drawing>
          <wp:inline distT="0" distB="0" distL="0" distR="0" wp14:anchorId="18FE8406" wp14:editId="771B86FC">
            <wp:extent cx="2827020" cy="21107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DB9AB" w14:textId="77777777" w:rsidR="00AD3EA4" w:rsidRDefault="0021599A" w:rsidP="00E774A5">
      <w:pPr>
        <w:autoSpaceDE w:val="0"/>
        <w:autoSpaceDN w:val="0"/>
        <w:adjustRightInd w:val="0"/>
        <w:spacing w:after="200"/>
        <w:jc w:val="center"/>
        <w:rPr>
          <w:rFonts w:ascii="Calibri" w:hAnsi="Calibri" w:cs="Calibri"/>
          <w:kern w:val="0"/>
          <w:sz w:val="22"/>
          <w:lang w:val="en"/>
        </w:rPr>
      </w:pPr>
      <w:r w:rsidRPr="0021599A">
        <w:rPr>
          <w:rFonts w:ascii="Calibri" w:hAnsi="Calibri" w:cs="Calibri"/>
          <w:noProof/>
          <w:kern w:val="0"/>
          <w:sz w:val="22"/>
          <w:lang w:val="en"/>
        </w:rPr>
        <w:drawing>
          <wp:inline distT="0" distB="0" distL="0" distR="0" wp14:anchorId="76166336" wp14:editId="53E8FD96">
            <wp:extent cx="4831080" cy="4053840"/>
            <wp:effectExtent l="0" t="0" r="0" b="0"/>
            <wp:docPr id="2" name="图片 1" descr="图形用户界面, 文本, 应用程序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形用户界面, 文本, 应用程序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8C489" w14:textId="77777777" w:rsidR="00E774A5" w:rsidRPr="00E774A5" w:rsidRDefault="00E774A5" w:rsidP="00E774A5">
      <w:pPr>
        <w:pStyle w:val="2"/>
        <w:jc w:val="center"/>
        <w:rPr>
          <w:rFonts w:ascii="Times New Roman" w:hAnsi="Times New Roman"/>
          <w:sz w:val="24"/>
          <w:szCs w:val="24"/>
          <w:lang w:val="en"/>
        </w:rPr>
      </w:pPr>
      <w:bookmarkStart w:id="1" w:name="_Toc138493232"/>
      <w:r w:rsidRPr="00E774A5">
        <w:rPr>
          <w:rFonts w:ascii="Times New Roman" w:hAnsi="Times New Roman"/>
          <w:sz w:val="24"/>
          <w:szCs w:val="24"/>
          <w:lang w:val="en"/>
        </w:rPr>
        <w:t xml:space="preserve">Fig. S1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High resolution mass spectra of compound </w:t>
      </w:r>
      <w:r w:rsidRPr="00E774A5">
        <w:rPr>
          <w:rFonts w:ascii="Times New Roman" w:hAnsi="Times New Roman"/>
          <w:sz w:val="24"/>
          <w:szCs w:val="24"/>
          <w:lang w:val="en"/>
        </w:rPr>
        <w:t>1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on negative mode</w:t>
      </w:r>
      <w:bookmarkEnd w:id="1"/>
    </w:p>
    <w:p w14:paraId="2188BFDF" w14:textId="77777777" w:rsidR="00AD3EA4" w:rsidRDefault="00AD3EA4">
      <w:pPr>
        <w:autoSpaceDE w:val="0"/>
        <w:autoSpaceDN w:val="0"/>
        <w:adjustRightInd w:val="0"/>
        <w:spacing w:after="200"/>
        <w:jc w:val="left"/>
        <w:rPr>
          <w:rFonts w:ascii="Calibri" w:hAnsi="Calibri" w:cs="Calibri"/>
          <w:kern w:val="0"/>
          <w:sz w:val="22"/>
          <w:lang w:val="en"/>
        </w:rPr>
      </w:pPr>
    </w:p>
    <w:p w14:paraId="16358A7B" w14:textId="77777777" w:rsidR="0021599A" w:rsidRDefault="0021599A" w:rsidP="00E774A5">
      <w:pPr>
        <w:autoSpaceDE w:val="0"/>
        <w:autoSpaceDN w:val="0"/>
        <w:adjustRightInd w:val="0"/>
        <w:spacing w:after="200"/>
        <w:jc w:val="center"/>
        <w:rPr>
          <w:rFonts w:ascii="Calibri" w:hAnsi="Calibri" w:cs="Calibri"/>
          <w:kern w:val="0"/>
          <w:sz w:val="22"/>
          <w:lang w:val="en"/>
        </w:rPr>
      </w:pPr>
      <w:r w:rsidRPr="0021599A">
        <w:rPr>
          <w:rFonts w:ascii="Calibri" w:hAnsi="Calibri" w:cs="Calibri"/>
          <w:noProof/>
          <w:kern w:val="0"/>
          <w:sz w:val="22"/>
          <w:lang w:val="en"/>
        </w:rPr>
        <w:lastRenderedPageBreak/>
        <w:drawing>
          <wp:inline distT="0" distB="0" distL="0" distR="0" wp14:anchorId="2C553DC8" wp14:editId="5D2FF6C6">
            <wp:extent cx="4472940" cy="365760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99A">
        <w:rPr>
          <w:rFonts w:ascii="Calibri" w:hAnsi="Calibri" w:cs="Calibri"/>
          <w:noProof/>
          <w:kern w:val="0"/>
          <w:sz w:val="22"/>
          <w:lang w:val="en"/>
        </w:rPr>
        <w:drawing>
          <wp:inline distT="0" distB="0" distL="0" distR="0" wp14:anchorId="141AF0F6" wp14:editId="689AB77A">
            <wp:extent cx="4495800" cy="3566160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E5A91" w14:textId="77777777" w:rsidR="00E774A5" w:rsidRPr="00E774A5" w:rsidRDefault="00E774A5" w:rsidP="00E774A5">
      <w:pPr>
        <w:pStyle w:val="2"/>
        <w:jc w:val="center"/>
        <w:rPr>
          <w:rFonts w:ascii="Times New Roman" w:hAnsi="Times New Roman"/>
          <w:sz w:val="24"/>
          <w:szCs w:val="24"/>
          <w:lang w:val="en"/>
        </w:rPr>
      </w:pPr>
      <w:bookmarkStart w:id="2" w:name="_Toc138493233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>
        <w:rPr>
          <w:rFonts w:ascii="Times New Roman" w:hAnsi="Times New Roman"/>
          <w:sz w:val="24"/>
          <w:szCs w:val="24"/>
          <w:lang w:val="en"/>
        </w:rPr>
        <w:t>2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High resolution mass spectra of compound </w:t>
      </w:r>
      <w:r w:rsidRPr="00E774A5">
        <w:rPr>
          <w:rFonts w:ascii="Times New Roman" w:hAnsi="Times New Roman"/>
          <w:sz w:val="24"/>
          <w:szCs w:val="24"/>
          <w:lang w:val="en"/>
        </w:rPr>
        <w:t>1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on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>positive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mode</w:t>
      </w:r>
      <w:bookmarkEnd w:id="2"/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</w:p>
    <w:p w14:paraId="04B523E7" w14:textId="77777777" w:rsidR="00E774A5" w:rsidRPr="00E774A5" w:rsidRDefault="00E774A5">
      <w:pPr>
        <w:autoSpaceDE w:val="0"/>
        <w:autoSpaceDN w:val="0"/>
        <w:adjustRightInd w:val="0"/>
        <w:spacing w:after="200"/>
        <w:jc w:val="left"/>
        <w:rPr>
          <w:rFonts w:ascii="Calibri" w:hAnsi="Calibri" w:cs="Calibri"/>
          <w:kern w:val="0"/>
          <w:sz w:val="22"/>
          <w:lang w:val="en"/>
        </w:rPr>
      </w:pPr>
    </w:p>
    <w:p w14:paraId="342F0360" w14:textId="77777777" w:rsidR="0021599A" w:rsidRDefault="0021599A">
      <w:pPr>
        <w:autoSpaceDE w:val="0"/>
        <w:autoSpaceDN w:val="0"/>
        <w:adjustRightInd w:val="0"/>
        <w:spacing w:after="200"/>
        <w:jc w:val="left"/>
        <w:rPr>
          <w:rFonts w:ascii="Calibri" w:hAnsi="Calibri" w:cs="Calibri"/>
          <w:kern w:val="0"/>
          <w:sz w:val="22"/>
          <w:lang w:val="en"/>
        </w:rPr>
      </w:pPr>
    </w:p>
    <w:p w14:paraId="0AA14508" w14:textId="77777777" w:rsidR="0021599A" w:rsidRDefault="00000000">
      <w:pPr>
        <w:autoSpaceDE w:val="0"/>
        <w:autoSpaceDN w:val="0"/>
        <w:adjustRightInd w:val="0"/>
        <w:spacing w:after="200"/>
        <w:jc w:val="left"/>
        <w:rPr>
          <w:rFonts w:ascii="Calibri" w:hAnsi="Calibri" w:cs="Calibri"/>
          <w:kern w:val="0"/>
          <w:sz w:val="22"/>
          <w:lang w:val="en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127DA04F" wp14:editId="787BBA22">
            <wp:simplePos x="0" y="0"/>
            <wp:positionH relativeFrom="column">
              <wp:posOffset>2734945</wp:posOffset>
            </wp:positionH>
            <wp:positionV relativeFrom="paragraph">
              <wp:posOffset>31750</wp:posOffset>
            </wp:positionV>
            <wp:extent cx="2752725" cy="2204085"/>
            <wp:effectExtent l="0" t="0" r="0" b="0"/>
            <wp:wrapSquare wrapText="bothSides"/>
            <wp:docPr id="4293761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20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99A" w:rsidRPr="0021599A">
        <w:rPr>
          <w:noProof/>
          <w:szCs w:val="24"/>
        </w:rPr>
        <w:drawing>
          <wp:inline distT="0" distB="0" distL="0" distR="0" wp14:anchorId="3DA09679" wp14:editId="54B97DFE">
            <wp:extent cx="2545080" cy="1866900"/>
            <wp:effectExtent l="0" t="0" r="0" b="0"/>
            <wp:docPr id="5" name="图片 561769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176934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1FE80" w14:textId="77777777" w:rsidR="00E774A5" w:rsidRDefault="00000000">
      <w:pPr>
        <w:autoSpaceDE w:val="0"/>
        <w:autoSpaceDN w:val="0"/>
        <w:adjustRightInd w:val="0"/>
        <w:spacing w:after="200"/>
        <w:jc w:val="left"/>
        <w:rPr>
          <w:rFonts w:ascii="Calibri" w:hAnsi="Calibri" w:cs="Calibri"/>
          <w:kern w:val="0"/>
          <w:sz w:val="22"/>
          <w:lang w:val="e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B235189" wp14:editId="44FBF3EC">
            <wp:simplePos x="0" y="0"/>
            <wp:positionH relativeFrom="column">
              <wp:posOffset>1270</wp:posOffset>
            </wp:positionH>
            <wp:positionV relativeFrom="paragraph">
              <wp:posOffset>398145</wp:posOffset>
            </wp:positionV>
            <wp:extent cx="2698750" cy="2297430"/>
            <wp:effectExtent l="0" t="0" r="0" b="0"/>
            <wp:wrapSquare wrapText="bothSides"/>
            <wp:docPr id="50208439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10C98804" wp14:editId="1E73CEC8">
            <wp:simplePos x="0" y="0"/>
            <wp:positionH relativeFrom="column">
              <wp:posOffset>2767965</wp:posOffset>
            </wp:positionH>
            <wp:positionV relativeFrom="paragraph">
              <wp:posOffset>384175</wp:posOffset>
            </wp:positionV>
            <wp:extent cx="2721610" cy="2315845"/>
            <wp:effectExtent l="0" t="0" r="0" b="0"/>
            <wp:wrapSquare wrapText="bothSides"/>
            <wp:docPr id="10497955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ED4FFC" w14:textId="77777777" w:rsidR="00E774A5" w:rsidRDefault="00E774A5">
      <w:pPr>
        <w:autoSpaceDE w:val="0"/>
        <w:autoSpaceDN w:val="0"/>
        <w:adjustRightInd w:val="0"/>
        <w:spacing w:after="200"/>
        <w:jc w:val="left"/>
        <w:rPr>
          <w:rFonts w:ascii="Calibri" w:hAnsi="Calibri" w:cs="Calibri"/>
          <w:kern w:val="0"/>
          <w:sz w:val="22"/>
          <w:lang w:val="en"/>
        </w:rPr>
      </w:pPr>
    </w:p>
    <w:p w14:paraId="22226E6F" w14:textId="77777777" w:rsidR="00E774A5" w:rsidRDefault="00E774A5" w:rsidP="00E774A5">
      <w:pPr>
        <w:pStyle w:val="2"/>
        <w:jc w:val="center"/>
        <w:rPr>
          <w:rFonts w:ascii="Times New Roman" w:hAnsi="Times New Roman"/>
          <w:b w:val="0"/>
          <w:bCs w:val="0"/>
          <w:sz w:val="24"/>
          <w:szCs w:val="24"/>
          <w:lang w:val="en"/>
        </w:rPr>
      </w:pPr>
      <w:bookmarkStart w:id="3" w:name="_Toc138493234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>
        <w:rPr>
          <w:rFonts w:ascii="Times New Roman" w:hAnsi="Times New Roman"/>
          <w:sz w:val="24"/>
          <w:szCs w:val="24"/>
          <w:lang w:val="en"/>
        </w:rPr>
        <w:t>3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>ESI-MS/MS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of compound </w:t>
      </w:r>
      <w:r w:rsidRPr="00E774A5">
        <w:rPr>
          <w:rFonts w:ascii="Times New Roman" w:hAnsi="Times New Roman"/>
          <w:sz w:val="24"/>
          <w:szCs w:val="24"/>
          <w:lang w:val="en"/>
        </w:rPr>
        <w:t>1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on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negative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mode</w:t>
      </w:r>
      <w:bookmarkEnd w:id="3"/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</w:p>
    <w:p w14:paraId="1DF363C8" w14:textId="77777777" w:rsidR="00D85B4D" w:rsidRDefault="00D85B4D" w:rsidP="00D85B4D">
      <w:pPr>
        <w:rPr>
          <w:lang w:val="en"/>
        </w:rPr>
      </w:pPr>
    </w:p>
    <w:p w14:paraId="1D479FC3" w14:textId="77777777" w:rsidR="00D85B4D" w:rsidRDefault="00D85B4D" w:rsidP="00D85B4D">
      <w:pPr>
        <w:rPr>
          <w:lang w:val="en"/>
        </w:rPr>
      </w:pPr>
    </w:p>
    <w:p w14:paraId="5FC8C6D7" w14:textId="77777777" w:rsidR="00D85B4D" w:rsidRDefault="00D85B4D" w:rsidP="00D85B4D">
      <w:pPr>
        <w:rPr>
          <w:lang w:val="en"/>
        </w:rPr>
      </w:pPr>
    </w:p>
    <w:p w14:paraId="34811F7E" w14:textId="77777777" w:rsidR="00D85B4D" w:rsidRDefault="00D85B4D" w:rsidP="00D85B4D">
      <w:pPr>
        <w:rPr>
          <w:lang w:val="en"/>
        </w:rPr>
      </w:pPr>
    </w:p>
    <w:p w14:paraId="58A1E223" w14:textId="77777777" w:rsidR="00D85B4D" w:rsidRDefault="00D85B4D" w:rsidP="00D85B4D">
      <w:pPr>
        <w:rPr>
          <w:lang w:val="en"/>
        </w:rPr>
      </w:pPr>
    </w:p>
    <w:p w14:paraId="556D4FDA" w14:textId="77777777" w:rsidR="00D85B4D" w:rsidRDefault="00D85B4D" w:rsidP="00D85B4D">
      <w:pPr>
        <w:rPr>
          <w:lang w:val="en"/>
        </w:rPr>
      </w:pPr>
    </w:p>
    <w:p w14:paraId="5D9D30B1" w14:textId="77777777" w:rsidR="00D85B4D" w:rsidRDefault="00D85B4D" w:rsidP="00D85B4D">
      <w:pPr>
        <w:rPr>
          <w:lang w:val="en"/>
        </w:rPr>
      </w:pPr>
    </w:p>
    <w:p w14:paraId="7261CF9D" w14:textId="77777777" w:rsidR="00D85B4D" w:rsidRDefault="00D85B4D" w:rsidP="00D85B4D">
      <w:pPr>
        <w:rPr>
          <w:lang w:val="en"/>
        </w:rPr>
      </w:pPr>
    </w:p>
    <w:p w14:paraId="2D66A7A8" w14:textId="77777777" w:rsidR="00D85B4D" w:rsidRDefault="00D85B4D" w:rsidP="00D85B4D">
      <w:pPr>
        <w:rPr>
          <w:lang w:val="en"/>
        </w:rPr>
      </w:pPr>
    </w:p>
    <w:p w14:paraId="563AA7FB" w14:textId="77777777" w:rsidR="00D85B4D" w:rsidRDefault="00D85B4D" w:rsidP="00D85B4D">
      <w:pPr>
        <w:rPr>
          <w:lang w:val="en"/>
        </w:rPr>
      </w:pPr>
    </w:p>
    <w:p w14:paraId="234B1AC2" w14:textId="77777777" w:rsidR="00D85B4D" w:rsidRDefault="00D85B4D" w:rsidP="00D85B4D">
      <w:pPr>
        <w:rPr>
          <w:lang w:val="en"/>
        </w:rPr>
      </w:pPr>
    </w:p>
    <w:p w14:paraId="134E3E66" w14:textId="77777777" w:rsidR="00D85B4D" w:rsidRDefault="00D85B4D" w:rsidP="00D85B4D">
      <w:pPr>
        <w:rPr>
          <w:lang w:val="en"/>
        </w:rPr>
      </w:pPr>
    </w:p>
    <w:p w14:paraId="3BBC9231" w14:textId="77777777" w:rsidR="00D85B4D" w:rsidRDefault="00772527" w:rsidP="00D85B4D">
      <w:r>
        <w:object w:dxaOrig="16321" w:dyaOrig="11386" w14:anchorId="5BD09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1.5pt;height:284pt" o:ole="">
            <v:imagedata r:id="rId15" o:title="" cropbottom="11022f" cropright="11689f"/>
          </v:shape>
          <o:OLEObject Type="Embed" ProgID="MestReNova.Document.1" ShapeID="_x0000_i1025" DrawAspect="Content" ObjectID="_1749110003" r:id="rId16"/>
        </w:object>
      </w:r>
    </w:p>
    <w:p w14:paraId="4C41320C" w14:textId="47833CA4" w:rsidR="00D85B4D" w:rsidRDefault="00D85B4D" w:rsidP="00772527">
      <w:pPr>
        <w:pStyle w:val="2"/>
        <w:spacing w:before="0"/>
        <w:jc w:val="center"/>
        <w:rPr>
          <w:rFonts w:ascii="Times New Roman" w:hAnsi="Times New Roman"/>
          <w:b w:val="0"/>
          <w:bCs w:val="0"/>
          <w:sz w:val="24"/>
          <w:szCs w:val="24"/>
          <w:vertAlign w:val="subscript"/>
          <w:lang w:val="en"/>
        </w:rPr>
      </w:pPr>
      <w:bookmarkStart w:id="4" w:name="_Toc138493235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 w:rsidR="00A93D83">
        <w:rPr>
          <w:rFonts w:ascii="Times New Roman" w:hAnsi="Times New Roman"/>
          <w:sz w:val="24"/>
          <w:szCs w:val="24"/>
          <w:lang w:val="en"/>
        </w:rPr>
        <w:t>4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 w:rsidRPr="00D85B4D">
        <w:rPr>
          <w:rFonts w:ascii="Times New Roman" w:hAnsi="Times New Roman"/>
          <w:b w:val="0"/>
          <w:bCs w:val="0"/>
          <w:sz w:val="24"/>
          <w:szCs w:val="24"/>
          <w:vertAlign w:val="superscript"/>
          <w:lang w:val="en"/>
        </w:rPr>
        <w:t>1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H NMR </w:t>
      </w:r>
      <w:r w:rsid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spectrum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compound </w:t>
      </w:r>
      <w:r w:rsidRPr="00E774A5">
        <w:rPr>
          <w:rFonts w:ascii="Times New Roman" w:hAnsi="Times New Roman"/>
          <w:sz w:val="24"/>
          <w:szCs w:val="24"/>
          <w:lang w:val="en"/>
        </w:rPr>
        <w:t>1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  <w:r w:rsidR="00A93D83">
        <w:rPr>
          <w:rFonts w:ascii="Times New Roman" w:hAnsi="Times New Roman"/>
          <w:b w:val="0"/>
          <w:bCs w:val="0"/>
          <w:sz w:val="24"/>
          <w:szCs w:val="24"/>
          <w:lang w:val="en"/>
        </w:rPr>
        <w:t>in methanol-</w:t>
      </w:r>
      <w:r w:rsidR="00A93D83" w:rsidRPr="00A93D83">
        <w:rPr>
          <w:rFonts w:ascii="Times New Roman" w:hAnsi="Times New Roman"/>
          <w:b w:val="0"/>
          <w:bCs w:val="0"/>
          <w:i/>
          <w:iCs/>
          <w:sz w:val="24"/>
          <w:szCs w:val="24"/>
          <w:lang w:val="en"/>
        </w:rPr>
        <w:t>d</w:t>
      </w:r>
      <w:r w:rsidR="00D26295">
        <w:rPr>
          <w:rFonts w:ascii="Times New Roman" w:hAnsi="Times New Roman"/>
          <w:b w:val="0"/>
          <w:bCs w:val="0"/>
          <w:sz w:val="24"/>
          <w:szCs w:val="24"/>
          <w:vertAlign w:val="subscript"/>
          <w:lang w:val="en"/>
        </w:rPr>
        <w:t>4</w:t>
      </w:r>
      <w:bookmarkEnd w:id="4"/>
    </w:p>
    <w:p w14:paraId="7C29E4CD" w14:textId="77777777" w:rsidR="00772527" w:rsidRPr="00772527" w:rsidRDefault="00772527" w:rsidP="00772527">
      <w:pPr>
        <w:rPr>
          <w:lang w:val="en"/>
        </w:rPr>
      </w:pPr>
    </w:p>
    <w:p w14:paraId="6E3B82A2" w14:textId="77777777" w:rsidR="0021599A" w:rsidRDefault="00A93D83" w:rsidP="00772527">
      <w:pPr>
        <w:autoSpaceDE w:val="0"/>
        <w:autoSpaceDN w:val="0"/>
        <w:adjustRightInd w:val="0"/>
        <w:spacing w:after="200"/>
        <w:jc w:val="center"/>
      </w:pPr>
      <w:r>
        <w:object w:dxaOrig="16321" w:dyaOrig="11386" w14:anchorId="6BB80604">
          <v:shape id="_x0000_i1026" type="#_x0000_t75" style="width:345pt;height:246.5pt" o:ole="">
            <v:imagedata r:id="rId17" o:title="" cropbottom="11874f" cropright="12424f"/>
          </v:shape>
          <o:OLEObject Type="Embed" ProgID="MestReNova.Document.1" ShapeID="_x0000_i1026" DrawAspect="Content" ObjectID="_1749110004" r:id="rId18"/>
        </w:object>
      </w:r>
    </w:p>
    <w:p w14:paraId="7C0F6BEC" w14:textId="77777777" w:rsidR="00772527" w:rsidRPr="00772527" w:rsidRDefault="00772527" w:rsidP="00772527">
      <w:pPr>
        <w:pStyle w:val="2"/>
        <w:spacing w:before="0"/>
        <w:jc w:val="center"/>
        <w:rPr>
          <w:rFonts w:ascii="Times New Roman" w:hAnsi="Times New Roman"/>
          <w:b w:val="0"/>
          <w:bCs w:val="0"/>
          <w:sz w:val="24"/>
          <w:szCs w:val="24"/>
          <w:lang w:val="en"/>
        </w:rPr>
      </w:pPr>
      <w:bookmarkStart w:id="5" w:name="_Toc138493236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>
        <w:rPr>
          <w:rFonts w:ascii="Times New Roman" w:hAnsi="Times New Roman"/>
          <w:sz w:val="24"/>
          <w:szCs w:val="24"/>
          <w:lang w:val="en"/>
        </w:rPr>
        <w:t>5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>1D</w:t>
      </w:r>
      <w:r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TOCSY spectrum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compound </w:t>
      </w:r>
      <w:r w:rsidRPr="00E774A5">
        <w:rPr>
          <w:rFonts w:ascii="Times New Roman" w:hAnsi="Times New Roman"/>
          <w:sz w:val="24"/>
          <w:szCs w:val="24"/>
          <w:lang w:val="en"/>
        </w:rPr>
        <w:t>1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with </w:t>
      </w:r>
      <w:r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>anomeric H-1′ (</w:t>
      </w:r>
      <w:proofErr w:type="spellStart"/>
      <w:r w:rsidRPr="00772527">
        <w:rPr>
          <w:rFonts w:ascii="Times New Roman" w:hAnsi="Times New Roman"/>
          <w:b w:val="0"/>
          <w:bCs w:val="0"/>
          <w:i/>
          <w:iCs/>
          <w:sz w:val="24"/>
          <w:szCs w:val="24"/>
          <w:lang w:val="en"/>
        </w:rPr>
        <w:t>δ</w:t>
      </w:r>
      <w:r w:rsidRPr="00772527">
        <w:rPr>
          <w:rFonts w:ascii="Times New Roman" w:hAnsi="Times New Roman"/>
          <w:b w:val="0"/>
          <w:bCs w:val="0"/>
          <w:sz w:val="24"/>
          <w:szCs w:val="24"/>
          <w:vertAlign w:val="subscript"/>
          <w:lang w:val="en"/>
        </w:rPr>
        <w:t>H</w:t>
      </w:r>
      <w:proofErr w:type="spellEnd"/>
      <w:r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4.40) was irradiated</w:t>
      </w:r>
      <w:bookmarkEnd w:id="5"/>
    </w:p>
    <w:p w14:paraId="76AC2C4D" w14:textId="77777777" w:rsidR="00772527" w:rsidRPr="00772527" w:rsidRDefault="00772527">
      <w:pPr>
        <w:autoSpaceDE w:val="0"/>
        <w:autoSpaceDN w:val="0"/>
        <w:adjustRightInd w:val="0"/>
        <w:spacing w:after="200"/>
        <w:jc w:val="left"/>
        <w:rPr>
          <w:rFonts w:ascii="Calibri" w:hAnsi="Calibri" w:cs="Calibri"/>
          <w:kern w:val="0"/>
          <w:sz w:val="22"/>
          <w:lang w:val="en"/>
        </w:rPr>
      </w:pPr>
    </w:p>
    <w:p w14:paraId="462C71A5" w14:textId="77777777" w:rsidR="0021599A" w:rsidRDefault="00566700" w:rsidP="00566700">
      <w:pPr>
        <w:autoSpaceDE w:val="0"/>
        <w:autoSpaceDN w:val="0"/>
        <w:adjustRightInd w:val="0"/>
        <w:spacing w:after="200" w:line="276" w:lineRule="auto"/>
        <w:jc w:val="center"/>
      </w:pPr>
      <w:r>
        <w:object w:dxaOrig="16321" w:dyaOrig="11386" w14:anchorId="0DCBCA35">
          <v:shape id="_x0000_i1027" type="#_x0000_t75" style="width:345pt;height:242.5pt" o:ole="">
            <v:imagedata r:id="rId19" o:title="" cropbottom="11633f" cropright="12424f"/>
          </v:shape>
          <o:OLEObject Type="Embed" ProgID="MestReNova.Document.1" ShapeID="_x0000_i1027" DrawAspect="Content" ObjectID="_1749110005" r:id="rId20"/>
        </w:object>
      </w:r>
    </w:p>
    <w:p w14:paraId="3210A188" w14:textId="77777777" w:rsidR="00566700" w:rsidRPr="00772527" w:rsidRDefault="00566700" w:rsidP="00566700">
      <w:pPr>
        <w:pStyle w:val="2"/>
        <w:spacing w:before="0"/>
        <w:jc w:val="center"/>
        <w:rPr>
          <w:rFonts w:ascii="Times New Roman" w:hAnsi="Times New Roman"/>
          <w:b w:val="0"/>
          <w:bCs w:val="0"/>
          <w:sz w:val="24"/>
          <w:szCs w:val="24"/>
          <w:lang w:val="en"/>
        </w:rPr>
      </w:pPr>
      <w:bookmarkStart w:id="6" w:name="_Toc138493237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>
        <w:rPr>
          <w:rFonts w:ascii="Times New Roman" w:hAnsi="Times New Roman"/>
          <w:sz w:val="24"/>
          <w:szCs w:val="24"/>
          <w:lang w:val="en"/>
        </w:rPr>
        <w:t>6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>1D</w:t>
      </w:r>
      <w:r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TOCSY spectrum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compound </w:t>
      </w:r>
      <w:r w:rsidRPr="00E774A5">
        <w:rPr>
          <w:rFonts w:ascii="Times New Roman" w:hAnsi="Times New Roman"/>
          <w:sz w:val="24"/>
          <w:szCs w:val="24"/>
          <w:lang w:val="en"/>
        </w:rPr>
        <w:t>1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with </w:t>
      </w:r>
      <w:r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anomeric </w:t>
      </w:r>
      <w:r w:rsidRPr="00566700">
        <w:rPr>
          <w:rFonts w:ascii="Times New Roman" w:hAnsi="Times New Roman"/>
          <w:b w:val="0"/>
          <w:bCs w:val="0"/>
          <w:sz w:val="24"/>
          <w:szCs w:val="24"/>
          <w:lang w:val="en"/>
        </w:rPr>
        <w:t>H-1′′ (</w:t>
      </w:r>
      <w:proofErr w:type="spellStart"/>
      <w:r w:rsidRPr="00566700">
        <w:rPr>
          <w:rFonts w:ascii="Times New Roman" w:hAnsi="Times New Roman"/>
          <w:b w:val="0"/>
          <w:bCs w:val="0"/>
          <w:i/>
          <w:iCs/>
          <w:sz w:val="24"/>
          <w:szCs w:val="24"/>
          <w:lang w:val="en"/>
        </w:rPr>
        <w:t>δ</w:t>
      </w:r>
      <w:r w:rsidRPr="00566700">
        <w:rPr>
          <w:rFonts w:ascii="Times New Roman" w:hAnsi="Times New Roman"/>
          <w:b w:val="0"/>
          <w:bCs w:val="0"/>
          <w:sz w:val="24"/>
          <w:szCs w:val="24"/>
          <w:vertAlign w:val="subscript"/>
          <w:lang w:val="en"/>
        </w:rPr>
        <w:t>H</w:t>
      </w:r>
      <w:proofErr w:type="spellEnd"/>
      <w:r w:rsidRPr="00566700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4.66)</w:t>
      </w:r>
      <w:r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was irradiated</w:t>
      </w:r>
      <w:bookmarkEnd w:id="6"/>
    </w:p>
    <w:p w14:paraId="4311A909" w14:textId="77777777" w:rsidR="00566700" w:rsidRDefault="00566700" w:rsidP="00566700">
      <w:pPr>
        <w:autoSpaceDE w:val="0"/>
        <w:autoSpaceDN w:val="0"/>
        <w:adjustRightInd w:val="0"/>
        <w:spacing w:after="200" w:line="276" w:lineRule="auto"/>
        <w:jc w:val="center"/>
      </w:pPr>
      <w:r>
        <w:object w:dxaOrig="16321" w:dyaOrig="11386" w14:anchorId="5E190561">
          <v:shape id="_x0000_i1028" type="#_x0000_t75" style="width:387pt;height:272.5pt" o:ole="">
            <v:imagedata r:id="rId21" o:title="" cropbottom="11644f" cropright="13002f"/>
          </v:shape>
          <o:OLEObject Type="Embed" ProgID="MestReNova.Document.1" ShapeID="_x0000_i1028" DrawAspect="Content" ObjectID="_1749110006" r:id="rId22"/>
        </w:object>
      </w:r>
    </w:p>
    <w:p w14:paraId="178E94D1" w14:textId="532B3030" w:rsidR="00566700" w:rsidRDefault="00566700" w:rsidP="00566700">
      <w:pPr>
        <w:pStyle w:val="2"/>
        <w:spacing w:before="0" w:after="0"/>
        <w:jc w:val="center"/>
        <w:rPr>
          <w:rFonts w:ascii="Times New Roman" w:hAnsi="Times New Roman"/>
          <w:b w:val="0"/>
          <w:bCs w:val="0"/>
          <w:sz w:val="24"/>
          <w:szCs w:val="24"/>
          <w:vertAlign w:val="subscript"/>
          <w:lang w:val="en"/>
        </w:rPr>
      </w:pPr>
      <w:bookmarkStart w:id="7" w:name="_Toc138493238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>
        <w:rPr>
          <w:rFonts w:ascii="Times New Roman" w:hAnsi="Times New Roman"/>
          <w:sz w:val="24"/>
          <w:szCs w:val="24"/>
          <w:lang w:val="en"/>
        </w:rPr>
        <w:t>7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vertAlign w:val="superscript"/>
          <w:lang w:val="en"/>
        </w:rPr>
        <w:t>13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C NMR spectrum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compound </w:t>
      </w:r>
      <w:r w:rsidRPr="00E774A5">
        <w:rPr>
          <w:rFonts w:ascii="Times New Roman" w:hAnsi="Times New Roman"/>
          <w:sz w:val="24"/>
          <w:szCs w:val="24"/>
          <w:lang w:val="en"/>
        </w:rPr>
        <w:t>1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>in methanol-</w:t>
      </w:r>
      <w:r w:rsidRPr="00A93D83">
        <w:rPr>
          <w:rFonts w:ascii="Times New Roman" w:hAnsi="Times New Roman"/>
          <w:b w:val="0"/>
          <w:bCs w:val="0"/>
          <w:i/>
          <w:iCs/>
          <w:sz w:val="24"/>
          <w:szCs w:val="24"/>
          <w:lang w:val="en"/>
        </w:rPr>
        <w:t>d</w:t>
      </w:r>
      <w:r w:rsidR="00D26295">
        <w:rPr>
          <w:rFonts w:ascii="Times New Roman" w:hAnsi="Times New Roman"/>
          <w:b w:val="0"/>
          <w:bCs w:val="0"/>
          <w:sz w:val="24"/>
          <w:szCs w:val="24"/>
          <w:vertAlign w:val="subscript"/>
          <w:lang w:val="en"/>
        </w:rPr>
        <w:t>4</w:t>
      </w:r>
      <w:bookmarkEnd w:id="7"/>
    </w:p>
    <w:p w14:paraId="53EFC188" w14:textId="77777777" w:rsidR="00566700" w:rsidRPr="00D26295" w:rsidRDefault="00566700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2FE073AC" w14:textId="77777777" w:rsidR="00C17E90" w:rsidRDefault="00CC2E10" w:rsidP="00566700">
      <w:pPr>
        <w:autoSpaceDE w:val="0"/>
        <w:autoSpaceDN w:val="0"/>
        <w:adjustRightInd w:val="0"/>
        <w:spacing w:after="200" w:line="276" w:lineRule="auto"/>
        <w:jc w:val="center"/>
      </w:pPr>
      <w:r>
        <w:object w:dxaOrig="16321" w:dyaOrig="11386" w14:anchorId="00F047F0">
          <v:shape id="_x0000_i1029" type="#_x0000_t75" style="width:303pt;height:223.5pt" o:ole="">
            <v:imagedata r:id="rId23" o:title="" cropbottom="11138f" cropright="13544f"/>
          </v:shape>
          <o:OLEObject Type="Embed" ProgID="MestReNova.Document.1" ShapeID="_x0000_i1029" DrawAspect="Content" ObjectID="_1749110007" r:id="rId24"/>
        </w:object>
      </w:r>
    </w:p>
    <w:p w14:paraId="50C24B39" w14:textId="77777777" w:rsidR="00CC2E10" w:rsidRDefault="00CC2E10" w:rsidP="00CC2E10">
      <w:pPr>
        <w:pStyle w:val="2"/>
        <w:spacing w:before="0" w:after="0"/>
        <w:jc w:val="center"/>
        <w:rPr>
          <w:rFonts w:ascii="Times New Roman" w:hAnsi="Times New Roman"/>
          <w:b w:val="0"/>
          <w:bCs w:val="0"/>
          <w:sz w:val="24"/>
          <w:szCs w:val="24"/>
          <w:vertAlign w:val="subscript"/>
          <w:lang w:val="en"/>
        </w:rPr>
      </w:pPr>
      <w:bookmarkStart w:id="8" w:name="_Toc138493239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>
        <w:rPr>
          <w:rFonts w:ascii="Times New Roman" w:hAnsi="Times New Roman"/>
          <w:sz w:val="24"/>
          <w:szCs w:val="24"/>
          <w:lang w:val="en"/>
        </w:rPr>
        <w:t>8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DEPT spectra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compound </w:t>
      </w:r>
      <w:r w:rsidRPr="00E774A5">
        <w:rPr>
          <w:rFonts w:ascii="Times New Roman" w:hAnsi="Times New Roman"/>
          <w:sz w:val="24"/>
          <w:szCs w:val="24"/>
          <w:lang w:val="en"/>
        </w:rPr>
        <w:t>1</w:t>
      </w:r>
      <w:bookmarkEnd w:id="8"/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</w:p>
    <w:p w14:paraId="48CCBD52" w14:textId="77777777" w:rsidR="00CC2E10" w:rsidRPr="00CC2E10" w:rsidRDefault="00CC2E10" w:rsidP="00566700">
      <w:pPr>
        <w:autoSpaceDE w:val="0"/>
        <w:autoSpaceDN w:val="0"/>
        <w:adjustRightInd w:val="0"/>
        <w:spacing w:after="200" w:line="276" w:lineRule="auto"/>
        <w:jc w:val="center"/>
        <w:rPr>
          <w:lang w:val="en"/>
        </w:rPr>
      </w:pPr>
    </w:p>
    <w:p w14:paraId="7187D70A" w14:textId="77777777" w:rsidR="00CC2E10" w:rsidRDefault="00021F3B" w:rsidP="00021F3B">
      <w:pPr>
        <w:jc w:val="center"/>
      </w:pPr>
      <w:r>
        <w:object w:dxaOrig="13201" w:dyaOrig="11386" w14:anchorId="1D0472AB">
          <v:shape id="_x0000_i1030" type="#_x0000_t75" style="width:371.5pt;height:315pt" o:ole="">
            <v:imagedata r:id="rId25" o:title="" cropbottom="11402f" cropright="11299f"/>
          </v:shape>
          <o:OLEObject Type="Embed" ProgID="MestReNova.Document.1" ShapeID="_x0000_i1030" DrawAspect="Content" ObjectID="_1749110008" r:id="rId26"/>
        </w:object>
      </w:r>
    </w:p>
    <w:p w14:paraId="03519C30" w14:textId="28F5BAB1" w:rsidR="00CC2E10" w:rsidRDefault="00CC2E10" w:rsidP="00CC2E10">
      <w:pPr>
        <w:pStyle w:val="2"/>
        <w:spacing w:before="0" w:after="0"/>
        <w:jc w:val="center"/>
        <w:rPr>
          <w:rFonts w:ascii="Times New Roman" w:hAnsi="Times New Roman"/>
          <w:b w:val="0"/>
          <w:bCs w:val="0"/>
          <w:sz w:val="24"/>
          <w:szCs w:val="24"/>
          <w:lang w:val="en"/>
        </w:rPr>
      </w:pPr>
      <w:bookmarkStart w:id="9" w:name="_Toc138493240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>
        <w:rPr>
          <w:rFonts w:ascii="Times New Roman" w:hAnsi="Times New Roman"/>
          <w:sz w:val="24"/>
          <w:szCs w:val="24"/>
          <w:lang w:val="en"/>
        </w:rPr>
        <w:t>9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 w:rsidRPr="00CC2E10">
        <w:rPr>
          <w:rFonts w:ascii="Times New Roman" w:hAnsi="Times New Roman"/>
          <w:b w:val="0"/>
          <w:bCs w:val="0"/>
          <w:sz w:val="24"/>
          <w:szCs w:val="24"/>
          <w:vertAlign w:val="superscript"/>
          <w:lang w:val="en"/>
        </w:rPr>
        <w:t>1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>H-</w:t>
      </w:r>
      <w:r w:rsidRPr="00CC2E10">
        <w:rPr>
          <w:rFonts w:ascii="Times New Roman" w:hAnsi="Times New Roman"/>
          <w:b w:val="0"/>
          <w:bCs w:val="0"/>
          <w:sz w:val="24"/>
          <w:szCs w:val="24"/>
          <w:vertAlign w:val="superscript"/>
          <w:lang w:val="en"/>
        </w:rPr>
        <w:t>1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H COSY spectra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compound </w:t>
      </w:r>
      <w:r w:rsidRPr="00E774A5">
        <w:rPr>
          <w:rFonts w:ascii="Times New Roman" w:hAnsi="Times New Roman"/>
          <w:sz w:val="24"/>
          <w:szCs w:val="24"/>
          <w:lang w:val="en"/>
        </w:rPr>
        <w:t>1</w:t>
      </w:r>
      <w:bookmarkEnd w:id="9"/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</w:p>
    <w:p w14:paraId="6CE19329" w14:textId="77777777" w:rsidR="00E805BC" w:rsidRDefault="00E805BC" w:rsidP="00E805BC">
      <w:pPr>
        <w:rPr>
          <w:lang w:val="en"/>
        </w:rPr>
      </w:pPr>
    </w:p>
    <w:p w14:paraId="24D76ECE" w14:textId="77777777" w:rsidR="00E805BC" w:rsidRDefault="00E805BC" w:rsidP="00E805BC">
      <w:pPr>
        <w:jc w:val="center"/>
      </w:pPr>
      <w:r>
        <w:object w:dxaOrig="16321" w:dyaOrig="11386" w14:anchorId="4EAFD19A">
          <v:shape id="_x0000_i1031" type="#_x0000_t75" style="width:387pt;height:269.5pt" o:ole="">
            <v:imagedata r:id="rId27" o:title="" cropbottom="13048f" cropright="13143f"/>
          </v:shape>
          <o:OLEObject Type="Embed" ProgID="MestReNova.Document.1" ShapeID="_x0000_i1031" DrawAspect="Content" ObjectID="_1749110009" r:id="rId28"/>
        </w:object>
      </w:r>
    </w:p>
    <w:p w14:paraId="77C29665" w14:textId="77777777" w:rsidR="00E805BC" w:rsidRDefault="00E805BC" w:rsidP="00E805BC">
      <w:pPr>
        <w:pStyle w:val="2"/>
        <w:spacing w:before="0" w:after="0"/>
        <w:jc w:val="center"/>
        <w:rPr>
          <w:rFonts w:ascii="Times New Roman" w:hAnsi="Times New Roman"/>
          <w:b w:val="0"/>
          <w:bCs w:val="0"/>
          <w:sz w:val="24"/>
          <w:szCs w:val="24"/>
          <w:lang w:val="en"/>
        </w:rPr>
      </w:pPr>
      <w:bookmarkStart w:id="10" w:name="_Toc138493241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>
        <w:rPr>
          <w:rFonts w:ascii="Times New Roman" w:hAnsi="Times New Roman"/>
          <w:sz w:val="24"/>
          <w:szCs w:val="24"/>
          <w:lang w:val="en"/>
        </w:rPr>
        <w:t>10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HSQC spectra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compound </w:t>
      </w:r>
      <w:r w:rsidRPr="00E774A5">
        <w:rPr>
          <w:rFonts w:ascii="Times New Roman" w:hAnsi="Times New Roman"/>
          <w:sz w:val="24"/>
          <w:szCs w:val="24"/>
          <w:lang w:val="en"/>
        </w:rPr>
        <w:t>1</w:t>
      </w:r>
      <w:bookmarkEnd w:id="10"/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</w:p>
    <w:p w14:paraId="7F109E6B" w14:textId="77777777" w:rsidR="00E805BC" w:rsidRPr="00E805BC" w:rsidRDefault="00E805BC" w:rsidP="00E805BC">
      <w:pPr>
        <w:rPr>
          <w:lang w:val="en"/>
        </w:rPr>
      </w:pPr>
    </w:p>
    <w:p w14:paraId="3B9A6748" w14:textId="77777777" w:rsidR="00CC2E10" w:rsidRDefault="00E805BC" w:rsidP="00566700">
      <w:pPr>
        <w:autoSpaceDE w:val="0"/>
        <w:autoSpaceDN w:val="0"/>
        <w:adjustRightInd w:val="0"/>
        <w:spacing w:after="200" w:line="276" w:lineRule="auto"/>
        <w:jc w:val="center"/>
      </w:pPr>
      <w:r>
        <w:rPr>
          <w:noProof/>
        </w:rPr>
        <w:drawing>
          <wp:inline distT="0" distB="0" distL="0" distR="0" wp14:anchorId="4A08F13A" wp14:editId="541B0BFF">
            <wp:extent cx="5158740" cy="359664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75" b="19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90B1A" w14:textId="77777777" w:rsidR="00E805BC" w:rsidRDefault="00E805BC" w:rsidP="00E805BC">
      <w:pPr>
        <w:pStyle w:val="2"/>
        <w:spacing w:before="0" w:after="0"/>
        <w:jc w:val="center"/>
        <w:rPr>
          <w:rFonts w:ascii="Times New Roman" w:hAnsi="Times New Roman"/>
          <w:b w:val="0"/>
          <w:bCs w:val="0"/>
          <w:sz w:val="24"/>
          <w:szCs w:val="24"/>
          <w:lang w:val="en"/>
        </w:rPr>
      </w:pPr>
      <w:bookmarkStart w:id="11" w:name="_Toc138493242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>
        <w:rPr>
          <w:rFonts w:ascii="Times New Roman" w:hAnsi="Times New Roman"/>
          <w:sz w:val="24"/>
          <w:szCs w:val="24"/>
          <w:lang w:val="en"/>
        </w:rPr>
        <w:t>11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HMBC spectra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compound </w:t>
      </w:r>
      <w:r w:rsidRPr="00E774A5">
        <w:rPr>
          <w:rFonts w:ascii="Times New Roman" w:hAnsi="Times New Roman"/>
          <w:sz w:val="24"/>
          <w:szCs w:val="24"/>
          <w:lang w:val="en"/>
        </w:rPr>
        <w:t>1</w:t>
      </w:r>
      <w:bookmarkEnd w:id="11"/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</w:p>
    <w:p w14:paraId="17ABA509" w14:textId="77777777" w:rsidR="00E805BC" w:rsidRDefault="00E805BC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2EE713C7" w14:textId="77777777" w:rsidR="00E805BC" w:rsidRDefault="00D412E5" w:rsidP="00566700">
      <w:pPr>
        <w:autoSpaceDE w:val="0"/>
        <w:autoSpaceDN w:val="0"/>
        <w:adjustRightInd w:val="0"/>
        <w:spacing w:after="200" w:line="276" w:lineRule="auto"/>
        <w:jc w:val="center"/>
      </w:pPr>
      <w:r>
        <w:rPr>
          <w:noProof/>
        </w:rPr>
        <w:lastRenderedPageBreak/>
        <w:drawing>
          <wp:inline distT="0" distB="0" distL="0" distR="0" wp14:anchorId="2CA80BE1" wp14:editId="45DC9333">
            <wp:extent cx="4853940" cy="390906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659" b="19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E7409" w14:textId="77777777" w:rsidR="00E805BC" w:rsidRDefault="00E805BC" w:rsidP="00E805BC">
      <w:pPr>
        <w:pStyle w:val="2"/>
        <w:spacing w:before="0" w:after="0"/>
        <w:jc w:val="center"/>
        <w:rPr>
          <w:rFonts w:ascii="Times New Roman" w:hAnsi="Times New Roman"/>
          <w:b w:val="0"/>
          <w:bCs w:val="0"/>
          <w:sz w:val="24"/>
          <w:szCs w:val="24"/>
          <w:lang w:val="en"/>
        </w:rPr>
      </w:pPr>
      <w:bookmarkStart w:id="12" w:name="_Toc138493243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>
        <w:rPr>
          <w:rFonts w:ascii="Times New Roman" w:hAnsi="Times New Roman"/>
          <w:sz w:val="24"/>
          <w:szCs w:val="24"/>
          <w:lang w:val="en"/>
        </w:rPr>
        <w:t>1</w:t>
      </w:r>
      <w:r w:rsidR="00021F3B">
        <w:rPr>
          <w:rFonts w:ascii="Times New Roman" w:hAnsi="Times New Roman"/>
          <w:sz w:val="24"/>
          <w:szCs w:val="24"/>
          <w:lang w:val="en"/>
        </w:rPr>
        <w:t>2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 w:rsidR="00021F3B">
        <w:rPr>
          <w:rFonts w:ascii="Times New Roman" w:hAnsi="Times New Roman"/>
          <w:b w:val="0"/>
          <w:bCs w:val="0"/>
          <w:sz w:val="24"/>
          <w:szCs w:val="24"/>
          <w:lang w:val="en"/>
        </w:rPr>
        <w:t>NOESY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spectra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compound </w:t>
      </w:r>
      <w:r w:rsidRPr="00E774A5">
        <w:rPr>
          <w:rFonts w:ascii="Times New Roman" w:hAnsi="Times New Roman"/>
          <w:sz w:val="24"/>
          <w:szCs w:val="24"/>
          <w:lang w:val="en"/>
        </w:rPr>
        <w:t>1</w:t>
      </w:r>
      <w:bookmarkEnd w:id="12"/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</w:p>
    <w:p w14:paraId="15AB9BD4" w14:textId="68ED99C1" w:rsidR="007C1063" w:rsidRDefault="007C1063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  <w:r>
        <w:rPr>
          <w:rFonts w:ascii="Calibri" w:hAnsi="Calibri" w:cs="Calibri"/>
          <w:kern w:val="0"/>
          <w:sz w:val="22"/>
          <w:lang w:val="en"/>
        </w:rPr>
        <w:br w:type="page"/>
      </w:r>
      <w:r w:rsidRPr="007C1063">
        <w:rPr>
          <w:rFonts w:ascii="Calibri" w:hAnsi="Calibri" w:cs="Calibri"/>
          <w:noProof/>
          <w:kern w:val="0"/>
          <w:sz w:val="22"/>
          <w:lang w:val="en"/>
        </w:rPr>
        <w:lastRenderedPageBreak/>
        <w:drawing>
          <wp:inline distT="0" distB="0" distL="0" distR="0" wp14:anchorId="66DB6149" wp14:editId="3015E49F">
            <wp:extent cx="3218180" cy="2482215"/>
            <wp:effectExtent l="0" t="0" r="0" b="0"/>
            <wp:docPr id="18329010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2A8E4" w14:textId="332CD8CB" w:rsidR="006C7205" w:rsidRDefault="006C7205" w:rsidP="006C7205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  <w:r w:rsidRPr="00B66D61">
        <w:rPr>
          <w:rFonts w:ascii="Calibri" w:hAnsi="Calibri" w:cs="Calibri"/>
          <w:noProof/>
          <w:kern w:val="0"/>
          <w:sz w:val="22"/>
          <w:lang w:val="en"/>
        </w:rPr>
        <w:drawing>
          <wp:inline distT="0" distB="0" distL="0" distR="0" wp14:anchorId="0604F175" wp14:editId="79CEF6D8">
            <wp:extent cx="5284498" cy="4655127"/>
            <wp:effectExtent l="0" t="0" r="0" b="0"/>
            <wp:docPr id="141448165" name="图片 141448165" descr="日程表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48165" name="图片 141448165" descr="日程表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916" cy="46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C3FB5" w14:textId="43D1A69C" w:rsidR="006C7205" w:rsidRPr="00986094" w:rsidRDefault="006C7205" w:rsidP="006C7205">
      <w:pPr>
        <w:pStyle w:val="2"/>
        <w:spacing w:before="0" w:after="0"/>
        <w:jc w:val="center"/>
        <w:rPr>
          <w:rFonts w:ascii="Times New Roman" w:hAnsi="Times New Roman"/>
          <w:b w:val="0"/>
          <w:bCs w:val="0"/>
          <w:kern w:val="0"/>
          <w:sz w:val="24"/>
          <w:szCs w:val="24"/>
          <w:lang w:val="en"/>
        </w:rPr>
      </w:pPr>
      <w:bookmarkStart w:id="13" w:name="_Toc138493244"/>
      <w:r w:rsidRPr="006C7205">
        <w:rPr>
          <w:rFonts w:ascii="Times New Roman" w:hAnsi="Times New Roman"/>
          <w:sz w:val="24"/>
          <w:szCs w:val="24"/>
          <w:lang w:val="en"/>
        </w:rPr>
        <w:t>Fig. S1</w:t>
      </w:r>
      <w:r w:rsidR="00AC7F9B">
        <w:rPr>
          <w:rFonts w:ascii="Times New Roman" w:hAnsi="Times New Roman"/>
          <w:sz w:val="24"/>
          <w:szCs w:val="24"/>
          <w:lang w:val="en"/>
        </w:rPr>
        <w:t>3</w:t>
      </w:r>
      <w:r w:rsidRPr="00986094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High resolution mass spectra of compound </w:t>
      </w:r>
      <w:r w:rsidR="00986094" w:rsidRPr="00986094">
        <w:rPr>
          <w:rFonts w:ascii="Times New Roman" w:hAnsi="Times New Roman"/>
          <w:sz w:val="24"/>
          <w:szCs w:val="24"/>
          <w:lang w:val="en"/>
        </w:rPr>
        <w:t>2</w:t>
      </w:r>
      <w:r w:rsidR="00986094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  <w:r w:rsidRPr="00986094">
        <w:rPr>
          <w:rFonts w:ascii="Times New Roman" w:hAnsi="Times New Roman"/>
          <w:b w:val="0"/>
          <w:bCs w:val="0"/>
          <w:sz w:val="24"/>
          <w:szCs w:val="24"/>
          <w:lang w:val="en"/>
        </w:rPr>
        <w:t>on negative mode</w:t>
      </w:r>
      <w:bookmarkEnd w:id="13"/>
    </w:p>
    <w:p w14:paraId="3059C873" w14:textId="77777777" w:rsidR="006C7205" w:rsidRPr="006C7205" w:rsidRDefault="006C7205" w:rsidP="006C7205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6416BF67" w14:textId="22EE9956" w:rsidR="006C7205" w:rsidRDefault="00986094" w:rsidP="006C7205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  <w:r w:rsidRPr="00B66D61">
        <w:rPr>
          <w:rFonts w:ascii="Calibri" w:hAnsi="Calibri" w:cs="Calibri"/>
          <w:noProof/>
          <w:kern w:val="0"/>
          <w:sz w:val="22"/>
          <w:lang w:val="en"/>
        </w:rPr>
        <w:lastRenderedPageBreak/>
        <w:drawing>
          <wp:inline distT="0" distB="0" distL="0" distR="0" wp14:anchorId="367D3DA0" wp14:editId="445015D4">
            <wp:extent cx="4180114" cy="3682273"/>
            <wp:effectExtent l="0" t="0" r="0" b="0"/>
            <wp:docPr id="782533522" name="图片 782533522" descr="图片包含 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33522" name="图片 782533522" descr="图片包含 日程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245" cy="369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7DF6E" w14:textId="41E10523" w:rsidR="007C1063" w:rsidRDefault="00986094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  <w:r w:rsidRPr="00B66D61">
        <w:rPr>
          <w:rFonts w:ascii="Calibri" w:hAnsi="Calibri" w:cs="Calibri"/>
          <w:noProof/>
          <w:kern w:val="0"/>
          <w:sz w:val="22"/>
          <w:lang w:val="en"/>
        </w:rPr>
        <w:drawing>
          <wp:inline distT="0" distB="0" distL="0" distR="0" wp14:anchorId="708EF1DE" wp14:editId="6704E5D6">
            <wp:extent cx="4239491" cy="3734578"/>
            <wp:effectExtent l="0" t="0" r="0" b="0"/>
            <wp:docPr id="216348382" name="图片 216348382" descr="图形用户界面, 应用程序, 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348382" name="图片 216348382" descr="图形用户界面, 应用程序, 日程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800" cy="375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86815" w14:textId="37684E46" w:rsidR="00986094" w:rsidRPr="00E774A5" w:rsidRDefault="00986094" w:rsidP="00986094">
      <w:pPr>
        <w:pStyle w:val="2"/>
        <w:spacing w:before="0" w:after="0"/>
        <w:jc w:val="center"/>
        <w:rPr>
          <w:rFonts w:ascii="Times New Roman" w:hAnsi="Times New Roman"/>
          <w:sz w:val="24"/>
          <w:szCs w:val="24"/>
          <w:lang w:val="en"/>
        </w:rPr>
      </w:pPr>
      <w:bookmarkStart w:id="14" w:name="_Toc138493245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>
        <w:rPr>
          <w:rFonts w:ascii="Times New Roman" w:hAnsi="Times New Roman"/>
          <w:sz w:val="24"/>
          <w:szCs w:val="24"/>
          <w:lang w:val="en"/>
        </w:rPr>
        <w:t>1</w:t>
      </w:r>
      <w:r w:rsidR="00AC7F9B">
        <w:rPr>
          <w:rFonts w:ascii="Times New Roman" w:hAnsi="Times New Roman"/>
          <w:sz w:val="24"/>
          <w:szCs w:val="24"/>
          <w:lang w:val="en"/>
        </w:rPr>
        <w:t>4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High resolution mass spectra of compound </w:t>
      </w:r>
      <w:r>
        <w:rPr>
          <w:rFonts w:ascii="Times New Roman" w:hAnsi="Times New Roman"/>
          <w:sz w:val="24"/>
          <w:szCs w:val="24"/>
          <w:lang w:val="en"/>
        </w:rPr>
        <w:t>2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on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>positive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mode</w:t>
      </w:r>
      <w:bookmarkEnd w:id="14"/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</w:p>
    <w:p w14:paraId="098E6B56" w14:textId="77777777" w:rsidR="00986094" w:rsidRPr="00986094" w:rsidRDefault="00986094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5353EFB7" w14:textId="5792D4FE" w:rsidR="007C1063" w:rsidRDefault="00954A28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  <w:r w:rsidRPr="00B66D61">
        <w:rPr>
          <w:rFonts w:ascii="Calibri" w:hAnsi="Calibri" w:cs="Calibri"/>
          <w:noProof/>
          <w:kern w:val="0"/>
          <w:sz w:val="22"/>
          <w:lang w:val="en"/>
        </w:rPr>
        <w:lastRenderedPageBreak/>
        <w:drawing>
          <wp:anchor distT="0" distB="0" distL="114300" distR="114300" simplePos="0" relativeHeight="251659264" behindDoc="1" locked="0" layoutInCell="1" allowOverlap="1" wp14:anchorId="4144E9A5" wp14:editId="35A07E9C">
            <wp:simplePos x="0" y="0"/>
            <wp:positionH relativeFrom="column">
              <wp:posOffset>-608330</wp:posOffset>
            </wp:positionH>
            <wp:positionV relativeFrom="paragraph">
              <wp:posOffset>3039110</wp:posOffset>
            </wp:positionV>
            <wp:extent cx="3489325" cy="2967990"/>
            <wp:effectExtent l="0" t="0" r="0" b="0"/>
            <wp:wrapTight wrapText="bothSides">
              <wp:wrapPolygon edited="0">
                <wp:start x="0" y="0"/>
                <wp:lineTo x="0" y="21489"/>
                <wp:lineTo x="21462" y="21489"/>
                <wp:lineTo x="21462" y="0"/>
                <wp:lineTo x="0" y="0"/>
              </wp:wrapPolygon>
            </wp:wrapTight>
            <wp:docPr id="6" name="图片 6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25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6D61">
        <w:rPr>
          <w:rFonts w:ascii="Calibri" w:hAnsi="Calibri" w:cs="Calibri"/>
          <w:noProof/>
          <w:kern w:val="0"/>
          <w:sz w:val="22"/>
          <w:lang w:val="en"/>
        </w:rPr>
        <w:drawing>
          <wp:anchor distT="0" distB="0" distL="114300" distR="114300" simplePos="0" relativeHeight="251663360" behindDoc="1" locked="0" layoutInCell="1" allowOverlap="1" wp14:anchorId="3D8E1D06" wp14:editId="5A74B9FB">
            <wp:simplePos x="0" y="0"/>
            <wp:positionH relativeFrom="column">
              <wp:posOffset>2989407</wp:posOffset>
            </wp:positionH>
            <wp:positionV relativeFrom="paragraph">
              <wp:posOffset>3027778</wp:posOffset>
            </wp:positionV>
            <wp:extent cx="3489960" cy="2967990"/>
            <wp:effectExtent l="0" t="0" r="0" b="0"/>
            <wp:wrapTight wrapText="bothSides">
              <wp:wrapPolygon edited="0">
                <wp:start x="0" y="0"/>
                <wp:lineTo x="0" y="21489"/>
                <wp:lineTo x="21459" y="21489"/>
                <wp:lineTo x="21459" y="0"/>
                <wp:lineTo x="0" y="0"/>
              </wp:wrapPolygon>
            </wp:wrapTight>
            <wp:docPr id="7" name="图片 7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, 应用程序, Word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6D61">
        <w:rPr>
          <w:rFonts w:ascii="Calibri" w:hAnsi="Calibri" w:cs="Calibri"/>
          <w:noProof/>
          <w:kern w:val="0"/>
          <w:sz w:val="22"/>
          <w:lang w:val="en"/>
        </w:rPr>
        <w:drawing>
          <wp:anchor distT="0" distB="0" distL="114300" distR="114300" simplePos="0" relativeHeight="251657216" behindDoc="1" locked="0" layoutInCell="1" allowOverlap="1" wp14:anchorId="1EB03D67" wp14:editId="454B4A82">
            <wp:simplePos x="0" y="0"/>
            <wp:positionH relativeFrom="column">
              <wp:posOffset>2917627</wp:posOffset>
            </wp:positionH>
            <wp:positionV relativeFrom="paragraph">
              <wp:posOffset>75252</wp:posOffset>
            </wp:positionV>
            <wp:extent cx="3181985" cy="2548255"/>
            <wp:effectExtent l="0" t="0" r="0" b="0"/>
            <wp:wrapTight wrapText="bothSides">
              <wp:wrapPolygon edited="0">
                <wp:start x="0" y="0"/>
                <wp:lineTo x="0" y="21476"/>
                <wp:lineTo x="21466" y="21476"/>
                <wp:lineTo x="21466" y="0"/>
                <wp:lineTo x="0" y="0"/>
              </wp:wrapPolygon>
            </wp:wrapTight>
            <wp:docPr id="1399344725" name="图片 1399344725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344725" name="图片 1399344725" descr="图表, 直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4A28">
        <w:rPr>
          <w:rFonts w:ascii="Calibri" w:hAnsi="Calibri" w:cs="Calibri"/>
          <w:noProof/>
          <w:kern w:val="0"/>
          <w:sz w:val="22"/>
          <w:lang w:val="en"/>
        </w:rPr>
        <w:drawing>
          <wp:anchor distT="0" distB="0" distL="114300" distR="114300" simplePos="0" relativeHeight="251653120" behindDoc="0" locked="0" layoutInCell="1" allowOverlap="1" wp14:anchorId="126B1A60" wp14:editId="1FD2D3BE">
            <wp:simplePos x="0" y="0"/>
            <wp:positionH relativeFrom="column">
              <wp:posOffset>-240682</wp:posOffset>
            </wp:positionH>
            <wp:positionV relativeFrom="paragraph">
              <wp:posOffset>82682</wp:posOffset>
            </wp:positionV>
            <wp:extent cx="2992120" cy="2379345"/>
            <wp:effectExtent l="0" t="0" r="0" b="0"/>
            <wp:wrapSquare wrapText="bothSides"/>
            <wp:docPr id="13615302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E7C8E4" w14:textId="76DEACA9" w:rsidR="007C1063" w:rsidRDefault="007C1063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3701E905" w14:textId="1CB2305B" w:rsidR="00954A28" w:rsidRDefault="00954A28" w:rsidP="00954A28">
      <w:pPr>
        <w:pStyle w:val="2"/>
        <w:jc w:val="center"/>
        <w:rPr>
          <w:rFonts w:ascii="Times New Roman" w:hAnsi="Times New Roman"/>
          <w:b w:val="0"/>
          <w:bCs w:val="0"/>
          <w:sz w:val="24"/>
          <w:szCs w:val="24"/>
          <w:lang w:val="en"/>
        </w:rPr>
      </w:pPr>
      <w:bookmarkStart w:id="15" w:name="_Toc138493246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>
        <w:rPr>
          <w:rFonts w:ascii="Times New Roman" w:hAnsi="Times New Roman"/>
          <w:sz w:val="24"/>
          <w:szCs w:val="24"/>
          <w:lang w:val="en"/>
        </w:rPr>
        <w:t>1</w:t>
      </w:r>
      <w:r w:rsidR="00AC7F9B">
        <w:rPr>
          <w:rFonts w:ascii="Times New Roman" w:hAnsi="Times New Roman"/>
          <w:sz w:val="24"/>
          <w:szCs w:val="24"/>
          <w:lang w:val="en"/>
        </w:rPr>
        <w:t>5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>ESI-MS/MS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of compound </w:t>
      </w:r>
      <w:r>
        <w:rPr>
          <w:rFonts w:ascii="Times New Roman" w:hAnsi="Times New Roman"/>
          <w:sz w:val="24"/>
          <w:szCs w:val="24"/>
          <w:lang w:val="en"/>
        </w:rPr>
        <w:t>2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on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negative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mode</w:t>
      </w:r>
      <w:bookmarkEnd w:id="15"/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</w:p>
    <w:p w14:paraId="336573C3" w14:textId="7DD018F2" w:rsidR="00986094" w:rsidRPr="00954A28" w:rsidRDefault="00986094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1AA8D746" w14:textId="606121CF" w:rsidR="007C1063" w:rsidRPr="006C7205" w:rsidRDefault="007C1063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4063A840" w14:textId="1C8ABA01" w:rsidR="007C1063" w:rsidRDefault="007C1063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3DA95708" w14:textId="36297AE8" w:rsidR="007C1063" w:rsidRPr="00954A28" w:rsidRDefault="007C1063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4647D2C5" w14:textId="1D932323" w:rsidR="00986094" w:rsidRDefault="0045213E" w:rsidP="00566700">
      <w:pPr>
        <w:autoSpaceDE w:val="0"/>
        <w:autoSpaceDN w:val="0"/>
        <w:adjustRightInd w:val="0"/>
        <w:spacing w:after="200" w:line="276" w:lineRule="auto"/>
        <w:jc w:val="center"/>
      </w:pPr>
      <w:r>
        <w:object w:dxaOrig="16321" w:dyaOrig="11386" w14:anchorId="77EDEC85">
          <v:shape id="_x0000_i1032" type="#_x0000_t75" style="width:355.65pt;height:242.75pt" o:ole="">
            <v:imagedata r:id="rId39" o:title="" cropbottom="12820f" cropright="11636f"/>
          </v:shape>
          <o:OLEObject Type="Embed" ProgID="MestReNova.Document.1" ShapeID="_x0000_i1032" DrawAspect="Content" ObjectID="_1749110010" r:id="rId40"/>
        </w:object>
      </w:r>
    </w:p>
    <w:p w14:paraId="37B266E9" w14:textId="42891F09" w:rsidR="002B20C8" w:rsidRDefault="002B20C8" w:rsidP="002B20C8">
      <w:pPr>
        <w:pStyle w:val="2"/>
        <w:spacing w:before="0" w:after="0"/>
        <w:jc w:val="center"/>
        <w:rPr>
          <w:rFonts w:ascii="Times New Roman" w:hAnsi="Times New Roman"/>
          <w:b w:val="0"/>
          <w:bCs w:val="0"/>
          <w:sz w:val="24"/>
          <w:szCs w:val="24"/>
          <w:vertAlign w:val="subscript"/>
          <w:lang w:val="en"/>
        </w:rPr>
      </w:pPr>
      <w:bookmarkStart w:id="16" w:name="_Toc138493247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>
        <w:rPr>
          <w:rFonts w:ascii="Times New Roman" w:hAnsi="Times New Roman"/>
          <w:sz w:val="24"/>
          <w:szCs w:val="24"/>
          <w:lang w:val="en"/>
        </w:rPr>
        <w:t>1</w:t>
      </w:r>
      <w:r w:rsidR="00AC7F9B">
        <w:rPr>
          <w:rFonts w:ascii="Times New Roman" w:hAnsi="Times New Roman"/>
          <w:sz w:val="24"/>
          <w:szCs w:val="24"/>
          <w:lang w:val="en"/>
        </w:rPr>
        <w:t>6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vertAlign w:val="superscript"/>
          <w:lang w:val="en"/>
        </w:rPr>
        <w:t>1</w:t>
      </w:r>
      <w:r w:rsidR="00072C2B" w:rsidRPr="00072C2B">
        <w:rPr>
          <w:rFonts w:ascii="Times New Roman" w:hAnsi="Times New Roman"/>
          <w:b w:val="0"/>
          <w:bCs w:val="0"/>
          <w:sz w:val="24"/>
          <w:szCs w:val="24"/>
          <w:lang w:val="en"/>
        </w:rPr>
        <w:t>H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NMR spectrum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compound </w:t>
      </w:r>
      <w:r>
        <w:rPr>
          <w:rFonts w:ascii="Times New Roman" w:hAnsi="Times New Roman"/>
          <w:sz w:val="24"/>
          <w:szCs w:val="24"/>
          <w:lang w:val="en"/>
        </w:rPr>
        <w:t>2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in </w:t>
      </w:r>
      <w:r>
        <w:rPr>
          <w:rFonts w:ascii="Times New Roman" w:hAnsi="Times New Roman" w:hint="eastAsia"/>
          <w:b w:val="0"/>
          <w:bCs w:val="0"/>
          <w:sz w:val="24"/>
          <w:szCs w:val="24"/>
          <w:lang w:val="en"/>
        </w:rPr>
        <w:t>pyridine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>-</w:t>
      </w:r>
      <w:r w:rsidRPr="00A93D83">
        <w:rPr>
          <w:rFonts w:ascii="Times New Roman" w:hAnsi="Times New Roman"/>
          <w:b w:val="0"/>
          <w:bCs w:val="0"/>
          <w:i/>
          <w:iCs/>
          <w:sz w:val="24"/>
          <w:szCs w:val="24"/>
          <w:lang w:val="en"/>
        </w:rPr>
        <w:t>d</w:t>
      </w:r>
      <w:r w:rsidRPr="00A93D83">
        <w:rPr>
          <w:rFonts w:ascii="Times New Roman" w:hAnsi="Times New Roman"/>
          <w:b w:val="0"/>
          <w:bCs w:val="0"/>
          <w:sz w:val="24"/>
          <w:szCs w:val="24"/>
          <w:vertAlign w:val="subscript"/>
          <w:lang w:val="en"/>
        </w:rPr>
        <w:t>5</w:t>
      </w:r>
      <w:bookmarkEnd w:id="16"/>
    </w:p>
    <w:p w14:paraId="149CE38A" w14:textId="77777777" w:rsidR="0045213E" w:rsidRPr="002B20C8" w:rsidRDefault="0045213E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267EA727" w14:textId="4A6C4FC4" w:rsidR="00986094" w:rsidRDefault="0045213E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  <w:r>
        <w:object w:dxaOrig="16321" w:dyaOrig="11386" w14:anchorId="50DC5F30">
          <v:shape id="_x0000_i1033" type="#_x0000_t75" style="width:348.55pt;height:242.75pt" o:ole="">
            <v:imagedata r:id="rId41" o:title="" cropbottom="12613f" cropright="12622f"/>
          </v:shape>
          <o:OLEObject Type="Embed" ProgID="MestReNova.Document.1" ShapeID="_x0000_i1033" DrawAspect="Content" ObjectID="_1749110011" r:id="rId42"/>
        </w:object>
      </w:r>
    </w:p>
    <w:p w14:paraId="43B034E3" w14:textId="020FA0D8" w:rsidR="00072C2B" w:rsidRPr="00772527" w:rsidRDefault="00072C2B" w:rsidP="00072C2B">
      <w:pPr>
        <w:pStyle w:val="2"/>
        <w:spacing w:before="0"/>
        <w:jc w:val="center"/>
        <w:rPr>
          <w:rFonts w:ascii="Times New Roman" w:hAnsi="Times New Roman"/>
          <w:b w:val="0"/>
          <w:bCs w:val="0"/>
          <w:sz w:val="24"/>
          <w:szCs w:val="24"/>
          <w:lang w:val="en"/>
        </w:rPr>
      </w:pPr>
      <w:bookmarkStart w:id="17" w:name="_Toc138493248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 w:rsidR="00017539">
        <w:rPr>
          <w:rFonts w:ascii="Times New Roman" w:hAnsi="Times New Roman"/>
          <w:sz w:val="24"/>
          <w:szCs w:val="24"/>
          <w:lang w:val="en"/>
        </w:rPr>
        <w:t>1</w:t>
      </w:r>
      <w:r w:rsidR="00AC7F9B">
        <w:rPr>
          <w:rFonts w:ascii="Times New Roman" w:hAnsi="Times New Roman"/>
          <w:sz w:val="24"/>
          <w:szCs w:val="24"/>
          <w:lang w:val="en"/>
        </w:rPr>
        <w:t>7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>1D</w:t>
      </w:r>
      <w:r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TOCSY spectrum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compound </w:t>
      </w:r>
      <w:r>
        <w:rPr>
          <w:rFonts w:ascii="Times New Roman" w:hAnsi="Times New Roman"/>
          <w:sz w:val="24"/>
          <w:szCs w:val="24"/>
          <w:lang w:val="en"/>
        </w:rPr>
        <w:t>2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with </w:t>
      </w:r>
      <w:r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>anomeric H-1′ (</w:t>
      </w:r>
      <w:proofErr w:type="spellStart"/>
      <w:r w:rsidRPr="00772527">
        <w:rPr>
          <w:rFonts w:ascii="Times New Roman" w:hAnsi="Times New Roman"/>
          <w:b w:val="0"/>
          <w:bCs w:val="0"/>
          <w:i/>
          <w:iCs/>
          <w:sz w:val="24"/>
          <w:szCs w:val="24"/>
          <w:lang w:val="en"/>
        </w:rPr>
        <w:t>δ</w:t>
      </w:r>
      <w:r w:rsidRPr="00772527">
        <w:rPr>
          <w:rFonts w:ascii="Times New Roman" w:hAnsi="Times New Roman"/>
          <w:b w:val="0"/>
          <w:bCs w:val="0"/>
          <w:sz w:val="24"/>
          <w:szCs w:val="24"/>
          <w:vertAlign w:val="subscript"/>
          <w:lang w:val="en"/>
        </w:rPr>
        <w:t>H</w:t>
      </w:r>
      <w:proofErr w:type="spellEnd"/>
      <w:r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4.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>8</w:t>
      </w:r>
      <w:r w:rsidR="00AF1EB0">
        <w:rPr>
          <w:rFonts w:ascii="Times New Roman" w:hAnsi="Times New Roman"/>
          <w:b w:val="0"/>
          <w:bCs w:val="0"/>
          <w:sz w:val="24"/>
          <w:szCs w:val="24"/>
          <w:lang w:val="en"/>
        </w:rPr>
        <w:t>5</w:t>
      </w:r>
      <w:r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) was </w:t>
      </w:r>
      <w:proofErr w:type="gramStart"/>
      <w:r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>irradiated</w:t>
      </w:r>
      <w:bookmarkEnd w:id="17"/>
      <w:proofErr w:type="gramEnd"/>
    </w:p>
    <w:p w14:paraId="089BA2F3" w14:textId="60D78790" w:rsidR="00986094" w:rsidRPr="00072C2B" w:rsidRDefault="00986094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57EB8BF3" w14:textId="1CCE5FB1" w:rsidR="00986094" w:rsidRDefault="0045213E" w:rsidP="00566700">
      <w:pPr>
        <w:autoSpaceDE w:val="0"/>
        <w:autoSpaceDN w:val="0"/>
        <w:adjustRightInd w:val="0"/>
        <w:spacing w:after="200" w:line="276" w:lineRule="auto"/>
        <w:jc w:val="center"/>
      </w:pPr>
      <w:r>
        <w:object w:dxaOrig="16321" w:dyaOrig="11386" w14:anchorId="477879AD">
          <v:shape id="_x0000_i1034" type="#_x0000_t75" style="width:352.35pt;height:246.55pt" o:ole="">
            <v:imagedata r:id="rId43" o:title="" cropbottom="12004f" cropright="11780f"/>
          </v:shape>
          <o:OLEObject Type="Embed" ProgID="MestReNova.Document.1" ShapeID="_x0000_i1034" DrawAspect="Content" ObjectID="_1749110012" r:id="rId44"/>
        </w:object>
      </w:r>
    </w:p>
    <w:p w14:paraId="73FB72BB" w14:textId="31E28972" w:rsidR="0045213E" w:rsidRDefault="00072C2B" w:rsidP="00017539">
      <w:pPr>
        <w:pStyle w:val="2"/>
        <w:spacing w:before="0"/>
        <w:jc w:val="center"/>
        <w:rPr>
          <w:rFonts w:ascii="Times New Roman" w:hAnsi="Times New Roman"/>
          <w:b w:val="0"/>
          <w:bCs w:val="0"/>
          <w:sz w:val="24"/>
          <w:szCs w:val="24"/>
          <w:lang w:val="en"/>
        </w:rPr>
      </w:pPr>
      <w:bookmarkStart w:id="18" w:name="_Toc138493249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 w:rsidR="00017539">
        <w:rPr>
          <w:rFonts w:ascii="Times New Roman" w:hAnsi="Times New Roman"/>
          <w:sz w:val="24"/>
          <w:szCs w:val="24"/>
          <w:lang w:val="en"/>
        </w:rPr>
        <w:t>1</w:t>
      </w:r>
      <w:r w:rsidR="00AC7F9B">
        <w:rPr>
          <w:rFonts w:ascii="Times New Roman" w:hAnsi="Times New Roman"/>
          <w:sz w:val="24"/>
          <w:szCs w:val="24"/>
          <w:lang w:val="en"/>
        </w:rPr>
        <w:t>8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>1D</w:t>
      </w:r>
      <w:r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TOCSY spectrum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compound </w:t>
      </w:r>
      <w:r w:rsidR="00AF1EB0">
        <w:rPr>
          <w:rFonts w:ascii="Times New Roman" w:hAnsi="Times New Roman"/>
          <w:sz w:val="24"/>
          <w:szCs w:val="24"/>
          <w:lang w:val="en"/>
        </w:rPr>
        <w:t>2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with </w:t>
      </w:r>
      <w:r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>anomeric H-1</w:t>
      </w:r>
      <w:r w:rsidR="00017539"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>′′</w:t>
      </w:r>
      <w:r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(</w:t>
      </w:r>
      <w:proofErr w:type="spellStart"/>
      <w:r w:rsidRPr="00772527">
        <w:rPr>
          <w:rFonts w:ascii="Times New Roman" w:hAnsi="Times New Roman"/>
          <w:b w:val="0"/>
          <w:bCs w:val="0"/>
          <w:i/>
          <w:iCs/>
          <w:sz w:val="24"/>
          <w:szCs w:val="24"/>
          <w:lang w:val="en"/>
        </w:rPr>
        <w:t>δ</w:t>
      </w:r>
      <w:r w:rsidRPr="00772527">
        <w:rPr>
          <w:rFonts w:ascii="Times New Roman" w:hAnsi="Times New Roman"/>
          <w:b w:val="0"/>
          <w:bCs w:val="0"/>
          <w:sz w:val="24"/>
          <w:szCs w:val="24"/>
          <w:vertAlign w:val="subscript"/>
          <w:lang w:val="en"/>
        </w:rPr>
        <w:t>H</w:t>
      </w:r>
      <w:proofErr w:type="spellEnd"/>
      <w:r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  <w:r w:rsidR="00017539">
        <w:rPr>
          <w:rFonts w:ascii="Times New Roman" w:hAnsi="Times New Roman"/>
          <w:b w:val="0"/>
          <w:bCs w:val="0"/>
          <w:sz w:val="24"/>
          <w:szCs w:val="24"/>
          <w:lang w:val="en"/>
        </w:rPr>
        <w:t>5.26</w:t>
      </w:r>
      <w:r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) was </w:t>
      </w:r>
      <w:proofErr w:type="gramStart"/>
      <w:r w:rsidRPr="00772527">
        <w:rPr>
          <w:rFonts w:ascii="Times New Roman" w:hAnsi="Times New Roman"/>
          <w:b w:val="0"/>
          <w:bCs w:val="0"/>
          <w:sz w:val="24"/>
          <w:szCs w:val="24"/>
          <w:lang w:val="en"/>
        </w:rPr>
        <w:t>irradiated</w:t>
      </w:r>
      <w:bookmarkEnd w:id="18"/>
      <w:proofErr w:type="gramEnd"/>
    </w:p>
    <w:p w14:paraId="217FB3A3" w14:textId="14F1B531" w:rsidR="003C291F" w:rsidRPr="003C291F" w:rsidRDefault="003C291F" w:rsidP="003C291F">
      <w:pPr>
        <w:jc w:val="center"/>
        <w:rPr>
          <w:lang w:val="en"/>
        </w:rPr>
      </w:pPr>
      <w:r>
        <w:object w:dxaOrig="16321" w:dyaOrig="11386" w14:anchorId="26D1DBF3">
          <v:shape id="_x0000_i1035" type="#_x0000_t75" style="width:355.65pt;height:249.8pt" o:ole="">
            <v:imagedata r:id="rId45" o:title="" cropbottom="12004f" cropright="12478f"/>
          </v:shape>
          <o:OLEObject Type="Embed" ProgID="MestReNova.Document.1" ShapeID="_x0000_i1035" DrawAspect="Content" ObjectID="_1749110013" r:id="rId46"/>
        </w:object>
      </w:r>
    </w:p>
    <w:p w14:paraId="421A49BC" w14:textId="77777777" w:rsidR="003C291F" w:rsidRPr="003C291F" w:rsidRDefault="003C291F" w:rsidP="003C291F">
      <w:pPr>
        <w:pStyle w:val="2"/>
        <w:jc w:val="center"/>
        <w:rPr>
          <w:rFonts w:ascii="Times New Roman" w:hAnsi="Times New Roman"/>
          <w:sz w:val="24"/>
          <w:szCs w:val="24"/>
          <w:lang w:val="en"/>
        </w:rPr>
      </w:pPr>
      <w:bookmarkStart w:id="19" w:name="_Toc138493250"/>
      <w:r w:rsidRPr="003C291F">
        <w:rPr>
          <w:rFonts w:ascii="Times New Roman" w:hAnsi="Times New Roman"/>
          <w:sz w:val="24"/>
          <w:szCs w:val="24"/>
          <w:lang w:val="en"/>
        </w:rPr>
        <w:t xml:space="preserve">Fig. S19 </w:t>
      </w:r>
      <w:r w:rsidRPr="003C291F">
        <w:rPr>
          <w:rFonts w:ascii="Times New Roman" w:hAnsi="Times New Roman"/>
          <w:b w:val="0"/>
          <w:bCs w:val="0"/>
          <w:sz w:val="24"/>
          <w:szCs w:val="24"/>
          <w:vertAlign w:val="superscript"/>
          <w:lang w:val="en"/>
        </w:rPr>
        <w:t>13</w:t>
      </w:r>
      <w:r w:rsidRPr="003C291F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C NMR spectrum of compound </w:t>
      </w:r>
      <w:r w:rsidRPr="003C291F">
        <w:rPr>
          <w:rFonts w:ascii="Times New Roman" w:hAnsi="Times New Roman"/>
          <w:sz w:val="24"/>
          <w:szCs w:val="24"/>
          <w:lang w:val="en"/>
        </w:rPr>
        <w:t>2</w:t>
      </w:r>
      <w:r w:rsidRPr="003C291F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in pyridine-</w:t>
      </w:r>
      <w:r w:rsidRPr="003C291F">
        <w:rPr>
          <w:rFonts w:ascii="Times New Roman" w:hAnsi="Times New Roman"/>
          <w:b w:val="0"/>
          <w:bCs w:val="0"/>
          <w:i/>
          <w:iCs/>
          <w:sz w:val="24"/>
          <w:szCs w:val="24"/>
          <w:lang w:val="en"/>
        </w:rPr>
        <w:t>d</w:t>
      </w:r>
      <w:r w:rsidRPr="003C291F">
        <w:rPr>
          <w:rFonts w:ascii="Times New Roman" w:hAnsi="Times New Roman"/>
          <w:b w:val="0"/>
          <w:bCs w:val="0"/>
          <w:sz w:val="24"/>
          <w:szCs w:val="24"/>
          <w:vertAlign w:val="subscript"/>
          <w:lang w:val="en"/>
        </w:rPr>
        <w:t>5</w:t>
      </w:r>
      <w:bookmarkEnd w:id="19"/>
    </w:p>
    <w:p w14:paraId="57F51896" w14:textId="263DAAE5" w:rsidR="003C291F" w:rsidRDefault="003C291F" w:rsidP="003C291F">
      <w:pPr>
        <w:autoSpaceDE w:val="0"/>
        <w:autoSpaceDN w:val="0"/>
        <w:adjustRightInd w:val="0"/>
        <w:spacing w:after="200" w:line="276" w:lineRule="auto"/>
        <w:jc w:val="center"/>
      </w:pPr>
    </w:p>
    <w:p w14:paraId="3FE47924" w14:textId="51234415" w:rsidR="00986094" w:rsidRDefault="0045213E" w:rsidP="00566700">
      <w:pPr>
        <w:autoSpaceDE w:val="0"/>
        <w:autoSpaceDN w:val="0"/>
        <w:adjustRightInd w:val="0"/>
        <w:spacing w:after="200" w:line="276" w:lineRule="auto"/>
        <w:jc w:val="center"/>
      </w:pPr>
      <w:r>
        <w:object w:dxaOrig="16321" w:dyaOrig="11386" w14:anchorId="00E89014">
          <v:shape id="_x0000_i1036" type="#_x0000_t75" style="width:329.45pt;height:246.55pt" o:ole="">
            <v:imagedata r:id="rId47" o:title="" cropbottom="11797f" cropright="15466f"/>
          </v:shape>
          <o:OLEObject Type="Embed" ProgID="MestReNova.Document.1" ShapeID="_x0000_i1036" DrawAspect="Content" ObjectID="_1749110014" r:id="rId48"/>
        </w:object>
      </w:r>
    </w:p>
    <w:p w14:paraId="5EF44C7D" w14:textId="50311701" w:rsidR="00072C2B" w:rsidRDefault="00072C2B" w:rsidP="00072C2B">
      <w:pPr>
        <w:pStyle w:val="2"/>
        <w:spacing w:before="0" w:after="0"/>
        <w:jc w:val="center"/>
        <w:rPr>
          <w:rFonts w:ascii="Times New Roman" w:hAnsi="Times New Roman"/>
          <w:b w:val="0"/>
          <w:bCs w:val="0"/>
          <w:sz w:val="24"/>
          <w:szCs w:val="24"/>
          <w:vertAlign w:val="subscript"/>
          <w:lang w:val="en"/>
        </w:rPr>
      </w:pPr>
      <w:bookmarkStart w:id="20" w:name="_Toc138493251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 w:rsidR="00AC7F9B">
        <w:rPr>
          <w:rFonts w:ascii="Times New Roman" w:hAnsi="Times New Roman"/>
          <w:sz w:val="24"/>
          <w:szCs w:val="24"/>
          <w:lang w:val="en"/>
        </w:rPr>
        <w:t>20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DEPT spectra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compound </w:t>
      </w:r>
      <w:r w:rsidR="009E6042">
        <w:rPr>
          <w:rFonts w:ascii="Times New Roman" w:hAnsi="Times New Roman"/>
          <w:sz w:val="24"/>
          <w:szCs w:val="24"/>
          <w:lang w:val="en"/>
        </w:rPr>
        <w:t>2</w:t>
      </w:r>
      <w:bookmarkEnd w:id="20"/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</w:p>
    <w:p w14:paraId="39E6E383" w14:textId="77777777" w:rsidR="0045213E" w:rsidRPr="00072C2B" w:rsidRDefault="0045213E" w:rsidP="00566700">
      <w:pPr>
        <w:autoSpaceDE w:val="0"/>
        <w:autoSpaceDN w:val="0"/>
        <w:adjustRightInd w:val="0"/>
        <w:spacing w:after="200" w:line="276" w:lineRule="auto"/>
        <w:jc w:val="center"/>
        <w:rPr>
          <w:lang w:val="en"/>
        </w:rPr>
      </w:pPr>
    </w:p>
    <w:p w14:paraId="22506F90" w14:textId="71B269F5" w:rsidR="009E6042" w:rsidRDefault="009E6042" w:rsidP="00AC7F9B">
      <w:pPr>
        <w:jc w:val="center"/>
        <w:rPr>
          <w:rFonts w:ascii="Times New Roman" w:hAnsi="Times New Roman"/>
          <w:sz w:val="24"/>
          <w:szCs w:val="24"/>
          <w:lang w:val="en"/>
        </w:rPr>
      </w:pPr>
      <w:r>
        <w:object w:dxaOrig="13666" w:dyaOrig="11326" w14:anchorId="5D5DEC24">
          <v:shape id="_x0000_i1037" type="#_x0000_t75" style="width:310.9pt;height:257.45pt" o:ole="">
            <v:imagedata r:id="rId49" o:title="" cropbottom="12663f" cropright="12773f"/>
          </v:shape>
          <o:OLEObject Type="Embed" ProgID="MestReNova.Document.1" ShapeID="_x0000_i1037" DrawAspect="Content" ObjectID="_1749110015" r:id="rId50"/>
        </w:object>
      </w:r>
    </w:p>
    <w:p w14:paraId="52E75467" w14:textId="3DDA42F4" w:rsidR="009E6042" w:rsidRDefault="009E6042" w:rsidP="009E6042">
      <w:pPr>
        <w:pStyle w:val="2"/>
        <w:spacing w:before="0" w:after="0"/>
        <w:jc w:val="center"/>
        <w:rPr>
          <w:rFonts w:ascii="Times New Roman" w:hAnsi="Times New Roman"/>
          <w:b w:val="0"/>
          <w:bCs w:val="0"/>
          <w:sz w:val="24"/>
          <w:szCs w:val="24"/>
          <w:vertAlign w:val="subscript"/>
          <w:lang w:val="en"/>
        </w:rPr>
      </w:pPr>
      <w:bookmarkStart w:id="21" w:name="_Toc138493252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>
        <w:rPr>
          <w:rFonts w:ascii="Times New Roman" w:hAnsi="Times New Roman"/>
          <w:sz w:val="24"/>
          <w:szCs w:val="24"/>
          <w:lang w:val="en"/>
        </w:rPr>
        <w:t>2</w:t>
      </w:r>
      <w:r w:rsidR="00AC7F9B">
        <w:rPr>
          <w:rFonts w:ascii="Times New Roman" w:hAnsi="Times New Roman"/>
          <w:sz w:val="24"/>
          <w:szCs w:val="24"/>
          <w:lang w:val="en"/>
        </w:rPr>
        <w:t>1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 w:rsidRPr="009E6042">
        <w:rPr>
          <w:rFonts w:ascii="Times New Roman" w:hAnsi="Times New Roman"/>
          <w:b w:val="0"/>
          <w:bCs w:val="0"/>
          <w:sz w:val="24"/>
          <w:szCs w:val="24"/>
          <w:vertAlign w:val="superscript"/>
          <w:lang w:val="en"/>
        </w:rPr>
        <w:t>1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>H-</w:t>
      </w:r>
      <w:r w:rsidRPr="009E6042">
        <w:rPr>
          <w:rFonts w:ascii="Times New Roman" w:hAnsi="Times New Roman"/>
          <w:b w:val="0"/>
          <w:bCs w:val="0"/>
          <w:sz w:val="24"/>
          <w:szCs w:val="24"/>
          <w:vertAlign w:val="superscript"/>
          <w:lang w:val="en"/>
        </w:rPr>
        <w:t>1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H COSY spectra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compound </w:t>
      </w:r>
      <w:r>
        <w:rPr>
          <w:rFonts w:ascii="Times New Roman" w:hAnsi="Times New Roman"/>
          <w:sz w:val="24"/>
          <w:szCs w:val="24"/>
          <w:lang w:val="en"/>
        </w:rPr>
        <w:t>2</w:t>
      </w:r>
      <w:bookmarkEnd w:id="21"/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</w:p>
    <w:p w14:paraId="3D64FAC0" w14:textId="0F9DDF51" w:rsidR="001C5A2A" w:rsidRPr="009E6042" w:rsidRDefault="001C5A2A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43104350" w14:textId="0E2F1C04" w:rsidR="00986094" w:rsidRDefault="009E6042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  <w:r>
        <w:object w:dxaOrig="16321" w:dyaOrig="11386" w14:anchorId="3964963C">
          <v:shape id="_x0000_i1038" type="#_x0000_t75" style="width:405.8pt;height:284.2pt" o:ole="">
            <v:imagedata r:id="rId51" o:title="" cropbottom="12689f" cropright="12910f"/>
          </v:shape>
          <o:OLEObject Type="Embed" ProgID="MestReNova.Document.1" ShapeID="_x0000_i1038" DrawAspect="Content" ObjectID="_1749110016" r:id="rId52"/>
        </w:object>
      </w:r>
    </w:p>
    <w:p w14:paraId="3D7E22F7" w14:textId="44620349" w:rsidR="009E6042" w:rsidRDefault="009E6042" w:rsidP="009E6042">
      <w:pPr>
        <w:pStyle w:val="2"/>
        <w:spacing w:before="0" w:after="0"/>
        <w:jc w:val="center"/>
        <w:rPr>
          <w:rFonts w:ascii="Times New Roman" w:hAnsi="Times New Roman"/>
          <w:b w:val="0"/>
          <w:bCs w:val="0"/>
          <w:sz w:val="24"/>
          <w:szCs w:val="24"/>
          <w:vertAlign w:val="subscript"/>
          <w:lang w:val="en"/>
        </w:rPr>
      </w:pPr>
      <w:bookmarkStart w:id="22" w:name="_Toc138493253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>
        <w:rPr>
          <w:rFonts w:ascii="Times New Roman" w:hAnsi="Times New Roman"/>
          <w:sz w:val="24"/>
          <w:szCs w:val="24"/>
          <w:lang w:val="en"/>
        </w:rPr>
        <w:t>2</w:t>
      </w:r>
      <w:r w:rsidR="00AC7F9B">
        <w:rPr>
          <w:rFonts w:ascii="Times New Roman" w:hAnsi="Times New Roman"/>
          <w:sz w:val="24"/>
          <w:szCs w:val="24"/>
          <w:lang w:val="en"/>
        </w:rPr>
        <w:t>2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HSQC spectra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compound </w:t>
      </w:r>
      <w:r>
        <w:rPr>
          <w:rFonts w:ascii="Times New Roman" w:hAnsi="Times New Roman"/>
          <w:sz w:val="24"/>
          <w:szCs w:val="24"/>
          <w:lang w:val="en"/>
        </w:rPr>
        <w:t>2</w:t>
      </w:r>
      <w:bookmarkEnd w:id="22"/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</w:p>
    <w:p w14:paraId="22024F25" w14:textId="65B29E05" w:rsidR="00986094" w:rsidRDefault="009E6042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  <w:r>
        <w:object w:dxaOrig="16321" w:dyaOrig="11386" w14:anchorId="0E27A55C">
          <v:shape id="_x0000_i1039" type="#_x0000_t75" style="width:375.5pt;height:269.5pt" o:ole="">
            <v:imagedata r:id="rId53" o:title="" cropbottom="11601f" cropright="13191f"/>
          </v:shape>
          <o:OLEObject Type="Embed" ProgID="MestReNova.Document.1" ShapeID="_x0000_i1039" DrawAspect="Content" ObjectID="_1749110017" r:id="rId54"/>
        </w:object>
      </w:r>
    </w:p>
    <w:p w14:paraId="3FA090AD" w14:textId="43D26482" w:rsidR="009E6042" w:rsidRDefault="009E6042" w:rsidP="009E6042">
      <w:pPr>
        <w:pStyle w:val="2"/>
        <w:spacing w:before="0" w:after="0"/>
        <w:jc w:val="center"/>
        <w:rPr>
          <w:rFonts w:ascii="Times New Roman" w:hAnsi="Times New Roman"/>
          <w:b w:val="0"/>
          <w:bCs w:val="0"/>
          <w:sz w:val="24"/>
          <w:szCs w:val="24"/>
          <w:vertAlign w:val="subscript"/>
          <w:lang w:val="en"/>
        </w:rPr>
      </w:pPr>
      <w:bookmarkStart w:id="23" w:name="_Toc138493254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>
        <w:rPr>
          <w:rFonts w:ascii="Times New Roman" w:hAnsi="Times New Roman"/>
          <w:sz w:val="24"/>
          <w:szCs w:val="24"/>
          <w:lang w:val="en"/>
        </w:rPr>
        <w:t>2</w:t>
      </w:r>
      <w:r w:rsidR="00AC7F9B">
        <w:rPr>
          <w:rFonts w:ascii="Times New Roman" w:hAnsi="Times New Roman"/>
          <w:sz w:val="24"/>
          <w:szCs w:val="24"/>
          <w:lang w:val="en"/>
        </w:rPr>
        <w:t>3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HMBC spectra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compound </w:t>
      </w:r>
      <w:r>
        <w:rPr>
          <w:rFonts w:ascii="Times New Roman" w:hAnsi="Times New Roman"/>
          <w:sz w:val="24"/>
          <w:szCs w:val="24"/>
          <w:lang w:val="en"/>
        </w:rPr>
        <w:t>2</w:t>
      </w:r>
      <w:bookmarkEnd w:id="23"/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</w:p>
    <w:p w14:paraId="7F5E3395" w14:textId="77777777" w:rsidR="00986094" w:rsidRPr="009E6042" w:rsidRDefault="00986094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4EB6810B" w14:textId="69C03BCE" w:rsidR="00986094" w:rsidRDefault="0045213E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  <w:r>
        <w:object w:dxaOrig="13666" w:dyaOrig="11326" w14:anchorId="05241677">
          <v:shape id="_x0000_i1040" type="#_x0000_t75" style="width:352.5pt;height:291.5pt" o:ole="">
            <v:imagedata r:id="rId55" o:title="" cropbottom="12324f" cropright="12060f"/>
          </v:shape>
          <o:OLEObject Type="Embed" ProgID="MestReNova.Document.1" ShapeID="_x0000_i1040" DrawAspect="Content" ObjectID="_1749110018" r:id="rId56"/>
        </w:object>
      </w:r>
    </w:p>
    <w:p w14:paraId="7FCFB6CD" w14:textId="74312EAC" w:rsidR="009E6042" w:rsidRDefault="009E6042" w:rsidP="009E6042">
      <w:pPr>
        <w:pStyle w:val="2"/>
        <w:spacing w:before="0" w:after="0"/>
        <w:jc w:val="center"/>
        <w:rPr>
          <w:rFonts w:ascii="Times New Roman" w:hAnsi="Times New Roman"/>
          <w:b w:val="0"/>
          <w:bCs w:val="0"/>
          <w:sz w:val="24"/>
          <w:szCs w:val="24"/>
          <w:vertAlign w:val="subscript"/>
          <w:lang w:val="en"/>
        </w:rPr>
      </w:pPr>
      <w:bookmarkStart w:id="24" w:name="_Toc138493255"/>
      <w:r w:rsidRPr="00E774A5">
        <w:rPr>
          <w:rFonts w:ascii="Times New Roman" w:hAnsi="Times New Roman"/>
          <w:sz w:val="24"/>
          <w:szCs w:val="24"/>
          <w:lang w:val="en"/>
        </w:rPr>
        <w:t>Fig. S</w:t>
      </w:r>
      <w:r>
        <w:rPr>
          <w:rFonts w:ascii="Times New Roman" w:hAnsi="Times New Roman"/>
          <w:sz w:val="24"/>
          <w:szCs w:val="24"/>
          <w:lang w:val="en"/>
        </w:rPr>
        <w:t>2</w:t>
      </w:r>
      <w:r w:rsidR="00AC7F9B">
        <w:rPr>
          <w:rFonts w:ascii="Times New Roman" w:hAnsi="Times New Roman"/>
          <w:sz w:val="24"/>
          <w:szCs w:val="24"/>
          <w:lang w:val="en"/>
        </w:rPr>
        <w:t>4</w:t>
      </w:r>
      <w:r w:rsidRPr="00E774A5">
        <w:rPr>
          <w:rFonts w:ascii="Times New Roman" w:hAnsi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NOESY spectra </w:t>
      </w:r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compound </w:t>
      </w:r>
      <w:r>
        <w:rPr>
          <w:rFonts w:ascii="Times New Roman" w:hAnsi="Times New Roman"/>
          <w:sz w:val="24"/>
          <w:szCs w:val="24"/>
          <w:lang w:val="en"/>
        </w:rPr>
        <w:t>2</w:t>
      </w:r>
      <w:bookmarkEnd w:id="24"/>
      <w:r w:rsidRPr="00E774A5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</w:t>
      </w:r>
    </w:p>
    <w:p w14:paraId="5F2F76C9" w14:textId="77777777" w:rsidR="00986094" w:rsidRDefault="00986094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648D31E0" w14:textId="77777777" w:rsidR="00AE28AB" w:rsidRDefault="00AE28AB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20B3A6EF" w14:textId="77777777" w:rsidR="00AE28AB" w:rsidRDefault="00AE28AB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5C948FF9" w14:textId="77777777" w:rsidR="00AE28AB" w:rsidRDefault="00AE28AB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001D8342" w14:textId="77777777" w:rsidR="00AE28AB" w:rsidRDefault="00AE28AB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p w14:paraId="20165A64" w14:textId="7CCB13D1" w:rsidR="00BF3288" w:rsidRDefault="0018453F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  <w:r w:rsidRPr="0018453F">
        <w:rPr>
          <w:noProof/>
        </w:rPr>
        <w:lastRenderedPageBreak/>
        <w:drawing>
          <wp:inline distT="0" distB="0" distL="0" distR="0" wp14:anchorId="5E925F2A" wp14:editId="38360589">
            <wp:extent cx="5400000" cy="2982501"/>
            <wp:effectExtent l="0" t="0" r="0" b="8890"/>
            <wp:docPr id="20267083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98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9F6E0" w14:textId="4FB40882" w:rsidR="00BF3288" w:rsidRPr="0018453F" w:rsidRDefault="00BF3288" w:rsidP="0018453F">
      <w:pPr>
        <w:pStyle w:val="2"/>
        <w:jc w:val="center"/>
        <w:rPr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25" w:name="_Toc138493256"/>
      <w:r w:rsidRPr="0018453F">
        <w:rPr>
          <w:rFonts w:ascii="Times New Roman" w:hAnsi="Times New Roman"/>
          <w:sz w:val="24"/>
          <w:szCs w:val="24"/>
          <w:lang w:val="en"/>
        </w:rPr>
        <w:t xml:space="preserve">Fig. S25 </w:t>
      </w:r>
      <w:r w:rsidR="00AE28AB" w:rsidRPr="0018453F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96 h-LC50 Probit </w:t>
      </w:r>
      <w:r w:rsidR="0018453F" w:rsidRPr="0018453F">
        <w:rPr>
          <w:rFonts w:ascii="Times New Roman" w:hAnsi="Times New Roman"/>
          <w:b w:val="0"/>
          <w:bCs w:val="0"/>
          <w:sz w:val="24"/>
          <w:szCs w:val="24"/>
          <w:lang w:val="en"/>
        </w:rPr>
        <w:t>analysis</w:t>
      </w:r>
      <w:r w:rsidR="00AE28AB" w:rsidRPr="0018453F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of </w:t>
      </w:r>
      <w:r w:rsidR="00AE28AB" w:rsidRPr="0018453F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Compound </w:t>
      </w:r>
      <w:r w:rsidR="00AE28AB" w:rsidRPr="00CB5361">
        <w:rPr>
          <w:rFonts w:ascii="Times New Roman" w:hAnsi="Times New Roman"/>
          <w:kern w:val="0"/>
          <w:sz w:val="24"/>
          <w:szCs w:val="24"/>
        </w:rPr>
        <w:t>1</w:t>
      </w:r>
      <w:bookmarkEnd w:id="25"/>
    </w:p>
    <w:p w14:paraId="09298F13" w14:textId="77777777" w:rsidR="00AE28AB" w:rsidRPr="00AE28AB" w:rsidRDefault="00AE28AB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72784AA2" w14:textId="0EE6F4EF" w:rsidR="00AE28AB" w:rsidRPr="00AE28AB" w:rsidRDefault="0018453F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4"/>
          <w:szCs w:val="24"/>
          <w:lang w:val="en"/>
        </w:rPr>
      </w:pPr>
      <w:r w:rsidRPr="0018453F">
        <w:rPr>
          <w:rFonts w:hint="eastAsia"/>
          <w:noProof/>
        </w:rPr>
        <w:drawing>
          <wp:inline distT="0" distB="0" distL="0" distR="0" wp14:anchorId="156B4661" wp14:editId="361552C4">
            <wp:extent cx="5400000" cy="2984375"/>
            <wp:effectExtent l="0" t="0" r="0" b="6985"/>
            <wp:docPr id="108603076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90114" w14:textId="3F1B54BC" w:rsidR="00AE28AB" w:rsidRPr="00B55C62" w:rsidRDefault="00AE28AB" w:rsidP="00B55C62">
      <w:pPr>
        <w:pStyle w:val="2"/>
        <w:jc w:val="center"/>
        <w:rPr>
          <w:rFonts w:ascii="Times New Roman" w:hAnsi="Times New Roman"/>
          <w:sz w:val="24"/>
          <w:szCs w:val="24"/>
          <w:lang w:val="en"/>
        </w:rPr>
      </w:pPr>
      <w:bookmarkStart w:id="26" w:name="_Toc138493257"/>
      <w:r w:rsidRPr="00B55C62">
        <w:rPr>
          <w:rFonts w:ascii="Times New Roman" w:hAnsi="Times New Roman"/>
          <w:sz w:val="24"/>
          <w:szCs w:val="24"/>
          <w:lang w:val="en"/>
        </w:rPr>
        <w:t xml:space="preserve">Fig. S26 </w:t>
      </w:r>
      <w:r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>96 h-</w:t>
      </w:r>
      <w:r w:rsidR="00980BAD"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>E</w:t>
      </w:r>
      <w:r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C50 </w:t>
      </w:r>
      <w:r w:rsidR="0018453F"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>analysis</w:t>
      </w:r>
      <w:r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of Compound </w:t>
      </w:r>
      <w:r w:rsidRPr="00CB5361">
        <w:rPr>
          <w:rFonts w:ascii="Times New Roman" w:hAnsi="Times New Roman"/>
          <w:sz w:val="24"/>
          <w:szCs w:val="24"/>
          <w:lang w:val="en"/>
        </w:rPr>
        <w:t>2</w:t>
      </w:r>
      <w:bookmarkEnd w:id="26"/>
    </w:p>
    <w:p w14:paraId="7B2A38B2" w14:textId="77777777" w:rsidR="00BF3288" w:rsidRPr="00AE28AB" w:rsidRDefault="00BF3288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</w:rPr>
      </w:pPr>
    </w:p>
    <w:p w14:paraId="5CB7E202" w14:textId="0763E4DB" w:rsidR="007C1063" w:rsidRPr="00B55C62" w:rsidRDefault="00F851C9" w:rsidP="00B55C62">
      <w:pPr>
        <w:pStyle w:val="2"/>
        <w:rPr>
          <w:rFonts w:ascii="Times New Roman" w:hAnsi="Times New Roman"/>
          <w:sz w:val="24"/>
          <w:szCs w:val="24"/>
          <w:lang w:val="en"/>
        </w:rPr>
      </w:pPr>
      <w:bookmarkStart w:id="27" w:name="_Toc138493258"/>
      <w:r w:rsidRPr="00B55C62">
        <w:rPr>
          <w:rFonts w:ascii="Times New Roman" w:hAnsi="Times New Roman"/>
          <w:sz w:val="24"/>
          <w:szCs w:val="24"/>
          <w:lang w:val="en"/>
        </w:rPr>
        <w:lastRenderedPageBreak/>
        <w:t xml:space="preserve">Table S1. </w:t>
      </w:r>
      <w:r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Mortality rates </w:t>
      </w:r>
      <w:r w:rsidR="002C2607"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(%) </w:t>
      </w:r>
      <w:r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of </w:t>
      </w:r>
      <w:r w:rsidR="001B5B2B"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zebrafish embryos exposed to </w:t>
      </w:r>
      <w:r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>compound 1 and 2</w:t>
      </w:r>
      <w:r w:rsidR="001B5B2B"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(</w:t>
      </w:r>
      <w:r w:rsidR="001B5B2B" w:rsidRPr="00B55C62">
        <w:rPr>
          <w:rFonts w:ascii="Times New Roman" w:hAnsi="Times New Roman"/>
          <w:b w:val="0"/>
          <w:bCs w:val="0"/>
          <w:i/>
          <w:iCs/>
          <w:sz w:val="24"/>
          <w:szCs w:val="24"/>
          <w:lang w:val="en"/>
        </w:rPr>
        <w:t>n</w:t>
      </w:r>
      <w:r w:rsidR="001B5B2B"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= 3)</w:t>
      </w:r>
      <w:bookmarkEnd w:id="27"/>
    </w:p>
    <w:tbl>
      <w:tblPr>
        <w:tblW w:w="9011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1511"/>
        <w:gridCol w:w="1172"/>
        <w:gridCol w:w="1277"/>
        <w:gridCol w:w="1277"/>
        <w:gridCol w:w="1277"/>
        <w:gridCol w:w="1277"/>
      </w:tblGrid>
      <w:tr w:rsidR="002C2607" w:rsidRPr="001B5B2B" w14:paraId="4234B646" w14:textId="77777777" w:rsidTr="009D4444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54A288" w14:textId="77777777" w:rsidR="002C2607" w:rsidRPr="002C2607" w:rsidRDefault="002C2607" w:rsidP="002C2607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Compound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BC2D0A" w14:textId="77777777" w:rsidR="002C2607" w:rsidRDefault="002C2607" w:rsidP="002C2607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Concentration</w:t>
            </w:r>
          </w:p>
          <w:p w14:paraId="7DEC13F8" w14:textId="58DE8D1A" w:rsidR="009D4444" w:rsidRPr="00CB5361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B5361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(μM)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hideMark/>
          </w:tcPr>
          <w:p w14:paraId="64C705C1" w14:textId="19F1C0EA" w:rsidR="002C2607" w:rsidRPr="002C2607" w:rsidRDefault="002C2607" w:rsidP="002C2607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Time point</w:t>
            </w:r>
            <w:r w:rsidR="00CB5361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CB5361" w:rsidRPr="00CB5361">
              <w:rPr>
                <w:rFonts w:ascii="Times New Roman" w:eastAsia="等线" w:hAnsi="Times New Roman" w:hint="eastAsia"/>
                <w:color w:val="000000"/>
                <w:kern w:val="0"/>
                <w:szCs w:val="21"/>
              </w:rPr>
              <w:t>(</w:t>
            </w:r>
            <w:proofErr w:type="spellStart"/>
            <w:r w:rsidR="00CB5361" w:rsidRPr="00CB5361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hpf</w:t>
            </w:r>
            <w:proofErr w:type="spellEnd"/>
            <w:r w:rsidR="00CB5361" w:rsidRPr="00CB5361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)</w:t>
            </w:r>
          </w:p>
        </w:tc>
      </w:tr>
      <w:tr w:rsidR="002C2607" w:rsidRPr="001B5B2B" w14:paraId="0E036E6D" w14:textId="77777777" w:rsidTr="009D4444">
        <w:trPr>
          <w:trHeight w:val="270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416A40" w14:textId="77777777" w:rsidR="002C2607" w:rsidRPr="002C2607" w:rsidRDefault="002C2607" w:rsidP="002C2607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961CC0" w14:textId="77777777" w:rsidR="002C2607" w:rsidRPr="002C2607" w:rsidRDefault="002C2607" w:rsidP="002C2607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D9C332" w14:textId="6A829364" w:rsidR="002C2607" w:rsidRPr="002C2607" w:rsidRDefault="002C2607" w:rsidP="002C2607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12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224003" w14:textId="2E5D60FC" w:rsidR="002C2607" w:rsidRPr="002C2607" w:rsidRDefault="002C2607" w:rsidP="002C2607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FE8DD3" w14:textId="4F5E6E79" w:rsidR="002C2607" w:rsidRPr="002C2607" w:rsidRDefault="002C2607" w:rsidP="002C2607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93D695" w14:textId="74C10A5F" w:rsidR="002C2607" w:rsidRPr="002C2607" w:rsidRDefault="002C2607" w:rsidP="002C2607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72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9BE095" w14:textId="2CB7C65D" w:rsidR="002C2607" w:rsidRPr="002C2607" w:rsidRDefault="002C2607" w:rsidP="002C2607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96 </w:t>
            </w:r>
          </w:p>
        </w:tc>
      </w:tr>
      <w:tr w:rsidR="009D4444" w:rsidRPr="001B5B2B" w14:paraId="10826483" w14:textId="77777777" w:rsidTr="009D4444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4B00B36" w14:textId="77777777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0AAF89F" w14:textId="4F99FEC7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DC15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CFD3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7BFC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6470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FA1F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</w:tr>
      <w:tr w:rsidR="009D4444" w:rsidRPr="002C2607" w14:paraId="4274336A" w14:textId="77777777" w:rsidTr="009D4444">
        <w:trPr>
          <w:trHeight w:val="270"/>
        </w:trPr>
        <w:tc>
          <w:tcPr>
            <w:tcW w:w="0" w:type="auto"/>
            <w:vMerge/>
            <w:hideMark/>
          </w:tcPr>
          <w:p w14:paraId="7556A29E" w14:textId="77777777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7A98DF9" w14:textId="039C9C1A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8459F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3DF7E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B1D2D8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6.67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27BCB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6.67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3CDA0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20 ± 0</w:t>
            </w:r>
          </w:p>
        </w:tc>
      </w:tr>
      <w:tr w:rsidR="009D4444" w:rsidRPr="002C2607" w14:paraId="11407AB5" w14:textId="77777777" w:rsidTr="009D4444">
        <w:trPr>
          <w:trHeight w:val="270"/>
        </w:trPr>
        <w:tc>
          <w:tcPr>
            <w:tcW w:w="0" w:type="auto"/>
            <w:vMerge/>
            <w:hideMark/>
          </w:tcPr>
          <w:p w14:paraId="7EE53D80" w14:textId="77777777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B754918" w14:textId="40937BC7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1DF49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 ± 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FA486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26.67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377A93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26.67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647B3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26.67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95FE4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33.33 ± 5.77</w:t>
            </w:r>
          </w:p>
        </w:tc>
      </w:tr>
      <w:tr w:rsidR="009D4444" w:rsidRPr="002C2607" w14:paraId="22C413F2" w14:textId="77777777" w:rsidTr="009D4444">
        <w:trPr>
          <w:trHeight w:val="270"/>
        </w:trPr>
        <w:tc>
          <w:tcPr>
            <w:tcW w:w="0" w:type="auto"/>
            <w:vMerge/>
            <w:hideMark/>
          </w:tcPr>
          <w:p w14:paraId="71B0332A" w14:textId="77777777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FA7C20E" w14:textId="27B2702D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C46DD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6.67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75379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13.33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9EB7F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16.67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C5D39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23.33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0137BD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26.67 ± 5.77</w:t>
            </w:r>
          </w:p>
        </w:tc>
      </w:tr>
      <w:tr w:rsidR="009D4444" w:rsidRPr="002C2607" w14:paraId="3B727A43" w14:textId="77777777" w:rsidTr="009D4444">
        <w:trPr>
          <w:trHeight w:val="270"/>
        </w:trPr>
        <w:tc>
          <w:tcPr>
            <w:tcW w:w="0" w:type="auto"/>
            <w:vMerge/>
            <w:hideMark/>
          </w:tcPr>
          <w:p w14:paraId="573DECED" w14:textId="77777777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DB71AE8" w14:textId="4D0E5ED7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903C2D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6.67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17AF7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23.33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B72FDF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26.67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44531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30 ± 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F5811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40 ± 10</w:t>
            </w:r>
          </w:p>
        </w:tc>
      </w:tr>
      <w:tr w:rsidR="009D4444" w:rsidRPr="002C2607" w14:paraId="5C836E76" w14:textId="77777777" w:rsidTr="009D4444">
        <w:trPr>
          <w:trHeight w:val="270"/>
        </w:trPr>
        <w:tc>
          <w:tcPr>
            <w:tcW w:w="0" w:type="auto"/>
            <w:vMerge/>
            <w:hideMark/>
          </w:tcPr>
          <w:p w14:paraId="31C9405F" w14:textId="77777777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0B742CC" w14:textId="6884D36E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8A4E1F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 ± 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E3D614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30 ± 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8766F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36.67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0470DE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46.67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6AC7E5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53.33 ± 5.77</w:t>
            </w:r>
          </w:p>
        </w:tc>
      </w:tr>
      <w:tr w:rsidR="009D4444" w:rsidRPr="002C2607" w14:paraId="5AB67FC4" w14:textId="77777777" w:rsidTr="009D4444">
        <w:trPr>
          <w:trHeight w:val="27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39318FA4" w14:textId="77777777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605A33" w14:textId="5E877EDD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12547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FEAF5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D5B4DC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883F81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8FAB3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</w:tr>
      <w:tr w:rsidR="009D4444" w:rsidRPr="002C2607" w14:paraId="1764A39E" w14:textId="77777777" w:rsidTr="009D4444">
        <w:trPr>
          <w:trHeight w:val="270"/>
        </w:trPr>
        <w:tc>
          <w:tcPr>
            <w:tcW w:w="0" w:type="auto"/>
            <w:vMerge/>
            <w:vAlign w:val="center"/>
            <w:hideMark/>
          </w:tcPr>
          <w:p w14:paraId="26505AC5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3B705DD" w14:textId="13BCB81B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68E85E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A74C5F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99367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8CDC7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B32B2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</w:tr>
      <w:tr w:rsidR="009D4444" w:rsidRPr="002C2607" w14:paraId="36B93854" w14:textId="77777777" w:rsidTr="009D4444">
        <w:trPr>
          <w:trHeight w:val="270"/>
        </w:trPr>
        <w:tc>
          <w:tcPr>
            <w:tcW w:w="0" w:type="auto"/>
            <w:vMerge/>
            <w:vAlign w:val="center"/>
            <w:hideMark/>
          </w:tcPr>
          <w:p w14:paraId="0AE5ACC8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82239F7" w14:textId="082C95F4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6933E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1B9B8C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B2487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4FA48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A24837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</w:tr>
      <w:tr w:rsidR="009D4444" w:rsidRPr="002C2607" w14:paraId="08895670" w14:textId="77777777" w:rsidTr="009D4444">
        <w:trPr>
          <w:trHeight w:val="270"/>
        </w:trPr>
        <w:tc>
          <w:tcPr>
            <w:tcW w:w="0" w:type="auto"/>
            <w:vMerge/>
            <w:vAlign w:val="center"/>
            <w:hideMark/>
          </w:tcPr>
          <w:p w14:paraId="7AB2B9E4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59255B1" w14:textId="4BE8C361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EE3680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ADA61D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A89AA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02482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582D7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</w:tr>
      <w:tr w:rsidR="009D4444" w:rsidRPr="002C2607" w14:paraId="6AD85FBF" w14:textId="77777777" w:rsidTr="009D4444">
        <w:trPr>
          <w:trHeight w:val="270"/>
        </w:trPr>
        <w:tc>
          <w:tcPr>
            <w:tcW w:w="0" w:type="auto"/>
            <w:vMerge/>
            <w:vAlign w:val="center"/>
            <w:hideMark/>
          </w:tcPr>
          <w:p w14:paraId="17C5C27C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8C2C094" w14:textId="76414258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62A3B8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2F74EE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592F3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3.33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33F82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3.33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81FCA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3.33 ± 5.77</w:t>
            </w:r>
          </w:p>
        </w:tc>
      </w:tr>
      <w:tr w:rsidR="009D4444" w:rsidRPr="002C2607" w14:paraId="16ECC31A" w14:textId="77777777" w:rsidTr="009D4444">
        <w:trPr>
          <w:trHeight w:val="270"/>
        </w:trPr>
        <w:tc>
          <w:tcPr>
            <w:tcW w:w="0" w:type="auto"/>
            <w:vMerge/>
            <w:vAlign w:val="center"/>
            <w:hideMark/>
          </w:tcPr>
          <w:p w14:paraId="09DE1AA6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8B11A50" w14:textId="1B34F12A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B37E5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AC14F3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3.33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AC7011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3.33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540216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3.33 ± 5.77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E0CB87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3.33 ± 5.77</w:t>
            </w:r>
          </w:p>
        </w:tc>
      </w:tr>
    </w:tbl>
    <w:p w14:paraId="46D2D1F8" w14:textId="77777777" w:rsidR="00F851C9" w:rsidRDefault="00F851C9" w:rsidP="00F851C9">
      <w:p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bCs/>
          <w:kern w:val="0"/>
          <w:sz w:val="24"/>
          <w:szCs w:val="24"/>
          <w:lang w:val="en"/>
        </w:rPr>
      </w:pPr>
    </w:p>
    <w:p w14:paraId="4B957BA7" w14:textId="77777777" w:rsidR="002C2607" w:rsidRDefault="002C2607" w:rsidP="00F851C9">
      <w:p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bCs/>
          <w:kern w:val="0"/>
          <w:sz w:val="24"/>
          <w:szCs w:val="24"/>
          <w:lang w:val="en"/>
        </w:rPr>
      </w:pPr>
    </w:p>
    <w:p w14:paraId="0F8608F4" w14:textId="77777777" w:rsidR="002C2607" w:rsidRDefault="002C2607" w:rsidP="00F851C9">
      <w:p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bCs/>
          <w:kern w:val="0"/>
          <w:sz w:val="24"/>
          <w:szCs w:val="24"/>
          <w:lang w:val="en"/>
        </w:rPr>
      </w:pPr>
    </w:p>
    <w:p w14:paraId="54E9C747" w14:textId="7CE94EE6" w:rsidR="002C2607" w:rsidRPr="00B55C62" w:rsidRDefault="002C2607" w:rsidP="00B55C62">
      <w:pPr>
        <w:pStyle w:val="2"/>
        <w:rPr>
          <w:rFonts w:ascii="Times New Roman" w:hAnsi="Times New Roman"/>
          <w:sz w:val="24"/>
          <w:szCs w:val="24"/>
          <w:lang w:val="en"/>
        </w:rPr>
      </w:pPr>
      <w:bookmarkStart w:id="28" w:name="_Toc138493259"/>
      <w:r w:rsidRPr="00B55C62">
        <w:rPr>
          <w:rFonts w:ascii="Times New Roman" w:hAnsi="Times New Roman"/>
          <w:sz w:val="24"/>
          <w:szCs w:val="24"/>
          <w:lang w:val="en"/>
        </w:rPr>
        <w:t xml:space="preserve">Table S2. </w:t>
      </w:r>
      <w:r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Hatching rates (%) of </w:t>
      </w:r>
      <w:r w:rsidR="001B5B2B"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zebrafish embryos exposed to </w:t>
      </w:r>
      <w:r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compound </w:t>
      </w:r>
      <w:r w:rsidRPr="00CB5361">
        <w:rPr>
          <w:rFonts w:ascii="Times New Roman" w:hAnsi="Times New Roman"/>
          <w:sz w:val="24"/>
          <w:szCs w:val="24"/>
          <w:lang w:val="en"/>
        </w:rPr>
        <w:t>1</w:t>
      </w:r>
      <w:r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and </w:t>
      </w:r>
      <w:r w:rsidRPr="00CB5361">
        <w:rPr>
          <w:rFonts w:ascii="Times New Roman" w:hAnsi="Times New Roman"/>
          <w:sz w:val="24"/>
          <w:szCs w:val="24"/>
          <w:lang w:val="en"/>
        </w:rPr>
        <w:t>2</w:t>
      </w:r>
      <w:r w:rsidR="001B5B2B"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(</w:t>
      </w:r>
      <w:r w:rsidR="001B5B2B" w:rsidRPr="00B55C62">
        <w:rPr>
          <w:rFonts w:ascii="Times New Roman" w:hAnsi="Times New Roman"/>
          <w:b w:val="0"/>
          <w:bCs w:val="0"/>
          <w:i/>
          <w:iCs/>
          <w:sz w:val="24"/>
          <w:szCs w:val="24"/>
          <w:lang w:val="en"/>
        </w:rPr>
        <w:t>n</w:t>
      </w:r>
      <w:r w:rsidR="001B5B2B"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= 3)</w:t>
      </w:r>
      <w:bookmarkEnd w:id="28"/>
    </w:p>
    <w:tbl>
      <w:tblPr>
        <w:tblW w:w="8598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2"/>
        <w:gridCol w:w="1579"/>
        <w:gridCol w:w="1316"/>
        <w:gridCol w:w="1434"/>
        <w:gridCol w:w="1435"/>
        <w:gridCol w:w="1542"/>
      </w:tblGrid>
      <w:tr w:rsidR="001B5B2B" w:rsidRPr="002C2607" w14:paraId="4F0FEB2A" w14:textId="77777777" w:rsidTr="00D3397E">
        <w:trPr>
          <w:trHeight w:val="256"/>
        </w:trPr>
        <w:tc>
          <w:tcPr>
            <w:tcW w:w="1292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4216C8" w14:textId="77777777" w:rsidR="001B5B2B" w:rsidRPr="002C2607" w:rsidRDefault="001B5B2B" w:rsidP="00C93A29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Compound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E07112" w14:textId="77777777" w:rsidR="001B5B2B" w:rsidRDefault="001B5B2B" w:rsidP="00C93A29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Concentration</w:t>
            </w:r>
          </w:p>
          <w:p w14:paraId="1D70CCAD" w14:textId="655E9135" w:rsidR="009D4444" w:rsidRPr="00CB5361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B5361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(</w:t>
            </w:r>
            <w:proofErr w:type="spellStart"/>
            <w:r w:rsidRPr="00CB5361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μM</w:t>
            </w:r>
            <w:proofErr w:type="spellEnd"/>
            <w:r w:rsidRPr="00CB5361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5727" w:type="dxa"/>
            <w:gridSpan w:val="4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hideMark/>
          </w:tcPr>
          <w:p w14:paraId="2F4B38C4" w14:textId="12B088E8" w:rsidR="001B5B2B" w:rsidRPr="001B5B2B" w:rsidRDefault="001B5B2B" w:rsidP="00C93A2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Time point</w:t>
            </w:r>
            <w:r w:rsidR="00CB536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CB5361" w:rsidRPr="00CB53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="00CB5361" w:rsidRPr="00CB53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hpf</w:t>
            </w:r>
            <w:proofErr w:type="spellEnd"/>
            <w:r w:rsidR="00CB5361" w:rsidRPr="00CB53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B5B2B" w:rsidRPr="002C2607" w14:paraId="39B4C141" w14:textId="77777777" w:rsidTr="001B5B2B">
        <w:trPr>
          <w:trHeight w:val="256"/>
        </w:trPr>
        <w:tc>
          <w:tcPr>
            <w:tcW w:w="1292" w:type="dxa"/>
            <w:vMerge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BD8BBE" w14:textId="77777777" w:rsidR="001B5B2B" w:rsidRPr="002C2607" w:rsidRDefault="001B5B2B" w:rsidP="00C93A29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vMerge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A6B78F" w14:textId="77777777" w:rsidR="001B5B2B" w:rsidRPr="002C2607" w:rsidRDefault="001B5B2B" w:rsidP="00C93A29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316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DCEA5B" w14:textId="0AD8D36C" w:rsidR="001B5B2B" w:rsidRPr="002C2607" w:rsidRDefault="001B5B2B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34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174CD9" w14:textId="3B339207" w:rsidR="001B5B2B" w:rsidRPr="002C2607" w:rsidRDefault="001B5B2B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35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EBE59E" w14:textId="2F27C552" w:rsidR="001B5B2B" w:rsidRPr="002C2607" w:rsidRDefault="001B5B2B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542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D4B9F7" w14:textId="4475EE6F" w:rsidR="001B5B2B" w:rsidRPr="002C2607" w:rsidRDefault="001B5B2B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72</w:t>
            </w:r>
          </w:p>
        </w:tc>
      </w:tr>
      <w:tr w:rsidR="009D4444" w:rsidRPr="002C2607" w14:paraId="0599C200" w14:textId="77777777" w:rsidTr="0096688A">
        <w:trPr>
          <w:trHeight w:val="256"/>
        </w:trPr>
        <w:tc>
          <w:tcPr>
            <w:tcW w:w="12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666B174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CB29CFD" w14:textId="668DF5CC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B3D5453" w14:textId="265472ED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43.33 ± 5.77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AD8D9C1" w14:textId="25113601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93.33 ± 5.77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26A6A5" w14:textId="726EEDC1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1D3C023" w14:textId="42A94EF8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100</w:t>
            </w:r>
          </w:p>
        </w:tc>
      </w:tr>
      <w:tr w:rsidR="009D4444" w:rsidRPr="002C2607" w14:paraId="78F9FF4A" w14:textId="77777777" w:rsidTr="0096688A">
        <w:trPr>
          <w:trHeight w:val="256"/>
        </w:trPr>
        <w:tc>
          <w:tcPr>
            <w:tcW w:w="1292" w:type="dxa"/>
            <w:vMerge/>
            <w:hideMark/>
          </w:tcPr>
          <w:p w14:paraId="76B43976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7B0D5E4C" w14:textId="0EB02418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4AE78252" w14:textId="6D4CBA48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30 ± 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2E7F4F3E" w14:textId="36A44EAC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90 ± 0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650FD3FD" w14:textId="17062788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93.33 ± 5.77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14:paraId="2B448247" w14:textId="1699B4FA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93.33 ± 5.77</w:t>
            </w:r>
          </w:p>
        </w:tc>
      </w:tr>
      <w:tr w:rsidR="009D4444" w:rsidRPr="002C2607" w14:paraId="0A26ECBF" w14:textId="77777777" w:rsidTr="0096688A">
        <w:trPr>
          <w:trHeight w:val="256"/>
        </w:trPr>
        <w:tc>
          <w:tcPr>
            <w:tcW w:w="1292" w:type="dxa"/>
            <w:vMerge/>
            <w:hideMark/>
          </w:tcPr>
          <w:p w14:paraId="29C3B118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536DBF42" w14:textId="49A9B587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344F2324" w14:textId="720EB790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33.33 ± 5.77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5B03DF96" w14:textId="0D6D9FFA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53.33 ± 11.55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3EA57095" w14:textId="0761810A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56.67 ± 5.77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14:paraId="6BDCDDF7" w14:textId="0F15D0B0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56.67 ± 5.77</w:t>
            </w:r>
          </w:p>
        </w:tc>
      </w:tr>
      <w:tr w:rsidR="009D4444" w:rsidRPr="002C2607" w14:paraId="04E68928" w14:textId="77777777" w:rsidTr="0096688A">
        <w:trPr>
          <w:trHeight w:val="256"/>
        </w:trPr>
        <w:tc>
          <w:tcPr>
            <w:tcW w:w="1292" w:type="dxa"/>
            <w:vMerge/>
            <w:hideMark/>
          </w:tcPr>
          <w:p w14:paraId="12551130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648121F2" w14:textId="096763A9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49003401" w14:textId="677D8EEE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20 ± 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27D7E434" w14:textId="155326CB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80 ± 10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205A7091" w14:textId="5D6281D9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86.67 ± 5.77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14:paraId="489D1DB4" w14:textId="0593B456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86.67 ± 5.77</w:t>
            </w:r>
          </w:p>
        </w:tc>
      </w:tr>
      <w:tr w:rsidR="009D4444" w:rsidRPr="002C2607" w14:paraId="25A797CC" w14:textId="77777777" w:rsidTr="0096688A">
        <w:trPr>
          <w:trHeight w:val="256"/>
        </w:trPr>
        <w:tc>
          <w:tcPr>
            <w:tcW w:w="1292" w:type="dxa"/>
            <w:vMerge/>
            <w:hideMark/>
          </w:tcPr>
          <w:p w14:paraId="1B286926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78569152" w14:textId="2E433B69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2C11F1AC" w14:textId="7743E5A5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23.33 ± 5.77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47712921" w14:textId="2E363979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56.67 ± 5.77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5B43A211" w14:textId="62BBB44C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60 ± 10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14:paraId="4CAD402A" w14:textId="72977AED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60 ± 10</w:t>
            </w:r>
          </w:p>
        </w:tc>
      </w:tr>
      <w:tr w:rsidR="009D4444" w:rsidRPr="002C2607" w14:paraId="703D0A7D" w14:textId="77777777" w:rsidTr="0096688A">
        <w:trPr>
          <w:trHeight w:val="256"/>
        </w:trPr>
        <w:tc>
          <w:tcPr>
            <w:tcW w:w="1292" w:type="dxa"/>
            <w:vMerge/>
            <w:hideMark/>
          </w:tcPr>
          <w:p w14:paraId="29773C16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5E48DCB3" w14:textId="2D3EC6E4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2C47AE86" w14:textId="03E0D342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20 ± 10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54FF08F2" w14:textId="3FE1A722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40 ± 10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57070394" w14:textId="7449CEFA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46.67 ± 5.77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14:paraId="43213289" w14:textId="77970B0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46.67 ± 5.77</w:t>
            </w:r>
          </w:p>
        </w:tc>
      </w:tr>
      <w:tr w:rsidR="009D4444" w:rsidRPr="002C2607" w14:paraId="18332508" w14:textId="77777777" w:rsidTr="0096688A">
        <w:trPr>
          <w:trHeight w:val="256"/>
        </w:trPr>
        <w:tc>
          <w:tcPr>
            <w:tcW w:w="1292" w:type="dxa"/>
            <w:vMerge w:val="restart"/>
            <w:shd w:val="clear" w:color="auto" w:fill="auto"/>
            <w:noWrap/>
            <w:hideMark/>
          </w:tcPr>
          <w:p w14:paraId="70C842A3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79" w:type="dxa"/>
            <w:shd w:val="clear" w:color="auto" w:fill="auto"/>
            <w:noWrap/>
            <w:hideMark/>
          </w:tcPr>
          <w:p w14:paraId="4DB15057" w14:textId="0E9AD82D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2663ED74" w14:textId="23A585FE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6.67 ± 5.77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6299386E" w14:textId="75AF2200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86.67 ± 5.77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2B16C421" w14:textId="6958BD73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14:paraId="236EFC9C" w14:textId="2F789F1B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100</w:t>
            </w:r>
          </w:p>
        </w:tc>
      </w:tr>
      <w:tr w:rsidR="009D4444" w:rsidRPr="002C2607" w14:paraId="452C6142" w14:textId="77777777" w:rsidTr="0096688A">
        <w:trPr>
          <w:trHeight w:val="256"/>
        </w:trPr>
        <w:tc>
          <w:tcPr>
            <w:tcW w:w="1292" w:type="dxa"/>
            <w:vMerge/>
            <w:vAlign w:val="center"/>
            <w:hideMark/>
          </w:tcPr>
          <w:p w14:paraId="7D20622B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5E6309A6" w14:textId="44F1569E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1876133A" w14:textId="65A3E261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 ± 0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04CC5D75" w14:textId="73CFD9A9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83.33 ± 11.55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2F2A0CA0" w14:textId="6E7B01EA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96.67 ± 5.77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14:paraId="7B3315A9" w14:textId="67C728F3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100</w:t>
            </w:r>
          </w:p>
        </w:tc>
      </w:tr>
      <w:tr w:rsidR="009D4444" w:rsidRPr="002C2607" w14:paraId="12EC3EFC" w14:textId="77777777" w:rsidTr="0096688A">
        <w:trPr>
          <w:trHeight w:val="256"/>
        </w:trPr>
        <w:tc>
          <w:tcPr>
            <w:tcW w:w="1292" w:type="dxa"/>
            <w:vMerge/>
            <w:vAlign w:val="center"/>
            <w:hideMark/>
          </w:tcPr>
          <w:p w14:paraId="529C0C33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478CD798" w14:textId="5BBB82B1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0137BE9C" w14:textId="2CC0E336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13.33 ± 5.77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529818B9" w14:textId="73F0F48A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73.33 ± 5.77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2FF957F0" w14:textId="6A22312A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86.67 ± 5.77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14:paraId="0BAF5241" w14:textId="6F6DC25D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100</w:t>
            </w:r>
          </w:p>
        </w:tc>
      </w:tr>
      <w:tr w:rsidR="009D4444" w:rsidRPr="002C2607" w14:paraId="17CDD2EC" w14:textId="77777777" w:rsidTr="0096688A">
        <w:trPr>
          <w:trHeight w:val="256"/>
        </w:trPr>
        <w:tc>
          <w:tcPr>
            <w:tcW w:w="1292" w:type="dxa"/>
            <w:vMerge/>
            <w:vAlign w:val="center"/>
            <w:hideMark/>
          </w:tcPr>
          <w:p w14:paraId="0C3909FD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0340EA7B" w14:textId="47038405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6C7033AB" w14:textId="37BD1692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6.67 ± 5.77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277B0FCD" w14:textId="63E8CF3F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73.33 ± 5.77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3719EC70" w14:textId="07A3FA2C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93.33 ± 5.77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14:paraId="78904AAB" w14:textId="65997242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100</w:t>
            </w:r>
          </w:p>
        </w:tc>
      </w:tr>
      <w:tr w:rsidR="009D4444" w:rsidRPr="002C2607" w14:paraId="0C33A71F" w14:textId="77777777" w:rsidTr="0096688A">
        <w:trPr>
          <w:trHeight w:val="256"/>
        </w:trPr>
        <w:tc>
          <w:tcPr>
            <w:tcW w:w="1292" w:type="dxa"/>
            <w:vMerge/>
            <w:vAlign w:val="center"/>
            <w:hideMark/>
          </w:tcPr>
          <w:p w14:paraId="4E216660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72614504" w14:textId="4CC657E3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18A1A9FC" w14:textId="72E16366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23.33 ± 5.77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0D02E205" w14:textId="1DE1EE7C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66.67 ± 5.77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42A59981" w14:textId="702B0222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83.33 ± 5.77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14:paraId="65FED2D6" w14:textId="6DA9442E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96.67 ± 5.77</w:t>
            </w:r>
          </w:p>
        </w:tc>
      </w:tr>
      <w:tr w:rsidR="009D4444" w:rsidRPr="002C2607" w14:paraId="1E5953D5" w14:textId="77777777" w:rsidTr="0096688A">
        <w:trPr>
          <w:trHeight w:val="256"/>
        </w:trPr>
        <w:tc>
          <w:tcPr>
            <w:tcW w:w="1292" w:type="dxa"/>
            <w:vMerge/>
            <w:vAlign w:val="center"/>
            <w:hideMark/>
          </w:tcPr>
          <w:p w14:paraId="349EF727" w14:textId="77777777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79" w:type="dxa"/>
            <w:shd w:val="clear" w:color="auto" w:fill="auto"/>
            <w:noWrap/>
            <w:hideMark/>
          </w:tcPr>
          <w:p w14:paraId="517C510F" w14:textId="124451C4" w:rsidR="009D4444" w:rsidRPr="002C2607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14:paraId="293E87A3" w14:textId="2F3A1EC3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3.33 ± 5.77</w:t>
            </w:r>
          </w:p>
        </w:tc>
        <w:tc>
          <w:tcPr>
            <w:tcW w:w="1434" w:type="dxa"/>
            <w:shd w:val="clear" w:color="auto" w:fill="auto"/>
            <w:noWrap/>
            <w:hideMark/>
          </w:tcPr>
          <w:p w14:paraId="5EE6543A" w14:textId="16A69F9A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56.67 ± 5.77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453A1102" w14:textId="354372BE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93.33 ± 5.77</w:t>
            </w:r>
          </w:p>
        </w:tc>
        <w:tc>
          <w:tcPr>
            <w:tcW w:w="1542" w:type="dxa"/>
            <w:shd w:val="clear" w:color="auto" w:fill="auto"/>
            <w:noWrap/>
            <w:hideMark/>
          </w:tcPr>
          <w:p w14:paraId="5FAB4EB2" w14:textId="43F4790E" w:rsidR="009D4444" w:rsidRPr="002C2607" w:rsidRDefault="009D4444" w:rsidP="009D4444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1B5B2B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96.67 ± 5.77</w:t>
            </w:r>
          </w:p>
        </w:tc>
      </w:tr>
    </w:tbl>
    <w:p w14:paraId="0E944852" w14:textId="77777777" w:rsidR="002C2607" w:rsidRDefault="002C2607" w:rsidP="002C2607">
      <w:p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bCs/>
          <w:kern w:val="0"/>
          <w:sz w:val="24"/>
          <w:szCs w:val="24"/>
          <w:lang w:val="en"/>
        </w:rPr>
      </w:pPr>
    </w:p>
    <w:p w14:paraId="14FC63C6" w14:textId="5CF3B39B" w:rsidR="00F851C9" w:rsidRPr="00B55C62" w:rsidRDefault="001B5B2B" w:rsidP="00B55C62">
      <w:pPr>
        <w:pStyle w:val="2"/>
        <w:rPr>
          <w:rFonts w:ascii="Times New Roman" w:hAnsi="Times New Roman"/>
          <w:b w:val="0"/>
          <w:bCs w:val="0"/>
          <w:sz w:val="24"/>
          <w:szCs w:val="24"/>
          <w:lang w:val="en"/>
        </w:rPr>
      </w:pPr>
      <w:bookmarkStart w:id="29" w:name="_Toc138493260"/>
      <w:r w:rsidRPr="00B55C62">
        <w:rPr>
          <w:rFonts w:ascii="Times New Roman" w:hAnsi="Times New Roman"/>
          <w:sz w:val="24"/>
          <w:szCs w:val="24"/>
          <w:lang w:val="en"/>
        </w:rPr>
        <w:lastRenderedPageBreak/>
        <w:t xml:space="preserve">Table S3. </w:t>
      </w:r>
      <w:r w:rsidR="00F851C9"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>Malformation rates</w:t>
      </w:r>
      <w:r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(%) of zebrafish embryos exposed to compound 1 and 2 (</w:t>
      </w:r>
      <w:r w:rsidRPr="00B55C62">
        <w:rPr>
          <w:rFonts w:ascii="Times New Roman" w:hAnsi="Times New Roman"/>
          <w:b w:val="0"/>
          <w:bCs w:val="0"/>
          <w:i/>
          <w:iCs/>
          <w:sz w:val="24"/>
          <w:szCs w:val="24"/>
          <w:lang w:val="en"/>
        </w:rPr>
        <w:t>n</w:t>
      </w:r>
      <w:r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= 3)</w:t>
      </w:r>
      <w:bookmarkEnd w:id="29"/>
    </w:p>
    <w:tbl>
      <w:tblPr>
        <w:tblW w:w="9011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1648"/>
        <w:gridCol w:w="464"/>
        <w:gridCol w:w="1392"/>
        <w:gridCol w:w="1392"/>
        <w:gridCol w:w="1392"/>
        <w:gridCol w:w="1392"/>
      </w:tblGrid>
      <w:tr w:rsidR="001B5B2B" w:rsidRPr="001B5B2B" w14:paraId="026FDD87" w14:textId="77777777" w:rsidTr="009D4444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5C63F3" w14:textId="77777777" w:rsidR="001B5B2B" w:rsidRPr="002C2607" w:rsidRDefault="001B5B2B" w:rsidP="00C93A29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Compound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BB80F4" w14:textId="77777777" w:rsidR="001B5B2B" w:rsidRDefault="001B5B2B" w:rsidP="00C93A29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Concentration</w:t>
            </w:r>
          </w:p>
          <w:p w14:paraId="36731E45" w14:textId="484EDC65" w:rsidR="009D4444" w:rsidRPr="00CB5361" w:rsidRDefault="009D4444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B5361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(</w:t>
            </w:r>
            <w:proofErr w:type="spellStart"/>
            <w:r w:rsidRPr="00CB5361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μM</w:t>
            </w:r>
            <w:proofErr w:type="spellEnd"/>
            <w:r w:rsidRPr="00CB5361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hideMark/>
          </w:tcPr>
          <w:p w14:paraId="795D115C" w14:textId="358A759F" w:rsidR="001B5B2B" w:rsidRPr="002C2607" w:rsidRDefault="001B5B2B" w:rsidP="00C93A2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Time point</w:t>
            </w:r>
            <w:r w:rsidR="00CB5361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CB5361" w:rsidRPr="00CB5361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(</w:t>
            </w:r>
            <w:proofErr w:type="spellStart"/>
            <w:r w:rsidR="00CB5361" w:rsidRPr="00CB5361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hpf</w:t>
            </w:r>
            <w:proofErr w:type="spellEnd"/>
            <w:r w:rsidR="00CB5361" w:rsidRPr="00CB5361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)</w:t>
            </w:r>
          </w:p>
        </w:tc>
      </w:tr>
      <w:tr w:rsidR="001B5B2B" w:rsidRPr="001B5B2B" w14:paraId="7D3D650D" w14:textId="77777777" w:rsidTr="009D4444">
        <w:trPr>
          <w:trHeight w:val="270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923520" w14:textId="77777777" w:rsidR="001B5B2B" w:rsidRPr="002C2607" w:rsidRDefault="001B5B2B" w:rsidP="00C93A29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CBF21" w14:textId="77777777" w:rsidR="001B5B2B" w:rsidRPr="002C2607" w:rsidRDefault="001B5B2B" w:rsidP="00C93A29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0D2FCD" w14:textId="1D6E9FCE" w:rsidR="001B5B2B" w:rsidRPr="002C2607" w:rsidRDefault="001B5B2B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EFAB02" w14:textId="37F56A24" w:rsidR="001B5B2B" w:rsidRPr="002C2607" w:rsidRDefault="001B5B2B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8035E9" w14:textId="5CF5CBC8" w:rsidR="001B5B2B" w:rsidRPr="002C2607" w:rsidRDefault="001B5B2B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A0D860" w14:textId="5C97964A" w:rsidR="001B5B2B" w:rsidRPr="002C2607" w:rsidRDefault="001B5B2B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99C593" w14:textId="3E6D7E88" w:rsidR="001B5B2B" w:rsidRPr="002C2607" w:rsidRDefault="001B5B2B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96</w:t>
            </w:r>
          </w:p>
        </w:tc>
      </w:tr>
      <w:tr w:rsidR="00BF3288" w:rsidRPr="001B5B2B" w14:paraId="79ED714E" w14:textId="77777777" w:rsidTr="003A774A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75A9CF5" w14:textId="77777777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4438F3" w14:textId="023CAC5E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82DE" w14:textId="5B9F34EF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4828" w14:textId="7A1AC56F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E147" w14:textId="7A3B1EC8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23DC" w14:textId="59447A03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51D7" w14:textId="1786CF92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</w:tr>
      <w:tr w:rsidR="00BF3288" w:rsidRPr="002C2607" w14:paraId="2ADC1A28" w14:textId="77777777" w:rsidTr="003A774A">
        <w:trPr>
          <w:trHeight w:val="270"/>
        </w:trPr>
        <w:tc>
          <w:tcPr>
            <w:tcW w:w="0" w:type="auto"/>
            <w:vMerge/>
            <w:hideMark/>
          </w:tcPr>
          <w:p w14:paraId="2520B320" w14:textId="77777777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2849AC7" w14:textId="4BCE19E6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2C16C" w14:textId="093FC589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33344" w14:textId="35EF0FC3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23.33 ± 5.77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261D0" w14:textId="3BB9A5BC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23.33 ± 5.77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F458D" w14:textId="1CE9DCFA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30 ± 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0BF5A9" w14:textId="7106CBB4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36.67 ± 5.77</w:t>
            </w:r>
          </w:p>
        </w:tc>
      </w:tr>
      <w:tr w:rsidR="00BF3288" w:rsidRPr="002C2607" w14:paraId="7F21E656" w14:textId="77777777" w:rsidTr="003A774A">
        <w:trPr>
          <w:trHeight w:val="270"/>
        </w:trPr>
        <w:tc>
          <w:tcPr>
            <w:tcW w:w="0" w:type="auto"/>
            <w:vMerge/>
            <w:hideMark/>
          </w:tcPr>
          <w:p w14:paraId="58E42820" w14:textId="77777777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3E44B49" w14:textId="54349266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90C6F" w14:textId="1F7FE935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CEBACB" w14:textId="079DCCA1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13.33 ± 5.77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0C7A1" w14:textId="1E2BFF7B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16.67 ± 5.77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722B6" w14:textId="048C816B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23.33 ± 5.77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B74EF" w14:textId="46B88938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26.67 ± 5.77</w:t>
            </w:r>
          </w:p>
        </w:tc>
      </w:tr>
      <w:tr w:rsidR="00BF3288" w:rsidRPr="002C2607" w14:paraId="309A2267" w14:textId="77777777" w:rsidTr="003A774A">
        <w:trPr>
          <w:trHeight w:val="270"/>
        </w:trPr>
        <w:tc>
          <w:tcPr>
            <w:tcW w:w="0" w:type="auto"/>
            <w:vMerge/>
            <w:hideMark/>
          </w:tcPr>
          <w:p w14:paraId="528E78A3" w14:textId="77777777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EB6E7BF" w14:textId="7E4A4A6D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E55EC2" w14:textId="1175B15D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1002F" w14:textId="136C4516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10 ± 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0DE64" w14:textId="7D8171CF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10 ± 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0A1EF" w14:textId="6C4B9225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23.33 ± 5.77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10E30" w14:textId="71788E8D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23.33 ± 5.77</w:t>
            </w:r>
          </w:p>
        </w:tc>
      </w:tr>
      <w:tr w:rsidR="00BF3288" w:rsidRPr="002C2607" w14:paraId="29D1C849" w14:textId="77777777" w:rsidTr="003A774A">
        <w:trPr>
          <w:trHeight w:val="270"/>
        </w:trPr>
        <w:tc>
          <w:tcPr>
            <w:tcW w:w="0" w:type="auto"/>
            <w:vMerge/>
            <w:hideMark/>
          </w:tcPr>
          <w:p w14:paraId="24269087" w14:textId="77777777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6834CFA" w14:textId="067E8430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2D0D08" w14:textId="0F995CEF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9A946" w14:textId="4DCA92F1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13.33 ± 5.77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BFB333" w14:textId="531AEBD5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13.33 ± 5.77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AA463" w14:textId="14CDC34B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26.67 ± 5.77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1435A" w14:textId="3E4FFB3D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26.67 ± 5.77</w:t>
            </w:r>
          </w:p>
        </w:tc>
      </w:tr>
      <w:tr w:rsidR="00BF3288" w:rsidRPr="002C2607" w14:paraId="1B4E7B3A" w14:textId="77777777" w:rsidTr="003A774A">
        <w:trPr>
          <w:trHeight w:val="270"/>
        </w:trPr>
        <w:tc>
          <w:tcPr>
            <w:tcW w:w="0" w:type="auto"/>
            <w:vMerge/>
            <w:hideMark/>
          </w:tcPr>
          <w:p w14:paraId="6FFD6445" w14:textId="77777777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6FC9D68" w14:textId="63D47D1C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F7FD1" w14:textId="730A33FB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73105" w14:textId="65DD8E13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10 ± 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05A38" w14:textId="458336A2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10 ± 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1E22C" w14:textId="356FF32F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20 ± 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E84ED" w14:textId="4B49DBCE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20 ± 10</w:t>
            </w:r>
          </w:p>
        </w:tc>
      </w:tr>
      <w:tr w:rsidR="00BF3288" w:rsidRPr="002C2607" w14:paraId="30372AB4" w14:textId="77777777" w:rsidTr="003A774A">
        <w:trPr>
          <w:trHeight w:val="27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2CDA0EC1" w14:textId="77777777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74BBCF" w14:textId="7EB833A7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5C8CB" w14:textId="7E389E35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4F05B" w14:textId="57A2695A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5C061" w14:textId="6B26956E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3223AD" w14:textId="18DFBB16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F86E7" w14:textId="0A4D5A16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</w:tr>
      <w:tr w:rsidR="00BF3288" w:rsidRPr="002C2607" w14:paraId="3246C24B" w14:textId="77777777" w:rsidTr="003A774A">
        <w:trPr>
          <w:trHeight w:val="270"/>
        </w:trPr>
        <w:tc>
          <w:tcPr>
            <w:tcW w:w="0" w:type="auto"/>
            <w:vMerge/>
            <w:vAlign w:val="center"/>
            <w:hideMark/>
          </w:tcPr>
          <w:p w14:paraId="4F6E0C9D" w14:textId="77777777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BE6B8FA" w14:textId="25DEB91F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5335C5" w14:textId="2A09E258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42B670" w14:textId="377D6875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DA182" w14:textId="34EBBACA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9C242" w14:textId="3CFFBB06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6E2324" w14:textId="30C40039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</w:tr>
      <w:tr w:rsidR="00BF3288" w:rsidRPr="002C2607" w14:paraId="5479F1D4" w14:textId="77777777" w:rsidTr="003A774A">
        <w:trPr>
          <w:trHeight w:val="270"/>
        </w:trPr>
        <w:tc>
          <w:tcPr>
            <w:tcW w:w="0" w:type="auto"/>
            <w:vMerge/>
            <w:vAlign w:val="center"/>
            <w:hideMark/>
          </w:tcPr>
          <w:p w14:paraId="5F988326" w14:textId="77777777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8EC22B7" w14:textId="3A865D72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CC57D" w14:textId="196FE564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0FB65" w14:textId="0398488D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2900E5" w14:textId="72773E25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43BA9" w14:textId="5CD56E15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26.67 ± 5.77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41C6F1" w14:textId="59A59657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30 ± 0</w:t>
            </w:r>
          </w:p>
        </w:tc>
      </w:tr>
      <w:tr w:rsidR="00BF3288" w:rsidRPr="002C2607" w14:paraId="5B5117C0" w14:textId="77777777" w:rsidTr="003A774A">
        <w:trPr>
          <w:trHeight w:val="270"/>
        </w:trPr>
        <w:tc>
          <w:tcPr>
            <w:tcW w:w="0" w:type="auto"/>
            <w:vMerge/>
            <w:vAlign w:val="center"/>
            <w:hideMark/>
          </w:tcPr>
          <w:p w14:paraId="653F299B" w14:textId="77777777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32C061C" w14:textId="6F256C75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3421B" w14:textId="58A1D375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3BC8CC" w14:textId="76E6AB38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2FC6B" w14:textId="5C569561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6.67 ± 5.77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A8B8E" w14:textId="1DB90D88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33.33 ± 5.77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8BC00" w14:textId="0A313032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40 ± 0</w:t>
            </w:r>
          </w:p>
        </w:tc>
      </w:tr>
      <w:tr w:rsidR="00BF3288" w:rsidRPr="002C2607" w14:paraId="208736A6" w14:textId="77777777" w:rsidTr="003A774A">
        <w:trPr>
          <w:trHeight w:val="270"/>
        </w:trPr>
        <w:tc>
          <w:tcPr>
            <w:tcW w:w="0" w:type="auto"/>
            <w:vMerge/>
            <w:vAlign w:val="center"/>
            <w:hideMark/>
          </w:tcPr>
          <w:p w14:paraId="51091317" w14:textId="77777777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42E3A3C" w14:textId="727114D5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7D0AAE" w14:textId="141D27BE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F8ADB" w14:textId="7F1ABD5E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EBEA4" w14:textId="04AB9DA8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6.67 ± 5.77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44D35" w14:textId="18E68519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43.33 ± 5.77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42A380" w14:textId="5B3F5F36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46.67 ± 5.77</w:t>
            </w:r>
          </w:p>
        </w:tc>
      </w:tr>
      <w:tr w:rsidR="00BF3288" w:rsidRPr="002C2607" w14:paraId="4D18247F" w14:textId="77777777" w:rsidTr="003A774A">
        <w:trPr>
          <w:trHeight w:val="270"/>
        </w:trPr>
        <w:tc>
          <w:tcPr>
            <w:tcW w:w="0" w:type="auto"/>
            <w:vMerge/>
            <w:vAlign w:val="center"/>
            <w:hideMark/>
          </w:tcPr>
          <w:p w14:paraId="7E484D47" w14:textId="77777777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6C987DE" w14:textId="64EF3AD0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E18DA" w14:textId="5F867A18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BC4ECB" w14:textId="2FC95275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27954B" w14:textId="4C6A9C38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13.33 ± 5.77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72607" w14:textId="30C34B8D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53.33 ± 5.77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AB4D4" w14:textId="6C338271" w:rsidR="00BF3288" w:rsidRPr="002C2607" w:rsidRDefault="00BF3288" w:rsidP="00BF3288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eastAsia="等线" w:hAnsi="Times New Roman"/>
                <w:color w:val="000000"/>
                <w:szCs w:val="21"/>
              </w:rPr>
              <w:t>56.67 ± 5.77</w:t>
            </w:r>
          </w:p>
        </w:tc>
      </w:tr>
    </w:tbl>
    <w:p w14:paraId="5BCB34CA" w14:textId="77777777" w:rsidR="001B5B2B" w:rsidRPr="00F851C9" w:rsidRDefault="001B5B2B" w:rsidP="00F851C9">
      <w:p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kern w:val="0"/>
          <w:sz w:val="24"/>
          <w:szCs w:val="24"/>
          <w:lang w:val="en"/>
        </w:rPr>
      </w:pPr>
    </w:p>
    <w:p w14:paraId="69AF32BB" w14:textId="4BDEA301" w:rsidR="001B5B2B" w:rsidRPr="00B55C62" w:rsidRDefault="001B5B2B" w:rsidP="00B55C62">
      <w:pPr>
        <w:pStyle w:val="2"/>
        <w:rPr>
          <w:rFonts w:ascii="Times New Roman" w:hAnsi="Times New Roman"/>
          <w:b w:val="0"/>
          <w:bCs w:val="0"/>
          <w:sz w:val="24"/>
          <w:szCs w:val="24"/>
          <w:lang w:val="en"/>
        </w:rPr>
      </w:pPr>
      <w:bookmarkStart w:id="30" w:name="_Toc138493261"/>
      <w:r w:rsidRPr="00B55C62">
        <w:rPr>
          <w:rFonts w:ascii="Times New Roman" w:hAnsi="Times New Roman"/>
          <w:sz w:val="24"/>
          <w:szCs w:val="24"/>
          <w:lang w:val="en"/>
        </w:rPr>
        <w:t xml:space="preserve">Table S4. </w:t>
      </w:r>
      <w:r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Total body length (mm) of at 96 </w:t>
      </w:r>
      <w:proofErr w:type="spellStart"/>
      <w:r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>hpf</w:t>
      </w:r>
      <w:proofErr w:type="spellEnd"/>
      <w:r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after exposure with different concentrations of compound </w:t>
      </w:r>
      <w:r w:rsidRPr="00CB5361">
        <w:rPr>
          <w:rFonts w:ascii="Times New Roman" w:hAnsi="Times New Roman"/>
          <w:sz w:val="24"/>
          <w:szCs w:val="24"/>
          <w:lang w:val="en"/>
        </w:rPr>
        <w:t>1</w:t>
      </w:r>
      <w:r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and </w:t>
      </w:r>
      <w:r w:rsidRPr="00CB5361">
        <w:rPr>
          <w:rFonts w:ascii="Times New Roman" w:hAnsi="Times New Roman"/>
          <w:sz w:val="24"/>
          <w:szCs w:val="24"/>
          <w:lang w:val="en"/>
        </w:rPr>
        <w:t>2</w:t>
      </w:r>
      <w:r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(</w:t>
      </w:r>
      <w:r w:rsidRPr="00B55C62">
        <w:rPr>
          <w:rFonts w:ascii="Times New Roman" w:hAnsi="Times New Roman"/>
          <w:b w:val="0"/>
          <w:bCs w:val="0"/>
          <w:i/>
          <w:iCs/>
          <w:sz w:val="24"/>
          <w:szCs w:val="24"/>
          <w:lang w:val="en"/>
        </w:rPr>
        <w:t>n</w:t>
      </w:r>
      <w:r w:rsidRPr="00B55C62">
        <w:rPr>
          <w:rFonts w:ascii="Times New Roman" w:hAnsi="Times New Roman"/>
          <w:b w:val="0"/>
          <w:bCs w:val="0"/>
          <w:sz w:val="24"/>
          <w:szCs w:val="24"/>
          <w:lang w:val="en"/>
        </w:rPr>
        <w:t xml:space="preserve"> = 9)</w:t>
      </w:r>
      <w:bookmarkEnd w:id="30"/>
    </w:p>
    <w:tbl>
      <w:tblPr>
        <w:tblW w:w="8505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3827"/>
      </w:tblGrid>
      <w:tr w:rsidR="009D4444" w:rsidRPr="002C2607" w14:paraId="61B5786E" w14:textId="77777777" w:rsidTr="009D4444">
        <w:trPr>
          <w:trHeight w:val="254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907FA2" w14:textId="77777777" w:rsidR="009D4444" w:rsidRPr="002C2607" w:rsidRDefault="009D4444" w:rsidP="00C93A29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Compound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7D1610" w14:textId="7B48F4A2" w:rsidR="009D4444" w:rsidRPr="002C2607" w:rsidRDefault="009D4444" w:rsidP="00C93A29">
            <w:pPr>
              <w:widowControl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Concentration</w:t>
            </w:r>
            <w:r w:rsidR="00CB5361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CB5361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(</w:t>
            </w:r>
            <w:proofErr w:type="spellStart"/>
            <w:r w:rsidRPr="00CB5361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μM</w:t>
            </w:r>
            <w:proofErr w:type="spellEnd"/>
            <w:r w:rsidRPr="00CB5361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hideMark/>
          </w:tcPr>
          <w:p w14:paraId="266E8AA0" w14:textId="3E128E38" w:rsidR="009D4444" w:rsidRPr="001B5B2B" w:rsidRDefault="009D4444" w:rsidP="009D4444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D4444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Total body length of at 96 </w:t>
            </w:r>
            <w:proofErr w:type="spellStart"/>
            <w:r w:rsidRPr="009D4444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hpf</w:t>
            </w:r>
            <w:proofErr w:type="spellEnd"/>
            <w:r w:rsidR="00CB5361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CB5361" w:rsidRPr="00CB53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(mm)</w:t>
            </w:r>
          </w:p>
        </w:tc>
      </w:tr>
      <w:tr w:rsidR="00BF3288" w:rsidRPr="002C2607" w14:paraId="547653A5" w14:textId="77777777" w:rsidTr="00510AC1">
        <w:trPr>
          <w:trHeight w:val="25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C3654B2" w14:textId="38DDE2AA" w:rsidR="00BF3288" w:rsidRPr="002C2607" w:rsidRDefault="00CB5361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BF3288"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5BFCB8" w14:textId="1A1BABC3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2FAE054" w14:textId="023A9CFD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hAnsi="Times New Roman"/>
              </w:rPr>
              <w:t>3.82 ± 0.16</w:t>
            </w:r>
          </w:p>
        </w:tc>
      </w:tr>
      <w:tr w:rsidR="00BF3288" w:rsidRPr="002C2607" w14:paraId="599C2950" w14:textId="77777777" w:rsidTr="00510AC1">
        <w:trPr>
          <w:trHeight w:val="254"/>
        </w:trPr>
        <w:tc>
          <w:tcPr>
            <w:tcW w:w="1985" w:type="dxa"/>
            <w:vMerge/>
            <w:hideMark/>
          </w:tcPr>
          <w:p w14:paraId="5A73C26C" w14:textId="77777777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14:paraId="25F68F24" w14:textId="35B2A452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EDE0CC0" w14:textId="34E0C0EC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hAnsi="Times New Roman"/>
              </w:rPr>
              <w:t>3.53 ± 0.14</w:t>
            </w:r>
          </w:p>
        </w:tc>
      </w:tr>
      <w:tr w:rsidR="00BF3288" w:rsidRPr="002C2607" w14:paraId="2201D6E7" w14:textId="77777777" w:rsidTr="00510AC1">
        <w:trPr>
          <w:trHeight w:val="254"/>
        </w:trPr>
        <w:tc>
          <w:tcPr>
            <w:tcW w:w="1985" w:type="dxa"/>
            <w:vMerge/>
            <w:hideMark/>
          </w:tcPr>
          <w:p w14:paraId="56E9BE60" w14:textId="77777777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14:paraId="60393A52" w14:textId="1622F4EC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0E7F46A4" w14:textId="5233602C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hAnsi="Times New Roman"/>
              </w:rPr>
              <w:t>3.59 ± 0.12</w:t>
            </w:r>
          </w:p>
        </w:tc>
      </w:tr>
      <w:tr w:rsidR="00BF3288" w:rsidRPr="002C2607" w14:paraId="3A752592" w14:textId="77777777" w:rsidTr="00510AC1">
        <w:trPr>
          <w:trHeight w:val="254"/>
        </w:trPr>
        <w:tc>
          <w:tcPr>
            <w:tcW w:w="1985" w:type="dxa"/>
            <w:vMerge/>
            <w:hideMark/>
          </w:tcPr>
          <w:p w14:paraId="3B9E2AD1" w14:textId="77777777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14:paraId="3DDD7808" w14:textId="5C24CD94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4529828" w14:textId="6FC81453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hAnsi="Times New Roman"/>
              </w:rPr>
              <w:t>3.53 ± 0.16</w:t>
            </w:r>
          </w:p>
        </w:tc>
      </w:tr>
      <w:tr w:rsidR="00BF3288" w:rsidRPr="002C2607" w14:paraId="5A987573" w14:textId="77777777" w:rsidTr="00510AC1">
        <w:trPr>
          <w:trHeight w:val="254"/>
        </w:trPr>
        <w:tc>
          <w:tcPr>
            <w:tcW w:w="1985" w:type="dxa"/>
            <w:vMerge/>
            <w:hideMark/>
          </w:tcPr>
          <w:p w14:paraId="3B2F35B2" w14:textId="77777777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14:paraId="1D2BB779" w14:textId="21F482AC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312A4D36" w14:textId="2074FD26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hAnsi="Times New Roman"/>
              </w:rPr>
              <w:t>3.61 ± 0.14</w:t>
            </w:r>
          </w:p>
        </w:tc>
      </w:tr>
      <w:tr w:rsidR="00BF3288" w:rsidRPr="002C2607" w14:paraId="2ACCA7F5" w14:textId="77777777" w:rsidTr="00510AC1">
        <w:trPr>
          <w:trHeight w:val="254"/>
        </w:trPr>
        <w:tc>
          <w:tcPr>
            <w:tcW w:w="1985" w:type="dxa"/>
            <w:vMerge/>
            <w:hideMark/>
          </w:tcPr>
          <w:p w14:paraId="25DEB2CB" w14:textId="77777777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14:paraId="6B7DCC71" w14:textId="5A8B653A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5418FBD1" w14:textId="4E8F5678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hAnsi="Times New Roman"/>
              </w:rPr>
              <w:t>3.53 ± 0.18</w:t>
            </w:r>
          </w:p>
        </w:tc>
      </w:tr>
      <w:tr w:rsidR="00BF3288" w:rsidRPr="002C2607" w14:paraId="18588044" w14:textId="77777777" w:rsidTr="00510AC1">
        <w:trPr>
          <w:trHeight w:val="254"/>
        </w:trPr>
        <w:tc>
          <w:tcPr>
            <w:tcW w:w="1985" w:type="dxa"/>
            <w:vMerge w:val="restart"/>
            <w:shd w:val="clear" w:color="auto" w:fill="auto"/>
            <w:noWrap/>
            <w:hideMark/>
          </w:tcPr>
          <w:p w14:paraId="08541CD4" w14:textId="77777777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  <w:r w:rsidRPr="002C2607"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1DE294AF" w14:textId="00A4A9C5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186EC2BC" w14:textId="3222D014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hAnsi="Times New Roman"/>
              </w:rPr>
              <w:t>4.22 ± 0.09</w:t>
            </w:r>
          </w:p>
        </w:tc>
      </w:tr>
      <w:tr w:rsidR="00BF3288" w:rsidRPr="002C2607" w14:paraId="51366DE7" w14:textId="77777777" w:rsidTr="00510AC1">
        <w:trPr>
          <w:trHeight w:val="254"/>
        </w:trPr>
        <w:tc>
          <w:tcPr>
            <w:tcW w:w="1985" w:type="dxa"/>
            <w:vMerge/>
            <w:vAlign w:val="center"/>
            <w:hideMark/>
          </w:tcPr>
          <w:p w14:paraId="163D81DA" w14:textId="77777777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14:paraId="50AB572B" w14:textId="652E3195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583BF7B1" w14:textId="080E2397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hAnsi="Times New Roman"/>
              </w:rPr>
              <w:t>4.17 ± 0.07</w:t>
            </w:r>
          </w:p>
        </w:tc>
      </w:tr>
      <w:tr w:rsidR="00BF3288" w:rsidRPr="002C2607" w14:paraId="24F31361" w14:textId="77777777" w:rsidTr="00510AC1">
        <w:trPr>
          <w:trHeight w:val="254"/>
        </w:trPr>
        <w:tc>
          <w:tcPr>
            <w:tcW w:w="1985" w:type="dxa"/>
            <w:vMerge/>
            <w:vAlign w:val="center"/>
            <w:hideMark/>
          </w:tcPr>
          <w:p w14:paraId="302314BB" w14:textId="77777777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14:paraId="4CDF0D4B" w14:textId="4EDE76CD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40DDB67" w14:textId="182BECF7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hAnsi="Times New Roman"/>
              </w:rPr>
              <w:t>4.06 ± 0.14</w:t>
            </w:r>
          </w:p>
        </w:tc>
      </w:tr>
      <w:tr w:rsidR="00BF3288" w:rsidRPr="002C2607" w14:paraId="18E6DF71" w14:textId="77777777" w:rsidTr="00510AC1">
        <w:trPr>
          <w:trHeight w:val="254"/>
        </w:trPr>
        <w:tc>
          <w:tcPr>
            <w:tcW w:w="1985" w:type="dxa"/>
            <w:vMerge/>
            <w:vAlign w:val="center"/>
            <w:hideMark/>
          </w:tcPr>
          <w:p w14:paraId="1C3B383F" w14:textId="77777777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14:paraId="26E991B8" w14:textId="274D089F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69880899" w14:textId="588DCF5B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hAnsi="Times New Roman"/>
              </w:rPr>
              <w:t>4.07 ± 0.10</w:t>
            </w:r>
          </w:p>
        </w:tc>
      </w:tr>
      <w:tr w:rsidR="00BF3288" w:rsidRPr="002C2607" w14:paraId="3F6D01AD" w14:textId="77777777" w:rsidTr="00510AC1">
        <w:trPr>
          <w:trHeight w:val="254"/>
        </w:trPr>
        <w:tc>
          <w:tcPr>
            <w:tcW w:w="1985" w:type="dxa"/>
            <w:vMerge/>
            <w:vAlign w:val="center"/>
            <w:hideMark/>
          </w:tcPr>
          <w:p w14:paraId="6C16A958" w14:textId="77777777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14:paraId="3C6B971F" w14:textId="19577FD7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0691475F" w14:textId="0F40BB1F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hAnsi="Times New Roman"/>
              </w:rPr>
              <w:t>4.04 ± 0.09</w:t>
            </w:r>
          </w:p>
        </w:tc>
      </w:tr>
      <w:tr w:rsidR="00BF3288" w:rsidRPr="002C2607" w14:paraId="783F3DCA" w14:textId="77777777" w:rsidTr="00510AC1">
        <w:trPr>
          <w:trHeight w:val="254"/>
        </w:trPr>
        <w:tc>
          <w:tcPr>
            <w:tcW w:w="1985" w:type="dxa"/>
            <w:vMerge/>
            <w:vAlign w:val="center"/>
            <w:hideMark/>
          </w:tcPr>
          <w:p w14:paraId="53E62077" w14:textId="77777777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14:paraId="3E784E2C" w14:textId="646D6011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9D4444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85BB8C4" w14:textId="4F368F00" w:rsidR="00BF3288" w:rsidRPr="002C2607" w:rsidRDefault="00BF3288" w:rsidP="00CB536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BF3288">
              <w:rPr>
                <w:rFonts w:ascii="Times New Roman" w:hAnsi="Times New Roman"/>
              </w:rPr>
              <w:t>3.99 ± 0.19</w:t>
            </w:r>
          </w:p>
        </w:tc>
      </w:tr>
    </w:tbl>
    <w:p w14:paraId="0E605102" w14:textId="5E7FF973" w:rsidR="007C1063" w:rsidRPr="001B5B2B" w:rsidRDefault="007C1063" w:rsidP="00566700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  <w:sz w:val="22"/>
          <w:lang w:val="en"/>
        </w:rPr>
      </w:pPr>
    </w:p>
    <w:sectPr w:rsidR="007C1063" w:rsidRPr="001B5B2B" w:rsidSect="00D412E5">
      <w:footerReference w:type="default" r:id="rId59"/>
      <w:type w:val="continuous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8AC96" w14:textId="77777777" w:rsidR="00C120D4" w:rsidRDefault="00C120D4" w:rsidP="00AD3EA4">
      <w:r>
        <w:separator/>
      </w:r>
    </w:p>
  </w:endnote>
  <w:endnote w:type="continuationSeparator" w:id="0">
    <w:p w14:paraId="5FEA92A7" w14:textId="77777777" w:rsidR="00C120D4" w:rsidRDefault="00C120D4" w:rsidP="00AD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1C195" w14:textId="77777777" w:rsidR="00E774A5" w:rsidRPr="008E35B2" w:rsidRDefault="00E774A5">
    <w:pPr>
      <w:pStyle w:val="a5"/>
      <w:jc w:val="center"/>
      <w:rPr>
        <w:rFonts w:ascii="Times New Roman" w:hAnsi="Times New Roman"/>
      </w:rPr>
    </w:pPr>
    <w:r w:rsidRPr="008E35B2">
      <w:rPr>
        <w:rFonts w:ascii="Times New Roman" w:hAnsi="Times New Roman"/>
        <w:lang w:val="zh-CN"/>
      </w:rPr>
      <w:t xml:space="preserve"> </w:t>
    </w:r>
    <w:r w:rsidRPr="008E35B2">
      <w:rPr>
        <w:rFonts w:ascii="Times New Roman" w:hAnsi="Times New Roman"/>
        <w:b/>
        <w:bCs/>
      </w:rPr>
      <w:fldChar w:fldCharType="begin"/>
    </w:r>
    <w:r w:rsidRPr="008E35B2">
      <w:rPr>
        <w:rFonts w:ascii="Times New Roman" w:hAnsi="Times New Roman"/>
        <w:b/>
        <w:bCs/>
      </w:rPr>
      <w:instrText>PAGE</w:instrText>
    </w:r>
    <w:r w:rsidRPr="008E35B2">
      <w:rPr>
        <w:rFonts w:ascii="Times New Roman" w:hAnsi="Times New Roman"/>
        <w:b/>
        <w:bCs/>
      </w:rPr>
      <w:fldChar w:fldCharType="separate"/>
    </w:r>
    <w:r w:rsidRPr="008E35B2">
      <w:rPr>
        <w:rFonts w:ascii="Times New Roman" w:hAnsi="Times New Roman"/>
        <w:b/>
        <w:bCs/>
        <w:lang w:val="zh-CN"/>
      </w:rPr>
      <w:t>2</w:t>
    </w:r>
    <w:r w:rsidRPr="008E35B2">
      <w:rPr>
        <w:rFonts w:ascii="Times New Roman" w:hAnsi="Times New Roman"/>
        <w:b/>
        <w:bCs/>
      </w:rPr>
      <w:fldChar w:fldCharType="end"/>
    </w:r>
    <w:r w:rsidRPr="008E35B2">
      <w:rPr>
        <w:rFonts w:ascii="Times New Roman" w:hAnsi="Times New Roman"/>
        <w:lang w:val="zh-CN"/>
      </w:rPr>
      <w:t xml:space="preserve"> / </w:t>
    </w:r>
    <w:r w:rsidRPr="008E35B2">
      <w:rPr>
        <w:rFonts w:ascii="Times New Roman" w:hAnsi="Times New Roman"/>
        <w:b/>
        <w:bCs/>
      </w:rPr>
      <w:fldChar w:fldCharType="begin"/>
    </w:r>
    <w:r w:rsidRPr="008E35B2">
      <w:rPr>
        <w:rFonts w:ascii="Times New Roman" w:hAnsi="Times New Roman"/>
        <w:b/>
        <w:bCs/>
      </w:rPr>
      <w:instrText>NUMPAGES</w:instrText>
    </w:r>
    <w:r w:rsidRPr="008E35B2">
      <w:rPr>
        <w:rFonts w:ascii="Times New Roman" w:hAnsi="Times New Roman"/>
        <w:b/>
        <w:bCs/>
      </w:rPr>
      <w:fldChar w:fldCharType="separate"/>
    </w:r>
    <w:r w:rsidRPr="008E35B2">
      <w:rPr>
        <w:rFonts w:ascii="Times New Roman" w:hAnsi="Times New Roman"/>
        <w:b/>
        <w:bCs/>
        <w:lang w:val="zh-CN"/>
      </w:rPr>
      <w:t>2</w:t>
    </w:r>
    <w:r w:rsidRPr="008E35B2">
      <w:rPr>
        <w:rFonts w:ascii="Times New Roman" w:hAnsi="Times New Roman"/>
        <w:b/>
        <w:bCs/>
      </w:rPr>
      <w:fldChar w:fldCharType="end"/>
    </w:r>
  </w:p>
  <w:p w14:paraId="613C3ED4" w14:textId="77777777" w:rsidR="00E774A5" w:rsidRDefault="00E774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016E0" w14:textId="77777777" w:rsidR="00C120D4" w:rsidRDefault="00C120D4" w:rsidP="00AD3EA4">
      <w:r>
        <w:separator/>
      </w:r>
    </w:p>
  </w:footnote>
  <w:footnote w:type="continuationSeparator" w:id="0">
    <w:p w14:paraId="4318421A" w14:textId="77777777" w:rsidR="00C120D4" w:rsidRDefault="00C120D4" w:rsidP="00AD3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EA4"/>
    <w:rsid w:val="00017539"/>
    <w:rsid w:val="00021F3B"/>
    <w:rsid w:val="00033B98"/>
    <w:rsid w:val="00066BE0"/>
    <w:rsid w:val="00072C2B"/>
    <w:rsid w:val="0008142F"/>
    <w:rsid w:val="00140B3F"/>
    <w:rsid w:val="001806AA"/>
    <w:rsid w:val="0018453F"/>
    <w:rsid w:val="001A12D1"/>
    <w:rsid w:val="001B5B2B"/>
    <w:rsid w:val="001C5A2A"/>
    <w:rsid w:val="0021599A"/>
    <w:rsid w:val="002B20C8"/>
    <w:rsid w:val="002C2607"/>
    <w:rsid w:val="002C5A6A"/>
    <w:rsid w:val="003C0FB2"/>
    <w:rsid w:val="003C291F"/>
    <w:rsid w:val="0045213E"/>
    <w:rsid w:val="00543213"/>
    <w:rsid w:val="00566700"/>
    <w:rsid w:val="005E07C0"/>
    <w:rsid w:val="005E6463"/>
    <w:rsid w:val="00610109"/>
    <w:rsid w:val="006C7205"/>
    <w:rsid w:val="00717628"/>
    <w:rsid w:val="00772527"/>
    <w:rsid w:val="007A1AAB"/>
    <w:rsid w:val="007C1063"/>
    <w:rsid w:val="007C505B"/>
    <w:rsid w:val="00892A91"/>
    <w:rsid w:val="008C1B45"/>
    <w:rsid w:val="008E35B2"/>
    <w:rsid w:val="00917293"/>
    <w:rsid w:val="00954A28"/>
    <w:rsid w:val="00980BAD"/>
    <w:rsid w:val="00986094"/>
    <w:rsid w:val="009D4444"/>
    <w:rsid w:val="009E6042"/>
    <w:rsid w:val="00A93D83"/>
    <w:rsid w:val="00AC7F9B"/>
    <w:rsid w:val="00AD3EA4"/>
    <w:rsid w:val="00AE28AB"/>
    <w:rsid w:val="00AF1EB0"/>
    <w:rsid w:val="00AF2B40"/>
    <w:rsid w:val="00B15FF0"/>
    <w:rsid w:val="00B46503"/>
    <w:rsid w:val="00B55C62"/>
    <w:rsid w:val="00B8378D"/>
    <w:rsid w:val="00BF3288"/>
    <w:rsid w:val="00C120D4"/>
    <w:rsid w:val="00C17E90"/>
    <w:rsid w:val="00C503DC"/>
    <w:rsid w:val="00CB5361"/>
    <w:rsid w:val="00CC2E10"/>
    <w:rsid w:val="00D26295"/>
    <w:rsid w:val="00D412E5"/>
    <w:rsid w:val="00D85B4D"/>
    <w:rsid w:val="00E774A5"/>
    <w:rsid w:val="00E805BC"/>
    <w:rsid w:val="00F026B3"/>
    <w:rsid w:val="00F851C9"/>
    <w:rsid w:val="00FD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EF0164"/>
  <w14:defaultImageDpi w14:val="0"/>
  <w15:docId w15:val="{07F751F4-FF8F-495A-ADE7-DD8D75C6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021F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774A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F3B"/>
    <w:rPr>
      <w:rFonts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E774A5"/>
    <w:rPr>
      <w:rFonts w:asciiTheme="majorHAnsi" w:eastAsiaTheme="majorEastAsia" w:hAnsiTheme="majorHAnsi" w:cs="Times New Roman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AD3E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3EA4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3E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3EA4"/>
    <w:rPr>
      <w:rFonts w:cs="Times New Roman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021F3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021F3B"/>
    <w:pPr>
      <w:ind w:leftChars="200" w:left="420"/>
    </w:pPr>
  </w:style>
  <w:style w:type="character" w:styleId="a7">
    <w:name w:val="Hyperlink"/>
    <w:basedOn w:val="a0"/>
    <w:uiPriority w:val="99"/>
    <w:unhideWhenUsed/>
    <w:rsid w:val="00021F3B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9" Type="http://schemas.openxmlformats.org/officeDocument/2006/relationships/image" Target="media/image26.emf"/><Relationship Id="rId21" Type="http://schemas.openxmlformats.org/officeDocument/2006/relationships/image" Target="media/image12.emf"/><Relationship Id="rId34" Type="http://schemas.openxmlformats.org/officeDocument/2006/relationships/image" Target="media/image21.png"/><Relationship Id="rId42" Type="http://schemas.openxmlformats.org/officeDocument/2006/relationships/oleObject" Target="embeddings/oleObject9.bin"/><Relationship Id="rId47" Type="http://schemas.openxmlformats.org/officeDocument/2006/relationships/image" Target="media/image30.emf"/><Relationship Id="rId50" Type="http://schemas.openxmlformats.org/officeDocument/2006/relationships/oleObject" Target="embeddings/oleObject13.bin"/><Relationship Id="rId55" Type="http://schemas.openxmlformats.org/officeDocument/2006/relationships/image" Target="media/image34.emf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9" Type="http://schemas.openxmlformats.org/officeDocument/2006/relationships/image" Target="media/image16.emf"/><Relationship Id="rId11" Type="http://schemas.openxmlformats.org/officeDocument/2006/relationships/image" Target="media/image5.png"/><Relationship Id="rId24" Type="http://schemas.openxmlformats.org/officeDocument/2006/relationships/oleObject" Target="embeddings/oleObject5.bin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oleObject" Target="embeddings/oleObject8.bin"/><Relationship Id="rId45" Type="http://schemas.openxmlformats.org/officeDocument/2006/relationships/image" Target="media/image29.emf"/><Relationship Id="rId53" Type="http://schemas.openxmlformats.org/officeDocument/2006/relationships/image" Target="media/image33.emf"/><Relationship Id="rId58" Type="http://schemas.openxmlformats.org/officeDocument/2006/relationships/image" Target="media/image36.emf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11.emf"/><Relationship Id="rId14" Type="http://schemas.openxmlformats.org/officeDocument/2006/relationships/image" Target="media/image8.png"/><Relationship Id="rId22" Type="http://schemas.openxmlformats.org/officeDocument/2006/relationships/oleObject" Target="embeddings/oleObject4.bin"/><Relationship Id="rId27" Type="http://schemas.openxmlformats.org/officeDocument/2006/relationships/image" Target="media/image15.emf"/><Relationship Id="rId30" Type="http://schemas.openxmlformats.org/officeDocument/2006/relationships/image" Target="media/image17.emf"/><Relationship Id="rId35" Type="http://schemas.openxmlformats.org/officeDocument/2006/relationships/image" Target="media/image22.png"/><Relationship Id="rId43" Type="http://schemas.openxmlformats.org/officeDocument/2006/relationships/image" Target="media/image28.emf"/><Relationship Id="rId48" Type="http://schemas.openxmlformats.org/officeDocument/2006/relationships/oleObject" Target="embeddings/oleObject12.bin"/><Relationship Id="rId56" Type="http://schemas.openxmlformats.org/officeDocument/2006/relationships/oleObject" Target="embeddings/oleObject16.bin"/><Relationship Id="rId8" Type="http://schemas.openxmlformats.org/officeDocument/2006/relationships/image" Target="media/image2.png"/><Relationship Id="rId51" Type="http://schemas.openxmlformats.org/officeDocument/2006/relationships/image" Target="media/image32.emf"/><Relationship Id="rId3" Type="http://schemas.openxmlformats.org/officeDocument/2006/relationships/settings" Target="settings.xml"/><Relationship Id="rId12" Type="http://schemas.openxmlformats.org/officeDocument/2006/relationships/image" Target="media/image6.emf"/><Relationship Id="rId17" Type="http://schemas.openxmlformats.org/officeDocument/2006/relationships/image" Target="media/image10.emf"/><Relationship Id="rId25" Type="http://schemas.openxmlformats.org/officeDocument/2006/relationships/image" Target="media/image14.emf"/><Relationship Id="rId33" Type="http://schemas.openxmlformats.org/officeDocument/2006/relationships/image" Target="media/image20.png"/><Relationship Id="rId38" Type="http://schemas.openxmlformats.org/officeDocument/2006/relationships/image" Target="media/image25.emf"/><Relationship Id="rId46" Type="http://schemas.openxmlformats.org/officeDocument/2006/relationships/oleObject" Target="embeddings/oleObject11.bin"/><Relationship Id="rId59" Type="http://schemas.openxmlformats.org/officeDocument/2006/relationships/footer" Target="footer1.xml"/><Relationship Id="rId20" Type="http://schemas.openxmlformats.org/officeDocument/2006/relationships/oleObject" Target="embeddings/oleObject3.bin"/><Relationship Id="rId41" Type="http://schemas.openxmlformats.org/officeDocument/2006/relationships/image" Target="media/image27.emf"/><Relationship Id="rId54" Type="http://schemas.openxmlformats.org/officeDocument/2006/relationships/oleObject" Target="embeddings/oleObject15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emf"/><Relationship Id="rId23" Type="http://schemas.openxmlformats.org/officeDocument/2006/relationships/image" Target="media/image13.emf"/><Relationship Id="rId28" Type="http://schemas.openxmlformats.org/officeDocument/2006/relationships/oleObject" Target="embeddings/oleObject7.bin"/><Relationship Id="rId36" Type="http://schemas.openxmlformats.org/officeDocument/2006/relationships/image" Target="media/image23.png"/><Relationship Id="rId49" Type="http://schemas.openxmlformats.org/officeDocument/2006/relationships/image" Target="media/image31.emf"/><Relationship Id="rId57" Type="http://schemas.openxmlformats.org/officeDocument/2006/relationships/image" Target="media/image35.emf"/><Relationship Id="rId10" Type="http://schemas.openxmlformats.org/officeDocument/2006/relationships/image" Target="media/image4.png"/><Relationship Id="rId31" Type="http://schemas.openxmlformats.org/officeDocument/2006/relationships/image" Target="media/image18.emf"/><Relationship Id="rId44" Type="http://schemas.openxmlformats.org/officeDocument/2006/relationships/oleObject" Target="embeddings/oleObject10.bin"/><Relationship Id="rId52" Type="http://schemas.openxmlformats.org/officeDocument/2006/relationships/oleObject" Target="embeddings/oleObject14.bin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DE97F-C520-4405-9401-F436B7DE5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1279</Words>
  <Characters>7292</Characters>
  <Application>Microsoft Office Word</Application>
  <DocSecurity>0</DocSecurity>
  <Lines>60</Lines>
  <Paragraphs>17</Paragraphs>
  <ScaleCrop>false</ScaleCrop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 Li</dc:creator>
  <cp:keywords/>
  <dc:description/>
  <cp:lastModifiedBy>Ke Li</cp:lastModifiedBy>
  <cp:revision>4</cp:revision>
  <dcterms:created xsi:type="dcterms:W3CDTF">2023-06-23T12:01:00Z</dcterms:created>
  <dcterms:modified xsi:type="dcterms:W3CDTF">2023-06-24T03:06:00Z</dcterms:modified>
</cp:coreProperties>
</file>