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DA03B" w14:textId="007F7E6C" w:rsidR="00EE7781" w:rsidRDefault="006027DE">
      <w:r w:rsidRPr="006027DE">
        <w:rPr>
          <w:noProof/>
        </w:rPr>
        <w:drawing>
          <wp:inline distT="0" distB="0" distL="0" distR="0" wp14:anchorId="6B47FE83" wp14:editId="3BFD53AA">
            <wp:extent cx="6024563" cy="45478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30293" cy="4552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1AAA9" w14:textId="1E1DA8A4" w:rsidR="006027DE" w:rsidRDefault="006027DE"/>
    <w:p w14:paraId="72DB6E25" w14:textId="671D8816" w:rsidR="006027DE" w:rsidRDefault="006027DE"/>
    <w:p w14:paraId="3ED78121" w14:textId="30214448" w:rsidR="006027DE" w:rsidRPr="006027DE" w:rsidRDefault="006027DE" w:rsidP="006027DE">
      <w:pPr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 w:rsidRPr="006027DE">
        <w:rPr>
          <w:rFonts w:ascii="Times New Roman" w:hAnsi="Times New Roman" w:cs="Times New Roman"/>
          <w:b/>
          <w:bCs/>
          <w:sz w:val="24"/>
          <w:szCs w:val="24"/>
        </w:rPr>
        <w:t>Supp Fig 1</w:t>
      </w:r>
      <w:r w:rsidRPr="006027DE">
        <w:rPr>
          <w:rFonts w:ascii="Times New Roman" w:hAnsi="Times New Roman" w:cs="Times New Roman"/>
          <w:sz w:val="24"/>
          <w:szCs w:val="24"/>
        </w:rPr>
        <w:t>: Flow chart</w:t>
      </w:r>
      <w:r w:rsidR="008D049E">
        <w:rPr>
          <w:rFonts w:ascii="Times New Roman" w:hAnsi="Times New Roman" w:cs="Times New Roman"/>
          <w:sz w:val="24"/>
          <w:szCs w:val="24"/>
        </w:rPr>
        <w:t xml:space="preserve"> showing</w:t>
      </w:r>
      <w:r w:rsidRPr="006027DE">
        <w:rPr>
          <w:rFonts w:ascii="Times New Roman" w:hAnsi="Times New Roman" w:cs="Times New Roman"/>
          <w:sz w:val="24"/>
          <w:szCs w:val="24"/>
        </w:rPr>
        <w:t xml:space="preserve"> synthesis method of </w:t>
      </w:r>
      <w:r w:rsidR="008D049E">
        <w:rPr>
          <w:rFonts w:ascii="Times New Roman" w:hAnsi="Times New Roman" w:cs="Times New Roman"/>
          <w:sz w:val="24"/>
          <w:szCs w:val="24"/>
        </w:rPr>
        <w:t>SI-</w:t>
      </w:r>
      <w:proofErr w:type="spellStart"/>
      <w:r w:rsidRPr="006027DE">
        <w:rPr>
          <w:rFonts w:ascii="Times New Roman" w:hAnsi="Times New Roman" w:cs="Times New Roman"/>
          <w:sz w:val="24"/>
          <w:szCs w:val="24"/>
        </w:rPr>
        <w:t>AgNPs</w:t>
      </w:r>
      <w:proofErr w:type="spellEnd"/>
      <w:r w:rsidR="008D049E">
        <w:rPr>
          <w:rFonts w:ascii="Times New Roman" w:hAnsi="Times New Roman" w:cs="Times New Roman"/>
          <w:sz w:val="24"/>
          <w:szCs w:val="24"/>
        </w:rPr>
        <w:t>.</w:t>
      </w:r>
    </w:p>
    <w:p w14:paraId="72FA9D90" w14:textId="77777777" w:rsidR="006027DE" w:rsidRDefault="006027DE"/>
    <w:sectPr w:rsidR="006027D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6027DE"/>
    <w:rsid w:val="006027DE"/>
    <w:rsid w:val="008D049E"/>
    <w:rsid w:val="00EE7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8B171"/>
  <w15:chartTrackingRefBased/>
  <w15:docId w15:val="{E5272C22-B14A-4245-8A6E-9B277A1C1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078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Sital Khandelwal</dc:creator>
  <cp:keywords/>
  <dc:description/>
  <cp:lastModifiedBy>Sital Khandelwal</cp:lastModifiedBy>
  <cp:revision>2</cp:revision>
  <dcterms:created xsi:type="dcterms:W3CDTF">2023-01-24T04:44:00Z</dcterms:created>
  <dcterms:modified xsi:type="dcterms:W3CDTF">2023-06-20T05:57:00Z</dcterms:modified>
</cp:coreProperties>
</file>