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627" w:rsidRPr="00647C00" w:rsidRDefault="00180627" w:rsidP="00995C11">
      <w:pPr>
        <w:rPr>
          <w:rFonts w:ascii="Times New Roman" w:hAnsi="Times New Roman" w:cs="Times New Roman"/>
          <w:b/>
          <w:sz w:val="24"/>
          <w:szCs w:val="24"/>
        </w:rPr>
      </w:pPr>
      <w:r w:rsidRPr="00647C00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AE6FBE" w:rsidRPr="00647C00" w:rsidRDefault="00AE6FBE">
      <w:pPr>
        <w:rPr>
          <w:rFonts w:ascii="Times New Roman" w:hAnsi="Times New Roman" w:cs="Times New Roman"/>
          <w:sz w:val="24"/>
          <w:szCs w:val="24"/>
        </w:rPr>
      </w:pPr>
    </w:p>
    <w:p w:rsidR="004438C4" w:rsidRPr="00647C00" w:rsidRDefault="004438C4" w:rsidP="004438C4">
      <w:pPr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7C00">
        <w:rPr>
          <w:rFonts w:ascii="Times New Roman" w:hAnsi="Times New Roman" w:cs="Times New Roman"/>
          <w:b/>
          <w:sz w:val="28"/>
          <w:szCs w:val="28"/>
        </w:rPr>
        <w:t xml:space="preserve">Biosynthesis of apigenin glucosides in engineered </w:t>
      </w:r>
      <w:r w:rsidRPr="00647C00">
        <w:rPr>
          <w:rFonts w:ascii="Times New Roman" w:hAnsi="Times New Roman" w:cs="Times New Roman"/>
          <w:b/>
          <w:i/>
          <w:sz w:val="28"/>
          <w:szCs w:val="28"/>
        </w:rPr>
        <w:t>Corynebacterium glutamicum</w:t>
      </w:r>
    </w:p>
    <w:p w:rsidR="004438C4" w:rsidRPr="00647C00" w:rsidRDefault="004438C4" w:rsidP="004438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>Obed Jackson Amoah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13F80"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>Su Yeong Ma</w:t>
      </w:r>
      <w:r w:rsidR="00713F80" w:rsidRPr="00647C0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713F80"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>Samir Bahadur Thapa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>, Hue Thi Nguyen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>, Morshed Md Zakaria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</w:rPr>
        <w:t>Jae Kyung Sohng</w:t>
      </w:r>
      <w:r w:rsidRPr="00647C0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1,2</w:t>
      </w:r>
      <w:r w:rsidRPr="00647C00">
        <w:rPr>
          <w:rFonts w:ascii="Times New Roman" w:hAnsi="Times New Roman" w:cs="Times New Roman"/>
          <w:b/>
          <w:w w:val="95"/>
          <w:sz w:val="24"/>
          <w:szCs w:val="24"/>
        </w:rPr>
        <w:t>**</w:t>
      </w:r>
    </w:p>
    <w:p w:rsidR="004438C4" w:rsidRPr="00647C00" w:rsidRDefault="004438C4" w:rsidP="004438C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647C00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647C00">
        <w:rPr>
          <w:rFonts w:ascii="Times New Roman" w:hAnsi="Times New Roman" w:cs="Times New Roman"/>
          <w:i/>
          <w:sz w:val="24"/>
          <w:szCs w:val="24"/>
        </w:rPr>
        <w:t xml:space="preserve">Department of Life Science and Biochemical Engineering, Sun Moon University, 70 Sunmoon-ro 221, Tangjeong-myeon, Asan-si, Chungnam 31460, Republic of Korea </w:t>
      </w:r>
    </w:p>
    <w:p w:rsidR="004438C4" w:rsidRPr="00647C00" w:rsidRDefault="004438C4" w:rsidP="004438C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647C00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647C00">
        <w:rPr>
          <w:rFonts w:ascii="Times New Roman" w:hAnsi="Times New Roman" w:cs="Times New Roman"/>
          <w:i/>
          <w:sz w:val="24"/>
          <w:szCs w:val="24"/>
        </w:rPr>
        <w:t>Department of Pharmaceutical Engineering and Biotechnology, Sun Moon University, 70 Sunmoon-ro 221, Tangjeong-myeon, Asan-si, Chungnam 31460, Republic of Korea</w:t>
      </w:r>
    </w:p>
    <w:p w:rsidR="004438C4" w:rsidRPr="00647C00" w:rsidRDefault="004438C4" w:rsidP="004438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438C4" w:rsidRPr="00647C00" w:rsidRDefault="004438C4" w:rsidP="004438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438C4" w:rsidRPr="00647C00" w:rsidRDefault="004438C4" w:rsidP="004438C4">
      <w:pPr>
        <w:spacing w:line="360" w:lineRule="auto"/>
        <w:rPr>
          <w:rFonts w:ascii="Times New Roman" w:hAnsi="Times New Roman" w:cs="Times New Roman"/>
          <w:b/>
          <w:w w:val="95"/>
          <w:sz w:val="24"/>
          <w:szCs w:val="24"/>
        </w:rPr>
      </w:pPr>
      <w:r w:rsidRPr="00647C00">
        <w:rPr>
          <w:rFonts w:ascii="Times New Roman" w:hAnsi="Times New Roman" w:cs="Times New Roman"/>
          <w:b/>
          <w:w w:val="95"/>
          <w:sz w:val="24"/>
          <w:szCs w:val="24"/>
        </w:rPr>
        <w:t>Corresponding author:</w:t>
      </w:r>
    </w:p>
    <w:p w:rsidR="004438C4" w:rsidRPr="00647C00" w:rsidRDefault="004438C4" w:rsidP="004438C4">
      <w:pPr>
        <w:spacing w:before="110" w:line="360" w:lineRule="auto"/>
        <w:rPr>
          <w:rFonts w:ascii="Times New Roman" w:hAnsi="Times New Roman" w:cs="Times New Roman"/>
          <w:w w:val="95"/>
          <w:sz w:val="24"/>
          <w:szCs w:val="24"/>
        </w:rPr>
      </w:pPr>
      <w:r w:rsidRPr="00647C00">
        <w:rPr>
          <w:rFonts w:ascii="Times New Roman" w:hAnsi="Times New Roman" w:cs="Times New Roman"/>
          <w:w w:val="95"/>
          <w:sz w:val="24"/>
          <w:szCs w:val="24"/>
        </w:rPr>
        <w:t>Prof. Jae Kyung Sohng</w:t>
      </w:r>
    </w:p>
    <w:p w:rsidR="004438C4" w:rsidRPr="00647C00" w:rsidRDefault="004438C4" w:rsidP="004438C4">
      <w:pPr>
        <w:spacing w:before="110" w:line="360" w:lineRule="auto"/>
        <w:rPr>
          <w:rFonts w:ascii="Times New Roman" w:hAnsi="Times New Roman" w:cs="Times New Roman"/>
          <w:w w:val="95"/>
          <w:sz w:val="24"/>
          <w:szCs w:val="24"/>
        </w:rPr>
      </w:pPr>
      <w:r w:rsidRPr="00647C00">
        <w:rPr>
          <w:rFonts w:ascii="Times New Roman" w:hAnsi="Times New Roman" w:cs="Times New Roman"/>
          <w:w w:val="95"/>
          <w:sz w:val="24"/>
          <w:szCs w:val="24"/>
        </w:rPr>
        <w:t xml:space="preserve">Tel: +82(41)530-2246 </w:t>
      </w:r>
    </w:p>
    <w:p w:rsidR="004438C4" w:rsidRPr="00647C00" w:rsidRDefault="004438C4" w:rsidP="004438C4">
      <w:pPr>
        <w:spacing w:before="110" w:line="360" w:lineRule="auto"/>
        <w:rPr>
          <w:rFonts w:ascii="Times New Roman" w:hAnsi="Times New Roman" w:cs="Times New Roman"/>
          <w:w w:val="95"/>
          <w:sz w:val="24"/>
          <w:szCs w:val="24"/>
        </w:rPr>
      </w:pPr>
      <w:r w:rsidRPr="00647C00">
        <w:rPr>
          <w:rFonts w:ascii="Times New Roman" w:hAnsi="Times New Roman" w:cs="Times New Roman"/>
          <w:w w:val="95"/>
          <w:sz w:val="24"/>
          <w:szCs w:val="24"/>
        </w:rPr>
        <w:t>Email: sohng@sunmoon.ac.kr</w:t>
      </w:r>
    </w:p>
    <w:p w:rsidR="005C4DE3" w:rsidRPr="00647C00" w:rsidRDefault="00A56AC5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343535</wp:posOffset>
            </wp:positionV>
            <wp:extent cx="6267450" cy="401256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AC5" w:rsidRPr="00647C00" w:rsidRDefault="00A56AC5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DD6634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b/>
          <w:sz w:val="24"/>
          <w:szCs w:val="24"/>
        </w:rPr>
        <w:t>Figure</w:t>
      </w:r>
      <w:r w:rsidR="00B0390E" w:rsidRPr="00647C00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3B4A54" w:rsidRPr="00647C00">
        <w:rPr>
          <w:rFonts w:ascii="Times New Roman" w:hAnsi="Times New Roman" w:cs="Times New Roman"/>
          <w:b/>
          <w:sz w:val="24"/>
          <w:szCs w:val="24"/>
        </w:rPr>
        <w:t>.</w:t>
      </w:r>
      <w:r w:rsidR="00B554D4" w:rsidRPr="00647C00">
        <w:rPr>
          <w:rFonts w:ascii="Times New Roman" w:hAnsi="Times New Roman" w:cs="Times New Roman"/>
          <w:sz w:val="24"/>
          <w:szCs w:val="24"/>
        </w:rPr>
        <w:t xml:space="preserve"> HPLC</w:t>
      </w:r>
      <w:r w:rsidR="00B0390E" w:rsidRPr="00647C00">
        <w:rPr>
          <w:rFonts w:ascii="Times New Roman" w:hAnsi="Times New Roman" w:cs="Times New Roman"/>
          <w:sz w:val="24"/>
          <w:szCs w:val="24"/>
        </w:rPr>
        <w:t xml:space="preserve"> profile</w:t>
      </w:r>
      <w:r w:rsidR="00B554D4" w:rsidRPr="00647C00">
        <w:rPr>
          <w:rFonts w:ascii="Times New Roman" w:hAnsi="Times New Roman" w:cs="Times New Roman"/>
          <w:sz w:val="24"/>
          <w:szCs w:val="24"/>
        </w:rPr>
        <w:t>s</w:t>
      </w:r>
      <w:r w:rsidR="00B0390E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8042D8">
        <w:rPr>
          <w:rFonts w:ascii="Times New Roman" w:hAnsi="Times New Roman" w:cs="Times New Roman"/>
          <w:sz w:val="24"/>
          <w:szCs w:val="24"/>
        </w:rPr>
        <w:t xml:space="preserve">for the production of apigenin glucosides with different concentrations of apigenin; </w:t>
      </w:r>
      <w:r w:rsidR="003B4A54" w:rsidRPr="00647C00">
        <w:rPr>
          <w:rFonts w:ascii="Times New Roman" w:hAnsi="Times New Roman" w:cs="Times New Roman"/>
          <w:sz w:val="24"/>
          <w:szCs w:val="24"/>
        </w:rPr>
        <w:t>(</w:t>
      </w:r>
      <w:r w:rsidR="003B4A54" w:rsidRPr="00647C00">
        <w:rPr>
          <w:rFonts w:ascii="Times New Roman" w:hAnsi="Times New Roman" w:cs="Times New Roman"/>
          <w:b/>
          <w:sz w:val="24"/>
          <w:szCs w:val="24"/>
        </w:rPr>
        <w:t>a</w:t>
      </w:r>
      <w:r w:rsidR="003B4A54" w:rsidRPr="00647C00">
        <w:rPr>
          <w:rFonts w:ascii="Times New Roman" w:hAnsi="Times New Roman" w:cs="Times New Roman"/>
          <w:sz w:val="24"/>
          <w:szCs w:val="24"/>
        </w:rPr>
        <w:t>) A</w:t>
      </w:r>
      <w:r w:rsidR="00B0390E" w:rsidRPr="00647C00">
        <w:rPr>
          <w:rFonts w:ascii="Times New Roman" w:hAnsi="Times New Roman" w:cs="Times New Roman"/>
          <w:sz w:val="24"/>
          <w:szCs w:val="24"/>
        </w:rPr>
        <w:t>pigenin standard; (</w:t>
      </w:r>
      <w:r w:rsidR="00B0390E" w:rsidRPr="00647C00">
        <w:rPr>
          <w:rFonts w:ascii="Times New Roman" w:hAnsi="Times New Roman" w:cs="Times New Roman"/>
          <w:b/>
          <w:sz w:val="24"/>
          <w:szCs w:val="24"/>
        </w:rPr>
        <w:t>b</w:t>
      </w:r>
      <w:r w:rsidR="00B0390E" w:rsidRPr="00647C00">
        <w:rPr>
          <w:rFonts w:ascii="Times New Roman" w:hAnsi="Times New Roman" w:cs="Times New Roman"/>
          <w:sz w:val="24"/>
          <w:szCs w:val="24"/>
        </w:rPr>
        <w:t xml:space="preserve">) </w:t>
      </w:r>
      <w:r w:rsidR="00F3377D" w:rsidRPr="00647C00">
        <w:rPr>
          <w:rFonts w:ascii="Times New Roman" w:hAnsi="Times New Roman" w:cs="Times New Roman"/>
          <w:sz w:val="24"/>
          <w:szCs w:val="24"/>
        </w:rPr>
        <w:t>2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F3377D" w:rsidRPr="00647C00">
        <w:rPr>
          <w:rFonts w:ascii="Times New Roman" w:hAnsi="Times New Roman" w:cs="Times New Roman"/>
          <w:sz w:val="24"/>
          <w:szCs w:val="24"/>
        </w:rPr>
        <w:t>mM</w:t>
      </w:r>
      <w:r w:rsidR="003B4A54" w:rsidRPr="00647C00">
        <w:rPr>
          <w:rFonts w:ascii="Times New Roman" w:hAnsi="Times New Roman" w:cs="Times New Roman"/>
          <w:sz w:val="24"/>
          <w:szCs w:val="24"/>
        </w:rPr>
        <w:t>;</w:t>
      </w:r>
      <w:r w:rsidR="00F3377D" w:rsidRPr="00647C00">
        <w:rPr>
          <w:rFonts w:ascii="Times New Roman" w:hAnsi="Times New Roman" w:cs="Times New Roman"/>
          <w:sz w:val="24"/>
          <w:szCs w:val="24"/>
        </w:rPr>
        <w:t xml:space="preserve"> (</w:t>
      </w:r>
      <w:r w:rsidR="00F3377D" w:rsidRPr="00647C00">
        <w:rPr>
          <w:rFonts w:ascii="Times New Roman" w:hAnsi="Times New Roman" w:cs="Times New Roman"/>
          <w:b/>
          <w:sz w:val="24"/>
          <w:szCs w:val="24"/>
        </w:rPr>
        <w:t>c</w:t>
      </w:r>
      <w:r w:rsidR="00F3377D" w:rsidRPr="00647C00">
        <w:rPr>
          <w:rFonts w:ascii="Times New Roman" w:hAnsi="Times New Roman" w:cs="Times New Roman"/>
          <w:sz w:val="24"/>
          <w:szCs w:val="24"/>
        </w:rPr>
        <w:t>) 4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F3377D" w:rsidRPr="00647C00">
        <w:rPr>
          <w:rFonts w:ascii="Times New Roman" w:hAnsi="Times New Roman" w:cs="Times New Roman"/>
          <w:sz w:val="24"/>
          <w:szCs w:val="24"/>
        </w:rPr>
        <w:t>mM</w:t>
      </w:r>
      <w:r w:rsidR="003B4A54" w:rsidRPr="00647C00">
        <w:rPr>
          <w:rFonts w:ascii="Times New Roman" w:hAnsi="Times New Roman" w:cs="Times New Roman"/>
          <w:sz w:val="24"/>
          <w:szCs w:val="24"/>
        </w:rPr>
        <w:t>;</w:t>
      </w:r>
      <w:r w:rsidR="00F3377D" w:rsidRPr="00647C00">
        <w:rPr>
          <w:rFonts w:ascii="Times New Roman" w:hAnsi="Times New Roman" w:cs="Times New Roman"/>
          <w:sz w:val="24"/>
          <w:szCs w:val="24"/>
        </w:rPr>
        <w:t xml:space="preserve"> (</w:t>
      </w:r>
      <w:r w:rsidR="00F3377D" w:rsidRPr="00647C00">
        <w:rPr>
          <w:rFonts w:ascii="Times New Roman" w:hAnsi="Times New Roman" w:cs="Times New Roman"/>
          <w:b/>
          <w:sz w:val="24"/>
          <w:szCs w:val="24"/>
        </w:rPr>
        <w:t>d</w:t>
      </w:r>
      <w:r w:rsidR="00F3377D" w:rsidRPr="00647C00">
        <w:rPr>
          <w:rFonts w:ascii="Times New Roman" w:hAnsi="Times New Roman" w:cs="Times New Roman"/>
          <w:sz w:val="24"/>
          <w:szCs w:val="24"/>
        </w:rPr>
        <w:t>) 5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F3377D" w:rsidRPr="00647C00">
        <w:rPr>
          <w:rFonts w:ascii="Times New Roman" w:hAnsi="Times New Roman" w:cs="Times New Roman"/>
          <w:sz w:val="24"/>
          <w:szCs w:val="24"/>
        </w:rPr>
        <w:t>mM</w:t>
      </w:r>
      <w:r w:rsidR="003B4A54" w:rsidRPr="00647C00">
        <w:rPr>
          <w:rFonts w:ascii="Times New Roman" w:hAnsi="Times New Roman" w:cs="Times New Roman"/>
          <w:sz w:val="24"/>
          <w:szCs w:val="24"/>
        </w:rPr>
        <w:t>;</w:t>
      </w:r>
      <w:r w:rsidR="00F3377D" w:rsidRPr="00647C00">
        <w:rPr>
          <w:rFonts w:ascii="Times New Roman" w:hAnsi="Times New Roman" w:cs="Times New Roman"/>
          <w:sz w:val="24"/>
          <w:szCs w:val="24"/>
        </w:rPr>
        <w:t xml:space="preserve"> (</w:t>
      </w:r>
      <w:r w:rsidR="00F3377D" w:rsidRPr="00647C00">
        <w:rPr>
          <w:rFonts w:ascii="Times New Roman" w:hAnsi="Times New Roman" w:cs="Times New Roman"/>
          <w:b/>
          <w:sz w:val="24"/>
          <w:szCs w:val="24"/>
        </w:rPr>
        <w:t>e</w:t>
      </w:r>
      <w:r w:rsidR="00F3377D" w:rsidRPr="00647C00">
        <w:rPr>
          <w:rFonts w:ascii="Times New Roman" w:hAnsi="Times New Roman" w:cs="Times New Roman"/>
          <w:sz w:val="24"/>
          <w:szCs w:val="24"/>
        </w:rPr>
        <w:t>)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F3377D" w:rsidRPr="00647C00">
        <w:rPr>
          <w:rFonts w:ascii="Times New Roman" w:hAnsi="Times New Roman" w:cs="Times New Roman"/>
          <w:sz w:val="24"/>
          <w:szCs w:val="24"/>
        </w:rPr>
        <w:t>8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F3377D" w:rsidRPr="00647C00">
        <w:rPr>
          <w:rFonts w:ascii="Times New Roman" w:hAnsi="Times New Roman" w:cs="Times New Roman"/>
          <w:sz w:val="24"/>
          <w:szCs w:val="24"/>
        </w:rPr>
        <w:t>mM</w:t>
      </w:r>
      <w:r w:rsidR="003B4A54" w:rsidRPr="00647C00">
        <w:rPr>
          <w:rFonts w:ascii="Times New Roman" w:hAnsi="Times New Roman" w:cs="Times New Roman"/>
          <w:sz w:val="24"/>
          <w:szCs w:val="24"/>
        </w:rPr>
        <w:t>;</w:t>
      </w:r>
      <w:r w:rsidR="00F3377D" w:rsidRPr="00647C00">
        <w:rPr>
          <w:rFonts w:ascii="Times New Roman" w:hAnsi="Times New Roman" w:cs="Times New Roman"/>
          <w:sz w:val="24"/>
          <w:szCs w:val="24"/>
        </w:rPr>
        <w:t xml:space="preserve"> (</w:t>
      </w:r>
      <w:r w:rsidR="00F3377D" w:rsidRPr="00647C00">
        <w:rPr>
          <w:rFonts w:ascii="Times New Roman" w:hAnsi="Times New Roman" w:cs="Times New Roman"/>
          <w:b/>
          <w:sz w:val="24"/>
          <w:szCs w:val="24"/>
        </w:rPr>
        <w:t>f</w:t>
      </w:r>
      <w:r w:rsidR="00F3377D" w:rsidRPr="00647C00">
        <w:rPr>
          <w:rFonts w:ascii="Times New Roman" w:hAnsi="Times New Roman" w:cs="Times New Roman"/>
          <w:sz w:val="24"/>
          <w:szCs w:val="24"/>
        </w:rPr>
        <w:t>)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F3377D" w:rsidRPr="00647C00">
        <w:rPr>
          <w:rFonts w:ascii="Times New Roman" w:hAnsi="Times New Roman" w:cs="Times New Roman"/>
          <w:sz w:val="24"/>
          <w:szCs w:val="24"/>
        </w:rPr>
        <w:t>10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F3377D" w:rsidRPr="00647C00">
        <w:rPr>
          <w:rFonts w:ascii="Times New Roman" w:hAnsi="Times New Roman" w:cs="Times New Roman"/>
          <w:sz w:val="24"/>
          <w:szCs w:val="24"/>
        </w:rPr>
        <w:t>mM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and</w:t>
      </w:r>
      <w:r w:rsidR="00F3377D" w:rsidRPr="00647C00">
        <w:rPr>
          <w:rFonts w:ascii="Times New Roman" w:hAnsi="Times New Roman" w:cs="Times New Roman"/>
          <w:sz w:val="24"/>
          <w:szCs w:val="24"/>
        </w:rPr>
        <w:t xml:space="preserve"> (</w:t>
      </w:r>
      <w:r w:rsidR="00F3377D" w:rsidRPr="00647C00">
        <w:rPr>
          <w:rFonts w:ascii="Times New Roman" w:hAnsi="Times New Roman" w:cs="Times New Roman"/>
          <w:b/>
          <w:sz w:val="24"/>
          <w:szCs w:val="24"/>
        </w:rPr>
        <w:t>g</w:t>
      </w:r>
      <w:r w:rsidR="00F3377D" w:rsidRPr="00647C00">
        <w:rPr>
          <w:rFonts w:ascii="Times New Roman" w:hAnsi="Times New Roman" w:cs="Times New Roman"/>
          <w:sz w:val="24"/>
          <w:szCs w:val="24"/>
        </w:rPr>
        <w:t>) 12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F3377D" w:rsidRPr="00647C00">
        <w:rPr>
          <w:rFonts w:ascii="Times New Roman" w:hAnsi="Times New Roman" w:cs="Times New Roman"/>
          <w:sz w:val="24"/>
          <w:szCs w:val="24"/>
        </w:rPr>
        <w:t>mM with CgIBR-2</w:t>
      </w: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56AC5" w:rsidRPr="00647C00" w:rsidRDefault="00AD37A3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5324475" cy="4861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86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AC5" w:rsidRPr="00647C00" w:rsidRDefault="00A56AC5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AD37A3" w:rsidRPr="00647C00" w:rsidRDefault="00AD37A3">
      <w:pPr>
        <w:rPr>
          <w:rFonts w:ascii="Times New Roman" w:hAnsi="Times New Roman" w:cs="Times New Roman"/>
          <w:sz w:val="24"/>
          <w:szCs w:val="24"/>
        </w:rPr>
      </w:pPr>
    </w:p>
    <w:p w:rsidR="00D11169" w:rsidRPr="00647C00" w:rsidRDefault="00D11169">
      <w:pPr>
        <w:rPr>
          <w:rFonts w:ascii="Times New Roman" w:hAnsi="Times New Roman" w:cs="Times New Roman"/>
          <w:sz w:val="24"/>
          <w:szCs w:val="24"/>
        </w:rPr>
      </w:pPr>
    </w:p>
    <w:p w:rsidR="009A54FB" w:rsidRPr="00647C00" w:rsidRDefault="00F3377D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b/>
          <w:sz w:val="24"/>
          <w:szCs w:val="24"/>
        </w:rPr>
        <w:t>Fig</w:t>
      </w:r>
      <w:r w:rsidR="003B4A54" w:rsidRPr="00647C00">
        <w:rPr>
          <w:rFonts w:ascii="Times New Roman" w:hAnsi="Times New Roman" w:cs="Times New Roman"/>
          <w:b/>
          <w:sz w:val="24"/>
          <w:szCs w:val="24"/>
        </w:rPr>
        <w:t>ure</w:t>
      </w:r>
      <w:r w:rsidRPr="00647C00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3B4A54" w:rsidRPr="00647C00">
        <w:rPr>
          <w:rFonts w:ascii="Times New Roman" w:hAnsi="Times New Roman" w:cs="Times New Roman"/>
          <w:b/>
          <w:sz w:val="24"/>
          <w:szCs w:val="24"/>
        </w:rPr>
        <w:t>.</w:t>
      </w:r>
      <w:r w:rsidRPr="00647C00">
        <w:rPr>
          <w:rFonts w:ascii="Times New Roman" w:hAnsi="Times New Roman" w:cs="Times New Roman"/>
          <w:sz w:val="24"/>
          <w:szCs w:val="24"/>
        </w:rPr>
        <w:t xml:space="preserve"> HPLC</w:t>
      </w:r>
      <w:r w:rsidR="00790D4E" w:rsidRPr="00647C00">
        <w:rPr>
          <w:rFonts w:ascii="Times New Roman" w:hAnsi="Times New Roman" w:cs="Times New Roman"/>
          <w:sz w:val="24"/>
          <w:szCs w:val="24"/>
        </w:rPr>
        <w:t xml:space="preserve"> profile </w:t>
      </w:r>
      <w:r w:rsidR="00412335">
        <w:rPr>
          <w:rFonts w:ascii="Times New Roman" w:hAnsi="Times New Roman" w:cs="Times New Roman"/>
          <w:sz w:val="24"/>
          <w:szCs w:val="24"/>
        </w:rPr>
        <w:t>for the production of</w:t>
      </w:r>
      <w:r w:rsidR="00790D4E" w:rsidRPr="00647C00">
        <w:rPr>
          <w:rFonts w:ascii="Times New Roman" w:hAnsi="Times New Roman" w:cs="Times New Roman"/>
          <w:sz w:val="24"/>
          <w:szCs w:val="24"/>
        </w:rPr>
        <w:t xml:space="preserve"> apigenin glucosides</w:t>
      </w:r>
      <w:r w:rsidR="003B4A54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A16821">
        <w:rPr>
          <w:rFonts w:ascii="Times New Roman" w:hAnsi="Times New Roman" w:cs="Times New Roman"/>
          <w:sz w:val="24"/>
          <w:szCs w:val="24"/>
        </w:rPr>
        <w:t>under</w:t>
      </w:r>
      <w:r w:rsidRPr="00647C00">
        <w:rPr>
          <w:rFonts w:ascii="Times New Roman" w:hAnsi="Times New Roman" w:cs="Times New Roman"/>
          <w:sz w:val="24"/>
          <w:szCs w:val="24"/>
        </w:rPr>
        <w:t xml:space="preserve"> different temperatures</w:t>
      </w:r>
      <w:r w:rsidR="00A16821">
        <w:rPr>
          <w:rFonts w:ascii="Times New Roman" w:hAnsi="Times New Roman" w:cs="Times New Roman"/>
          <w:sz w:val="24"/>
          <w:szCs w:val="24"/>
        </w:rPr>
        <w:t xml:space="preserve"> conditions</w:t>
      </w:r>
      <w:r w:rsidR="00412335">
        <w:rPr>
          <w:rFonts w:ascii="Times New Roman" w:hAnsi="Times New Roman" w:cs="Times New Roman"/>
          <w:sz w:val="24"/>
          <w:szCs w:val="24"/>
        </w:rPr>
        <w:t xml:space="preserve"> </w:t>
      </w:r>
      <w:r w:rsidR="009E69A0">
        <w:rPr>
          <w:rFonts w:ascii="Times New Roman" w:hAnsi="Times New Roman" w:cs="Times New Roman"/>
          <w:sz w:val="24"/>
          <w:szCs w:val="24"/>
        </w:rPr>
        <w:t>with 5</w:t>
      </w:r>
      <w:r w:rsidR="00412335">
        <w:rPr>
          <w:rFonts w:ascii="Times New Roman" w:hAnsi="Times New Roman" w:cs="Times New Roman"/>
          <w:sz w:val="24"/>
          <w:szCs w:val="24"/>
        </w:rPr>
        <w:t xml:space="preserve"> mM of apigenin;</w:t>
      </w:r>
      <w:r w:rsidR="0041233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7C00">
        <w:rPr>
          <w:rFonts w:ascii="Times New Roman" w:hAnsi="Times New Roman" w:cs="Times New Roman"/>
          <w:sz w:val="24"/>
          <w:szCs w:val="24"/>
        </w:rPr>
        <w:t>(</w:t>
      </w:r>
      <w:r w:rsidRPr="00647C00">
        <w:rPr>
          <w:rFonts w:ascii="Times New Roman" w:hAnsi="Times New Roman" w:cs="Times New Roman"/>
          <w:b/>
          <w:sz w:val="24"/>
          <w:szCs w:val="24"/>
        </w:rPr>
        <w:t>a</w:t>
      </w:r>
      <w:r w:rsidRPr="00647C00">
        <w:rPr>
          <w:rFonts w:ascii="Times New Roman" w:hAnsi="Times New Roman" w:cs="Times New Roman"/>
          <w:sz w:val="24"/>
          <w:szCs w:val="24"/>
        </w:rPr>
        <w:t>) 25</w:t>
      </w:r>
      <w:r w:rsidRPr="00647C00">
        <w:rPr>
          <w:rFonts w:ascii="Times New Roman" w:eastAsia="맑은 고딕" w:hAnsi="Times New Roman" w:cs="Times New Roman"/>
          <w:sz w:val="24"/>
          <w:szCs w:val="24"/>
        </w:rPr>
        <w:t>℃; (</w:t>
      </w:r>
      <w:r w:rsidRPr="00647C00">
        <w:rPr>
          <w:rFonts w:ascii="Times New Roman" w:eastAsia="맑은 고딕" w:hAnsi="Times New Roman" w:cs="Times New Roman"/>
          <w:b/>
          <w:sz w:val="24"/>
          <w:szCs w:val="24"/>
        </w:rPr>
        <w:t>b</w:t>
      </w:r>
      <w:r w:rsidRPr="00647C00">
        <w:rPr>
          <w:rFonts w:ascii="Times New Roman" w:eastAsia="맑은 고딕" w:hAnsi="Times New Roman" w:cs="Times New Roman"/>
          <w:sz w:val="24"/>
          <w:szCs w:val="24"/>
        </w:rPr>
        <w:t>)</w:t>
      </w:r>
      <w:r w:rsidR="004438C4" w:rsidRPr="00647C00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47C00">
        <w:rPr>
          <w:rFonts w:ascii="Times New Roman" w:eastAsia="맑은 고딕" w:hAnsi="Times New Roman" w:cs="Times New Roman"/>
          <w:sz w:val="24"/>
          <w:szCs w:val="24"/>
        </w:rPr>
        <w:t>33℃ and (</w:t>
      </w:r>
      <w:r w:rsidRPr="00647C00">
        <w:rPr>
          <w:rFonts w:ascii="Times New Roman" w:eastAsia="맑은 고딕" w:hAnsi="Times New Roman" w:cs="Times New Roman"/>
          <w:b/>
          <w:sz w:val="24"/>
          <w:szCs w:val="24"/>
        </w:rPr>
        <w:t>c</w:t>
      </w:r>
      <w:r w:rsidRPr="00647C00">
        <w:rPr>
          <w:rFonts w:ascii="Times New Roman" w:eastAsia="맑은 고딕" w:hAnsi="Times New Roman" w:cs="Times New Roman"/>
          <w:sz w:val="24"/>
          <w:szCs w:val="24"/>
        </w:rPr>
        <w:t>) 37℃</w:t>
      </w:r>
      <w:r w:rsidR="00790D4E" w:rsidRPr="00647C00">
        <w:rPr>
          <w:rFonts w:ascii="Times New Roman" w:eastAsia="맑은 고딕" w:hAnsi="Times New Roman" w:cs="Times New Roman"/>
          <w:sz w:val="24"/>
          <w:szCs w:val="24"/>
        </w:rPr>
        <w:t>.</w:t>
      </w:r>
    </w:p>
    <w:p w:rsidR="009A54FB" w:rsidRPr="00647C00" w:rsidRDefault="009A54FB" w:rsidP="009A54FB">
      <w:pPr>
        <w:rPr>
          <w:rFonts w:ascii="Times New Roman" w:hAnsi="Times New Roman" w:cs="Times New Roman"/>
          <w:sz w:val="24"/>
          <w:szCs w:val="24"/>
        </w:rPr>
      </w:pPr>
    </w:p>
    <w:p w:rsidR="00F3377D" w:rsidRPr="00647C00" w:rsidRDefault="009A54FB" w:rsidP="009A54FB">
      <w:pPr>
        <w:tabs>
          <w:tab w:val="left" w:pos="5865"/>
        </w:tabs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sz w:val="24"/>
          <w:szCs w:val="24"/>
        </w:rPr>
        <w:tab/>
      </w:r>
    </w:p>
    <w:p w:rsidR="00D11169" w:rsidRPr="00647C00" w:rsidRDefault="00D11169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610194" wp14:editId="670A07AD">
            <wp:extent cx="6105525" cy="4118828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938" t="560" r="375" b="121"/>
                    <a:stretch/>
                  </pic:blipFill>
                  <pic:spPr>
                    <a:xfrm>
                      <a:off x="0" y="0"/>
                      <a:ext cx="6107268" cy="412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38" w:rsidRPr="00647C00" w:rsidRDefault="005C5638">
      <w:pPr>
        <w:rPr>
          <w:rFonts w:ascii="Times New Roman" w:hAnsi="Times New Roman" w:cs="Times New Roman"/>
          <w:sz w:val="24"/>
          <w:szCs w:val="24"/>
        </w:rPr>
      </w:pPr>
    </w:p>
    <w:p w:rsidR="005C5638" w:rsidRPr="00647C00" w:rsidRDefault="005C5638">
      <w:pPr>
        <w:rPr>
          <w:rFonts w:ascii="Times New Roman" w:hAnsi="Times New Roman" w:cs="Times New Roman"/>
          <w:sz w:val="24"/>
          <w:szCs w:val="24"/>
        </w:rPr>
      </w:pPr>
      <w:r w:rsidRPr="00084AD2">
        <w:rPr>
          <w:rFonts w:ascii="Times New Roman" w:hAnsi="Times New Roman" w:cs="Times New Roman"/>
          <w:b/>
          <w:sz w:val="24"/>
          <w:szCs w:val="24"/>
        </w:rPr>
        <w:t>Fig</w:t>
      </w:r>
      <w:r w:rsidR="00084AD2" w:rsidRPr="00084AD2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="00084AD2" w:rsidRPr="00084AD2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084AD2">
        <w:rPr>
          <w:rFonts w:ascii="Times New Roman" w:hAnsi="Times New Roman" w:cs="Times New Roman"/>
          <w:sz w:val="24"/>
          <w:szCs w:val="24"/>
        </w:rPr>
        <w:t>.</w:t>
      </w:r>
      <w:r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Pr="00647C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084AD2">
        <w:rPr>
          <w:rFonts w:ascii="Times New Roman" w:hAnsi="Times New Roman" w:cs="Times New Roman"/>
          <w:sz w:val="24"/>
          <w:szCs w:val="24"/>
          <w:lang w:val="en-GB"/>
        </w:rPr>
        <w:t>H NMR</w:t>
      </w:r>
      <w:bookmarkStart w:id="0" w:name="_GoBack"/>
      <w:bookmarkEnd w:id="0"/>
      <w:r w:rsidRPr="00647C00">
        <w:rPr>
          <w:rFonts w:ascii="Times New Roman" w:hAnsi="Times New Roman" w:cs="Times New Roman"/>
          <w:sz w:val="24"/>
          <w:szCs w:val="24"/>
          <w:lang w:val="en-GB"/>
        </w:rPr>
        <w:t xml:space="preserve"> of apigenin standard</w:t>
      </w:r>
    </w:p>
    <w:p w:rsidR="00D11169" w:rsidRPr="00647C00" w:rsidRDefault="00D11169">
      <w:pPr>
        <w:rPr>
          <w:rFonts w:ascii="Times New Roman" w:hAnsi="Times New Roman" w:cs="Times New Roman"/>
          <w:sz w:val="24"/>
          <w:szCs w:val="24"/>
        </w:rPr>
      </w:pPr>
    </w:p>
    <w:p w:rsidR="00D11169" w:rsidRPr="00647C00" w:rsidRDefault="00F10556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noProof/>
        </w:rPr>
        <w:lastRenderedPageBreak/>
        <w:drawing>
          <wp:inline distT="0" distB="0" distL="0" distR="0" wp14:anchorId="0F68AF40" wp14:editId="2A00A792">
            <wp:extent cx="5731510" cy="3693160"/>
            <wp:effectExtent l="0" t="0" r="254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69" w:rsidRPr="00647C00" w:rsidRDefault="00084AD2">
      <w:pPr>
        <w:rPr>
          <w:rFonts w:ascii="Times New Roman" w:hAnsi="Times New Roman" w:cs="Times New Roman"/>
          <w:sz w:val="24"/>
          <w:szCs w:val="24"/>
        </w:rPr>
      </w:pPr>
      <w:r w:rsidRPr="00084AD2">
        <w:rPr>
          <w:rFonts w:ascii="Times New Roman" w:hAnsi="Times New Roman" w:cs="Times New Roman"/>
          <w:b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558B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5F558B" w:rsidRPr="00647C0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5F558B" w:rsidRPr="00647C00">
        <w:rPr>
          <w:rFonts w:ascii="Times New Roman" w:hAnsi="Times New Roman" w:cs="Times New Roman"/>
          <w:sz w:val="24"/>
          <w:szCs w:val="24"/>
        </w:rPr>
        <w:t>C NMR of apigenin standard</w:t>
      </w:r>
    </w:p>
    <w:p w:rsidR="005F558B" w:rsidRPr="00647C00" w:rsidRDefault="005F558B">
      <w:pPr>
        <w:rPr>
          <w:rFonts w:ascii="Times New Roman" w:hAnsi="Times New Roman" w:cs="Times New Roman"/>
          <w:sz w:val="24"/>
          <w:szCs w:val="24"/>
        </w:rPr>
      </w:pPr>
    </w:p>
    <w:p w:rsidR="005F558B" w:rsidRPr="00647C00" w:rsidRDefault="005F558B">
      <w:pPr>
        <w:rPr>
          <w:rFonts w:ascii="Times New Roman" w:hAnsi="Times New Roman" w:cs="Times New Roman"/>
          <w:sz w:val="24"/>
          <w:szCs w:val="24"/>
        </w:rPr>
      </w:pPr>
    </w:p>
    <w:p w:rsidR="00D11169" w:rsidRPr="00647C00" w:rsidRDefault="00D11169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EEB4F2" wp14:editId="7F09E5C7">
            <wp:extent cx="5731510" cy="4121150"/>
            <wp:effectExtent l="0" t="0" r="254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69" w:rsidRPr="00647C00" w:rsidRDefault="00D1116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84AD2">
        <w:rPr>
          <w:rFonts w:ascii="Times New Roman" w:hAnsi="Times New Roman" w:cs="Times New Roman"/>
          <w:b/>
          <w:sz w:val="24"/>
          <w:szCs w:val="24"/>
        </w:rPr>
        <w:t>Fig</w:t>
      </w:r>
      <w:r w:rsidR="00084AD2" w:rsidRPr="00084AD2">
        <w:rPr>
          <w:rFonts w:ascii="Times New Roman" w:hAnsi="Times New Roman" w:cs="Times New Roman"/>
          <w:b/>
          <w:sz w:val="24"/>
          <w:szCs w:val="24"/>
        </w:rPr>
        <w:t>ure S5.</w:t>
      </w:r>
      <w:r w:rsidR="005F558B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5F558B" w:rsidRPr="00647C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084AD2">
        <w:rPr>
          <w:rFonts w:ascii="Times New Roman" w:hAnsi="Times New Roman" w:cs="Times New Roman"/>
          <w:sz w:val="24"/>
          <w:szCs w:val="24"/>
          <w:lang w:val="en-GB"/>
        </w:rPr>
        <w:t>H NMR</w:t>
      </w:r>
      <w:r w:rsidR="005F558B" w:rsidRPr="00647C00">
        <w:rPr>
          <w:rFonts w:ascii="Times New Roman" w:hAnsi="Times New Roman" w:cs="Times New Roman"/>
          <w:sz w:val="24"/>
          <w:szCs w:val="24"/>
          <w:lang w:val="en-GB"/>
        </w:rPr>
        <w:t xml:space="preserve"> of APG1</w:t>
      </w:r>
    </w:p>
    <w:p w:rsidR="005F558B" w:rsidRPr="00647C00" w:rsidRDefault="005F558B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D11169" w:rsidRPr="00647C00" w:rsidRDefault="00873ADD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noProof/>
        </w:rPr>
        <w:lastRenderedPageBreak/>
        <w:drawing>
          <wp:inline distT="0" distB="0" distL="0" distR="0" wp14:anchorId="5E8B9F09" wp14:editId="6A2F5E2F">
            <wp:extent cx="5731510" cy="3706495"/>
            <wp:effectExtent l="0" t="0" r="254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69" w:rsidRPr="00647C00" w:rsidRDefault="00084AD2">
      <w:pPr>
        <w:rPr>
          <w:rFonts w:ascii="Times New Roman" w:hAnsi="Times New Roman" w:cs="Times New Roman"/>
          <w:sz w:val="24"/>
          <w:szCs w:val="24"/>
        </w:rPr>
      </w:pPr>
      <w:r w:rsidRPr="00084AD2">
        <w:rPr>
          <w:rFonts w:ascii="Times New Roman" w:hAnsi="Times New Roman" w:cs="Times New Roman"/>
          <w:b/>
          <w:sz w:val="24"/>
          <w:szCs w:val="24"/>
        </w:rPr>
        <w:t>Figure S6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558B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5F558B" w:rsidRPr="00647C0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="005F558B" w:rsidRPr="00647C00">
        <w:rPr>
          <w:rFonts w:ascii="Times New Roman" w:hAnsi="Times New Roman" w:cs="Times New Roman"/>
          <w:sz w:val="24"/>
          <w:szCs w:val="24"/>
        </w:rPr>
        <w:t xml:space="preserve"> of APG1</w:t>
      </w:r>
    </w:p>
    <w:p w:rsidR="005F558B" w:rsidRPr="00647C00" w:rsidRDefault="005F558B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5F558B" w:rsidRPr="00647C00" w:rsidRDefault="005F558B">
      <w:pPr>
        <w:rPr>
          <w:rFonts w:ascii="Times New Roman" w:hAnsi="Times New Roman" w:cs="Times New Roman"/>
          <w:sz w:val="24"/>
          <w:szCs w:val="24"/>
        </w:rPr>
      </w:pPr>
    </w:p>
    <w:p w:rsidR="005F558B" w:rsidRPr="00647C00" w:rsidRDefault="005F558B">
      <w:pPr>
        <w:rPr>
          <w:rFonts w:ascii="Times New Roman" w:hAnsi="Times New Roman" w:cs="Times New Roman"/>
          <w:sz w:val="24"/>
          <w:szCs w:val="24"/>
        </w:rPr>
      </w:pPr>
    </w:p>
    <w:p w:rsidR="00D11169" w:rsidRPr="00647C00" w:rsidRDefault="005725D3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noProof/>
        </w:rPr>
        <w:lastRenderedPageBreak/>
        <w:drawing>
          <wp:inline distT="0" distB="0" distL="0" distR="0" wp14:anchorId="121B1A02" wp14:editId="4181C9A8">
            <wp:extent cx="5731510" cy="379603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DA3" w:rsidRPr="00647C00" w:rsidRDefault="007C3DA3">
      <w:pPr>
        <w:rPr>
          <w:rFonts w:ascii="Times New Roman" w:hAnsi="Times New Roman" w:cs="Times New Roman"/>
          <w:sz w:val="24"/>
          <w:szCs w:val="24"/>
        </w:rPr>
      </w:pPr>
    </w:p>
    <w:p w:rsidR="007C3DA3" w:rsidRPr="00647C00" w:rsidRDefault="007C3DA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84AD2">
        <w:rPr>
          <w:rFonts w:ascii="Times New Roman" w:hAnsi="Times New Roman" w:cs="Times New Roman"/>
          <w:b/>
          <w:sz w:val="24"/>
          <w:szCs w:val="24"/>
        </w:rPr>
        <w:t>Fig</w:t>
      </w:r>
      <w:r w:rsidR="00084AD2" w:rsidRPr="00084AD2">
        <w:rPr>
          <w:rFonts w:ascii="Times New Roman" w:hAnsi="Times New Roman" w:cs="Times New Roman"/>
          <w:b/>
          <w:sz w:val="24"/>
          <w:szCs w:val="24"/>
        </w:rPr>
        <w:t>ure S7</w:t>
      </w:r>
      <w:r w:rsidR="00084AD2">
        <w:rPr>
          <w:rFonts w:ascii="Times New Roman" w:hAnsi="Times New Roman" w:cs="Times New Roman"/>
          <w:sz w:val="24"/>
          <w:szCs w:val="24"/>
        </w:rPr>
        <w:t>.</w:t>
      </w:r>
      <w:r w:rsidR="005F558B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5F558B" w:rsidRPr="00647C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084AD2">
        <w:rPr>
          <w:rFonts w:ascii="Times New Roman" w:hAnsi="Times New Roman" w:cs="Times New Roman"/>
          <w:sz w:val="24"/>
          <w:szCs w:val="24"/>
          <w:lang w:val="en-GB"/>
        </w:rPr>
        <w:t>H NMR</w:t>
      </w:r>
      <w:r w:rsidR="00DD6634" w:rsidRPr="00647C00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5F558B" w:rsidRPr="00647C00">
        <w:rPr>
          <w:rFonts w:ascii="Times New Roman" w:hAnsi="Times New Roman" w:cs="Times New Roman"/>
          <w:sz w:val="24"/>
          <w:szCs w:val="24"/>
          <w:lang w:val="en-GB"/>
        </w:rPr>
        <w:t xml:space="preserve"> APG2</w:t>
      </w:r>
    </w:p>
    <w:p w:rsidR="005F558B" w:rsidRPr="00647C00" w:rsidRDefault="005F558B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7C3DA3" w:rsidRPr="00647C00" w:rsidRDefault="00F853CE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noProof/>
        </w:rPr>
        <w:lastRenderedPageBreak/>
        <w:drawing>
          <wp:inline distT="0" distB="0" distL="0" distR="0" wp14:anchorId="5F530581" wp14:editId="2005C6BA">
            <wp:extent cx="5731510" cy="3827780"/>
            <wp:effectExtent l="0" t="0" r="254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DA3" w:rsidRPr="00647C00" w:rsidRDefault="00084AD2">
      <w:pPr>
        <w:rPr>
          <w:rFonts w:ascii="Times New Roman" w:hAnsi="Times New Roman" w:cs="Times New Roman"/>
          <w:sz w:val="24"/>
          <w:szCs w:val="24"/>
        </w:rPr>
      </w:pPr>
      <w:r w:rsidRPr="00084AD2">
        <w:rPr>
          <w:rFonts w:ascii="Times New Roman" w:hAnsi="Times New Roman" w:cs="Times New Roman"/>
          <w:b/>
          <w:sz w:val="24"/>
          <w:szCs w:val="24"/>
        </w:rPr>
        <w:t>Figure S8.</w:t>
      </w:r>
      <w:r w:rsidR="005F558B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5F558B" w:rsidRPr="00647C0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</w:t>
      </w:r>
      <w:r w:rsidR="005F558B" w:rsidRPr="00647C00">
        <w:rPr>
          <w:rFonts w:ascii="Times New Roman" w:hAnsi="Times New Roman" w:cs="Times New Roman"/>
          <w:sz w:val="24"/>
          <w:szCs w:val="24"/>
        </w:rPr>
        <w:t xml:space="preserve"> of APG2</w:t>
      </w:r>
    </w:p>
    <w:p w:rsidR="005F558B" w:rsidRPr="00647C00" w:rsidRDefault="005F558B">
      <w:pPr>
        <w:rPr>
          <w:rFonts w:ascii="Times New Roman" w:hAnsi="Times New Roman" w:cs="Times New Roman" w:hint="eastAsia"/>
          <w:sz w:val="24"/>
          <w:szCs w:val="24"/>
        </w:rPr>
      </w:pPr>
    </w:p>
    <w:p w:rsidR="00084AD2" w:rsidRDefault="00084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558B" w:rsidRPr="00647C00" w:rsidRDefault="005F558B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F853CE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noProof/>
        </w:rPr>
        <w:drawing>
          <wp:inline distT="0" distB="0" distL="0" distR="0" wp14:anchorId="7836C4D3" wp14:editId="7B4F9AF4">
            <wp:extent cx="5731510" cy="368427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DA3" w:rsidRPr="00647C00" w:rsidRDefault="00084AD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84AD2">
        <w:rPr>
          <w:rFonts w:ascii="Times New Roman" w:hAnsi="Times New Roman" w:cs="Times New Roman"/>
          <w:b/>
          <w:sz w:val="24"/>
          <w:szCs w:val="24"/>
        </w:rPr>
        <w:t>Figure</w:t>
      </w:r>
      <w:r w:rsidR="008A125A" w:rsidRPr="00084AD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5F558B" w:rsidRPr="00084AD2">
        <w:rPr>
          <w:rFonts w:ascii="Times New Roman" w:hAnsi="Times New Roman" w:cs="Times New Roman"/>
          <w:b/>
          <w:sz w:val="24"/>
          <w:szCs w:val="24"/>
        </w:rPr>
        <w:t>9</w:t>
      </w:r>
      <w:r w:rsidRPr="00084AD2">
        <w:rPr>
          <w:rFonts w:ascii="Times New Roman" w:hAnsi="Times New Roman" w:cs="Times New Roman"/>
          <w:b/>
          <w:sz w:val="24"/>
          <w:szCs w:val="24"/>
        </w:rPr>
        <w:t>.</w:t>
      </w:r>
      <w:r w:rsidR="008A125A" w:rsidRPr="00647C00">
        <w:rPr>
          <w:rFonts w:ascii="Times New Roman" w:hAnsi="Times New Roman" w:cs="Times New Roman"/>
          <w:sz w:val="24"/>
          <w:szCs w:val="24"/>
        </w:rPr>
        <w:t xml:space="preserve"> </w:t>
      </w:r>
      <w:r w:rsidR="008A125A" w:rsidRPr="00647C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H NMR</w:t>
      </w:r>
      <w:r w:rsidR="00DD6634" w:rsidRPr="00647C00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8A125A" w:rsidRPr="00647C00">
        <w:rPr>
          <w:rFonts w:ascii="Times New Roman" w:hAnsi="Times New Roman" w:cs="Times New Roman"/>
          <w:sz w:val="24"/>
          <w:szCs w:val="24"/>
          <w:lang w:val="en-GB"/>
        </w:rPr>
        <w:t xml:space="preserve"> APG3</w:t>
      </w: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853CE" w:rsidRPr="00647C00" w:rsidRDefault="00F853C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7C3DA3" w:rsidRPr="00647C00" w:rsidRDefault="007C3DA3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D2088E" wp14:editId="4AEF6B78">
            <wp:extent cx="5731510" cy="3841115"/>
            <wp:effectExtent l="0" t="0" r="254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-544" t="13032" r="544" b="-7409"/>
                    <a:stretch/>
                  </pic:blipFill>
                  <pic:spPr>
                    <a:xfrm>
                      <a:off x="0" y="0"/>
                      <a:ext cx="573151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25A" w:rsidRPr="00647C00" w:rsidRDefault="00714BCD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sz w:val="24"/>
          <w:szCs w:val="24"/>
        </w:rPr>
        <w:t>Fig</w:t>
      </w:r>
      <w:r w:rsidR="00180627" w:rsidRPr="00647C00">
        <w:rPr>
          <w:rFonts w:ascii="Times New Roman" w:hAnsi="Times New Roman" w:cs="Times New Roman"/>
          <w:sz w:val="24"/>
          <w:szCs w:val="24"/>
        </w:rPr>
        <w:t>.</w:t>
      </w:r>
      <w:r w:rsidR="008A125A" w:rsidRPr="00647C00">
        <w:rPr>
          <w:rFonts w:ascii="Times New Roman" w:hAnsi="Times New Roman" w:cs="Times New Roman"/>
          <w:sz w:val="24"/>
          <w:szCs w:val="24"/>
        </w:rPr>
        <w:t xml:space="preserve"> S10 </w:t>
      </w:r>
      <w:r w:rsidR="008A125A" w:rsidRPr="00647C0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8A125A" w:rsidRPr="00647C00">
        <w:rPr>
          <w:rFonts w:ascii="Times New Roman" w:hAnsi="Times New Roman" w:cs="Times New Roman"/>
          <w:sz w:val="24"/>
          <w:szCs w:val="24"/>
        </w:rPr>
        <w:t>C Spectra of APG3</w:t>
      </w:r>
    </w:p>
    <w:p w:rsidR="008A125A" w:rsidRPr="00647C00" w:rsidRDefault="008A125A">
      <w:pPr>
        <w:rPr>
          <w:rFonts w:ascii="Times New Roman" w:hAnsi="Times New Roman" w:cs="Times New Roman"/>
          <w:sz w:val="24"/>
          <w:szCs w:val="24"/>
        </w:rPr>
      </w:pPr>
    </w:p>
    <w:p w:rsidR="008A125A" w:rsidRPr="00647C00" w:rsidRDefault="008A125A">
      <w:pPr>
        <w:rPr>
          <w:rFonts w:ascii="Times New Roman" w:hAnsi="Times New Roman" w:cs="Times New Roman"/>
          <w:sz w:val="24"/>
          <w:szCs w:val="24"/>
        </w:rPr>
      </w:pPr>
    </w:p>
    <w:p w:rsidR="00873ADD" w:rsidRPr="00647C00" w:rsidRDefault="00873ADD">
      <w:pPr>
        <w:rPr>
          <w:rFonts w:ascii="Times New Roman" w:hAnsi="Times New Roman" w:cs="Times New Roman"/>
          <w:sz w:val="24"/>
          <w:szCs w:val="24"/>
        </w:rPr>
      </w:pPr>
    </w:p>
    <w:p w:rsidR="00714BCD" w:rsidRPr="00647C00" w:rsidRDefault="00B41E65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noProof/>
        </w:rPr>
        <w:lastRenderedPageBreak/>
        <w:drawing>
          <wp:inline distT="0" distB="0" distL="0" distR="0" wp14:anchorId="61F633D2" wp14:editId="69A3D4BF">
            <wp:extent cx="5731510" cy="3784600"/>
            <wp:effectExtent l="0" t="0" r="254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BCD" w:rsidRPr="00647C00" w:rsidRDefault="008A125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7C00">
        <w:rPr>
          <w:rFonts w:ascii="Times New Roman" w:hAnsi="Times New Roman" w:cs="Times New Roman"/>
          <w:sz w:val="24"/>
          <w:szCs w:val="24"/>
        </w:rPr>
        <w:t>Fig</w:t>
      </w:r>
      <w:r w:rsidR="00180627" w:rsidRPr="00647C00">
        <w:rPr>
          <w:rFonts w:ascii="Times New Roman" w:hAnsi="Times New Roman" w:cs="Times New Roman"/>
          <w:sz w:val="24"/>
          <w:szCs w:val="24"/>
        </w:rPr>
        <w:t>.</w:t>
      </w:r>
      <w:r w:rsidRPr="00647C00">
        <w:rPr>
          <w:rFonts w:ascii="Times New Roman" w:hAnsi="Times New Roman" w:cs="Times New Roman"/>
          <w:sz w:val="24"/>
          <w:szCs w:val="24"/>
        </w:rPr>
        <w:t xml:space="preserve"> S11 </w:t>
      </w:r>
      <w:r w:rsidRPr="00647C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DD6634" w:rsidRPr="00647C00">
        <w:rPr>
          <w:rFonts w:ascii="Times New Roman" w:hAnsi="Times New Roman" w:cs="Times New Roman"/>
          <w:sz w:val="24"/>
          <w:szCs w:val="24"/>
          <w:lang w:val="en-GB"/>
        </w:rPr>
        <w:t xml:space="preserve">H NMR spectra of </w:t>
      </w:r>
      <w:r w:rsidRPr="00647C00">
        <w:rPr>
          <w:rFonts w:ascii="Times New Roman" w:hAnsi="Times New Roman" w:cs="Times New Roman"/>
          <w:sz w:val="24"/>
          <w:szCs w:val="24"/>
          <w:lang w:val="en-GB"/>
        </w:rPr>
        <w:t>APG4</w:t>
      </w:r>
    </w:p>
    <w:p w:rsidR="008A125A" w:rsidRPr="00647C00" w:rsidRDefault="008A125A">
      <w:pPr>
        <w:rPr>
          <w:rFonts w:ascii="Times New Roman" w:hAnsi="Times New Roman" w:cs="Times New Roman"/>
          <w:sz w:val="24"/>
          <w:szCs w:val="24"/>
        </w:rPr>
      </w:pPr>
    </w:p>
    <w:p w:rsidR="002940BE" w:rsidRPr="00647C00" w:rsidRDefault="002940BE">
      <w:pPr>
        <w:rPr>
          <w:rFonts w:ascii="Times New Roman" w:hAnsi="Times New Roman" w:cs="Times New Roman"/>
          <w:sz w:val="24"/>
          <w:szCs w:val="24"/>
        </w:rPr>
      </w:pPr>
    </w:p>
    <w:p w:rsidR="002940BE" w:rsidRPr="00647C00" w:rsidRDefault="002940BE">
      <w:pPr>
        <w:rPr>
          <w:rFonts w:ascii="Times New Roman" w:hAnsi="Times New Roman" w:cs="Times New Roman"/>
          <w:sz w:val="24"/>
          <w:szCs w:val="24"/>
        </w:rPr>
      </w:pPr>
    </w:p>
    <w:p w:rsidR="00714BCD" w:rsidRPr="00647C00" w:rsidRDefault="00D3694D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noProof/>
        </w:rPr>
        <w:lastRenderedPageBreak/>
        <w:drawing>
          <wp:inline distT="0" distB="0" distL="0" distR="0" wp14:anchorId="1C8F8343" wp14:editId="1B90EF06">
            <wp:extent cx="5731510" cy="3770630"/>
            <wp:effectExtent l="0" t="0" r="254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DA3" w:rsidRPr="00647C00" w:rsidRDefault="008A125A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sz w:val="24"/>
          <w:szCs w:val="24"/>
        </w:rPr>
        <w:t xml:space="preserve">Fig. S12 </w:t>
      </w:r>
      <w:r w:rsidRPr="00647C0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47C00">
        <w:rPr>
          <w:rFonts w:ascii="Times New Roman" w:hAnsi="Times New Roman" w:cs="Times New Roman"/>
          <w:sz w:val="24"/>
          <w:szCs w:val="24"/>
        </w:rPr>
        <w:t>C Spectra of APG4</w:t>
      </w:r>
    </w:p>
    <w:p w:rsidR="008A125A" w:rsidRPr="00647C00" w:rsidRDefault="008A125A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CD4765" w:rsidRPr="00647C00" w:rsidRDefault="00CD4765">
      <w:pPr>
        <w:rPr>
          <w:rFonts w:ascii="Times New Roman" w:hAnsi="Times New Roman" w:cs="Times New Roman"/>
          <w:sz w:val="24"/>
          <w:szCs w:val="24"/>
        </w:rPr>
      </w:pPr>
    </w:p>
    <w:p w:rsidR="00F553CB" w:rsidRPr="00647C00" w:rsidRDefault="00F553CB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180627" w:rsidRPr="00647C00">
        <w:rPr>
          <w:rFonts w:ascii="Times New Roman" w:hAnsi="Times New Roman" w:cs="Times New Roman"/>
          <w:sz w:val="24"/>
          <w:szCs w:val="24"/>
        </w:rPr>
        <w:t>; Strains and plasmids used</w:t>
      </w:r>
    </w:p>
    <w:tbl>
      <w:tblPr>
        <w:tblStyle w:val="a3"/>
        <w:tblW w:w="96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206"/>
        <w:gridCol w:w="3108"/>
        <w:gridCol w:w="103"/>
        <w:gridCol w:w="3212"/>
      </w:tblGrid>
      <w:tr w:rsidR="00647C00" w:rsidRPr="00647C00" w:rsidTr="00C33F01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Strains and plasmids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Relevant Characteristics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Source or references</w:t>
            </w:r>
          </w:p>
        </w:tc>
      </w:tr>
      <w:tr w:rsidR="00647C00" w:rsidRPr="00647C00" w:rsidTr="00C33F01">
        <w:tc>
          <w:tcPr>
            <w:tcW w:w="3211" w:type="dxa"/>
            <w:gridSpan w:val="2"/>
            <w:tcBorders>
              <w:top w:val="single" w:sz="4" w:space="0" w:color="auto"/>
            </w:tcBorders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Strains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</w:tcBorders>
          </w:tcPr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</w:tcBorders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E. coli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XL1Blue</w:t>
            </w:r>
          </w:p>
        </w:tc>
        <w:tc>
          <w:tcPr>
            <w:tcW w:w="3211" w:type="dxa"/>
            <w:gridSpan w:val="2"/>
            <w:vAlign w:val="center"/>
          </w:tcPr>
          <w:p w:rsidR="00C75F47" w:rsidRPr="00647C00" w:rsidRDefault="00C75F47" w:rsidP="0066652E"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Δ(mcrA)183</w:t>
            </w:r>
          </w:p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Δ(mcrCB-hsdSMR-mrr)173 endA1 supE44 thi-</w:t>
            </w:r>
            <w:r w:rsidRPr="00647C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 xml:space="preserve">1 recA1 gyrA1 gyrA96 relA1 lac </w:t>
            </w: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 xml:space="preserve">[F' proAB </w:t>
            </w:r>
            <w:r w:rsidRPr="00647C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lacIqZΔM15</w:t>
            </w:r>
            <w:r w:rsidRPr="00647C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Tn10 9Tetr)]</w:t>
            </w:r>
          </w:p>
        </w:tc>
        <w:tc>
          <w:tcPr>
            <w:tcW w:w="3212" w:type="dxa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Stratagene</w:t>
            </w:r>
          </w:p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C. glutamicum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1" w:type="dxa"/>
            <w:gridSpan w:val="2"/>
          </w:tcPr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Wild type strain, ATCC 13032</w:t>
            </w:r>
          </w:p>
        </w:tc>
        <w:tc>
          <w:tcPr>
            <w:tcW w:w="3212" w:type="dxa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ATCC</w:t>
            </w:r>
          </w:p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CgIBR- 1</w:t>
            </w:r>
          </w:p>
        </w:tc>
        <w:tc>
          <w:tcPr>
            <w:tcW w:w="3211" w:type="dxa"/>
            <w:gridSpan w:val="2"/>
          </w:tcPr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C. glutamicum</w:t>
            </w:r>
            <w:r w:rsidR="0066652E"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harboring pSKSM-Y</w:t>
            </w:r>
          </w:p>
        </w:tc>
        <w:tc>
          <w:tcPr>
            <w:tcW w:w="3212" w:type="dxa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This study</w:t>
            </w:r>
          </w:p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CgIBR- 2</w:t>
            </w:r>
          </w:p>
        </w:tc>
        <w:tc>
          <w:tcPr>
            <w:tcW w:w="3211" w:type="dxa"/>
            <w:gridSpan w:val="2"/>
          </w:tcPr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C. glutamicum</w:t>
            </w:r>
            <w:r w:rsidR="0066652E"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harboring pSKSM-YGP</w:t>
            </w:r>
          </w:p>
        </w:tc>
        <w:tc>
          <w:tcPr>
            <w:tcW w:w="3212" w:type="dxa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This study</w:t>
            </w:r>
          </w:p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Plasmids</w:t>
            </w:r>
          </w:p>
        </w:tc>
        <w:tc>
          <w:tcPr>
            <w:tcW w:w="3211" w:type="dxa"/>
            <w:gridSpan w:val="2"/>
          </w:tcPr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pGEM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®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-T easy vector</w:t>
            </w:r>
          </w:p>
        </w:tc>
        <w:tc>
          <w:tcPr>
            <w:tcW w:w="3211" w:type="dxa"/>
            <w:gridSpan w:val="2"/>
          </w:tcPr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E. coli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general cloning vector, </w:t>
            </w: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amp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3212" w:type="dxa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Promega (USA)</w:t>
            </w:r>
          </w:p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pSK003</w:t>
            </w:r>
          </w:p>
        </w:tc>
        <w:tc>
          <w:tcPr>
            <w:tcW w:w="3211" w:type="dxa"/>
            <w:gridSpan w:val="2"/>
          </w:tcPr>
          <w:p w:rsidR="00C75F47" w:rsidRPr="00647C00" w:rsidRDefault="00C75F47" w:rsidP="0066652E">
            <w:pPr>
              <w:tabs>
                <w:tab w:val="left" w:pos="5625"/>
              </w:tabs>
              <w:jc w:val="left"/>
              <w:rPr>
                <w:rFonts w:ascii="Times New Roman" w:eastAsia="맑은 고딕" w:hAnsi="Times New Roman" w:cs="Times New Roman"/>
                <w:sz w:val="24"/>
                <w:szCs w:val="24"/>
                <w:lang w:val="en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Km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R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; </w:t>
            </w: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C. glutamicum/E.</w:t>
            </w:r>
            <w:r w:rsidR="0066652E"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 xml:space="preserve"> </w:t>
            </w: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coli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shuttle vector. (</w:t>
            </w: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P</w:t>
            </w: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  <w:vertAlign w:val="subscript"/>
              </w:rPr>
              <w:t>sod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,</w:t>
            </w: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 xml:space="preserve"> pBL1, oriV</w:t>
            </w:r>
            <w:r w:rsidRPr="00647C0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C.g</w:t>
            </w:r>
            <w:r w:rsidRPr="00647C00">
              <w:rPr>
                <w:rFonts w:ascii="Times New Roman" w:hAnsi="Times New Roman" w:cs="Times New Roman"/>
                <w:i/>
                <w:sz w:val="24"/>
                <w:szCs w:val="24"/>
              </w:rPr>
              <w:t>., oriV</w:t>
            </w:r>
            <w:r w:rsidRPr="00647C0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E.c</w:t>
            </w: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47C0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3212" w:type="dxa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Our lab</w:t>
            </w:r>
          </w:p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pSKSM</w:t>
            </w:r>
          </w:p>
        </w:tc>
        <w:tc>
          <w:tcPr>
            <w:tcW w:w="3211" w:type="dxa"/>
            <w:gridSpan w:val="2"/>
          </w:tcPr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pSK003+P</w:t>
            </w: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  <w:vertAlign w:val="subscript"/>
              </w:rPr>
              <w:t>tac</w:t>
            </w: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+LacI</w:t>
            </w:r>
          </w:p>
        </w:tc>
        <w:tc>
          <w:tcPr>
            <w:tcW w:w="3212" w:type="dxa"/>
          </w:tcPr>
          <w:sdt>
            <w:sdtPr>
              <w:rPr>
                <w:rFonts w:ascii="Times New Roman" w:eastAsia="맑은 고딕" w:hAnsi="Times New Roman" w:cs="Times New Roman"/>
                <w:sz w:val="24"/>
                <w:szCs w:val="24"/>
              </w:rPr>
              <w:tag w:val="MENDELEY_CITATION_v3_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"/>
              <w:id w:val="-1765452718"/>
              <w:placeholder>
                <w:docPart w:val="93CB5A86311E4ACF95954B8C10FF9C35"/>
              </w:placeholder>
            </w:sdtPr>
            <w:sdtEndPr/>
            <w:sdtContent>
              <w:p w:rsidR="00C75F47" w:rsidRPr="00647C00" w:rsidRDefault="00C75F47" w:rsidP="00C33F01">
                <w:pPr>
                  <w:rPr>
                    <w:rFonts w:ascii="Times New Roman" w:eastAsia="맑은 고딕" w:hAnsi="Times New Roman" w:cs="Times New Roman"/>
                    <w:sz w:val="24"/>
                    <w:szCs w:val="24"/>
                  </w:rPr>
                </w:pPr>
                <w:r w:rsidRPr="00647C00">
                  <w:rPr>
                    <w:rFonts w:ascii="Times New Roman" w:eastAsia="맑은 고딕" w:hAnsi="Times New Roman" w:cs="Times New Roman"/>
                    <w:sz w:val="24"/>
                    <w:szCs w:val="24"/>
                  </w:rPr>
                  <w:t>[39]</w:t>
                </w:r>
              </w:p>
            </w:sdtContent>
          </w:sdt>
        </w:tc>
      </w:tr>
      <w:tr w:rsidR="00647C00" w:rsidRPr="00647C00" w:rsidTr="00C33F01">
        <w:tc>
          <w:tcPr>
            <w:tcW w:w="3211" w:type="dxa"/>
            <w:gridSpan w:val="2"/>
          </w:tcPr>
          <w:p w:rsidR="00C75F47" w:rsidRPr="00647C00" w:rsidRDefault="0066652E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pSKSM-Y</w:t>
            </w:r>
          </w:p>
        </w:tc>
        <w:tc>
          <w:tcPr>
            <w:tcW w:w="3211" w:type="dxa"/>
            <w:gridSpan w:val="2"/>
          </w:tcPr>
          <w:p w:rsidR="00C75F47" w:rsidRPr="00647C00" w:rsidRDefault="00C75F47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pSK003+P</w:t>
            </w:r>
            <w:r w:rsidRPr="00647C00">
              <w:rPr>
                <w:rFonts w:ascii="Times New Roman" w:eastAsia="맑은 고딕" w:hAnsi="Times New Roman" w:cs="Times New Roman"/>
                <w:i/>
                <w:sz w:val="24"/>
                <w:szCs w:val="24"/>
                <w:vertAlign w:val="subscript"/>
              </w:rPr>
              <w:t>tac</w:t>
            </w:r>
            <w:r w:rsidR="0066652E"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+LacI+</w:t>
            </w:r>
            <w:r w:rsidR="00331304" w:rsidRPr="00331304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ydhE</w:t>
            </w:r>
          </w:p>
        </w:tc>
        <w:tc>
          <w:tcPr>
            <w:tcW w:w="3212" w:type="dxa"/>
          </w:tcPr>
          <w:p w:rsidR="00C75F47" w:rsidRPr="00647C00" w:rsidRDefault="00F617BC" w:rsidP="00F617BC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This study</w:t>
            </w:r>
          </w:p>
        </w:tc>
      </w:tr>
      <w:tr w:rsidR="00C75F47" w:rsidRPr="00647C00" w:rsidTr="00C33F01">
        <w:tc>
          <w:tcPr>
            <w:tcW w:w="3211" w:type="dxa"/>
            <w:gridSpan w:val="2"/>
          </w:tcPr>
          <w:p w:rsidR="00C75F47" w:rsidRPr="00647C00" w:rsidRDefault="0066652E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pSKSM-YGP</w:t>
            </w:r>
          </w:p>
        </w:tc>
        <w:tc>
          <w:tcPr>
            <w:tcW w:w="3211" w:type="dxa"/>
            <w:gridSpan w:val="2"/>
          </w:tcPr>
          <w:p w:rsidR="00C75F47" w:rsidRPr="00647C00" w:rsidRDefault="00331304" w:rsidP="0066652E">
            <w:pPr>
              <w:jc w:val="left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pSKSM harboring </w:t>
            </w:r>
            <w:r w:rsidRPr="00331304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ydhE</w:t>
            </w:r>
            <w:r w:rsidR="00256A63"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,</w:t>
            </w:r>
            <w:r w:rsidR="00C75F47"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</w:t>
            </w:r>
            <w:r w:rsidRPr="00331304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g</w:t>
            </w:r>
            <w:r w:rsidR="00C75F47" w:rsidRPr="00331304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alU1</w:t>
            </w:r>
            <w:r w:rsidR="0077415C"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,</w:t>
            </w:r>
            <w:r w:rsidR="00C75F47"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and </w:t>
            </w:r>
            <w:r w:rsidRPr="00331304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p</w:t>
            </w:r>
            <w:r w:rsidR="00C75F47" w:rsidRPr="00331304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gm</w:t>
            </w:r>
          </w:p>
        </w:tc>
        <w:tc>
          <w:tcPr>
            <w:tcW w:w="3212" w:type="dxa"/>
          </w:tcPr>
          <w:p w:rsidR="00C75F47" w:rsidRPr="00647C00" w:rsidRDefault="00C75F47" w:rsidP="00C33F01">
            <w:pPr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eastAsia="맑은 고딕" w:hAnsi="Times New Roman" w:cs="Times New Roman"/>
                <w:sz w:val="24"/>
                <w:szCs w:val="24"/>
              </w:rPr>
              <w:t>This study</w:t>
            </w:r>
          </w:p>
        </w:tc>
      </w:tr>
    </w:tbl>
    <w:p w:rsidR="00C75F47" w:rsidRPr="00647C00" w:rsidRDefault="00C75F47">
      <w:pPr>
        <w:rPr>
          <w:rFonts w:ascii="Times New Roman" w:hAnsi="Times New Roman" w:cs="Times New Roman"/>
          <w:sz w:val="24"/>
          <w:szCs w:val="24"/>
        </w:rPr>
      </w:pPr>
    </w:p>
    <w:p w:rsidR="00F553CB" w:rsidRPr="00647C00" w:rsidRDefault="00F553CB">
      <w:pPr>
        <w:rPr>
          <w:rFonts w:ascii="Times New Roman" w:hAnsi="Times New Roman" w:cs="Times New Roman"/>
          <w:sz w:val="24"/>
          <w:szCs w:val="24"/>
        </w:rPr>
      </w:pPr>
    </w:p>
    <w:p w:rsidR="00F553CB" w:rsidRPr="00647C00" w:rsidRDefault="00F553CB">
      <w:pPr>
        <w:rPr>
          <w:rFonts w:ascii="Times New Roman" w:hAnsi="Times New Roman" w:cs="Times New Roman"/>
          <w:sz w:val="24"/>
          <w:szCs w:val="24"/>
        </w:rPr>
      </w:pPr>
      <w:r w:rsidRPr="00647C00">
        <w:rPr>
          <w:rFonts w:ascii="Times New Roman" w:hAnsi="Times New Roman" w:cs="Times New Roman"/>
          <w:b/>
          <w:sz w:val="24"/>
          <w:szCs w:val="24"/>
        </w:rPr>
        <w:t>Table S2</w:t>
      </w:r>
      <w:r w:rsidR="00180627" w:rsidRPr="00647C00">
        <w:rPr>
          <w:rFonts w:ascii="Times New Roman" w:hAnsi="Times New Roman" w:cs="Times New Roman"/>
          <w:sz w:val="24"/>
          <w:szCs w:val="24"/>
        </w:rPr>
        <w:t>; Primers used for this study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4"/>
        <w:gridCol w:w="7232"/>
      </w:tblGrid>
      <w:tr w:rsidR="00647C00" w:rsidRPr="00647C00" w:rsidTr="00AA65E0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F553CB" w:rsidRPr="00647C00" w:rsidRDefault="00F5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F553CB" w:rsidRPr="00647C00" w:rsidRDefault="00F5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Sequence (5’-3’)</w:t>
            </w:r>
          </w:p>
        </w:tc>
      </w:tr>
      <w:tr w:rsidR="00647C00" w:rsidRPr="00647C00" w:rsidTr="00AA65E0">
        <w:tc>
          <w:tcPr>
            <w:tcW w:w="4508" w:type="dxa"/>
            <w:tcBorders>
              <w:top w:val="single" w:sz="4" w:space="0" w:color="auto"/>
            </w:tcBorders>
          </w:tcPr>
          <w:p w:rsidR="00F553CB" w:rsidRPr="00647C00" w:rsidRDefault="00F5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GalU1-F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:rsidR="00F553CB" w:rsidRPr="00647C00" w:rsidRDefault="00F5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TAGTCTAGAAAGGAGATATACAATGAGTTTGCCTATCGATGAG</w:t>
            </w:r>
          </w:p>
        </w:tc>
      </w:tr>
      <w:tr w:rsidR="00647C00" w:rsidRPr="00647C00" w:rsidTr="00AA65E0">
        <w:tc>
          <w:tcPr>
            <w:tcW w:w="4508" w:type="dxa"/>
          </w:tcPr>
          <w:p w:rsidR="00F553CB" w:rsidRPr="00647C00" w:rsidRDefault="00F5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GalU1-R</w:t>
            </w:r>
          </w:p>
        </w:tc>
        <w:tc>
          <w:tcPr>
            <w:tcW w:w="4508" w:type="dxa"/>
          </w:tcPr>
          <w:p w:rsidR="00F553CB" w:rsidRPr="00647C00" w:rsidRDefault="00F5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CTGCGGCCGCCTATTTTACTTGAGAATCGTCTGCAATACG</w:t>
            </w:r>
          </w:p>
        </w:tc>
      </w:tr>
      <w:tr w:rsidR="00647C00" w:rsidRPr="00647C00" w:rsidTr="00AA65E0">
        <w:tc>
          <w:tcPr>
            <w:tcW w:w="4508" w:type="dxa"/>
          </w:tcPr>
          <w:p w:rsidR="00F553CB" w:rsidRPr="00647C00" w:rsidRDefault="00AA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Pgm-F</w:t>
            </w:r>
          </w:p>
        </w:tc>
        <w:tc>
          <w:tcPr>
            <w:tcW w:w="4508" w:type="dxa"/>
          </w:tcPr>
          <w:p w:rsidR="00F553CB" w:rsidRPr="00647C00" w:rsidRDefault="00AA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CTGCGGCCGCAAGGAGATATACAATGGCACATGAACGCGCCGG</w:t>
            </w:r>
          </w:p>
        </w:tc>
      </w:tr>
      <w:tr w:rsidR="00F553CB" w:rsidRPr="00647C00" w:rsidTr="00AA65E0">
        <w:tc>
          <w:tcPr>
            <w:tcW w:w="4508" w:type="dxa"/>
            <w:tcBorders>
              <w:bottom w:val="single" w:sz="4" w:space="0" w:color="auto"/>
            </w:tcBorders>
          </w:tcPr>
          <w:p w:rsidR="00F553CB" w:rsidRPr="00647C00" w:rsidRDefault="00AA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Pgm-R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:rsidR="00F553CB" w:rsidRPr="00647C00" w:rsidRDefault="00AA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C00">
              <w:rPr>
                <w:rFonts w:ascii="Times New Roman" w:hAnsi="Times New Roman" w:cs="Times New Roman"/>
                <w:sz w:val="24"/>
                <w:szCs w:val="24"/>
              </w:rPr>
              <w:t>AGCTGCAGTTACTGTCCGAGTACTTCGCTGACCAA</w:t>
            </w:r>
          </w:p>
        </w:tc>
      </w:tr>
    </w:tbl>
    <w:p w:rsidR="00F553CB" w:rsidRPr="00647C00" w:rsidRDefault="00F553CB">
      <w:pPr>
        <w:rPr>
          <w:rFonts w:ascii="Times New Roman" w:hAnsi="Times New Roman" w:cs="Times New Roman"/>
          <w:sz w:val="24"/>
          <w:szCs w:val="24"/>
        </w:rPr>
      </w:pPr>
    </w:p>
    <w:p w:rsidR="00F553CB" w:rsidRPr="00647C00" w:rsidRDefault="00F553CB">
      <w:pPr>
        <w:rPr>
          <w:rFonts w:ascii="Times New Roman" w:hAnsi="Times New Roman" w:cs="Times New Roman"/>
          <w:sz w:val="24"/>
          <w:szCs w:val="24"/>
        </w:rPr>
      </w:pPr>
    </w:p>
    <w:p w:rsidR="00B676AF" w:rsidRPr="00647C00" w:rsidRDefault="00B676AF" w:rsidP="00234951">
      <w:pPr>
        <w:rPr>
          <w:rFonts w:ascii="Times New Roman" w:hAnsi="Times New Roman" w:cs="Times New Roman"/>
          <w:sz w:val="24"/>
          <w:szCs w:val="24"/>
        </w:rPr>
      </w:pPr>
    </w:p>
    <w:sectPr w:rsidR="00B676AF" w:rsidRPr="00647C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3F5" w:rsidRDefault="00D213F5" w:rsidP="00AD37A3">
      <w:pPr>
        <w:spacing w:after="0" w:line="240" w:lineRule="auto"/>
      </w:pPr>
      <w:r>
        <w:separator/>
      </w:r>
    </w:p>
  </w:endnote>
  <w:endnote w:type="continuationSeparator" w:id="0">
    <w:p w:rsidR="00D213F5" w:rsidRDefault="00D213F5" w:rsidP="00AD3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3F5" w:rsidRDefault="00D213F5" w:rsidP="00AD37A3">
      <w:pPr>
        <w:spacing w:after="0" w:line="240" w:lineRule="auto"/>
      </w:pPr>
      <w:r>
        <w:separator/>
      </w:r>
    </w:p>
  </w:footnote>
  <w:footnote w:type="continuationSeparator" w:id="0">
    <w:p w:rsidR="00D213F5" w:rsidRDefault="00D213F5" w:rsidP="00AD3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51"/>
    <w:rsid w:val="000222D3"/>
    <w:rsid w:val="00023529"/>
    <w:rsid w:val="00084AD2"/>
    <w:rsid w:val="00126A46"/>
    <w:rsid w:val="001708BA"/>
    <w:rsid w:val="00180627"/>
    <w:rsid w:val="001865C5"/>
    <w:rsid w:val="001C5AA2"/>
    <w:rsid w:val="00227E31"/>
    <w:rsid w:val="00234951"/>
    <w:rsid w:val="00256A63"/>
    <w:rsid w:val="00273A6C"/>
    <w:rsid w:val="002817F0"/>
    <w:rsid w:val="002940BE"/>
    <w:rsid w:val="002B225C"/>
    <w:rsid w:val="002C63DC"/>
    <w:rsid w:val="002C7129"/>
    <w:rsid w:val="002D2167"/>
    <w:rsid w:val="002D258D"/>
    <w:rsid w:val="002E17F7"/>
    <w:rsid w:val="002E5994"/>
    <w:rsid w:val="002F53D2"/>
    <w:rsid w:val="002F71B3"/>
    <w:rsid w:val="00331304"/>
    <w:rsid w:val="00374F00"/>
    <w:rsid w:val="003819FB"/>
    <w:rsid w:val="003B4A54"/>
    <w:rsid w:val="003B5BD7"/>
    <w:rsid w:val="003C45CB"/>
    <w:rsid w:val="003D67C2"/>
    <w:rsid w:val="003E6418"/>
    <w:rsid w:val="00412335"/>
    <w:rsid w:val="00413341"/>
    <w:rsid w:val="00424EE2"/>
    <w:rsid w:val="004438C4"/>
    <w:rsid w:val="004442D8"/>
    <w:rsid w:val="00484EF5"/>
    <w:rsid w:val="004A0DC2"/>
    <w:rsid w:val="004A36AB"/>
    <w:rsid w:val="004E1E51"/>
    <w:rsid w:val="004F1118"/>
    <w:rsid w:val="004F25EE"/>
    <w:rsid w:val="005151F6"/>
    <w:rsid w:val="00520A71"/>
    <w:rsid w:val="0054214E"/>
    <w:rsid w:val="005725D3"/>
    <w:rsid w:val="00574BE3"/>
    <w:rsid w:val="00595CB5"/>
    <w:rsid w:val="005B1819"/>
    <w:rsid w:val="005C4DE3"/>
    <w:rsid w:val="005C5638"/>
    <w:rsid w:val="005F558B"/>
    <w:rsid w:val="00644C6F"/>
    <w:rsid w:val="0064552D"/>
    <w:rsid w:val="00647C00"/>
    <w:rsid w:val="006505E3"/>
    <w:rsid w:val="00664D72"/>
    <w:rsid w:val="0066652E"/>
    <w:rsid w:val="006825EC"/>
    <w:rsid w:val="006B3734"/>
    <w:rsid w:val="006B6EAB"/>
    <w:rsid w:val="006D1C08"/>
    <w:rsid w:val="006F3D30"/>
    <w:rsid w:val="00713F80"/>
    <w:rsid w:val="00714BCD"/>
    <w:rsid w:val="00722AE0"/>
    <w:rsid w:val="00752DD4"/>
    <w:rsid w:val="00757442"/>
    <w:rsid w:val="0077415C"/>
    <w:rsid w:val="00790D4E"/>
    <w:rsid w:val="007914C0"/>
    <w:rsid w:val="007A662A"/>
    <w:rsid w:val="007C3DA3"/>
    <w:rsid w:val="007E268E"/>
    <w:rsid w:val="007E2CC3"/>
    <w:rsid w:val="008042D8"/>
    <w:rsid w:val="00805707"/>
    <w:rsid w:val="008114AD"/>
    <w:rsid w:val="00813E59"/>
    <w:rsid w:val="00866E35"/>
    <w:rsid w:val="00873ADD"/>
    <w:rsid w:val="00893CB5"/>
    <w:rsid w:val="008A125A"/>
    <w:rsid w:val="008C41F7"/>
    <w:rsid w:val="008C7C50"/>
    <w:rsid w:val="008D5C67"/>
    <w:rsid w:val="00923851"/>
    <w:rsid w:val="00961355"/>
    <w:rsid w:val="00967E31"/>
    <w:rsid w:val="00995C11"/>
    <w:rsid w:val="009A54FB"/>
    <w:rsid w:val="009B0111"/>
    <w:rsid w:val="009E69A0"/>
    <w:rsid w:val="00A01590"/>
    <w:rsid w:val="00A16821"/>
    <w:rsid w:val="00A26F4F"/>
    <w:rsid w:val="00A56AC5"/>
    <w:rsid w:val="00AA65E0"/>
    <w:rsid w:val="00AC6B3E"/>
    <w:rsid w:val="00AD37A3"/>
    <w:rsid w:val="00AE6FBE"/>
    <w:rsid w:val="00AF7007"/>
    <w:rsid w:val="00B0390E"/>
    <w:rsid w:val="00B1298D"/>
    <w:rsid w:val="00B41E65"/>
    <w:rsid w:val="00B554D4"/>
    <w:rsid w:val="00B676AF"/>
    <w:rsid w:val="00BB4D25"/>
    <w:rsid w:val="00BC29F5"/>
    <w:rsid w:val="00BC4C99"/>
    <w:rsid w:val="00BF15CD"/>
    <w:rsid w:val="00BF166D"/>
    <w:rsid w:val="00C10E66"/>
    <w:rsid w:val="00C13E82"/>
    <w:rsid w:val="00C40AF8"/>
    <w:rsid w:val="00C75F47"/>
    <w:rsid w:val="00C80FB8"/>
    <w:rsid w:val="00CA18D0"/>
    <w:rsid w:val="00CD4765"/>
    <w:rsid w:val="00CF5735"/>
    <w:rsid w:val="00D11169"/>
    <w:rsid w:val="00D20051"/>
    <w:rsid w:val="00D213F5"/>
    <w:rsid w:val="00D3694D"/>
    <w:rsid w:val="00D60BF9"/>
    <w:rsid w:val="00D65480"/>
    <w:rsid w:val="00D7797B"/>
    <w:rsid w:val="00DB173D"/>
    <w:rsid w:val="00DB5CC9"/>
    <w:rsid w:val="00DD6634"/>
    <w:rsid w:val="00DD7018"/>
    <w:rsid w:val="00E13351"/>
    <w:rsid w:val="00E14388"/>
    <w:rsid w:val="00E21899"/>
    <w:rsid w:val="00E233BC"/>
    <w:rsid w:val="00E361BA"/>
    <w:rsid w:val="00E3694D"/>
    <w:rsid w:val="00E75C27"/>
    <w:rsid w:val="00E85083"/>
    <w:rsid w:val="00EA1682"/>
    <w:rsid w:val="00EB7F6A"/>
    <w:rsid w:val="00EC3C64"/>
    <w:rsid w:val="00F00B10"/>
    <w:rsid w:val="00F10556"/>
    <w:rsid w:val="00F3377D"/>
    <w:rsid w:val="00F553CB"/>
    <w:rsid w:val="00F617BC"/>
    <w:rsid w:val="00F6735A"/>
    <w:rsid w:val="00F853CE"/>
    <w:rsid w:val="00FC5644"/>
    <w:rsid w:val="00FD17BB"/>
    <w:rsid w:val="00FE1CC4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01DFE"/>
  <w15:chartTrackingRefBased/>
  <w15:docId w15:val="{AED8426F-6CA9-460E-AC41-D34F8594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37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D37A3"/>
  </w:style>
  <w:style w:type="paragraph" w:styleId="a5">
    <w:name w:val="footer"/>
    <w:basedOn w:val="a"/>
    <w:link w:val="Char0"/>
    <w:uiPriority w:val="99"/>
    <w:unhideWhenUsed/>
    <w:rsid w:val="00AD37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D3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5849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CB5A86311E4ACF95954B8C10FF9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A54FA-82C0-445A-B12D-7B66BD729AF5}"/>
      </w:docPartPr>
      <w:docPartBody>
        <w:p w:rsidR="005B44FF" w:rsidRDefault="00D807CE" w:rsidP="00D807CE">
          <w:pPr>
            <w:pStyle w:val="93CB5A86311E4ACF95954B8C10FF9C35"/>
          </w:pPr>
          <w:r w:rsidRPr="00C41E18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markup="0" w:comments="0" w:insDel="0" w:formatting="0" w:inkAnnotations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CE"/>
    <w:rsid w:val="001E2C6F"/>
    <w:rsid w:val="005B44FF"/>
    <w:rsid w:val="00680212"/>
    <w:rsid w:val="006C5296"/>
    <w:rsid w:val="00941B81"/>
    <w:rsid w:val="00D8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2C6F"/>
    <w:rPr>
      <w:color w:val="808080"/>
    </w:rPr>
  </w:style>
  <w:style w:type="paragraph" w:customStyle="1" w:styleId="93CB5A86311E4ACF95954B8C10FF9C35">
    <w:name w:val="93CB5A86311E4ACF95954B8C10FF9C35"/>
    <w:rsid w:val="00D807CE"/>
    <w:pPr>
      <w:widowControl w:val="0"/>
      <w:wordWrap w:val="0"/>
      <w:autoSpaceDE w:val="0"/>
      <w:autoSpaceDN w:val="0"/>
    </w:pPr>
  </w:style>
  <w:style w:type="paragraph" w:customStyle="1" w:styleId="B911C4C2CC6A47A58C3CAFFEDEAD74A0">
    <w:name w:val="B911C4C2CC6A47A58C3CAFFEDEAD74A0"/>
    <w:rsid w:val="00D807CE"/>
    <w:pPr>
      <w:widowControl w:val="0"/>
      <w:wordWrap w:val="0"/>
      <w:autoSpaceDE w:val="0"/>
      <w:autoSpaceDN w:val="0"/>
    </w:pPr>
  </w:style>
  <w:style w:type="paragraph" w:customStyle="1" w:styleId="25A2D9C7B26B41E2B36603C8FBDF18E1">
    <w:name w:val="25A2D9C7B26B41E2B36603C8FBDF18E1"/>
    <w:rsid w:val="001E2C6F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</dc:creator>
  <cp:keywords/>
  <dc:description/>
  <cp:lastModifiedBy>v2009</cp:lastModifiedBy>
  <cp:revision>42</cp:revision>
  <dcterms:created xsi:type="dcterms:W3CDTF">2023-07-09T05:59:00Z</dcterms:created>
  <dcterms:modified xsi:type="dcterms:W3CDTF">2023-07-10T02:47:00Z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72ea67be9b6fbba0acfbe3ffbc0efc131ec9c6a91b6c1531f01960b994327723</vt:lpwstr>
  </property>
</Properties>
</file>