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94485" w14:textId="77777777" w:rsidR="004130C5" w:rsidRDefault="004130C5" w:rsidP="004130C5">
      <w:pPr>
        <w:pStyle w:val="Heading1"/>
      </w:pPr>
      <w:r>
        <w:t>Supplemental Data</w:t>
      </w:r>
    </w:p>
    <w:p w14:paraId="18169E67" w14:textId="77777777" w:rsidR="004130C5" w:rsidRDefault="004130C5" w:rsidP="004130C5">
      <w:pPr>
        <w:autoSpaceDE/>
        <w:autoSpaceDN/>
        <w:adjustRightInd/>
        <w:rPr>
          <w:sz w:val="22"/>
          <w:szCs w:val="22"/>
        </w:rPr>
      </w:pPr>
    </w:p>
    <w:p w14:paraId="36C7811A" w14:textId="77777777" w:rsidR="004130C5" w:rsidRDefault="004130C5" w:rsidP="004130C5">
      <w:pPr>
        <w:pStyle w:val="Heading1"/>
        <w:rPr>
          <w:shd w:val="clear" w:color="auto" w:fill="FFFFFF"/>
        </w:rPr>
      </w:pPr>
      <w:r>
        <w:rPr>
          <w:sz w:val="22"/>
          <w:szCs w:val="22"/>
        </w:rPr>
        <w:t xml:space="preserve">Supplementary Table 1. </w:t>
      </w:r>
      <w:r>
        <w:rPr>
          <w:shd w:val="clear" w:color="auto" w:fill="FFFFFF"/>
        </w:rPr>
        <w:t>Clinical characteristics and laboratory values of patients with abnormal thyroid function test or positive for autoimmune thyroid antibody (n=7).</w:t>
      </w:r>
    </w:p>
    <w:p w14:paraId="1EB09851" w14:textId="77777777" w:rsidR="004130C5" w:rsidRDefault="004130C5" w:rsidP="004130C5">
      <w:pPr>
        <w:autoSpaceDE/>
        <w:autoSpaceDN/>
        <w:adjustRightInd/>
        <w:rPr>
          <w:sz w:val="22"/>
          <w:szCs w:val="22"/>
        </w:rPr>
      </w:pPr>
    </w:p>
    <w:p w14:paraId="77D0150B" w14:textId="77777777" w:rsidR="004130C5" w:rsidRDefault="004130C5" w:rsidP="004130C5">
      <w:pPr>
        <w:autoSpaceDE/>
        <w:autoSpaceDN/>
        <w:adjustRightInd/>
        <w:rPr>
          <w:sz w:val="22"/>
          <w:szCs w:val="22"/>
        </w:rPr>
      </w:pPr>
    </w:p>
    <w:tbl>
      <w:tblPr>
        <w:tblStyle w:val="TableGrid"/>
        <w:tblW w:w="4881" w:type="pct"/>
        <w:tblLook w:val="04A0" w:firstRow="1" w:lastRow="0" w:firstColumn="1" w:lastColumn="0" w:noHBand="0" w:noVBand="1"/>
      </w:tblPr>
      <w:tblGrid>
        <w:gridCol w:w="1278"/>
        <w:gridCol w:w="883"/>
        <w:gridCol w:w="603"/>
        <w:gridCol w:w="908"/>
        <w:gridCol w:w="1204"/>
        <w:gridCol w:w="590"/>
        <w:gridCol w:w="1163"/>
        <w:gridCol w:w="1302"/>
        <w:gridCol w:w="1247"/>
        <w:gridCol w:w="1082"/>
        <w:gridCol w:w="2382"/>
      </w:tblGrid>
      <w:tr w:rsidR="004130C5" w14:paraId="5FCAFB9A" w14:textId="77777777" w:rsidTr="009227A5">
        <w:trPr>
          <w:trHeight w:val="720"/>
        </w:trPr>
        <w:tc>
          <w:tcPr>
            <w:tcW w:w="506" w:type="pct"/>
            <w:vAlign w:val="center"/>
          </w:tcPr>
          <w:p w14:paraId="04C43AFD" w14:textId="77777777" w:rsidR="004130C5" w:rsidRDefault="004130C5" w:rsidP="009227A5">
            <w:r>
              <w:t>Patient ID</w:t>
            </w:r>
          </w:p>
        </w:tc>
        <w:tc>
          <w:tcPr>
            <w:tcW w:w="349" w:type="pct"/>
            <w:vAlign w:val="center"/>
          </w:tcPr>
          <w:p w14:paraId="7717B647" w14:textId="77777777" w:rsidR="004130C5" w:rsidRDefault="004130C5" w:rsidP="009227A5">
            <w:r>
              <w:t>Age (years)</w:t>
            </w:r>
          </w:p>
        </w:tc>
        <w:tc>
          <w:tcPr>
            <w:tcW w:w="239" w:type="pct"/>
            <w:vAlign w:val="center"/>
          </w:tcPr>
          <w:p w14:paraId="63B8AEBD" w14:textId="77777777" w:rsidR="004130C5" w:rsidRDefault="004130C5" w:rsidP="009227A5">
            <w:r>
              <w:t>Sex</w:t>
            </w:r>
          </w:p>
        </w:tc>
        <w:tc>
          <w:tcPr>
            <w:tcW w:w="359" w:type="pct"/>
            <w:vAlign w:val="center"/>
          </w:tcPr>
          <w:p w14:paraId="3F1466B2" w14:textId="77777777" w:rsidR="004130C5" w:rsidRDefault="004130C5" w:rsidP="009227A5">
            <w:r>
              <w:t xml:space="preserve">CT </w:t>
            </w:r>
            <w:r>
              <w:br/>
            </w:r>
            <w:proofErr w:type="spellStart"/>
            <w:r>
              <w:t>score</w:t>
            </w:r>
            <w:r>
              <w:rPr>
                <w:vertAlign w:val="superscript"/>
              </w:rPr>
              <w:t>a</w:t>
            </w:r>
            <w:proofErr w:type="spellEnd"/>
            <w:r>
              <w:t xml:space="preserve"> </w:t>
            </w:r>
          </w:p>
        </w:tc>
        <w:tc>
          <w:tcPr>
            <w:tcW w:w="476" w:type="pct"/>
            <w:vAlign w:val="center"/>
          </w:tcPr>
          <w:p w14:paraId="0CB492EF" w14:textId="77777777" w:rsidR="004130C5" w:rsidRDefault="004130C5" w:rsidP="009227A5">
            <w:r>
              <w:t>Treatment</w:t>
            </w:r>
          </w:p>
        </w:tc>
        <w:tc>
          <w:tcPr>
            <w:tcW w:w="233" w:type="pct"/>
            <w:vAlign w:val="center"/>
          </w:tcPr>
          <w:p w14:paraId="06758D41" w14:textId="77777777" w:rsidR="004130C5" w:rsidRDefault="004130C5" w:rsidP="009227A5">
            <w:r>
              <w:t>AI</w:t>
            </w:r>
          </w:p>
        </w:tc>
        <w:tc>
          <w:tcPr>
            <w:tcW w:w="460" w:type="pct"/>
            <w:vAlign w:val="center"/>
          </w:tcPr>
          <w:p w14:paraId="66B8B374" w14:textId="77777777" w:rsidR="004130C5" w:rsidRDefault="004130C5" w:rsidP="009227A5">
            <w:pPr>
              <w:rPr>
                <w:rFonts w:eastAsia="Times New Roman"/>
                <w:color w:val="2A2A2A"/>
              </w:rPr>
            </w:pPr>
            <w:r>
              <w:rPr>
                <w:rFonts w:eastAsia="Times New Roman"/>
                <w:color w:val="2A2A2A"/>
              </w:rPr>
              <w:t>FT4</w:t>
            </w:r>
            <w:r>
              <w:rPr>
                <w:rFonts w:eastAsia="Times New Roman"/>
                <w:color w:val="2A2A2A"/>
              </w:rPr>
              <w:br/>
              <w:t>(</w:t>
            </w:r>
            <w:proofErr w:type="spellStart"/>
            <w:r>
              <w:rPr>
                <w:rFonts w:eastAsia="Times New Roman"/>
                <w:color w:val="2A2A2A"/>
              </w:rPr>
              <w:t>pmol</w:t>
            </w:r>
            <w:proofErr w:type="spellEnd"/>
            <w:r>
              <w:rPr>
                <w:rFonts w:eastAsia="Times New Roman"/>
                <w:color w:val="2A2A2A"/>
              </w:rPr>
              <w:t>/</w:t>
            </w:r>
            <w:proofErr w:type="gramStart"/>
            <w:r>
              <w:rPr>
                <w:rFonts w:eastAsia="Times New Roman"/>
                <w:color w:val="2A2A2A"/>
              </w:rPr>
              <w:t>L)</w:t>
            </w:r>
            <w:r>
              <w:rPr>
                <w:rFonts w:eastAsia="Times New Roman"/>
                <w:color w:val="2A2A2A"/>
                <w:vertAlign w:val="superscript"/>
              </w:rPr>
              <w:t>b</w:t>
            </w:r>
            <w:proofErr w:type="gramEnd"/>
          </w:p>
        </w:tc>
        <w:tc>
          <w:tcPr>
            <w:tcW w:w="515" w:type="pct"/>
            <w:vAlign w:val="center"/>
          </w:tcPr>
          <w:p w14:paraId="56C955DC" w14:textId="77777777" w:rsidR="004130C5" w:rsidRDefault="004130C5" w:rsidP="009227A5">
            <w:pPr>
              <w:rPr>
                <w:rFonts w:eastAsia="Times New Roman"/>
                <w:color w:val="2A2A2A"/>
              </w:rPr>
            </w:pPr>
            <w:r>
              <w:rPr>
                <w:rFonts w:eastAsia="Times New Roman"/>
                <w:color w:val="2A2A2A"/>
              </w:rPr>
              <w:t>TSH</w:t>
            </w:r>
            <w:r>
              <w:rPr>
                <w:rFonts w:eastAsia="Times New Roman"/>
                <w:color w:val="2A2A2A"/>
              </w:rPr>
              <w:br/>
              <w:t>(</w:t>
            </w:r>
            <w:proofErr w:type="spellStart"/>
            <w:r>
              <w:rPr>
                <w:rFonts w:eastAsia="Times New Roman"/>
                <w:color w:val="2A2A2A"/>
              </w:rPr>
              <w:t>uIU</w:t>
            </w:r>
            <w:proofErr w:type="spellEnd"/>
            <w:r>
              <w:rPr>
                <w:rFonts w:eastAsia="Times New Roman"/>
                <w:color w:val="2A2A2A"/>
              </w:rPr>
              <w:t>/</w:t>
            </w:r>
            <w:proofErr w:type="gramStart"/>
            <w:r>
              <w:rPr>
                <w:rFonts w:eastAsia="Times New Roman"/>
                <w:color w:val="2A2A2A"/>
              </w:rPr>
              <w:t>mL)</w:t>
            </w:r>
            <w:r>
              <w:rPr>
                <w:rFonts w:eastAsia="Times New Roman"/>
                <w:color w:val="2A2A2A"/>
                <w:vertAlign w:val="superscript"/>
              </w:rPr>
              <w:t>b</w:t>
            </w:r>
            <w:proofErr w:type="gramEnd"/>
          </w:p>
        </w:tc>
        <w:tc>
          <w:tcPr>
            <w:tcW w:w="493" w:type="pct"/>
            <w:vAlign w:val="center"/>
          </w:tcPr>
          <w:p w14:paraId="04EFC845" w14:textId="77777777" w:rsidR="004130C5" w:rsidRDefault="004130C5" w:rsidP="009227A5">
            <w:pPr>
              <w:rPr>
                <w:rFonts w:eastAsia="Times New Roman"/>
                <w:color w:val="2A2A2A"/>
              </w:rPr>
            </w:pPr>
            <w:r>
              <w:rPr>
                <w:rFonts w:eastAsia="Times New Roman"/>
                <w:color w:val="2A2A2A"/>
              </w:rPr>
              <w:t>Anti-TPO</w:t>
            </w:r>
            <w:r>
              <w:rPr>
                <w:rFonts w:eastAsia="Times New Roman"/>
                <w:color w:val="2A2A2A"/>
              </w:rPr>
              <w:br/>
            </w:r>
            <w:r>
              <w:rPr>
                <w:sz w:val="22"/>
                <w:szCs w:val="22"/>
              </w:rPr>
              <w:t>(IU/</w:t>
            </w:r>
            <w:proofErr w:type="gramStart"/>
            <w:r>
              <w:rPr>
                <w:sz w:val="22"/>
                <w:szCs w:val="22"/>
              </w:rPr>
              <w:t>mL)</w:t>
            </w:r>
            <w:r>
              <w:rPr>
                <w:sz w:val="22"/>
                <w:szCs w:val="22"/>
                <w:vertAlign w:val="superscript"/>
              </w:rPr>
              <w:t>b</w:t>
            </w:r>
            <w:proofErr w:type="gramEnd"/>
          </w:p>
        </w:tc>
        <w:tc>
          <w:tcPr>
            <w:tcW w:w="428" w:type="pct"/>
            <w:vAlign w:val="center"/>
          </w:tcPr>
          <w:p w14:paraId="7DE2AF64" w14:textId="77777777" w:rsidR="004130C5" w:rsidRDefault="004130C5" w:rsidP="009227A5">
            <w:r>
              <w:t>Anti-</w:t>
            </w:r>
            <w:proofErr w:type="spellStart"/>
            <w:r>
              <w:t>Tg</w:t>
            </w:r>
            <w:proofErr w:type="spellEnd"/>
            <w:r>
              <w:br/>
            </w:r>
            <w:r>
              <w:rPr>
                <w:sz w:val="22"/>
                <w:szCs w:val="22"/>
              </w:rPr>
              <w:t>(IU/</w:t>
            </w:r>
            <w:proofErr w:type="gramStart"/>
            <w:r>
              <w:rPr>
                <w:sz w:val="22"/>
                <w:szCs w:val="22"/>
              </w:rPr>
              <w:t>mL)</w:t>
            </w:r>
            <w:r>
              <w:rPr>
                <w:sz w:val="22"/>
                <w:szCs w:val="22"/>
                <w:vertAlign w:val="superscript"/>
              </w:rPr>
              <w:t>b</w:t>
            </w:r>
            <w:proofErr w:type="gramEnd"/>
          </w:p>
        </w:tc>
        <w:tc>
          <w:tcPr>
            <w:tcW w:w="943" w:type="pct"/>
            <w:vAlign w:val="center"/>
          </w:tcPr>
          <w:p w14:paraId="7C6F9599" w14:textId="77777777" w:rsidR="004130C5" w:rsidRDefault="004130C5" w:rsidP="009227A5">
            <w:pPr>
              <w:rPr>
                <w:cs/>
              </w:rPr>
            </w:pPr>
            <w:r>
              <w:t>Notes</w:t>
            </w:r>
          </w:p>
        </w:tc>
      </w:tr>
      <w:tr w:rsidR="004130C5" w14:paraId="3FB9D228" w14:textId="77777777" w:rsidTr="009227A5">
        <w:trPr>
          <w:trHeight w:val="288"/>
        </w:trPr>
        <w:tc>
          <w:tcPr>
            <w:tcW w:w="506" w:type="pct"/>
          </w:tcPr>
          <w:p w14:paraId="092327E1" w14:textId="77777777" w:rsidR="004130C5" w:rsidRDefault="004130C5" w:rsidP="009227A5">
            <w:r>
              <w:t>No. 6</w:t>
            </w:r>
          </w:p>
        </w:tc>
        <w:tc>
          <w:tcPr>
            <w:tcW w:w="349" w:type="pct"/>
          </w:tcPr>
          <w:p w14:paraId="24BD898E" w14:textId="77777777" w:rsidR="004130C5" w:rsidRDefault="004130C5" w:rsidP="009227A5">
            <w:r>
              <w:t>46</w:t>
            </w:r>
          </w:p>
        </w:tc>
        <w:tc>
          <w:tcPr>
            <w:tcW w:w="239" w:type="pct"/>
          </w:tcPr>
          <w:p w14:paraId="1652C383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0023318A" w14:textId="77777777" w:rsidR="004130C5" w:rsidRDefault="004130C5" w:rsidP="009227A5">
            <w:r>
              <w:t>1</w:t>
            </w:r>
          </w:p>
        </w:tc>
        <w:tc>
          <w:tcPr>
            <w:tcW w:w="476" w:type="pct"/>
          </w:tcPr>
          <w:p w14:paraId="61303068" w14:textId="77777777" w:rsidR="004130C5" w:rsidRDefault="004130C5" w:rsidP="009227A5">
            <w:r>
              <w:t xml:space="preserve">Fa, </w:t>
            </w:r>
            <w:proofErr w:type="spellStart"/>
            <w:r>
              <w:t>Dex</w:t>
            </w:r>
            <w:proofErr w:type="spellEnd"/>
          </w:p>
        </w:tc>
        <w:tc>
          <w:tcPr>
            <w:tcW w:w="233" w:type="pct"/>
          </w:tcPr>
          <w:p w14:paraId="10BDE53F" w14:textId="77777777" w:rsidR="004130C5" w:rsidRDefault="004130C5" w:rsidP="009227A5">
            <w:r>
              <w:t>Yes</w:t>
            </w:r>
          </w:p>
        </w:tc>
        <w:tc>
          <w:tcPr>
            <w:tcW w:w="460" w:type="pct"/>
          </w:tcPr>
          <w:p w14:paraId="60104D1E" w14:textId="77777777" w:rsidR="004130C5" w:rsidRDefault="004130C5" w:rsidP="009227A5">
            <w:r>
              <w:t>18.15</w:t>
            </w:r>
          </w:p>
        </w:tc>
        <w:tc>
          <w:tcPr>
            <w:tcW w:w="515" w:type="pct"/>
          </w:tcPr>
          <w:p w14:paraId="6C6B70AE" w14:textId="77777777" w:rsidR="004130C5" w:rsidRDefault="004130C5" w:rsidP="009227A5">
            <w:r>
              <w:t>0.962</w:t>
            </w:r>
          </w:p>
        </w:tc>
        <w:tc>
          <w:tcPr>
            <w:tcW w:w="493" w:type="pct"/>
          </w:tcPr>
          <w:p w14:paraId="70CEBBEB" w14:textId="77777777" w:rsidR="004130C5" w:rsidRDefault="004130C5" w:rsidP="009227A5">
            <w:r>
              <w:t>157</w:t>
            </w:r>
          </w:p>
        </w:tc>
        <w:tc>
          <w:tcPr>
            <w:tcW w:w="428" w:type="pct"/>
          </w:tcPr>
          <w:p w14:paraId="460C1830" w14:textId="77777777" w:rsidR="004130C5" w:rsidRDefault="004130C5" w:rsidP="009227A5">
            <w:r>
              <w:t>233</w:t>
            </w:r>
          </w:p>
        </w:tc>
        <w:tc>
          <w:tcPr>
            <w:tcW w:w="943" w:type="pct"/>
          </w:tcPr>
          <w:p w14:paraId="5908BFFA" w14:textId="77777777" w:rsidR="004130C5" w:rsidRDefault="004130C5" w:rsidP="009227A5">
            <w:r>
              <w:t>-</w:t>
            </w:r>
          </w:p>
        </w:tc>
      </w:tr>
      <w:tr w:rsidR="004130C5" w14:paraId="19F8DF22" w14:textId="77777777" w:rsidTr="009227A5">
        <w:trPr>
          <w:trHeight w:val="288"/>
        </w:trPr>
        <w:tc>
          <w:tcPr>
            <w:tcW w:w="506" w:type="pct"/>
          </w:tcPr>
          <w:p w14:paraId="56C0176E" w14:textId="77777777" w:rsidR="004130C5" w:rsidRDefault="004130C5" w:rsidP="009227A5">
            <w:r>
              <w:t>No. 22</w:t>
            </w:r>
          </w:p>
        </w:tc>
        <w:tc>
          <w:tcPr>
            <w:tcW w:w="349" w:type="pct"/>
          </w:tcPr>
          <w:p w14:paraId="224FBB11" w14:textId="77777777" w:rsidR="004130C5" w:rsidRDefault="004130C5" w:rsidP="009227A5">
            <w:r>
              <w:t>64</w:t>
            </w:r>
          </w:p>
        </w:tc>
        <w:tc>
          <w:tcPr>
            <w:tcW w:w="239" w:type="pct"/>
          </w:tcPr>
          <w:p w14:paraId="67C8486D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098F61DB" w14:textId="77777777" w:rsidR="004130C5" w:rsidRDefault="004130C5" w:rsidP="009227A5">
            <w:r>
              <w:t>2</w:t>
            </w:r>
          </w:p>
        </w:tc>
        <w:tc>
          <w:tcPr>
            <w:tcW w:w="476" w:type="pct"/>
          </w:tcPr>
          <w:p w14:paraId="5CA9C362" w14:textId="77777777" w:rsidR="004130C5" w:rsidRDefault="004130C5" w:rsidP="009227A5">
            <w:r>
              <w:t xml:space="preserve">Fa, </w:t>
            </w:r>
            <w:proofErr w:type="spellStart"/>
            <w:r>
              <w:t>Dex</w:t>
            </w:r>
            <w:proofErr w:type="spellEnd"/>
          </w:p>
        </w:tc>
        <w:tc>
          <w:tcPr>
            <w:tcW w:w="233" w:type="pct"/>
          </w:tcPr>
          <w:p w14:paraId="77B9629C" w14:textId="77777777" w:rsidR="004130C5" w:rsidRDefault="004130C5" w:rsidP="009227A5">
            <w:r>
              <w:t>No</w:t>
            </w:r>
          </w:p>
        </w:tc>
        <w:tc>
          <w:tcPr>
            <w:tcW w:w="460" w:type="pct"/>
          </w:tcPr>
          <w:p w14:paraId="1E08FCF9" w14:textId="77777777" w:rsidR="004130C5" w:rsidRDefault="004130C5" w:rsidP="009227A5">
            <w:r>
              <w:t>15.32</w:t>
            </w:r>
          </w:p>
        </w:tc>
        <w:tc>
          <w:tcPr>
            <w:tcW w:w="515" w:type="pct"/>
          </w:tcPr>
          <w:p w14:paraId="59DDB180" w14:textId="77777777" w:rsidR="004130C5" w:rsidRDefault="004130C5" w:rsidP="009227A5">
            <w:r>
              <w:t>2.04</w:t>
            </w:r>
          </w:p>
        </w:tc>
        <w:tc>
          <w:tcPr>
            <w:tcW w:w="493" w:type="pct"/>
          </w:tcPr>
          <w:p w14:paraId="28EF5B8F" w14:textId="77777777" w:rsidR="004130C5" w:rsidRDefault="004130C5" w:rsidP="009227A5">
            <w:r>
              <w:t>78.4</w:t>
            </w:r>
          </w:p>
        </w:tc>
        <w:tc>
          <w:tcPr>
            <w:tcW w:w="428" w:type="pct"/>
          </w:tcPr>
          <w:p w14:paraId="0198518C" w14:textId="77777777" w:rsidR="004130C5" w:rsidRDefault="004130C5" w:rsidP="009227A5">
            <w:r>
              <w:t>51</w:t>
            </w:r>
          </w:p>
        </w:tc>
        <w:tc>
          <w:tcPr>
            <w:tcW w:w="943" w:type="pct"/>
          </w:tcPr>
          <w:p w14:paraId="4B7D1E1B" w14:textId="77777777" w:rsidR="004130C5" w:rsidRDefault="004130C5" w:rsidP="009227A5">
            <w:r>
              <w:t>-</w:t>
            </w:r>
          </w:p>
        </w:tc>
      </w:tr>
      <w:tr w:rsidR="004130C5" w14:paraId="2F1B3FBB" w14:textId="77777777" w:rsidTr="009227A5">
        <w:trPr>
          <w:trHeight w:val="288"/>
        </w:trPr>
        <w:tc>
          <w:tcPr>
            <w:tcW w:w="506" w:type="pct"/>
          </w:tcPr>
          <w:p w14:paraId="7B94DAD0" w14:textId="77777777" w:rsidR="004130C5" w:rsidRDefault="004130C5" w:rsidP="009227A5">
            <w:r>
              <w:t>No. 23</w:t>
            </w:r>
          </w:p>
        </w:tc>
        <w:tc>
          <w:tcPr>
            <w:tcW w:w="349" w:type="pct"/>
          </w:tcPr>
          <w:p w14:paraId="189B5800" w14:textId="77777777" w:rsidR="004130C5" w:rsidRDefault="004130C5" w:rsidP="009227A5">
            <w:r>
              <w:t>59</w:t>
            </w:r>
          </w:p>
        </w:tc>
        <w:tc>
          <w:tcPr>
            <w:tcW w:w="239" w:type="pct"/>
          </w:tcPr>
          <w:p w14:paraId="1A8BA3FC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7A1EC5EC" w14:textId="77777777" w:rsidR="004130C5" w:rsidRDefault="004130C5" w:rsidP="009227A5">
            <w:r>
              <w:t>12</w:t>
            </w:r>
          </w:p>
        </w:tc>
        <w:tc>
          <w:tcPr>
            <w:tcW w:w="476" w:type="pct"/>
          </w:tcPr>
          <w:p w14:paraId="099BE49A" w14:textId="77777777" w:rsidR="004130C5" w:rsidRDefault="004130C5" w:rsidP="009227A5">
            <w:r>
              <w:t>Fa, C</w:t>
            </w:r>
          </w:p>
        </w:tc>
        <w:tc>
          <w:tcPr>
            <w:tcW w:w="233" w:type="pct"/>
          </w:tcPr>
          <w:p w14:paraId="3C9D90C8" w14:textId="77777777" w:rsidR="004130C5" w:rsidRDefault="004130C5" w:rsidP="009227A5">
            <w:r>
              <w:t>No</w:t>
            </w:r>
          </w:p>
        </w:tc>
        <w:tc>
          <w:tcPr>
            <w:tcW w:w="460" w:type="pct"/>
          </w:tcPr>
          <w:p w14:paraId="03C82246" w14:textId="77777777" w:rsidR="004130C5" w:rsidRDefault="004130C5" w:rsidP="009227A5">
            <w:r>
              <w:t>38.87</w:t>
            </w:r>
          </w:p>
        </w:tc>
        <w:tc>
          <w:tcPr>
            <w:tcW w:w="515" w:type="pct"/>
          </w:tcPr>
          <w:p w14:paraId="2FD79433" w14:textId="77777777" w:rsidR="004130C5" w:rsidRDefault="004130C5" w:rsidP="009227A5">
            <w:r>
              <w:t>0.013</w:t>
            </w:r>
          </w:p>
        </w:tc>
        <w:tc>
          <w:tcPr>
            <w:tcW w:w="493" w:type="pct"/>
          </w:tcPr>
          <w:p w14:paraId="7C5D27EA" w14:textId="77777777" w:rsidR="004130C5" w:rsidRDefault="004130C5" w:rsidP="009227A5">
            <w:r>
              <w:t>112</w:t>
            </w:r>
          </w:p>
        </w:tc>
        <w:tc>
          <w:tcPr>
            <w:tcW w:w="428" w:type="pct"/>
          </w:tcPr>
          <w:p w14:paraId="1CD12F7A" w14:textId="77777777" w:rsidR="004130C5" w:rsidRDefault="004130C5" w:rsidP="009227A5">
            <w:r>
              <w:t>961</w:t>
            </w:r>
          </w:p>
        </w:tc>
        <w:tc>
          <w:tcPr>
            <w:tcW w:w="943" w:type="pct"/>
          </w:tcPr>
          <w:p w14:paraId="20170B5A" w14:textId="77777777" w:rsidR="004130C5" w:rsidRDefault="004130C5" w:rsidP="009227A5">
            <w:r>
              <w:t>PTC on LT4 suppressive therapy</w:t>
            </w:r>
          </w:p>
        </w:tc>
      </w:tr>
      <w:tr w:rsidR="004130C5" w14:paraId="3A709C4A" w14:textId="77777777" w:rsidTr="009227A5">
        <w:trPr>
          <w:trHeight w:val="288"/>
        </w:trPr>
        <w:tc>
          <w:tcPr>
            <w:tcW w:w="506" w:type="pct"/>
          </w:tcPr>
          <w:p w14:paraId="4368C013" w14:textId="77777777" w:rsidR="004130C5" w:rsidRDefault="004130C5" w:rsidP="009227A5">
            <w:r>
              <w:t>No. 24</w:t>
            </w:r>
          </w:p>
        </w:tc>
        <w:tc>
          <w:tcPr>
            <w:tcW w:w="349" w:type="pct"/>
          </w:tcPr>
          <w:p w14:paraId="249D7C42" w14:textId="77777777" w:rsidR="004130C5" w:rsidRDefault="004130C5" w:rsidP="009227A5">
            <w:r>
              <w:t>64</w:t>
            </w:r>
          </w:p>
        </w:tc>
        <w:tc>
          <w:tcPr>
            <w:tcW w:w="239" w:type="pct"/>
          </w:tcPr>
          <w:p w14:paraId="48B4C445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59DA722B" w14:textId="77777777" w:rsidR="004130C5" w:rsidRDefault="004130C5" w:rsidP="009227A5">
            <w:r>
              <w:t>1</w:t>
            </w:r>
          </w:p>
        </w:tc>
        <w:tc>
          <w:tcPr>
            <w:tcW w:w="476" w:type="pct"/>
          </w:tcPr>
          <w:p w14:paraId="2C5AB310" w14:textId="77777777" w:rsidR="004130C5" w:rsidRDefault="004130C5" w:rsidP="009227A5">
            <w:r>
              <w:t xml:space="preserve">Fa, </w:t>
            </w:r>
            <w:proofErr w:type="spellStart"/>
            <w:r>
              <w:t>Dex</w:t>
            </w:r>
            <w:proofErr w:type="spellEnd"/>
          </w:p>
        </w:tc>
        <w:tc>
          <w:tcPr>
            <w:tcW w:w="233" w:type="pct"/>
          </w:tcPr>
          <w:p w14:paraId="2E9445AE" w14:textId="77777777" w:rsidR="004130C5" w:rsidRDefault="004130C5" w:rsidP="009227A5">
            <w:pPr>
              <w:rPr>
                <w:rFonts w:cs="Angsana New"/>
                <w:szCs w:val="30"/>
                <w:cs/>
              </w:rPr>
            </w:pPr>
            <w:r>
              <w:t>No</w:t>
            </w:r>
          </w:p>
        </w:tc>
        <w:tc>
          <w:tcPr>
            <w:tcW w:w="460" w:type="pct"/>
          </w:tcPr>
          <w:p w14:paraId="0941E806" w14:textId="77777777" w:rsidR="004130C5" w:rsidRDefault="004130C5" w:rsidP="009227A5">
            <w:r>
              <w:t>14.03</w:t>
            </w:r>
          </w:p>
        </w:tc>
        <w:tc>
          <w:tcPr>
            <w:tcW w:w="515" w:type="pct"/>
          </w:tcPr>
          <w:p w14:paraId="406EF06B" w14:textId="77777777" w:rsidR="004130C5" w:rsidRDefault="004130C5" w:rsidP="009227A5">
            <w:r>
              <w:t>1.67</w:t>
            </w:r>
          </w:p>
        </w:tc>
        <w:tc>
          <w:tcPr>
            <w:tcW w:w="493" w:type="pct"/>
          </w:tcPr>
          <w:p w14:paraId="7B0A0239" w14:textId="77777777" w:rsidR="004130C5" w:rsidRDefault="004130C5" w:rsidP="009227A5">
            <w:r>
              <w:t>1110</w:t>
            </w:r>
          </w:p>
        </w:tc>
        <w:tc>
          <w:tcPr>
            <w:tcW w:w="428" w:type="pct"/>
          </w:tcPr>
          <w:p w14:paraId="4A043E3E" w14:textId="77777777" w:rsidR="004130C5" w:rsidRDefault="004130C5" w:rsidP="009227A5">
            <w:r>
              <w:t>311</w:t>
            </w:r>
          </w:p>
        </w:tc>
        <w:tc>
          <w:tcPr>
            <w:tcW w:w="943" w:type="pct"/>
          </w:tcPr>
          <w:p w14:paraId="1FD49BFB" w14:textId="77777777" w:rsidR="004130C5" w:rsidRDefault="004130C5" w:rsidP="009227A5">
            <w:r>
              <w:t>-</w:t>
            </w:r>
          </w:p>
        </w:tc>
      </w:tr>
      <w:tr w:rsidR="004130C5" w14:paraId="3B734058" w14:textId="77777777" w:rsidTr="009227A5">
        <w:trPr>
          <w:trHeight w:val="288"/>
        </w:trPr>
        <w:tc>
          <w:tcPr>
            <w:tcW w:w="506" w:type="pct"/>
          </w:tcPr>
          <w:p w14:paraId="0D288DE4" w14:textId="77777777" w:rsidR="004130C5" w:rsidRDefault="004130C5" w:rsidP="009227A5">
            <w:r>
              <w:t>No. 28</w:t>
            </w:r>
          </w:p>
        </w:tc>
        <w:tc>
          <w:tcPr>
            <w:tcW w:w="349" w:type="pct"/>
          </w:tcPr>
          <w:p w14:paraId="67D8107C" w14:textId="77777777" w:rsidR="004130C5" w:rsidRDefault="004130C5" w:rsidP="009227A5">
            <w:r>
              <w:t>66</w:t>
            </w:r>
          </w:p>
        </w:tc>
        <w:tc>
          <w:tcPr>
            <w:tcW w:w="239" w:type="pct"/>
          </w:tcPr>
          <w:p w14:paraId="66FD48C6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1DDDCB11" w14:textId="77777777" w:rsidR="004130C5" w:rsidRDefault="004130C5" w:rsidP="009227A5">
            <w:r>
              <w:t>5</w:t>
            </w:r>
          </w:p>
        </w:tc>
        <w:tc>
          <w:tcPr>
            <w:tcW w:w="476" w:type="pct"/>
          </w:tcPr>
          <w:p w14:paraId="60C41DAC" w14:textId="77777777" w:rsidR="004130C5" w:rsidRDefault="004130C5" w:rsidP="009227A5">
            <w:r>
              <w:t xml:space="preserve">Fa, </w:t>
            </w:r>
            <w:proofErr w:type="spellStart"/>
            <w:r>
              <w:t>Dex</w:t>
            </w:r>
            <w:proofErr w:type="spellEnd"/>
          </w:p>
        </w:tc>
        <w:tc>
          <w:tcPr>
            <w:tcW w:w="233" w:type="pct"/>
          </w:tcPr>
          <w:p w14:paraId="5EB328CC" w14:textId="77777777" w:rsidR="004130C5" w:rsidRDefault="004130C5" w:rsidP="009227A5">
            <w:r>
              <w:t>No</w:t>
            </w:r>
          </w:p>
        </w:tc>
        <w:tc>
          <w:tcPr>
            <w:tcW w:w="460" w:type="pct"/>
          </w:tcPr>
          <w:p w14:paraId="1A3107BB" w14:textId="77777777" w:rsidR="004130C5" w:rsidRDefault="004130C5" w:rsidP="009227A5">
            <w:r>
              <w:t>14.93</w:t>
            </w:r>
          </w:p>
        </w:tc>
        <w:tc>
          <w:tcPr>
            <w:tcW w:w="515" w:type="pct"/>
          </w:tcPr>
          <w:p w14:paraId="660260CE" w14:textId="77777777" w:rsidR="004130C5" w:rsidRDefault="004130C5" w:rsidP="009227A5">
            <w:r>
              <w:t>1.07</w:t>
            </w:r>
          </w:p>
        </w:tc>
        <w:tc>
          <w:tcPr>
            <w:tcW w:w="493" w:type="pct"/>
          </w:tcPr>
          <w:p w14:paraId="0448B0CE" w14:textId="77777777" w:rsidR="004130C5" w:rsidRDefault="004130C5" w:rsidP="009227A5">
            <w:r>
              <w:t>215</w:t>
            </w:r>
          </w:p>
        </w:tc>
        <w:tc>
          <w:tcPr>
            <w:tcW w:w="428" w:type="pct"/>
          </w:tcPr>
          <w:p w14:paraId="73B38CE0" w14:textId="77777777" w:rsidR="004130C5" w:rsidRDefault="004130C5" w:rsidP="009227A5">
            <w:r>
              <w:t>542</w:t>
            </w:r>
          </w:p>
        </w:tc>
        <w:tc>
          <w:tcPr>
            <w:tcW w:w="943" w:type="pct"/>
          </w:tcPr>
          <w:p w14:paraId="4A305680" w14:textId="77777777" w:rsidR="004130C5" w:rsidRDefault="004130C5" w:rsidP="009227A5">
            <w:r>
              <w:t>-</w:t>
            </w:r>
          </w:p>
        </w:tc>
      </w:tr>
      <w:tr w:rsidR="004130C5" w14:paraId="279D01ED" w14:textId="77777777" w:rsidTr="009227A5">
        <w:trPr>
          <w:trHeight w:val="288"/>
        </w:trPr>
        <w:tc>
          <w:tcPr>
            <w:tcW w:w="506" w:type="pct"/>
          </w:tcPr>
          <w:p w14:paraId="4F78539F" w14:textId="77777777" w:rsidR="004130C5" w:rsidRDefault="004130C5" w:rsidP="009227A5">
            <w:r>
              <w:t>No. 33</w:t>
            </w:r>
          </w:p>
        </w:tc>
        <w:tc>
          <w:tcPr>
            <w:tcW w:w="349" w:type="pct"/>
          </w:tcPr>
          <w:p w14:paraId="562CEAEE" w14:textId="77777777" w:rsidR="004130C5" w:rsidRDefault="004130C5" w:rsidP="009227A5">
            <w:r>
              <w:t>75</w:t>
            </w:r>
          </w:p>
        </w:tc>
        <w:tc>
          <w:tcPr>
            <w:tcW w:w="239" w:type="pct"/>
          </w:tcPr>
          <w:p w14:paraId="143D8315" w14:textId="77777777" w:rsidR="004130C5" w:rsidRDefault="004130C5" w:rsidP="009227A5">
            <w:r>
              <w:t>M</w:t>
            </w:r>
          </w:p>
        </w:tc>
        <w:tc>
          <w:tcPr>
            <w:tcW w:w="359" w:type="pct"/>
          </w:tcPr>
          <w:p w14:paraId="16DA6F35" w14:textId="77777777" w:rsidR="004130C5" w:rsidRDefault="004130C5" w:rsidP="009227A5">
            <w:r>
              <w:t>1</w:t>
            </w:r>
          </w:p>
        </w:tc>
        <w:tc>
          <w:tcPr>
            <w:tcW w:w="476" w:type="pct"/>
          </w:tcPr>
          <w:p w14:paraId="54E90F08" w14:textId="77777777" w:rsidR="004130C5" w:rsidRDefault="004130C5" w:rsidP="009227A5">
            <w:r>
              <w:t>Fa</w:t>
            </w:r>
          </w:p>
        </w:tc>
        <w:tc>
          <w:tcPr>
            <w:tcW w:w="233" w:type="pct"/>
          </w:tcPr>
          <w:p w14:paraId="0BF28A63" w14:textId="77777777" w:rsidR="004130C5" w:rsidRDefault="004130C5" w:rsidP="009227A5">
            <w:r>
              <w:t>No</w:t>
            </w:r>
          </w:p>
        </w:tc>
        <w:tc>
          <w:tcPr>
            <w:tcW w:w="460" w:type="pct"/>
          </w:tcPr>
          <w:p w14:paraId="72B3C1B1" w14:textId="77777777" w:rsidR="004130C5" w:rsidRDefault="004130C5" w:rsidP="009227A5">
            <w:r>
              <w:t>13.51</w:t>
            </w:r>
          </w:p>
        </w:tc>
        <w:tc>
          <w:tcPr>
            <w:tcW w:w="515" w:type="pct"/>
          </w:tcPr>
          <w:p w14:paraId="751A994F" w14:textId="77777777" w:rsidR="004130C5" w:rsidRDefault="004130C5" w:rsidP="009227A5">
            <w:r>
              <w:t>3.1</w:t>
            </w:r>
          </w:p>
        </w:tc>
        <w:tc>
          <w:tcPr>
            <w:tcW w:w="493" w:type="pct"/>
          </w:tcPr>
          <w:p w14:paraId="18786F33" w14:textId="77777777" w:rsidR="004130C5" w:rsidRDefault="004130C5" w:rsidP="009227A5">
            <w:r>
              <w:t>&gt;3000</w:t>
            </w:r>
          </w:p>
        </w:tc>
        <w:tc>
          <w:tcPr>
            <w:tcW w:w="428" w:type="pct"/>
          </w:tcPr>
          <w:p w14:paraId="5F4EC8F9" w14:textId="77777777" w:rsidR="004130C5" w:rsidRDefault="004130C5" w:rsidP="009227A5">
            <w:r>
              <w:t>1975</w:t>
            </w:r>
          </w:p>
        </w:tc>
        <w:tc>
          <w:tcPr>
            <w:tcW w:w="943" w:type="pct"/>
          </w:tcPr>
          <w:p w14:paraId="6C80E34D" w14:textId="77777777" w:rsidR="004130C5" w:rsidRDefault="004130C5" w:rsidP="009227A5">
            <w:r>
              <w:t>-</w:t>
            </w:r>
          </w:p>
        </w:tc>
      </w:tr>
      <w:tr w:rsidR="004130C5" w14:paraId="0FD367D8" w14:textId="77777777" w:rsidTr="009227A5">
        <w:trPr>
          <w:trHeight w:val="288"/>
        </w:trPr>
        <w:tc>
          <w:tcPr>
            <w:tcW w:w="506" w:type="pct"/>
          </w:tcPr>
          <w:p w14:paraId="4D5FABCD" w14:textId="77777777" w:rsidR="004130C5" w:rsidRDefault="004130C5" w:rsidP="009227A5">
            <w:r>
              <w:t>No. 41</w:t>
            </w:r>
          </w:p>
        </w:tc>
        <w:tc>
          <w:tcPr>
            <w:tcW w:w="349" w:type="pct"/>
          </w:tcPr>
          <w:p w14:paraId="6A4EB4FB" w14:textId="77777777" w:rsidR="004130C5" w:rsidRDefault="004130C5" w:rsidP="009227A5">
            <w:r>
              <w:t>62</w:t>
            </w:r>
          </w:p>
        </w:tc>
        <w:tc>
          <w:tcPr>
            <w:tcW w:w="239" w:type="pct"/>
          </w:tcPr>
          <w:p w14:paraId="6881F565" w14:textId="77777777" w:rsidR="004130C5" w:rsidRDefault="004130C5" w:rsidP="009227A5">
            <w:r>
              <w:t>F</w:t>
            </w:r>
          </w:p>
        </w:tc>
        <w:tc>
          <w:tcPr>
            <w:tcW w:w="359" w:type="pct"/>
          </w:tcPr>
          <w:p w14:paraId="5CB01954" w14:textId="77777777" w:rsidR="004130C5" w:rsidRDefault="004130C5" w:rsidP="009227A5">
            <w:r>
              <w:t>1</w:t>
            </w:r>
          </w:p>
        </w:tc>
        <w:tc>
          <w:tcPr>
            <w:tcW w:w="476" w:type="pct"/>
          </w:tcPr>
          <w:p w14:paraId="6AC88C19" w14:textId="77777777" w:rsidR="004130C5" w:rsidRDefault="004130C5" w:rsidP="009227A5">
            <w:r>
              <w:t>Fa</w:t>
            </w:r>
          </w:p>
        </w:tc>
        <w:tc>
          <w:tcPr>
            <w:tcW w:w="233" w:type="pct"/>
          </w:tcPr>
          <w:p w14:paraId="2AB37A18" w14:textId="77777777" w:rsidR="004130C5" w:rsidRDefault="004130C5" w:rsidP="009227A5">
            <w:r>
              <w:t>No</w:t>
            </w:r>
          </w:p>
        </w:tc>
        <w:tc>
          <w:tcPr>
            <w:tcW w:w="460" w:type="pct"/>
          </w:tcPr>
          <w:p w14:paraId="425FAA7C" w14:textId="77777777" w:rsidR="004130C5" w:rsidRDefault="004130C5" w:rsidP="009227A5">
            <w:pPr>
              <w:rPr>
                <w:cs/>
              </w:rPr>
            </w:pPr>
            <w:r>
              <w:t>11.97</w:t>
            </w:r>
          </w:p>
        </w:tc>
        <w:tc>
          <w:tcPr>
            <w:tcW w:w="515" w:type="pct"/>
          </w:tcPr>
          <w:p w14:paraId="6B1C20A0" w14:textId="77777777" w:rsidR="004130C5" w:rsidRDefault="004130C5" w:rsidP="009227A5">
            <w:r>
              <w:t>5.25</w:t>
            </w:r>
          </w:p>
        </w:tc>
        <w:tc>
          <w:tcPr>
            <w:tcW w:w="493" w:type="pct"/>
          </w:tcPr>
          <w:p w14:paraId="311C8234" w14:textId="77777777" w:rsidR="004130C5" w:rsidRDefault="004130C5" w:rsidP="009227A5">
            <w:r>
              <w:t>13.6</w:t>
            </w:r>
          </w:p>
        </w:tc>
        <w:tc>
          <w:tcPr>
            <w:tcW w:w="428" w:type="pct"/>
          </w:tcPr>
          <w:p w14:paraId="2DBBC3E8" w14:textId="77777777" w:rsidR="004130C5" w:rsidRDefault="004130C5" w:rsidP="009227A5">
            <w:r>
              <w:t>18</w:t>
            </w:r>
          </w:p>
        </w:tc>
        <w:tc>
          <w:tcPr>
            <w:tcW w:w="943" w:type="pct"/>
          </w:tcPr>
          <w:p w14:paraId="17576BE8" w14:textId="77777777" w:rsidR="004130C5" w:rsidRDefault="004130C5" w:rsidP="009227A5">
            <w:r>
              <w:t>-</w:t>
            </w:r>
          </w:p>
        </w:tc>
      </w:tr>
    </w:tbl>
    <w:p w14:paraId="3C4384AA" w14:textId="77777777" w:rsidR="004130C5" w:rsidRDefault="004130C5" w:rsidP="004130C5">
      <w:pPr>
        <w:rPr>
          <w:sz w:val="22"/>
          <w:szCs w:val="22"/>
        </w:rPr>
      </w:pPr>
      <w:r>
        <w:rPr>
          <w:sz w:val="22"/>
          <w:szCs w:val="22"/>
        </w:rPr>
        <w:t>Abbreviations: AI, Adrenal insufficiency; Anti-TPO, Anti-thyroid peroxidase; Anti-</w:t>
      </w:r>
      <w:proofErr w:type="spellStart"/>
      <w:r>
        <w:rPr>
          <w:sz w:val="22"/>
          <w:szCs w:val="22"/>
        </w:rPr>
        <w:t>Tg</w:t>
      </w:r>
      <w:proofErr w:type="spellEnd"/>
      <w:r>
        <w:rPr>
          <w:sz w:val="22"/>
          <w:szCs w:val="22"/>
        </w:rPr>
        <w:t xml:space="preserve">, Anti-thyroglobulin; C, convalescent plasma; CT, computer tomography; </w:t>
      </w:r>
      <w:proofErr w:type="spellStart"/>
      <w:r>
        <w:rPr>
          <w:sz w:val="22"/>
          <w:szCs w:val="22"/>
        </w:rPr>
        <w:t>Dex</w:t>
      </w:r>
      <w:proofErr w:type="spellEnd"/>
      <w:r>
        <w:rPr>
          <w:sz w:val="22"/>
          <w:szCs w:val="22"/>
        </w:rPr>
        <w:t>, dexamethasone; F, female; Fa, favipiravir; FT4, Free thyroxine; ID, identification number; LT4, levothyroxine; M, male; No, number; PTC, Papillary thyroid carcinoma; TSH, Thyroid stimulating hormone.</w:t>
      </w:r>
      <w:r>
        <w:rPr>
          <w:sz w:val="22"/>
          <w:szCs w:val="22"/>
        </w:rPr>
        <w:br/>
      </w:r>
      <w:r>
        <w:rPr>
          <w:sz w:val="22"/>
          <w:szCs w:val="22"/>
          <w:vertAlign w:val="superscript"/>
        </w:rPr>
        <w:t>a</w:t>
      </w:r>
      <w:r>
        <w:rPr>
          <w:sz w:val="22"/>
          <w:szCs w:val="22"/>
        </w:rPr>
        <w:t xml:space="preserve"> CO-RADS classification.</w:t>
      </w:r>
    </w:p>
    <w:p w14:paraId="05453445" w14:textId="77777777" w:rsidR="004130C5" w:rsidRDefault="004130C5" w:rsidP="004130C5">
      <w:pPr>
        <w:rPr>
          <w:sz w:val="22"/>
          <w:szCs w:val="22"/>
        </w:rPr>
        <w:sectPr w:rsidR="004130C5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sz w:val="22"/>
          <w:szCs w:val="22"/>
          <w:vertAlign w:val="superscript"/>
        </w:rPr>
        <w:t>b</w:t>
      </w:r>
      <w:r>
        <w:rPr>
          <w:sz w:val="22"/>
          <w:szCs w:val="22"/>
        </w:rPr>
        <w:t xml:space="preserve"> Reference ranges: FT4 11.97</w:t>
      </w:r>
      <w:r>
        <w:rPr>
          <w:sz w:val="22"/>
          <w:szCs w:val="22"/>
        </w:rPr>
        <w:softHyphen/>
        <w:t xml:space="preserve">–21.88 </w:t>
      </w:r>
      <w:proofErr w:type="spellStart"/>
      <w:r>
        <w:rPr>
          <w:sz w:val="22"/>
          <w:szCs w:val="22"/>
        </w:rPr>
        <w:t>pmol</w:t>
      </w:r>
      <w:proofErr w:type="spellEnd"/>
      <w:r>
        <w:rPr>
          <w:sz w:val="22"/>
          <w:szCs w:val="22"/>
        </w:rPr>
        <w:t xml:space="preserve">/L, TSH 0.27–4.2 </w:t>
      </w:r>
      <w:proofErr w:type="spellStart"/>
      <w:r>
        <w:rPr>
          <w:sz w:val="22"/>
          <w:szCs w:val="22"/>
        </w:rPr>
        <w:t>uIU</w:t>
      </w:r>
      <w:proofErr w:type="spellEnd"/>
      <w:r>
        <w:rPr>
          <w:sz w:val="22"/>
          <w:szCs w:val="22"/>
        </w:rPr>
        <w:t>/mL, anti-TPO &lt;34 IU/mL, anti-</w:t>
      </w:r>
      <w:proofErr w:type="spellStart"/>
      <w:r>
        <w:rPr>
          <w:sz w:val="22"/>
          <w:szCs w:val="22"/>
        </w:rPr>
        <w:t>Tg</w:t>
      </w:r>
      <w:proofErr w:type="spellEnd"/>
      <w:r>
        <w:rPr>
          <w:sz w:val="22"/>
          <w:szCs w:val="22"/>
        </w:rPr>
        <w:t xml:space="preserve"> &lt;115 IU/m.</w:t>
      </w:r>
    </w:p>
    <w:p w14:paraId="4AF2EB9F" w14:textId="77777777" w:rsidR="00E44308" w:rsidRDefault="004130C5"/>
    <w:sectPr w:rsidR="00E4430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0C5"/>
    <w:rsid w:val="000223ED"/>
    <w:rsid w:val="000408A2"/>
    <w:rsid w:val="00096F4A"/>
    <w:rsid w:val="000A11F1"/>
    <w:rsid w:val="000D1CC2"/>
    <w:rsid w:val="000F0E49"/>
    <w:rsid w:val="001815DE"/>
    <w:rsid w:val="0020525E"/>
    <w:rsid w:val="00205610"/>
    <w:rsid w:val="00231335"/>
    <w:rsid w:val="002D7FF0"/>
    <w:rsid w:val="003420A9"/>
    <w:rsid w:val="0037660F"/>
    <w:rsid w:val="0038765B"/>
    <w:rsid w:val="003E1E95"/>
    <w:rsid w:val="004130C5"/>
    <w:rsid w:val="00422716"/>
    <w:rsid w:val="00447A63"/>
    <w:rsid w:val="0048429A"/>
    <w:rsid w:val="004B79EE"/>
    <w:rsid w:val="005D0BF6"/>
    <w:rsid w:val="005D3A2D"/>
    <w:rsid w:val="00624FE4"/>
    <w:rsid w:val="006754AA"/>
    <w:rsid w:val="006D557E"/>
    <w:rsid w:val="00730B69"/>
    <w:rsid w:val="00784596"/>
    <w:rsid w:val="0078788F"/>
    <w:rsid w:val="008139BC"/>
    <w:rsid w:val="00866358"/>
    <w:rsid w:val="00984FAD"/>
    <w:rsid w:val="009C099B"/>
    <w:rsid w:val="00A02C35"/>
    <w:rsid w:val="00A0738D"/>
    <w:rsid w:val="00A2032B"/>
    <w:rsid w:val="00A34D7C"/>
    <w:rsid w:val="00AA7B37"/>
    <w:rsid w:val="00AD0BB7"/>
    <w:rsid w:val="00B12316"/>
    <w:rsid w:val="00BD5FAF"/>
    <w:rsid w:val="00C343BA"/>
    <w:rsid w:val="00C84822"/>
    <w:rsid w:val="00C86BD0"/>
    <w:rsid w:val="00CE1845"/>
    <w:rsid w:val="00D24B3C"/>
    <w:rsid w:val="00D737E8"/>
    <w:rsid w:val="00D8484D"/>
    <w:rsid w:val="00DB3259"/>
    <w:rsid w:val="00DD7488"/>
    <w:rsid w:val="00DE2171"/>
    <w:rsid w:val="00DF2027"/>
    <w:rsid w:val="00E27C2E"/>
    <w:rsid w:val="00E676C9"/>
    <w:rsid w:val="00EC4C9A"/>
    <w:rsid w:val="00ED63AA"/>
    <w:rsid w:val="00EE3D86"/>
    <w:rsid w:val="00EF7E90"/>
    <w:rsid w:val="00F15117"/>
    <w:rsid w:val="00F376E8"/>
    <w:rsid w:val="00FC3052"/>
    <w:rsid w:val="00FD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5AF52"/>
  <w15:chartTrackingRefBased/>
  <w15:docId w15:val="{6B66C01C-0197-4348-B800-DFF78DECE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0C5"/>
    <w:pPr>
      <w:autoSpaceDE w:val="0"/>
      <w:autoSpaceDN w:val="0"/>
      <w:adjustRightInd w:val="0"/>
    </w:pPr>
    <w:rPr>
      <w:rFonts w:ascii="Times New Roman" w:eastAsiaTheme="minorEastAsia" w:hAnsi="Times New Roman" w:cs="Times New Roman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30C5"/>
    <w:pPr>
      <w:spacing w:before="100" w:beforeAutospacing="1" w:after="100" w:afterAutospacing="1" w:line="306" w:lineRule="atLeast"/>
      <w:textAlignment w:val="baseline"/>
      <w:outlineLvl w:val="0"/>
    </w:pPr>
    <w:rPr>
      <w:rFonts w:eastAsia="Times New Roman"/>
      <w:b/>
      <w:bCs/>
      <w:color w:val="2A2A2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0C5"/>
    <w:rPr>
      <w:rFonts w:ascii="Times New Roman" w:eastAsia="Times New Roman" w:hAnsi="Times New Roman" w:cs="Times New Roman"/>
      <w:b/>
      <w:bCs/>
      <w:color w:val="2A2A2A"/>
      <w:szCs w:val="24"/>
      <w:lang w:val="en-US"/>
    </w:rPr>
  </w:style>
  <w:style w:type="table" w:styleId="TableGrid">
    <w:name w:val="Table Grid"/>
    <w:basedOn w:val="TableNormal"/>
    <w:uiPriority w:val="39"/>
    <w:rsid w:val="004130C5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Nunny po</dc:creator>
  <cp:keywords/>
  <dc:description/>
  <cp:lastModifiedBy>Nunny po</cp:lastModifiedBy>
  <cp:revision>1</cp:revision>
  <dcterms:created xsi:type="dcterms:W3CDTF">2023-04-08T14:19:00Z</dcterms:created>
  <dcterms:modified xsi:type="dcterms:W3CDTF">2023-04-08T14:19:00Z</dcterms:modified>
</cp:coreProperties>
</file>