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1A56" w14:textId="31A955B1" w:rsidR="00855E41" w:rsidRDefault="004D3D44">
      <w:pPr>
        <w:rPr>
          <w:lang w:val="tr-TR"/>
        </w:rPr>
      </w:pPr>
      <w:r>
        <w:rPr>
          <w:lang w:val="tr-TR"/>
        </w:rPr>
        <w:t xml:space="preserve">Declaration of No </w:t>
      </w:r>
    </w:p>
    <w:p w14:paraId="484931DB" w14:textId="3B0A6E22" w:rsidR="004D3D44" w:rsidRDefault="004D3D44">
      <w:pPr>
        <w:rPr>
          <w:lang w:val="tr-TR"/>
        </w:rPr>
      </w:pPr>
    </w:p>
    <w:p w14:paraId="203256B8" w14:textId="3AF89E95" w:rsidR="004D3D44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b/>
          <w:bCs/>
          <w:sz w:val="20"/>
          <w:szCs w:val="20"/>
        </w:rPr>
        <w:t xml:space="preserve">Declarations </w:t>
      </w:r>
      <w:r>
        <w:rPr>
          <w:rFonts w:ascii="Times New Roman" w:hAnsi="Times New Roman" w:cs="Times New Roman"/>
          <w:b/>
          <w:bCs/>
          <w:sz w:val="20"/>
          <w:szCs w:val="20"/>
        </w:rPr>
        <w:t>of conflict of interest</w:t>
      </w:r>
    </w:p>
    <w:p w14:paraId="135D9333" w14:textId="5500D3C3" w:rsidR="004D3D44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sz w:val="20"/>
          <w:szCs w:val="20"/>
        </w:rPr>
        <w:t xml:space="preserve">The authors declare </w:t>
      </w:r>
      <w:r>
        <w:rPr>
          <w:rFonts w:ascii="Times New Roman" w:hAnsi="Times New Roman" w:cs="Times New Roman"/>
          <w:sz w:val="20"/>
          <w:szCs w:val="20"/>
        </w:rPr>
        <w:t>conflict of</w:t>
      </w:r>
      <w:r w:rsidRPr="00DD2E6C">
        <w:rPr>
          <w:rFonts w:ascii="Times New Roman" w:hAnsi="Times New Roman" w:cs="Times New Roman"/>
          <w:sz w:val="20"/>
          <w:szCs w:val="20"/>
        </w:rPr>
        <w:t xml:space="preserve"> interest</w:t>
      </w:r>
      <w:r w:rsidR="00657071">
        <w:rPr>
          <w:rFonts w:ascii="Times New Roman" w:hAnsi="Times New Roman" w:cs="Times New Roman"/>
          <w:sz w:val="20"/>
          <w:szCs w:val="20"/>
        </w:rPr>
        <w:t xml:space="preserve"> with Associate Editor Prof İlhan Öztürk</w:t>
      </w:r>
      <w:r w:rsidR="00C42381">
        <w:rPr>
          <w:rFonts w:ascii="Times New Roman" w:hAnsi="Times New Roman" w:cs="Times New Roman"/>
          <w:sz w:val="20"/>
          <w:szCs w:val="20"/>
        </w:rPr>
        <w:t xml:space="preserve"> and Prof Eyup Dogan.</w:t>
      </w:r>
    </w:p>
    <w:p w14:paraId="6D18DFB0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128567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b/>
          <w:bCs/>
          <w:sz w:val="20"/>
          <w:szCs w:val="20"/>
        </w:rPr>
        <w:t xml:space="preserve">Ethics approval and consent to participate </w:t>
      </w:r>
    </w:p>
    <w:p w14:paraId="689494C9" w14:textId="7438C17E" w:rsidR="004D3D44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DD2E6C">
        <w:rPr>
          <w:rFonts w:ascii="Times New Roman" w:hAnsi="Times New Roman" w:cs="Times New Roman"/>
          <w:sz w:val="20"/>
          <w:szCs w:val="20"/>
        </w:rPr>
        <w:t xml:space="preserve">NA </w:t>
      </w:r>
    </w:p>
    <w:p w14:paraId="4063E1D4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271CD117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b/>
          <w:bCs/>
          <w:sz w:val="20"/>
          <w:szCs w:val="20"/>
        </w:rPr>
        <w:t xml:space="preserve">Consent for publication </w:t>
      </w:r>
    </w:p>
    <w:p w14:paraId="178E32AE" w14:textId="52DB60F3" w:rsidR="004D3D44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DD2E6C">
        <w:rPr>
          <w:rFonts w:ascii="Times New Roman" w:hAnsi="Times New Roman" w:cs="Times New Roman"/>
          <w:sz w:val="20"/>
          <w:szCs w:val="20"/>
        </w:rPr>
        <w:t xml:space="preserve">NA </w:t>
      </w:r>
    </w:p>
    <w:p w14:paraId="45232970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453AF016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b/>
          <w:bCs/>
          <w:sz w:val="20"/>
          <w:szCs w:val="20"/>
        </w:rPr>
        <w:t xml:space="preserve">Competing interests </w:t>
      </w:r>
    </w:p>
    <w:p w14:paraId="011962A6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D2E6C">
        <w:rPr>
          <w:rFonts w:ascii="Times New Roman" w:hAnsi="Times New Roman" w:cs="Times New Roman"/>
          <w:sz w:val="20"/>
          <w:szCs w:val="20"/>
        </w:rPr>
        <w:t>The authors declare no competing interests</w:t>
      </w:r>
    </w:p>
    <w:p w14:paraId="1A2FE472" w14:textId="2D02D178" w:rsidR="004D3D44" w:rsidRDefault="004D3D44">
      <w:pPr>
        <w:rPr>
          <w:lang w:val="en-GB"/>
        </w:rPr>
      </w:pPr>
    </w:p>
    <w:p w14:paraId="639A2C2F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b/>
          <w:bCs/>
          <w:sz w:val="20"/>
          <w:szCs w:val="20"/>
        </w:rPr>
        <w:t xml:space="preserve">Funding </w:t>
      </w:r>
    </w:p>
    <w:p w14:paraId="2C9DF37F" w14:textId="77777777" w:rsidR="004D3D44" w:rsidRPr="00DD2E6C" w:rsidRDefault="004D3D44" w:rsidP="004D3D44">
      <w:pPr>
        <w:pStyle w:val="BodyText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DD2E6C">
        <w:rPr>
          <w:rFonts w:ascii="Times New Roman" w:hAnsi="Times New Roman" w:cs="Times New Roman"/>
          <w:sz w:val="20"/>
          <w:szCs w:val="20"/>
        </w:rPr>
        <w:t>There is no funding for the present study</w:t>
      </w:r>
    </w:p>
    <w:p w14:paraId="602AC37B" w14:textId="4293229B" w:rsidR="004D3D44" w:rsidRDefault="004D3D44"/>
    <w:p w14:paraId="21A37B7D" w14:textId="17C52276" w:rsidR="004D3D44" w:rsidRDefault="004D3D44"/>
    <w:p w14:paraId="00C7B741" w14:textId="074532AC" w:rsidR="004D3D44" w:rsidRDefault="004D3D44">
      <w:r>
        <w:t>Dogukan Ayberk Pac</w:t>
      </w:r>
    </w:p>
    <w:p w14:paraId="04B5B1E7" w14:textId="49768DFC" w:rsidR="004D3D44" w:rsidRDefault="004D3D44"/>
    <w:p w14:paraId="6431D6AF" w14:textId="7C7D4B67" w:rsidR="004D3D44" w:rsidRPr="004D3D44" w:rsidRDefault="004D3D44">
      <w:r>
        <w:t>Yildirim Oner</w:t>
      </w:r>
    </w:p>
    <w:sectPr w:rsidR="004D3D44" w:rsidRPr="004D3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44"/>
    <w:rsid w:val="004D3D44"/>
    <w:rsid w:val="00657071"/>
    <w:rsid w:val="00855E41"/>
    <w:rsid w:val="00C4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6152"/>
  <w15:chartTrackingRefBased/>
  <w15:docId w15:val="{77B1C600-A468-4B96-B3DA-66873EF8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3D44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4D3D44"/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Dr.Vedat Yorucu</dc:creator>
  <cp:keywords/>
  <dc:description/>
  <cp:lastModifiedBy>Prof. Dr.Vedat Yorucu</cp:lastModifiedBy>
  <cp:revision>3</cp:revision>
  <dcterms:created xsi:type="dcterms:W3CDTF">2023-04-01T10:32:00Z</dcterms:created>
  <dcterms:modified xsi:type="dcterms:W3CDTF">2023-07-10T15:37:00Z</dcterms:modified>
</cp:coreProperties>
</file>