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Supplemental Figure 2</w:t>
      </w:r>
    </w:p>
    <w:p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5420" cy="3493770"/>
            <wp:effectExtent l="0" t="0" r="11430" b="11430"/>
            <wp:docPr id="6" name="图片 6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55905"/>
    <w:rsid w:val="68B55905"/>
    <w:rsid w:val="7A02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2020-10-02T14:53:00Z</dcterms:created>
  <dc:creator>雨辰子</dc:creator>
  <cp:lastModifiedBy>雨辰子</cp:lastModifiedBy>
  <dcterms:modified xsi:type="dcterms:W3CDTF">2020-10-02T14:53:23Z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