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751123" w14:textId="77777777" w:rsidR="00447B1F" w:rsidRDefault="00447B1F" w:rsidP="00447B1F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Table S1. Total Rainfall and Rainy days during experimental period of 2015 to 2019 </w:t>
      </w:r>
    </w:p>
    <w:tbl>
      <w:tblPr>
        <w:tblW w:w="9825" w:type="dxa"/>
        <w:tblInd w:w="89" w:type="dxa"/>
        <w:tblLook w:val="04A0" w:firstRow="1" w:lastRow="0" w:firstColumn="1" w:lastColumn="0" w:noHBand="0" w:noVBand="1"/>
      </w:tblPr>
      <w:tblGrid>
        <w:gridCol w:w="1081"/>
        <w:gridCol w:w="874"/>
        <w:gridCol w:w="874"/>
        <w:gridCol w:w="874"/>
        <w:gridCol w:w="874"/>
        <w:gridCol w:w="876"/>
        <w:gridCol w:w="874"/>
        <w:gridCol w:w="874"/>
        <w:gridCol w:w="874"/>
        <w:gridCol w:w="874"/>
        <w:gridCol w:w="876"/>
      </w:tblGrid>
      <w:tr w:rsidR="00447B1F" w14:paraId="54AF4137" w14:textId="77777777" w:rsidTr="00447B1F">
        <w:trPr>
          <w:trHeight w:val="293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F3D62" w14:textId="77777777" w:rsidR="00447B1F" w:rsidRDefault="00447B1F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2D85A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Rainfall (mm)</w:t>
            </w:r>
          </w:p>
        </w:tc>
        <w:tc>
          <w:tcPr>
            <w:tcW w:w="4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2E95B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Rainy days</w:t>
            </w:r>
          </w:p>
        </w:tc>
      </w:tr>
      <w:tr w:rsidR="00447B1F" w14:paraId="2C73139F" w14:textId="77777777" w:rsidTr="00447B1F">
        <w:trPr>
          <w:trHeight w:val="293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5D03E" w14:textId="77777777" w:rsidR="00447B1F" w:rsidRDefault="00447B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Month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2BEA0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2015-16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7F3BD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2016-17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E7DFD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2017-18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43512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2018-19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4A511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2019-20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D597D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2015-16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EE1DC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2016-17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B7969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2017-18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D6560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2018-19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6B825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2019-20</w:t>
            </w:r>
          </w:p>
        </w:tc>
      </w:tr>
      <w:tr w:rsidR="00447B1F" w14:paraId="3C5AB533" w14:textId="77777777" w:rsidTr="00447B1F">
        <w:trPr>
          <w:trHeight w:val="279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4983C" w14:textId="77777777" w:rsidR="00447B1F" w:rsidRDefault="00447B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June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11358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340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FFB87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126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11487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132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D5883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217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9486C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132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C1EDF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8F700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8985C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9E7B3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A959F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</w:t>
            </w:r>
          </w:p>
        </w:tc>
      </w:tr>
      <w:tr w:rsidR="00447B1F" w14:paraId="0BFA24BA" w14:textId="77777777" w:rsidTr="00447B1F">
        <w:trPr>
          <w:trHeight w:val="293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64775" w14:textId="77777777" w:rsidR="00447B1F" w:rsidRDefault="00447B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July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03CDA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178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B6006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424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F7E14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246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48C12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480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E8154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398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457D8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ADBB3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B40F7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7FC87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F94BE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20</w:t>
            </w:r>
          </w:p>
        </w:tc>
      </w:tr>
      <w:tr w:rsidR="00447B1F" w14:paraId="6E118956" w14:textId="77777777" w:rsidTr="00447B1F">
        <w:trPr>
          <w:trHeight w:val="293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FB609" w14:textId="77777777" w:rsidR="00447B1F" w:rsidRDefault="00447B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August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72F2A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368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94B6F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F8776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276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CA52B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171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91A4A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343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28784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58561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ABD72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284C7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C68EA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20</w:t>
            </w:r>
          </w:p>
        </w:tc>
      </w:tr>
      <w:tr w:rsidR="00447B1F" w14:paraId="5091B9F4" w14:textId="77777777" w:rsidTr="00447B1F">
        <w:trPr>
          <w:trHeight w:val="293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E8827" w14:textId="77777777" w:rsidR="00447B1F" w:rsidRDefault="00447B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September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A06D3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235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4B182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A8E6F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719BB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2F9DE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275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898CF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B0AE6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E0141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30370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7BE05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19</w:t>
            </w:r>
          </w:p>
        </w:tc>
      </w:tr>
      <w:tr w:rsidR="00447B1F" w14:paraId="70A0EA79" w14:textId="77777777" w:rsidTr="00447B1F">
        <w:trPr>
          <w:trHeight w:val="293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7B477" w14:textId="77777777" w:rsidR="00447B1F" w:rsidRDefault="00447B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October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2DF25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764D7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43548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CCA95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499E6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0CD98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C0D2B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2195E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3F076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C9305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</w:t>
            </w:r>
          </w:p>
        </w:tc>
      </w:tr>
      <w:tr w:rsidR="00447B1F" w14:paraId="7827D100" w14:textId="77777777" w:rsidTr="00447B1F">
        <w:trPr>
          <w:trHeight w:val="293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024FB" w14:textId="77777777" w:rsidR="00447B1F" w:rsidRDefault="00447B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November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7A94B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6829A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D3E6A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034B6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2F98A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C11A7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E0A82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60B12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39677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046C4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</w:tr>
      <w:tr w:rsidR="00447B1F" w14:paraId="5FFCAC7D" w14:textId="77777777" w:rsidTr="00447B1F">
        <w:trPr>
          <w:trHeight w:val="293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9DA52" w14:textId="77777777" w:rsidR="00447B1F" w:rsidRDefault="00447B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December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9563B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DD221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2F46A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7315D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DC498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BCA92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7043B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9FFF6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D4082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08149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</w:t>
            </w:r>
          </w:p>
        </w:tc>
      </w:tr>
      <w:tr w:rsidR="00447B1F" w14:paraId="1E5B996B" w14:textId="77777777" w:rsidTr="00447B1F">
        <w:trPr>
          <w:trHeight w:val="293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22D32" w14:textId="77777777" w:rsidR="00447B1F" w:rsidRDefault="00447B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January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CC5AE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8A16B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54D5A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55A7A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CB98F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7887A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B8EE2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5306C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F5B2E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9B32C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</w:t>
            </w:r>
          </w:p>
        </w:tc>
      </w:tr>
      <w:tr w:rsidR="00447B1F" w14:paraId="508F7EEE" w14:textId="77777777" w:rsidTr="00447B1F">
        <w:trPr>
          <w:trHeight w:val="293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97038" w14:textId="77777777" w:rsidR="00447B1F" w:rsidRDefault="00447B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February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2DFB8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D8BB4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56DE1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52362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B4DDB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68993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89D07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CDA1A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7F901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861DF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</w:t>
            </w:r>
          </w:p>
        </w:tc>
      </w:tr>
      <w:tr w:rsidR="00447B1F" w14:paraId="238BA78E" w14:textId="77777777" w:rsidTr="00447B1F">
        <w:trPr>
          <w:trHeight w:val="293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53EEA" w14:textId="77777777" w:rsidR="00447B1F" w:rsidRDefault="00447B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Total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B514D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1139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ADCF3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781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B3849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793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B1279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960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09084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1294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4C24A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E5C6A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C0595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EEC04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1197D" w14:textId="77777777" w:rsidR="00447B1F" w:rsidRDefault="00447B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80</w:t>
            </w:r>
          </w:p>
        </w:tc>
      </w:tr>
    </w:tbl>
    <w:p w14:paraId="3FA7AF94" w14:textId="77777777" w:rsidR="00447B1F" w:rsidRDefault="00447B1F" w:rsidP="00447B1F">
      <w:pPr>
        <w:ind w:firstLine="720"/>
        <w:rPr>
          <w:rFonts w:ascii="Times New Roman" w:hAnsi="Times New Roman"/>
          <w:color w:val="000000"/>
          <w:sz w:val="20"/>
        </w:rPr>
      </w:pPr>
    </w:p>
    <w:p w14:paraId="1F079510" w14:textId="77777777" w:rsidR="00447B1F" w:rsidRDefault="00447B1F" w:rsidP="00447B1F">
      <w:pPr>
        <w:ind w:firstLine="720"/>
        <w:rPr>
          <w:sz w:val="20"/>
        </w:rPr>
      </w:pPr>
      <w:r>
        <w:rPr>
          <w:rFonts w:ascii="Times New Roman" w:hAnsi="Times New Roman"/>
          <w:color w:val="000000"/>
          <w:szCs w:val="22"/>
        </w:rPr>
        <w:t>Table S2. Legume varieties used for rainfed cotton intercropping (2017-2019)</w:t>
      </w:r>
    </w:p>
    <w:tbl>
      <w:tblPr>
        <w:tblW w:w="10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1"/>
        <w:gridCol w:w="2178"/>
        <w:gridCol w:w="1490"/>
        <w:gridCol w:w="1676"/>
      </w:tblGrid>
      <w:tr w:rsidR="00447B1F" w14:paraId="31725FA3" w14:textId="77777777" w:rsidTr="00447B1F">
        <w:trPr>
          <w:trHeight w:val="251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E478E" w14:textId="77777777" w:rsidR="00447B1F" w:rsidRDefault="00447B1F">
            <w:pPr>
              <w:pStyle w:val="NoSpacing"/>
              <w:spacing w:line="276" w:lineRule="auto"/>
              <w:rPr>
                <w:rFonts w:ascii="Times New Roman" w:hAnsi="Times New Roman"/>
                <w:lang w:bidi="hi-IN"/>
              </w:rPr>
            </w:pPr>
            <w:r>
              <w:rPr>
                <w:rFonts w:ascii="Times New Roman" w:hAnsi="Times New Roman"/>
                <w:kern w:val="24"/>
                <w:lang w:bidi="hi-IN"/>
              </w:rPr>
              <w:t>Legume –Scientific Name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BC3AA" w14:textId="77777777" w:rsidR="00447B1F" w:rsidRDefault="00447B1F">
            <w:pPr>
              <w:pStyle w:val="NoSpacing"/>
              <w:spacing w:line="276" w:lineRule="auto"/>
              <w:rPr>
                <w:rFonts w:ascii="Times New Roman" w:hAnsi="Times New Roman"/>
                <w:lang w:bidi="hi-IN"/>
              </w:rPr>
            </w:pPr>
            <w:r>
              <w:rPr>
                <w:rFonts w:ascii="Times New Roman" w:hAnsi="Times New Roman"/>
                <w:kern w:val="24"/>
                <w:lang w:bidi="hi-IN"/>
              </w:rPr>
              <w:t xml:space="preserve">Short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E29A0" w14:textId="77777777" w:rsidR="00447B1F" w:rsidRDefault="00447B1F">
            <w:pPr>
              <w:pStyle w:val="NoSpacing"/>
              <w:spacing w:line="276" w:lineRule="auto"/>
              <w:rPr>
                <w:rFonts w:ascii="Times New Roman" w:hAnsi="Times New Roman"/>
                <w:lang w:bidi="hi-IN"/>
              </w:rPr>
            </w:pPr>
            <w:r>
              <w:rPr>
                <w:rFonts w:ascii="Times New Roman" w:hAnsi="Times New Roman"/>
                <w:kern w:val="24"/>
                <w:lang w:bidi="hi-IN"/>
              </w:rPr>
              <w:t xml:space="preserve">Medium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FAE66" w14:textId="77777777" w:rsidR="00447B1F" w:rsidRDefault="00447B1F">
            <w:pPr>
              <w:pStyle w:val="NoSpacing"/>
              <w:spacing w:line="276" w:lineRule="auto"/>
              <w:rPr>
                <w:rFonts w:ascii="Times New Roman" w:hAnsi="Times New Roman"/>
                <w:lang w:bidi="hi-IN"/>
              </w:rPr>
            </w:pPr>
            <w:r>
              <w:rPr>
                <w:rFonts w:ascii="Times New Roman" w:hAnsi="Times New Roman"/>
                <w:kern w:val="24"/>
                <w:lang w:bidi="hi-IN"/>
              </w:rPr>
              <w:t xml:space="preserve">Long </w:t>
            </w:r>
          </w:p>
        </w:tc>
      </w:tr>
      <w:tr w:rsidR="00447B1F" w14:paraId="2219F297" w14:textId="77777777" w:rsidTr="00447B1F">
        <w:trPr>
          <w:trHeight w:val="242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BCF3A" w14:textId="77777777" w:rsidR="00447B1F" w:rsidRDefault="00447B1F">
            <w:pPr>
              <w:pStyle w:val="NoSpacing"/>
              <w:spacing w:line="276" w:lineRule="auto"/>
              <w:rPr>
                <w:rFonts w:ascii="Times New Roman" w:hAnsi="Times New Roman"/>
                <w:lang w:bidi="hi-IN"/>
              </w:rPr>
            </w:pPr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 xml:space="preserve">Black gram - </w:t>
            </w:r>
            <w:r>
              <w:rPr>
                <w:rFonts w:ascii="Times New Roman" w:hAnsi="Times New Roman"/>
                <w:i/>
                <w:iCs/>
                <w:color w:val="000000"/>
                <w:kern w:val="24"/>
                <w:lang w:bidi="hi-IN"/>
              </w:rPr>
              <w:t xml:space="preserve">Vigna mungo (L.) </w:t>
            </w:r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>Hepper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9A3D6" w14:textId="77777777" w:rsidR="00447B1F" w:rsidRDefault="00447B1F">
            <w:pPr>
              <w:pStyle w:val="NoSpacing"/>
              <w:spacing w:line="276" w:lineRule="auto"/>
              <w:rPr>
                <w:rFonts w:ascii="Times New Roman" w:hAnsi="Times New Roman"/>
                <w:lang w:bidi="hi-IN"/>
              </w:rPr>
            </w:pPr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>TAU1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F1252" w14:textId="77777777" w:rsidR="00447B1F" w:rsidRDefault="00447B1F">
            <w:pPr>
              <w:pStyle w:val="NoSpacing"/>
              <w:spacing w:line="276" w:lineRule="auto"/>
              <w:rPr>
                <w:rFonts w:ascii="Times New Roman" w:hAnsi="Times New Roman"/>
                <w:lang w:bidi="hi-IN"/>
              </w:rPr>
            </w:pPr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>NUL7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EBBDD" w14:textId="77777777" w:rsidR="00447B1F" w:rsidRDefault="00447B1F">
            <w:pPr>
              <w:pStyle w:val="NoSpacing"/>
              <w:spacing w:line="276" w:lineRule="auto"/>
              <w:rPr>
                <w:rFonts w:ascii="Times New Roman" w:hAnsi="Times New Roman"/>
                <w:lang w:bidi="hi-IN"/>
              </w:rPr>
            </w:pPr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>KBG28</w:t>
            </w:r>
          </w:p>
        </w:tc>
      </w:tr>
      <w:tr w:rsidR="00447B1F" w14:paraId="71F06A50" w14:textId="77777777" w:rsidTr="00447B1F">
        <w:trPr>
          <w:trHeight w:val="233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C5482" w14:textId="77777777" w:rsidR="00447B1F" w:rsidRDefault="00447B1F">
            <w:pPr>
              <w:pStyle w:val="NoSpacing"/>
              <w:spacing w:line="276" w:lineRule="auto"/>
              <w:rPr>
                <w:rFonts w:ascii="Times New Roman" w:hAnsi="Times New Roman"/>
                <w:lang w:bidi="hi-IN"/>
              </w:rPr>
            </w:pPr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 xml:space="preserve">Cluster bean - </w:t>
            </w:r>
            <w:r>
              <w:rPr>
                <w:rFonts w:ascii="Times New Roman" w:hAnsi="Times New Roman"/>
                <w:i/>
                <w:iCs/>
                <w:color w:val="000000"/>
                <w:kern w:val="24"/>
                <w:lang w:bidi="hi-IN"/>
              </w:rPr>
              <w:t xml:space="preserve">Cyamopsis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kern w:val="24"/>
                <w:lang w:bidi="hi-IN"/>
              </w:rPr>
              <w:t>tetragonoloba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 xml:space="preserve"> (L.) Taub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2EE45" w14:textId="77777777" w:rsidR="00447B1F" w:rsidRDefault="00447B1F">
            <w:pPr>
              <w:pStyle w:val="NoSpacing"/>
              <w:spacing w:line="276" w:lineRule="auto"/>
              <w:rPr>
                <w:rFonts w:ascii="Times New Roman" w:hAnsi="Times New Roman"/>
                <w:lang w:bidi="hi-IN"/>
              </w:rPr>
            </w:pPr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 xml:space="preserve">Ankur Rani 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BAE40" w14:textId="77777777" w:rsidR="00447B1F" w:rsidRDefault="00447B1F">
            <w:pPr>
              <w:pStyle w:val="NoSpacing"/>
              <w:spacing w:line="276" w:lineRule="auto"/>
              <w:rPr>
                <w:rFonts w:ascii="Times New Roman" w:hAnsi="Times New Roman"/>
                <w:lang w:bidi="hi-IN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>Sarbati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89747" w14:textId="77777777" w:rsidR="00447B1F" w:rsidRDefault="00447B1F">
            <w:pPr>
              <w:pStyle w:val="NoSpacing"/>
              <w:spacing w:line="276" w:lineRule="auto"/>
              <w:rPr>
                <w:rFonts w:ascii="Times New Roman" w:hAnsi="Times New Roman"/>
                <w:lang w:bidi="hi-IN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>PusaNavbhar</w:t>
            </w:r>
            <w:proofErr w:type="spellEnd"/>
          </w:p>
        </w:tc>
      </w:tr>
      <w:tr w:rsidR="00447B1F" w14:paraId="7EEF494E" w14:textId="77777777" w:rsidTr="00447B1F">
        <w:trPr>
          <w:trHeight w:val="233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B7201" w14:textId="77777777" w:rsidR="00447B1F" w:rsidRDefault="00447B1F">
            <w:pPr>
              <w:pStyle w:val="NoSpacing"/>
              <w:spacing w:line="276" w:lineRule="auto"/>
              <w:rPr>
                <w:rFonts w:ascii="Times New Roman" w:hAnsi="Times New Roman"/>
                <w:lang w:bidi="hi-IN"/>
              </w:rPr>
            </w:pPr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>Cowpea -</w:t>
            </w:r>
            <w:r>
              <w:rPr>
                <w:rFonts w:ascii="Times New Roman" w:hAnsi="Times New Roman"/>
                <w:i/>
                <w:iCs/>
                <w:color w:val="000000"/>
                <w:kern w:val="24"/>
                <w:lang w:bidi="hi-IN"/>
              </w:rPr>
              <w:t xml:space="preserve">Vigna </w:t>
            </w:r>
            <w:proofErr w:type="gramStart"/>
            <w:r>
              <w:rPr>
                <w:rFonts w:ascii="Times New Roman" w:hAnsi="Times New Roman"/>
                <w:i/>
                <w:iCs/>
                <w:color w:val="000000"/>
                <w:kern w:val="24"/>
                <w:lang w:bidi="hi-IN"/>
              </w:rPr>
              <w:t>unguiculata</w:t>
            </w:r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>(</w:t>
            </w:r>
            <w:proofErr w:type="gramEnd"/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 xml:space="preserve">L.)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>Walp</w:t>
            </w:r>
            <w:proofErr w:type="spellEnd"/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15C6B" w14:textId="77777777" w:rsidR="00447B1F" w:rsidRDefault="00447B1F">
            <w:pPr>
              <w:pStyle w:val="NoSpacing"/>
              <w:spacing w:line="276" w:lineRule="auto"/>
              <w:rPr>
                <w:rFonts w:ascii="Times New Roman" w:hAnsi="Times New Roman"/>
                <w:lang w:bidi="hi-IN"/>
              </w:rPr>
            </w:pPr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>Gomati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3365D" w14:textId="77777777" w:rsidR="00447B1F" w:rsidRDefault="00447B1F">
            <w:pPr>
              <w:pStyle w:val="NoSpacing"/>
              <w:spacing w:line="276" w:lineRule="auto"/>
              <w:rPr>
                <w:rFonts w:ascii="Times New Roman" w:hAnsi="Times New Roman"/>
                <w:lang w:bidi="hi-IN"/>
              </w:rPr>
            </w:pPr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>Anuradha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937D1" w14:textId="77777777" w:rsidR="00447B1F" w:rsidRDefault="00447B1F">
            <w:pPr>
              <w:pStyle w:val="NoSpacing"/>
              <w:spacing w:line="276" w:lineRule="auto"/>
              <w:rPr>
                <w:rFonts w:ascii="Times New Roman" w:hAnsi="Times New Roman"/>
                <w:lang w:bidi="hi-IN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>Pusakomal</w:t>
            </w:r>
            <w:proofErr w:type="spellEnd"/>
          </w:p>
        </w:tc>
      </w:tr>
      <w:tr w:rsidR="00447B1F" w14:paraId="01E59489" w14:textId="77777777" w:rsidTr="00447B1F">
        <w:trPr>
          <w:trHeight w:val="215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C2342" w14:textId="77777777" w:rsidR="00447B1F" w:rsidRDefault="00447B1F">
            <w:pPr>
              <w:pStyle w:val="NoSpacing"/>
              <w:spacing w:line="276" w:lineRule="auto"/>
              <w:rPr>
                <w:rFonts w:ascii="Times New Roman" w:hAnsi="Times New Roman"/>
                <w:lang w:bidi="hi-IN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>Greengram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 xml:space="preserve">- </w:t>
            </w:r>
            <w:r>
              <w:rPr>
                <w:rFonts w:ascii="Times New Roman" w:hAnsi="Times New Roman"/>
                <w:i/>
                <w:iCs/>
                <w:color w:val="000000"/>
                <w:kern w:val="24"/>
                <w:lang w:bidi="hi-IN"/>
              </w:rPr>
              <w:t xml:space="preserve">Vigna </w:t>
            </w:r>
            <w:proofErr w:type="gramStart"/>
            <w:r>
              <w:rPr>
                <w:rFonts w:ascii="Times New Roman" w:hAnsi="Times New Roman"/>
                <w:i/>
                <w:iCs/>
                <w:color w:val="000000"/>
                <w:kern w:val="24"/>
                <w:lang w:bidi="hi-IN"/>
              </w:rPr>
              <w:t>radiata</w:t>
            </w:r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>(</w:t>
            </w:r>
            <w:proofErr w:type="gramEnd"/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 xml:space="preserve">L.)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>Wildzek</w:t>
            </w:r>
            <w:proofErr w:type="spellEnd"/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1606F" w14:textId="77777777" w:rsidR="00447B1F" w:rsidRDefault="00447B1F">
            <w:pPr>
              <w:pStyle w:val="NoSpacing"/>
              <w:spacing w:line="276" w:lineRule="auto"/>
              <w:rPr>
                <w:rFonts w:ascii="Times New Roman" w:hAnsi="Times New Roman"/>
                <w:lang w:bidi="hi-IN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>Kopargaon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D6AC6" w14:textId="77777777" w:rsidR="00447B1F" w:rsidRDefault="00447B1F">
            <w:pPr>
              <w:pStyle w:val="NoSpacing"/>
              <w:spacing w:line="276" w:lineRule="auto"/>
              <w:rPr>
                <w:rFonts w:ascii="Times New Roman" w:hAnsi="Times New Roman"/>
                <w:lang w:bidi="hi-IN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>Meha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 xml:space="preserve"> AMK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60FB5" w14:textId="77777777" w:rsidR="00447B1F" w:rsidRDefault="00447B1F">
            <w:pPr>
              <w:pStyle w:val="NoSpacing"/>
              <w:spacing w:line="276" w:lineRule="auto"/>
              <w:rPr>
                <w:rFonts w:ascii="Times New Roman" w:hAnsi="Times New Roman"/>
                <w:lang w:bidi="hi-IN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>Utkarsha</w:t>
            </w:r>
            <w:proofErr w:type="spellEnd"/>
          </w:p>
        </w:tc>
      </w:tr>
      <w:tr w:rsidR="00447B1F" w14:paraId="7D2B6749" w14:textId="77777777" w:rsidTr="00447B1F">
        <w:trPr>
          <w:trHeight w:val="215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FEFF5" w14:textId="77777777" w:rsidR="00447B1F" w:rsidRDefault="00447B1F">
            <w:pPr>
              <w:pStyle w:val="NoSpacing"/>
              <w:spacing w:line="276" w:lineRule="auto"/>
              <w:rPr>
                <w:rFonts w:ascii="Times New Roman" w:hAnsi="Times New Roman"/>
                <w:lang w:bidi="hi-IN"/>
              </w:rPr>
            </w:pPr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>Groundnut -</w:t>
            </w:r>
            <w:r>
              <w:rPr>
                <w:rFonts w:ascii="Times New Roman" w:hAnsi="Times New Roman"/>
                <w:i/>
                <w:iCs/>
                <w:color w:val="000000"/>
                <w:kern w:val="24"/>
                <w:lang w:bidi="hi-IN"/>
              </w:rPr>
              <w:t xml:space="preserve">Arachis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iCs/>
                <w:color w:val="000000"/>
                <w:kern w:val="24"/>
                <w:lang w:bidi="hi-IN"/>
              </w:rPr>
              <w:t>hypogaea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>(</w:t>
            </w:r>
            <w:proofErr w:type="gramEnd"/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>L.)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57FF1" w14:textId="77777777" w:rsidR="00447B1F" w:rsidRDefault="00447B1F">
            <w:pPr>
              <w:pStyle w:val="NoSpacing"/>
              <w:spacing w:line="276" w:lineRule="auto"/>
              <w:rPr>
                <w:rFonts w:ascii="Times New Roman" w:hAnsi="Times New Roman"/>
                <w:lang w:bidi="hi-IN"/>
              </w:rPr>
            </w:pPr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>Small Japan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2DA6" w14:textId="77777777" w:rsidR="00447B1F" w:rsidRDefault="00447B1F">
            <w:pPr>
              <w:pStyle w:val="NoSpacing"/>
              <w:spacing w:line="276" w:lineRule="auto"/>
              <w:rPr>
                <w:rFonts w:ascii="Times New Roman" w:hAnsi="Times New Roman"/>
                <w:lang w:bidi="hi-IN"/>
              </w:rPr>
            </w:pPr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>TAG24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5FEC3" w14:textId="77777777" w:rsidR="00447B1F" w:rsidRDefault="00447B1F">
            <w:pPr>
              <w:pStyle w:val="NoSpacing"/>
              <w:spacing w:line="276" w:lineRule="auto"/>
              <w:rPr>
                <w:rFonts w:ascii="Times New Roman" w:hAnsi="Times New Roman"/>
                <w:lang w:bidi="hi-IN"/>
              </w:rPr>
            </w:pPr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>Kasturi55</w:t>
            </w:r>
          </w:p>
        </w:tc>
      </w:tr>
      <w:tr w:rsidR="00447B1F" w14:paraId="31121D0D" w14:textId="77777777" w:rsidTr="00447B1F">
        <w:trPr>
          <w:trHeight w:val="287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663AB" w14:textId="77777777" w:rsidR="00447B1F" w:rsidRDefault="00447B1F">
            <w:pPr>
              <w:pStyle w:val="NoSpacing"/>
              <w:spacing w:line="276" w:lineRule="auto"/>
              <w:rPr>
                <w:rFonts w:ascii="Times New Roman" w:hAnsi="Times New Roman"/>
                <w:lang w:bidi="hi-IN"/>
              </w:rPr>
            </w:pPr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>Soybean -</w:t>
            </w:r>
            <w:r>
              <w:rPr>
                <w:rFonts w:ascii="Times New Roman" w:hAnsi="Times New Roman"/>
                <w:i/>
                <w:iCs/>
                <w:color w:val="000000"/>
                <w:kern w:val="24"/>
                <w:lang w:bidi="hi-IN"/>
              </w:rPr>
              <w:t>Glycine max (</w:t>
            </w:r>
            <w:proofErr w:type="gramStart"/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>L</w:t>
            </w:r>
            <w:r>
              <w:rPr>
                <w:rFonts w:ascii="Times New Roman" w:hAnsi="Times New Roman"/>
                <w:i/>
                <w:iCs/>
                <w:color w:val="000000"/>
                <w:kern w:val="24"/>
                <w:lang w:bidi="hi-IN"/>
              </w:rPr>
              <w:t>.)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>Merr</w:t>
            </w:r>
            <w:proofErr w:type="spellEnd"/>
            <w:proofErr w:type="gramEnd"/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A4C3F" w14:textId="77777777" w:rsidR="00447B1F" w:rsidRDefault="00447B1F">
            <w:pPr>
              <w:pStyle w:val="NoSpacing"/>
              <w:spacing w:line="276" w:lineRule="auto"/>
              <w:rPr>
                <w:rFonts w:ascii="Times New Roman" w:hAnsi="Times New Roman"/>
                <w:lang w:bidi="hi-IN"/>
              </w:rPr>
            </w:pPr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>JS9305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BDE68" w14:textId="77777777" w:rsidR="00447B1F" w:rsidRDefault="00447B1F">
            <w:pPr>
              <w:pStyle w:val="NoSpacing"/>
              <w:spacing w:line="276" w:lineRule="auto"/>
              <w:rPr>
                <w:rFonts w:ascii="Times New Roman" w:hAnsi="Times New Roman"/>
                <w:lang w:bidi="hi-IN"/>
              </w:rPr>
            </w:pPr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>MAUS 158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02D98" w14:textId="77777777" w:rsidR="00447B1F" w:rsidRDefault="00447B1F">
            <w:pPr>
              <w:pStyle w:val="NoSpacing"/>
              <w:spacing w:line="276" w:lineRule="auto"/>
              <w:rPr>
                <w:rFonts w:ascii="Times New Roman" w:hAnsi="Times New Roman"/>
                <w:lang w:bidi="hi-IN"/>
              </w:rPr>
            </w:pPr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 xml:space="preserve">Phule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>Agrani</w:t>
            </w:r>
            <w:proofErr w:type="spellEnd"/>
          </w:p>
        </w:tc>
      </w:tr>
      <w:tr w:rsidR="00447B1F" w14:paraId="63A334EF" w14:textId="77777777" w:rsidTr="00447B1F">
        <w:trPr>
          <w:trHeight w:val="287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146E1" w14:textId="77777777" w:rsidR="00447B1F" w:rsidRDefault="00447B1F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kern w:val="24"/>
                <w:lang w:bidi="hi-IN"/>
              </w:rPr>
            </w:pPr>
            <w:r>
              <w:rPr>
                <w:rFonts w:ascii="Times New Roman" w:hAnsi="Times New Roman"/>
                <w:lang w:bidi="hi-IN"/>
              </w:rPr>
              <w:t xml:space="preserve">Dolichos bean- </w:t>
            </w:r>
            <w:r>
              <w:rPr>
                <w:rFonts w:ascii="Times New Roman" w:hAnsi="Times New Roman"/>
                <w:i/>
                <w:iCs/>
                <w:lang w:bidi="hi-IN"/>
              </w:rPr>
              <w:t xml:space="preserve">Lablab </w:t>
            </w:r>
            <w:proofErr w:type="spellStart"/>
            <w:r>
              <w:rPr>
                <w:rFonts w:ascii="Times New Roman" w:hAnsi="Times New Roman"/>
                <w:i/>
                <w:iCs/>
                <w:lang w:bidi="hi-IN"/>
              </w:rPr>
              <w:t>purpureus</w:t>
            </w:r>
            <w:proofErr w:type="spellEnd"/>
            <w:r>
              <w:rPr>
                <w:rFonts w:ascii="Times New Roman" w:hAnsi="Times New Roman"/>
                <w:lang w:bidi="hi-IN"/>
              </w:rPr>
              <w:t xml:space="preserve"> (L.) Sweet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8E055" w14:textId="77777777" w:rsidR="00447B1F" w:rsidRDefault="00447B1F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kern w:val="24"/>
                <w:lang w:bidi="hi-IN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>Arka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lang w:bidi="hi-IN"/>
              </w:rPr>
              <w:t xml:space="preserve"> jay (Bush type)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2F85F" w14:textId="77777777" w:rsidR="00447B1F" w:rsidRDefault="00447B1F">
            <w:pPr>
              <w:rPr>
                <w:rFonts w:ascii="Times New Roman" w:hAnsi="Times New Roman"/>
                <w:color w:val="000000"/>
                <w:kern w:val="24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EFFAC" w14:textId="77777777" w:rsidR="00447B1F" w:rsidRDefault="00447B1F">
            <w:pPr>
              <w:spacing w:after="0"/>
              <w:rPr>
                <w:sz w:val="20"/>
                <w:lang w:bidi="ar-SA"/>
              </w:rPr>
            </w:pPr>
          </w:p>
        </w:tc>
      </w:tr>
      <w:tr w:rsidR="00447B1F" w14:paraId="09AA0ED0" w14:textId="77777777" w:rsidTr="00447B1F">
        <w:trPr>
          <w:trHeight w:val="70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2B1A9" w14:textId="77777777" w:rsidR="00447B1F" w:rsidRDefault="00447B1F">
            <w:pPr>
              <w:pStyle w:val="NoSpacing"/>
              <w:spacing w:line="276" w:lineRule="auto"/>
              <w:rPr>
                <w:rFonts w:ascii="Times New Roman" w:hAnsi="Times New Roman"/>
                <w:lang w:bidi="hi-IN"/>
              </w:rPr>
            </w:pPr>
            <w:r>
              <w:rPr>
                <w:rFonts w:ascii="Times New Roman" w:hAnsi="Times New Roman"/>
                <w:lang w:bidi="hi-IN"/>
              </w:rPr>
              <w:t xml:space="preserve">Pigeon pea – </w:t>
            </w:r>
            <w:r>
              <w:rPr>
                <w:rFonts w:ascii="Times New Roman" w:hAnsi="Times New Roman"/>
                <w:i/>
                <w:iCs/>
                <w:lang w:bidi="hi-IN"/>
              </w:rPr>
              <w:t xml:space="preserve">Cajanus </w:t>
            </w:r>
            <w:proofErr w:type="spellStart"/>
            <w:r>
              <w:rPr>
                <w:rFonts w:ascii="Times New Roman" w:hAnsi="Times New Roman"/>
                <w:i/>
                <w:iCs/>
                <w:lang w:bidi="hi-IN"/>
              </w:rPr>
              <w:t>cajan</w:t>
            </w:r>
            <w:proofErr w:type="spellEnd"/>
            <w:r>
              <w:rPr>
                <w:rFonts w:ascii="Times New Roman" w:hAnsi="Times New Roman"/>
                <w:lang w:bidi="hi-IN"/>
              </w:rPr>
              <w:t xml:space="preserve"> (L.) </w:t>
            </w:r>
            <w:proofErr w:type="spellStart"/>
            <w:r>
              <w:rPr>
                <w:rFonts w:ascii="Times New Roman" w:hAnsi="Times New Roman"/>
                <w:lang w:bidi="hi-IN"/>
              </w:rPr>
              <w:t>Millsp</w:t>
            </w:r>
            <w:proofErr w:type="spellEnd"/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64509" w14:textId="77777777" w:rsidR="00447B1F" w:rsidRDefault="00447B1F">
            <w:pPr>
              <w:pStyle w:val="NoSpacing"/>
              <w:spacing w:line="276" w:lineRule="auto"/>
              <w:rPr>
                <w:rFonts w:ascii="Times New Roman" w:hAnsi="Times New Roman"/>
                <w:color w:val="000000"/>
                <w:kern w:val="24"/>
                <w:lang w:bidi="hi-IN"/>
              </w:rPr>
            </w:pPr>
            <w:r>
              <w:rPr>
                <w:rFonts w:ascii="Times New Roman" w:hAnsi="Times New Roman"/>
                <w:color w:val="000000"/>
                <w:kern w:val="24"/>
                <w:lang w:val="en-US" w:bidi="hi-IN"/>
              </w:rPr>
              <w:t xml:space="preserve">ICPL-87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33D4A" w14:textId="77777777" w:rsidR="00447B1F" w:rsidRDefault="00447B1F">
            <w:pPr>
              <w:rPr>
                <w:rFonts w:ascii="Times New Roman" w:hAnsi="Times New Roman"/>
                <w:color w:val="000000"/>
                <w:kern w:val="24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3239E" w14:textId="77777777" w:rsidR="00447B1F" w:rsidRDefault="00447B1F">
            <w:pPr>
              <w:spacing w:after="0"/>
              <w:rPr>
                <w:sz w:val="20"/>
                <w:lang w:bidi="ar-SA"/>
              </w:rPr>
            </w:pPr>
          </w:p>
        </w:tc>
      </w:tr>
    </w:tbl>
    <w:p w14:paraId="5C06EDB2" w14:textId="77777777" w:rsidR="00447B1F" w:rsidRDefault="00447B1F" w:rsidP="00447B1F">
      <w:pPr>
        <w:rPr>
          <w:rFonts w:ascii="Times New Roman" w:hAnsi="Times New Roman"/>
          <w:sz w:val="20"/>
        </w:rPr>
      </w:pPr>
    </w:p>
    <w:p w14:paraId="10D99EFB" w14:textId="77777777" w:rsidR="00447B1F" w:rsidRDefault="00447B1F" w:rsidP="00447B1F">
      <w:pPr>
        <w:ind w:firstLine="72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Table S3. Classification of major weeds at rainfed cotton+ legume intercropping (2015-2019)</w:t>
      </w:r>
    </w:p>
    <w:tbl>
      <w:tblPr>
        <w:tblW w:w="6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9"/>
        <w:gridCol w:w="2070"/>
        <w:gridCol w:w="2700"/>
      </w:tblGrid>
      <w:tr w:rsidR="00447B1F" w14:paraId="0B668A6F" w14:textId="77777777" w:rsidTr="00447B1F">
        <w:trPr>
          <w:trHeight w:val="250"/>
          <w:jc w:val="center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B4CA72" w14:textId="77777777" w:rsidR="00447B1F" w:rsidRDefault="00447B1F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kern w:val="24"/>
                <w:lang w:bidi="hi-IN"/>
              </w:rPr>
              <w:t>Grass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C720ED" w14:textId="77777777" w:rsidR="00447B1F" w:rsidRDefault="00447B1F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kern w:val="24"/>
                <w:lang w:bidi="hi-IN"/>
              </w:rPr>
              <w:t>Sedge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46EFB4" w14:textId="77777777" w:rsidR="00447B1F" w:rsidRDefault="00447B1F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kern w:val="24"/>
                <w:lang w:bidi="hi-IN"/>
              </w:rPr>
              <w:t>Broad leaf</w:t>
            </w:r>
          </w:p>
        </w:tc>
      </w:tr>
      <w:tr w:rsidR="00447B1F" w14:paraId="0DD163CA" w14:textId="77777777" w:rsidTr="00447B1F">
        <w:trPr>
          <w:trHeight w:val="219"/>
          <w:jc w:val="center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D98715" w14:textId="77777777" w:rsidR="00447B1F" w:rsidRDefault="00447B1F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lang w:bidi="hi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lang w:bidi="hi-IN"/>
              </w:rPr>
              <w:t>Cynodon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lang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lang w:bidi="hi-IN"/>
              </w:rPr>
              <w:t>dactylon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lang w:bidi="hi-IN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202AC2" w14:textId="77777777" w:rsidR="00447B1F" w:rsidRDefault="00447B1F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kern w:val="24"/>
                <w:lang w:bidi="hi-IN"/>
              </w:rPr>
              <w:t xml:space="preserve">Cyperus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kern w:val="24"/>
                <w:lang w:bidi="hi-IN"/>
              </w:rPr>
              <w:t>rotundus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kern w:val="24"/>
                <w:lang w:bidi="hi-IN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1557AD" w14:textId="77777777" w:rsidR="00447B1F" w:rsidRDefault="00447B1F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kern w:val="24"/>
                <w:lang w:bidi="hi-IN"/>
              </w:rPr>
              <w:t xml:space="preserve">Parthenium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kern w:val="24"/>
                <w:lang w:bidi="hi-IN"/>
              </w:rPr>
              <w:t>hysterophorus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kern w:val="24"/>
                <w:lang w:bidi="hi-IN"/>
              </w:rPr>
              <w:t xml:space="preserve"> </w:t>
            </w:r>
          </w:p>
        </w:tc>
      </w:tr>
      <w:tr w:rsidR="00447B1F" w14:paraId="6E2A6DB7" w14:textId="77777777" w:rsidTr="00447B1F">
        <w:trPr>
          <w:trHeight w:val="241"/>
          <w:jc w:val="center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EDEAFD" w14:textId="77777777" w:rsidR="00447B1F" w:rsidRDefault="00447B1F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lang w:bidi="hi-I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kern w:val="24"/>
                <w:lang w:bidi="hi-IN"/>
              </w:rPr>
              <w:t>Digitaria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kern w:val="24"/>
                <w:lang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kern w:val="24"/>
                <w:lang w:bidi="hi-IN"/>
              </w:rPr>
              <w:t>sanguinalis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lang w:bidi="hi-IN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5CC500" w14:textId="77777777" w:rsidR="00447B1F" w:rsidRDefault="00447B1F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kern w:val="24"/>
                <w:lang w:bidi="hi-IN"/>
              </w:rPr>
              <w:t xml:space="preserve">Cyperus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kern w:val="24"/>
                <w:lang w:bidi="hi-IN"/>
              </w:rPr>
              <w:t>esculantus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kern w:val="24"/>
                <w:lang w:bidi="hi-IN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FE69B7" w14:textId="77777777" w:rsidR="00447B1F" w:rsidRDefault="00447B1F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lang w:bidi="hi-I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kern w:val="24"/>
                <w:lang w:bidi="hi-IN"/>
              </w:rPr>
              <w:t>Commelina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kern w:val="24"/>
                <w:lang w:bidi="hi-IN"/>
              </w:rPr>
              <w:t xml:space="preserve"> bengalensis </w:t>
            </w:r>
          </w:p>
        </w:tc>
      </w:tr>
      <w:tr w:rsidR="00447B1F" w14:paraId="160E8A1B" w14:textId="77777777" w:rsidTr="00447B1F">
        <w:trPr>
          <w:trHeight w:val="241"/>
          <w:jc w:val="center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BFF652" w14:textId="77777777" w:rsidR="00447B1F" w:rsidRDefault="00447B1F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lang w:bidi="hi-I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kern w:val="24"/>
                <w:lang w:bidi="hi-IN"/>
              </w:rPr>
              <w:t>Echinochloa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kern w:val="24"/>
                <w:lang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kern w:val="24"/>
                <w:lang w:bidi="hi-IN"/>
              </w:rPr>
              <w:t>colona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kern w:val="24"/>
                <w:lang w:bidi="hi-IN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5996E9" w14:textId="77777777" w:rsidR="00447B1F" w:rsidRDefault="00447B1F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kern w:val="24"/>
                <w:lang w:bidi="hi-IN"/>
              </w:rPr>
              <w:t xml:space="preserve">-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FF2A81" w14:textId="77777777" w:rsidR="00447B1F" w:rsidRDefault="00447B1F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kern w:val="24"/>
                <w:lang w:bidi="hi-IN"/>
              </w:rPr>
              <w:t xml:space="preserve">Amaranthus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kern w:val="24"/>
                <w:lang w:bidi="hi-IN"/>
              </w:rPr>
              <w:t>viridis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kern w:val="24"/>
                <w:lang w:bidi="hi-IN"/>
              </w:rPr>
              <w:t xml:space="preserve"> </w:t>
            </w:r>
          </w:p>
        </w:tc>
      </w:tr>
      <w:tr w:rsidR="00447B1F" w14:paraId="08F3EFD2" w14:textId="77777777" w:rsidTr="00447B1F">
        <w:trPr>
          <w:trHeight w:val="295"/>
          <w:jc w:val="center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D4EF39" w14:textId="77777777" w:rsidR="00447B1F" w:rsidRDefault="00447B1F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lang w:bidi="hi-I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kern w:val="24"/>
                <w:lang w:bidi="hi-IN"/>
              </w:rPr>
              <w:t>Dinebra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kern w:val="24"/>
                <w:lang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kern w:val="24"/>
                <w:lang w:bidi="hi-IN"/>
              </w:rPr>
              <w:t>retroflexa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kern w:val="24"/>
                <w:lang w:bidi="hi-IN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EA2722" w14:textId="77777777" w:rsidR="00447B1F" w:rsidRDefault="00447B1F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kern w:val="24"/>
                <w:lang w:bidi="hi-IN"/>
              </w:rPr>
              <w:t xml:space="preserve">-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EC43DB" w14:textId="77777777" w:rsidR="00447B1F" w:rsidRDefault="00447B1F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lang w:bidi="hi-IN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kern w:val="24"/>
                <w:lang w:bidi="hi-IN"/>
              </w:rPr>
              <w:t xml:space="preserve">Convolvulus arvensis </w:t>
            </w:r>
          </w:p>
        </w:tc>
      </w:tr>
    </w:tbl>
    <w:p w14:paraId="1143F4CD" w14:textId="77777777" w:rsidR="00447B1F" w:rsidRDefault="00447B1F" w:rsidP="00447B1F">
      <w:pPr>
        <w:rPr>
          <w:rFonts w:ascii="Times New Roman" w:hAnsi="Times New Roman"/>
          <w:b/>
          <w:bCs/>
          <w:sz w:val="20"/>
        </w:rPr>
      </w:pPr>
    </w:p>
    <w:p w14:paraId="387071DA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B1F"/>
    <w:rsid w:val="00447B1F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082B4"/>
  <w15:chartTrackingRefBased/>
  <w15:docId w15:val="{0E4BBB3D-A2A9-466E-9BBF-6B71C34BC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B1F"/>
    <w:pPr>
      <w:spacing w:after="200" w:line="276" w:lineRule="auto"/>
    </w:pPr>
    <w:rPr>
      <w:rFonts w:eastAsiaTheme="minorEastAsia"/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47B1F"/>
    <w:pPr>
      <w:spacing w:after="0" w:line="240" w:lineRule="auto"/>
    </w:pPr>
    <w:rPr>
      <w:rFonts w:ascii="Calibri" w:eastAsia="Calibri" w:hAnsi="Calibri" w:cs="Mangal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01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1297</Characters>
  <Application>Microsoft Office Word</Application>
  <DocSecurity>0</DocSecurity>
  <Lines>10</Lines>
  <Paragraphs>3</Paragraphs>
  <ScaleCrop>false</ScaleCrop>
  <Company>Springer Nature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2023-07-20T10:47:00Z</dcterms:created>
  <dcterms:modified xsi:type="dcterms:W3CDTF">2023-07-20T10:47:00Z</dcterms:modified>
</cp:coreProperties>
</file>