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69F07" w14:textId="77777777" w:rsidR="00C60523" w:rsidRDefault="00C60523" w:rsidP="00C60523">
      <w:pPr>
        <w:pStyle w:val="2"/>
      </w:pPr>
      <w:r w:rsidRPr="00016DAA">
        <w:rPr>
          <w:bCs/>
        </w:rPr>
        <w:t>Table 1.</w:t>
      </w:r>
      <w:r>
        <w:t xml:space="preserve"> General characteristics of studied patients</w:t>
      </w:r>
    </w:p>
    <w:tbl>
      <w:tblPr>
        <w:tblW w:w="1801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2"/>
        <w:gridCol w:w="1307"/>
        <w:gridCol w:w="218"/>
        <w:gridCol w:w="1909"/>
        <w:gridCol w:w="1701"/>
        <w:gridCol w:w="1559"/>
        <w:gridCol w:w="1276"/>
        <w:gridCol w:w="283"/>
        <w:gridCol w:w="1528"/>
        <w:gridCol w:w="1430"/>
        <w:gridCol w:w="1688"/>
        <w:gridCol w:w="992"/>
        <w:gridCol w:w="450"/>
        <w:gridCol w:w="7"/>
        <w:gridCol w:w="1111"/>
        <w:gridCol w:w="7"/>
      </w:tblGrid>
      <w:tr w:rsidR="00C60523" w:rsidRPr="00E022E3" w14:paraId="36FF4398" w14:textId="77777777" w:rsidTr="006549F3">
        <w:trPr>
          <w:trHeight w:val="300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D9A2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130F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21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12647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44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64724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Men </w:t>
            </w:r>
          </w:p>
        </w:tc>
        <w:tc>
          <w:tcPr>
            <w:tcW w:w="2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DF49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5638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B7A2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45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799A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C1D0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</w:tr>
      <w:tr w:rsidR="00C60523" w:rsidRPr="00E022E3" w14:paraId="2CCFA8AC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01CC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ED84F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2971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8641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All rhythm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39E9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SR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98BB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AF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05CB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F7A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1F9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All rhythm</w:t>
            </w:r>
          </w:p>
        </w:tc>
        <w:tc>
          <w:tcPr>
            <w:tcW w:w="143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331C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SR</w:t>
            </w:r>
          </w:p>
        </w:tc>
        <w:tc>
          <w:tcPr>
            <w:tcW w:w="16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78CA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AF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A5D7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EF562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886FF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</w:tr>
      <w:tr w:rsidR="00C60523" w:rsidRPr="00E022E3" w14:paraId="21DA8816" w14:textId="77777777" w:rsidTr="006549F3">
        <w:trPr>
          <w:gridAfter w:val="1"/>
          <w:wAfter w:w="7" w:type="dxa"/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A5A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8CCE7C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n = 247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A18FA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D15EC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n = 165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ED62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n = 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B5537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n = 137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0E2CB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947FC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8B57E6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n = 82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B80C17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n = 35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B499A8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n =47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7B0EC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4757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7CCD3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P2</w:t>
            </w:r>
          </w:p>
        </w:tc>
      </w:tr>
      <w:tr w:rsidR="00C60523" w:rsidRPr="00E022E3" w14:paraId="307A9900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36F42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Age, </w:t>
            </w:r>
            <w:proofErr w:type="spellStart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yo</w:t>
            </w:r>
            <w:proofErr w:type="spellEnd"/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2AD1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65 [57, 72]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66B9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9607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63 [55, </w:t>
            </w:r>
            <w:proofErr w:type="gramStart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71]*</w:t>
            </w:r>
            <w:proofErr w:type="gramEnd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48E0C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68 [59, 74]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0D72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63 [55, 70]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92E6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A5C24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DC212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69 [62, </w:t>
            </w:r>
            <w:proofErr w:type="gramStart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73]*</w:t>
            </w:r>
            <w:proofErr w:type="gramEnd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0314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66 [57, 78]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0E99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70 [65, 73]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6F8D9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55A92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086A7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0.001</w:t>
            </w:r>
          </w:p>
        </w:tc>
      </w:tr>
      <w:tr w:rsidR="00C60523" w:rsidRPr="00E022E3" w14:paraId="5B3336B5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C50DE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Men, n (%)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338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165/247 (67)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FDA6B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B0CB1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2C9A1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EB79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4D76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B6CC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D282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9D7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C39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E4E84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70AA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57D4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&lt;0.001</w:t>
            </w:r>
          </w:p>
        </w:tc>
      </w:tr>
      <w:tr w:rsidR="00C60523" w:rsidRPr="00E022E3" w14:paraId="2E669E89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69DA9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Body mass index, kg/m</w:t>
            </w: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B496B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25.8 ± 4.1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4C5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A51F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26.1 ± 3.4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85EA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26.1 ± 3.2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51826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26.1 ± 3.5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22A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&gt;0.99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1B85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B7A88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25.1 ± 5.3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9C9B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25.1 ± 6.0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C10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25.2 ± 4.7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C1E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6F65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6EC6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</w:t>
            </w:r>
          </w:p>
        </w:tc>
      </w:tr>
      <w:tr w:rsidR="00C60523" w:rsidRPr="00E022E3" w14:paraId="27538C9A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CCA3B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EAT, mL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18D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125.4 ± 47.2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EC89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F8BF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131.8 ± 48.3**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7AF8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120.9 ± 52.4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7627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134 ± 47.3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38BF6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3562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5C25A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112.5 ± 42.3**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DB0B1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103 ± 42.1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4068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119.6 ± 41.6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A1E9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0.082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7301A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D21BA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0.002</w:t>
            </w:r>
          </w:p>
        </w:tc>
      </w:tr>
      <w:tr w:rsidR="00C60523" w:rsidRPr="00E022E3" w14:paraId="77F809B2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5B3FB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EATVI, mL/m</w:t>
            </w: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67B5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71.8 ± 25.7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028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B0985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71.6 ± 25.3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1A6C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67.4 ± 28.3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7525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72.4± 24.6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9FE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D3145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80CAA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72.2 ± 26.6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C579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66.9 ± 27.2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6AC9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76.1 ± 25.8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708F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F16B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318F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0.87</w:t>
            </w:r>
          </w:p>
        </w:tc>
      </w:tr>
      <w:tr w:rsidR="00C60523" w:rsidRPr="00E022E3" w14:paraId="6C73E2F0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8EE33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Atrial fibrillation, n (%)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C9C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184/247 (74)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D548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EA3F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137/165 (</w:t>
            </w:r>
            <w:proofErr w:type="gramStart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83)*</w:t>
            </w:r>
            <w:proofErr w:type="gramEnd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4A7B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0/28 (0)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112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137/137 (100)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CB432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A527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18B7B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47/82 (</w:t>
            </w:r>
            <w:proofErr w:type="gramStart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57)*</w:t>
            </w:r>
            <w:proofErr w:type="gramEnd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BE01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0/35 (0)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621C7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47/47 (100)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9AF9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0777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3453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&lt;0.001</w:t>
            </w:r>
          </w:p>
        </w:tc>
      </w:tr>
      <w:tr w:rsidR="00C60523" w:rsidRPr="00E022E3" w14:paraId="13883DE5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610B7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Type 2 diabetes mellitus, n (%)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1C51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69/247 (28)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70F1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BB482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52/165 (32)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8CB6C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11/28 (39)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0D32A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41/137 (30)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1BF82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C27B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C3E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17/82 (21)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01E07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10/35 (29)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A81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7/47 (15)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5BD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32CE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E71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</w:t>
            </w:r>
          </w:p>
        </w:tc>
      </w:tr>
      <w:tr w:rsidR="00C60523" w:rsidRPr="00E022E3" w14:paraId="57C2D713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457E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Hypertension, n (%)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E1AA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176/247 (71)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F305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F586B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113/165 (69)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FEBA6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19/28 (68)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ECA2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94/137 (69)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5FEEF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&gt;0.99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1FFDF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2012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63/82 (77)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FC3C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29/35 (83)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37F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34/47 (72)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614A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0F9B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757D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0.22</w:t>
            </w:r>
          </w:p>
        </w:tc>
      </w:tr>
      <w:tr w:rsidR="00C60523" w:rsidRPr="00E022E3" w14:paraId="387C8850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1D322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Antihypertensive drug, n (%)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DBA62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193/247 (78)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4252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33EFC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127/165 (77)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2B4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15/28 (54)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C311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112/17 (82)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2DB2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D29D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5D45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66/82 (81)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DCD5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23/35 (66)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CBD2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43/47 (92)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099F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0.009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07A8B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9F519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0.64</w:t>
            </w:r>
          </w:p>
        </w:tc>
      </w:tr>
      <w:tr w:rsidR="00C60523" w:rsidRPr="00E022E3" w14:paraId="7F9430EE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42CD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ACE or ARB, n (%)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D6ED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109/247 (44)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FD9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38A8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75/165 (46)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8597A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7/28 (25)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6BF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68/137 (50)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4E4D6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0.029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BF6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C90F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34/82 (42)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2614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12/35 (34)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AC12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22/47 (47)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DB79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DA22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35D6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0.65</w:t>
            </w:r>
          </w:p>
        </w:tc>
      </w:tr>
      <w:tr w:rsidR="00C60523" w:rsidRPr="00E022E3" w14:paraId="29749604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627D9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Calcium blocker, n (%)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A6BF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101/247 (41)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0AB0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FE5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59/165 (</w:t>
            </w:r>
            <w:proofErr w:type="gramStart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36)*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4487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5/28 (18)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EA392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54/137 (39)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D82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0.051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22C4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B309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42/82 (</w:t>
            </w:r>
            <w:proofErr w:type="gramStart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51)*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477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13/35 (37)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BED4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29/47 (62)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87965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0.048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023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C36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0.029</w:t>
            </w:r>
          </w:p>
        </w:tc>
      </w:tr>
      <w:tr w:rsidR="00C60523" w:rsidRPr="00E022E3" w14:paraId="780AEB08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BE440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Beta blocker, n (%)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0726B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91/247 (37)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266CA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06DC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69/165 (42)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9F798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3/28 (11)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5B9C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66/137 (48)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3DE6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A6C4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9DEA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22/82 (27)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073E1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3/35 (8.6)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A6132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19/47 (40)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F889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0.003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6EE8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9DCF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0.031</w:t>
            </w:r>
          </w:p>
        </w:tc>
      </w:tr>
      <w:tr w:rsidR="00C60523" w:rsidRPr="00E022E3" w14:paraId="2174B2AA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79421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LVEF, %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AAA81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66 [61, 71]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BDBA5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63F67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65 [60, 71]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B3301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63 [60, 66]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0660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66 [60, 72]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40DA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2DB2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B5CB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67 [62, 72.8]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3EBAF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65 [62, 69]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8898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69 [63, 74]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F7F9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0.017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6F39C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C6D94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0.062</w:t>
            </w:r>
          </w:p>
        </w:tc>
      </w:tr>
      <w:tr w:rsidR="00C60523" w:rsidRPr="00E022E3" w14:paraId="11C5D6B9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ECD1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Left atrial volume, mL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7C539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54.9 [42, 71.3]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F77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8A2C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60 [44, </w:t>
            </w:r>
            <w:proofErr w:type="gramStart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78]*</w:t>
            </w:r>
            <w:proofErr w:type="gramEnd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*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74F4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53.2 [41.9, 64.2]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48C9C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61 [45, 78]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2F996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DE32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146E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51 [38.4, </w:t>
            </w:r>
            <w:proofErr w:type="gramStart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60]*</w:t>
            </w:r>
            <w:proofErr w:type="gramEnd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*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B15E4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43.2 [35.3, 53.1]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3A838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54 [43.5, 62.5]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1E65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EF6C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0B6E8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0.001</w:t>
            </w:r>
          </w:p>
        </w:tc>
      </w:tr>
      <w:tr w:rsidR="00C60523" w:rsidRPr="00E022E3" w14:paraId="1EDC6AAA" w14:textId="77777777" w:rsidTr="006549F3">
        <w:trPr>
          <w:gridAfter w:val="1"/>
          <w:wAfter w:w="7" w:type="dxa"/>
          <w:trHeight w:val="28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B352C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Left atrial volume index, mL/m</w:t>
            </w: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3BB24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32 [24.1, 41.9]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F2C1F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6525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32.4 [24.5, 42.2]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12C0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29.5 [22.0, 38]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2345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33.0 [24.3, 42.4]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27B2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5C5D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70A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31 [26, 38.6]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80044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28 [22.5, 34.5]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F35DA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35.9 [28.1, 44.1]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BD7E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0.015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67B0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8768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0.71</w:t>
            </w:r>
          </w:p>
        </w:tc>
      </w:tr>
      <w:tr w:rsidR="00C60523" w:rsidRPr="00E022E3" w14:paraId="4993ECA0" w14:textId="77777777" w:rsidTr="006549F3">
        <w:trPr>
          <w:gridAfter w:val="1"/>
          <w:wAfter w:w="7" w:type="dxa"/>
          <w:trHeight w:val="300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F4B2FC" w14:textId="77777777" w:rsidR="00C60523" w:rsidRPr="00617247" w:rsidRDefault="00C60523" w:rsidP="006549F3">
            <w:pPr>
              <w:spacing w:line="360" w:lineRule="auto"/>
              <w:jc w:val="left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E/E'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831C01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9.0 [7.0, 12.0]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61D83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3731EA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9.0 [7.0, </w:t>
            </w:r>
            <w:proofErr w:type="gramStart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12.0]*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29348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6.7 [5.3, 7.8]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59109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9.0 [7.0, 12.0]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F409D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BE77E4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0A29CB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 xml:space="preserve">10.0 [8.0, </w:t>
            </w:r>
            <w:proofErr w:type="gramStart"/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12.4]*</w:t>
            </w:r>
            <w:proofErr w:type="gramEnd"/>
          </w:p>
        </w:tc>
        <w:tc>
          <w:tcPr>
            <w:tcW w:w="143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1FA8F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8.0 [7.0, 10.4]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26180F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0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000000"/>
                <w:sz w:val="20"/>
                <w:szCs w:val="20"/>
              </w:rPr>
              <w:t>11.5 [9.0, 14.0]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5E106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&lt;0.001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67A66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25F04" w14:textId="77777777" w:rsidR="00C60523" w:rsidRPr="00617247" w:rsidRDefault="00C60523" w:rsidP="006549F3">
            <w:pPr>
              <w:spacing w:line="360" w:lineRule="auto"/>
              <w:jc w:val="center"/>
              <w:rPr>
                <w:rFonts w:ascii="Arial Narrow" w:eastAsia="メイリオ" w:hAnsi="Arial Narrow"/>
                <w:color w:val="C00000"/>
                <w:sz w:val="20"/>
                <w:szCs w:val="20"/>
              </w:rPr>
            </w:pPr>
            <w:r w:rsidRPr="00617247">
              <w:rPr>
                <w:rFonts w:ascii="Arial Narrow" w:eastAsia="メイリオ" w:hAnsi="Arial Narrow"/>
                <w:color w:val="C00000"/>
                <w:sz w:val="20"/>
                <w:szCs w:val="20"/>
              </w:rPr>
              <w:t>0.032</w:t>
            </w:r>
          </w:p>
        </w:tc>
      </w:tr>
    </w:tbl>
    <w:p w14:paraId="41C2B46B" w14:textId="1CCBAC6A" w:rsidR="00522238" w:rsidRDefault="00C60523">
      <w:pPr>
        <w:rPr>
          <w:rFonts w:hint="eastAsia"/>
        </w:rPr>
      </w:pPr>
      <w:r w:rsidRPr="00BE3898">
        <w:t xml:space="preserve">P1 between </w:t>
      </w:r>
      <w:r>
        <w:t>SR</w:t>
      </w:r>
      <w:r w:rsidRPr="00BE3898">
        <w:t xml:space="preserve"> vs</w:t>
      </w:r>
      <w:r>
        <w:t>.</w:t>
      </w:r>
      <w:r w:rsidRPr="00BE3898">
        <w:t xml:space="preserve"> </w:t>
      </w:r>
      <w:r>
        <w:t>AF in each sex</w:t>
      </w:r>
      <w:r w:rsidRPr="00BE3898">
        <w:t>; P2 between all</w:t>
      </w:r>
      <w:r>
        <w:t>-</w:t>
      </w:r>
      <w:r w:rsidRPr="00BE3898">
        <w:t>rhythm men vs</w:t>
      </w:r>
      <w:r>
        <w:t>.</w:t>
      </w:r>
      <w:r w:rsidRPr="00BE3898">
        <w:t xml:space="preserve"> women.</w:t>
      </w:r>
    </w:p>
    <w:sectPr w:rsidR="00522238" w:rsidSect="00582F13">
      <w:pgSz w:w="20400" w:h="13600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メイリオ">
    <w:panose1 w:val="020B0604030504040204"/>
    <w:charset w:val="80"/>
    <w:family w:val="swiss"/>
    <w:pitch w:val="variable"/>
    <w:sig w:usb0="E00002FF" w:usb1="6AC7FFFF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pile-doc-id" w:val="H184V144R524O245"/>
    <w:docVar w:name="paperpile-doc-name" w:val="Table 1.docx"/>
  </w:docVars>
  <w:rsids>
    <w:rsidRoot w:val="00C60523"/>
    <w:rsid w:val="00081365"/>
    <w:rsid w:val="00086406"/>
    <w:rsid w:val="000A21FD"/>
    <w:rsid w:val="000A6618"/>
    <w:rsid w:val="000C1D40"/>
    <w:rsid w:val="00103E40"/>
    <w:rsid w:val="001217D0"/>
    <w:rsid w:val="001233B6"/>
    <w:rsid w:val="00126C53"/>
    <w:rsid w:val="001315C3"/>
    <w:rsid w:val="0015497C"/>
    <w:rsid w:val="00183F77"/>
    <w:rsid w:val="001C78D0"/>
    <w:rsid w:val="002452B3"/>
    <w:rsid w:val="002501AC"/>
    <w:rsid w:val="002B1496"/>
    <w:rsid w:val="002D6B2A"/>
    <w:rsid w:val="002E4DC8"/>
    <w:rsid w:val="002E70C0"/>
    <w:rsid w:val="002F2553"/>
    <w:rsid w:val="003061C4"/>
    <w:rsid w:val="00320E02"/>
    <w:rsid w:val="00350EDB"/>
    <w:rsid w:val="00351C36"/>
    <w:rsid w:val="003703AC"/>
    <w:rsid w:val="003E28D8"/>
    <w:rsid w:val="003F56A0"/>
    <w:rsid w:val="004031CC"/>
    <w:rsid w:val="004052F0"/>
    <w:rsid w:val="00412A7D"/>
    <w:rsid w:val="00420B71"/>
    <w:rsid w:val="004509B3"/>
    <w:rsid w:val="00473B1F"/>
    <w:rsid w:val="004846FA"/>
    <w:rsid w:val="00497D1A"/>
    <w:rsid w:val="0050080C"/>
    <w:rsid w:val="0052233F"/>
    <w:rsid w:val="00552B20"/>
    <w:rsid w:val="005579BE"/>
    <w:rsid w:val="0056489D"/>
    <w:rsid w:val="00582F13"/>
    <w:rsid w:val="005A4E8B"/>
    <w:rsid w:val="005B3286"/>
    <w:rsid w:val="00657536"/>
    <w:rsid w:val="0068250B"/>
    <w:rsid w:val="006B1FCC"/>
    <w:rsid w:val="006C68F1"/>
    <w:rsid w:val="006E2128"/>
    <w:rsid w:val="006E3C5D"/>
    <w:rsid w:val="00701A18"/>
    <w:rsid w:val="007159B1"/>
    <w:rsid w:val="007712FE"/>
    <w:rsid w:val="00773E80"/>
    <w:rsid w:val="007931AC"/>
    <w:rsid w:val="007B4831"/>
    <w:rsid w:val="0080476D"/>
    <w:rsid w:val="008611BB"/>
    <w:rsid w:val="008A1E4D"/>
    <w:rsid w:val="008C2EC4"/>
    <w:rsid w:val="008D27C9"/>
    <w:rsid w:val="008F1FFE"/>
    <w:rsid w:val="00906F28"/>
    <w:rsid w:val="009331A2"/>
    <w:rsid w:val="00955D23"/>
    <w:rsid w:val="009861C8"/>
    <w:rsid w:val="009B3376"/>
    <w:rsid w:val="009B5C01"/>
    <w:rsid w:val="009C17BC"/>
    <w:rsid w:val="009C25D4"/>
    <w:rsid w:val="009E59C3"/>
    <w:rsid w:val="00A03D11"/>
    <w:rsid w:val="00A259E1"/>
    <w:rsid w:val="00A52350"/>
    <w:rsid w:val="00A71948"/>
    <w:rsid w:val="00A9459F"/>
    <w:rsid w:val="00AA1664"/>
    <w:rsid w:val="00AA4682"/>
    <w:rsid w:val="00AF2079"/>
    <w:rsid w:val="00B1729F"/>
    <w:rsid w:val="00B223FA"/>
    <w:rsid w:val="00B32412"/>
    <w:rsid w:val="00B33EA3"/>
    <w:rsid w:val="00BB0630"/>
    <w:rsid w:val="00BB08A5"/>
    <w:rsid w:val="00BB1B9B"/>
    <w:rsid w:val="00BB474E"/>
    <w:rsid w:val="00BC3516"/>
    <w:rsid w:val="00C2278D"/>
    <w:rsid w:val="00C2562D"/>
    <w:rsid w:val="00C333DD"/>
    <w:rsid w:val="00C57B48"/>
    <w:rsid w:val="00C60523"/>
    <w:rsid w:val="00C712FA"/>
    <w:rsid w:val="00C86560"/>
    <w:rsid w:val="00C870CE"/>
    <w:rsid w:val="00CD2F63"/>
    <w:rsid w:val="00D17DB0"/>
    <w:rsid w:val="00D26659"/>
    <w:rsid w:val="00D66096"/>
    <w:rsid w:val="00D83BEC"/>
    <w:rsid w:val="00D95582"/>
    <w:rsid w:val="00E046E3"/>
    <w:rsid w:val="00EB154A"/>
    <w:rsid w:val="00EC1D2F"/>
    <w:rsid w:val="00EE7B8F"/>
    <w:rsid w:val="00F21D12"/>
    <w:rsid w:val="00F24711"/>
    <w:rsid w:val="00F34638"/>
    <w:rsid w:val="00F41A75"/>
    <w:rsid w:val="00F879CA"/>
    <w:rsid w:val="00FB7530"/>
    <w:rsid w:val="00FD5520"/>
    <w:rsid w:val="00FE39F0"/>
    <w:rsid w:val="00FF2E47"/>
    <w:rsid w:val="00FF5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450398"/>
  <w15:chartTrackingRefBased/>
  <w15:docId w15:val="{CACCDCE4-9FEC-3F4C-A0FF-C05F80BC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0523"/>
    <w:pPr>
      <w:spacing w:line="480" w:lineRule="auto"/>
      <w:jc w:val="both"/>
    </w:pPr>
    <w:rPr>
      <w:rFonts w:ascii="Arial" w:hAnsi="Arial" w:cs="Arial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C6052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1"/>
    <w:next w:val="a"/>
    <w:link w:val="20"/>
    <w:uiPriority w:val="2"/>
    <w:qFormat/>
    <w:rsid w:val="00C60523"/>
    <w:pPr>
      <w:keepNext w:val="0"/>
      <w:numPr>
        <w:ilvl w:val="1"/>
      </w:numPr>
      <w:tabs>
        <w:tab w:val="num" w:pos="567"/>
      </w:tabs>
      <w:jc w:val="left"/>
      <w:outlineLvl w:val="1"/>
    </w:pPr>
    <w:rPr>
      <w:rFonts w:ascii="Arial" w:eastAsia="Cambria" w:hAnsi="Arial" w:cs="Times New Roman"/>
      <w:b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basedOn w:val="a0"/>
    <w:link w:val="2"/>
    <w:uiPriority w:val="2"/>
    <w:rsid w:val="00C60523"/>
    <w:rPr>
      <w:rFonts w:ascii="Arial" w:eastAsia="Cambria" w:hAnsi="Arial" w:cs="Times New Roman"/>
      <w:b/>
      <w:kern w:val="0"/>
    </w:rPr>
  </w:style>
  <w:style w:type="character" w:customStyle="1" w:styleId="10">
    <w:name w:val="見出し 1 (文字)"/>
    <w:basedOn w:val="a0"/>
    <w:link w:val="1"/>
    <w:uiPriority w:val="9"/>
    <w:rsid w:val="00C60523"/>
    <w:rPr>
      <w:rFonts w:asciiTheme="majorHAnsi" w:eastAsiaTheme="majorEastAsia" w:hAnsiTheme="majorHAnsi" w:cstheme="majorBid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怜 山口</dc:creator>
  <cp:keywords/>
  <dc:description/>
  <cp:lastModifiedBy>怜 山口</cp:lastModifiedBy>
  <cp:revision>2</cp:revision>
  <dcterms:created xsi:type="dcterms:W3CDTF">2023-07-10T04:12:00Z</dcterms:created>
  <dcterms:modified xsi:type="dcterms:W3CDTF">2023-07-10T05:07:00Z</dcterms:modified>
</cp:coreProperties>
</file>