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charts/chart17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charts/chart18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3E1E6D" w14:textId="4011E3AD" w:rsidR="004079E8" w:rsidRDefault="004079E8" w:rsidP="004079E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Table (1): socio-demographic characteristics of the sample.</w:t>
      </w:r>
    </w:p>
    <w:p w14:paraId="09583779" w14:textId="77777777" w:rsidR="004079E8" w:rsidRDefault="004079E8" w:rsidP="004079E8">
      <w:pPr>
        <w:rPr>
          <w:b/>
          <w:bCs/>
          <w:sz w:val="28"/>
          <w:szCs w:val="28"/>
        </w:rPr>
      </w:pPr>
    </w:p>
    <w:tbl>
      <w:tblPr>
        <w:tblStyle w:val="TableGrid"/>
        <w:tblW w:w="10165" w:type="dxa"/>
        <w:tblLook w:val="04A0" w:firstRow="1" w:lastRow="0" w:firstColumn="1" w:lastColumn="0" w:noHBand="0" w:noVBand="1"/>
      </w:tblPr>
      <w:tblGrid>
        <w:gridCol w:w="2335"/>
        <w:gridCol w:w="2185"/>
        <w:gridCol w:w="5645"/>
      </w:tblGrid>
      <w:tr w:rsidR="004079E8" w14:paraId="3DFE0F21" w14:textId="77777777" w:rsidTr="008F64A1">
        <w:tc>
          <w:tcPr>
            <w:tcW w:w="2335" w:type="dxa"/>
          </w:tcPr>
          <w:p w14:paraId="31222C84" w14:textId="77777777" w:rsidR="004079E8" w:rsidRDefault="004079E8" w:rsidP="008F64A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Group</w:t>
            </w:r>
          </w:p>
        </w:tc>
        <w:tc>
          <w:tcPr>
            <w:tcW w:w="2185" w:type="dxa"/>
          </w:tcPr>
          <w:p w14:paraId="0712939B" w14:textId="77777777" w:rsidR="004079E8" w:rsidRDefault="004079E8" w:rsidP="008F64A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Number (%age)</w:t>
            </w:r>
          </w:p>
        </w:tc>
        <w:tc>
          <w:tcPr>
            <w:tcW w:w="5645" w:type="dxa"/>
          </w:tcPr>
          <w:p w14:paraId="6EB55801" w14:textId="77777777" w:rsidR="004079E8" w:rsidRDefault="004079E8" w:rsidP="008F64A1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4079E8" w14:paraId="17C2D0A2" w14:textId="77777777" w:rsidTr="008F64A1">
        <w:trPr>
          <w:trHeight w:val="725"/>
        </w:trPr>
        <w:tc>
          <w:tcPr>
            <w:tcW w:w="2335" w:type="dxa"/>
          </w:tcPr>
          <w:p w14:paraId="56974D10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Age group:</w:t>
            </w:r>
          </w:p>
          <w:p w14:paraId="0574441F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15-39 years</w:t>
            </w:r>
          </w:p>
          <w:p w14:paraId="5865FC8D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40-59 years</w:t>
            </w:r>
          </w:p>
          <w:p w14:paraId="5B969C44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60-89 years</w:t>
            </w:r>
          </w:p>
          <w:p w14:paraId="3BF5BDE3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5D82777E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712F084B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345E1830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18D2B57E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66896442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3FD82EBD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6385DEAD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Gender:</w:t>
            </w:r>
          </w:p>
          <w:p w14:paraId="21BC80C5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</w:t>
            </w:r>
            <w:r>
              <w:rPr>
                <w:sz w:val="28"/>
                <w:szCs w:val="28"/>
              </w:rPr>
              <w:t>Male</w:t>
            </w:r>
          </w:p>
          <w:p w14:paraId="57A4CAF3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Female</w:t>
            </w:r>
          </w:p>
          <w:p w14:paraId="680AADC2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7CB8D160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Occupation:</w:t>
            </w:r>
          </w:p>
          <w:p w14:paraId="59455146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Student</w:t>
            </w:r>
          </w:p>
          <w:p w14:paraId="534BDEF1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Resident</w:t>
            </w:r>
          </w:p>
          <w:p w14:paraId="20B4AEB3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Worker</w:t>
            </w:r>
          </w:p>
          <w:p w14:paraId="4E9ED920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Faculty member</w:t>
            </w:r>
          </w:p>
          <w:p w14:paraId="3EFC8122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Administrative   board member</w:t>
            </w:r>
          </w:p>
          <w:p w14:paraId="77F2CD64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Specialist</w:t>
            </w:r>
          </w:p>
          <w:p w14:paraId="38BE5F94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Nurse</w:t>
            </w:r>
          </w:p>
          <w:p w14:paraId="7A657A1E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Midwife</w:t>
            </w:r>
          </w:p>
          <w:p w14:paraId="220ACA6F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</w:t>
            </w:r>
          </w:p>
          <w:p w14:paraId="1304CFC8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3AA3DBC3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01F7E7CD" w14:textId="77777777" w:rsidR="004A6DBA" w:rsidRDefault="004A6DBA" w:rsidP="008F64A1">
            <w:pPr>
              <w:rPr>
                <w:b/>
                <w:bCs/>
                <w:sz w:val="28"/>
                <w:szCs w:val="28"/>
              </w:rPr>
            </w:pPr>
          </w:p>
          <w:p w14:paraId="535698FD" w14:textId="77777777" w:rsidR="004A6DBA" w:rsidRDefault="004A6DBA" w:rsidP="008F64A1">
            <w:pPr>
              <w:rPr>
                <w:b/>
                <w:bCs/>
                <w:sz w:val="28"/>
                <w:szCs w:val="28"/>
              </w:rPr>
            </w:pPr>
          </w:p>
          <w:p w14:paraId="4CE10DFB" w14:textId="77777777" w:rsidR="004A6DBA" w:rsidRDefault="004A6DBA" w:rsidP="008F64A1">
            <w:pPr>
              <w:rPr>
                <w:b/>
                <w:bCs/>
                <w:sz w:val="28"/>
                <w:szCs w:val="28"/>
              </w:rPr>
            </w:pPr>
          </w:p>
          <w:p w14:paraId="2E8A5CAD" w14:textId="77777777" w:rsidR="004A6DBA" w:rsidRDefault="004A6DBA" w:rsidP="008F64A1">
            <w:pPr>
              <w:rPr>
                <w:b/>
                <w:bCs/>
                <w:sz w:val="28"/>
                <w:szCs w:val="28"/>
              </w:rPr>
            </w:pPr>
          </w:p>
          <w:p w14:paraId="0A134AF2" w14:textId="77777777" w:rsidR="004A6DBA" w:rsidRDefault="004A6DBA" w:rsidP="008F64A1">
            <w:pPr>
              <w:rPr>
                <w:b/>
                <w:bCs/>
                <w:sz w:val="28"/>
                <w:szCs w:val="28"/>
              </w:rPr>
            </w:pPr>
          </w:p>
          <w:p w14:paraId="3B3292D8" w14:textId="0D121744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Residence</w:t>
            </w:r>
          </w:p>
          <w:p w14:paraId="1E383B7E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City</w:t>
            </w:r>
          </w:p>
          <w:p w14:paraId="6E4F0E23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Countryside</w:t>
            </w:r>
          </w:p>
          <w:p w14:paraId="69DE4BD9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Town</w:t>
            </w:r>
          </w:p>
          <w:p w14:paraId="1010BCD8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6D296B5B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6908676F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02750464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5E36157E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5BE36036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Social status</w:t>
            </w:r>
          </w:p>
          <w:p w14:paraId="3CEED581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</w:t>
            </w:r>
            <w:r>
              <w:rPr>
                <w:sz w:val="28"/>
                <w:szCs w:val="28"/>
              </w:rPr>
              <w:t>Single</w:t>
            </w:r>
          </w:p>
          <w:p w14:paraId="31818031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Married</w:t>
            </w:r>
          </w:p>
          <w:p w14:paraId="501FB8D5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Divorced</w:t>
            </w:r>
          </w:p>
          <w:p w14:paraId="6C02A5D5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Widowed</w:t>
            </w:r>
          </w:p>
          <w:p w14:paraId="3CA0D025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005DE759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2D80F4E2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473F5ABE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64890EAD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7904F303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Economic status</w:t>
            </w:r>
          </w:p>
          <w:p w14:paraId="4DEBB712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Very good </w:t>
            </w:r>
          </w:p>
          <w:p w14:paraId="66DB067A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</w:t>
            </w:r>
            <w:r>
              <w:rPr>
                <w:sz w:val="28"/>
                <w:szCs w:val="28"/>
              </w:rPr>
              <w:t>Good</w:t>
            </w:r>
          </w:p>
          <w:p w14:paraId="7B946775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Average</w:t>
            </w:r>
          </w:p>
          <w:p w14:paraId="0751FE5A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Poor </w:t>
            </w:r>
          </w:p>
          <w:p w14:paraId="6F976622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1E362356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1DF64CD2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0CEDDF12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BMI category</w:t>
            </w:r>
          </w:p>
          <w:p w14:paraId="1C9373A8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Normal weight</w:t>
            </w:r>
          </w:p>
          <w:p w14:paraId="5FC8BDC2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Overweight</w:t>
            </w:r>
          </w:p>
          <w:p w14:paraId="3324B17D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Obesity class 1</w:t>
            </w:r>
          </w:p>
          <w:p w14:paraId="21B9E579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Obesity class 2</w:t>
            </w:r>
          </w:p>
          <w:p w14:paraId="73A51D5C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</w:t>
            </w:r>
          </w:p>
          <w:p w14:paraId="20643A6D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40221F92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7821F1D0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4946A73B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368A6737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 xml:space="preserve">Average height </w:t>
            </w:r>
          </w:p>
          <w:p w14:paraId="76A66838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Average weight</w:t>
            </w:r>
          </w:p>
          <w:p w14:paraId="68F911DF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Average BMI</w:t>
            </w:r>
          </w:p>
        </w:tc>
        <w:tc>
          <w:tcPr>
            <w:tcW w:w="2185" w:type="dxa"/>
          </w:tcPr>
          <w:p w14:paraId="362F76A6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</w:t>
            </w:r>
          </w:p>
          <w:p w14:paraId="55E78197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1273 (93.8%)</w:t>
            </w:r>
          </w:p>
          <w:p w14:paraId="2D635C0B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 (5.4%)</w:t>
            </w:r>
          </w:p>
          <w:p w14:paraId="57CED1D5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 (0.8%)</w:t>
            </w:r>
          </w:p>
          <w:p w14:paraId="3454CF4B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34A12DD7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2668506C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0AE2055F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1BF4C197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17B37A8D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5B712BA4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1FA42A2A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77F26333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579 (42.7%)</w:t>
            </w:r>
          </w:p>
          <w:p w14:paraId="28D4827B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778 (57.3%)</w:t>
            </w:r>
          </w:p>
          <w:p w14:paraId="7B9E7256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08953C4A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60369DDA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825 (60.8%)</w:t>
            </w:r>
          </w:p>
          <w:p w14:paraId="2A528C2A" w14:textId="77777777" w:rsidR="004079E8" w:rsidRDefault="004079E8" w:rsidP="008F64A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285 (21.0%)</w:t>
            </w:r>
          </w:p>
          <w:p w14:paraId="3BD7E42D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 (4.6%)</w:t>
            </w:r>
          </w:p>
          <w:p w14:paraId="64595FAC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 (6.2%)</w:t>
            </w:r>
          </w:p>
          <w:p w14:paraId="53B834B5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 (1.5%)</w:t>
            </w:r>
          </w:p>
          <w:p w14:paraId="5CCADAD2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6D3986AC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 (2.9%)</w:t>
            </w:r>
          </w:p>
          <w:p w14:paraId="52F07343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 (1.7%)</w:t>
            </w:r>
          </w:p>
          <w:p w14:paraId="6D82B810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 (1.3%)</w:t>
            </w:r>
          </w:p>
          <w:p w14:paraId="4ADC3F23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7E6F0F55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05AC261F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383F18A7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1F170ED4" w14:textId="77777777" w:rsidR="004A6DBA" w:rsidRDefault="004A6DBA" w:rsidP="008F64A1">
            <w:pPr>
              <w:jc w:val="center"/>
              <w:rPr>
                <w:sz w:val="28"/>
                <w:szCs w:val="28"/>
              </w:rPr>
            </w:pPr>
          </w:p>
          <w:p w14:paraId="75DA7A2F" w14:textId="77777777" w:rsidR="004A6DBA" w:rsidRDefault="004A6DBA" w:rsidP="008F64A1">
            <w:pPr>
              <w:jc w:val="center"/>
              <w:rPr>
                <w:sz w:val="28"/>
                <w:szCs w:val="28"/>
              </w:rPr>
            </w:pPr>
          </w:p>
          <w:p w14:paraId="41A96C10" w14:textId="77777777" w:rsidR="004A6DBA" w:rsidRDefault="004A6DBA" w:rsidP="008F64A1">
            <w:pPr>
              <w:jc w:val="center"/>
              <w:rPr>
                <w:sz w:val="28"/>
                <w:szCs w:val="28"/>
              </w:rPr>
            </w:pPr>
          </w:p>
          <w:p w14:paraId="69B1A880" w14:textId="77777777" w:rsidR="004A6DBA" w:rsidRDefault="004A6DBA" w:rsidP="008F64A1">
            <w:pPr>
              <w:jc w:val="center"/>
              <w:rPr>
                <w:sz w:val="28"/>
                <w:szCs w:val="28"/>
              </w:rPr>
            </w:pPr>
          </w:p>
          <w:p w14:paraId="39EF4C0A" w14:textId="77777777" w:rsidR="004A6DBA" w:rsidRDefault="004A6DBA" w:rsidP="008F64A1">
            <w:pPr>
              <w:jc w:val="center"/>
              <w:rPr>
                <w:sz w:val="28"/>
                <w:szCs w:val="28"/>
              </w:rPr>
            </w:pPr>
          </w:p>
          <w:p w14:paraId="67A18AA5" w14:textId="5F9A34FA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1054 (77.7%)</w:t>
            </w:r>
          </w:p>
          <w:p w14:paraId="3B50BCD3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246 (18.1%)</w:t>
            </w:r>
          </w:p>
          <w:p w14:paraId="2368BF2C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 (4.2%)</w:t>
            </w:r>
          </w:p>
          <w:p w14:paraId="047AD0A2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76A27B90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526B43AA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780FB070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0CF0B72B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09AFB77A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351E8868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1110 (81.8%)</w:t>
            </w:r>
          </w:p>
          <w:p w14:paraId="6F63C363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222 (16.4%)</w:t>
            </w:r>
          </w:p>
          <w:p w14:paraId="614BA35A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 (1.2%)</w:t>
            </w:r>
          </w:p>
          <w:p w14:paraId="2DC68D3C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(0.7%)</w:t>
            </w:r>
          </w:p>
          <w:p w14:paraId="352512F6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6A552AE0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605AC677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157C9D13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68A28D35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3F102A02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6A285CF3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285 (21.0%)</w:t>
            </w:r>
          </w:p>
          <w:p w14:paraId="2982C865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656 (48.3%)</w:t>
            </w:r>
          </w:p>
          <w:p w14:paraId="194E96AC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356 (26.2%)</w:t>
            </w:r>
          </w:p>
          <w:p w14:paraId="76F6FF00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 (4.4%)</w:t>
            </w:r>
          </w:p>
          <w:p w14:paraId="7CA19DE1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5F32BCBE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387FB68A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168AAD18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611F26D7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945 (69.6%)</w:t>
            </w:r>
          </w:p>
          <w:p w14:paraId="0321FDFF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325 (23.9%)</w:t>
            </w:r>
          </w:p>
          <w:p w14:paraId="4A19C4BA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 (4.9%)</w:t>
            </w:r>
          </w:p>
          <w:p w14:paraId="599CEA0A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 (1.5%)</w:t>
            </w:r>
          </w:p>
          <w:p w14:paraId="73CB63A3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5CBA5488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7349CA08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70D892EF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3F89C8BF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23E70CD9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168.36 (9.7)</w:t>
            </w:r>
          </w:p>
          <w:p w14:paraId="71E4A2EB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67.565 (15.65)</w:t>
            </w:r>
          </w:p>
          <w:p w14:paraId="6B4AF326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23.685 (4.275)</w:t>
            </w:r>
          </w:p>
        </w:tc>
        <w:tc>
          <w:tcPr>
            <w:tcW w:w="5645" w:type="dxa"/>
          </w:tcPr>
          <w:p w14:paraId="355EFAA8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5E9FD982" wp14:editId="35683D79">
                  <wp:extent cx="3386455" cy="1778000"/>
                  <wp:effectExtent l="0" t="0" r="4445" b="12700"/>
                  <wp:docPr id="956406526" name="Chart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"/>
                    </a:graphicData>
                  </a:graphic>
                </wp:inline>
              </w:drawing>
            </w:r>
            <w:r>
              <w:rPr>
                <w:noProof/>
                <w:sz w:val="28"/>
                <w:szCs w:val="28"/>
              </w:rPr>
              <w:drawing>
                <wp:inline distT="0" distB="0" distL="0" distR="0" wp14:anchorId="7B0B1E59" wp14:editId="749842E6">
                  <wp:extent cx="3386455" cy="1504950"/>
                  <wp:effectExtent l="0" t="0" r="4445" b="0"/>
                  <wp:docPr id="1698568222" name="Chart 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  <w:r>
              <w:rPr>
                <w:noProof/>
                <w:sz w:val="28"/>
                <w:szCs w:val="28"/>
              </w:rPr>
              <w:drawing>
                <wp:inline distT="0" distB="0" distL="0" distR="0" wp14:anchorId="104B7A74" wp14:editId="3AA56239">
                  <wp:extent cx="3386455" cy="2375535"/>
                  <wp:effectExtent l="0" t="0" r="4445" b="5715"/>
                  <wp:docPr id="430470939" name="Chart 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  <w:r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75B5F361" wp14:editId="6046C5CD">
                  <wp:extent cx="3408045" cy="2106295"/>
                  <wp:effectExtent l="0" t="0" r="1905" b="8255"/>
                  <wp:docPr id="1492997572" name="Chart 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  <w:r>
              <w:rPr>
                <w:noProof/>
                <w:sz w:val="28"/>
                <w:szCs w:val="28"/>
              </w:rPr>
              <w:drawing>
                <wp:inline distT="0" distB="0" distL="0" distR="0" wp14:anchorId="161F232A" wp14:editId="4394C5FE">
                  <wp:extent cx="3350260" cy="2077085"/>
                  <wp:effectExtent l="0" t="0" r="2540" b="18415"/>
                  <wp:docPr id="317369535" name="Chart 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  <w:r>
              <w:rPr>
                <w:noProof/>
                <w:sz w:val="28"/>
                <w:szCs w:val="28"/>
              </w:rPr>
              <w:drawing>
                <wp:inline distT="0" distB="0" distL="0" distR="0" wp14:anchorId="3D7C82E8" wp14:editId="6CB6CBC1">
                  <wp:extent cx="3379470" cy="1740535"/>
                  <wp:effectExtent l="0" t="0" r="11430" b="12065"/>
                  <wp:docPr id="94464874" name="Chart 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  <w:r>
              <w:rPr>
                <w:noProof/>
                <w:sz w:val="28"/>
                <w:szCs w:val="28"/>
              </w:rPr>
              <w:drawing>
                <wp:inline distT="0" distB="0" distL="0" distR="0" wp14:anchorId="3BB3A446" wp14:editId="75B1E054">
                  <wp:extent cx="3379470" cy="2157730"/>
                  <wp:effectExtent l="0" t="0" r="11430" b="13970"/>
                  <wp:docPr id="944977412" name="Chart 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</w:tr>
    </w:tbl>
    <w:p w14:paraId="08705B91" w14:textId="77777777" w:rsidR="004A6DBA" w:rsidRDefault="004A6DBA" w:rsidP="004079E8">
      <w:pPr>
        <w:rPr>
          <w:b/>
          <w:bCs/>
          <w:sz w:val="28"/>
          <w:szCs w:val="28"/>
        </w:rPr>
      </w:pPr>
    </w:p>
    <w:p w14:paraId="0B71914B" w14:textId="77777777" w:rsidR="004A6DBA" w:rsidRDefault="004A6DBA" w:rsidP="004079E8">
      <w:pPr>
        <w:rPr>
          <w:b/>
          <w:bCs/>
          <w:sz w:val="28"/>
          <w:szCs w:val="28"/>
        </w:rPr>
      </w:pPr>
    </w:p>
    <w:p w14:paraId="352D92E9" w14:textId="59757E0D" w:rsidR="004079E8" w:rsidRDefault="004079E8" w:rsidP="004079E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Table (2): lifestyle and habits of participants.</w:t>
      </w:r>
    </w:p>
    <w:tbl>
      <w:tblPr>
        <w:tblStyle w:val="TableGrid"/>
        <w:tblW w:w="10080" w:type="dxa"/>
        <w:tblInd w:w="-365" w:type="dxa"/>
        <w:tblLayout w:type="fixed"/>
        <w:tblLook w:val="04A0" w:firstRow="1" w:lastRow="0" w:firstColumn="1" w:lastColumn="0" w:noHBand="0" w:noVBand="1"/>
      </w:tblPr>
      <w:tblGrid>
        <w:gridCol w:w="2989"/>
        <w:gridCol w:w="1775"/>
        <w:gridCol w:w="5316"/>
      </w:tblGrid>
      <w:tr w:rsidR="004079E8" w14:paraId="5C189B15" w14:textId="77777777" w:rsidTr="008F64A1">
        <w:tc>
          <w:tcPr>
            <w:tcW w:w="2989" w:type="dxa"/>
          </w:tcPr>
          <w:p w14:paraId="3069C545" w14:textId="77777777" w:rsidR="004079E8" w:rsidRDefault="004079E8" w:rsidP="008F64A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Habits</w:t>
            </w:r>
          </w:p>
        </w:tc>
        <w:tc>
          <w:tcPr>
            <w:tcW w:w="1775" w:type="dxa"/>
          </w:tcPr>
          <w:p w14:paraId="64C1ACA0" w14:textId="77777777" w:rsidR="004079E8" w:rsidRDefault="004079E8" w:rsidP="008F64A1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Numbers (%)</w:t>
            </w:r>
          </w:p>
        </w:tc>
        <w:tc>
          <w:tcPr>
            <w:tcW w:w="5316" w:type="dxa"/>
          </w:tcPr>
          <w:p w14:paraId="750857AE" w14:textId="77777777" w:rsidR="004079E8" w:rsidRDefault="004079E8" w:rsidP="008F64A1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4079E8" w14:paraId="442E4B7D" w14:textId="77777777" w:rsidTr="008F64A1">
        <w:trPr>
          <w:trHeight w:val="2453"/>
        </w:trPr>
        <w:tc>
          <w:tcPr>
            <w:tcW w:w="2989" w:type="dxa"/>
          </w:tcPr>
          <w:p w14:paraId="37024B9F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Caffeine consumption</w:t>
            </w:r>
          </w:p>
          <w:p w14:paraId="6E1BE82D" w14:textId="77777777" w:rsidR="004079E8" w:rsidRDefault="004079E8" w:rsidP="008F64A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Did not consume:</w:t>
            </w:r>
          </w:p>
          <w:p w14:paraId="3FA7093F" w14:textId="77777777" w:rsidR="004079E8" w:rsidRDefault="004079E8" w:rsidP="008F64A1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</w:rPr>
              <w:t xml:space="preserve">         Consumed:</w:t>
            </w:r>
          </w:p>
          <w:p w14:paraId="061A9C51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Coffee</w:t>
            </w:r>
          </w:p>
          <w:p w14:paraId="45EB8E84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Tee</w:t>
            </w:r>
          </w:p>
          <w:p w14:paraId="78C7358B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Chocolate</w:t>
            </w:r>
          </w:p>
          <w:p w14:paraId="0D5DFC4D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Mate</w:t>
            </w:r>
          </w:p>
          <w:p w14:paraId="69A4D18A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Energy drinks</w:t>
            </w:r>
          </w:p>
          <w:p w14:paraId="7307847B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02724B5D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Smoking:</w:t>
            </w:r>
          </w:p>
          <w:p w14:paraId="75C1D8D1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Non-smokers</w:t>
            </w:r>
          </w:p>
          <w:p w14:paraId="28A7C650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Smokers :</w:t>
            </w:r>
          </w:p>
          <w:p w14:paraId="476FA355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</w:t>
            </w:r>
          </w:p>
          <w:p w14:paraId="20D9DD88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6114623A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66093145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09B41AFB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5D7BCCC6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716BAD9B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4AEFFFCE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74355C46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3E21CC7C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31AE8FFB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10D66F59" w14:textId="2C44E0B8" w:rsidR="004079E8" w:rsidRDefault="004079E8" w:rsidP="008F64A1">
            <w:pPr>
              <w:rPr>
                <w:sz w:val="28"/>
                <w:szCs w:val="28"/>
              </w:rPr>
            </w:pPr>
          </w:p>
          <w:p w14:paraId="696DB873" w14:textId="314A0A2A" w:rsidR="004A6DBA" w:rsidRDefault="004A6DBA" w:rsidP="008F64A1">
            <w:pPr>
              <w:rPr>
                <w:sz w:val="28"/>
                <w:szCs w:val="28"/>
              </w:rPr>
            </w:pPr>
          </w:p>
          <w:p w14:paraId="0074C6CD" w14:textId="1AFB5C46" w:rsidR="004A6DBA" w:rsidRDefault="004A6DBA" w:rsidP="008F64A1">
            <w:pPr>
              <w:rPr>
                <w:sz w:val="28"/>
                <w:szCs w:val="28"/>
              </w:rPr>
            </w:pPr>
          </w:p>
          <w:p w14:paraId="380FACF1" w14:textId="4C6A71C7" w:rsidR="004A6DBA" w:rsidRDefault="004A6DBA" w:rsidP="008F64A1">
            <w:pPr>
              <w:rPr>
                <w:sz w:val="28"/>
                <w:szCs w:val="28"/>
              </w:rPr>
            </w:pPr>
          </w:p>
          <w:p w14:paraId="2A9BC7BF" w14:textId="354AA5CE" w:rsidR="004A6DBA" w:rsidRDefault="004A6DBA" w:rsidP="008F64A1">
            <w:pPr>
              <w:rPr>
                <w:sz w:val="28"/>
                <w:szCs w:val="28"/>
              </w:rPr>
            </w:pPr>
          </w:p>
          <w:p w14:paraId="0BC7AB41" w14:textId="060180CF" w:rsidR="004A6DBA" w:rsidRDefault="004A6DBA" w:rsidP="008F64A1">
            <w:pPr>
              <w:rPr>
                <w:sz w:val="28"/>
                <w:szCs w:val="28"/>
              </w:rPr>
            </w:pPr>
          </w:p>
          <w:p w14:paraId="02B72E6A" w14:textId="77777777" w:rsidR="004A6DBA" w:rsidRDefault="004A6DBA" w:rsidP="008F64A1">
            <w:pPr>
              <w:rPr>
                <w:sz w:val="28"/>
                <w:szCs w:val="28"/>
              </w:rPr>
            </w:pPr>
          </w:p>
          <w:p w14:paraId="0D7A50AC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Shisha                </w:t>
            </w:r>
          </w:p>
          <w:p w14:paraId="287597D3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Cigarettes</w:t>
            </w:r>
          </w:p>
          <w:p w14:paraId="424E3C1D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Vaping </w:t>
            </w:r>
          </w:p>
          <w:p w14:paraId="4E6502CB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142912EB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06C78DCD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3097AF71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46323DD8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107B5F5D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680628BB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Alcohol consumption:</w:t>
            </w:r>
          </w:p>
          <w:p w14:paraId="4F5585BE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Nondrinker</w:t>
            </w:r>
          </w:p>
          <w:p w14:paraId="1EF8B4E0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Drinker: </w:t>
            </w:r>
          </w:p>
          <w:p w14:paraId="463FA99A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135A4394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Holidays</w:t>
            </w:r>
          </w:p>
          <w:p w14:paraId="08DF34F3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Weekly</w:t>
            </w:r>
          </w:p>
          <w:p w14:paraId="75FEF9E2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Daily</w:t>
            </w:r>
          </w:p>
          <w:p w14:paraId="51C5485D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1875FBF8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015006F4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76277868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Number of meals per day:</w:t>
            </w:r>
          </w:p>
          <w:p w14:paraId="63432FB5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One</w:t>
            </w:r>
          </w:p>
          <w:p w14:paraId="238A16C9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Two</w:t>
            </w:r>
          </w:p>
          <w:p w14:paraId="0398E34E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Three</w:t>
            </w:r>
          </w:p>
          <w:p w14:paraId="1B54E95A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More</w:t>
            </w:r>
          </w:p>
          <w:p w14:paraId="2388D626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538C28F9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430CC900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5C87D818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6279FB6A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4C1432A2" w14:textId="77777777" w:rsidR="004A6DBA" w:rsidRDefault="004A6DBA" w:rsidP="008F64A1">
            <w:pPr>
              <w:rPr>
                <w:b/>
                <w:bCs/>
                <w:sz w:val="28"/>
                <w:szCs w:val="28"/>
              </w:rPr>
            </w:pPr>
          </w:p>
          <w:p w14:paraId="6D2C19D7" w14:textId="77777777" w:rsidR="004A6DBA" w:rsidRDefault="004A6DBA" w:rsidP="008F64A1">
            <w:pPr>
              <w:rPr>
                <w:b/>
                <w:bCs/>
                <w:sz w:val="28"/>
                <w:szCs w:val="28"/>
              </w:rPr>
            </w:pPr>
          </w:p>
          <w:p w14:paraId="1D3B496A" w14:textId="77777777" w:rsidR="004A6DBA" w:rsidRDefault="004A6DBA" w:rsidP="008F64A1">
            <w:pPr>
              <w:rPr>
                <w:b/>
                <w:bCs/>
                <w:sz w:val="28"/>
                <w:szCs w:val="28"/>
              </w:rPr>
            </w:pPr>
          </w:p>
          <w:p w14:paraId="61972D8E" w14:textId="77777777" w:rsidR="004A6DBA" w:rsidRDefault="004A6DBA" w:rsidP="008F64A1">
            <w:pPr>
              <w:rPr>
                <w:b/>
                <w:bCs/>
                <w:sz w:val="28"/>
                <w:szCs w:val="28"/>
              </w:rPr>
            </w:pPr>
          </w:p>
          <w:p w14:paraId="57C74896" w14:textId="77777777" w:rsidR="004A6DBA" w:rsidRDefault="004A6DBA" w:rsidP="008F64A1">
            <w:pPr>
              <w:rPr>
                <w:b/>
                <w:bCs/>
                <w:sz w:val="28"/>
                <w:szCs w:val="28"/>
              </w:rPr>
            </w:pPr>
          </w:p>
          <w:p w14:paraId="79CA11C1" w14:textId="77777777" w:rsidR="004A6DBA" w:rsidRDefault="004A6DBA" w:rsidP="008F64A1">
            <w:pPr>
              <w:rPr>
                <w:b/>
                <w:bCs/>
                <w:sz w:val="28"/>
                <w:szCs w:val="28"/>
              </w:rPr>
            </w:pPr>
          </w:p>
          <w:p w14:paraId="7CAF0485" w14:textId="58180D2D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Time of last meal:</w:t>
            </w:r>
          </w:p>
          <w:p w14:paraId="614D5B8C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Right before bedtime</w:t>
            </w:r>
          </w:p>
          <w:p w14:paraId="6FBE062A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- 1 hour before bedtime</w:t>
            </w:r>
          </w:p>
          <w:p w14:paraId="67FF6035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- 2 hours before bedtime</w:t>
            </w:r>
          </w:p>
          <w:p w14:paraId="4B1AC145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Earlier</w:t>
            </w:r>
          </w:p>
          <w:p w14:paraId="5C75631C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</w:t>
            </w:r>
          </w:p>
          <w:p w14:paraId="1E680A5B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18620F17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04E9AA85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0C9D095F" w14:textId="3BEDFB52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33CF41FF" w14:textId="77777777" w:rsidR="004A6DBA" w:rsidRDefault="004A6DBA" w:rsidP="008F64A1">
            <w:pPr>
              <w:rPr>
                <w:b/>
                <w:bCs/>
                <w:sz w:val="28"/>
                <w:szCs w:val="28"/>
              </w:rPr>
            </w:pPr>
          </w:p>
          <w:p w14:paraId="7F7D459E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03E4C2E0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7A14C43E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Physical activity:</w:t>
            </w:r>
          </w:p>
          <w:p w14:paraId="09B9798F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</w:t>
            </w:r>
            <w:r>
              <w:rPr>
                <w:sz w:val="28"/>
                <w:szCs w:val="28"/>
              </w:rPr>
              <w:t>No activity</w:t>
            </w:r>
          </w:p>
          <w:p w14:paraId="2B792051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</w:t>
            </w:r>
            <w:r>
              <w:rPr>
                <w:sz w:val="28"/>
                <w:szCs w:val="28"/>
              </w:rPr>
              <w:t>Mild activity</w:t>
            </w:r>
          </w:p>
          <w:p w14:paraId="60D99432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Moderate activity</w:t>
            </w:r>
          </w:p>
          <w:p w14:paraId="16173B07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Highly active</w:t>
            </w:r>
          </w:p>
          <w:p w14:paraId="14402E7F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7D448564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48BE4391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4632DD6E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286590F1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210A8818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2C13CBCC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0E7E2B1A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Number of fast-food meals per week</w:t>
            </w:r>
            <w:r>
              <w:rPr>
                <w:sz w:val="28"/>
                <w:szCs w:val="28"/>
              </w:rPr>
              <w:t xml:space="preserve">    </w:t>
            </w:r>
          </w:p>
          <w:p w14:paraId="19483DB1" w14:textId="77777777" w:rsidR="004079E8" w:rsidRDefault="004079E8" w:rsidP="008F64A1">
            <w:pPr>
              <w:pStyle w:val="ListParagraph"/>
              <w:ind w:left="20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  <w:p w14:paraId="03738074" w14:textId="77777777" w:rsidR="004079E8" w:rsidRDefault="004079E8" w:rsidP="008F64A1">
            <w:pPr>
              <w:ind w:left="133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1-3 </w:t>
            </w:r>
          </w:p>
          <w:p w14:paraId="01138AC2" w14:textId="77777777" w:rsidR="004079E8" w:rsidRDefault="004079E8" w:rsidP="008F64A1">
            <w:pPr>
              <w:ind w:left="133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4-6</w:t>
            </w:r>
          </w:p>
          <w:p w14:paraId="65BED2D2" w14:textId="77777777" w:rsidR="004079E8" w:rsidRDefault="004079E8" w:rsidP="008F64A1">
            <w:pPr>
              <w:ind w:left="1335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more  </w:t>
            </w:r>
            <w:r>
              <w:rPr>
                <w:b/>
                <w:bCs/>
                <w:sz w:val="28"/>
                <w:szCs w:val="28"/>
              </w:rPr>
              <w:t xml:space="preserve">   </w:t>
            </w:r>
          </w:p>
        </w:tc>
        <w:tc>
          <w:tcPr>
            <w:tcW w:w="1775" w:type="dxa"/>
          </w:tcPr>
          <w:p w14:paraId="64AAB1C8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037335C1" w14:textId="77777777" w:rsidR="004079E8" w:rsidRDefault="004079E8" w:rsidP="008F64A1">
            <w:pPr>
              <w:ind w:firstLineChars="100" w:firstLine="281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64 (4.7%)</w:t>
            </w:r>
          </w:p>
          <w:p w14:paraId="75E1D665" w14:textId="77777777" w:rsidR="004079E8" w:rsidRDefault="004079E8" w:rsidP="008F64A1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1293 (95.3%)</w:t>
            </w:r>
          </w:p>
          <w:p w14:paraId="73EAE41D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993 (76%)</w:t>
            </w:r>
          </w:p>
          <w:p w14:paraId="153E1D74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776 (59%)</w:t>
            </w:r>
          </w:p>
          <w:p w14:paraId="0AFCBACB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587 (45%)</w:t>
            </w:r>
          </w:p>
          <w:p w14:paraId="1C96B472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491 (37%)</w:t>
            </w:r>
          </w:p>
          <w:p w14:paraId="5C9543D1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429 (13%)</w:t>
            </w:r>
          </w:p>
          <w:p w14:paraId="655790ED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6B5FB26E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514D1A19" w14:textId="77777777" w:rsidR="004079E8" w:rsidRDefault="004079E8" w:rsidP="008F64A1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843(62%)</w:t>
            </w:r>
          </w:p>
          <w:p w14:paraId="15EF1FE7" w14:textId="77777777" w:rsidR="004079E8" w:rsidRDefault="004079E8" w:rsidP="008F64A1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514 (38%)</w:t>
            </w:r>
          </w:p>
          <w:p w14:paraId="11A7AD33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68AC2D8E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305C8AFC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694CBCB0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3FEF8F4B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6459048A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4610093C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703F1A3C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3FDE6F07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53562381" w14:textId="487C483D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62EC1AAF" w14:textId="16C8AA35" w:rsidR="004A6DBA" w:rsidRDefault="004A6DBA" w:rsidP="008F64A1">
            <w:pPr>
              <w:jc w:val="right"/>
              <w:rPr>
                <w:sz w:val="28"/>
                <w:szCs w:val="28"/>
              </w:rPr>
            </w:pPr>
          </w:p>
          <w:p w14:paraId="2B3665AF" w14:textId="60E7A76A" w:rsidR="004A6DBA" w:rsidRDefault="004A6DBA" w:rsidP="008F64A1">
            <w:pPr>
              <w:jc w:val="right"/>
              <w:rPr>
                <w:sz w:val="28"/>
                <w:szCs w:val="28"/>
              </w:rPr>
            </w:pPr>
          </w:p>
          <w:p w14:paraId="320E7A3B" w14:textId="7073F269" w:rsidR="004A6DBA" w:rsidRDefault="004A6DBA" w:rsidP="008F64A1">
            <w:pPr>
              <w:jc w:val="right"/>
              <w:rPr>
                <w:sz w:val="28"/>
                <w:szCs w:val="28"/>
              </w:rPr>
            </w:pPr>
          </w:p>
          <w:p w14:paraId="2B27A334" w14:textId="2AACBB83" w:rsidR="004A6DBA" w:rsidRDefault="004A6DBA" w:rsidP="008F64A1">
            <w:pPr>
              <w:jc w:val="right"/>
              <w:rPr>
                <w:sz w:val="28"/>
                <w:szCs w:val="28"/>
              </w:rPr>
            </w:pPr>
          </w:p>
          <w:p w14:paraId="3FA25E37" w14:textId="530544B6" w:rsidR="004A6DBA" w:rsidRDefault="004A6DBA" w:rsidP="008F64A1">
            <w:pPr>
              <w:jc w:val="right"/>
              <w:rPr>
                <w:sz w:val="28"/>
                <w:szCs w:val="28"/>
              </w:rPr>
            </w:pPr>
          </w:p>
          <w:p w14:paraId="0C29E711" w14:textId="3E922EB3" w:rsidR="004A6DBA" w:rsidRDefault="004A6DBA" w:rsidP="008F64A1">
            <w:pPr>
              <w:jc w:val="right"/>
              <w:rPr>
                <w:sz w:val="28"/>
                <w:szCs w:val="28"/>
              </w:rPr>
            </w:pPr>
          </w:p>
          <w:p w14:paraId="0916535C" w14:textId="77777777" w:rsidR="004A6DBA" w:rsidRDefault="004A6DBA" w:rsidP="008F64A1">
            <w:pPr>
              <w:jc w:val="right"/>
              <w:rPr>
                <w:sz w:val="28"/>
                <w:szCs w:val="28"/>
              </w:rPr>
            </w:pPr>
          </w:p>
          <w:p w14:paraId="5EB22CBE" w14:textId="6E1873CF" w:rsidR="004079E8" w:rsidRDefault="004A6DBA" w:rsidP="004A6D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</w:t>
            </w:r>
            <w:r w:rsidR="004079E8">
              <w:rPr>
                <w:sz w:val="28"/>
                <w:szCs w:val="28"/>
              </w:rPr>
              <w:t>338 (49.5%)</w:t>
            </w:r>
          </w:p>
          <w:p w14:paraId="746B6F4E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284 (41.6%)</w:t>
            </w:r>
          </w:p>
          <w:p w14:paraId="5899EDF5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 (8.9%)</w:t>
            </w:r>
          </w:p>
          <w:p w14:paraId="244ABC21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621FF595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7F1D4CC9" w14:textId="77777777" w:rsidR="004079E8" w:rsidRDefault="004079E8" w:rsidP="008F64A1">
            <w:pPr>
              <w:jc w:val="right"/>
              <w:rPr>
                <w:b/>
                <w:bCs/>
                <w:sz w:val="28"/>
                <w:szCs w:val="28"/>
              </w:rPr>
            </w:pPr>
          </w:p>
          <w:p w14:paraId="2217BE4C" w14:textId="77777777" w:rsidR="004079E8" w:rsidRDefault="004079E8" w:rsidP="008F64A1">
            <w:pPr>
              <w:jc w:val="right"/>
              <w:rPr>
                <w:b/>
                <w:bCs/>
                <w:sz w:val="28"/>
                <w:szCs w:val="28"/>
              </w:rPr>
            </w:pPr>
          </w:p>
          <w:p w14:paraId="03EC2615" w14:textId="77777777" w:rsidR="004079E8" w:rsidRDefault="004079E8" w:rsidP="008F64A1">
            <w:pPr>
              <w:jc w:val="right"/>
              <w:rPr>
                <w:b/>
                <w:bCs/>
                <w:sz w:val="28"/>
                <w:szCs w:val="28"/>
              </w:rPr>
            </w:pPr>
          </w:p>
          <w:p w14:paraId="157D9726" w14:textId="77777777" w:rsidR="004079E8" w:rsidRDefault="004079E8" w:rsidP="008F64A1">
            <w:pPr>
              <w:jc w:val="right"/>
              <w:rPr>
                <w:b/>
                <w:bCs/>
                <w:sz w:val="28"/>
                <w:szCs w:val="28"/>
              </w:rPr>
            </w:pPr>
          </w:p>
          <w:p w14:paraId="0E1C4408" w14:textId="77777777" w:rsidR="004079E8" w:rsidRDefault="004079E8" w:rsidP="008F64A1">
            <w:pPr>
              <w:jc w:val="right"/>
              <w:rPr>
                <w:b/>
                <w:bCs/>
                <w:sz w:val="28"/>
                <w:szCs w:val="28"/>
              </w:rPr>
            </w:pPr>
          </w:p>
          <w:p w14:paraId="6D6A955C" w14:textId="77777777" w:rsidR="004079E8" w:rsidRDefault="004079E8" w:rsidP="008F64A1">
            <w:pPr>
              <w:jc w:val="right"/>
              <w:rPr>
                <w:b/>
                <w:bCs/>
                <w:sz w:val="28"/>
                <w:szCs w:val="28"/>
              </w:rPr>
            </w:pPr>
          </w:p>
          <w:p w14:paraId="2CF0DBF1" w14:textId="77777777" w:rsidR="004079E8" w:rsidRDefault="004079E8" w:rsidP="008F64A1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1143 (84.2%)</w:t>
            </w:r>
          </w:p>
          <w:p w14:paraId="2F326739" w14:textId="77777777" w:rsidR="004079E8" w:rsidRDefault="004079E8" w:rsidP="008F64A1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214 (15.8%)</w:t>
            </w:r>
          </w:p>
          <w:p w14:paraId="3BAEB1CD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37E7D2E0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183 (13.5%)</w:t>
            </w:r>
          </w:p>
          <w:p w14:paraId="5391A734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 (1.6%)</w:t>
            </w:r>
          </w:p>
          <w:p w14:paraId="15C848D7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(0.7%)</w:t>
            </w:r>
          </w:p>
          <w:p w14:paraId="3F9F1681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552F27C2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0D150F9A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7C043D6A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49B50DBC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41DCB373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 (5.23%)</w:t>
            </w:r>
          </w:p>
          <w:p w14:paraId="4ADD0790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642 (47.31%)</w:t>
            </w:r>
          </w:p>
          <w:p w14:paraId="1C77EF6A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451 (33.24%)</w:t>
            </w:r>
          </w:p>
          <w:p w14:paraId="40286FA7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193 (14.22%)</w:t>
            </w:r>
          </w:p>
          <w:p w14:paraId="6A5031B5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218FD701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26380A92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4EFA4846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72B378F9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6A34D699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642BAB39" w14:textId="77777777" w:rsidR="004A6DBA" w:rsidRDefault="004A6DBA" w:rsidP="008F64A1">
            <w:pPr>
              <w:jc w:val="right"/>
              <w:rPr>
                <w:sz w:val="28"/>
                <w:szCs w:val="28"/>
              </w:rPr>
            </w:pPr>
          </w:p>
          <w:p w14:paraId="1A3E4164" w14:textId="77777777" w:rsidR="004A6DBA" w:rsidRDefault="004A6DBA" w:rsidP="008F64A1">
            <w:pPr>
              <w:jc w:val="right"/>
              <w:rPr>
                <w:sz w:val="28"/>
                <w:szCs w:val="28"/>
              </w:rPr>
            </w:pPr>
          </w:p>
          <w:p w14:paraId="23B5A29C" w14:textId="77777777" w:rsidR="004A6DBA" w:rsidRDefault="004A6DBA" w:rsidP="008F64A1">
            <w:pPr>
              <w:jc w:val="right"/>
              <w:rPr>
                <w:sz w:val="28"/>
                <w:szCs w:val="28"/>
              </w:rPr>
            </w:pPr>
          </w:p>
          <w:p w14:paraId="536A2D52" w14:textId="77777777" w:rsidR="004A6DBA" w:rsidRDefault="004A6DBA" w:rsidP="008F64A1">
            <w:pPr>
              <w:jc w:val="right"/>
              <w:rPr>
                <w:sz w:val="28"/>
                <w:szCs w:val="28"/>
              </w:rPr>
            </w:pPr>
          </w:p>
          <w:p w14:paraId="226E0568" w14:textId="77777777" w:rsidR="004A6DBA" w:rsidRDefault="004A6DBA" w:rsidP="008F64A1">
            <w:pPr>
              <w:jc w:val="right"/>
              <w:rPr>
                <w:sz w:val="28"/>
                <w:szCs w:val="28"/>
              </w:rPr>
            </w:pPr>
          </w:p>
          <w:p w14:paraId="244BE764" w14:textId="77777777" w:rsidR="004A6DBA" w:rsidRDefault="004A6DBA" w:rsidP="008F64A1">
            <w:pPr>
              <w:jc w:val="right"/>
              <w:rPr>
                <w:sz w:val="28"/>
                <w:szCs w:val="28"/>
              </w:rPr>
            </w:pPr>
          </w:p>
          <w:p w14:paraId="0819AC63" w14:textId="71D21A6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146(10.8%)</w:t>
            </w:r>
          </w:p>
          <w:p w14:paraId="5BF70EA8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286 (21.0%)</w:t>
            </w:r>
          </w:p>
          <w:p w14:paraId="2FFA21D1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420 (31.0%)</w:t>
            </w:r>
          </w:p>
          <w:p w14:paraId="29F02026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7C0E27BE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505 (37.2%)</w:t>
            </w:r>
          </w:p>
          <w:p w14:paraId="4617B157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15FB2043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76C9EF4B" w14:textId="77777777" w:rsidR="004A6DBA" w:rsidRDefault="004A6DBA" w:rsidP="004A6DBA">
            <w:pPr>
              <w:rPr>
                <w:sz w:val="28"/>
                <w:szCs w:val="28"/>
              </w:rPr>
            </w:pPr>
          </w:p>
          <w:p w14:paraId="127221E4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3F8AEE56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4FE63029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4CD26358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3E3A07A0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53436B1A" w14:textId="77777777" w:rsidR="004079E8" w:rsidRDefault="004079E8" w:rsidP="008F64A1">
            <w:pPr>
              <w:jc w:val="both"/>
              <w:rPr>
                <w:sz w:val="28"/>
                <w:szCs w:val="28"/>
              </w:rPr>
            </w:pPr>
          </w:p>
          <w:p w14:paraId="5C70A673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 (6.6%)</w:t>
            </w:r>
          </w:p>
          <w:p w14:paraId="68AE7A18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612 (45.1%)</w:t>
            </w:r>
          </w:p>
          <w:p w14:paraId="088ECF47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467 (34.4%)</w:t>
            </w:r>
          </w:p>
          <w:p w14:paraId="69B28120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189 (13.9%)</w:t>
            </w:r>
          </w:p>
          <w:p w14:paraId="00109A85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18049764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03309E37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7B325EAA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5666A0BB" w14:textId="77777777" w:rsidR="004079E8" w:rsidRDefault="004079E8" w:rsidP="008F64A1">
            <w:pPr>
              <w:jc w:val="both"/>
              <w:rPr>
                <w:sz w:val="28"/>
                <w:szCs w:val="28"/>
              </w:rPr>
            </w:pPr>
          </w:p>
          <w:p w14:paraId="65DC8D55" w14:textId="77777777" w:rsidR="004079E8" w:rsidRDefault="004079E8" w:rsidP="004A6DBA">
            <w:pPr>
              <w:rPr>
                <w:sz w:val="28"/>
                <w:szCs w:val="28"/>
              </w:rPr>
            </w:pPr>
          </w:p>
          <w:p w14:paraId="5926EA77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44FDC959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5722274F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</w:p>
          <w:p w14:paraId="544AE295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177 (13.04%)</w:t>
            </w:r>
          </w:p>
          <w:p w14:paraId="57E342A6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892 (65.73%)</w:t>
            </w:r>
          </w:p>
          <w:p w14:paraId="4480AFF3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205 (15.11%)</w:t>
            </w:r>
          </w:p>
          <w:p w14:paraId="17EAC85C" w14:textId="77777777" w:rsidR="004079E8" w:rsidRDefault="004079E8" w:rsidP="008F64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83 (6.12%)</w:t>
            </w:r>
          </w:p>
        </w:tc>
        <w:tc>
          <w:tcPr>
            <w:tcW w:w="5316" w:type="dxa"/>
          </w:tcPr>
          <w:p w14:paraId="2515250D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43F7DA9F" wp14:editId="168AD304">
                  <wp:extent cx="3357245" cy="1923415"/>
                  <wp:effectExtent l="0" t="0" r="14605" b="635"/>
                  <wp:docPr id="1959840143" name="Chart 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  <w:r>
              <w:rPr>
                <w:noProof/>
                <w:sz w:val="28"/>
                <w:szCs w:val="28"/>
              </w:rPr>
              <w:drawing>
                <wp:inline distT="0" distB="0" distL="0" distR="0" wp14:anchorId="66CDFE58" wp14:editId="07A35129">
                  <wp:extent cx="3357245" cy="2318385"/>
                  <wp:effectExtent l="0" t="0" r="14605" b="5715"/>
                  <wp:docPr id="1353624553" name="Chart 1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  <w:r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1F6D478C" wp14:editId="3E5E7B6F">
                  <wp:extent cx="3335020" cy="2238375"/>
                  <wp:effectExtent l="0" t="0" r="17780" b="9525"/>
                  <wp:docPr id="1008508924" name="Chart 1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  <w:r>
              <w:rPr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9B2264B" wp14:editId="5273E456">
                  <wp:extent cx="3357245" cy="1894205"/>
                  <wp:effectExtent l="0" t="0" r="14605" b="10795"/>
                  <wp:docPr id="2015847729" name="Chart 1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  <w:r>
              <w:rPr>
                <w:noProof/>
                <w:sz w:val="28"/>
                <w:szCs w:val="28"/>
              </w:rPr>
              <w:drawing>
                <wp:inline distT="0" distB="0" distL="0" distR="0" wp14:anchorId="430B8FF5" wp14:editId="2D9E863E">
                  <wp:extent cx="3306445" cy="1894205"/>
                  <wp:effectExtent l="0" t="0" r="8255" b="10795"/>
                  <wp:docPr id="1086629080" name="Chart 1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  <w:r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3590C301" wp14:editId="07239724">
                  <wp:extent cx="3357245" cy="2479675"/>
                  <wp:effectExtent l="0" t="0" r="14605" b="15875"/>
                  <wp:docPr id="1983970844" name="Chart 14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  <w:r>
              <w:rPr>
                <w:noProof/>
                <w:sz w:val="28"/>
                <w:szCs w:val="28"/>
              </w:rPr>
              <w:drawing>
                <wp:inline distT="0" distB="0" distL="0" distR="0" wp14:anchorId="45D8954F" wp14:editId="20E4C5DA">
                  <wp:extent cx="3211195" cy="2070100"/>
                  <wp:effectExtent l="0" t="0" r="8255" b="6350"/>
                  <wp:docPr id="2012923484" name="Chart 1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  <w:p w14:paraId="373B1CF8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71D3273D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4C95447F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1571A75D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038700FC" wp14:editId="6D3D6D48">
                  <wp:extent cx="3211195" cy="2164080"/>
                  <wp:effectExtent l="4445" t="4445" r="15240" b="10795"/>
                  <wp:docPr id="1541780661" name="Chart 1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</w:tr>
    </w:tbl>
    <w:p w14:paraId="3F12D6CC" w14:textId="77777777" w:rsidR="004079E8" w:rsidRDefault="004079E8" w:rsidP="004079E8">
      <w:pPr>
        <w:rPr>
          <w:sz w:val="28"/>
          <w:szCs w:val="28"/>
        </w:rPr>
      </w:pPr>
    </w:p>
    <w:p w14:paraId="36BE5713" w14:textId="77777777" w:rsidR="004079E8" w:rsidRDefault="004079E8" w:rsidP="004079E8">
      <w:pPr>
        <w:rPr>
          <w:b/>
          <w:bCs/>
          <w:sz w:val="28"/>
          <w:szCs w:val="28"/>
        </w:rPr>
      </w:pPr>
    </w:p>
    <w:p w14:paraId="7A472016" w14:textId="77777777" w:rsidR="004079E8" w:rsidRDefault="004079E8" w:rsidP="004079E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Table (3): Past medical history of the individuals.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2881"/>
        <w:gridCol w:w="1728"/>
        <w:gridCol w:w="4836"/>
      </w:tblGrid>
      <w:tr w:rsidR="004079E8" w14:paraId="76DF9008" w14:textId="77777777" w:rsidTr="008F64A1">
        <w:trPr>
          <w:trHeight w:val="350"/>
        </w:trPr>
        <w:tc>
          <w:tcPr>
            <w:tcW w:w="3221" w:type="dxa"/>
          </w:tcPr>
          <w:p w14:paraId="15A6EB4C" w14:textId="77777777" w:rsidR="004079E8" w:rsidRDefault="004079E8" w:rsidP="008F64A1"/>
        </w:tc>
        <w:tc>
          <w:tcPr>
            <w:tcW w:w="1863" w:type="dxa"/>
          </w:tcPr>
          <w:p w14:paraId="3F9D8D77" w14:textId="77777777" w:rsidR="004079E8" w:rsidRDefault="004079E8" w:rsidP="008F64A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Numbers (%)</w:t>
            </w:r>
          </w:p>
        </w:tc>
        <w:tc>
          <w:tcPr>
            <w:tcW w:w="4361" w:type="dxa"/>
          </w:tcPr>
          <w:p w14:paraId="1A48D351" w14:textId="77777777" w:rsidR="004079E8" w:rsidRDefault="004079E8" w:rsidP="008F64A1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4079E8" w14:paraId="0C9CC8DE" w14:textId="77777777" w:rsidTr="008F64A1">
        <w:trPr>
          <w:trHeight w:val="3047"/>
        </w:trPr>
        <w:tc>
          <w:tcPr>
            <w:tcW w:w="3221" w:type="dxa"/>
          </w:tcPr>
          <w:p w14:paraId="79A5794A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5C2B0BC9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Past medical history:</w:t>
            </w:r>
          </w:p>
          <w:p w14:paraId="7A6FFA41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No previous history</w:t>
            </w:r>
          </w:p>
          <w:p w14:paraId="34E08075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Has co-morbidities:</w:t>
            </w:r>
          </w:p>
          <w:p w14:paraId="23ACD143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Hypertension</w:t>
            </w:r>
          </w:p>
          <w:p w14:paraId="37E4B921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GERD disease</w:t>
            </w:r>
          </w:p>
          <w:p w14:paraId="5C9EECE5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Hiatal hernia:</w:t>
            </w:r>
          </w:p>
          <w:p w14:paraId="57F2F916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Diabetes mellitus</w:t>
            </w:r>
          </w:p>
          <w:p w14:paraId="1F4AB06A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0F5E89CF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Pregnancies:</w:t>
            </w:r>
          </w:p>
          <w:p w14:paraId="38D97FA0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One pregnancy or a miscarriage</w:t>
            </w:r>
          </w:p>
          <w:p w14:paraId="0B01E429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Multiple pregnancies</w:t>
            </w:r>
          </w:p>
          <w:p w14:paraId="629AB3DC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63F2FD40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Personal evaluation of stress:</w:t>
            </w:r>
          </w:p>
          <w:p w14:paraId="7BEA6387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       </w:t>
            </w:r>
            <w:r>
              <w:rPr>
                <w:sz w:val="28"/>
                <w:szCs w:val="28"/>
              </w:rPr>
              <w:t>No stress</w:t>
            </w:r>
          </w:p>
          <w:p w14:paraId="69F925BB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Sometimes</w:t>
            </w:r>
          </w:p>
          <w:p w14:paraId="16296229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Often</w:t>
            </w:r>
          </w:p>
          <w:p w14:paraId="4CA76F99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Always</w:t>
            </w:r>
          </w:p>
          <w:p w14:paraId="4E711CF8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64712E82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651217F4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022DC69C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3128EF6B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0A759DD0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5D33F90C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</w:p>
          <w:p w14:paraId="2DE61BF3" w14:textId="77777777" w:rsidR="004079E8" w:rsidRDefault="004079E8" w:rsidP="008F64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Medications taken:</w:t>
            </w:r>
          </w:p>
          <w:p w14:paraId="6FCB03E7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</w:t>
            </w:r>
            <w:r>
              <w:rPr>
                <w:sz w:val="28"/>
                <w:szCs w:val="28"/>
              </w:rPr>
              <w:t xml:space="preserve">No </w:t>
            </w:r>
          </w:p>
          <w:p w14:paraId="5A61B1D2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yes </w:t>
            </w:r>
          </w:p>
          <w:p w14:paraId="70EFBDB2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</w:t>
            </w:r>
          </w:p>
          <w:p w14:paraId="384D51E5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</w:t>
            </w:r>
          </w:p>
        </w:tc>
        <w:tc>
          <w:tcPr>
            <w:tcW w:w="1863" w:type="dxa"/>
          </w:tcPr>
          <w:p w14:paraId="094B9E54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3505B1B7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367F91F9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1247 (91.9%)</w:t>
            </w:r>
          </w:p>
          <w:p w14:paraId="570FC4CA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 (8.1%)</w:t>
            </w:r>
          </w:p>
          <w:p w14:paraId="12FD503A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 (25.2%)</w:t>
            </w:r>
          </w:p>
          <w:p w14:paraId="1AFB888E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 (59.2%)</w:t>
            </w:r>
          </w:p>
          <w:p w14:paraId="3EB26E00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 (12.5%)</w:t>
            </w:r>
          </w:p>
          <w:p w14:paraId="5E32DB9A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  <w:p w14:paraId="601F8879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34C36884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478D72A2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 (2.9%)</w:t>
            </w:r>
          </w:p>
          <w:p w14:paraId="18739329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24E14B5C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 (4.1%)</w:t>
            </w:r>
          </w:p>
          <w:p w14:paraId="7214DC7D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255B9FF9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4714D0F9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04A1BF2C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127 (9.36%)</w:t>
            </w:r>
          </w:p>
          <w:p w14:paraId="4C2F9EE0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701 (51.66%)</w:t>
            </w:r>
          </w:p>
          <w:p w14:paraId="59EED170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364 (26.82%)</w:t>
            </w:r>
          </w:p>
          <w:p w14:paraId="39E59C44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165 (12.16%)</w:t>
            </w:r>
          </w:p>
          <w:p w14:paraId="38A8A9BB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</w:p>
          <w:p w14:paraId="39843A49" w14:textId="77777777" w:rsidR="004079E8" w:rsidRDefault="004079E8" w:rsidP="008F64A1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20BCC3B6" w14:textId="77777777" w:rsidR="004079E8" w:rsidRDefault="004079E8" w:rsidP="008F64A1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04ACD1A5" w14:textId="77777777" w:rsidR="004079E8" w:rsidRDefault="004079E8" w:rsidP="008F64A1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4F36714" w14:textId="77777777" w:rsidR="004079E8" w:rsidRDefault="004079E8" w:rsidP="008F64A1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8C656B0" w14:textId="77777777" w:rsidR="004079E8" w:rsidRDefault="004079E8" w:rsidP="008F64A1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2BF8717C" w14:textId="77777777" w:rsidR="004079E8" w:rsidRDefault="004079E8" w:rsidP="008F64A1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52669D3" w14:textId="77777777" w:rsidR="004079E8" w:rsidRDefault="004079E8" w:rsidP="008F64A1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DB6C44E" w14:textId="77777777" w:rsidR="004079E8" w:rsidRDefault="004079E8" w:rsidP="008F64A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973 (71.7%)</w:t>
            </w:r>
          </w:p>
          <w:p w14:paraId="4795B987" w14:textId="77777777" w:rsidR="004079E8" w:rsidRDefault="004079E8" w:rsidP="008F64A1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384 (28.3%)</w:t>
            </w:r>
          </w:p>
        </w:tc>
        <w:tc>
          <w:tcPr>
            <w:tcW w:w="4361" w:type="dxa"/>
          </w:tcPr>
          <w:p w14:paraId="55FB5E09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689643A9" wp14:editId="67AEA8CC">
                  <wp:extent cx="2852420" cy="1967230"/>
                  <wp:effectExtent l="0" t="0" r="5080" b="13970"/>
                  <wp:docPr id="2067088133" name="Chart 1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  <w:p w14:paraId="275371FD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4748ADE8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4A44838F" w14:textId="77777777" w:rsidR="004079E8" w:rsidRDefault="004079E8" w:rsidP="008F64A1">
            <w:pPr>
              <w:rPr>
                <w:sz w:val="28"/>
                <w:szCs w:val="28"/>
              </w:rPr>
            </w:pPr>
          </w:p>
          <w:p w14:paraId="4177DC77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28E845C" wp14:editId="207886A1">
                  <wp:extent cx="2896235" cy="2026285"/>
                  <wp:effectExtent l="0" t="0" r="18415" b="12065"/>
                  <wp:docPr id="1384495732" name="Chart 1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  <w:p w14:paraId="2E51A111" w14:textId="77777777" w:rsidR="004079E8" w:rsidRDefault="004079E8" w:rsidP="008F64A1">
            <w:pPr>
              <w:rPr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AD193B9" wp14:editId="651CF3C0">
                  <wp:extent cx="2933065" cy="2172335"/>
                  <wp:effectExtent l="0" t="0" r="635" b="18415"/>
                  <wp:docPr id="486325981" name="Chart 2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</w:p>
        </w:tc>
      </w:tr>
    </w:tbl>
    <w:p w14:paraId="1DF649DD" w14:textId="55F9078B" w:rsidR="002F0F5E" w:rsidRPr="004079E8" w:rsidRDefault="004A6DBA">
      <w:pPr>
        <w:rPr>
          <w:b/>
          <w:bCs/>
          <w:sz w:val="28"/>
          <w:szCs w:val="28"/>
        </w:rPr>
      </w:pPr>
    </w:p>
    <w:sectPr w:rsidR="002F0F5E" w:rsidRPr="004079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9E8"/>
    <w:rsid w:val="0021090F"/>
    <w:rsid w:val="003A76DF"/>
    <w:rsid w:val="004079E8"/>
    <w:rsid w:val="004A6DBA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B954D"/>
  <w15:chartTrackingRefBased/>
  <w15:docId w15:val="{850EB6F8-366E-4E29-ADC6-583853338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9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4079E8"/>
    <w:pPr>
      <w:spacing w:after="0" w:line="240" w:lineRule="auto"/>
    </w:pPr>
    <w:rPr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079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chart" Target="charts/chart10.xml"/><Relationship Id="rId18" Type="http://schemas.openxmlformats.org/officeDocument/2006/relationships/chart" Target="charts/chart15.xml"/><Relationship Id="rId3" Type="http://schemas.openxmlformats.org/officeDocument/2006/relationships/webSettings" Target="webSettings.xml"/><Relationship Id="rId21" Type="http://schemas.openxmlformats.org/officeDocument/2006/relationships/chart" Target="charts/chart18.xml"/><Relationship Id="rId7" Type="http://schemas.openxmlformats.org/officeDocument/2006/relationships/chart" Target="charts/chart4.xml"/><Relationship Id="rId12" Type="http://schemas.openxmlformats.org/officeDocument/2006/relationships/chart" Target="charts/chart9.xml"/><Relationship Id="rId17" Type="http://schemas.openxmlformats.org/officeDocument/2006/relationships/chart" Target="charts/chart14.xml"/><Relationship Id="rId2" Type="http://schemas.openxmlformats.org/officeDocument/2006/relationships/settings" Target="settings.xml"/><Relationship Id="rId16" Type="http://schemas.openxmlformats.org/officeDocument/2006/relationships/chart" Target="charts/chart13.xml"/><Relationship Id="rId20" Type="http://schemas.openxmlformats.org/officeDocument/2006/relationships/chart" Target="charts/chart17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8.xml"/><Relationship Id="rId5" Type="http://schemas.openxmlformats.org/officeDocument/2006/relationships/chart" Target="charts/chart2.xml"/><Relationship Id="rId15" Type="http://schemas.openxmlformats.org/officeDocument/2006/relationships/chart" Target="charts/chart12.xml"/><Relationship Id="rId23" Type="http://schemas.openxmlformats.org/officeDocument/2006/relationships/theme" Target="theme/theme1.xml"/><Relationship Id="rId10" Type="http://schemas.openxmlformats.org/officeDocument/2006/relationships/chart" Target="charts/chart7.xml"/><Relationship Id="rId19" Type="http://schemas.openxmlformats.org/officeDocument/2006/relationships/chart" Target="charts/chart16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4" Type="http://schemas.openxmlformats.org/officeDocument/2006/relationships/chart" Target="charts/chart11.xm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6.xlsx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7.xlsx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8.xlsx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9.xlsx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0.xlsx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1.xlsx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2.xlsx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3.xlsx"/><Relationship Id="rId2" Type="http://schemas.microsoft.com/office/2011/relationships/chartColorStyle" Target="colors14.xml"/><Relationship Id="rId1" Type="http://schemas.microsoft.com/office/2011/relationships/chartStyle" Target="style14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4.xlsx"/><Relationship Id="rId2" Type="http://schemas.microsoft.com/office/2011/relationships/chartColorStyle" Target="colors15.xml"/><Relationship Id="rId1" Type="http://schemas.microsoft.com/office/2011/relationships/chartStyle" Target="style15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5.xlsx"/><Relationship Id="rId2" Type="http://schemas.microsoft.com/office/2011/relationships/chartColorStyle" Target="colors16.xml"/><Relationship Id="rId1" Type="http://schemas.microsoft.com/office/2011/relationships/chartStyle" Target="style16.xml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6.xlsx"/><Relationship Id="rId2" Type="http://schemas.microsoft.com/office/2011/relationships/chartColorStyle" Target="colors17.xml"/><Relationship Id="rId1" Type="http://schemas.microsoft.com/office/2011/relationships/chartStyle" Target="style17.xml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7.xlsx"/><Relationship Id="rId2" Type="http://schemas.microsoft.com/office/2011/relationships/chartColorStyle" Target="colors18.xml"/><Relationship Id="rId1" Type="http://schemas.microsoft.com/office/2011/relationships/chartStyle" Target="style1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AGE GROUP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E2A-4504-9482-5D8FCDEBD863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E2A-4504-9482-5D8FCDEBD863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3E2A-4504-9482-5D8FCDEBD863}"/>
              </c:ext>
            </c:extLst>
          </c:dPt>
          <c:dLbls>
            <c:dLbl>
              <c:idx val="0"/>
              <c:layout>
                <c:manualLayout>
                  <c:x val="-0.28389874681157801"/>
                  <c:y val="-8.1231076765559102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E2A-4504-9482-5D8FCDEBD863}"/>
                </c:ext>
              </c:extLst>
            </c:dLbl>
            <c:dLbl>
              <c:idx val="2"/>
              <c:layout>
                <c:manualLayout>
                  <c:x val="0.17653044249750499"/>
                  <c:y val="1.6275078618268699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3E2A-4504-9482-5D8FCDEBD86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Sheet1!$A$2:$A$4</c:f>
              <c:strCache>
                <c:ptCount val="3"/>
                <c:pt idx="0">
                  <c:v>15-39 YEARS</c:v>
                </c:pt>
                <c:pt idx="1">
                  <c:v>40-59YEARS</c:v>
                </c:pt>
                <c:pt idx="2">
                  <c:v>60-89 YEARS</c:v>
                </c:pt>
              </c:strCache>
            </c:strRef>
          </c:cat>
          <c:val>
            <c:numRef>
              <c:f>Sheet1!$B$2:$B$4</c:f>
              <c:numCache>
                <c:formatCode>0.00%</c:formatCode>
                <c:ptCount val="3"/>
                <c:pt idx="0">
                  <c:v>0.93799999999999994</c:v>
                </c:pt>
                <c:pt idx="1">
                  <c:v>5.3999999999999999E-2</c:v>
                </c:pt>
                <c:pt idx="2">
                  <c:v>8.0000000000000002E-3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3E2A-4504-9482-5D8FCDEBD863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Column1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8-3E2A-4504-9482-5D8FCDEBD863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A-3E2A-4504-9482-5D8FCDEBD863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C-3E2A-4504-9482-5D8FCDEBD863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Sheet1!$A$2:$A$4</c:f>
              <c:strCache>
                <c:ptCount val="3"/>
                <c:pt idx="0">
                  <c:v>15-39 YEARS</c:v>
                </c:pt>
                <c:pt idx="1">
                  <c:v>40-59YEARS</c:v>
                </c:pt>
                <c:pt idx="2">
                  <c:v>60-89 YEARS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2" formatCode="0.00%">
                  <c:v>8.0000000000000002E-3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3E2A-4504-9482-5D8FCDEBD86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41603151378063502"/>
          <c:y val="0.28578557427156998"/>
          <c:w val="0.22073436676406399"/>
          <c:h val="0.49669889365095199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GENDER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67D-4E2D-83C5-EEFCF78E2CE7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67D-4E2D-83C5-EEFCF78E2CE7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Sheet1!$A$2:$A$3</c:f>
              <c:strCache>
                <c:ptCount val="2"/>
                <c:pt idx="0">
                  <c:v>MALE</c:v>
                </c:pt>
                <c:pt idx="1">
                  <c:v>FEMALE</c:v>
                </c:pt>
              </c:strCache>
            </c:strRef>
          </c:cat>
          <c:val>
            <c:numRef>
              <c:f>Sheet1!$B$2:$B$3</c:f>
              <c:numCache>
                <c:formatCode>0.00%</c:formatCode>
                <c:ptCount val="2"/>
                <c:pt idx="0">
                  <c:v>0.42699999999999999</c:v>
                </c:pt>
                <c:pt idx="1">
                  <c:v>0.57299999999999995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67D-4E2D-83C5-EEFCF78E2CE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10580194073251201"/>
          <c:y val="0.847424831389747"/>
          <c:w val="0.82365864018035095"/>
          <c:h val="0.1497910229575729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b="1"/>
              <a:t>OCCUPATION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52672917959944"/>
          <c:y val="0.19977880351162999"/>
          <c:w val="0.83964004499437594"/>
          <c:h val="0.4293283306029699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Sheet1!$A$2:$A$9</c:f>
              <c:strCache>
                <c:ptCount val="8"/>
                <c:pt idx="0">
                  <c:v>STUDENT</c:v>
                </c:pt>
                <c:pt idx="1">
                  <c:v>RESIDENT</c:v>
                </c:pt>
                <c:pt idx="2">
                  <c:v>WORKER </c:v>
                </c:pt>
                <c:pt idx="3">
                  <c:v>FACULTY MEMBER</c:v>
                </c:pt>
                <c:pt idx="4">
                  <c:v>ADMINISTRATIVE BOARD MEMBER</c:v>
                </c:pt>
                <c:pt idx="5">
                  <c:v>SPECIALIST</c:v>
                </c:pt>
                <c:pt idx="6">
                  <c:v>NURSE</c:v>
                </c:pt>
                <c:pt idx="7">
                  <c:v>MIDWIFE</c:v>
                </c:pt>
              </c:strCache>
            </c:strRef>
          </c:cat>
          <c:val>
            <c:numRef>
              <c:f>Sheet1!$B$2:$B$9</c:f>
              <c:numCache>
                <c:formatCode>0.00%</c:formatCode>
                <c:ptCount val="8"/>
                <c:pt idx="0">
                  <c:v>0.60799999999999998</c:v>
                </c:pt>
                <c:pt idx="1">
                  <c:v>0.21</c:v>
                </c:pt>
                <c:pt idx="2">
                  <c:v>4.5999999999999999E-2</c:v>
                </c:pt>
                <c:pt idx="3">
                  <c:v>6.2E-2</c:v>
                </c:pt>
                <c:pt idx="4">
                  <c:v>1.4999999999999999E-2</c:v>
                </c:pt>
                <c:pt idx="5">
                  <c:v>2.9000000000000001E-2</c:v>
                </c:pt>
                <c:pt idx="6">
                  <c:v>1.7000000000000001E-2</c:v>
                </c:pt>
                <c:pt idx="7">
                  <c:v>1.2999999999999999E-2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16A-4097-9E6A-62D6C26F1CB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929160736"/>
        <c:axId val="1929166016"/>
      </c:barChart>
      <c:catAx>
        <c:axId val="19291607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29166016"/>
        <c:crosses val="autoZero"/>
        <c:auto val="1"/>
        <c:lblAlgn val="ctr"/>
        <c:lblOffset val="100"/>
        <c:noMultiLvlLbl val="0"/>
      </c:catAx>
      <c:valAx>
        <c:axId val="19291660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291607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b="1"/>
              <a:t>RESIDENCE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RESIDENCE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F11-4349-B64C-3B662010D0B5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F11-4349-B64C-3B662010D0B5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0F11-4349-B64C-3B662010D0B5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Sheet1!$A$2:$A$4</c:f>
              <c:strCache>
                <c:ptCount val="3"/>
                <c:pt idx="0">
                  <c:v>CITY</c:v>
                </c:pt>
                <c:pt idx="1">
                  <c:v>COUNTRYSIDE</c:v>
                </c:pt>
                <c:pt idx="2">
                  <c:v>TOWN</c:v>
                </c:pt>
              </c:strCache>
            </c:strRef>
          </c:cat>
          <c:val>
            <c:numRef>
              <c:f>Sheet1!$B$2:$B$4</c:f>
              <c:numCache>
                <c:formatCode>0.00%</c:formatCode>
                <c:ptCount val="3"/>
                <c:pt idx="0">
                  <c:v>0.77700000000000002</c:v>
                </c:pt>
                <c:pt idx="1">
                  <c:v>0.18099999999999999</c:v>
                </c:pt>
                <c:pt idx="2">
                  <c:v>4.2000000000000003E-2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0F11-4349-B64C-3B662010D0B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SOCIAL STATUS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DEB-478B-AED0-13CB188D4855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DEB-478B-AED0-13CB188D4855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DEB-478B-AED0-13CB188D485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DEB-478B-AED0-13CB188D4855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4"/>
                <c:pt idx="0">
                  <c:v>SINGLE</c:v>
                </c:pt>
                <c:pt idx="1">
                  <c:v>MARRIED</c:v>
                </c:pt>
                <c:pt idx="2">
                  <c:v>DIVORCES</c:v>
                </c:pt>
                <c:pt idx="3">
                  <c:v>WIDOW</c:v>
                </c:pt>
              </c:strCache>
            </c:strRef>
          </c:cat>
          <c:val>
            <c:numRef>
              <c:f>Sheet1!$B$2:$B$5</c:f>
              <c:numCache>
                <c:formatCode>0.00%</c:formatCode>
                <c:ptCount val="4"/>
                <c:pt idx="0">
                  <c:v>0.81799999999999995</c:v>
                </c:pt>
                <c:pt idx="1">
                  <c:v>0.16400000000000001</c:v>
                </c:pt>
                <c:pt idx="2">
                  <c:v>1.2E-2</c:v>
                </c:pt>
                <c:pt idx="3">
                  <c:v>7.0000000000000001E-3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DEB-478B-AED0-13CB188D485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5893586864212401"/>
          <c:y val="0.310800989350975"/>
          <c:w val="0.285886248435406"/>
          <c:h val="0.55508449988078401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ECONOMIC STATUS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F85-45BC-BB95-E10E4342389D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F85-45BC-BB95-E10E4342389D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F85-45BC-BB95-E10E4342389D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F85-45BC-BB95-E10E4342389D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4"/>
                <c:pt idx="0">
                  <c:v>V.GOOD</c:v>
                </c:pt>
                <c:pt idx="1">
                  <c:v>GOOD</c:v>
                </c:pt>
                <c:pt idx="2">
                  <c:v>AVERAGE</c:v>
                </c:pt>
                <c:pt idx="3">
                  <c:v>4th Qtr</c:v>
                </c:pt>
              </c:strCache>
            </c:strRef>
          </c:cat>
          <c:val>
            <c:numRef>
              <c:f>Sheet1!$B$2:$B$5</c:f>
              <c:numCache>
                <c:formatCode>0.00%</c:formatCode>
                <c:ptCount val="4"/>
                <c:pt idx="0" formatCode="0%">
                  <c:v>0.21</c:v>
                </c:pt>
                <c:pt idx="1">
                  <c:v>0.48299999999999998</c:v>
                </c:pt>
                <c:pt idx="2">
                  <c:v>0.26200000000000001</c:v>
                </c:pt>
                <c:pt idx="3">
                  <c:v>4.3999999999999997E-2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F85-45BC-BB95-E10E4342389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BMI CATEGORY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FC4-4A39-9090-9B78AA55220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FC4-4A39-9090-9B78AA55220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3FC4-4A39-9090-9B78AA552201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3FC4-4A39-9090-9B78AA55220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4"/>
                <c:pt idx="0">
                  <c:v>NORMAL WEIGHT (945)</c:v>
                </c:pt>
                <c:pt idx="1">
                  <c:v>OVERWEIGHT (325)</c:v>
                </c:pt>
                <c:pt idx="2">
                  <c:v>OBESITY CLASS 1(66)</c:v>
                </c:pt>
                <c:pt idx="3">
                  <c:v>OBESITY CLASS 2 (21)</c:v>
                </c:pt>
              </c:strCache>
            </c:strRef>
          </c:cat>
          <c:val>
            <c:numRef>
              <c:f>Sheet1!$B$2:$B$5</c:f>
              <c:numCache>
                <c:formatCode>0.00%</c:formatCode>
                <c:ptCount val="4"/>
                <c:pt idx="0">
                  <c:v>0.69599999999999995</c:v>
                </c:pt>
                <c:pt idx="1">
                  <c:v>0.23899999999999999</c:v>
                </c:pt>
                <c:pt idx="2">
                  <c:v>4.9000000000000002E-2</c:v>
                </c:pt>
                <c:pt idx="3">
                  <c:v>1.4999999999999999E-2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FC4-4A39-9090-9B78AA55220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3747492363530202"/>
          <c:y val="0.19098686450921901"/>
          <c:w val="0.33171960938209799"/>
          <c:h val="0.57900349118624905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CAFFEIN CONSUMPTION 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761-4199-A150-E4DC4F652E94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761-4199-A150-E4DC4F652E94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Sheet1!$A$2:$A$3</c:f>
              <c:strCache>
                <c:ptCount val="2"/>
                <c:pt idx="0">
                  <c:v>NON-CONSUMMERS</c:v>
                </c:pt>
                <c:pt idx="1">
                  <c:v>CONSUMMERS</c:v>
                </c:pt>
              </c:strCache>
            </c:strRef>
          </c:cat>
          <c:val>
            <c:numRef>
              <c:f>Sheet1!$B$2:$B$3</c:f>
              <c:numCache>
                <c:formatCode>0.00%</c:formatCode>
                <c:ptCount val="2"/>
                <c:pt idx="0">
                  <c:v>4.7E-2</c:v>
                </c:pt>
                <c:pt idx="1">
                  <c:v>0.95299999999999996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761-4199-A150-E4DC4F652E9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6.0953847574424798E-2"/>
          <c:y val="0.79907404278327898"/>
          <c:w val="0.91634897065897802"/>
          <c:h val="0.1485670019210620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SMOKING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97A-42D8-B3FD-42C70050DEE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97A-42D8-B3FD-42C70050DEE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Sheet1!$A$2:$A$3</c:f>
              <c:strCache>
                <c:ptCount val="2"/>
                <c:pt idx="0">
                  <c:v>SMOKERS</c:v>
                </c:pt>
                <c:pt idx="1">
                  <c:v>NONSMOKERS</c:v>
                </c:pt>
              </c:strCache>
            </c:strRef>
          </c:cat>
          <c:val>
            <c:numRef>
              <c:f>Sheet1!$B$2:$B$3</c:f>
              <c:numCache>
                <c:formatCode>0%</c:formatCode>
                <c:ptCount val="2"/>
                <c:pt idx="0">
                  <c:v>0.38</c:v>
                </c:pt>
                <c:pt idx="1">
                  <c:v>0.62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97A-42D8-B3FD-42C70050DEE1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Column1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6-997A-42D8-B3FD-42C70050DEE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8-997A-42D8-B3FD-42C70050DEE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Sheet1!$A$2:$A$3</c:f>
              <c:strCache>
                <c:ptCount val="2"/>
                <c:pt idx="0">
                  <c:v>SMOKERS</c:v>
                </c:pt>
                <c:pt idx="1">
                  <c:v>NONSMOKERS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</c:numCache>
            </c:numRef>
          </c:val>
          <c:extLst>
            <c:ext xmlns:c16="http://schemas.microsoft.com/office/drawing/2014/chart" uri="{C3380CC4-5D6E-409C-BE32-E72D297353CC}">
              <c16:uniqueId val="{00000009-997A-42D8-B3FD-42C70050DEE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SMOKING TYPE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0A3-4D68-A19E-111B3D223BB8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0A3-4D68-A19E-111B3D223BB8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0A3-4D68-A19E-111B3D223BB8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Sheet1!$A$2:$A$4</c:f>
              <c:strCache>
                <c:ptCount val="3"/>
                <c:pt idx="0">
                  <c:v>SHISHA</c:v>
                </c:pt>
                <c:pt idx="1">
                  <c:v>CIGARETTES</c:v>
                </c:pt>
                <c:pt idx="2">
                  <c:v>VAPING</c:v>
                </c:pt>
              </c:strCache>
            </c:strRef>
          </c:cat>
          <c:val>
            <c:numRef>
              <c:f>Sheet1!$B$2:$B$4</c:f>
              <c:numCache>
                <c:formatCode>0.00%</c:formatCode>
                <c:ptCount val="3"/>
                <c:pt idx="0">
                  <c:v>0.495</c:v>
                </c:pt>
                <c:pt idx="1">
                  <c:v>0.41599999999999998</c:v>
                </c:pt>
                <c:pt idx="2">
                  <c:v>8.8999999999999996E-2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40A3-4D68-A19E-111B3D223B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b="1"/>
              <a:t>ALCOHOL CONSUMPTION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22844773020736"/>
          <c:y val="0.19679179391882101"/>
          <c:w val="0.34674442883971801"/>
          <c:h val="0.61456178185571297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ALCOHOL DRINKING FREQUENCY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C36-4A69-A32B-752D52ED99E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C36-4A69-A32B-752D52ED99E2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C36-4A69-A32B-752D52ED99E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C36-4A69-A32B-752D52ED99E2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4"/>
                <c:pt idx="0">
                  <c:v>IN HOLIDAYS</c:v>
                </c:pt>
                <c:pt idx="1">
                  <c:v>WEEKLY</c:v>
                </c:pt>
                <c:pt idx="2">
                  <c:v>DAILY</c:v>
                </c:pt>
                <c:pt idx="3">
                  <c:v>NON DRINKING</c:v>
                </c:pt>
              </c:strCache>
            </c:strRef>
          </c:cat>
          <c:val>
            <c:numRef>
              <c:f>Sheet1!$B$2:$B$5</c:f>
              <c:numCache>
                <c:formatCode>0.00%</c:formatCode>
                <c:ptCount val="4"/>
                <c:pt idx="0">
                  <c:v>0.13500000000000001</c:v>
                </c:pt>
                <c:pt idx="1">
                  <c:v>1.6E-2</c:v>
                </c:pt>
                <c:pt idx="2">
                  <c:v>7.0000000000000001E-3</c:v>
                </c:pt>
                <c:pt idx="3">
                  <c:v>0.84199999999999997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C36-4A69-A32B-752D52ED99E2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4072490985912601"/>
          <c:y val="0.28421422179753503"/>
          <c:w val="0.32233274604623702"/>
          <c:h val="0.57129508157775999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NUMBER OF MEALS PER DAY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2FE-4E56-B9D0-F08A329DB7D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2FE-4E56-B9D0-F08A329DB7D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2FE-4E56-B9D0-F08A329DB7D1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D2FE-4E56-B9D0-F08A329DB7D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4"/>
                <c:pt idx="0">
                  <c:v>ONE MEAL</c:v>
                </c:pt>
                <c:pt idx="1">
                  <c:v>TWO MEALS</c:v>
                </c:pt>
                <c:pt idx="2">
                  <c:v>TREE MEALS</c:v>
                </c:pt>
                <c:pt idx="3">
                  <c:v>MORE THAN THREE</c:v>
                </c:pt>
              </c:strCache>
            </c:strRef>
          </c:cat>
          <c:val>
            <c:numRef>
              <c:f>Sheet1!$B$2:$B$5</c:f>
              <c:numCache>
                <c:formatCode>0.00%</c:formatCode>
                <c:ptCount val="4"/>
                <c:pt idx="0">
                  <c:v>5.2299999999999999E-2</c:v>
                </c:pt>
                <c:pt idx="1">
                  <c:v>0.47310000000000002</c:v>
                </c:pt>
                <c:pt idx="2">
                  <c:v>0.33239999999999997</c:v>
                </c:pt>
                <c:pt idx="3">
                  <c:v>0.14219999999999999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2FE-4E56-B9D0-F08A329DB7D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3.5230077042336799E-2"/>
          <c:y val="0.79718245913193098"/>
          <c:w val="0.91440809354098396"/>
          <c:h val="0.1625895824369590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b="1"/>
              <a:t>TIME OF LAST MEAL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4298330923122999"/>
          <c:y val="0.15448113159990701"/>
          <c:w val="0.36699317446299001"/>
          <c:h val="0.49687398550213202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LAST MEAL TIME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642A-4F34-803D-F8F57E98912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642A-4F34-803D-F8F57E989122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642A-4F34-803D-F8F57E98912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642A-4F34-803D-F8F57E989122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4"/>
                <c:pt idx="0">
                  <c:v>RIGHT BEFORE BEDTIME</c:v>
                </c:pt>
                <c:pt idx="1">
                  <c:v>ONE HOUR BEFORE BEDTIME</c:v>
                </c:pt>
                <c:pt idx="2">
                  <c:v>2 HOURS BEFORE BEDTIME</c:v>
                </c:pt>
                <c:pt idx="3">
                  <c:v>MORE THAN 2 HOURS BEFORE BEDTIME</c:v>
                </c:pt>
              </c:strCache>
            </c:strRef>
          </c:cat>
          <c:val>
            <c:numRef>
              <c:f>Sheet1!$B$2:$B$5</c:f>
              <c:numCache>
                <c:formatCode>0.00%</c:formatCode>
                <c:ptCount val="4"/>
                <c:pt idx="0">
                  <c:v>0.108</c:v>
                </c:pt>
                <c:pt idx="1">
                  <c:v>0.21</c:v>
                </c:pt>
                <c:pt idx="2">
                  <c:v>0.31</c:v>
                </c:pt>
                <c:pt idx="3">
                  <c:v>0.372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42A-4F34-803D-F8F57E9891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3.12419856161823E-2"/>
          <c:y val="0.65367738123643604"/>
          <c:w val="0.93751602876763496"/>
          <c:h val="0.3174625899035349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0951686210273699"/>
          <c:y val="0.179486015168349"/>
          <c:w val="0.37305644783328301"/>
          <c:h val="0.578695232114391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PHIYSICAL ACTIVITIES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7FB-4FC5-826B-54E41F05E66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7FB-4FC5-826B-54E41F05E66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7FB-4FC5-826B-54E41F05E66C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E7FB-4FC5-826B-54E41F05E66C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4"/>
                <c:pt idx="0">
                  <c:v>NO ACTIVITY</c:v>
                </c:pt>
                <c:pt idx="1">
                  <c:v>MILD ACTIVITY</c:v>
                </c:pt>
                <c:pt idx="2">
                  <c:v>MODERATE ACTIVITY</c:v>
                </c:pt>
                <c:pt idx="3">
                  <c:v>HIGHLY ACTIVE</c:v>
                </c:pt>
              </c:strCache>
            </c:strRef>
          </c:cat>
          <c:val>
            <c:numRef>
              <c:f>Sheet1!$B$2:$B$5</c:f>
              <c:numCache>
                <c:formatCode>0.00%</c:formatCode>
                <c:ptCount val="4"/>
                <c:pt idx="0">
                  <c:v>6.6000000000000003E-2</c:v>
                </c:pt>
                <c:pt idx="1">
                  <c:v>0.45100000000000001</c:v>
                </c:pt>
                <c:pt idx="2">
                  <c:v>0.34399999999999997</c:v>
                </c:pt>
                <c:pt idx="3">
                  <c:v>0.13900000000000001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7FB-4FC5-826B-54E41F05E66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>
        <c:manualLayout>
          <c:xMode val="edge"/>
          <c:yMode val="edge"/>
          <c:x val="0.140696064860589"/>
          <c:y val="4.445473489233620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3158624995664099"/>
          <c:y val="0.38089399130452201"/>
          <c:w val="0.27441927688554402"/>
          <c:h val="0.475520426358919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NUMBER OF FAST FOOD MEALS PER WEEK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954-4C4D-B808-1B5485BB94F5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954-4C4D-B808-1B5485BB94F5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3954-4C4D-B808-1B5485BB94F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3954-4C4D-B808-1B5485BB94F5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4"/>
                <c:pt idx="0">
                  <c:v>ZERO</c:v>
                </c:pt>
                <c:pt idx="1">
                  <c:v>1 TO 3</c:v>
                </c:pt>
                <c:pt idx="2">
                  <c:v>4 TO 6</c:v>
                </c:pt>
                <c:pt idx="3">
                  <c:v>MORE THAN 6</c:v>
                </c:pt>
              </c:strCache>
            </c:strRef>
          </c:cat>
          <c:val>
            <c:numRef>
              <c:f>Sheet1!$B$2:$B$5</c:f>
              <c:numCache>
                <c:formatCode>0.00%</c:formatCode>
                <c:ptCount val="4"/>
                <c:pt idx="0" formatCode="0%">
                  <c:v>0.13039999999999999</c:v>
                </c:pt>
                <c:pt idx="1">
                  <c:v>0.6573</c:v>
                </c:pt>
                <c:pt idx="2">
                  <c:v>0.15110000000000001</c:v>
                </c:pt>
                <c:pt idx="3">
                  <c:v>6.1199999999999997E-2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954-4C4D-B808-1B5485BB94F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8919619130422602"/>
          <c:y val="0.18535097573745801"/>
          <c:w val="0.43496504722306001"/>
          <c:h val="0.63068527828469501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POST MEDICAL HISTORY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8866-41B4-A5FF-F841B91EE363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8866-41B4-A5FF-F841B91EE363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Sheet1!$A$2:$A$3</c:f>
              <c:strCache>
                <c:ptCount val="2"/>
                <c:pt idx="0">
                  <c:v>NON PREVIOUS HISTORY</c:v>
                </c:pt>
                <c:pt idx="1">
                  <c:v>HAS CO-MORBIDITIES</c:v>
                </c:pt>
              </c:strCache>
            </c:strRef>
          </c:cat>
          <c:val>
            <c:numRef>
              <c:f>Sheet1!$B$2:$B$3</c:f>
              <c:numCache>
                <c:formatCode>0.00%</c:formatCode>
                <c:ptCount val="2"/>
                <c:pt idx="0">
                  <c:v>0.91900000000000004</c:v>
                </c:pt>
                <c:pt idx="1">
                  <c:v>8.1000000000000003E-2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866-41B4-A5FF-F841B91EE36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>
        <c:manualLayout>
          <c:xMode val="edge"/>
          <c:yMode val="edge"/>
          <c:x val="3.4621845257722501E-2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9.0939535807296606E-2"/>
          <c:y val="0.18422890303645201"/>
          <c:w val="0.86050332451253797"/>
          <c:h val="0.68881772369990701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PERSONAL EVALUATION OF STRESS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6CC-40EC-9F19-3F722D9FC484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6CC-40EC-9F19-3F722D9FC484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6CC-40EC-9F19-3F722D9FC48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46CC-40EC-9F19-3F722D9FC484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4"/>
                <c:pt idx="0">
                  <c:v>NO STRESS</c:v>
                </c:pt>
                <c:pt idx="1">
                  <c:v>SOMETIMES</c:v>
                </c:pt>
                <c:pt idx="2">
                  <c:v>OFTEN</c:v>
                </c:pt>
                <c:pt idx="3">
                  <c:v>ALWAYS</c:v>
                </c:pt>
              </c:strCache>
            </c:strRef>
          </c:cat>
          <c:val>
            <c:numRef>
              <c:f>Sheet1!$B$2:$B$5</c:f>
              <c:numCache>
                <c:formatCode>0.00%</c:formatCode>
                <c:ptCount val="4"/>
                <c:pt idx="0">
                  <c:v>9.3600000000000003E-2</c:v>
                </c:pt>
                <c:pt idx="1">
                  <c:v>0.51659999999999995</c:v>
                </c:pt>
                <c:pt idx="2">
                  <c:v>0.26819999999999999</c:v>
                </c:pt>
                <c:pt idx="3">
                  <c:v>0.1216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6CC-40EC-9F19-3F722D9FC48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1.20363228117339E-3"/>
          <c:y val="0.86866790239630198"/>
          <c:w val="0.99394670719506295"/>
          <c:h val="0.10401389276563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b="1"/>
              <a:t>MEDICATION TAKEN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Medication taken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6BB5-418B-A4CB-A1848E83CA9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6BB5-418B-A4CB-A1848E83CA99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Sheet1!$A$2:$A$3</c:f>
              <c:strCache>
                <c:ptCount val="2"/>
                <c:pt idx="0">
                  <c:v>NO</c:v>
                </c:pt>
                <c:pt idx="1">
                  <c:v>YES</c:v>
                </c:pt>
              </c:strCache>
            </c:strRef>
          </c:cat>
          <c:val>
            <c:numRef>
              <c:f>Sheet1!$B$2:$B$3</c:f>
              <c:numCache>
                <c:formatCode>0.00%</c:formatCode>
                <c:ptCount val="2"/>
                <c:pt idx="0">
                  <c:v>0.71699999999999997</c:v>
                </c:pt>
                <c:pt idx="1">
                  <c:v>0.28299999999999997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6BB5-418B-A4CB-A1848E83CA9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448</Words>
  <Characters>2559</Characters>
  <Application>Microsoft Office Word</Application>
  <DocSecurity>0</DocSecurity>
  <Lines>21</Lines>
  <Paragraphs>6</Paragraphs>
  <ScaleCrop>false</ScaleCrop>
  <Company>Springer Nature</Company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2</cp:revision>
  <dcterms:created xsi:type="dcterms:W3CDTF">2023-07-13T08:08:00Z</dcterms:created>
  <dcterms:modified xsi:type="dcterms:W3CDTF">2023-07-13T08:17:00Z</dcterms:modified>
</cp:coreProperties>
</file>