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86E20" w14:textId="1A1D5B67" w:rsidR="00043129" w:rsidRDefault="00F63FEE" w:rsidP="00F63FEE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Supporting Information</w:t>
      </w:r>
    </w:p>
    <w:p w14:paraId="3008E203" w14:textId="77777777" w:rsidR="006C6542" w:rsidRDefault="006C6542" w:rsidP="00F63FEE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73483736" w14:textId="78C44004" w:rsidR="00D72AF5" w:rsidRDefault="00D72AF5" w:rsidP="00F63FEE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D72AF5">
        <w:rPr>
          <w:rFonts w:ascii="Times New Roman" w:hAnsi="Times New Roman" w:cs="Times New Roman"/>
          <w:b/>
          <w:sz w:val="32"/>
          <w:lang w:val="en-US"/>
        </w:rPr>
        <w:t>Highly diastereoselective synthesis of pyridinium salts of 2</w:t>
      </w:r>
      <w:r w:rsidRPr="00D72AF5">
        <w:rPr>
          <w:rFonts w:ascii="Times New Roman" w:hAnsi="Times New Roman" w:cs="Times New Roman"/>
          <w:b/>
          <w:sz w:val="32"/>
          <w:lang w:val="en-US"/>
        </w:rPr>
        <w:noBreakHyphen/>
        <w:t>piperidinones from pyridinium ylides, aldehydes, Michael acceptors and ammonium acetate</w:t>
      </w:r>
      <w:r>
        <w:rPr>
          <w:rFonts w:ascii="Times New Roman" w:hAnsi="Times New Roman" w:cs="Times New Roman"/>
          <w:b/>
          <w:sz w:val="32"/>
          <w:lang w:val="en-US"/>
        </w:rPr>
        <w:t>.</w:t>
      </w:r>
    </w:p>
    <w:p w14:paraId="4D7581FF" w14:textId="77777777" w:rsidR="006C6542" w:rsidRDefault="006C6542" w:rsidP="006C6542">
      <w:pPr>
        <w:spacing w:after="360" w:line="360" w:lineRule="auto"/>
        <w:rPr>
          <w:rFonts w:ascii="Times New Roman" w:hAnsi="Times New Roman" w:cs="Times New Roman"/>
          <w:sz w:val="24"/>
          <w:lang w:val="en-US"/>
        </w:rPr>
      </w:pPr>
    </w:p>
    <w:p w14:paraId="1BD8D756" w14:textId="2C6B82D6" w:rsidR="007A21BF" w:rsidRPr="005D5729" w:rsidRDefault="005D5729" w:rsidP="006C6542">
      <w:pPr>
        <w:spacing w:after="360" w:line="360" w:lineRule="auto"/>
        <w:rPr>
          <w:rFonts w:ascii="Times New Roman" w:hAnsi="Times New Roman" w:cs="Times New Roman"/>
          <w:b/>
          <w:sz w:val="32"/>
          <w:lang w:val="en-US"/>
        </w:rPr>
      </w:pP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Andrey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D.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Vinokurov,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Taygib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M. Iliyasov,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</w:t>
      </w:r>
      <w:r w:rsidRPr="005D5729">
        <w:rPr>
          <w:rFonts w:ascii="Times New Roman" w:hAnsi="Times New Roman" w:cs="Times New Roman"/>
          <w:sz w:val="24"/>
          <w:lang w:val="en-US"/>
        </w:rPr>
        <w:t xml:space="preserve"> Kirill A.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Karpenko,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Radmir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N.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Akchurin,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a,b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Yana V.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Derkach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a,b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 xml:space="preserve"> and Anatoly N. </w:t>
      </w:r>
      <w:proofErr w:type="spellStart"/>
      <w:r w:rsidRPr="005D5729">
        <w:rPr>
          <w:rFonts w:ascii="Times New Roman" w:hAnsi="Times New Roman" w:cs="Times New Roman"/>
          <w:sz w:val="24"/>
          <w:lang w:val="en-US"/>
        </w:rPr>
        <w:t>Vereshchagin</w:t>
      </w:r>
      <w:r w:rsidRPr="005D5729">
        <w:rPr>
          <w:rFonts w:ascii="Times New Roman" w:hAnsi="Times New Roman" w:cs="Times New Roman"/>
          <w:sz w:val="24"/>
          <w:vertAlign w:val="superscript"/>
          <w:lang w:val="en-US"/>
        </w:rPr>
        <w:t>a</w:t>
      </w:r>
      <w:proofErr w:type="spellEnd"/>
      <w:r w:rsidRPr="005D5729">
        <w:rPr>
          <w:rFonts w:ascii="Times New Roman" w:hAnsi="Times New Roman" w:cs="Times New Roman"/>
          <w:sz w:val="24"/>
          <w:lang w:val="en-US"/>
        </w:rPr>
        <w:t>*</w:t>
      </w:r>
    </w:p>
    <w:p w14:paraId="54456B7C" w14:textId="77777777" w:rsidR="00B41D29" w:rsidRPr="006C6542" w:rsidRDefault="00B41D29" w:rsidP="00B41D29">
      <w:pPr>
        <w:pStyle w:val="a3"/>
        <w:numPr>
          <w:ilvl w:val="1"/>
          <w:numId w:val="1"/>
        </w:numPr>
        <w:ind w:left="709" w:hanging="709"/>
        <w:contextualSpacing w:val="0"/>
        <w:rPr>
          <w:sz w:val="24"/>
          <w:lang w:val="en-US" w:eastAsia="de-DE" w:bidi="en-US"/>
        </w:rPr>
      </w:pPr>
      <w:r w:rsidRPr="006C6542">
        <w:rPr>
          <w:sz w:val="24"/>
          <w:lang w:val="en-US" w:eastAsia="de-DE" w:bidi="en-US"/>
        </w:rPr>
        <w:t xml:space="preserve">N. D. </w:t>
      </w:r>
      <w:proofErr w:type="spellStart"/>
      <w:r w:rsidRPr="006C6542">
        <w:rPr>
          <w:sz w:val="24"/>
          <w:lang w:val="en-US" w:eastAsia="de-DE" w:bidi="en-US"/>
        </w:rPr>
        <w:t>Zelinsky</w:t>
      </w:r>
      <w:proofErr w:type="spellEnd"/>
      <w:r w:rsidRPr="006C6542">
        <w:rPr>
          <w:sz w:val="24"/>
          <w:lang w:val="en-US" w:eastAsia="de-DE" w:bidi="en-US"/>
        </w:rPr>
        <w:t xml:space="preserve"> Institute of Organic Chemistry, </w:t>
      </w:r>
      <w:proofErr w:type="spellStart"/>
      <w:r w:rsidRPr="006C6542">
        <w:rPr>
          <w:sz w:val="24"/>
          <w:lang w:val="en-US" w:eastAsia="de-DE" w:bidi="en-US"/>
        </w:rPr>
        <w:t>Leninsky</w:t>
      </w:r>
      <w:proofErr w:type="spellEnd"/>
      <w:r w:rsidRPr="006C6542">
        <w:rPr>
          <w:sz w:val="24"/>
          <w:lang w:val="en-US" w:eastAsia="de-DE" w:bidi="en-US"/>
        </w:rPr>
        <w:t xml:space="preserve"> Prospect 47, Moscow, Russian Federation 119334; vereshchagin@ioc.ac.ru (A.N.V.)</w:t>
      </w:r>
    </w:p>
    <w:p w14:paraId="06395FB9" w14:textId="2F4386D4" w:rsidR="00B41D29" w:rsidRPr="006C6542" w:rsidRDefault="00B41D29" w:rsidP="00B41D29">
      <w:pPr>
        <w:pStyle w:val="a3"/>
        <w:numPr>
          <w:ilvl w:val="1"/>
          <w:numId w:val="1"/>
        </w:numPr>
        <w:ind w:left="709" w:hanging="709"/>
        <w:contextualSpacing w:val="0"/>
        <w:rPr>
          <w:sz w:val="24"/>
          <w:lang w:val="en-US" w:eastAsia="de-DE" w:bidi="en-US"/>
        </w:rPr>
      </w:pPr>
      <w:r w:rsidRPr="006C6542">
        <w:rPr>
          <w:sz w:val="24"/>
          <w:lang w:val="en-US" w:eastAsia="de-DE" w:bidi="en-US"/>
        </w:rPr>
        <w:t xml:space="preserve">Mendeleev University of Chemical Technology of Russia, </w:t>
      </w:r>
      <w:proofErr w:type="spellStart"/>
      <w:r w:rsidRPr="006C6542">
        <w:rPr>
          <w:sz w:val="24"/>
          <w:lang w:val="en-US" w:eastAsia="de-DE" w:bidi="en-US"/>
        </w:rPr>
        <w:t>Miusskaya</w:t>
      </w:r>
      <w:proofErr w:type="spellEnd"/>
      <w:r w:rsidRPr="006C6542">
        <w:rPr>
          <w:sz w:val="24"/>
          <w:lang w:val="en-US" w:eastAsia="de-DE" w:bidi="en-US"/>
        </w:rPr>
        <w:t xml:space="preserve"> Square 9, Moscow, Russian Federation 125047</w:t>
      </w:r>
      <w:r w:rsidR="00402837" w:rsidRPr="006C6542">
        <w:rPr>
          <w:sz w:val="24"/>
          <w:lang w:val="en-US" w:eastAsia="de-DE" w:bidi="en-US"/>
        </w:rPr>
        <w:t>;</w:t>
      </w:r>
      <w:bookmarkStart w:id="0" w:name="_GoBack"/>
      <w:bookmarkEnd w:id="0"/>
    </w:p>
    <w:p w14:paraId="1B284DFC" w14:textId="237A0376" w:rsidR="00B3437C" w:rsidRDefault="00B3437C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60660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9F4A7D" w14:textId="2570DE78" w:rsidR="000C3F46" w:rsidRPr="000C3F46" w:rsidRDefault="000C3F46" w:rsidP="006C6542">
          <w:pPr>
            <w:pStyle w:val="a4"/>
            <w:spacing w:after="240" w:line="360" w:lineRule="auto"/>
            <w:rPr>
              <w:color w:val="auto"/>
              <w:lang w:val="en-US"/>
            </w:rPr>
          </w:pPr>
          <w:r w:rsidRPr="000C3F46">
            <w:rPr>
              <w:rFonts w:ascii="Times New Roman" w:hAnsi="Times New Roman" w:cs="Times New Roman"/>
              <w:b/>
              <w:color w:val="auto"/>
              <w:lang w:val="en-US"/>
            </w:rPr>
            <w:t>Content:</w:t>
          </w:r>
        </w:p>
        <w:p w14:paraId="36750B85" w14:textId="77777777" w:rsidR="00CE6E42" w:rsidRPr="006C6542" w:rsidRDefault="000C3F46" w:rsidP="006C6542">
          <w:pPr>
            <w:pStyle w:val="11"/>
            <w:spacing w:after="0" w:line="360" w:lineRule="auto"/>
            <w:rPr>
              <w:rFonts w:eastAsiaTheme="minorEastAsia"/>
              <w:sz w:val="24"/>
              <w:szCs w:val="24"/>
              <w:lang w:val="ru-RU" w:eastAsia="ru-RU"/>
            </w:rPr>
          </w:pPr>
          <w:r w:rsidRPr="006C6542">
            <w:rPr>
              <w:sz w:val="24"/>
              <w:szCs w:val="24"/>
            </w:rPr>
            <w:fldChar w:fldCharType="begin"/>
          </w:r>
          <w:r w:rsidRPr="006C6542">
            <w:rPr>
              <w:sz w:val="24"/>
              <w:szCs w:val="24"/>
            </w:rPr>
            <w:instrText xml:space="preserve"> TOC \o "1-3" \h \z \u </w:instrText>
          </w:r>
          <w:r w:rsidRPr="006C6542">
            <w:rPr>
              <w:sz w:val="24"/>
              <w:szCs w:val="24"/>
            </w:rPr>
            <w:fldChar w:fldCharType="separate"/>
          </w:r>
          <w:hyperlink w:anchor="_Toc139577653" w:history="1">
            <w:r w:rsidR="00CE6E42" w:rsidRPr="006C6542">
              <w:rPr>
                <w:rStyle w:val="a5"/>
                <w:sz w:val="24"/>
                <w:szCs w:val="24"/>
                <w:vertAlign w:val="superscript"/>
              </w:rPr>
              <w:t>1</w:t>
            </w:r>
            <w:r w:rsidR="00CE6E42" w:rsidRPr="006C6542">
              <w:rPr>
                <w:rStyle w:val="a5"/>
                <w:sz w:val="24"/>
                <w:szCs w:val="24"/>
              </w:rPr>
              <w:t xml:space="preserve">H, </w:t>
            </w:r>
            <w:r w:rsidR="00CE6E42" w:rsidRPr="006C6542">
              <w:rPr>
                <w:rStyle w:val="a5"/>
                <w:sz w:val="24"/>
                <w:szCs w:val="24"/>
                <w:vertAlign w:val="superscript"/>
              </w:rPr>
              <w:t>13</w:t>
            </w:r>
            <w:r w:rsidR="00CE6E42" w:rsidRPr="006C6542">
              <w:rPr>
                <w:rStyle w:val="a5"/>
                <w:sz w:val="24"/>
                <w:szCs w:val="24"/>
              </w:rPr>
              <w:t xml:space="preserve">C NMR spectra of compounds </w:t>
            </w:r>
            <w:r w:rsidR="00CE6E42" w:rsidRPr="006C6542">
              <w:rPr>
                <w:rStyle w:val="a5"/>
                <w:bCs/>
                <w:sz w:val="24"/>
                <w:szCs w:val="24"/>
              </w:rPr>
              <w:t>4a-i</w:t>
            </w:r>
            <w:r w:rsidR="00CE6E42" w:rsidRPr="006C6542">
              <w:rPr>
                <w:webHidden/>
                <w:sz w:val="24"/>
                <w:szCs w:val="24"/>
              </w:rPr>
              <w:tab/>
            </w:r>
            <w:r w:rsidR="00CE6E42" w:rsidRPr="006C6542">
              <w:rPr>
                <w:webHidden/>
                <w:sz w:val="24"/>
                <w:szCs w:val="24"/>
              </w:rPr>
              <w:fldChar w:fldCharType="begin"/>
            </w:r>
            <w:r w:rsidR="00CE6E42" w:rsidRPr="006C6542">
              <w:rPr>
                <w:webHidden/>
                <w:sz w:val="24"/>
                <w:szCs w:val="24"/>
              </w:rPr>
              <w:instrText xml:space="preserve"> PAGEREF _Toc139577653 \h </w:instrText>
            </w:r>
            <w:r w:rsidR="00CE6E42" w:rsidRPr="006C6542">
              <w:rPr>
                <w:webHidden/>
                <w:sz w:val="24"/>
                <w:szCs w:val="24"/>
              </w:rPr>
            </w:r>
            <w:r w:rsidR="00CE6E42" w:rsidRPr="006C6542">
              <w:rPr>
                <w:webHidden/>
                <w:sz w:val="24"/>
                <w:szCs w:val="24"/>
              </w:rPr>
              <w:fldChar w:fldCharType="separate"/>
            </w:r>
            <w:r w:rsidR="00CE6E42" w:rsidRPr="006C6542">
              <w:rPr>
                <w:webHidden/>
                <w:sz w:val="24"/>
                <w:szCs w:val="24"/>
              </w:rPr>
              <w:t>2</w:t>
            </w:r>
            <w:r w:rsidR="00CE6E42" w:rsidRPr="006C654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347D0AC" w14:textId="77777777" w:rsidR="00CE6E42" w:rsidRPr="006C6542" w:rsidRDefault="006C6542" w:rsidP="006C6542">
          <w:pPr>
            <w:pStyle w:val="11"/>
            <w:spacing w:after="0" w:line="360" w:lineRule="auto"/>
            <w:rPr>
              <w:rFonts w:eastAsiaTheme="minorEastAsia" w:cstheme="minorBidi"/>
              <w:sz w:val="24"/>
              <w:szCs w:val="24"/>
              <w:lang w:val="ru-RU" w:eastAsia="ru-RU"/>
            </w:rPr>
          </w:pPr>
          <w:hyperlink w:anchor="_Toc139577654" w:history="1">
            <w:r w:rsidR="00CE6E42" w:rsidRPr="006C6542">
              <w:rPr>
                <w:rStyle w:val="a5"/>
                <w:sz w:val="24"/>
                <w:szCs w:val="24"/>
                <w:vertAlign w:val="superscript"/>
              </w:rPr>
              <w:t>1</w:t>
            </w:r>
            <w:r w:rsidR="00CE6E42" w:rsidRPr="006C6542">
              <w:rPr>
                <w:rStyle w:val="a5"/>
                <w:sz w:val="24"/>
                <w:szCs w:val="24"/>
              </w:rPr>
              <w:t xml:space="preserve">H, </w:t>
            </w:r>
            <w:r w:rsidR="00CE6E42" w:rsidRPr="006C6542">
              <w:rPr>
                <w:rStyle w:val="a5"/>
                <w:sz w:val="24"/>
                <w:szCs w:val="24"/>
                <w:vertAlign w:val="superscript"/>
              </w:rPr>
              <w:t>13</w:t>
            </w:r>
            <w:r w:rsidR="00CE6E42" w:rsidRPr="006C6542">
              <w:rPr>
                <w:rStyle w:val="a5"/>
                <w:sz w:val="24"/>
                <w:szCs w:val="24"/>
              </w:rPr>
              <w:t xml:space="preserve">C NMR spectra of compounds </w:t>
            </w:r>
            <w:r w:rsidR="00CE6E42" w:rsidRPr="006C6542">
              <w:rPr>
                <w:rStyle w:val="a5"/>
                <w:bCs/>
                <w:sz w:val="24"/>
                <w:szCs w:val="24"/>
              </w:rPr>
              <w:t>5a-e</w:t>
            </w:r>
            <w:r w:rsidR="00CE6E42" w:rsidRPr="006C6542">
              <w:rPr>
                <w:webHidden/>
                <w:sz w:val="24"/>
                <w:szCs w:val="24"/>
              </w:rPr>
              <w:tab/>
            </w:r>
            <w:r w:rsidR="00CE6E42" w:rsidRPr="006C6542">
              <w:rPr>
                <w:webHidden/>
                <w:sz w:val="24"/>
                <w:szCs w:val="24"/>
              </w:rPr>
              <w:fldChar w:fldCharType="begin"/>
            </w:r>
            <w:r w:rsidR="00CE6E42" w:rsidRPr="006C6542">
              <w:rPr>
                <w:webHidden/>
                <w:sz w:val="24"/>
                <w:szCs w:val="24"/>
              </w:rPr>
              <w:instrText xml:space="preserve"> PAGEREF _Toc139577654 \h </w:instrText>
            </w:r>
            <w:r w:rsidR="00CE6E42" w:rsidRPr="006C6542">
              <w:rPr>
                <w:webHidden/>
                <w:sz w:val="24"/>
                <w:szCs w:val="24"/>
              </w:rPr>
            </w:r>
            <w:r w:rsidR="00CE6E42" w:rsidRPr="006C6542">
              <w:rPr>
                <w:webHidden/>
                <w:sz w:val="24"/>
                <w:szCs w:val="24"/>
              </w:rPr>
              <w:fldChar w:fldCharType="separate"/>
            </w:r>
            <w:r w:rsidR="00CE6E42" w:rsidRPr="006C6542">
              <w:rPr>
                <w:webHidden/>
                <w:sz w:val="24"/>
                <w:szCs w:val="24"/>
              </w:rPr>
              <w:t>11</w:t>
            </w:r>
            <w:r w:rsidR="00CE6E42" w:rsidRPr="006C654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3F93C0F" w14:textId="43068CDA" w:rsidR="000C3F46" w:rsidRDefault="000C3F46" w:rsidP="006C6542">
          <w:pPr>
            <w:spacing w:after="0" w:line="360" w:lineRule="auto"/>
          </w:pPr>
          <w:r w:rsidRPr="006C654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4ABA3077" w14:textId="77777777" w:rsidR="006C6542" w:rsidRDefault="006C6542" w:rsidP="0047796E">
      <w:pPr>
        <w:pStyle w:val="1"/>
        <w:spacing w:after="170"/>
        <w:rPr>
          <w:rFonts w:ascii="Times New Roman" w:hAnsi="Times New Roman" w:cs="Times New Roman"/>
          <w:b/>
          <w:color w:val="auto"/>
          <w:sz w:val="28"/>
          <w:vertAlign w:val="superscript"/>
          <w:lang w:val="en-US"/>
        </w:rPr>
      </w:pPr>
      <w:bookmarkStart w:id="1" w:name="_Toc137233742"/>
      <w:bookmarkStart w:id="2" w:name="_Toc139577653"/>
      <w:r>
        <w:rPr>
          <w:rFonts w:ascii="Times New Roman" w:hAnsi="Times New Roman" w:cs="Times New Roman"/>
          <w:b/>
          <w:color w:val="auto"/>
          <w:sz w:val="28"/>
          <w:vertAlign w:val="superscript"/>
          <w:lang w:val="en-US"/>
        </w:rPr>
        <w:br w:type="page"/>
      </w:r>
    </w:p>
    <w:p w14:paraId="3A1B9CC7" w14:textId="00B2141C" w:rsidR="00B3437C" w:rsidRPr="00D01984" w:rsidRDefault="001C2BE8" w:rsidP="0047796E">
      <w:pPr>
        <w:pStyle w:val="1"/>
        <w:spacing w:after="170"/>
        <w:rPr>
          <w:rFonts w:ascii="Times New Roman" w:hAnsi="Times New Roman" w:cs="Times New Roman"/>
          <w:b/>
          <w:lang w:val="en-US"/>
        </w:rPr>
      </w:pPr>
      <w:r w:rsidRPr="00553C59">
        <w:rPr>
          <w:rFonts w:ascii="Times New Roman" w:hAnsi="Times New Roman" w:cs="Times New Roman"/>
          <w:b/>
          <w:color w:val="auto"/>
          <w:sz w:val="28"/>
          <w:vertAlign w:val="superscript"/>
          <w:lang w:val="en-US"/>
        </w:rPr>
        <w:lastRenderedPageBreak/>
        <w:t>1</w:t>
      </w:r>
      <w:r w:rsidRPr="00553C59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H, </w:t>
      </w:r>
      <w:r w:rsidRPr="00553C59">
        <w:rPr>
          <w:rFonts w:ascii="Times New Roman" w:hAnsi="Times New Roman" w:cs="Times New Roman"/>
          <w:b/>
          <w:color w:val="auto"/>
          <w:sz w:val="28"/>
          <w:vertAlign w:val="superscript"/>
          <w:lang w:val="en-US"/>
        </w:rPr>
        <w:t>13</w:t>
      </w:r>
      <w:r w:rsidRPr="00553C59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C NMR spectra of compounds </w:t>
      </w:r>
      <w:r w:rsidRPr="00553C59">
        <w:rPr>
          <w:rFonts w:ascii="Times New Roman" w:hAnsi="Times New Roman" w:cs="Times New Roman"/>
          <w:b/>
          <w:bCs/>
          <w:color w:val="auto"/>
          <w:sz w:val="28"/>
          <w:lang w:val="en-US"/>
        </w:rPr>
        <w:t>4a-</w:t>
      </w:r>
      <w:bookmarkEnd w:id="1"/>
      <w:r w:rsidR="000B65F7" w:rsidRPr="00553C59">
        <w:rPr>
          <w:rFonts w:ascii="Times New Roman" w:hAnsi="Times New Roman" w:cs="Times New Roman"/>
          <w:b/>
          <w:bCs/>
          <w:color w:val="auto"/>
          <w:sz w:val="28"/>
          <w:lang w:val="en-US"/>
        </w:rPr>
        <w:t>i</w:t>
      </w:r>
      <w:bookmarkEnd w:id="2"/>
    </w:p>
    <w:p w14:paraId="376E02D7" w14:textId="6FDA61B6" w:rsidR="00B3437C" w:rsidRPr="00EC3CF6" w:rsidRDefault="00B3437C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D019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t>1</w:t>
      </w:r>
      <w:r w:rsidR="00DD12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 xml:space="preserve">H </w:t>
      </w:r>
      <w:r w:rsidRPr="00D019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of 1-((</w:t>
      </w:r>
      <w:r w:rsidR="00DD125B" w:rsidRPr="00DD12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DD125B" w:rsidRPr="00DD125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DD125B" w:rsidRPr="00DD12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DD125B" w:rsidRPr="00DD125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DD125B" w:rsidRPr="00DD125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DD125B" w:rsidRPr="00DD125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)-5,5-dicyano-2-oxo-4,6-diphenylpiperidin-3-yl)pyridin-1-ium bromide</w:t>
      </w:r>
      <w:r w:rsidR="00E84D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="00D0198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a)</w:t>
      </w:r>
    </w:p>
    <w:p w14:paraId="62BF7950" w14:textId="49CB8F42" w:rsidR="00B3437C" w:rsidRPr="00A77D92" w:rsidRDefault="006C6542" w:rsidP="00EA3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33C97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.8pt;margin-top:36.05pt;width:107.35pt;height:94.3pt;z-index:251643904;mso-position-horizontal-relative:text;mso-position-vertical-relative:text">
            <v:imagedata r:id="rId8" o:title=""/>
          </v:shape>
          <o:OLEObject Type="Embed" ProgID="ChemDraw.Document.6.0" ShapeID="_x0000_s1026" DrawAspect="Content" ObjectID="_1750369386" r:id="rId9"/>
        </w:object>
      </w:r>
      <w:r w:rsidR="00B3437C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94078" wp14:editId="47AB429D">
            <wp:extent cx="5939790" cy="40792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DEEE" w14:textId="643DF117" w:rsidR="00B3437C" w:rsidRPr="00E84DD0" w:rsidRDefault="00B3437C" w:rsidP="00B3437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5589C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15589C">
        <w:rPr>
          <w:rFonts w:ascii="Times New Roman" w:hAnsi="Times New Roman" w:cs="Times New Roman"/>
          <w:b/>
          <w:sz w:val="24"/>
          <w:szCs w:val="24"/>
        </w:rPr>
        <w:t xml:space="preserve">C NMR </w:t>
      </w:r>
      <w:r w:rsidRPr="00A77D92">
        <w:rPr>
          <w:rFonts w:ascii="Times New Roman" w:hAnsi="Times New Roman" w:cs="Times New Roman"/>
          <w:sz w:val="24"/>
          <w:szCs w:val="24"/>
        </w:rPr>
        <w:t>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89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a)</w:t>
      </w:r>
    </w:p>
    <w:p w14:paraId="327B7E7A" w14:textId="1931039D" w:rsidR="00B3437C" w:rsidRPr="0015589C" w:rsidRDefault="006C6542" w:rsidP="001558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33C97A7">
          <v:shape id="_x0000_s1084" type="#_x0000_t75" style="position:absolute;margin-left:158.3pt;margin-top:85.25pt;width:107.35pt;height:94.3pt;z-index:251692032;mso-position-horizontal-relative:text;mso-position-vertical-relative:text">
            <v:imagedata r:id="rId11" o:title=""/>
          </v:shape>
          <o:OLEObject Type="Embed" ProgID="ChemDraw.Document.6.0" ShapeID="_x0000_s1084" DrawAspect="Content" ObjectID="_1750369387" r:id="rId12"/>
        </w:object>
      </w:r>
      <w:r w:rsidR="00B3437C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7672A" wp14:editId="52AD7FD6">
            <wp:extent cx="5939790" cy="40792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3CCB" w14:textId="6A64FC59" w:rsidR="008B4F3F" w:rsidRPr="00EC3CF6" w:rsidRDefault="008B4F3F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1558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lastRenderedPageBreak/>
        <w:t>1</w:t>
      </w:r>
      <w:r w:rsidRPr="001558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H 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of 1-((</w:t>
      </w:r>
      <w:r w:rsidR="0015589C" w:rsidRPr="0015589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15589C" w:rsidRPr="0015589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15589C" w:rsidRPr="0015589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15589C" w:rsidRPr="0015589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15589C" w:rsidRPr="0015589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15589C" w:rsidRPr="0015589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)-5,5-dicyano-2-oxo-4,6-di-m-tolylpiperidin-3-yl)pyridin-1-ium bromide</w:t>
      </w:r>
      <w:r w:rsidR="00E84DD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="0015589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b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5BC835FD" w14:textId="4EE9E792" w:rsidR="008B4F3F" w:rsidRPr="00086C5A" w:rsidRDefault="006C6542" w:rsidP="00086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8438A35">
          <v:shape id="_x0000_s1056" type="#_x0000_t75" style="position:absolute;margin-left:28.2pt;margin-top:41.6pt;width:107.55pt;height:115.5pt;z-index:251659264;mso-position-horizontal-relative:text;mso-position-vertical-relative:text">
            <v:imagedata r:id="rId14" o:title=""/>
          </v:shape>
          <o:OLEObject Type="Embed" ProgID="ChemDraw.Document.6.0" ShapeID="_x0000_s1056" DrawAspect="Content" ObjectID="_1750369388" r:id="rId15"/>
        </w:object>
      </w:r>
      <w:r w:rsidR="008B4F3F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52398" wp14:editId="3CB3331E">
            <wp:extent cx="5939790" cy="40792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C10AA" w14:textId="17CFE8DF" w:rsidR="008B4F3F" w:rsidRPr="00E84DD0" w:rsidRDefault="008B4F3F" w:rsidP="008B4F3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C052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3C0520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52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b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71A816DB" w14:textId="7EF70313" w:rsidR="008B4F3F" w:rsidRPr="00A77D92" w:rsidRDefault="006C6542" w:rsidP="008B4F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8438A35">
          <v:shape id="_x0000_s1085" type="#_x0000_t75" style="position:absolute;margin-left:178.95pt;margin-top:75.8pt;width:107.55pt;height:115.5pt;z-index:251693056;mso-position-horizontal-relative:text;mso-position-vertical-relative:text">
            <v:imagedata r:id="rId17" o:title=""/>
          </v:shape>
          <o:OLEObject Type="Embed" ProgID="ChemDraw.Document.6.0" ShapeID="_x0000_s1085" DrawAspect="Content" ObjectID="_1750369389" r:id="rId18"/>
        </w:object>
      </w:r>
      <w:r w:rsidR="008B4F3F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CE8E1" wp14:editId="073ED78F">
            <wp:extent cx="5939790" cy="40792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CC3D" w14:textId="77777777" w:rsidR="008B4F3F" w:rsidRPr="00A77D92" w:rsidRDefault="008B4F3F" w:rsidP="008B4F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CB6316" w14:textId="6502EC42" w:rsidR="008B4F3F" w:rsidRPr="00EC3CF6" w:rsidRDefault="008B4F3F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3C22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lastRenderedPageBreak/>
        <w:t>1</w:t>
      </w:r>
      <w:r w:rsidRPr="003C22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H 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Pr="00A77D92">
        <w:rPr>
          <w:rFonts w:ascii="Times New Roman" w:hAnsi="Times New Roman" w:cs="Times New Roman"/>
          <w:sz w:val="24"/>
          <w:szCs w:val="24"/>
          <w:lang w:val="en-US"/>
        </w:rPr>
        <w:t>of 1-((</w:t>
      </w:r>
      <w:r w:rsidR="003C22A9" w:rsidRPr="003C22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3C22A9" w:rsidRPr="003C22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3C22A9" w:rsidRPr="003C22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3C22A9" w:rsidRPr="003C22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3C22A9" w:rsidRPr="003C22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3C22A9" w:rsidRPr="003C22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sz w:val="24"/>
          <w:szCs w:val="24"/>
          <w:lang w:val="en-US"/>
        </w:rPr>
        <w:t>)-5,5-dicyano-4,6-bis(4-fluorophenyl)-2-oxopiperidin-3-yl)pyridin-1-ium bromide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2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c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398FA8BC" w14:textId="3AFF5D00" w:rsidR="008B4F3F" w:rsidRPr="00A77D92" w:rsidRDefault="006C6542" w:rsidP="000D3B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384F4CE">
          <v:shape id="_x0000_s1058" type="#_x0000_t75" style="position:absolute;margin-left:19.4pt;margin-top:40.6pt;width:122.05pt;height:115pt;z-index:251662336;mso-position-horizontal-relative:text;mso-position-vertical-relative:text">
            <v:imagedata r:id="rId20" o:title=""/>
          </v:shape>
          <o:OLEObject Type="Embed" ProgID="ChemDraw.Document.6.0" ShapeID="_x0000_s1058" DrawAspect="Content" ObjectID="_1750369390" r:id="rId21"/>
        </w:object>
      </w:r>
      <w:r w:rsidR="008B4F3F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C0A1E" wp14:editId="762D0334">
            <wp:extent cx="5931535" cy="4079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19E6" w14:textId="249D2097" w:rsidR="008B4F3F" w:rsidRPr="00E84DD0" w:rsidRDefault="008B4F3F" w:rsidP="008B4F3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84B58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84B58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B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c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2A737216" w14:textId="55715F1B" w:rsidR="008B4F3F" w:rsidRPr="00A77D92" w:rsidRDefault="006C6542" w:rsidP="008B4F3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384F4CE">
          <v:shape id="_x0000_s1086" type="#_x0000_t75" style="position:absolute;margin-left:186.65pt;margin-top:53.8pt;width:122.05pt;height:115pt;z-index:251694080;mso-position-horizontal-relative:text;mso-position-vertical-relative:text">
            <v:imagedata r:id="rId23" o:title=""/>
          </v:shape>
          <o:OLEObject Type="Embed" ProgID="ChemDraw.Document.6.0" ShapeID="_x0000_s1086" DrawAspect="Content" ObjectID="_1750369391" r:id="rId24"/>
        </w:object>
      </w:r>
      <w:r w:rsidR="008B4F3F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0C7B8" wp14:editId="455AB1FD">
            <wp:extent cx="5931535" cy="40792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6E31" w14:textId="77777777" w:rsidR="008B4F3F" w:rsidRPr="00A77D92" w:rsidRDefault="008B4F3F" w:rsidP="008B4F3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41F9BB6" w14:textId="704766B2" w:rsidR="00EA7AD1" w:rsidRPr="00A77D92" w:rsidRDefault="00EA7AD1" w:rsidP="00EC3C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0E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lastRenderedPageBreak/>
        <w:t>1</w:t>
      </w:r>
      <w:r w:rsidRPr="000A0E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H 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Pr="00A77D9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bookmarkStart w:id="3" w:name="_Hlk115860782"/>
      <w:r w:rsidRPr="00A77D92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0A0EA9" w:rsidRPr="000A0E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0A0EA9" w:rsidRPr="000A0E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0A0EA9" w:rsidRPr="000A0E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0A0EA9" w:rsidRPr="000A0E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0A0EA9" w:rsidRPr="000A0EA9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0A0EA9" w:rsidRPr="000A0EA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sz w:val="24"/>
          <w:szCs w:val="24"/>
          <w:lang w:val="en-US"/>
        </w:rPr>
        <w:t>)-4,6-bis(3-bromophenyl)-5,5-dicyano-2-oxopiperidin-3-yl)pyridin-1-ium bromide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0E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d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bookmarkEnd w:id="3"/>
    <w:p w14:paraId="2D6ED172" w14:textId="19287B0E" w:rsidR="00EA7AD1" w:rsidRPr="00F410CA" w:rsidRDefault="006C6542" w:rsidP="00F410C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23DE6D5">
          <v:shape id="_x0000_s1060" type="#_x0000_t75" style="position:absolute;margin-left:33.2pt;margin-top:39.8pt;width:107.35pt;height:114.9pt;z-index:251665408;mso-position-horizontal-relative:text;mso-position-vertical-relative:text">
            <v:imagedata r:id="rId26" o:title=""/>
          </v:shape>
          <o:OLEObject Type="Embed" ProgID="ChemDraw.Document.6.0" ShapeID="_x0000_s1060" DrawAspect="Content" ObjectID="_1750369392" r:id="rId27"/>
        </w:object>
      </w:r>
      <w:r w:rsidR="00EA7AD1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E55B4" wp14:editId="768A8B51">
            <wp:extent cx="5931535" cy="40709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D237" w14:textId="51C7E7A3" w:rsidR="00EA7AD1" w:rsidRPr="00E84DD0" w:rsidRDefault="00EA7AD1" w:rsidP="00EA7AD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A0EA9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0A0EA9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A0E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d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503E4C9D" w14:textId="245677F1" w:rsidR="00EA7AD1" w:rsidRDefault="006C6542" w:rsidP="00EA7AD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23DE6D5">
          <v:shape id="_x0000_s1087" type="#_x0000_t75" style="position:absolute;margin-left:171.95pt;margin-top:83.2pt;width:107.35pt;height:114.9pt;z-index:251695104;mso-position-horizontal-relative:text;mso-position-vertical-relative:text">
            <v:imagedata r:id="rId29" o:title=""/>
          </v:shape>
          <o:OLEObject Type="Embed" ProgID="ChemDraw.Document.6.0" ShapeID="_x0000_s1087" DrawAspect="Content" ObjectID="_1750369393" r:id="rId30"/>
        </w:object>
      </w:r>
      <w:r w:rsidR="00EA7AD1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F9F38" wp14:editId="3E5C0215">
            <wp:extent cx="5939790" cy="4070985"/>
            <wp:effectExtent l="0" t="0" r="381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0B90" w14:textId="77777777" w:rsidR="00EA7AD1" w:rsidRDefault="00EA7AD1" w:rsidP="00EA7AD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11CCC06" w14:textId="67AADB23" w:rsidR="00EA7AD1" w:rsidRPr="00EC3CF6" w:rsidRDefault="00EA7AD1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bookmarkStart w:id="4" w:name="_Hlk115861023"/>
      <w:r w:rsidRPr="007B61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lastRenderedPageBreak/>
        <w:t>1</w:t>
      </w:r>
      <w:r w:rsidRPr="007B61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H 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Pr="00A77D92">
        <w:rPr>
          <w:rFonts w:ascii="Times New Roman" w:hAnsi="Times New Roman" w:cs="Times New Roman"/>
          <w:sz w:val="24"/>
          <w:szCs w:val="24"/>
          <w:lang w:val="en-US"/>
        </w:rPr>
        <w:t>of 1-((</w:t>
      </w:r>
      <w:r w:rsidR="007B6114" w:rsidRPr="007B61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7B6114" w:rsidRPr="007B611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7B6114" w:rsidRPr="007B61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7B6114" w:rsidRPr="007B611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7B6114" w:rsidRPr="007B61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7B6114" w:rsidRPr="007B611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sz w:val="24"/>
          <w:szCs w:val="24"/>
          <w:lang w:val="en-US"/>
        </w:rPr>
        <w:t>)-4,6-bis(4-bromophenyl)-5,5-dicyano-2-oxopiperidin-3-yl)pyridin-1-ium bromide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61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e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bookmarkEnd w:id="4"/>
    <w:p w14:paraId="475E5E3A" w14:textId="6847E0D2" w:rsidR="00EA7AD1" w:rsidRPr="00DF67AA" w:rsidRDefault="006C6542" w:rsidP="00EF56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FDB56FF">
          <v:shape id="_x0000_s1062" type="#_x0000_t75" style="position:absolute;margin-left:9.25pt;margin-top:30.9pt;width:127.5pt;height:115pt;z-index:251668480;mso-position-horizontal-relative:text;mso-position-vertical-relative:text">
            <v:imagedata r:id="rId32" o:title=""/>
          </v:shape>
          <o:OLEObject Type="Embed" ProgID="ChemDraw.Document.6.0" ShapeID="_x0000_s1062" DrawAspect="Content" ObjectID="_1750369394" r:id="rId33"/>
        </w:object>
      </w:r>
      <w:r w:rsidR="00EA7A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8F30C" wp14:editId="35E0C2A4">
            <wp:extent cx="5937250" cy="4089400"/>
            <wp:effectExtent l="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A30D" w14:textId="0F4D566C" w:rsidR="00EA7AD1" w:rsidRPr="00E84DD0" w:rsidRDefault="00EA7AD1" w:rsidP="00EA7AD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B6114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7B6114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7B611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e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78E8E43D" w14:textId="64CFD117" w:rsidR="00EA7AD1" w:rsidRDefault="006C6542" w:rsidP="00EA7AD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3FDB56FF">
          <v:shape id="_x0000_s1088" type="#_x0000_t75" style="position:absolute;margin-left:162.25pt;margin-top:78.55pt;width:127.5pt;height:115pt;z-index:251696128;mso-position-horizontal-relative:text;mso-position-vertical-relative:text">
            <v:imagedata r:id="rId35" o:title=""/>
          </v:shape>
          <o:OLEObject Type="Embed" ProgID="ChemDraw.Document.6.0" ShapeID="_x0000_s1088" DrawAspect="Content" ObjectID="_1750369395" r:id="rId36"/>
        </w:object>
      </w:r>
      <w:r w:rsidR="007A0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52FD1" wp14:editId="447A86C6">
            <wp:extent cx="5939790" cy="407924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BBD9" w14:textId="2D96A707" w:rsidR="00BA78BA" w:rsidRDefault="00BA78BA"/>
    <w:p w14:paraId="37CCD374" w14:textId="14A544F1" w:rsidR="00CF616C" w:rsidRPr="00EC3CF6" w:rsidRDefault="00CF616C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F571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vertAlign w:val="superscript"/>
          <w:lang w:val="en-US"/>
        </w:rPr>
        <w:lastRenderedPageBreak/>
        <w:t>1</w:t>
      </w:r>
      <w:r w:rsidRPr="00F571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val="en-US"/>
        </w:rPr>
        <w:t>H NMR</w:t>
      </w:r>
      <w:r w:rsidRPr="00A77D9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Pr="00A77D9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bookmarkStart w:id="5" w:name="_Hlk115861119"/>
      <w:r w:rsidRPr="00A77D92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F57105" w:rsidRPr="00F571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F57105" w:rsidRPr="00F5710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Start"/>
      <w:r w:rsidR="00F57105" w:rsidRPr="00F571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F57105" w:rsidRPr="00F5710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F57105" w:rsidRPr="00F5710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F57105" w:rsidRPr="00F5710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proofErr w:type="gramEnd"/>
      <w:r w:rsidRPr="00A77D92">
        <w:rPr>
          <w:rFonts w:ascii="Times New Roman" w:hAnsi="Times New Roman" w:cs="Times New Roman"/>
          <w:sz w:val="24"/>
          <w:szCs w:val="24"/>
          <w:lang w:val="en-US"/>
        </w:rPr>
        <w:t>)-5,5-dicyano-2-oxo-4,6-di(pyridin-3-yl)piperidin-3-yl)pyridin-1-ium bromide</w:t>
      </w:r>
      <w:bookmarkEnd w:id="5"/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710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f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65E79018" w14:textId="4D604A85" w:rsidR="00CF616C" w:rsidRPr="00A77D92" w:rsidRDefault="006C6542" w:rsidP="0020432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79D87F5A">
          <v:shape id="_x0000_s1064" type="#_x0000_t75" style="position:absolute;margin-left:21.9pt;margin-top:27.9pt;width:107.25pt;height:97.95pt;z-index:251671552;mso-position-horizontal-relative:text;mso-position-vertical-relative:text">
            <v:imagedata r:id="rId38" o:title=""/>
          </v:shape>
          <o:OLEObject Type="Embed" ProgID="ChemDraw.Document.6.0" ShapeID="_x0000_s1064" DrawAspect="Content" ObjectID="_1750369396" r:id="rId39"/>
        </w:object>
      </w:r>
      <w:r w:rsidR="00CF616C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1C89D" wp14:editId="6C4A1A41">
            <wp:extent cx="5931535" cy="40709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E911" w14:textId="2F3395D0" w:rsidR="00CF616C" w:rsidRPr="00E84DD0" w:rsidRDefault="00CF616C" w:rsidP="00CF61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57105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F57105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710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f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4EED3726" w14:textId="505F9C7F" w:rsidR="00CF616C" w:rsidRPr="00A77D92" w:rsidRDefault="006C6542" w:rsidP="00CF61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79D87F5A">
          <v:shape id="_x0000_s1089" type="#_x0000_t75" style="position:absolute;margin-left:179.4pt;margin-top:99.8pt;width:107.25pt;height:97.95pt;z-index:251697152;mso-position-horizontal-relative:text;mso-position-vertical-relative:text">
            <v:imagedata r:id="rId41" o:title=""/>
          </v:shape>
          <o:OLEObject Type="Embed" ProgID="ChemDraw.Document.6.0" ShapeID="_x0000_s1089" DrawAspect="Content" ObjectID="_1750369397" r:id="rId42"/>
        </w:object>
      </w:r>
      <w:r w:rsidR="00CF616C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E2D0A" wp14:editId="7372DB88">
            <wp:extent cx="5931535" cy="40709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7DF3" w14:textId="77777777" w:rsidR="00CF616C" w:rsidRDefault="00CF616C" w:rsidP="00CF61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7108E6A" w14:textId="10B42751" w:rsidR="00CF616C" w:rsidRPr="00EC3CF6" w:rsidRDefault="000122A0" w:rsidP="000122A0">
      <w:pPr>
        <w:spacing w:after="0"/>
        <w:rPr>
          <w:rFonts w:ascii="Times New Roman" w:hAnsi="Times New Roman" w:cs="Times New Roman"/>
          <w:b/>
          <w:bCs/>
          <w:highlight w:val="magenta"/>
          <w:lang w:val="en-US"/>
        </w:rPr>
      </w:pPr>
      <w:bookmarkStart w:id="6" w:name="_Hlk115861330"/>
      <w:r w:rsidRPr="008D6FD4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8D6FD4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0122A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CF616C" w:rsidRPr="00A77D92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8D6FD4" w:rsidRPr="008D6FD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8D6FD4" w:rsidRPr="008D6FD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="008D6FD4" w:rsidRPr="008D6FD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8D6FD4" w:rsidRPr="008D6FD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8D6FD4" w:rsidRPr="008D6FD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8D6FD4" w:rsidRPr="008D6FD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="00CF616C" w:rsidRPr="00A77D92">
        <w:rPr>
          <w:rFonts w:ascii="Times New Roman" w:hAnsi="Times New Roman" w:cs="Times New Roman"/>
          <w:sz w:val="24"/>
          <w:szCs w:val="24"/>
          <w:lang w:val="en-US"/>
        </w:rPr>
        <w:t>)-5,5-dicyano-4,6-bis(4-fluorophenyl)-2-oxopiperidin-3-yl)-3-hydroxypyridin-1-ium bromide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6F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g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bookmarkEnd w:id="6"/>
    <w:p w14:paraId="08301BC7" w14:textId="59EF6911" w:rsidR="00CF616C" w:rsidRPr="00A77D92" w:rsidRDefault="006C6542" w:rsidP="00BC2D1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16DA484F">
          <v:shape id="_x0000_s1068" type="#_x0000_t75" style="position:absolute;margin-left:10.2pt;margin-top:39.6pt;width:136.55pt;height:115pt;z-index:251674624;mso-position-horizontal-relative:text;mso-position-vertical-relative:text">
            <v:imagedata r:id="rId44" o:title=""/>
          </v:shape>
          <o:OLEObject Type="Embed" ProgID="ChemDraw.Document.6.0" ShapeID="_x0000_s1068" DrawAspect="Content" ObjectID="_1750369398" r:id="rId45"/>
        </w:object>
      </w:r>
      <w:r w:rsidR="000122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FA66F" wp14:editId="182B44E4">
            <wp:extent cx="5940425" cy="407479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499B" w14:textId="560AE42D" w:rsidR="00CF616C" w:rsidRPr="00A77D92" w:rsidRDefault="006C6542" w:rsidP="00CF61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 w14:anchorId="16DA484F">
          <v:shape id="_x0000_s1091" type="#_x0000_t75" style="position:absolute;margin-left:166.2pt;margin-top:96.5pt;width:136.55pt;height:115pt;z-index:251698176;mso-position-horizontal-relative:text;mso-position-vertical-relative:text">
            <v:imagedata r:id="rId47" o:title=""/>
          </v:shape>
          <o:OLEObject Type="Embed" ProgID="ChemDraw.Document.6.0" ShapeID="_x0000_s1091" DrawAspect="Content" ObjectID="_1750369399" r:id="rId48"/>
        </w:object>
      </w:r>
      <w:r w:rsidR="00CF616C" w:rsidRPr="008D6FD4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="00CF616C" w:rsidRPr="008D6FD4">
        <w:rPr>
          <w:rFonts w:ascii="Times New Roman" w:hAnsi="Times New Roman" w:cs="Times New Roman"/>
          <w:b/>
          <w:sz w:val="24"/>
          <w:szCs w:val="24"/>
          <w:lang w:val="en-US"/>
        </w:rPr>
        <w:t>C NMR</w:t>
      </w:r>
      <w:r w:rsidR="00CF616C" w:rsidRPr="00ED407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6F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g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 xml:space="preserve"> </w:t>
      </w:r>
      <w:r w:rsidR="000122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F4399" wp14:editId="2CFB888A">
            <wp:extent cx="5939790" cy="4086860"/>
            <wp:effectExtent l="0" t="0" r="381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97B2" w14:textId="15C11512" w:rsidR="00974FF3" w:rsidRPr="00EC3CF6" w:rsidRDefault="00974FF3" w:rsidP="00EC3CF6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magenta"/>
          <w:lang w:val="en-US"/>
        </w:rPr>
      </w:pPr>
      <w:r w:rsidRPr="003A374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3A374B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7" w:name="_Hlk115861573"/>
      <w:r w:rsidRPr="003D379D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3A374B" w:rsidRPr="003A374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3A374B" w:rsidRPr="003A37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="003A374B" w:rsidRPr="003A374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3A374B" w:rsidRPr="003A37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3A374B" w:rsidRPr="003A374B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3A374B" w:rsidRPr="003A374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>)-4,6-bis(4-bromophenyl)-5,5-dicyano-2-oxopiperidin-3-yl)-3-hydroxypyridin-1-ium bromide</w:t>
      </w:r>
      <w:bookmarkEnd w:id="7"/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37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h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50F3FE29" w14:textId="12D49E6B" w:rsidR="00974FF3" w:rsidRPr="00A77D92" w:rsidRDefault="006C6542" w:rsidP="00650C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11DB611">
          <v:shape id="_x0000_s1070" type="#_x0000_t75" style="position:absolute;margin-left:10.15pt;margin-top:36.55pt;width:141.9pt;height:114.9pt;z-index:251677696;mso-position-horizontal-relative:text;mso-position-vertical-relative:text">
            <v:imagedata r:id="rId50" o:title=""/>
          </v:shape>
          <o:OLEObject Type="Embed" ProgID="ChemDraw.Document.6.0" ShapeID="_x0000_s1070" DrawAspect="Content" ObjectID="_1750369400" r:id="rId51"/>
        </w:object>
      </w:r>
      <w:r w:rsidR="00974FF3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CEA7B" wp14:editId="49FC5589">
            <wp:extent cx="5931535" cy="407098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3B85" w14:textId="04C177AE" w:rsidR="00974FF3" w:rsidRPr="00E84DD0" w:rsidRDefault="00974FF3" w:rsidP="00974FF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A374B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3A374B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E84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37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E84DD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h</w:t>
      </w:r>
      <w:r w:rsidR="00E84DD0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757A21DF" w14:textId="4C1B5B58" w:rsidR="00974FF3" w:rsidRPr="00A77D92" w:rsidRDefault="006C6542" w:rsidP="00974FF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11DB611">
          <v:shape id="_x0000_s1092" type="#_x0000_t75" style="position:absolute;margin-left:163.15pt;margin-top:101.7pt;width:141.9pt;height:114.9pt;z-index:251699200;mso-position-horizontal-relative:text;mso-position-vertical-relative:text">
            <v:imagedata r:id="rId53" o:title=""/>
          </v:shape>
          <o:OLEObject Type="Embed" ProgID="ChemDraw.Document.6.0" ShapeID="_x0000_s1092" DrawAspect="Content" ObjectID="_1750369401" r:id="rId54"/>
        </w:object>
      </w:r>
      <w:r w:rsidR="00974FF3" w:rsidRPr="00A77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A5557" wp14:editId="3A58CC03">
            <wp:extent cx="5939790" cy="4086860"/>
            <wp:effectExtent l="0" t="0" r="381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6FEE" w14:textId="77777777" w:rsidR="00974FF3" w:rsidRPr="00A77D92" w:rsidRDefault="00974FF3" w:rsidP="00974FF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F67A0BE" w14:textId="7F9F6FB8" w:rsidR="00EA7AD1" w:rsidRPr="00EC3CF6" w:rsidRDefault="00917630" w:rsidP="00EC3C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196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131960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EC3C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3CF6" w:rsidRPr="00BA3110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131960" w:rsidRPr="001319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3</w:t>
      </w:r>
      <w:r w:rsidR="00131960" w:rsidRPr="001319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="00131960" w:rsidRPr="001319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,4</w:t>
      </w:r>
      <w:r w:rsidR="00131960" w:rsidRPr="001319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RS</w:t>
      </w:r>
      <w:r w:rsidR="00131960" w:rsidRPr="001319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/>
        </w:rPr>
        <w:t>,6</w:t>
      </w:r>
      <w:r w:rsidR="00131960" w:rsidRPr="001319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  <w:lang w:val="en-US"/>
        </w:rPr>
        <w:t>SR</w:t>
      </w:r>
      <w:r w:rsidR="00EC3CF6" w:rsidRPr="00BA3110">
        <w:rPr>
          <w:rFonts w:ascii="Times New Roman" w:hAnsi="Times New Roman" w:cs="Times New Roman"/>
          <w:sz w:val="24"/>
          <w:szCs w:val="24"/>
          <w:lang w:val="en-US"/>
        </w:rPr>
        <w:t>)-4,6-bis(4-bromophenyl)-5,5-dicyano-2-oxopiperidin-3-yl)-3-bromopyridin-1-ium chloride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196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i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3094B102" w14:textId="4E5AFB89" w:rsidR="00917630" w:rsidRDefault="006C6542">
      <w:pPr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03F5DCF5">
          <v:shape id="_x0000_s1074" type="#_x0000_t75" style="position:absolute;margin-left:183.55pt;margin-top:37.3pt;width:138.15pt;height:115.35pt;z-index:251681792;mso-position-horizontal-relative:text;mso-position-vertical-relative:text">
            <v:imagedata r:id="rId56" o:title=""/>
          </v:shape>
          <o:OLEObject Type="Embed" ProgID="ChemDraw.Document.6.0" ShapeID="_x0000_s1074" DrawAspect="Content" ObjectID="_1750369402" r:id="rId57"/>
        </w:object>
      </w:r>
      <w:r w:rsidR="00917630">
        <w:rPr>
          <w:b/>
          <w:bCs/>
          <w:noProof/>
          <w:lang w:eastAsia="ru-RU"/>
        </w:rPr>
        <w:drawing>
          <wp:inline distT="0" distB="0" distL="0" distR="0" wp14:anchorId="10FE1E31" wp14:editId="56DBB7CB">
            <wp:extent cx="5939790" cy="408178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07A4" w14:textId="374F3CA9" w:rsidR="00917630" w:rsidRPr="007779FA" w:rsidRDefault="00917630" w:rsidP="0091763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319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131960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196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(4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i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5A08659C" w14:textId="5ECD74D6" w:rsidR="00917630" w:rsidRDefault="006C6542">
      <w:pPr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03F5DCF5">
          <v:shape id="_x0000_s1093" type="#_x0000_t75" style="position:absolute;margin-left:20.8pt;margin-top:86.45pt;width:138.15pt;height:115.35pt;z-index:251700224;mso-position-horizontal-relative:text;mso-position-vertical-relative:text">
            <v:imagedata r:id="rId59" o:title=""/>
          </v:shape>
          <o:OLEObject Type="Embed" ProgID="ChemDraw.Document.6.0" ShapeID="_x0000_s1093" DrawAspect="Content" ObjectID="_1750369403" r:id="rId60"/>
        </w:object>
      </w:r>
      <w:r w:rsidR="00917630">
        <w:rPr>
          <w:b/>
          <w:bCs/>
          <w:noProof/>
          <w:lang w:eastAsia="ru-RU"/>
        </w:rPr>
        <w:drawing>
          <wp:inline distT="0" distB="0" distL="0" distR="0" wp14:anchorId="34E3BD81" wp14:editId="3B4336F7">
            <wp:extent cx="5939790" cy="4089400"/>
            <wp:effectExtent l="0" t="0" r="381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9C8A" w14:textId="77777777" w:rsidR="00E7283C" w:rsidRDefault="00E7283C">
      <w:pPr>
        <w:rPr>
          <w:b/>
          <w:bCs/>
        </w:rPr>
      </w:pPr>
    </w:p>
    <w:p w14:paraId="74CC3023" w14:textId="1CA8D94B" w:rsidR="001C4B54" w:rsidRPr="001C4B54" w:rsidRDefault="001C4B54" w:rsidP="005C3117">
      <w:pPr>
        <w:pStyle w:val="1"/>
        <w:spacing w:after="170"/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</w:pPr>
      <w:bookmarkStart w:id="8" w:name="_Toc139577654"/>
      <w:r w:rsidRPr="005C3117">
        <w:rPr>
          <w:rFonts w:ascii="Times New Roman" w:hAnsi="Times New Roman" w:cs="Times New Roman"/>
          <w:b/>
          <w:color w:val="auto"/>
          <w:sz w:val="28"/>
          <w:szCs w:val="28"/>
          <w:vertAlign w:val="superscript"/>
          <w:lang w:val="en-US"/>
        </w:rPr>
        <w:lastRenderedPageBreak/>
        <w:t>1</w:t>
      </w:r>
      <w:r w:rsidRPr="005C311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H, </w:t>
      </w:r>
      <w:r w:rsidRPr="005C3117">
        <w:rPr>
          <w:rFonts w:ascii="Times New Roman" w:hAnsi="Times New Roman" w:cs="Times New Roman"/>
          <w:b/>
          <w:color w:val="auto"/>
          <w:sz w:val="28"/>
          <w:szCs w:val="28"/>
          <w:vertAlign w:val="superscript"/>
          <w:lang w:val="en-US"/>
        </w:rPr>
        <w:t>13</w:t>
      </w:r>
      <w:r w:rsidRPr="005C3117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C NMR spectra of compounds </w:t>
      </w:r>
      <w:r w:rsidR="00F22BF8" w:rsidRPr="005C31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5</w:t>
      </w:r>
      <w:r w:rsidRPr="005C31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a-</w:t>
      </w:r>
      <w:r w:rsidR="00F22BF8" w:rsidRPr="005C31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e</w:t>
      </w:r>
      <w:bookmarkEnd w:id="8"/>
    </w:p>
    <w:p w14:paraId="0F325A29" w14:textId="7E28C467" w:rsidR="00E7283C" w:rsidRPr="00F22BF8" w:rsidRDefault="00E7283C" w:rsidP="00E575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22BF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F22BF8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F22BF8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EC3CF6" w:rsidRPr="00F22BF8">
        <w:rPr>
          <w:rFonts w:ascii="Times New Roman" w:hAnsi="Times New Roman" w:cs="Times New Roman"/>
          <w:sz w:val="24"/>
          <w:szCs w:val="24"/>
          <w:lang w:val="en-US"/>
        </w:rPr>
        <w:t xml:space="preserve"> 1-((</w:t>
      </w:r>
      <w:r w:rsidR="00E930AD" w:rsidRPr="00E930AD">
        <w:rPr>
          <w:rFonts w:ascii="Times New Roman" w:hAnsi="Times New Roman" w:cs="Times New Roman"/>
          <w:i/>
          <w:sz w:val="24"/>
          <w:szCs w:val="24"/>
          <w:lang w:val="en-US"/>
        </w:rPr>
        <w:t>3S</w:t>
      </w:r>
      <w:r w:rsidR="00E930A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="00E930AD" w:rsidRPr="00E930AD">
        <w:rPr>
          <w:rFonts w:ascii="Times New Roman" w:hAnsi="Times New Roman" w:cs="Times New Roman"/>
          <w:i/>
          <w:sz w:val="24"/>
          <w:szCs w:val="24"/>
          <w:lang w:val="en-US"/>
        </w:rPr>
        <w:t>,4R</w:t>
      </w:r>
      <w:r w:rsidR="00E930A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E930AD" w:rsidRPr="00E930AD">
        <w:rPr>
          <w:rFonts w:ascii="Times New Roman" w:hAnsi="Times New Roman" w:cs="Times New Roman"/>
          <w:i/>
          <w:sz w:val="24"/>
          <w:szCs w:val="24"/>
          <w:lang w:val="en-US"/>
        </w:rPr>
        <w:t>,5R</w:t>
      </w:r>
      <w:r w:rsidR="00E930A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E930AD" w:rsidRPr="00E930AD">
        <w:rPr>
          <w:rFonts w:ascii="Times New Roman" w:hAnsi="Times New Roman" w:cs="Times New Roman"/>
          <w:i/>
          <w:sz w:val="24"/>
          <w:szCs w:val="24"/>
          <w:lang w:val="en-US"/>
        </w:rPr>
        <w:t>,6S</w:t>
      </w:r>
      <w:r w:rsidR="00E930A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End"/>
      <w:r w:rsidR="00EC3CF6" w:rsidRPr="00F22BF8">
        <w:rPr>
          <w:rFonts w:ascii="Times New Roman" w:hAnsi="Times New Roman" w:cs="Times New Roman"/>
          <w:sz w:val="24"/>
          <w:szCs w:val="24"/>
          <w:lang w:val="en-US"/>
        </w:rPr>
        <w:t>)-5-cyano-5-(methoxycarbonyl)-2-oxo-4,6-diphenylpiperidin-3-yl)pyridin-1-ium bromide</w:t>
      </w:r>
      <w:r w:rsidR="007779FA" w:rsidRPr="00F22B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F22B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F22B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 w:rsidRPr="00F22B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a)</w:t>
      </w:r>
    </w:p>
    <w:p w14:paraId="30AEFA00" w14:textId="0F7BABFE" w:rsidR="00E7283C" w:rsidRDefault="006C6542">
      <w:pPr>
        <w:rPr>
          <w:b/>
          <w:bCs/>
        </w:rPr>
      </w:pPr>
      <w:r>
        <w:rPr>
          <w:noProof/>
        </w:rPr>
        <w:object w:dxaOrig="1440" w:dyaOrig="1440" w14:anchorId="516DBE37">
          <v:shape id="_x0000_s1072" type="#_x0000_t75" style="position:absolute;margin-left:25.95pt;margin-top:48.25pt;width:112.1pt;height:94.1pt;z-index:251679744;mso-position-horizontal-relative:text;mso-position-vertical-relative:text">
            <v:imagedata r:id="rId62" o:title=""/>
          </v:shape>
          <o:OLEObject Type="Embed" ProgID="ChemDraw.Document.6.0" ShapeID="_x0000_s1072" DrawAspect="Content" ObjectID="_1750369404" r:id="rId63"/>
        </w:object>
      </w:r>
      <w:r w:rsidR="00E7283C">
        <w:rPr>
          <w:noProof/>
          <w:lang w:eastAsia="ru-RU"/>
        </w:rPr>
        <w:drawing>
          <wp:inline distT="0" distB="0" distL="0" distR="0" wp14:anchorId="7985E0C0" wp14:editId="200C0E94">
            <wp:extent cx="5934710" cy="408051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9474" w14:textId="082432A8" w:rsidR="00E7283C" w:rsidRPr="007779FA" w:rsidRDefault="00E7283C" w:rsidP="007779FA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9B77AE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9B77AE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9B77A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a)</w:t>
      </w:r>
    </w:p>
    <w:p w14:paraId="489F96B8" w14:textId="1681D63D" w:rsidR="00E7283C" w:rsidRDefault="006C6542">
      <w:pPr>
        <w:rPr>
          <w:b/>
          <w:bCs/>
        </w:rPr>
      </w:pPr>
      <w:r>
        <w:rPr>
          <w:noProof/>
        </w:rPr>
        <w:object w:dxaOrig="1440" w:dyaOrig="1440" w14:anchorId="516DBE37">
          <v:shape id="_x0000_s1073" type="#_x0000_t75" style="position:absolute;margin-left:172.2pt;margin-top:80.95pt;width:112.1pt;height:94.1pt;z-index:251680768;mso-position-horizontal-relative:text;mso-position-vertical-relative:text">
            <v:imagedata r:id="rId65" o:title=""/>
          </v:shape>
          <o:OLEObject Type="Embed" ProgID="ChemDraw.Document.6.0" ShapeID="_x0000_s1073" DrawAspect="Content" ObjectID="_1750369405" r:id="rId66"/>
        </w:object>
      </w:r>
      <w:r w:rsidR="00E7283C">
        <w:rPr>
          <w:noProof/>
          <w:lang w:eastAsia="ru-RU"/>
        </w:rPr>
        <w:drawing>
          <wp:inline distT="0" distB="0" distL="0" distR="0" wp14:anchorId="2619A4D4" wp14:editId="40D52225">
            <wp:extent cx="5934710" cy="4071620"/>
            <wp:effectExtent l="0" t="0" r="889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6698" w14:textId="6BA837E4" w:rsidR="00A65ADE" w:rsidRPr="00EC3CF6" w:rsidRDefault="00A65ADE" w:rsidP="00DF6EB0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green"/>
          <w:lang w:val="en-US"/>
        </w:rPr>
      </w:pPr>
      <w:r w:rsidRPr="004F5892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4F5892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EC3C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3CF6" w:rsidRPr="00EC3CF6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9F5C33" w:rsidRPr="009F5C33">
        <w:rPr>
          <w:rFonts w:ascii="Times New Roman" w:hAnsi="Times New Roman" w:cs="Times New Roman"/>
          <w:i/>
          <w:sz w:val="24"/>
          <w:szCs w:val="24"/>
          <w:lang w:val="en-US"/>
        </w:rPr>
        <w:t>3SR</w:t>
      </w:r>
      <w:proofErr w:type="gramStart"/>
      <w:r w:rsidR="009F5C33" w:rsidRPr="009F5C33">
        <w:rPr>
          <w:rFonts w:ascii="Times New Roman" w:hAnsi="Times New Roman" w:cs="Times New Roman"/>
          <w:i/>
          <w:sz w:val="24"/>
          <w:szCs w:val="24"/>
          <w:lang w:val="en-US"/>
        </w:rPr>
        <w:t>,4RS,5RS,6SR</w:t>
      </w:r>
      <w:proofErr w:type="gramEnd"/>
      <w:r w:rsidR="00EC3CF6" w:rsidRPr="00EC3CF6">
        <w:rPr>
          <w:rFonts w:ascii="Times New Roman" w:hAnsi="Times New Roman" w:cs="Times New Roman"/>
          <w:sz w:val="24"/>
          <w:szCs w:val="24"/>
          <w:lang w:val="en-US"/>
        </w:rPr>
        <w:t>)-5-cyano-5-(methoxycarbonyl)-2-oxo-4,6-di-m-tolylpiperidin-3-yl)pyridin-1-ium bromide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4F58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b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1A252DF3" w14:textId="6DD015D9" w:rsidR="00A65ADE" w:rsidRDefault="006C6542">
      <w:pPr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026795EB">
          <v:shape id="_x0000_s1082" type="#_x0000_t75" style="position:absolute;margin-left:24.95pt;margin-top:40.75pt;width:104.85pt;height:108.2pt;z-index:251689984;mso-position-horizontal-relative:text;mso-position-vertical-relative:text">
            <v:imagedata r:id="rId68" o:title=""/>
          </v:shape>
          <o:OLEObject Type="Embed" ProgID="ChemDraw.Document.6.0" ShapeID="_x0000_s1082" DrawAspect="Content" ObjectID="_1750369406" r:id="rId69"/>
        </w:object>
      </w:r>
      <w:r w:rsidR="00A65ADE">
        <w:rPr>
          <w:b/>
          <w:bCs/>
          <w:noProof/>
          <w:lang w:eastAsia="ru-RU"/>
        </w:rPr>
        <w:drawing>
          <wp:inline distT="0" distB="0" distL="0" distR="0" wp14:anchorId="294E9199" wp14:editId="123C99AB">
            <wp:extent cx="5934075" cy="40767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82F4" w14:textId="4A8ECBD7" w:rsidR="00EC3CF6" w:rsidRPr="007779FA" w:rsidRDefault="00EC3CF6" w:rsidP="00EC3CF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F5892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F5892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4F589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b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42E2C7D4" w14:textId="62E31F4A" w:rsidR="00EC3CF6" w:rsidRDefault="006C6542">
      <w:pPr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026795EB">
          <v:shape id="_x0000_s1083" type="#_x0000_t75" style="position:absolute;margin-left:162.15pt;margin-top:76.55pt;width:104.85pt;height:108.2pt;z-index:251691008;mso-position-horizontal-relative:text;mso-position-vertical-relative:text">
            <v:imagedata r:id="rId71" o:title=""/>
          </v:shape>
          <o:OLEObject Type="Embed" ProgID="ChemDraw.Document.6.0" ShapeID="_x0000_s1083" DrawAspect="Content" ObjectID="_1750369407" r:id="rId72"/>
        </w:object>
      </w:r>
      <w:r w:rsidR="00EF0188">
        <w:rPr>
          <w:b/>
          <w:bCs/>
          <w:noProof/>
          <w:lang w:eastAsia="ru-RU"/>
        </w:rPr>
        <w:drawing>
          <wp:inline distT="0" distB="0" distL="0" distR="0" wp14:anchorId="0ED30F7D" wp14:editId="3B1A27C7">
            <wp:extent cx="5939790" cy="407924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6B55" w14:textId="77777777" w:rsidR="0014510E" w:rsidRDefault="0014510E">
      <w:pPr>
        <w:rPr>
          <w:b/>
          <w:bCs/>
        </w:rPr>
      </w:pPr>
    </w:p>
    <w:p w14:paraId="7D66FB9F" w14:textId="20F7208A" w:rsidR="0014510E" w:rsidRPr="00B26649" w:rsidRDefault="0014510E" w:rsidP="005C243F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5C3117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5C3117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C60E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188" w:rsidRPr="00EF0188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5C243F" w:rsidRPr="005C243F">
        <w:rPr>
          <w:rFonts w:ascii="Times New Roman" w:hAnsi="Times New Roman" w:cs="Times New Roman"/>
          <w:i/>
          <w:sz w:val="24"/>
          <w:szCs w:val="24"/>
          <w:lang w:val="en-US"/>
        </w:rPr>
        <w:t>3SR</w:t>
      </w:r>
      <w:proofErr w:type="gramStart"/>
      <w:r w:rsidR="005C243F" w:rsidRPr="005C243F">
        <w:rPr>
          <w:rFonts w:ascii="Times New Roman" w:hAnsi="Times New Roman" w:cs="Times New Roman"/>
          <w:i/>
          <w:sz w:val="24"/>
          <w:szCs w:val="24"/>
          <w:lang w:val="en-US"/>
        </w:rPr>
        <w:t>,4RS,5RS,6SR</w:t>
      </w:r>
      <w:proofErr w:type="gramEnd"/>
      <w:r w:rsidR="00EF0188" w:rsidRPr="00EF0188">
        <w:rPr>
          <w:rFonts w:ascii="Times New Roman" w:hAnsi="Times New Roman" w:cs="Times New Roman"/>
          <w:sz w:val="24"/>
          <w:szCs w:val="24"/>
          <w:lang w:val="en-US"/>
        </w:rPr>
        <w:t>)-5-cyano-5-(methoxycarbonyl)-2-oxo-4,6-di-p-tolylpiperidin-3-yl)pyridin-1-ium bromide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9" w:name="_Hlk133582958"/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5C311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c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  <w:bookmarkEnd w:id="9"/>
    </w:p>
    <w:p w14:paraId="620B78C8" w14:textId="549E4C0F" w:rsidR="0014510E" w:rsidRDefault="006C6542">
      <w:pPr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1A9DC9DC">
          <v:shape id="_x0000_s1080" type="#_x0000_t75" style="position:absolute;margin-left:12.5pt;margin-top:34.45pt;width:122.05pt;height:107.6pt;z-index:251687936;mso-position-horizontal-relative:text;mso-position-vertical-relative:text">
            <v:imagedata r:id="rId74" o:title=""/>
          </v:shape>
          <o:OLEObject Type="Embed" ProgID="ChemDraw.Document.6.0" ShapeID="_x0000_s1080" DrawAspect="Content" ObjectID="_1750369408" r:id="rId75"/>
        </w:object>
      </w:r>
      <w:r w:rsidR="00EF0188">
        <w:rPr>
          <w:b/>
          <w:bCs/>
          <w:noProof/>
          <w:lang w:eastAsia="ru-RU"/>
        </w:rPr>
        <w:drawing>
          <wp:inline distT="0" distB="0" distL="0" distR="0" wp14:anchorId="52480DF7" wp14:editId="484B9819">
            <wp:extent cx="5931535" cy="40792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8EA7" w14:textId="1359E959" w:rsidR="0014510E" w:rsidRPr="007779FA" w:rsidRDefault="0014510E" w:rsidP="0014510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C311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C3117">
        <w:rPr>
          <w:rFonts w:ascii="Times New Roman" w:hAnsi="Times New Roman" w:cs="Times New Roman"/>
          <w:b/>
          <w:sz w:val="24"/>
          <w:szCs w:val="24"/>
        </w:rPr>
        <w:t>C NMR</w:t>
      </w:r>
      <w:r w:rsidRPr="00A77D92">
        <w:rPr>
          <w:rFonts w:ascii="Times New Roman" w:hAnsi="Times New Roman" w:cs="Times New Roman"/>
          <w:sz w:val="24"/>
          <w:szCs w:val="24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5C311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c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4BC1A80B" w14:textId="20270143" w:rsidR="0014510E" w:rsidRDefault="006C6542">
      <w:pPr>
        <w:rPr>
          <w:b/>
          <w:bCs/>
        </w:rPr>
      </w:pPr>
      <w:r>
        <w:rPr>
          <w:b/>
          <w:bCs/>
          <w:noProof/>
        </w:rPr>
        <w:object w:dxaOrig="1440" w:dyaOrig="1440" w14:anchorId="1A9DC9DC">
          <v:shape id="_x0000_s1081" type="#_x0000_t75" style="position:absolute;margin-left:160.2pt;margin-top:77pt;width:122.05pt;height:107.6pt;z-index:251688960;mso-position-horizontal-relative:text;mso-position-vertical-relative:text">
            <v:imagedata r:id="rId77" o:title=""/>
          </v:shape>
          <o:OLEObject Type="Embed" ProgID="ChemDraw.Document.6.0" ShapeID="_x0000_s1081" DrawAspect="Content" ObjectID="_1750369409" r:id="rId78"/>
        </w:object>
      </w:r>
      <w:r w:rsidR="00EF0188">
        <w:rPr>
          <w:b/>
          <w:bCs/>
          <w:noProof/>
          <w:lang w:eastAsia="ru-RU"/>
        </w:rPr>
        <w:drawing>
          <wp:inline distT="0" distB="0" distL="0" distR="0" wp14:anchorId="303C7777" wp14:editId="45BD94EB">
            <wp:extent cx="5931535" cy="40792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88AE" w14:textId="5E56A006" w:rsidR="00EF0188" w:rsidRDefault="00EF0188" w:rsidP="00672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659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286590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4863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63D7" w:rsidRPr="004863D7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672A57" w:rsidRPr="00672A57">
        <w:rPr>
          <w:rFonts w:ascii="Times New Roman" w:hAnsi="Times New Roman" w:cs="Times New Roman"/>
          <w:i/>
          <w:sz w:val="24"/>
          <w:szCs w:val="24"/>
          <w:lang w:val="en-US"/>
        </w:rPr>
        <w:t>3SR</w:t>
      </w:r>
      <w:proofErr w:type="gramStart"/>
      <w:r w:rsidR="00672A57" w:rsidRPr="00672A57">
        <w:rPr>
          <w:rFonts w:ascii="Times New Roman" w:hAnsi="Times New Roman" w:cs="Times New Roman"/>
          <w:i/>
          <w:sz w:val="24"/>
          <w:szCs w:val="24"/>
          <w:lang w:val="en-US"/>
        </w:rPr>
        <w:t>,4RS,5RS,6SR</w:t>
      </w:r>
      <w:proofErr w:type="gramEnd"/>
      <w:r w:rsidR="004863D7" w:rsidRPr="004863D7">
        <w:rPr>
          <w:rFonts w:ascii="Times New Roman" w:hAnsi="Times New Roman" w:cs="Times New Roman"/>
          <w:sz w:val="24"/>
          <w:szCs w:val="24"/>
          <w:lang w:val="en-US"/>
        </w:rPr>
        <w:t>)-5-cyano-4,6-bis(4-fluorophenyl)-5-(methoxycarbonyl)-2-oxopiperidin-3-yl)pyridin-1-ium bromide</w:t>
      </w:r>
      <w:r w:rsidR="00D061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0" w:name="_Hlk133582973"/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795F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d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  <w:bookmarkEnd w:id="10"/>
    </w:p>
    <w:p w14:paraId="0C7CEC59" w14:textId="75E3222C" w:rsidR="00EF0188" w:rsidRDefault="006C6542" w:rsidP="00EF0188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37ADB37D">
          <v:shape id="_x0000_s1078" type="#_x0000_t75" style="position:absolute;left:0;text-align:left;margin-left:26.35pt;margin-top:50.85pt;width:114.2pt;height:107.6pt;z-index:251685888;mso-position-horizontal-relative:text;mso-position-vertical-relative:text">
            <v:imagedata r:id="rId80" o:title=""/>
          </v:shape>
          <o:OLEObject Type="Embed" ProgID="ChemDraw.Document.6.0" ShapeID="_x0000_s1078" DrawAspect="Content" ObjectID="_1750369410" r:id="rId81"/>
        </w:object>
      </w:r>
      <w:r w:rsidR="004863D7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6E03791" wp14:editId="0DBBE5E2">
            <wp:extent cx="5931535" cy="40792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6F8B" w14:textId="77777777" w:rsidR="00D061BD" w:rsidRPr="00B26649" w:rsidRDefault="00D061BD" w:rsidP="00EF0188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31C4331" w14:textId="602D42FA" w:rsidR="00EF0188" w:rsidRPr="00A77D92" w:rsidRDefault="00EF0188" w:rsidP="00EF018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86590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Pr="00286590">
        <w:rPr>
          <w:rFonts w:ascii="Times New Roman" w:hAnsi="Times New Roman" w:cs="Times New Roman"/>
          <w:b/>
          <w:sz w:val="24"/>
          <w:szCs w:val="24"/>
          <w:lang w:val="en-US"/>
        </w:rPr>
        <w:t>C NMR</w:t>
      </w:r>
      <w:r w:rsidRPr="00EF0188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2865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d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3FC92B0A" w14:textId="25A2DF9B" w:rsidR="00C60E06" w:rsidRDefault="006C6542">
      <w:pPr>
        <w:rPr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37ADB37D">
          <v:shape id="_x0000_s1079" type="#_x0000_t75" style="position:absolute;margin-left:34.6pt;margin-top:63.15pt;width:114.2pt;height:107.6pt;z-index:251686912;mso-position-horizontal-relative:text;mso-position-vertical-relative:text">
            <v:imagedata r:id="rId83" o:title=""/>
          </v:shape>
          <o:OLEObject Type="Embed" ProgID="ChemDraw.Document.6.0" ShapeID="_x0000_s1079" DrawAspect="Content" ObjectID="_1750369411" r:id="rId84"/>
        </w:object>
      </w:r>
      <w:r w:rsidR="004863D7">
        <w:rPr>
          <w:b/>
          <w:bCs/>
          <w:noProof/>
          <w:lang w:eastAsia="ru-RU"/>
        </w:rPr>
        <w:drawing>
          <wp:inline distT="0" distB="0" distL="0" distR="0" wp14:anchorId="67D40291" wp14:editId="4BF88330">
            <wp:extent cx="5931535" cy="40792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7432" w14:textId="71EE442E" w:rsidR="004863D7" w:rsidRDefault="004863D7" w:rsidP="00C86D01">
      <w:pPr>
        <w:spacing w:after="0"/>
        <w:rPr>
          <w:b/>
          <w:bCs/>
          <w:lang w:val="en-US"/>
        </w:rPr>
      </w:pPr>
      <w:r w:rsidRPr="002B6C9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lastRenderedPageBreak/>
        <w:t>1</w:t>
      </w:r>
      <w:r w:rsidRPr="002B6C9E">
        <w:rPr>
          <w:rFonts w:ascii="Times New Roman" w:hAnsi="Times New Roman" w:cs="Times New Roman"/>
          <w:b/>
          <w:sz w:val="24"/>
          <w:szCs w:val="24"/>
          <w:lang w:val="en-US"/>
        </w:rPr>
        <w:t>H NMR</w:t>
      </w:r>
      <w:r w:rsidRPr="003D379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63D7">
        <w:rPr>
          <w:rFonts w:ascii="Times New Roman" w:hAnsi="Times New Roman" w:cs="Times New Roman"/>
          <w:sz w:val="24"/>
          <w:szCs w:val="24"/>
          <w:lang w:val="en-US"/>
        </w:rPr>
        <w:t>1-((</w:t>
      </w:r>
      <w:r w:rsidR="00F8324E" w:rsidRPr="00F8324E">
        <w:rPr>
          <w:rFonts w:ascii="Times New Roman" w:hAnsi="Times New Roman" w:cs="Times New Roman"/>
          <w:i/>
          <w:sz w:val="24"/>
          <w:szCs w:val="24"/>
          <w:lang w:val="en-US"/>
        </w:rPr>
        <w:t>3SR</w:t>
      </w:r>
      <w:proofErr w:type="gramStart"/>
      <w:r w:rsidR="00F8324E" w:rsidRPr="00F8324E">
        <w:rPr>
          <w:rFonts w:ascii="Times New Roman" w:hAnsi="Times New Roman" w:cs="Times New Roman"/>
          <w:i/>
          <w:sz w:val="24"/>
          <w:szCs w:val="24"/>
          <w:lang w:val="en-US"/>
        </w:rPr>
        <w:t>,4RS,5RS,6SR</w:t>
      </w:r>
      <w:proofErr w:type="gramEnd"/>
      <w:r w:rsidRPr="004863D7">
        <w:rPr>
          <w:rFonts w:ascii="Times New Roman" w:hAnsi="Times New Roman" w:cs="Times New Roman"/>
          <w:sz w:val="24"/>
          <w:szCs w:val="24"/>
          <w:lang w:val="en-US"/>
        </w:rPr>
        <w:t>)-5-cyano-4,6-bis(4-fluorophenyl)-5-(methoxycarbonyl)-2-oxopiperidin-3-yl)pyridin-1-ium bromide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11" w:name="_Hlk133582995"/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2B6C9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e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  <w:bookmarkEnd w:id="11"/>
    </w:p>
    <w:p w14:paraId="0B629C5A" w14:textId="08CC4882" w:rsidR="004863D7" w:rsidRDefault="006C6542">
      <w:pPr>
        <w:rPr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12A9B9B4">
          <v:shape id="_x0000_s1076" type="#_x0000_t75" style="position:absolute;margin-left:4.7pt;margin-top:48.2pt;width:135.55pt;height:107.9pt;z-index:251683840;mso-position-horizontal-relative:text;mso-position-vertical-relative:text">
            <v:imagedata r:id="rId86" o:title=""/>
          </v:shape>
          <o:OLEObject Type="Embed" ProgID="ChemDraw.Document.6.0" ShapeID="_x0000_s1076" DrawAspect="Content" ObjectID="_1750369412" r:id="rId87"/>
        </w:object>
      </w:r>
      <w:r w:rsidR="00D061BD">
        <w:rPr>
          <w:b/>
          <w:bCs/>
          <w:noProof/>
          <w:lang w:eastAsia="ru-RU"/>
        </w:rPr>
        <w:drawing>
          <wp:inline distT="0" distB="0" distL="0" distR="0" wp14:anchorId="1C09418C" wp14:editId="1118B884">
            <wp:extent cx="5931535" cy="4079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8574" w14:textId="4570D0FA" w:rsidR="004863D7" w:rsidRPr="00A77D92" w:rsidRDefault="004863D7" w:rsidP="004863D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B6C9E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Pr="002B6C9E">
        <w:rPr>
          <w:rFonts w:ascii="Times New Roman" w:hAnsi="Times New Roman" w:cs="Times New Roman"/>
          <w:b/>
          <w:sz w:val="24"/>
          <w:szCs w:val="24"/>
          <w:lang w:val="en-US"/>
        </w:rPr>
        <w:t>C NMR</w:t>
      </w:r>
      <w:r w:rsidRPr="00EF0188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7779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(</w:t>
      </w:r>
      <w:r w:rsidR="002B6C9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5</w:t>
      </w:r>
      <w:r w:rsidR="007779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e</w:t>
      </w:r>
      <w:r w:rsidR="007779FA" w:rsidRPr="004D47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val="en-US"/>
        </w:rPr>
        <w:t>)</w:t>
      </w:r>
    </w:p>
    <w:p w14:paraId="14BEC259" w14:textId="20065FB2" w:rsidR="004863D7" w:rsidRDefault="006C6542">
      <w:pPr>
        <w:rPr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object w:dxaOrig="1440" w:dyaOrig="1440" w14:anchorId="12A9B9B4">
          <v:shape id="_x0000_s1077" type="#_x0000_t75" style="position:absolute;margin-left:181.4pt;margin-top:76.9pt;width:135.55pt;height:107.9pt;z-index:251684864;mso-position-horizontal-relative:text;mso-position-vertical-relative:text">
            <v:imagedata r:id="rId89" o:title=""/>
          </v:shape>
          <o:OLEObject Type="Embed" ProgID="ChemDraw.Document.6.0" ShapeID="_x0000_s1077" DrawAspect="Content" ObjectID="_1750369413" r:id="rId90"/>
        </w:object>
      </w:r>
      <w:r w:rsidR="004863D7">
        <w:rPr>
          <w:b/>
          <w:bCs/>
          <w:noProof/>
          <w:lang w:eastAsia="ru-RU"/>
        </w:rPr>
        <w:drawing>
          <wp:inline distT="0" distB="0" distL="0" distR="0" wp14:anchorId="04947C94" wp14:editId="14514872">
            <wp:extent cx="5934075" cy="40767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5C46" w14:textId="77777777" w:rsidR="004863D7" w:rsidRPr="00EF0188" w:rsidRDefault="004863D7">
      <w:pPr>
        <w:rPr>
          <w:b/>
          <w:bCs/>
          <w:lang w:val="en-US"/>
        </w:rPr>
      </w:pPr>
    </w:p>
    <w:sectPr w:rsidR="004863D7" w:rsidRPr="00EF0188" w:rsidSect="00EA3621">
      <w:footerReference w:type="default" r:id="rId9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43349" w14:textId="77777777" w:rsidR="00EA3621" w:rsidRDefault="00EA3621" w:rsidP="00EA3621">
      <w:pPr>
        <w:spacing w:after="0" w:line="240" w:lineRule="auto"/>
      </w:pPr>
      <w:r>
        <w:separator/>
      </w:r>
    </w:p>
  </w:endnote>
  <w:endnote w:type="continuationSeparator" w:id="0">
    <w:p w14:paraId="67FB2D87" w14:textId="77777777" w:rsidR="00EA3621" w:rsidRDefault="00EA3621" w:rsidP="00EA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696081"/>
      <w:docPartObj>
        <w:docPartGallery w:val="Page Numbers (Bottom of Page)"/>
        <w:docPartUnique/>
      </w:docPartObj>
    </w:sdtPr>
    <w:sdtEndPr/>
    <w:sdtContent>
      <w:p w14:paraId="19F83552" w14:textId="530B0D4A" w:rsidR="00EA3621" w:rsidRDefault="00EA3621">
        <w:pPr>
          <w:pStyle w:val="a8"/>
          <w:jc w:val="right"/>
        </w:pPr>
        <w:r>
          <w:rPr>
            <w:lang w:val="en-US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C6542">
          <w:rPr>
            <w:noProof/>
          </w:rPr>
          <w:t>15</w:t>
        </w:r>
        <w:r>
          <w:fldChar w:fldCharType="end"/>
        </w:r>
      </w:p>
    </w:sdtContent>
  </w:sdt>
  <w:p w14:paraId="623D0A09" w14:textId="77777777" w:rsidR="00EA3621" w:rsidRDefault="00EA36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93035" w14:textId="77777777" w:rsidR="00EA3621" w:rsidRDefault="00EA3621" w:rsidP="00EA3621">
      <w:pPr>
        <w:spacing w:after="0" w:line="240" w:lineRule="auto"/>
      </w:pPr>
      <w:r>
        <w:separator/>
      </w:r>
    </w:p>
  </w:footnote>
  <w:footnote w:type="continuationSeparator" w:id="0">
    <w:p w14:paraId="0A31C1BF" w14:textId="77777777" w:rsidR="00EA3621" w:rsidRDefault="00EA3621" w:rsidP="00EA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551A06"/>
    <w:multiLevelType w:val="hybridMultilevel"/>
    <w:tmpl w:val="D0F0123C"/>
    <w:lvl w:ilvl="0" w:tplc="0B3A1FCA">
      <w:start w:val="1"/>
      <w:numFmt w:val="decimal"/>
      <w:lvlText w:val="%1"/>
      <w:lvlJc w:val="left"/>
      <w:pPr>
        <w:ind w:left="1131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0E"/>
    <w:rsid w:val="000122A0"/>
    <w:rsid w:val="0002751B"/>
    <w:rsid w:val="00043129"/>
    <w:rsid w:val="00043FAD"/>
    <w:rsid w:val="00086C5A"/>
    <w:rsid w:val="0009078A"/>
    <w:rsid w:val="000A0EA9"/>
    <w:rsid w:val="000B65F7"/>
    <w:rsid w:val="000C3F46"/>
    <w:rsid w:val="000D3B2A"/>
    <w:rsid w:val="000E5633"/>
    <w:rsid w:val="000E56BC"/>
    <w:rsid w:val="00101893"/>
    <w:rsid w:val="00131960"/>
    <w:rsid w:val="0014510E"/>
    <w:rsid w:val="00147005"/>
    <w:rsid w:val="0015000E"/>
    <w:rsid w:val="0015589C"/>
    <w:rsid w:val="001C2BE8"/>
    <w:rsid w:val="001C4B54"/>
    <w:rsid w:val="00201D92"/>
    <w:rsid w:val="0020432E"/>
    <w:rsid w:val="002423EC"/>
    <w:rsid w:val="00286590"/>
    <w:rsid w:val="002B6C9E"/>
    <w:rsid w:val="002C6E75"/>
    <w:rsid w:val="003035C0"/>
    <w:rsid w:val="003A374B"/>
    <w:rsid w:val="003C0520"/>
    <w:rsid w:val="003C22A9"/>
    <w:rsid w:val="00402837"/>
    <w:rsid w:val="0040694B"/>
    <w:rsid w:val="00471FF5"/>
    <w:rsid w:val="0047796E"/>
    <w:rsid w:val="004863D7"/>
    <w:rsid w:val="004A251D"/>
    <w:rsid w:val="004D791F"/>
    <w:rsid w:val="004E252E"/>
    <w:rsid w:val="004F5892"/>
    <w:rsid w:val="005255DA"/>
    <w:rsid w:val="00553C59"/>
    <w:rsid w:val="0056677A"/>
    <w:rsid w:val="005C243F"/>
    <w:rsid w:val="005C3117"/>
    <w:rsid w:val="005D5729"/>
    <w:rsid w:val="005E566F"/>
    <w:rsid w:val="00621A35"/>
    <w:rsid w:val="00650CA8"/>
    <w:rsid w:val="00672A57"/>
    <w:rsid w:val="006C6542"/>
    <w:rsid w:val="00735C11"/>
    <w:rsid w:val="007779FA"/>
    <w:rsid w:val="007867F8"/>
    <w:rsid w:val="00795F5F"/>
    <w:rsid w:val="007A0502"/>
    <w:rsid w:val="007A21BF"/>
    <w:rsid w:val="007A68E3"/>
    <w:rsid w:val="007B6114"/>
    <w:rsid w:val="007F6241"/>
    <w:rsid w:val="00830649"/>
    <w:rsid w:val="00831C45"/>
    <w:rsid w:val="00866B1B"/>
    <w:rsid w:val="0088268C"/>
    <w:rsid w:val="008B4F3F"/>
    <w:rsid w:val="008D6FD4"/>
    <w:rsid w:val="00917630"/>
    <w:rsid w:val="00974FF3"/>
    <w:rsid w:val="00986BDF"/>
    <w:rsid w:val="0099771C"/>
    <w:rsid w:val="009B65FE"/>
    <w:rsid w:val="009B77AE"/>
    <w:rsid w:val="009C52EA"/>
    <w:rsid w:val="009F5C33"/>
    <w:rsid w:val="00A370BC"/>
    <w:rsid w:val="00A65ADE"/>
    <w:rsid w:val="00AE6D3C"/>
    <w:rsid w:val="00AF7761"/>
    <w:rsid w:val="00B3437C"/>
    <w:rsid w:val="00B41D29"/>
    <w:rsid w:val="00B429E5"/>
    <w:rsid w:val="00B778C3"/>
    <w:rsid w:val="00BA78BA"/>
    <w:rsid w:val="00BC2D1F"/>
    <w:rsid w:val="00BD4FAA"/>
    <w:rsid w:val="00BF6912"/>
    <w:rsid w:val="00C2219D"/>
    <w:rsid w:val="00C60E06"/>
    <w:rsid w:val="00C86D01"/>
    <w:rsid w:val="00CD62EB"/>
    <w:rsid w:val="00CE6E42"/>
    <w:rsid w:val="00CF616C"/>
    <w:rsid w:val="00D01984"/>
    <w:rsid w:val="00D061BD"/>
    <w:rsid w:val="00D53E48"/>
    <w:rsid w:val="00D633B6"/>
    <w:rsid w:val="00D72AF5"/>
    <w:rsid w:val="00D84B58"/>
    <w:rsid w:val="00DD125B"/>
    <w:rsid w:val="00DF6EB0"/>
    <w:rsid w:val="00E142AE"/>
    <w:rsid w:val="00E16C5E"/>
    <w:rsid w:val="00E575AF"/>
    <w:rsid w:val="00E7283C"/>
    <w:rsid w:val="00E84DD0"/>
    <w:rsid w:val="00E930AD"/>
    <w:rsid w:val="00EA3621"/>
    <w:rsid w:val="00EA7AD1"/>
    <w:rsid w:val="00EA7C66"/>
    <w:rsid w:val="00EC3CF6"/>
    <w:rsid w:val="00EF0188"/>
    <w:rsid w:val="00EF064A"/>
    <w:rsid w:val="00EF567B"/>
    <w:rsid w:val="00F22BF8"/>
    <w:rsid w:val="00F410CA"/>
    <w:rsid w:val="00F4437A"/>
    <w:rsid w:val="00F57105"/>
    <w:rsid w:val="00F57349"/>
    <w:rsid w:val="00F63FEE"/>
    <w:rsid w:val="00F80A51"/>
    <w:rsid w:val="00F8324E"/>
    <w:rsid w:val="00F85D9A"/>
    <w:rsid w:val="00F93AEC"/>
    <w:rsid w:val="00FB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4:docId w14:val="3D148BD3"/>
  <w15:chartTrackingRefBased/>
  <w15:docId w15:val="{7982FA44-3BEF-4ED2-B206-4E4E0D1F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37C"/>
  </w:style>
  <w:style w:type="paragraph" w:styleId="1">
    <w:name w:val="heading 1"/>
    <w:basedOn w:val="a"/>
    <w:next w:val="a"/>
    <w:link w:val="10"/>
    <w:uiPriority w:val="9"/>
    <w:qFormat/>
    <w:rsid w:val="000C3F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1D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3F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C3F4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3C59"/>
    <w:pPr>
      <w:tabs>
        <w:tab w:val="right" w:leader="dot" w:pos="9345"/>
      </w:tabs>
      <w:spacing w:after="100"/>
    </w:pPr>
    <w:rPr>
      <w:rFonts w:cstheme="minorHAnsi"/>
      <w:noProof/>
      <w:lang w:val="en-US"/>
    </w:rPr>
  </w:style>
  <w:style w:type="character" w:styleId="a5">
    <w:name w:val="Hyperlink"/>
    <w:basedOn w:val="a0"/>
    <w:uiPriority w:val="99"/>
    <w:unhideWhenUsed/>
    <w:rsid w:val="00553C5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A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3621"/>
  </w:style>
  <w:style w:type="paragraph" w:styleId="a8">
    <w:name w:val="footer"/>
    <w:basedOn w:val="a"/>
    <w:link w:val="a9"/>
    <w:uiPriority w:val="99"/>
    <w:unhideWhenUsed/>
    <w:rsid w:val="00EA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e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63" Type="http://schemas.openxmlformats.org/officeDocument/2006/relationships/oleObject" Target="embeddings/oleObject19.bin"/><Relationship Id="rId68" Type="http://schemas.openxmlformats.org/officeDocument/2006/relationships/image" Target="media/image41.emf"/><Relationship Id="rId76" Type="http://schemas.openxmlformats.org/officeDocument/2006/relationships/image" Target="media/image46.png"/><Relationship Id="rId84" Type="http://schemas.openxmlformats.org/officeDocument/2006/relationships/oleObject" Target="embeddings/oleObject26.bin"/><Relationship Id="rId89" Type="http://schemas.openxmlformats.org/officeDocument/2006/relationships/image" Target="media/image55.emf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emf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7.emf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1.emf"/><Relationship Id="rId58" Type="http://schemas.openxmlformats.org/officeDocument/2006/relationships/image" Target="media/image34.png"/><Relationship Id="rId66" Type="http://schemas.openxmlformats.org/officeDocument/2006/relationships/oleObject" Target="embeddings/oleObject20.bin"/><Relationship Id="rId74" Type="http://schemas.openxmlformats.org/officeDocument/2006/relationships/image" Target="media/image45.emf"/><Relationship Id="rId79" Type="http://schemas.openxmlformats.org/officeDocument/2006/relationships/image" Target="media/image48.png"/><Relationship Id="rId87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50.png"/><Relationship Id="rId90" Type="http://schemas.openxmlformats.org/officeDocument/2006/relationships/oleObject" Target="embeddings/oleObject28.bin"/><Relationship Id="rId19" Type="http://schemas.openxmlformats.org/officeDocument/2006/relationships/image" Target="media/image8.png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9.emf"/><Relationship Id="rId43" Type="http://schemas.openxmlformats.org/officeDocument/2006/relationships/image" Target="media/image24.png"/><Relationship Id="rId48" Type="http://schemas.openxmlformats.org/officeDocument/2006/relationships/oleObject" Target="embeddings/oleObject14.bin"/><Relationship Id="rId56" Type="http://schemas.openxmlformats.org/officeDocument/2006/relationships/image" Target="media/image33.emf"/><Relationship Id="rId64" Type="http://schemas.openxmlformats.org/officeDocument/2006/relationships/image" Target="media/image38.png"/><Relationship Id="rId69" Type="http://schemas.openxmlformats.org/officeDocument/2006/relationships/oleObject" Target="embeddings/oleObject21.bin"/><Relationship Id="rId77" Type="http://schemas.openxmlformats.org/officeDocument/2006/relationships/image" Target="media/image47.emf"/><Relationship Id="rId8" Type="http://schemas.openxmlformats.org/officeDocument/2006/relationships/image" Target="media/image1.em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2.bin"/><Relationship Id="rId80" Type="http://schemas.openxmlformats.org/officeDocument/2006/relationships/image" Target="media/image49.emf"/><Relationship Id="rId85" Type="http://schemas.openxmlformats.org/officeDocument/2006/relationships/image" Target="media/image52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21.emf"/><Relationship Id="rId46" Type="http://schemas.openxmlformats.org/officeDocument/2006/relationships/image" Target="media/image26.png"/><Relationship Id="rId59" Type="http://schemas.openxmlformats.org/officeDocument/2006/relationships/image" Target="media/image35.emf"/><Relationship Id="rId67" Type="http://schemas.openxmlformats.org/officeDocument/2006/relationships/image" Target="media/image40.png"/><Relationship Id="rId20" Type="http://schemas.openxmlformats.org/officeDocument/2006/relationships/image" Target="media/image9.emf"/><Relationship Id="rId41" Type="http://schemas.openxmlformats.org/officeDocument/2006/relationships/image" Target="media/image23.emf"/><Relationship Id="rId54" Type="http://schemas.openxmlformats.org/officeDocument/2006/relationships/oleObject" Target="embeddings/oleObject16.bin"/><Relationship Id="rId62" Type="http://schemas.openxmlformats.org/officeDocument/2006/relationships/image" Target="media/image37.emf"/><Relationship Id="rId70" Type="http://schemas.openxmlformats.org/officeDocument/2006/relationships/image" Target="media/image42.png"/><Relationship Id="rId75" Type="http://schemas.openxmlformats.org/officeDocument/2006/relationships/oleObject" Target="embeddings/oleObject23.bin"/><Relationship Id="rId83" Type="http://schemas.openxmlformats.org/officeDocument/2006/relationships/image" Target="media/image51.emf"/><Relationship Id="rId88" Type="http://schemas.openxmlformats.org/officeDocument/2006/relationships/image" Target="media/image54.png"/><Relationship Id="rId91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8.png"/><Relationship Id="rId57" Type="http://schemas.openxmlformats.org/officeDocument/2006/relationships/oleObject" Target="embeddings/oleObject17.bin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5.emf"/><Relationship Id="rId52" Type="http://schemas.openxmlformats.org/officeDocument/2006/relationships/image" Target="media/image30.png"/><Relationship Id="rId60" Type="http://schemas.openxmlformats.org/officeDocument/2006/relationships/oleObject" Target="embeddings/oleObject18.bin"/><Relationship Id="rId65" Type="http://schemas.openxmlformats.org/officeDocument/2006/relationships/image" Target="media/image39.emf"/><Relationship Id="rId73" Type="http://schemas.openxmlformats.org/officeDocument/2006/relationships/image" Target="media/image44.png"/><Relationship Id="rId78" Type="http://schemas.openxmlformats.org/officeDocument/2006/relationships/oleObject" Target="embeddings/oleObject24.bin"/><Relationship Id="rId81" Type="http://schemas.openxmlformats.org/officeDocument/2006/relationships/oleObject" Target="embeddings/oleObject25.bin"/><Relationship Id="rId86" Type="http://schemas.openxmlformats.org/officeDocument/2006/relationships/image" Target="media/image53.e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DDE95-76F9-4B92-BABE-4058C9F2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nfsmw</dc:creator>
  <cp:keywords/>
  <dc:description/>
  <cp:lastModifiedBy>Учетная запись Майкрософт</cp:lastModifiedBy>
  <cp:revision>85</cp:revision>
  <dcterms:created xsi:type="dcterms:W3CDTF">2023-06-14T08:27:00Z</dcterms:created>
  <dcterms:modified xsi:type="dcterms:W3CDTF">2023-07-08T21:56:00Z</dcterms:modified>
</cp:coreProperties>
</file>