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9FE0C" w14:textId="77777777" w:rsidR="00AB4853" w:rsidRPr="00E378C6" w:rsidRDefault="00AB4853" w:rsidP="00AB4853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378C6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4DE3E288" w14:textId="77777777" w:rsidR="00AB4853" w:rsidRDefault="00AB4853" w:rsidP="00AB4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78C6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378C6">
        <w:rPr>
          <w:rFonts w:ascii="Times New Roman" w:hAnsi="Times New Roman" w:cs="Times New Roman"/>
          <w:sz w:val="24"/>
          <w:szCs w:val="24"/>
        </w:rPr>
        <w:t>: Table S1.</w:t>
      </w:r>
    </w:p>
    <w:p w14:paraId="3A7662E2" w14:textId="77777777" w:rsidR="00AB4853" w:rsidRDefault="00AB4853" w:rsidP="00AB4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78C6">
        <w:rPr>
          <w:rFonts w:ascii="Times New Roman" w:hAnsi="Times New Roman" w:cs="Times New Roman"/>
          <w:sz w:val="24"/>
          <w:szCs w:val="24"/>
        </w:rPr>
        <w:t>Baseline information table for UBR1 in the TCGA database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BC4C05" w14:textId="77777777" w:rsidR="00CA67E5" w:rsidRDefault="00AB4853" w:rsidP="00AB4853">
      <w:r>
        <w:rPr>
          <w:noProof/>
        </w:rPr>
        <w:object w:dxaOrig="1520" w:dyaOrig="1059" w14:anchorId="54BD46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53.25pt" o:ole="">
            <v:imagedata r:id="rId4" o:title=""/>
          </v:shape>
          <o:OLEObject Type="Embed" ProgID="Word.Document.12" ShapeID="_x0000_i1025" DrawAspect="Icon" ObjectID="_1751118388" r:id="rId5">
            <o:FieldCodes>\s</o:FieldCodes>
          </o:OLEObject>
        </w:object>
      </w:r>
    </w:p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853"/>
    <w:rsid w:val="00703469"/>
    <w:rsid w:val="00753CA0"/>
    <w:rsid w:val="00AB4853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698B3"/>
  <w15:chartTrackingRefBased/>
  <w15:docId w15:val="{B9836AFA-D0DA-4E9D-B4B4-106838A34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85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AB4853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53"/>
    <w:rPr>
      <w:rFonts w:ascii="SimSun" w:eastAsia="SimSun" w:hAnsi="SimSun" w:cs="SimSun"/>
      <w:b/>
      <w:bCs/>
      <w:sz w:val="36"/>
      <w:szCs w:val="3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Springer Nature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2023-07-17T11:30:00Z</dcterms:created>
  <dcterms:modified xsi:type="dcterms:W3CDTF">2023-07-17T11:30:00Z</dcterms:modified>
</cp:coreProperties>
</file>