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4AAEA" w14:textId="77777777" w:rsidR="007B1750" w:rsidRDefault="007B1750" w:rsidP="00421A24">
      <w:pPr>
        <w:spacing w:line="360" w:lineRule="auto"/>
        <w:jc w:val="left"/>
        <w:rPr>
          <w:rFonts w:asciiTheme="majorBidi" w:hAnsiTheme="majorBidi" w:cstheme="majorBidi"/>
          <w:sz w:val="24"/>
          <w:szCs w:val="24"/>
          <w:u w:val="single"/>
        </w:rPr>
      </w:pPr>
      <w:r w:rsidRPr="007B1750">
        <w:rPr>
          <w:rFonts w:asciiTheme="majorBidi" w:hAnsiTheme="majorBidi" w:cstheme="majorBidi"/>
          <w:b/>
          <w:bCs/>
          <w:sz w:val="24"/>
          <w:szCs w:val="24"/>
          <w:u w:val="single"/>
        </w:rPr>
        <w:t xml:space="preserve">Electronic Supplementary Material </w:t>
      </w:r>
    </w:p>
    <w:p w14:paraId="5A3A11EA" w14:textId="77777777" w:rsidR="007B1750" w:rsidRDefault="007B1750" w:rsidP="00421A24">
      <w:pPr>
        <w:spacing w:line="360" w:lineRule="auto"/>
        <w:jc w:val="left"/>
        <w:rPr>
          <w:rFonts w:asciiTheme="majorBidi" w:hAnsiTheme="majorBidi" w:cstheme="majorBidi"/>
          <w:sz w:val="24"/>
          <w:szCs w:val="24"/>
          <w:u w:val="single"/>
        </w:rPr>
      </w:pPr>
    </w:p>
    <w:p w14:paraId="1C139B9B" w14:textId="31BDD250" w:rsidR="00421A24" w:rsidRPr="00B12B0F" w:rsidRDefault="00421A24" w:rsidP="00421A24">
      <w:pPr>
        <w:spacing w:line="360" w:lineRule="auto"/>
        <w:jc w:val="left"/>
        <w:rPr>
          <w:rFonts w:asciiTheme="majorBidi" w:hAnsiTheme="majorBidi" w:cstheme="majorBidi"/>
          <w:sz w:val="24"/>
          <w:szCs w:val="24"/>
          <w:u w:val="single"/>
        </w:rPr>
      </w:pPr>
      <w:r w:rsidRPr="00B12B0F">
        <w:rPr>
          <w:rFonts w:asciiTheme="majorBidi" w:hAnsiTheme="majorBidi" w:cstheme="majorBidi"/>
          <w:sz w:val="24"/>
          <w:szCs w:val="24"/>
          <w:u w:val="single"/>
        </w:rPr>
        <w:t>Table S1: Forest soil locations</w:t>
      </w:r>
    </w:p>
    <w:tbl>
      <w:tblPr>
        <w:tblpPr w:leftFromText="180" w:rightFromText="180" w:vertAnchor="text" w:horzAnchor="margin"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2"/>
        <w:gridCol w:w="2884"/>
      </w:tblGrid>
      <w:tr w:rsidR="00BE7A8C" w:rsidRPr="00B12B0F" w14:paraId="5A8CC2E3" w14:textId="77777777" w:rsidTr="00BE7A8C">
        <w:trPr>
          <w:trHeight w:val="274"/>
        </w:trPr>
        <w:tc>
          <w:tcPr>
            <w:tcW w:w="2472" w:type="dxa"/>
          </w:tcPr>
          <w:p w14:paraId="0080E44E" w14:textId="10670F0A" w:rsidR="00BE7A8C" w:rsidRPr="00B12B0F" w:rsidRDefault="00BE7A8C" w:rsidP="007D5F2E">
            <w:pPr>
              <w:spacing w:line="360" w:lineRule="auto"/>
              <w:jc w:val="left"/>
              <w:rPr>
                <w:rFonts w:asciiTheme="majorBidi" w:hAnsiTheme="majorBidi" w:cstheme="majorBidi"/>
                <w:color w:val="FF0000"/>
                <w:sz w:val="24"/>
                <w:szCs w:val="24"/>
                <w:lang w:bidi="he-IL"/>
              </w:rPr>
            </w:pPr>
            <w:r w:rsidRPr="00BE7A8C">
              <w:rPr>
                <w:rFonts w:asciiTheme="majorBidi" w:hAnsiTheme="majorBidi" w:cstheme="majorBidi"/>
                <w:sz w:val="24"/>
                <w:szCs w:val="24"/>
                <w:lang w:bidi="he-IL"/>
              </w:rPr>
              <w:t>Location</w:t>
            </w:r>
          </w:p>
        </w:tc>
        <w:tc>
          <w:tcPr>
            <w:tcW w:w="2884" w:type="dxa"/>
          </w:tcPr>
          <w:p w14:paraId="37455344" w14:textId="5BAFC0B6" w:rsidR="00BE7A8C" w:rsidRPr="00B12B0F" w:rsidRDefault="00BE7A8C" w:rsidP="007D5F2E">
            <w:pPr>
              <w:spacing w:line="360" w:lineRule="auto"/>
              <w:jc w:val="left"/>
              <w:rPr>
                <w:rFonts w:asciiTheme="majorBidi" w:hAnsiTheme="majorBidi" w:cstheme="majorBidi"/>
                <w:color w:val="FF0000"/>
                <w:sz w:val="24"/>
                <w:szCs w:val="24"/>
              </w:rPr>
            </w:pPr>
          </w:p>
        </w:tc>
      </w:tr>
      <w:tr w:rsidR="00BE7A8C" w:rsidRPr="00B12B0F" w14:paraId="00D3A8EA" w14:textId="77777777" w:rsidTr="00BE7A8C">
        <w:trPr>
          <w:trHeight w:val="236"/>
        </w:trPr>
        <w:tc>
          <w:tcPr>
            <w:tcW w:w="2472" w:type="dxa"/>
          </w:tcPr>
          <w:p w14:paraId="3D1B42E6" w14:textId="7C1CCE2E" w:rsidR="00BE7A8C" w:rsidRPr="00B12B0F" w:rsidRDefault="00BE7A8C" w:rsidP="007D5F2E">
            <w:pPr>
              <w:spacing w:line="360" w:lineRule="auto"/>
              <w:jc w:val="left"/>
              <w:rPr>
                <w:rFonts w:asciiTheme="majorBidi" w:hAnsiTheme="majorBidi" w:cstheme="majorBidi"/>
                <w:sz w:val="24"/>
                <w:szCs w:val="24"/>
              </w:rPr>
            </w:pPr>
            <w:r>
              <w:rPr>
                <w:rFonts w:asciiTheme="majorBidi" w:hAnsiTheme="majorBidi" w:cstheme="majorBidi"/>
                <w:sz w:val="24"/>
                <w:szCs w:val="24"/>
              </w:rPr>
              <w:t>1</w:t>
            </w:r>
          </w:p>
        </w:tc>
        <w:tc>
          <w:tcPr>
            <w:tcW w:w="2884" w:type="dxa"/>
          </w:tcPr>
          <w:p w14:paraId="651D706E" w14:textId="6BC3442C" w:rsidR="00BE7A8C" w:rsidRPr="00B12B0F" w:rsidRDefault="00BE7A8C"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(N 35°33'49"E 59°33'13")</w:t>
            </w:r>
          </w:p>
        </w:tc>
      </w:tr>
      <w:tr w:rsidR="00BE7A8C" w:rsidRPr="00B12B0F" w14:paraId="6A04308D" w14:textId="77777777" w:rsidTr="00BE7A8C">
        <w:trPr>
          <w:trHeight w:val="332"/>
        </w:trPr>
        <w:tc>
          <w:tcPr>
            <w:tcW w:w="2472" w:type="dxa"/>
          </w:tcPr>
          <w:p w14:paraId="56F51013" w14:textId="781EC21A" w:rsidR="00BE7A8C" w:rsidRPr="00B12B0F" w:rsidRDefault="00BE7A8C" w:rsidP="007D5F2E">
            <w:pPr>
              <w:spacing w:line="360" w:lineRule="auto"/>
              <w:jc w:val="left"/>
              <w:rPr>
                <w:rFonts w:asciiTheme="majorBidi" w:hAnsiTheme="majorBidi" w:cstheme="majorBidi"/>
                <w:sz w:val="24"/>
                <w:szCs w:val="24"/>
              </w:rPr>
            </w:pPr>
            <w:r>
              <w:rPr>
                <w:rFonts w:asciiTheme="majorBidi" w:hAnsiTheme="majorBidi" w:cstheme="majorBidi"/>
                <w:sz w:val="24"/>
                <w:szCs w:val="24"/>
              </w:rPr>
              <w:t>2</w:t>
            </w:r>
          </w:p>
        </w:tc>
        <w:tc>
          <w:tcPr>
            <w:tcW w:w="2884" w:type="dxa"/>
          </w:tcPr>
          <w:p w14:paraId="5303C66A" w14:textId="59E23AC2" w:rsidR="00BE7A8C" w:rsidRPr="00B12B0F" w:rsidRDefault="00BE7A8C"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(N 35°33'34"E 24°33'14")</w:t>
            </w:r>
          </w:p>
        </w:tc>
      </w:tr>
      <w:tr w:rsidR="00BE7A8C" w:rsidRPr="00B12B0F" w14:paraId="0A941768" w14:textId="77777777" w:rsidTr="00BE7A8C">
        <w:trPr>
          <w:trHeight w:val="332"/>
        </w:trPr>
        <w:tc>
          <w:tcPr>
            <w:tcW w:w="2472" w:type="dxa"/>
          </w:tcPr>
          <w:p w14:paraId="66910F8E" w14:textId="4F096857" w:rsidR="00BE7A8C" w:rsidRPr="00B12B0F" w:rsidRDefault="00BE7A8C" w:rsidP="007D5F2E">
            <w:pPr>
              <w:spacing w:line="360" w:lineRule="auto"/>
              <w:jc w:val="left"/>
              <w:rPr>
                <w:rFonts w:asciiTheme="majorBidi" w:hAnsiTheme="majorBidi" w:cstheme="majorBidi"/>
                <w:sz w:val="24"/>
                <w:szCs w:val="24"/>
              </w:rPr>
            </w:pPr>
            <w:r>
              <w:rPr>
                <w:rFonts w:asciiTheme="majorBidi" w:hAnsiTheme="majorBidi" w:cstheme="majorBidi"/>
                <w:sz w:val="24"/>
                <w:szCs w:val="24"/>
              </w:rPr>
              <w:t>3</w:t>
            </w:r>
          </w:p>
        </w:tc>
        <w:tc>
          <w:tcPr>
            <w:tcW w:w="2884" w:type="dxa"/>
          </w:tcPr>
          <w:p w14:paraId="3DC785D0" w14:textId="12767C73" w:rsidR="00BE7A8C" w:rsidRPr="00B12B0F" w:rsidRDefault="00BE7A8C"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(N 35°34'24"E 46°33'14")</w:t>
            </w:r>
          </w:p>
        </w:tc>
      </w:tr>
      <w:tr w:rsidR="00BE7A8C" w:rsidRPr="00B12B0F" w14:paraId="4D15206A" w14:textId="77777777" w:rsidTr="00BE7A8C">
        <w:trPr>
          <w:trHeight w:val="332"/>
        </w:trPr>
        <w:tc>
          <w:tcPr>
            <w:tcW w:w="2472" w:type="dxa"/>
          </w:tcPr>
          <w:p w14:paraId="5E31E847" w14:textId="36F4A60D" w:rsidR="00BE7A8C" w:rsidRPr="00B12B0F" w:rsidRDefault="00BE7A8C" w:rsidP="007D5F2E">
            <w:pPr>
              <w:spacing w:line="360" w:lineRule="auto"/>
              <w:jc w:val="left"/>
              <w:rPr>
                <w:rFonts w:asciiTheme="majorBidi" w:hAnsiTheme="majorBidi" w:cstheme="majorBidi"/>
                <w:sz w:val="24"/>
                <w:szCs w:val="24"/>
              </w:rPr>
            </w:pPr>
            <w:r>
              <w:rPr>
                <w:rFonts w:asciiTheme="majorBidi" w:hAnsiTheme="majorBidi" w:cstheme="majorBidi"/>
                <w:sz w:val="24"/>
                <w:szCs w:val="24"/>
              </w:rPr>
              <w:t>4</w:t>
            </w:r>
          </w:p>
        </w:tc>
        <w:tc>
          <w:tcPr>
            <w:tcW w:w="2884" w:type="dxa"/>
          </w:tcPr>
          <w:p w14:paraId="6E52AB4C" w14:textId="660EBB3C" w:rsidR="00BE7A8C" w:rsidRPr="00B12B0F" w:rsidRDefault="00BE7A8C"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"(N 35°33'07"E 29°33'13")</w:t>
            </w:r>
          </w:p>
        </w:tc>
      </w:tr>
    </w:tbl>
    <w:p w14:paraId="3E897406" w14:textId="77777777" w:rsidR="00421A24" w:rsidRPr="00B12B0F" w:rsidRDefault="00421A24" w:rsidP="00421A24">
      <w:pPr>
        <w:spacing w:line="360" w:lineRule="auto"/>
        <w:jc w:val="left"/>
        <w:rPr>
          <w:rFonts w:asciiTheme="majorBidi" w:hAnsiTheme="majorBidi" w:cstheme="majorBidi"/>
          <w:sz w:val="24"/>
          <w:szCs w:val="24"/>
          <w:u w:val="single"/>
        </w:rPr>
      </w:pPr>
    </w:p>
    <w:p w14:paraId="3A34EB23" w14:textId="77777777" w:rsidR="00421A24" w:rsidRPr="00B12B0F" w:rsidRDefault="00421A24" w:rsidP="00421A24">
      <w:pPr>
        <w:spacing w:line="360" w:lineRule="auto"/>
        <w:jc w:val="left"/>
        <w:rPr>
          <w:rFonts w:asciiTheme="majorBidi" w:hAnsiTheme="majorBidi" w:cstheme="majorBidi"/>
          <w:sz w:val="24"/>
          <w:szCs w:val="24"/>
          <w:u w:val="single"/>
        </w:rPr>
      </w:pPr>
    </w:p>
    <w:p w14:paraId="1B2D7934" w14:textId="77777777" w:rsidR="00421A24" w:rsidRPr="00B12B0F" w:rsidRDefault="00421A24" w:rsidP="00421A24">
      <w:pPr>
        <w:spacing w:line="360" w:lineRule="auto"/>
        <w:jc w:val="left"/>
        <w:rPr>
          <w:rFonts w:asciiTheme="majorBidi" w:hAnsiTheme="majorBidi" w:cstheme="majorBidi"/>
          <w:sz w:val="24"/>
          <w:szCs w:val="24"/>
          <w:u w:val="single"/>
        </w:rPr>
      </w:pPr>
    </w:p>
    <w:p w14:paraId="3A8F916A" w14:textId="77777777" w:rsidR="00421A24" w:rsidRPr="00B12B0F" w:rsidRDefault="00421A24" w:rsidP="00421A24">
      <w:pPr>
        <w:spacing w:line="360" w:lineRule="auto"/>
        <w:jc w:val="left"/>
        <w:rPr>
          <w:rFonts w:asciiTheme="majorBidi" w:hAnsiTheme="majorBidi" w:cstheme="majorBidi"/>
          <w:sz w:val="24"/>
          <w:szCs w:val="24"/>
          <w:u w:val="single"/>
        </w:rPr>
      </w:pPr>
    </w:p>
    <w:p w14:paraId="30CA5AF6" w14:textId="77777777" w:rsidR="00421A24" w:rsidRPr="00B12B0F" w:rsidRDefault="00421A24" w:rsidP="00421A24">
      <w:pPr>
        <w:spacing w:line="360" w:lineRule="auto"/>
        <w:jc w:val="left"/>
        <w:rPr>
          <w:rFonts w:asciiTheme="majorBidi" w:hAnsiTheme="majorBidi" w:cstheme="majorBidi"/>
          <w:sz w:val="24"/>
          <w:szCs w:val="24"/>
          <w:u w:val="single"/>
        </w:rPr>
      </w:pPr>
    </w:p>
    <w:p w14:paraId="361F8DBF" w14:textId="77777777" w:rsidR="00421A24" w:rsidRPr="00B12B0F" w:rsidRDefault="00421A24" w:rsidP="00421A24">
      <w:pPr>
        <w:spacing w:after="160" w:line="360" w:lineRule="auto"/>
        <w:jc w:val="left"/>
        <w:rPr>
          <w:rFonts w:asciiTheme="majorBidi" w:hAnsiTheme="majorBidi" w:cstheme="majorBidi"/>
          <w:sz w:val="24"/>
          <w:szCs w:val="24"/>
          <w:u w:val="single"/>
        </w:rPr>
      </w:pPr>
    </w:p>
    <w:p w14:paraId="738DAB68" w14:textId="77777777" w:rsidR="00421A24" w:rsidRPr="00B12B0F" w:rsidRDefault="00421A24" w:rsidP="00421A24">
      <w:pPr>
        <w:spacing w:after="160" w:line="360" w:lineRule="auto"/>
        <w:jc w:val="left"/>
        <w:rPr>
          <w:rFonts w:asciiTheme="majorBidi" w:hAnsiTheme="majorBidi" w:cstheme="majorBidi"/>
          <w:noProof/>
          <w:sz w:val="24"/>
          <w:szCs w:val="24"/>
          <w:u w:val="single"/>
        </w:rPr>
      </w:pPr>
      <w:r w:rsidRPr="00B12B0F">
        <w:rPr>
          <w:rFonts w:asciiTheme="majorBidi" w:hAnsiTheme="majorBidi" w:cstheme="majorBidi"/>
          <w:sz w:val="24"/>
          <w:szCs w:val="24"/>
          <w:u w:val="single"/>
        </w:rPr>
        <w:t>Table S2</w:t>
      </w:r>
      <w:r w:rsidRPr="00B12B0F">
        <w:rPr>
          <w:rFonts w:asciiTheme="majorBidi" w:hAnsiTheme="majorBidi" w:cstheme="majorBidi"/>
          <w:noProof/>
          <w:sz w:val="24"/>
          <w:szCs w:val="24"/>
          <w:u w:val="single"/>
        </w:rPr>
        <w:t xml:space="preserve">: </w:t>
      </w:r>
      <w:r w:rsidRPr="00B12B0F">
        <w:rPr>
          <w:rFonts w:asciiTheme="majorBidi" w:hAnsiTheme="majorBidi" w:cstheme="majorBidi"/>
          <w:sz w:val="24"/>
          <w:szCs w:val="24"/>
          <w:u w:val="single"/>
        </w:rPr>
        <w:t xml:space="preserve">Manual irrigation details </w:t>
      </w:r>
    </w:p>
    <w:tbl>
      <w:tblPr>
        <w:tblpPr w:leftFromText="180" w:rightFromText="180" w:vertAnchor="page" w:horzAnchor="margin" w:tblpY="7098"/>
        <w:tblW w:w="8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7"/>
        <w:gridCol w:w="2538"/>
        <w:gridCol w:w="2959"/>
      </w:tblGrid>
      <w:tr w:rsidR="00421A24" w:rsidRPr="00B12B0F" w14:paraId="6112015C" w14:textId="77777777" w:rsidTr="007D5F2E">
        <w:trPr>
          <w:trHeight w:val="274"/>
        </w:trPr>
        <w:tc>
          <w:tcPr>
            <w:tcW w:w="3237" w:type="dxa"/>
          </w:tcPr>
          <w:p w14:paraId="1CF59883" w14:textId="77777777" w:rsidR="00421A24" w:rsidRPr="00B12B0F" w:rsidRDefault="00421A24" w:rsidP="007D5F2E">
            <w:pPr>
              <w:spacing w:line="360" w:lineRule="auto"/>
              <w:jc w:val="left"/>
              <w:rPr>
                <w:rFonts w:asciiTheme="majorBidi" w:hAnsiTheme="majorBidi" w:cstheme="majorBidi"/>
                <w:sz w:val="24"/>
                <w:szCs w:val="24"/>
                <w:u w:val="single"/>
              </w:rPr>
            </w:pPr>
            <w:r w:rsidRPr="00B12B0F">
              <w:rPr>
                <w:rFonts w:asciiTheme="majorBidi" w:hAnsiTheme="majorBidi" w:cstheme="majorBidi"/>
                <w:sz w:val="24"/>
                <w:szCs w:val="24"/>
                <w:u w:val="single"/>
              </w:rPr>
              <w:t>Average of the weight of the pots</w:t>
            </w:r>
          </w:p>
        </w:tc>
        <w:tc>
          <w:tcPr>
            <w:tcW w:w="2538" w:type="dxa"/>
          </w:tcPr>
          <w:p w14:paraId="14E8AA71" w14:textId="77777777" w:rsidR="00421A24" w:rsidRPr="00B12B0F" w:rsidRDefault="00421A24" w:rsidP="007D5F2E">
            <w:pPr>
              <w:spacing w:line="360" w:lineRule="auto"/>
              <w:jc w:val="left"/>
              <w:rPr>
                <w:rFonts w:asciiTheme="majorBidi" w:hAnsiTheme="majorBidi" w:cstheme="majorBidi"/>
                <w:sz w:val="24"/>
                <w:szCs w:val="24"/>
                <w:u w:val="single"/>
              </w:rPr>
            </w:pPr>
            <w:r w:rsidRPr="00B12B0F">
              <w:rPr>
                <w:rFonts w:asciiTheme="majorBidi" w:hAnsiTheme="majorBidi" w:cstheme="majorBidi"/>
                <w:sz w:val="24"/>
                <w:szCs w:val="24"/>
                <w:u w:val="single"/>
              </w:rPr>
              <w:t>Amount of water (ml)</w:t>
            </w:r>
          </w:p>
        </w:tc>
        <w:tc>
          <w:tcPr>
            <w:tcW w:w="2959" w:type="dxa"/>
          </w:tcPr>
          <w:p w14:paraId="3CDF6427" w14:textId="77777777" w:rsidR="00421A24" w:rsidRPr="00B12B0F" w:rsidRDefault="00421A24" w:rsidP="007D5F2E">
            <w:pPr>
              <w:spacing w:line="360" w:lineRule="auto"/>
              <w:jc w:val="left"/>
              <w:rPr>
                <w:rFonts w:asciiTheme="majorBidi" w:hAnsiTheme="majorBidi" w:cstheme="majorBidi"/>
                <w:sz w:val="24"/>
                <w:szCs w:val="24"/>
                <w:u w:val="single"/>
              </w:rPr>
            </w:pPr>
            <w:r w:rsidRPr="00B12B0F">
              <w:rPr>
                <w:rFonts w:asciiTheme="majorBidi" w:hAnsiTheme="majorBidi" w:cstheme="majorBidi"/>
                <w:sz w:val="24"/>
                <w:szCs w:val="24"/>
                <w:u w:val="single"/>
              </w:rPr>
              <w:t>Date</w:t>
            </w:r>
          </w:p>
        </w:tc>
      </w:tr>
      <w:tr w:rsidR="00421A24" w:rsidRPr="00B12B0F" w14:paraId="76C1DB73" w14:textId="77777777" w:rsidTr="007D5F2E">
        <w:trPr>
          <w:trHeight w:val="278"/>
        </w:trPr>
        <w:tc>
          <w:tcPr>
            <w:tcW w:w="3237" w:type="dxa"/>
          </w:tcPr>
          <w:p w14:paraId="0ACB146C"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4.72±0.24</w:t>
            </w:r>
          </w:p>
        </w:tc>
        <w:tc>
          <w:tcPr>
            <w:tcW w:w="2538" w:type="dxa"/>
          </w:tcPr>
          <w:p w14:paraId="2BDB1939"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0F637D12"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7.5.2020</w:t>
            </w:r>
          </w:p>
        </w:tc>
      </w:tr>
      <w:tr w:rsidR="00421A24" w:rsidRPr="00B12B0F" w14:paraId="1DA49438" w14:textId="77777777" w:rsidTr="007D5F2E">
        <w:trPr>
          <w:trHeight w:val="283"/>
        </w:trPr>
        <w:tc>
          <w:tcPr>
            <w:tcW w:w="3237" w:type="dxa"/>
          </w:tcPr>
          <w:p w14:paraId="060CC8A9"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4.75±0.44</w:t>
            </w:r>
          </w:p>
        </w:tc>
        <w:tc>
          <w:tcPr>
            <w:tcW w:w="2538" w:type="dxa"/>
          </w:tcPr>
          <w:p w14:paraId="337AB4DE"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05796857"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12.5.2020</w:t>
            </w:r>
          </w:p>
        </w:tc>
      </w:tr>
      <w:tr w:rsidR="00421A24" w:rsidRPr="00B12B0F" w14:paraId="653A5861" w14:textId="77777777" w:rsidTr="007D5F2E">
        <w:trPr>
          <w:trHeight w:val="271"/>
        </w:trPr>
        <w:tc>
          <w:tcPr>
            <w:tcW w:w="3237" w:type="dxa"/>
          </w:tcPr>
          <w:p w14:paraId="4DD6EE2D"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4.637±0.21</w:t>
            </w:r>
          </w:p>
        </w:tc>
        <w:tc>
          <w:tcPr>
            <w:tcW w:w="2538" w:type="dxa"/>
          </w:tcPr>
          <w:p w14:paraId="497C1947"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38E285F8"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14.5.2020</w:t>
            </w:r>
          </w:p>
        </w:tc>
      </w:tr>
      <w:tr w:rsidR="00421A24" w:rsidRPr="00B12B0F" w14:paraId="6B6681CA" w14:textId="77777777" w:rsidTr="007D5F2E">
        <w:trPr>
          <w:trHeight w:val="290"/>
        </w:trPr>
        <w:tc>
          <w:tcPr>
            <w:tcW w:w="3237" w:type="dxa"/>
          </w:tcPr>
          <w:p w14:paraId="0A5D608D"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4.61±0.22</w:t>
            </w:r>
          </w:p>
        </w:tc>
        <w:tc>
          <w:tcPr>
            <w:tcW w:w="2538" w:type="dxa"/>
          </w:tcPr>
          <w:p w14:paraId="3B4DB67F"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2F5F0599"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18.5.2020</w:t>
            </w:r>
          </w:p>
        </w:tc>
      </w:tr>
      <w:tr w:rsidR="00421A24" w:rsidRPr="00B12B0F" w14:paraId="282C216F" w14:textId="77777777" w:rsidTr="007D5F2E">
        <w:trPr>
          <w:trHeight w:val="280"/>
        </w:trPr>
        <w:tc>
          <w:tcPr>
            <w:tcW w:w="3237" w:type="dxa"/>
          </w:tcPr>
          <w:p w14:paraId="568E1FF6"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4.92±1.02</w:t>
            </w:r>
          </w:p>
        </w:tc>
        <w:tc>
          <w:tcPr>
            <w:tcW w:w="2538" w:type="dxa"/>
          </w:tcPr>
          <w:p w14:paraId="256D0AB1"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633FF879"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21.5.2020</w:t>
            </w:r>
          </w:p>
        </w:tc>
      </w:tr>
      <w:tr w:rsidR="00421A24" w:rsidRPr="00B12B0F" w14:paraId="5E20A966" w14:textId="77777777" w:rsidTr="007D5F2E">
        <w:trPr>
          <w:trHeight w:val="283"/>
        </w:trPr>
        <w:tc>
          <w:tcPr>
            <w:tcW w:w="3237" w:type="dxa"/>
          </w:tcPr>
          <w:p w14:paraId="400B733F"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4.66±0.2</w:t>
            </w:r>
          </w:p>
        </w:tc>
        <w:tc>
          <w:tcPr>
            <w:tcW w:w="2538" w:type="dxa"/>
          </w:tcPr>
          <w:p w14:paraId="1250FC26"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47E6037D"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26.5.2020</w:t>
            </w:r>
          </w:p>
        </w:tc>
      </w:tr>
      <w:tr w:rsidR="00421A24" w:rsidRPr="00B12B0F" w14:paraId="4A6EB6ED" w14:textId="77777777" w:rsidTr="007D5F2E">
        <w:trPr>
          <w:trHeight w:val="272"/>
        </w:trPr>
        <w:tc>
          <w:tcPr>
            <w:tcW w:w="3237" w:type="dxa"/>
          </w:tcPr>
          <w:p w14:paraId="260FA9D7"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4.7±0.21</w:t>
            </w:r>
          </w:p>
        </w:tc>
        <w:tc>
          <w:tcPr>
            <w:tcW w:w="2538" w:type="dxa"/>
          </w:tcPr>
          <w:p w14:paraId="41F35347"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2ECEB125"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31.5.2020</w:t>
            </w:r>
          </w:p>
        </w:tc>
      </w:tr>
      <w:tr w:rsidR="00421A24" w:rsidRPr="00B12B0F" w14:paraId="3662FC5C" w14:textId="77777777" w:rsidTr="007D5F2E">
        <w:trPr>
          <w:trHeight w:val="272"/>
        </w:trPr>
        <w:tc>
          <w:tcPr>
            <w:tcW w:w="3237" w:type="dxa"/>
          </w:tcPr>
          <w:p w14:paraId="146C7DD0"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4.69±0.22</w:t>
            </w:r>
          </w:p>
        </w:tc>
        <w:tc>
          <w:tcPr>
            <w:tcW w:w="2538" w:type="dxa"/>
          </w:tcPr>
          <w:p w14:paraId="212354A1"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63726393"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4.6.2020</w:t>
            </w:r>
          </w:p>
        </w:tc>
      </w:tr>
      <w:tr w:rsidR="00421A24" w:rsidRPr="00B12B0F" w14:paraId="3D9D4B2C" w14:textId="77777777" w:rsidTr="007D5F2E">
        <w:trPr>
          <w:trHeight w:val="146"/>
        </w:trPr>
        <w:tc>
          <w:tcPr>
            <w:tcW w:w="3237" w:type="dxa"/>
          </w:tcPr>
          <w:p w14:paraId="0E7815DD"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4.66±0.2</w:t>
            </w:r>
          </w:p>
        </w:tc>
        <w:tc>
          <w:tcPr>
            <w:tcW w:w="2538" w:type="dxa"/>
          </w:tcPr>
          <w:p w14:paraId="2FEB7ADB"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77D4E68B"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8.6.2020</w:t>
            </w:r>
          </w:p>
        </w:tc>
      </w:tr>
      <w:tr w:rsidR="00421A24" w:rsidRPr="00B12B0F" w14:paraId="1A6C0E2D" w14:textId="77777777" w:rsidTr="007D5F2E">
        <w:trPr>
          <w:trHeight w:val="221"/>
        </w:trPr>
        <w:tc>
          <w:tcPr>
            <w:tcW w:w="3237" w:type="dxa"/>
          </w:tcPr>
          <w:p w14:paraId="5659A762"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4.73±0.22</w:t>
            </w:r>
          </w:p>
        </w:tc>
        <w:tc>
          <w:tcPr>
            <w:tcW w:w="2538" w:type="dxa"/>
          </w:tcPr>
          <w:p w14:paraId="4877309E"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1F910B52"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14.6.2020</w:t>
            </w:r>
          </w:p>
        </w:tc>
      </w:tr>
      <w:tr w:rsidR="00421A24" w:rsidRPr="00B12B0F" w14:paraId="5FA5AF67" w14:textId="77777777" w:rsidTr="007D5F2E">
        <w:trPr>
          <w:trHeight w:val="138"/>
        </w:trPr>
        <w:tc>
          <w:tcPr>
            <w:tcW w:w="3237" w:type="dxa"/>
          </w:tcPr>
          <w:p w14:paraId="3E688F77"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4.69±0.21</w:t>
            </w:r>
          </w:p>
        </w:tc>
        <w:tc>
          <w:tcPr>
            <w:tcW w:w="2538" w:type="dxa"/>
          </w:tcPr>
          <w:p w14:paraId="4C54AE22"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200</w:t>
            </w:r>
          </w:p>
        </w:tc>
        <w:tc>
          <w:tcPr>
            <w:tcW w:w="2959" w:type="dxa"/>
          </w:tcPr>
          <w:p w14:paraId="67A92963"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18.6.2020</w:t>
            </w:r>
          </w:p>
        </w:tc>
      </w:tr>
      <w:tr w:rsidR="00421A24" w:rsidRPr="00B12B0F" w14:paraId="572C54DF" w14:textId="77777777" w:rsidTr="007D5F2E">
        <w:trPr>
          <w:trHeight w:val="213"/>
        </w:trPr>
        <w:tc>
          <w:tcPr>
            <w:tcW w:w="3237" w:type="dxa"/>
          </w:tcPr>
          <w:p w14:paraId="7246E698"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4.65±0.2</w:t>
            </w:r>
          </w:p>
        </w:tc>
        <w:tc>
          <w:tcPr>
            <w:tcW w:w="2538" w:type="dxa"/>
          </w:tcPr>
          <w:p w14:paraId="25094FCE"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400</w:t>
            </w:r>
          </w:p>
        </w:tc>
        <w:tc>
          <w:tcPr>
            <w:tcW w:w="2959" w:type="dxa"/>
          </w:tcPr>
          <w:p w14:paraId="71474B9A"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23.6.2020</w:t>
            </w:r>
          </w:p>
        </w:tc>
      </w:tr>
      <w:tr w:rsidR="00421A24" w:rsidRPr="00B12B0F" w14:paraId="47C4749D" w14:textId="77777777" w:rsidTr="007D5F2E">
        <w:trPr>
          <w:trHeight w:val="217"/>
        </w:trPr>
        <w:tc>
          <w:tcPr>
            <w:tcW w:w="3237" w:type="dxa"/>
          </w:tcPr>
          <w:p w14:paraId="5AC0C7A7"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4.7±0.23</w:t>
            </w:r>
          </w:p>
        </w:tc>
        <w:tc>
          <w:tcPr>
            <w:tcW w:w="2538" w:type="dxa"/>
          </w:tcPr>
          <w:p w14:paraId="30B826F0"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200</w:t>
            </w:r>
          </w:p>
        </w:tc>
        <w:tc>
          <w:tcPr>
            <w:tcW w:w="2959" w:type="dxa"/>
          </w:tcPr>
          <w:p w14:paraId="23BA93CA"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28.6.2020</w:t>
            </w:r>
          </w:p>
        </w:tc>
      </w:tr>
      <w:tr w:rsidR="00421A24" w:rsidRPr="00B12B0F" w14:paraId="6FC11E84" w14:textId="77777777" w:rsidTr="007D5F2E">
        <w:trPr>
          <w:trHeight w:val="132"/>
        </w:trPr>
        <w:tc>
          <w:tcPr>
            <w:tcW w:w="3237" w:type="dxa"/>
          </w:tcPr>
          <w:p w14:paraId="56BA88C5"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4.69±0.23</w:t>
            </w:r>
          </w:p>
        </w:tc>
        <w:tc>
          <w:tcPr>
            <w:tcW w:w="2538" w:type="dxa"/>
          </w:tcPr>
          <w:p w14:paraId="4D1DD052"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200</w:t>
            </w:r>
          </w:p>
        </w:tc>
        <w:tc>
          <w:tcPr>
            <w:tcW w:w="2959" w:type="dxa"/>
          </w:tcPr>
          <w:p w14:paraId="0BCDC311"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1.7.2020</w:t>
            </w:r>
          </w:p>
        </w:tc>
      </w:tr>
      <w:tr w:rsidR="00421A24" w:rsidRPr="00B12B0F" w14:paraId="03B3BDAD" w14:textId="77777777" w:rsidTr="007D5F2E">
        <w:trPr>
          <w:trHeight w:val="138"/>
        </w:trPr>
        <w:tc>
          <w:tcPr>
            <w:tcW w:w="3237" w:type="dxa"/>
          </w:tcPr>
          <w:p w14:paraId="5EBCA8C2"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4.67±0.23</w:t>
            </w:r>
          </w:p>
        </w:tc>
        <w:tc>
          <w:tcPr>
            <w:tcW w:w="2538" w:type="dxa"/>
          </w:tcPr>
          <w:p w14:paraId="06A30F98"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200</w:t>
            </w:r>
          </w:p>
        </w:tc>
        <w:tc>
          <w:tcPr>
            <w:tcW w:w="2959" w:type="dxa"/>
          </w:tcPr>
          <w:p w14:paraId="3899EA06"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5.7.2020</w:t>
            </w:r>
          </w:p>
        </w:tc>
      </w:tr>
      <w:tr w:rsidR="00421A24" w:rsidRPr="00B12B0F" w14:paraId="33D4EC61" w14:textId="77777777" w:rsidTr="007D5F2E">
        <w:trPr>
          <w:trHeight w:val="213"/>
        </w:trPr>
        <w:tc>
          <w:tcPr>
            <w:tcW w:w="3237" w:type="dxa"/>
          </w:tcPr>
          <w:p w14:paraId="218052FE"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4.7±0.24</w:t>
            </w:r>
          </w:p>
        </w:tc>
        <w:tc>
          <w:tcPr>
            <w:tcW w:w="2538" w:type="dxa"/>
          </w:tcPr>
          <w:p w14:paraId="52FC9624"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200</w:t>
            </w:r>
          </w:p>
        </w:tc>
        <w:tc>
          <w:tcPr>
            <w:tcW w:w="2959" w:type="dxa"/>
          </w:tcPr>
          <w:p w14:paraId="3F18C1F0"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9.7.2020</w:t>
            </w:r>
          </w:p>
        </w:tc>
      </w:tr>
      <w:tr w:rsidR="00421A24" w:rsidRPr="00B12B0F" w14:paraId="777CF171" w14:textId="77777777" w:rsidTr="007D5F2E">
        <w:trPr>
          <w:trHeight w:val="129"/>
        </w:trPr>
        <w:tc>
          <w:tcPr>
            <w:tcW w:w="3237" w:type="dxa"/>
          </w:tcPr>
          <w:p w14:paraId="0A7D1710"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4.71±0.23</w:t>
            </w:r>
          </w:p>
        </w:tc>
        <w:tc>
          <w:tcPr>
            <w:tcW w:w="2538" w:type="dxa"/>
          </w:tcPr>
          <w:p w14:paraId="7BEA81C6"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200</w:t>
            </w:r>
          </w:p>
        </w:tc>
        <w:tc>
          <w:tcPr>
            <w:tcW w:w="2959" w:type="dxa"/>
          </w:tcPr>
          <w:p w14:paraId="6E817546"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13.7.2020</w:t>
            </w:r>
          </w:p>
        </w:tc>
      </w:tr>
      <w:tr w:rsidR="00421A24" w:rsidRPr="00B12B0F" w14:paraId="3012081B" w14:textId="77777777" w:rsidTr="007D5F2E">
        <w:trPr>
          <w:trHeight w:val="206"/>
        </w:trPr>
        <w:tc>
          <w:tcPr>
            <w:tcW w:w="3237" w:type="dxa"/>
          </w:tcPr>
          <w:p w14:paraId="0F47755D"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lastRenderedPageBreak/>
              <w:t>4.72±0.24</w:t>
            </w:r>
          </w:p>
        </w:tc>
        <w:tc>
          <w:tcPr>
            <w:tcW w:w="2538" w:type="dxa"/>
          </w:tcPr>
          <w:p w14:paraId="436E2742"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200</w:t>
            </w:r>
          </w:p>
        </w:tc>
        <w:tc>
          <w:tcPr>
            <w:tcW w:w="2959" w:type="dxa"/>
          </w:tcPr>
          <w:p w14:paraId="73E4EAD6"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17.7.2020</w:t>
            </w:r>
          </w:p>
        </w:tc>
      </w:tr>
      <w:tr w:rsidR="00421A24" w:rsidRPr="00B12B0F" w14:paraId="3864593F" w14:textId="77777777" w:rsidTr="007D5F2E">
        <w:trPr>
          <w:trHeight w:val="132"/>
        </w:trPr>
        <w:tc>
          <w:tcPr>
            <w:tcW w:w="3237" w:type="dxa"/>
          </w:tcPr>
          <w:p w14:paraId="3ECDD118"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4.68±0.23</w:t>
            </w:r>
          </w:p>
        </w:tc>
        <w:tc>
          <w:tcPr>
            <w:tcW w:w="2538" w:type="dxa"/>
          </w:tcPr>
          <w:p w14:paraId="78DB6506"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200</w:t>
            </w:r>
          </w:p>
        </w:tc>
        <w:tc>
          <w:tcPr>
            <w:tcW w:w="2959" w:type="dxa"/>
          </w:tcPr>
          <w:p w14:paraId="13BF992F"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22.7.2020</w:t>
            </w:r>
          </w:p>
        </w:tc>
      </w:tr>
      <w:tr w:rsidR="00421A24" w:rsidRPr="00B12B0F" w14:paraId="6FBD0FBA" w14:textId="77777777" w:rsidTr="007D5F2E">
        <w:trPr>
          <w:trHeight w:val="64"/>
        </w:trPr>
        <w:tc>
          <w:tcPr>
            <w:tcW w:w="3237" w:type="dxa"/>
          </w:tcPr>
          <w:p w14:paraId="7CC09010"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4.67±0.23</w:t>
            </w:r>
          </w:p>
        </w:tc>
        <w:tc>
          <w:tcPr>
            <w:tcW w:w="2538" w:type="dxa"/>
          </w:tcPr>
          <w:p w14:paraId="0263AF46"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200</w:t>
            </w:r>
          </w:p>
        </w:tc>
        <w:tc>
          <w:tcPr>
            <w:tcW w:w="2959" w:type="dxa"/>
          </w:tcPr>
          <w:p w14:paraId="4547D4D7"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26.7.2020</w:t>
            </w:r>
          </w:p>
        </w:tc>
      </w:tr>
      <w:tr w:rsidR="00421A24" w:rsidRPr="00B12B0F" w14:paraId="7FB2C5AB" w14:textId="77777777" w:rsidTr="007D5F2E">
        <w:trPr>
          <w:trHeight w:val="140"/>
        </w:trPr>
        <w:tc>
          <w:tcPr>
            <w:tcW w:w="3237" w:type="dxa"/>
          </w:tcPr>
          <w:p w14:paraId="43113853"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4.69±0.22</w:t>
            </w:r>
          </w:p>
        </w:tc>
        <w:tc>
          <w:tcPr>
            <w:tcW w:w="2538" w:type="dxa"/>
          </w:tcPr>
          <w:p w14:paraId="06AA9568"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100</w:t>
            </w:r>
          </w:p>
        </w:tc>
        <w:tc>
          <w:tcPr>
            <w:tcW w:w="2959" w:type="dxa"/>
          </w:tcPr>
          <w:p w14:paraId="593274AC"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2.8.2020</w:t>
            </w:r>
          </w:p>
        </w:tc>
      </w:tr>
      <w:tr w:rsidR="00421A24" w:rsidRPr="00B12B0F" w14:paraId="41732040" w14:textId="77777777" w:rsidTr="007D5F2E">
        <w:trPr>
          <w:trHeight w:val="69"/>
        </w:trPr>
        <w:tc>
          <w:tcPr>
            <w:tcW w:w="3237" w:type="dxa"/>
          </w:tcPr>
          <w:p w14:paraId="08563380"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4.65±0.22</w:t>
            </w:r>
          </w:p>
        </w:tc>
        <w:tc>
          <w:tcPr>
            <w:tcW w:w="2538" w:type="dxa"/>
          </w:tcPr>
          <w:p w14:paraId="6E026B12"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100</w:t>
            </w:r>
          </w:p>
        </w:tc>
        <w:tc>
          <w:tcPr>
            <w:tcW w:w="2959" w:type="dxa"/>
          </w:tcPr>
          <w:p w14:paraId="6DD28CDE"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6.8.2020</w:t>
            </w:r>
          </w:p>
        </w:tc>
      </w:tr>
      <w:tr w:rsidR="00421A24" w:rsidRPr="00B12B0F" w14:paraId="28152BAB" w14:textId="77777777" w:rsidTr="007D5F2E">
        <w:trPr>
          <w:trHeight w:val="69"/>
        </w:trPr>
        <w:tc>
          <w:tcPr>
            <w:tcW w:w="3237" w:type="dxa"/>
          </w:tcPr>
          <w:p w14:paraId="78A91DF9"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4.62±0.21</w:t>
            </w:r>
          </w:p>
        </w:tc>
        <w:tc>
          <w:tcPr>
            <w:tcW w:w="2538" w:type="dxa"/>
          </w:tcPr>
          <w:p w14:paraId="0AEFDAC9"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200</w:t>
            </w:r>
          </w:p>
        </w:tc>
        <w:tc>
          <w:tcPr>
            <w:tcW w:w="2959" w:type="dxa"/>
          </w:tcPr>
          <w:p w14:paraId="2EA91847"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11.8.2020</w:t>
            </w:r>
          </w:p>
        </w:tc>
      </w:tr>
      <w:tr w:rsidR="00421A24" w:rsidRPr="00B12B0F" w14:paraId="25E961E2" w14:textId="77777777" w:rsidTr="007D5F2E">
        <w:trPr>
          <w:trHeight w:val="69"/>
        </w:trPr>
        <w:tc>
          <w:tcPr>
            <w:tcW w:w="3237" w:type="dxa"/>
          </w:tcPr>
          <w:p w14:paraId="4F390AB9"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Average= 4.69±0.06</w:t>
            </w:r>
          </w:p>
        </w:tc>
        <w:tc>
          <w:tcPr>
            <w:tcW w:w="2538" w:type="dxa"/>
          </w:tcPr>
          <w:p w14:paraId="5A5D3F9C"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Average= 286.96±111.53</w:t>
            </w:r>
          </w:p>
        </w:tc>
        <w:tc>
          <w:tcPr>
            <w:tcW w:w="2959" w:type="dxa"/>
          </w:tcPr>
          <w:p w14:paraId="465E2CCC" w14:textId="77777777" w:rsidR="00421A24" w:rsidRPr="00B12B0F" w:rsidRDefault="00421A24" w:rsidP="007D5F2E">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Average time gap= 4.36±1.02</w:t>
            </w:r>
          </w:p>
        </w:tc>
      </w:tr>
    </w:tbl>
    <w:p w14:paraId="055CD16E" w14:textId="77777777" w:rsidR="00421A24" w:rsidRPr="00B12B0F" w:rsidRDefault="00421A24" w:rsidP="00421A24">
      <w:pPr>
        <w:spacing w:after="160" w:line="360" w:lineRule="auto"/>
        <w:jc w:val="left"/>
        <w:rPr>
          <w:rFonts w:asciiTheme="majorBidi" w:hAnsiTheme="majorBidi" w:cstheme="majorBidi"/>
          <w:noProof/>
          <w:sz w:val="24"/>
          <w:szCs w:val="24"/>
          <w:u w:val="single"/>
        </w:rPr>
      </w:pPr>
    </w:p>
    <w:p w14:paraId="23B0CC33" w14:textId="2944F84C" w:rsidR="00421A24" w:rsidRPr="00B12B0F" w:rsidRDefault="00421A24" w:rsidP="00B741EA">
      <w:pPr>
        <w:spacing w:line="360" w:lineRule="auto"/>
        <w:jc w:val="left"/>
        <w:rPr>
          <w:rFonts w:asciiTheme="majorBidi" w:hAnsiTheme="majorBidi" w:cstheme="majorBidi"/>
          <w:sz w:val="24"/>
          <w:szCs w:val="24"/>
        </w:rPr>
      </w:pPr>
      <w:r w:rsidRPr="00B12B0F">
        <w:rPr>
          <w:rFonts w:asciiTheme="majorBidi" w:hAnsiTheme="majorBidi" w:cstheme="majorBidi"/>
          <w:sz w:val="24"/>
          <w:szCs w:val="24"/>
          <w:u w:val="single"/>
        </w:rPr>
        <w:t>Table S3: Statistical analysis of plant growth and genetic analysis according to water, competition and ectomycorrhiza treatments and the interactions between them with outliers.</w:t>
      </w:r>
      <w:r w:rsidRPr="00B12B0F">
        <w:rPr>
          <w:rFonts w:asciiTheme="majorBidi" w:hAnsiTheme="majorBidi" w:cstheme="majorBidi"/>
          <w:noProof/>
          <w:sz w:val="24"/>
          <w:szCs w:val="24"/>
          <w:lang w:val="en-GB" w:eastAsia="en-GB"/>
        </w:rPr>
        <w:t xml:space="preserve"> </w:t>
      </w:r>
      <w:r w:rsidRPr="00B12B0F">
        <w:rPr>
          <w:rFonts w:asciiTheme="majorBidi" w:hAnsiTheme="majorBidi" w:cstheme="majorBidi"/>
          <w:sz w:val="24"/>
          <w:szCs w:val="24"/>
        </w:rPr>
        <w:t xml:space="preserve">The orange color represents a negative connection between the treatments and the growth index/ EMF present, while the blue color represents a positive connection.  </w:t>
      </w:r>
    </w:p>
    <w:p w14:paraId="55D72F5F" w14:textId="55F6414B" w:rsidR="000B7341" w:rsidRPr="00B12B0F" w:rsidRDefault="001D4B5D" w:rsidP="001D4B5D">
      <w:pPr>
        <w:spacing w:line="360" w:lineRule="auto"/>
        <w:jc w:val="left"/>
        <w:rPr>
          <w:rFonts w:asciiTheme="majorBidi" w:hAnsiTheme="majorBidi" w:cstheme="majorBidi"/>
          <w:sz w:val="24"/>
          <w:szCs w:val="24"/>
          <w:u w:val="single"/>
        </w:rPr>
      </w:pPr>
      <w:r w:rsidRPr="001D4B5D">
        <w:rPr>
          <w:rFonts w:asciiTheme="majorBidi" w:hAnsiTheme="majorBidi" w:cstheme="majorBidi"/>
          <w:noProof/>
          <w:sz w:val="24"/>
          <w:szCs w:val="24"/>
          <w:u w:val="single"/>
        </w:rPr>
        <w:drawing>
          <wp:anchor distT="0" distB="0" distL="114300" distR="114300" simplePos="0" relativeHeight="251675648" behindDoc="0" locked="0" layoutInCell="1" allowOverlap="1" wp14:anchorId="349BA963" wp14:editId="6104F1EE">
            <wp:simplePos x="0" y="0"/>
            <wp:positionH relativeFrom="column">
              <wp:posOffset>-1058545</wp:posOffset>
            </wp:positionH>
            <wp:positionV relativeFrom="paragraph">
              <wp:posOffset>386080</wp:posOffset>
            </wp:positionV>
            <wp:extent cx="7397750" cy="3734435"/>
            <wp:effectExtent l="0" t="0" r="0" b="0"/>
            <wp:wrapSquare wrapText="bothSides"/>
            <wp:docPr id="241617478" name="Picture 241617478">
              <a:extLst xmlns:a="http://schemas.openxmlformats.org/drawingml/2006/main">
                <a:ext uri="{FF2B5EF4-FFF2-40B4-BE49-F238E27FC236}">
                  <a16:creationId xmlns:a16="http://schemas.microsoft.com/office/drawing/2014/main" id="{6586457B-E179-CCE4-A93D-FE4834E3E0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6586457B-E179-CCE4-A93D-FE4834E3E09F}"/>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7397750" cy="3734435"/>
                    </a:xfrm>
                    <a:prstGeom prst="rect">
                      <a:avLst/>
                    </a:prstGeom>
                  </pic:spPr>
                </pic:pic>
              </a:graphicData>
            </a:graphic>
            <wp14:sizeRelH relativeFrom="margin">
              <wp14:pctWidth>0</wp14:pctWidth>
            </wp14:sizeRelH>
            <wp14:sizeRelV relativeFrom="margin">
              <wp14:pctHeight>0</wp14:pctHeight>
            </wp14:sizeRelV>
          </wp:anchor>
        </w:drawing>
      </w:r>
      <w:r w:rsidR="00421A24" w:rsidRPr="00B12B0F">
        <w:rPr>
          <w:rFonts w:asciiTheme="majorBidi" w:hAnsiTheme="majorBidi" w:cstheme="majorBidi"/>
          <w:sz w:val="24"/>
          <w:szCs w:val="24"/>
          <w:u w:val="single"/>
        </w:rPr>
        <w:br w:type="page"/>
      </w:r>
    </w:p>
    <w:tbl>
      <w:tblPr>
        <w:tblpPr w:leftFromText="180" w:rightFromText="180" w:vertAnchor="text" w:horzAnchor="margin" w:tblpXSpec="center" w:tblpY="729"/>
        <w:tblW w:w="9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4"/>
        <w:gridCol w:w="2038"/>
        <w:gridCol w:w="1984"/>
        <w:gridCol w:w="2127"/>
        <w:gridCol w:w="1691"/>
      </w:tblGrid>
      <w:tr w:rsidR="000B7341" w:rsidRPr="00B12B0F" w14:paraId="4ECD54B8" w14:textId="77777777" w:rsidTr="000B7341">
        <w:trPr>
          <w:trHeight w:val="1085"/>
        </w:trPr>
        <w:tc>
          <w:tcPr>
            <w:tcW w:w="2144" w:type="dxa"/>
          </w:tcPr>
          <w:p w14:paraId="3B4142C1" w14:textId="77777777" w:rsidR="000B7341" w:rsidRPr="00B12B0F" w:rsidRDefault="000B7341" w:rsidP="000B7341">
            <w:pPr>
              <w:spacing w:line="360" w:lineRule="auto"/>
              <w:jc w:val="center"/>
              <w:rPr>
                <w:rFonts w:asciiTheme="majorBidi" w:hAnsiTheme="majorBidi" w:cstheme="majorBidi"/>
                <w:color w:val="FF0000"/>
                <w:sz w:val="24"/>
                <w:szCs w:val="24"/>
              </w:rPr>
            </w:pPr>
            <w:r w:rsidRPr="00B12B0F">
              <w:rPr>
                <w:rFonts w:asciiTheme="majorBidi" w:hAnsiTheme="majorBidi" w:cstheme="majorBidi"/>
                <w:color w:val="FF0000"/>
                <w:sz w:val="24"/>
                <w:szCs w:val="24"/>
              </w:rPr>
              <w:lastRenderedPageBreak/>
              <w:t>-</w:t>
            </w:r>
          </w:p>
        </w:tc>
        <w:tc>
          <w:tcPr>
            <w:tcW w:w="2038" w:type="dxa"/>
          </w:tcPr>
          <w:p w14:paraId="51AAA786" w14:textId="77777777" w:rsidR="000B7341" w:rsidRPr="00B12B0F" w:rsidRDefault="000B7341" w:rsidP="000B7341">
            <w:pPr>
              <w:spacing w:line="360" w:lineRule="auto"/>
              <w:jc w:val="center"/>
              <w:rPr>
                <w:rFonts w:asciiTheme="majorBidi" w:hAnsiTheme="majorBidi" w:cstheme="majorBidi"/>
                <w:color w:val="FF0000"/>
                <w:sz w:val="24"/>
                <w:szCs w:val="24"/>
              </w:rPr>
            </w:pPr>
            <w:r w:rsidRPr="00B12B0F">
              <w:rPr>
                <w:rFonts w:asciiTheme="majorBidi" w:hAnsiTheme="majorBidi" w:cstheme="majorBidi"/>
                <w:color w:val="FF0000"/>
                <w:sz w:val="24"/>
                <w:szCs w:val="24"/>
              </w:rPr>
              <w:t>+</w:t>
            </w:r>
          </w:p>
        </w:tc>
        <w:tc>
          <w:tcPr>
            <w:tcW w:w="1984" w:type="dxa"/>
          </w:tcPr>
          <w:p w14:paraId="1AE9AF7A" w14:textId="77777777" w:rsidR="000B7341" w:rsidRPr="00B12B0F" w:rsidRDefault="000B7341" w:rsidP="000B7341">
            <w:pPr>
              <w:spacing w:line="360" w:lineRule="auto"/>
              <w:jc w:val="center"/>
              <w:rPr>
                <w:rFonts w:asciiTheme="majorBidi" w:hAnsiTheme="majorBidi" w:cstheme="majorBidi"/>
                <w:color w:val="FF0000"/>
                <w:sz w:val="24"/>
                <w:szCs w:val="24"/>
              </w:rPr>
            </w:pPr>
            <w:r w:rsidRPr="00B12B0F">
              <w:rPr>
                <w:rFonts w:asciiTheme="majorBidi" w:hAnsiTheme="majorBidi" w:cstheme="majorBidi"/>
                <w:color w:val="FF0000"/>
                <w:sz w:val="24"/>
                <w:szCs w:val="24"/>
              </w:rPr>
              <w:t>-</w:t>
            </w:r>
          </w:p>
        </w:tc>
        <w:tc>
          <w:tcPr>
            <w:tcW w:w="2127" w:type="dxa"/>
          </w:tcPr>
          <w:p w14:paraId="11FD8F19" w14:textId="77777777" w:rsidR="000B7341" w:rsidRPr="00B12B0F" w:rsidRDefault="000B7341" w:rsidP="000B7341">
            <w:pPr>
              <w:spacing w:line="360" w:lineRule="auto"/>
              <w:jc w:val="center"/>
              <w:rPr>
                <w:rFonts w:asciiTheme="majorBidi" w:hAnsiTheme="majorBidi" w:cstheme="majorBidi"/>
                <w:color w:val="FF0000"/>
                <w:sz w:val="24"/>
                <w:szCs w:val="24"/>
              </w:rPr>
            </w:pPr>
            <w:r w:rsidRPr="00B12B0F">
              <w:rPr>
                <w:rFonts w:asciiTheme="majorBidi" w:hAnsiTheme="majorBidi" w:cstheme="majorBidi"/>
                <w:color w:val="FF0000"/>
                <w:sz w:val="24"/>
                <w:szCs w:val="24"/>
              </w:rPr>
              <w:t>+</w:t>
            </w:r>
          </w:p>
        </w:tc>
        <w:tc>
          <w:tcPr>
            <w:tcW w:w="1691" w:type="dxa"/>
          </w:tcPr>
          <w:p w14:paraId="47677944" w14:textId="77777777" w:rsidR="000B7341" w:rsidRPr="00B12B0F" w:rsidRDefault="000B7341" w:rsidP="000B7341">
            <w:pPr>
              <w:spacing w:line="360" w:lineRule="auto"/>
              <w:jc w:val="left"/>
              <w:rPr>
                <w:rFonts w:asciiTheme="majorBidi" w:hAnsiTheme="majorBidi" w:cstheme="majorBidi"/>
                <w:color w:val="FF0000"/>
                <w:sz w:val="24"/>
                <w:szCs w:val="24"/>
              </w:rPr>
            </w:pPr>
            <w:r w:rsidRPr="00B12B0F">
              <w:rPr>
                <w:rFonts w:asciiTheme="majorBidi" w:hAnsiTheme="majorBidi" w:cstheme="majorBidi"/>
                <w:color w:val="FF0000"/>
                <w:sz w:val="24"/>
                <w:szCs w:val="24"/>
              </w:rPr>
              <w:t>Competition</w:t>
            </w:r>
            <w:r w:rsidRPr="00B12B0F">
              <w:rPr>
                <w:rFonts w:asciiTheme="majorBidi" w:hAnsiTheme="majorBidi" w:cstheme="majorBidi"/>
                <w:sz w:val="24"/>
                <w:szCs w:val="24"/>
              </w:rPr>
              <w:t xml:space="preserve">    </w:t>
            </w:r>
          </w:p>
          <w:p w14:paraId="67A3EE9B" w14:textId="77777777" w:rsidR="000B7341" w:rsidRPr="00B12B0F" w:rsidRDefault="000B7341" w:rsidP="000B7341">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w:t>
            </w:r>
          </w:p>
          <w:p w14:paraId="1705A666" w14:textId="77777777" w:rsidR="000B7341" w:rsidRPr="00B12B0F" w:rsidRDefault="000B7341" w:rsidP="000B7341">
            <w:pPr>
              <w:spacing w:line="360" w:lineRule="auto"/>
              <w:jc w:val="left"/>
              <w:rPr>
                <w:rFonts w:asciiTheme="majorBidi" w:hAnsiTheme="majorBidi" w:cstheme="majorBidi"/>
                <w:sz w:val="24"/>
                <w:szCs w:val="24"/>
              </w:rPr>
            </w:pPr>
            <w:r w:rsidRPr="00B12B0F">
              <w:rPr>
                <w:rFonts w:asciiTheme="majorBidi" w:hAnsiTheme="majorBidi" w:cstheme="majorBidi"/>
                <w:color w:val="00B0F0"/>
                <w:sz w:val="24"/>
                <w:szCs w:val="24"/>
              </w:rPr>
              <w:t>Drought</w:t>
            </w:r>
          </w:p>
        </w:tc>
      </w:tr>
      <w:tr w:rsidR="000B7341" w:rsidRPr="00B12B0F" w14:paraId="589D3D74" w14:textId="77777777" w:rsidTr="000B7341">
        <w:trPr>
          <w:trHeight w:val="549"/>
        </w:trPr>
        <w:tc>
          <w:tcPr>
            <w:tcW w:w="2144" w:type="dxa"/>
            <w:shd w:val="clear" w:color="auto" w:fill="DEEAF6"/>
          </w:tcPr>
          <w:p w14:paraId="3638037E"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17</w:t>
            </w:r>
          </w:p>
          <w:p w14:paraId="1DEABACA"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Drought stress</w:t>
            </w:r>
          </w:p>
        </w:tc>
        <w:tc>
          <w:tcPr>
            <w:tcW w:w="2038" w:type="dxa"/>
            <w:shd w:val="clear" w:color="auto" w:fill="DEEAF6"/>
          </w:tcPr>
          <w:p w14:paraId="510C8BD5"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13</w:t>
            </w:r>
          </w:p>
          <w:p w14:paraId="695D49E9"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Double stress</w:t>
            </w:r>
          </w:p>
        </w:tc>
        <w:tc>
          <w:tcPr>
            <w:tcW w:w="1984" w:type="dxa"/>
            <w:shd w:val="clear" w:color="auto" w:fill="E2EFD9"/>
          </w:tcPr>
          <w:p w14:paraId="3AE96030"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4</w:t>
            </w:r>
          </w:p>
          <w:p w14:paraId="261BE489"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Drought stress</w:t>
            </w:r>
          </w:p>
        </w:tc>
        <w:tc>
          <w:tcPr>
            <w:tcW w:w="2127" w:type="dxa"/>
            <w:shd w:val="clear" w:color="auto" w:fill="E2EFD9"/>
          </w:tcPr>
          <w:p w14:paraId="171B201B"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4</w:t>
            </w:r>
          </w:p>
          <w:p w14:paraId="06AB7877"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Double stress</w:t>
            </w:r>
          </w:p>
        </w:tc>
        <w:tc>
          <w:tcPr>
            <w:tcW w:w="1691" w:type="dxa"/>
          </w:tcPr>
          <w:p w14:paraId="7B3919BC" w14:textId="77777777" w:rsidR="000B7341" w:rsidRPr="00B12B0F" w:rsidRDefault="000B7341" w:rsidP="000B7341">
            <w:pPr>
              <w:spacing w:line="360" w:lineRule="auto"/>
              <w:jc w:val="left"/>
              <w:rPr>
                <w:rFonts w:asciiTheme="majorBidi" w:hAnsiTheme="majorBidi" w:cstheme="majorBidi"/>
                <w:color w:val="00B0F0"/>
                <w:sz w:val="24"/>
                <w:szCs w:val="24"/>
              </w:rPr>
            </w:pPr>
            <w:r w:rsidRPr="00B12B0F">
              <w:rPr>
                <w:rFonts w:asciiTheme="majorBidi" w:hAnsiTheme="majorBidi" w:cstheme="majorBidi"/>
                <w:color w:val="00B0F0"/>
                <w:sz w:val="24"/>
                <w:szCs w:val="24"/>
              </w:rPr>
              <w:t>+</w:t>
            </w:r>
          </w:p>
        </w:tc>
      </w:tr>
      <w:tr w:rsidR="000B7341" w:rsidRPr="00B12B0F" w14:paraId="2B9D185F" w14:textId="77777777" w:rsidTr="000B7341">
        <w:trPr>
          <w:trHeight w:val="577"/>
        </w:trPr>
        <w:tc>
          <w:tcPr>
            <w:tcW w:w="2144" w:type="dxa"/>
            <w:shd w:val="clear" w:color="auto" w:fill="DEEAF6"/>
          </w:tcPr>
          <w:p w14:paraId="234B643C"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16</w:t>
            </w:r>
          </w:p>
          <w:p w14:paraId="1E510427"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Optimal condition</w:t>
            </w:r>
          </w:p>
        </w:tc>
        <w:tc>
          <w:tcPr>
            <w:tcW w:w="2038" w:type="dxa"/>
            <w:shd w:val="clear" w:color="auto" w:fill="DEEAF6"/>
          </w:tcPr>
          <w:p w14:paraId="2519020B"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14</w:t>
            </w:r>
          </w:p>
          <w:p w14:paraId="4B702A79"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Competition stress</w:t>
            </w:r>
          </w:p>
        </w:tc>
        <w:tc>
          <w:tcPr>
            <w:tcW w:w="1984" w:type="dxa"/>
            <w:shd w:val="clear" w:color="auto" w:fill="E2EFD9"/>
          </w:tcPr>
          <w:p w14:paraId="291A52ED"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4</w:t>
            </w:r>
          </w:p>
          <w:p w14:paraId="71EC284F"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Optimal condition</w:t>
            </w:r>
          </w:p>
        </w:tc>
        <w:tc>
          <w:tcPr>
            <w:tcW w:w="2127" w:type="dxa"/>
            <w:shd w:val="clear" w:color="auto" w:fill="E2EFD9"/>
          </w:tcPr>
          <w:p w14:paraId="0BD35337"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4</w:t>
            </w:r>
          </w:p>
          <w:p w14:paraId="452C29D7" w14:textId="77777777" w:rsidR="000B7341" w:rsidRPr="00B12B0F" w:rsidRDefault="000B7341" w:rsidP="000B7341">
            <w:pPr>
              <w:spacing w:line="360" w:lineRule="auto"/>
              <w:jc w:val="center"/>
              <w:rPr>
                <w:rFonts w:asciiTheme="majorBidi" w:hAnsiTheme="majorBidi" w:cstheme="majorBidi"/>
                <w:sz w:val="24"/>
                <w:szCs w:val="24"/>
              </w:rPr>
            </w:pPr>
            <w:r w:rsidRPr="00B12B0F">
              <w:rPr>
                <w:rFonts w:asciiTheme="majorBidi" w:hAnsiTheme="majorBidi" w:cstheme="majorBidi"/>
                <w:sz w:val="24"/>
                <w:szCs w:val="24"/>
              </w:rPr>
              <w:t>Competition stress</w:t>
            </w:r>
          </w:p>
        </w:tc>
        <w:tc>
          <w:tcPr>
            <w:tcW w:w="1691" w:type="dxa"/>
          </w:tcPr>
          <w:p w14:paraId="4A4DF42C" w14:textId="77777777" w:rsidR="000B7341" w:rsidRPr="00B12B0F" w:rsidRDefault="000B7341" w:rsidP="000B7341">
            <w:pPr>
              <w:spacing w:line="360" w:lineRule="auto"/>
              <w:jc w:val="left"/>
              <w:rPr>
                <w:rFonts w:asciiTheme="majorBidi" w:hAnsiTheme="majorBidi" w:cstheme="majorBidi"/>
                <w:color w:val="00B0F0"/>
                <w:sz w:val="24"/>
                <w:szCs w:val="24"/>
              </w:rPr>
            </w:pPr>
            <w:r w:rsidRPr="00B12B0F">
              <w:rPr>
                <w:rFonts w:asciiTheme="majorBidi" w:hAnsiTheme="majorBidi" w:cstheme="majorBidi"/>
                <w:color w:val="00B0F0"/>
                <w:sz w:val="24"/>
                <w:szCs w:val="24"/>
              </w:rPr>
              <w:t>-</w:t>
            </w:r>
          </w:p>
        </w:tc>
      </w:tr>
      <w:tr w:rsidR="000B7341" w:rsidRPr="00B12B0F" w14:paraId="63461F1A" w14:textId="77777777" w:rsidTr="000B7341">
        <w:trPr>
          <w:trHeight w:val="577"/>
        </w:trPr>
        <w:tc>
          <w:tcPr>
            <w:tcW w:w="2144" w:type="dxa"/>
            <w:shd w:val="clear" w:color="auto" w:fill="DEEAF6"/>
          </w:tcPr>
          <w:p w14:paraId="44BCCCED" w14:textId="77777777" w:rsidR="000B7341" w:rsidRPr="00B12B0F" w:rsidRDefault="000B7341" w:rsidP="000B7341">
            <w:pPr>
              <w:spacing w:line="360" w:lineRule="auto"/>
              <w:jc w:val="center"/>
              <w:rPr>
                <w:rFonts w:asciiTheme="majorBidi" w:hAnsiTheme="majorBidi" w:cstheme="majorBidi"/>
                <w:color w:val="7030A0"/>
                <w:sz w:val="24"/>
                <w:szCs w:val="24"/>
              </w:rPr>
            </w:pPr>
            <w:r w:rsidRPr="00B12B0F">
              <w:rPr>
                <w:rFonts w:asciiTheme="majorBidi" w:hAnsiTheme="majorBidi" w:cstheme="majorBidi"/>
                <w:color w:val="7030A0"/>
                <w:sz w:val="24"/>
                <w:szCs w:val="24"/>
              </w:rPr>
              <w:t>With EMF presence</w:t>
            </w:r>
          </w:p>
        </w:tc>
        <w:tc>
          <w:tcPr>
            <w:tcW w:w="2038" w:type="dxa"/>
            <w:shd w:val="clear" w:color="auto" w:fill="DEEAF6"/>
          </w:tcPr>
          <w:p w14:paraId="1A0E86D4" w14:textId="77777777" w:rsidR="000B7341" w:rsidRPr="00B12B0F" w:rsidRDefault="000B7341" w:rsidP="000B7341">
            <w:pPr>
              <w:spacing w:line="360" w:lineRule="auto"/>
              <w:jc w:val="center"/>
              <w:rPr>
                <w:rFonts w:asciiTheme="majorBidi" w:hAnsiTheme="majorBidi" w:cstheme="majorBidi"/>
                <w:color w:val="7030A0"/>
                <w:sz w:val="24"/>
                <w:szCs w:val="24"/>
              </w:rPr>
            </w:pPr>
            <w:r w:rsidRPr="00B12B0F">
              <w:rPr>
                <w:rFonts w:asciiTheme="majorBidi" w:hAnsiTheme="majorBidi" w:cstheme="majorBidi"/>
                <w:color w:val="7030A0"/>
                <w:sz w:val="24"/>
                <w:szCs w:val="24"/>
              </w:rPr>
              <w:t>With EMF presence</w:t>
            </w:r>
          </w:p>
        </w:tc>
        <w:tc>
          <w:tcPr>
            <w:tcW w:w="1984" w:type="dxa"/>
            <w:shd w:val="clear" w:color="auto" w:fill="E2EFD9"/>
          </w:tcPr>
          <w:p w14:paraId="3A57279E" w14:textId="77777777" w:rsidR="000B7341" w:rsidRPr="00B12B0F" w:rsidRDefault="000B7341" w:rsidP="000B7341">
            <w:pPr>
              <w:spacing w:line="360" w:lineRule="auto"/>
              <w:jc w:val="center"/>
              <w:rPr>
                <w:rFonts w:asciiTheme="majorBidi" w:hAnsiTheme="majorBidi" w:cstheme="majorBidi"/>
                <w:color w:val="7030A0"/>
                <w:sz w:val="24"/>
                <w:szCs w:val="24"/>
              </w:rPr>
            </w:pPr>
            <w:r w:rsidRPr="00B12B0F">
              <w:rPr>
                <w:rFonts w:asciiTheme="majorBidi" w:hAnsiTheme="majorBidi" w:cstheme="majorBidi"/>
                <w:color w:val="7030A0"/>
                <w:sz w:val="24"/>
                <w:szCs w:val="24"/>
              </w:rPr>
              <w:t>No EMF presence</w:t>
            </w:r>
          </w:p>
        </w:tc>
        <w:tc>
          <w:tcPr>
            <w:tcW w:w="2127" w:type="dxa"/>
            <w:shd w:val="clear" w:color="auto" w:fill="E2EFD9"/>
          </w:tcPr>
          <w:p w14:paraId="3C979F82" w14:textId="77777777" w:rsidR="000B7341" w:rsidRPr="00B12B0F" w:rsidRDefault="000B7341" w:rsidP="000B7341">
            <w:pPr>
              <w:spacing w:line="360" w:lineRule="auto"/>
              <w:jc w:val="center"/>
              <w:rPr>
                <w:rFonts w:asciiTheme="majorBidi" w:hAnsiTheme="majorBidi" w:cstheme="majorBidi"/>
                <w:color w:val="7030A0"/>
                <w:sz w:val="24"/>
                <w:szCs w:val="24"/>
              </w:rPr>
            </w:pPr>
            <w:r w:rsidRPr="00B12B0F">
              <w:rPr>
                <w:rFonts w:asciiTheme="majorBidi" w:hAnsiTheme="majorBidi" w:cstheme="majorBidi"/>
                <w:color w:val="7030A0"/>
                <w:sz w:val="24"/>
                <w:szCs w:val="24"/>
              </w:rPr>
              <w:t>No EMF presence</w:t>
            </w:r>
          </w:p>
        </w:tc>
        <w:tc>
          <w:tcPr>
            <w:tcW w:w="1691" w:type="dxa"/>
          </w:tcPr>
          <w:p w14:paraId="1FCF002A" w14:textId="77777777" w:rsidR="000B7341" w:rsidRPr="00B12B0F" w:rsidRDefault="000B7341" w:rsidP="000B7341">
            <w:pPr>
              <w:spacing w:line="360" w:lineRule="auto"/>
              <w:jc w:val="left"/>
              <w:rPr>
                <w:rFonts w:asciiTheme="majorBidi" w:hAnsiTheme="majorBidi" w:cstheme="majorBidi"/>
                <w:color w:val="00B0F0"/>
                <w:sz w:val="24"/>
                <w:szCs w:val="24"/>
              </w:rPr>
            </w:pPr>
            <w:r w:rsidRPr="00B12B0F">
              <w:rPr>
                <w:rFonts w:asciiTheme="majorBidi" w:hAnsiTheme="majorBidi" w:cstheme="majorBidi"/>
                <w:color w:val="7030A0"/>
                <w:sz w:val="24"/>
                <w:szCs w:val="24"/>
              </w:rPr>
              <w:t>EMF</w:t>
            </w:r>
          </w:p>
        </w:tc>
      </w:tr>
    </w:tbl>
    <w:p w14:paraId="34B781BF" w14:textId="77777777" w:rsidR="004F03D5" w:rsidRDefault="00421A24" w:rsidP="000B7341">
      <w:pPr>
        <w:spacing w:line="360" w:lineRule="auto"/>
        <w:jc w:val="left"/>
        <w:rPr>
          <w:rFonts w:asciiTheme="majorBidi" w:hAnsiTheme="majorBidi" w:cstheme="majorBidi"/>
          <w:sz w:val="24"/>
          <w:szCs w:val="24"/>
        </w:rPr>
      </w:pPr>
      <w:r w:rsidRPr="00B12B0F">
        <w:rPr>
          <w:rFonts w:asciiTheme="majorBidi" w:hAnsiTheme="majorBidi" w:cstheme="majorBidi"/>
          <w:sz w:val="24"/>
          <w:szCs w:val="24"/>
          <w:u w:val="single"/>
        </w:rPr>
        <w:t>Table S4: Number of samples for molecular identification of fungal species</w:t>
      </w:r>
      <w:r w:rsidRPr="00B12B0F">
        <w:rPr>
          <w:rFonts w:asciiTheme="majorBidi" w:hAnsiTheme="majorBidi" w:cstheme="majorBidi"/>
          <w:sz w:val="24"/>
          <w:szCs w:val="24"/>
          <w:u w:val="single"/>
          <w:lang w:bidi="he-IL"/>
        </w:rPr>
        <w:t>‏</w:t>
      </w:r>
    </w:p>
    <w:p w14:paraId="3F9B932A" w14:textId="77777777" w:rsidR="004F03D5" w:rsidRDefault="004F03D5" w:rsidP="000B7341">
      <w:pPr>
        <w:spacing w:line="360" w:lineRule="auto"/>
        <w:jc w:val="left"/>
        <w:rPr>
          <w:rFonts w:asciiTheme="majorBidi" w:hAnsiTheme="majorBidi" w:cstheme="majorBidi"/>
          <w:sz w:val="24"/>
          <w:szCs w:val="24"/>
        </w:rPr>
      </w:pPr>
    </w:p>
    <w:p w14:paraId="4086FFE5" w14:textId="77777777" w:rsidR="004F03D5" w:rsidRDefault="004F03D5" w:rsidP="000B7341">
      <w:pPr>
        <w:spacing w:line="360" w:lineRule="auto"/>
        <w:jc w:val="left"/>
        <w:rPr>
          <w:rFonts w:asciiTheme="majorBidi" w:hAnsiTheme="majorBidi" w:cstheme="majorBidi"/>
          <w:sz w:val="24"/>
          <w:szCs w:val="24"/>
        </w:rPr>
      </w:pPr>
    </w:p>
    <w:p w14:paraId="102D2215" w14:textId="77777777" w:rsidR="004F03D5" w:rsidRDefault="004F03D5" w:rsidP="000B7341">
      <w:pPr>
        <w:spacing w:line="360" w:lineRule="auto"/>
        <w:jc w:val="left"/>
        <w:rPr>
          <w:rFonts w:asciiTheme="majorBidi" w:hAnsiTheme="majorBidi" w:cstheme="majorBidi"/>
          <w:sz w:val="24"/>
          <w:szCs w:val="24"/>
        </w:rPr>
      </w:pPr>
    </w:p>
    <w:p w14:paraId="5825F040" w14:textId="77777777" w:rsidR="004F03D5" w:rsidRDefault="004F03D5">
      <w:pPr>
        <w:spacing w:after="160" w:line="259" w:lineRule="auto"/>
        <w:jc w:val="left"/>
        <w:rPr>
          <w:b/>
          <w:bCs/>
          <w:color w:val="222222"/>
          <w:sz w:val="24"/>
          <w:szCs w:val="24"/>
          <w:u w:val="single"/>
          <w:shd w:val="clear" w:color="auto" w:fill="FF0000"/>
          <w:lang w:bidi="he-IL"/>
        </w:rPr>
      </w:pPr>
      <w:r>
        <w:rPr>
          <w:b/>
          <w:bCs/>
          <w:color w:val="222222"/>
          <w:sz w:val="24"/>
          <w:szCs w:val="24"/>
          <w:u w:val="single"/>
          <w:shd w:val="clear" w:color="auto" w:fill="FF0000"/>
          <w:lang w:bidi="he-IL"/>
        </w:rPr>
        <w:br w:type="page"/>
      </w:r>
    </w:p>
    <w:p w14:paraId="22F3EFD4" w14:textId="02DE5555" w:rsidR="004F03D5" w:rsidRDefault="004F03D5" w:rsidP="00C31211">
      <w:pPr>
        <w:spacing w:line="360" w:lineRule="auto"/>
        <w:jc w:val="left"/>
        <w:rPr>
          <w:rFonts w:asciiTheme="majorBidi" w:hAnsiTheme="majorBidi" w:cstheme="majorBidi"/>
          <w:sz w:val="24"/>
          <w:szCs w:val="24"/>
        </w:rPr>
      </w:pPr>
      <w:r w:rsidRPr="004F03D5">
        <w:rPr>
          <w:rFonts w:asciiTheme="majorBidi" w:hAnsiTheme="majorBidi" w:cstheme="majorBidi"/>
          <w:b/>
          <w:bCs/>
          <w:sz w:val="24"/>
          <w:szCs w:val="24"/>
          <w:u w:val="single"/>
        </w:rPr>
        <w:lastRenderedPageBreak/>
        <w:t>Ectomycorrhizal fungal colonization:</w:t>
      </w:r>
      <w:r w:rsidRPr="004F03D5">
        <w:rPr>
          <w:rFonts w:asciiTheme="majorBidi" w:hAnsiTheme="majorBidi" w:cstheme="majorBidi"/>
          <w:sz w:val="24"/>
          <w:szCs w:val="24"/>
        </w:rPr>
        <w:t xml:space="preserve"> As expected, during root tip collection we did not observe colonized root-tips on plants which were not amended with EMF inoculum. However, some levels of colonization were revealed during the molecular sequencing. These low levels of read abundance could mean that small amounts of inoculum were present in the potting material. Nevertheless, the reduced growth of these plants suggests that these levels of colonization are not ecologically significant. The inoculated plants were strongly dominated by a single taxon belonging to the genus </w:t>
      </w:r>
      <w:r w:rsidRPr="004F03D5">
        <w:rPr>
          <w:rFonts w:asciiTheme="majorBidi" w:hAnsiTheme="majorBidi" w:cstheme="majorBidi"/>
          <w:i/>
          <w:iCs/>
          <w:sz w:val="24"/>
          <w:szCs w:val="24"/>
        </w:rPr>
        <w:t>Geopora</w:t>
      </w:r>
      <w:r>
        <w:rPr>
          <w:rFonts w:asciiTheme="majorBidi" w:hAnsiTheme="majorBidi" w:cstheme="majorBidi"/>
          <w:sz w:val="24"/>
          <w:szCs w:val="24"/>
        </w:rPr>
        <w:t xml:space="preserve"> (99.44%), which had a higher sequence abundance on the roots of plants inoculated with EMF in comparison to non-inoculated plants (F</w:t>
      </w:r>
      <w:r>
        <w:rPr>
          <w:rFonts w:asciiTheme="majorBidi" w:hAnsiTheme="majorBidi" w:cstheme="majorBidi"/>
          <w:sz w:val="24"/>
          <w:szCs w:val="24"/>
          <w:vertAlign w:val="subscript"/>
        </w:rPr>
        <w:t xml:space="preserve">1, 55 </w:t>
      </w:r>
      <w:r>
        <w:rPr>
          <w:rFonts w:asciiTheme="majorBidi" w:hAnsiTheme="majorBidi" w:cstheme="majorBidi"/>
          <w:sz w:val="24"/>
          <w:szCs w:val="24"/>
        </w:rPr>
        <w:t xml:space="preserve">=14.05, p&lt;0.001, Fig.1d). On average, the sequence abundance of </w:t>
      </w:r>
      <w:r>
        <w:rPr>
          <w:rFonts w:asciiTheme="majorBidi" w:hAnsiTheme="majorBidi" w:cstheme="majorBidi"/>
          <w:i/>
          <w:iCs/>
          <w:sz w:val="24"/>
          <w:szCs w:val="24"/>
        </w:rPr>
        <w:t>Geopora</w:t>
      </w:r>
      <w:r>
        <w:rPr>
          <w:rFonts w:asciiTheme="majorBidi" w:hAnsiTheme="majorBidi" w:cstheme="majorBidi"/>
          <w:sz w:val="24"/>
          <w:szCs w:val="24"/>
        </w:rPr>
        <w:t xml:space="preserve"> decreased in the presence of a competitor (F</w:t>
      </w:r>
      <w:r>
        <w:rPr>
          <w:rFonts w:asciiTheme="majorBidi" w:hAnsiTheme="majorBidi" w:cstheme="majorBidi"/>
          <w:sz w:val="24"/>
          <w:szCs w:val="24"/>
          <w:vertAlign w:val="subscript"/>
        </w:rPr>
        <w:t xml:space="preserve">1, 53.2 </w:t>
      </w:r>
      <w:r>
        <w:rPr>
          <w:rFonts w:asciiTheme="majorBidi" w:hAnsiTheme="majorBidi" w:cstheme="majorBidi"/>
          <w:sz w:val="24"/>
          <w:szCs w:val="24"/>
        </w:rPr>
        <w:t>=5.99, p=0.018, Fig.1d). However, this was evident only under drought (</w:t>
      </w:r>
      <w:r>
        <w:rPr>
          <w:rFonts w:asciiTheme="majorBidi" w:hAnsiTheme="majorBidi" w:cstheme="majorBidi"/>
          <w:b/>
          <w:bCs/>
          <w:sz w:val="24"/>
          <w:szCs w:val="24"/>
        </w:rPr>
        <w:t>non-significant</w:t>
      </w:r>
      <w:r>
        <w:rPr>
          <w:rFonts w:asciiTheme="majorBidi" w:hAnsiTheme="majorBidi" w:cstheme="majorBidi"/>
          <w:sz w:val="24"/>
          <w:szCs w:val="24"/>
        </w:rPr>
        <w:t xml:space="preserve">; Ectomycorrhiza </w:t>
      </w:r>
      <w:r>
        <w:rPr>
          <w:rFonts w:asciiTheme="majorBidi" w:hAnsiTheme="majorBidi" w:cstheme="majorBidi"/>
          <w:color w:val="000000"/>
          <w:sz w:val="24"/>
          <w:szCs w:val="24"/>
          <w:shd w:val="clear" w:color="auto" w:fill="FFFFFF"/>
        </w:rPr>
        <w:t>×</w:t>
      </w:r>
      <w:r>
        <w:rPr>
          <w:rFonts w:asciiTheme="majorBidi" w:hAnsiTheme="majorBidi" w:cstheme="majorBidi"/>
          <w:sz w:val="24"/>
          <w:szCs w:val="24"/>
        </w:rPr>
        <w:t xml:space="preserve">Water </w:t>
      </w:r>
      <w:r>
        <w:rPr>
          <w:rFonts w:asciiTheme="majorBidi" w:hAnsiTheme="majorBidi" w:cstheme="majorBidi"/>
          <w:color w:val="000000"/>
          <w:sz w:val="24"/>
          <w:szCs w:val="24"/>
          <w:shd w:val="clear" w:color="auto" w:fill="FFFFFF"/>
        </w:rPr>
        <w:t>×</w:t>
      </w:r>
      <w:r>
        <w:rPr>
          <w:rFonts w:asciiTheme="majorBidi" w:hAnsiTheme="majorBidi" w:cstheme="majorBidi"/>
          <w:sz w:val="24"/>
          <w:szCs w:val="24"/>
        </w:rPr>
        <w:t xml:space="preserve"> Competition: F</w:t>
      </w:r>
      <w:r>
        <w:rPr>
          <w:rFonts w:asciiTheme="majorBidi" w:hAnsiTheme="majorBidi" w:cstheme="majorBidi"/>
          <w:sz w:val="24"/>
          <w:szCs w:val="24"/>
          <w:vertAlign w:val="subscript"/>
        </w:rPr>
        <w:t>1,</w:t>
      </w:r>
      <w:r>
        <w:rPr>
          <w:rFonts w:asciiTheme="majorBidi" w:hAnsiTheme="majorBidi" w:cstheme="majorBidi"/>
          <w:sz w:val="24"/>
          <w:szCs w:val="24"/>
        </w:rPr>
        <w:t xml:space="preserve"> </w:t>
      </w:r>
      <w:r>
        <w:rPr>
          <w:rFonts w:asciiTheme="majorBidi" w:hAnsiTheme="majorBidi" w:cstheme="majorBidi"/>
          <w:sz w:val="24"/>
          <w:szCs w:val="24"/>
          <w:vertAlign w:val="subscript"/>
        </w:rPr>
        <w:t>60.8</w:t>
      </w:r>
      <w:r>
        <w:rPr>
          <w:rFonts w:asciiTheme="majorBidi" w:hAnsiTheme="majorBidi" w:cstheme="majorBidi"/>
          <w:sz w:val="24"/>
          <w:szCs w:val="24"/>
        </w:rPr>
        <w:t xml:space="preserve"> =3.64, p= 0.061, Fig.1d), it appears that when plants were suffering a single stress, </w:t>
      </w:r>
      <w:r>
        <w:rPr>
          <w:rFonts w:asciiTheme="majorBidi" w:hAnsiTheme="majorBidi" w:cstheme="majorBidi"/>
          <w:i/>
          <w:iCs/>
          <w:sz w:val="24"/>
          <w:szCs w:val="24"/>
        </w:rPr>
        <w:t>Geopora</w:t>
      </w:r>
      <w:r>
        <w:rPr>
          <w:rFonts w:asciiTheme="majorBidi" w:hAnsiTheme="majorBidi" w:cstheme="majorBidi"/>
          <w:sz w:val="24"/>
          <w:szCs w:val="24"/>
        </w:rPr>
        <w:t xml:space="preserve"> was still present on their roots. However, when encountering the combined stress of both drought and competition, </w:t>
      </w:r>
      <w:r>
        <w:rPr>
          <w:rFonts w:asciiTheme="majorBidi" w:hAnsiTheme="majorBidi" w:cstheme="majorBidi"/>
          <w:i/>
          <w:iCs/>
          <w:sz w:val="24"/>
          <w:szCs w:val="24"/>
        </w:rPr>
        <w:t>Geopora</w:t>
      </w:r>
      <w:r>
        <w:rPr>
          <w:rFonts w:asciiTheme="majorBidi" w:hAnsiTheme="majorBidi" w:cstheme="majorBidi"/>
          <w:sz w:val="24"/>
          <w:szCs w:val="24"/>
        </w:rPr>
        <w:t xml:space="preserve"> sequence abundance was reduced to the same level as in plants that were not inoculated at all. In addition, there was a significant positive correlation between branch density and sequence abundance of </w:t>
      </w:r>
      <w:r>
        <w:rPr>
          <w:rFonts w:asciiTheme="majorBidi" w:hAnsiTheme="majorBidi" w:cstheme="majorBidi"/>
          <w:i/>
          <w:iCs/>
          <w:sz w:val="24"/>
          <w:szCs w:val="24"/>
        </w:rPr>
        <w:t>Geopora</w:t>
      </w:r>
      <w:r>
        <w:rPr>
          <w:rFonts w:asciiTheme="majorBidi" w:hAnsiTheme="majorBidi" w:cstheme="majorBidi"/>
          <w:sz w:val="24"/>
          <w:szCs w:val="24"/>
        </w:rPr>
        <w:t xml:space="preserve"> (Pearson's r</w:t>
      </w:r>
      <w:r>
        <w:rPr>
          <w:rFonts w:asciiTheme="majorBidi" w:hAnsiTheme="majorBidi" w:cstheme="majorBidi"/>
          <w:sz w:val="24"/>
          <w:szCs w:val="24"/>
          <w:rtl/>
          <w:lang w:bidi="he-IL"/>
        </w:rPr>
        <w:t>‏</w:t>
      </w:r>
      <w:r>
        <w:rPr>
          <w:rFonts w:asciiTheme="majorBidi" w:hAnsiTheme="majorBidi" w:cstheme="majorBidi"/>
          <w:sz w:val="24"/>
          <w:szCs w:val="24"/>
        </w:rPr>
        <w:t>= 0.438, p&lt;0.001).</w:t>
      </w:r>
    </w:p>
    <w:p w14:paraId="6ADE52C5" w14:textId="19E90F89" w:rsidR="00C31211" w:rsidRDefault="00C31211" w:rsidP="00C31211">
      <w:pPr>
        <w:keepNext/>
        <w:spacing w:line="360" w:lineRule="auto"/>
        <w:jc w:val="left"/>
      </w:pPr>
    </w:p>
    <w:p w14:paraId="0D1484C6" w14:textId="77777777" w:rsidR="00BF08A6" w:rsidRDefault="00BF08A6" w:rsidP="00C31211">
      <w:pPr>
        <w:spacing w:line="360" w:lineRule="auto"/>
        <w:jc w:val="left"/>
        <w:rPr>
          <w:rFonts w:asciiTheme="majorBidi" w:hAnsiTheme="majorBidi" w:cstheme="majorBidi"/>
          <w:sz w:val="24"/>
          <w:szCs w:val="24"/>
          <w:rtl/>
        </w:rPr>
      </w:pPr>
    </w:p>
    <w:p w14:paraId="2B8C358B" w14:textId="77777777" w:rsidR="00BF08A6" w:rsidRDefault="00BF08A6" w:rsidP="00C31211">
      <w:pPr>
        <w:spacing w:line="360" w:lineRule="auto"/>
        <w:jc w:val="left"/>
        <w:rPr>
          <w:rFonts w:asciiTheme="majorBidi" w:hAnsiTheme="majorBidi" w:cstheme="majorBidi"/>
          <w:sz w:val="24"/>
          <w:szCs w:val="24"/>
          <w:rtl/>
        </w:rPr>
      </w:pPr>
    </w:p>
    <w:p w14:paraId="306FC0D2" w14:textId="77777777" w:rsidR="00BF08A6" w:rsidRDefault="00BF08A6" w:rsidP="00C31211">
      <w:pPr>
        <w:spacing w:line="360" w:lineRule="auto"/>
        <w:jc w:val="left"/>
        <w:rPr>
          <w:rFonts w:asciiTheme="majorBidi" w:hAnsiTheme="majorBidi" w:cstheme="majorBidi"/>
          <w:sz w:val="24"/>
          <w:szCs w:val="24"/>
          <w:rtl/>
        </w:rPr>
      </w:pPr>
    </w:p>
    <w:p w14:paraId="528B3F10" w14:textId="77777777" w:rsidR="00BF08A6" w:rsidRDefault="00BF08A6" w:rsidP="00C31211">
      <w:pPr>
        <w:spacing w:line="360" w:lineRule="auto"/>
        <w:jc w:val="left"/>
        <w:rPr>
          <w:rFonts w:asciiTheme="majorBidi" w:hAnsiTheme="majorBidi" w:cstheme="majorBidi"/>
          <w:sz w:val="24"/>
          <w:szCs w:val="24"/>
          <w:rtl/>
        </w:rPr>
      </w:pPr>
    </w:p>
    <w:p w14:paraId="5103B0CA" w14:textId="77777777" w:rsidR="00BF08A6" w:rsidRDefault="00BF08A6" w:rsidP="00C31211">
      <w:pPr>
        <w:spacing w:line="360" w:lineRule="auto"/>
        <w:jc w:val="left"/>
        <w:rPr>
          <w:rFonts w:asciiTheme="majorBidi" w:hAnsiTheme="majorBidi" w:cstheme="majorBidi"/>
          <w:sz w:val="24"/>
          <w:szCs w:val="24"/>
          <w:rtl/>
        </w:rPr>
      </w:pPr>
    </w:p>
    <w:p w14:paraId="5450307C" w14:textId="77777777" w:rsidR="00BF08A6" w:rsidRPr="00B12B0F" w:rsidRDefault="00BF08A6" w:rsidP="00BF08A6">
      <w:pPr>
        <w:spacing w:line="360" w:lineRule="auto"/>
        <w:jc w:val="left"/>
        <w:rPr>
          <w:rFonts w:asciiTheme="majorBidi" w:hAnsiTheme="majorBidi" w:cstheme="majorBidi"/>
          <w:sz w:val="24"/>
          <w:szCs w:val="24"/>
        </w:rPr>
      </w:pPr>
      <w:r>
        <w:rPr>
          <w:noProof/>
          <w:rtl/>
        </w:rPr>
        <w:lastRenderedPageBreak/>
        <mc:AlternateContent>
          <mc:Choice Requires="wps">
            <w:drawing>
              <wp:anchor distT="45720" distB="45720" distL="114300" distR="114300" simplePos="0" relativeHeight="251682816" behindDoc="0" locked="0" layoutInCell="1" allowOverlap="1" wp14:anchorId="515DF8A5" wp14:editId="1A94E140">
                <wp:simplePos x="0" y="0"/>
                <wp:positionH relativeFrom="column">
                  <wp:posOffset>-593090</wp:posOffset>
                </wp:positionH>
                <wp:positionV relativeFrom="paragraph">
                  <wp:posOffset>317417</wp:posOffset>
                </wp:positionV>
                <wp:extent cx="626745" cy="393700"/>
                <wp:effectExtent l="0" t="0" r="1905" b="6350"/>
                <wp:wrapSquare wrapText="bothSides"/>
                <wp:docPr id="217"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26745" cy="393700"/>
                        </a:xfrm>
                        <a:prstGeom prst="rect">
                          <a:avLst/>
                        </a:prstGeom>
                        <a:solidFill>
                          <a:srgbClr val="FFFFFF"/>
                        </a:solidFill>
                        <a:ln w="9525">
                          <a:noFill/>
                          <a:miter lim="800000"/>
                          <a:headEnd/>
                          <a:tailEnd/>
                        </a:ln>
                      </wps:spPr>
                      <wps:txbx>
                        <w:txbxContent>
                          <w:p w14:paraId="3E1B64E0" w14:textId="0EA86A06" w:rsidR="00BF08A6" w:rsidRPr="00BF08A6" w:rsidRDefault="00BF08A6">
                            <w:pPr>
                              <w:rPr>
                                <w:b/>
                                <w:bCs/>
                                <w:sz w:val="36"/>
                                <w:szCs w:val="36"/>
                              </w:rPr>
                            </w:pPr>
                            <w:r w:rsidRPr="00BF08A6">
                              <w:rPr>
                                <w:b/>
                                <w:bCs/>
                                <w:sz w:val="36"/>
                                <w:szCs w:val="36"/>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5DF8A5" id="_x0000_t202" coordsize="21600,21600" o:spt="202" path="m,l,21600r21600,l21600,xe">
                <v:stroke joinstyle="miter"/>
                <v:path gradientshapeok="t" o:connecttype="rect"/>
              </v:shapetype>
              <v:shape id="תיבת טקסט 2" o:spid="_x0000_s1026" type="#_x0000_t202" style="position:absolute;margin-left:-46.7pt;margin-top:25pt;width:49.35pt;height:31pt;flip:x;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FpfEgIAAP8DAAAOAAAAZHJzL2Uyb0RvYy54bWysU9uO2jAQfa/Uf7D8XhJYYJeIsNqypa20&#10;vUjbfoBxHGLV8bhjQ0K/vmOHAtq+VfWD5fGMz8ycOV7e961hB4Vegy35eJRzpqyESttdyb9/27y5&#10;48wHYSthwKqSH5Xn96vXr5adK9QEGjCVQkYg1hedK3kTgiuyzMtGtcKPwClLzhqwFYFM3GUVio7Q&#10;W5NN8nyedYCVQ5DKe7p9HJx8lfDrWsnwpa69CsyUnGoLace0b+OerZai2KFwjZanMsQ/VNEKbSnp&#10;GepRBMH2qP+CarVE8FCHkYQ2g7rWUqUeqJtx/qKb50Y4lXohcrw70+T/H6z8fHh2X5GF/i30NMDU&#10;hHdPIH94ZmHdCLtTD4jQNUpUlHgcKcs654vT00i1L3wE2XafoKIhi32ABNTX2LLaaPfhDzR1zCgP&#10;jeJ4pl/1gUm6nE/mt9MZZ5JcN4ub2zyNJxNFhInkOvThvYKWxUPJkaab0ojDkw+xrEtIDPdgdLXR&#10;xiQDd9u1QXYQpIRNWqmTF2HGsq7ki9lklpAtxPdJJK0OpFSj25Lf5XEN2om0vLNVCglCm+FMlRh7&#10;4ilSM5AU+m1PgZGvLVRHYgxhUCT9IDo0gL8460iNJfc/9wIVZ+ajJdYX4+k0yjcZ09nthAy89myv&#10;PcJKgip54Gw4rkOSfOTBwgNNp9aJr0slp1pJZYnG04+IMr62U9Tl365+AwAA//8DAFBLAwQUAAYA&#10;CAAAACEA4V84iN8AAAAIAQAADwAAAGRycy9kb3ducmV2LnhtbEyPy07DMBBF90j8gzVIbFBrNyUV&#10;DXEqhCj7BsRj58ZDEhGPQ+ymoV/PsILlaI7uPTffTK4TIw6h9aRhMVcgkCpvW6o1PD9tZzcgQjRk&#10;TecJNXxjgE1xfpabzPoj7XAsYy04hEJmNDQx9pmUoWrQmTD3PRL/PvzgTORzqKUdzJHDXScTpVbS&#10;mZa4oTE93jdYfZYHp+H0OpZfb++75OVqu45T6h9Xpwen9eXFdHcLIuIU/2D41Wd1KNhp7w9kg+g0&#10;zNbLa0Y1pIo3MZAuQeyZWyQKZJHL/wOKHwAAAP//AwBQSwECLQAUAAYACAAAACEAtoM4kv4AAADh&#10;AQAAEwAAAAAAAAAAAAAAAAAAAAAAW0NvbnRlbnRfVHlwZXNdLnhtbFBLAQItABQABgAIAAAAIQA4&#10;/SH/1gAAAJQBAAALAAAAAAAAAAAAAAAAAC8BAABfcmVscy8ucmVsc1BLAQItABQABgAIAAAAIQDI&#10;FFpfEgIAAP8DAAAOAAAAAAAAAAAAAAAAAC4CAABkcnMvZTJvRG9jLnhtbFBLAQItABQABgAIAAAA&#10;IQDhXziI3wAAAAgBAAAPAAAAAAAAAAAAAAAAAGwEAABkcnMvZG93bnJldi54bWxQSwUGAAAAAAQA&#10;BADzAAAAeAUAAAAA&#10;" stroked="f">
                <v:textbox>
                  <w:txbxContent>
                    <w:p w14:paraId="3E1B64E0" w14:textId="0EA86A06" w:rsidR="00BF08A6" w:rsidRPr="00BF08A6" w:rsidRDefault="00BF08A6">
                      <w:pPr>
                        <w:rPr>
                          <w:b/>
                          <w:bCs/>
                          <w:sz w:val="36"/>
                          <w:szCs w:val="36"/>
                        </w:rPr>
                      </w:pPr>
                      <w:r w:rsidRPr="00BF08A6">
                        <w:rPr>
                          <w:b/>
                          <w:bCs/>
                          <w:sz w:val="36"/>
                          <w:szCs w:val="36"/>
                        </w:rPr>
                        <w:t>a</w:t>
                      </w:r>
                    </w:p>
                  </w:txbxContent>
                </v:textbox>
                <w10:wrap type="square"/>
              </v:shape>
            </w:pict>
          </mc:Fallback>
        </mc:AlternateContent>
      </w:r>
      <w:r>
        <w:rPr>
          <w:noProof/>
          <w:rtl/>
          <w:lang w:val="ar-SA"/>
        </w:rPr>
        <mc:AlternateContent>
          <mc:Choice Requires="wpg">
            <w:drawing>
              <wp:anchor distT="0" distB="0" distL="114300" distR="114300" simplePos="0" relativeHeight="251686912" behindDoc="0" locked="0" layoutInCell="1" allowOverlap="1" wp14:anchorId="6E6362BB" wp14:editId="432268F1">
                <wp:simplePos x="0" y="0"/>
                <wp:positionH relativeFrom="column">
                  <wp:posOffset>3246755</wp:posOffset>
                </wp:positionH>
                <wp:positionV relativeFrom="paragraph">
                  <wp:posOffset>311122</wp:posOffset>
                </wp:positionV>
                <wp:extent cx="1716014" cy="1361830"/>
                <wp:effectExtent l="0" t="0" r="0" b="0"/>
                <wp:wrapSquare wrapText="bothSides"/>
                <wp:docPr id="879436108" name="קבוצה 1"/>
                <wp:cNvGraphicFramePr/>
                <a:graphic xmlns:a="http://schemas.openxmlformats.org/drawingml/2006/main">
                  <a:graphicData uri="http://schemas.microsoft.com/office/word/2010/wordprocessingGroup">
                    <wpg:wgp>
                      <wpg:cNvGrpSpPr/>
                      <wpg:grpSpPr>
                        <a:xfrm>
                          <a:off x="0" y="0"/>
                          <a:ext cx="1716014" cy="1361830"/>
                          <a:chOff x="0" y="0"/>
                          <a:chExt cx="1716014" cy="1361830"/>
                        </a:xfrm>
                      </wpg:grpSpPr>
                      <pic:pic xmlns:pic="http://schemas.openxmlformats.org/drawingml/2006/picture">
                        <pic:nvPicPr>
                          <pic:cNvPr id="204809782" name="תמונה 204809782" descr="A picture containing chocolate, dessert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rcRect l="29642" b="18370"/>
                          <a:stretch>
                            <a:fillRect/>
                          </a:stretch>
                        </pic:blipFill>
                        <pic:spPr bwMode="auto">
                          <a:xfrm>
                            <a:off x="309489" y="56270"/>
                            <a:ext cx="1406525" cy="1305560"/>
                          </a:xfrm>
                          <a:prstGeom prst="rect">
                            <a:avLst/>
                          </a:prstGeom>
                          <a:noFill/>
                        </pic:spPr>
                      </pic:pic>
                      <wps:wsp>
                        <wps:cNvPr id="1305366677" name="תיבת טקסט 2"/>
                        <wps:cNvSpPr txBox="1">
                          <a:spLocks noChangeArrowheads="1"/>
                        </wps:cNvSpPr>
                        <wps:spPr bwMode="auto">
                          <a:xfrm flipH="1">
                            <a:off x="0" y="0"/>
                            <a:ext cx="309880" cy="393700"/>
                          </a:xfrm>
                          <a:prstGeom prst="rect">
                            <a:avLst/>
                          </a:prstGeom>
                          <a:solidFill>
                            <a:srgbClr val="FFFFFF"/>
                          </a:solidFill>
                          <a:ln w="9525">
                            <a:noFill/>
                            <a:miter lim="800000"/>
                            <a:headEnd/>
                            <a:tailEnd/>
                          </a:ln>
                        </wps:spPr>
                        <wps:txbx>
                          <w:txbxContent>
                            <w:p w14:paraId="2BC91A8C" w14:textId="089FCC52" w:rsidR="00BF08A6" w:rsidRPr="00BF08A6" w:rsidRDefault="00BF08A6" w:rsidP="00BF08A6">
                              <w:pPr>
                                <w:rPr>
                                  <w:b/>
                                  <w:bCs/>
                                  <w:sz w:val="36"/>
                                  <w:szCs w:val="36"/>
                                </w:rPr>
                              </w:pPr>
                              <w:r>
                                <w:rPr>
                                  <w:b/>
                                  <w:bCs/>
                                  <w:sz w:val="36"/>
                                  <w:szCs w:val="36"/>
                                </w:rPr>
                                <w:t>b</w:t>
                              </w:r>
                            </w:p>
                          </w:txbxContent>
                        </wps:txbx>
                        <wps:bodyPr rot="0" vert="horz" wrap="square" lIns="91440" tIns="45720" rIns="91440" bIns="45720" anchor="t" anchorCtr="0">
                          <a:noAutofit/>
                        </wps:bodyPr>
                      </wps:wsp>
                    </wpg:wgp>
                  </a:graphicData>
                </a:graphic>
              </wp:anchor>
            </w:drawing>
          </mc:Choice>
          <mc:Fallback>
            <w:pict>
              <v:group w14:anchorId="6E6362BB" id="קבוצה 1" o:spid="_x0000_s1027" style="position:absolute;margin-left:255.65pt;margin-top:24.5pt;width:135.1pt;height:107.25pt;z-index:251686912" coordsize="17160,136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92BS/AwAATwgAAA4AAABkcnMvZTJvRG9jLnhtbKRW3Y7jNBS+R+Id&#10;rFyzk6Q/aRtNZzXM7Awr7cKIhQdwHaexNrGN7f7xFkgg7d4guELaF8rr8NlJO20HWFgqNT2O7ePv&#10;fOc7x718vm1qsubGCiXnUXqRRIRLpgohl/Po++/unk0jYh2VBa2V5PNox230/Orzzy43OucDVam6&#10;4IbAibT5Rs+jyjmdx7FlFW+ovVCaS0yWyjTUYWiWcWHoBt6bOh4kSRZvlCm0UYxbi7e33WR0FfyX&#10;JWfum7K03JF6HgGbC08Tngv/jK8uab40VFeC9TDoJ6BoqJA49ODqljpKVkY8cdUIZpRVpbtgqolV&#10;WQrGQwyIJk3Oork3aqVDLMt8s9QHmkDtGU+f7JZ9vb43+o1+MGBio5fgIox8LNvSNP4XKMk2ULY7&#10;UMa3jjC8TCdplqSjiDDMpcMsnQ57UlkF5p/sY9WLj+yM9wfHJ3C0YDm+PQewnnDwca1gl1sZHvVO&#10;mn/lo6Hm7Uo/Q7o0dWIhauF2QXpIjAcl1w+CPZhuADofDBHFPBoko2kym0wHEZG0gfLbD+2v7S/t&#10;b+3P5Giu4JZBjtekx0aYkg5igpYJqxRTNXX8C4Jllht361cL7VBshK6cQlEIRut6R5ZccoOlhVe0&#10;h+WRdLio5+2VYm8tkeqmonLJr61GZSBhfnV8ujwMT4Ja1ELfibr2WvB2Tx9gn6nwLzLQKfxWsVXD&#10;petK1nAEhRBsJbSNiMl5s+CgzLwsUggJ7cKBL22EdF19WsO+BV5fw4NZNgKlqF0obdJLzTrDHas8&#10;vhI4/VofF80PEyGoxzh8xBaaJ4vNa1XgME9mqN8zzQ+T2Wg6iwjEPc4G+/MO4h8l2Xgw3os/GY+z&#10;gOggYVBvrLvnqiHeQIiAFs6h61e2B7lf4uFL5YneJ8VD7PMDxL4+0STtnn+MnmTgP/WBNxXVHGi8&#10;20fhpsNkPMyybDI5Uu779qf2A2nftX+0v7fvyMDnpd/mewdx2y+V7wYhNqvP1GaM2lScFsDbKe5o&#10;a+fn75NBSijuq73rf2pFyNV0ih7vO9FwBnH8z1xYVYtir3trloub2pA1hQjvwifUDjR2vKyWZDOP&#10;Zl4UJ+mkeSMcLrpaNPNomvhPJ21PywtZgE6ao+7rzoaAaonMe546EXjLbRfb0FsCif7NQhU7sG8U&#10;pIXIcQ/DqJT5MSIb3GnzyP6wor7h1S8lyJ+lo5G/BMNgNJ4MMDDHM4vjGSrRgFDkLiKdeeMwSvrA&#10;rlExpQgSfkTSQ4ZGgxVuLVgn1+LxOKx6/B9w9ScAAAD//wMAUEsDBAoAAAAAAAAAIQDv7OGtN+IA&#10;ADfiAAAVAAAAZHJzL21lZGlhL2ltYWdlMS5qcGVn/9j/4AAQSkZJRgABAQEA3ADcAAD/2wBDAAIB&#10;AQEBAQIBAQECAgICAgQDAgICAgUEBAMEBgUGBgYFBgYGBwkIBgcJBwYGCAsICQoKCgoKBggLDAsK&#10;DAkKCgr/2wBDAQICAgICAgUDAwUKBwYHCgoKCgoKCgoKCgoKCgoKCgoKCgoKCgoKCgoKCgoKCgoK&#10;CgoKCgoKCgoKCgoKCgoKCgr/wAARCAGBAeE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6+lIii84buF+VdtR2srzN5YXI6bjUkiNIcSN0+VQt&#10;TWllLF80rYBbj34p9RcqHRiTYEeIruGAVXP6Ve0W1+0rNLcuVEcfTPQen1qvcbjIttsxt5bbTlhn&#10;jSQSv94fN8xwfar5rSTJ5IvoDJ5l2twsqtHtwqngH3p32qUv5IKbdwK7R1IP/wBepIbYspkydqqC&#10;vqc1YsdLi3eYRt2kEFm5x6USkpdBKnEYkT+WzmT5s8L61fsLaK4sxdSQ/OvDN689vb/Co41We68u&#10;NcqvzAE/55q0nmQ28ivNj5vlQHk5H+FAvZx7DXlYB3IU4UA7gSTz0/z1qS2km/1s4bBbG5j90Hj9&#10;aRY1FsS6btvLSc5Oe1PF6tsfLUBY5CoIY5yPX69arm1F7OMS3a3ws5pE3fu9vy549Pm/GoBNNceW&#10;jS/u3JRQR90H/HPX3qtsMwkfcfl6bj1/Cljy6q8xO2NgeVP4fhUcwexiWftVtFJtg/1arzlupzjj&#10;05/rRLdzBmt0Ut5jY+XnrziqiQBmklfhW/1ny9sj+tbGl6V5syyW0fmKTkf3d3+RRzB7CmJZTzFI&#10;8xEfvPvMucnHH09Kum3uGPmSyM8rA/exsH+R/L8rdvpbgw2sjKVZiZBt4B9Bx6jH40y6jW2kMcLN&#10;+64bco+YYYfhz/L8K25uXRon2NPoirIzzJGkg27P+WS8gDgjnHAznp606za4nyThduBuaT5Tnufz&#10;qS3ghaRbZWkPXc0jbd3PTj0qzPFslks1WFlyoc54AHTnr1FFw9jTtawyHRpGSMyrGdrhhj7obP8A&#10;n/IrTt41aVmgO8LuKsnAHvj144yPSqlmbmcKkbx/ZSP3jH+E1YdkX54YP3cbZyzcv1wSPp/P1pL3&#10;mT7Gn2HNA9oPkuMTY+7jg9vpzRaajJZQsFdiBG2W6AHr/wDWouoGgyWuNxzwvpkf4gdP8agjSSUM&#10;0rbPMbDKGJz3GO3rTktU2T7GFhIJLi9+byT5e7G48/09qvSQXFk8lv5rMflLruPyfX06inWdjcwR&#10;RmOJWVSwZmX7meR/nt7VrXcFuk6GLY0inJZnIXJ/Pj+n4U1a92T7GPYy4tHt5HhkundcOS0y/eCt&#10;z/Wp4bWFrmSNSsmGzG2Onp9efzpblkJksZy0qt825X3D8OeOoNCwyi08orje2Yd2Og55/WjmdrMP&#10;q8L6klnMJPOjnYMy4CntTrgrcuZmyfJ+coON3t6UafzEIQWVZGy7Z4Jx+laJs7f7N5SzfLwzLLGR&#10;uHOcf0p83u7C+rxZnCa1RdiQsx2L5sijOFJ6Vaa4huI2uWgUeXz0wzL1/H06VT1dpgyxWMKxqVPO&#10;3OVHWo7KMrCsBk/eLIGXc3zDp26EVHMnuOVCNtESF7641AyQR7lZQ+ZExtyOnOMf0q7Hahw5uR88&#10;gU7WPGT0571J5DSXKymSZfMb5l+6SM8gH6fWkF6iA3EsY3rJmRHXtn7vXGfbpUvm6k+xpiXumz2N&#10;zbiDazMxDbscq3TjqOnr+VP1aeS0gUG1wyxn94zbs4J6/wA/xq1Y30OoXbvZvsM33GkG3bgZ49Kl&#10;uZ1WLy4lSXj5iufnHGTVqUiVRpWWhjaReXt3D5t9Z+THKSYWWT5sgH8uh468j1qrcQXMdwY7JVaK&#10;c5ZG/wDrj9PStiO1N2iykybFhJjjcA/Nnp16Yz+n0DdRs5pbLfEiLtQbXdiWTB9AeeMVlKUmzb6v&#10;TvZIz007Uk1COZE+XzB8yLkhe/1/zxVu4tdokmt4wseSVZs54HSrUdx9kXZPbbwuI927ktjv/nsK&#10;Wx1EW88kmottjUY2+WDnj9D+NTq0NYenfYzdVgj1S1t4EHzBhuljbbhcdCfX+VXrXSrKyl+1Xbb8&#10;Rg7XPLj1/wD1dKIEsrG4WONf3O5fvA4BPc47e9aTQxOs0jwp5jBRiQ84B+vI/wA9KY/Yw5tEUZYH&#10;lbfIwVWUhFVs7Bjj8aq6iq28HnR2jM20D7xwy59O9aV7qK2syx3BWRmCqvcn3+ozWbqUkXmb51Zo&#10;Vyqlk+Zc9Dk89v8A9eanVFKjT3RnyarfyLi9TZnny1B5GTjFH215YllWHcocjYzYJ461G09ss3n2&#10;kvms3yrubAXjr+FVb3XZUm+wiMMwb7y9W5//AFUXZXsYdi/JDBO+2eLCbcrs/h9se1Y3iSWCK2a5&#10;2/NEwSKRl+9Wml5BD5c7Qs2793JnGc9yOSAfyrA164heykgy0keCV8znbz1wPw9qQo0o9jKtrt4L&#10;R3ur/LlSJnKnBbsfwFYF/qNrdPJY3TxtGgJXnnPc+o7cGqGr6nfy23lQNwu5WaTIyPWuW1HVZNLs&#10;5J7tjvSN2PXDkDOM/lWcpcurL9nG6djP+Ovxy0X4U+Dw7xrNNL8tvG3UevQ9PevnCH9r3xXLq0Zn&#10;VUt9+Vj2k45rgvjx8S9V8cePpn1O4kjhjkKwwq3yqo4rnZxb/Y8x/Mx6HvXjYnNvYztHU9Snl/PT&#10;5pH2J4H+O+keJdMUzX6iRG3yBsc96PFn7TXg3QtSjt1voZJiu1mDdR/QiviE+JdY06/EdjfSRowx&#10;hZD09K0rRLrWJdxlZm6s24/NW0M0oyjzMmWWyjI+0tI+Jun+L7dDZyLJ53zY3f54rrNOvIrW08mU&#10;/vFxtkj6bscfzr4o+F/jnUfDXjSGylv3EasPl3GvqzRvFlpc+H98Bd52dWWTsqkcj657130a0ase&#10;eJyVaDoyszpR4z8nVPsUv7uZUHzJ9Ov1rYm1mJrBruB8xyLiRvQmvM7nxHm88y8iVpE4XjHH4Vtw&#10;a7MtusEcKyecoDLu+56Gtoy0MXTizr9GlN/MjM+7afl9qzfialnNAt/DEFZflZl9PX/PrUmhXaW2&#10;kl5W2M0mPk6/T/PrVrWrSw1jSplkjZEEeIt3Xd1zTk/dCMYxeh52uJF3W+d5jyP896dbMiw7DGx2&#10;n+7wx75rNlu5LJ8JLtZm2ru/hq1ayySv804GUzu/hri5uZpGvLpctfa7b/oHTf8AfIoqn5kP/P8A&#10;yf8AfNFbe9/SJPaJoIBGkcBDbuQw654yamhBCRpMn3T827qB1zVKLMSmZV+ZSCqkfKfwq3ISsUM7&#10;MMsuSueldQDgiPOwQ5DKCN3fHrUWozLL+5ibjbt3DvzT4p1ijYMOxII7Gq8MYyZJFJ2yHaPWhgXd&#10;NS5itv3w3Zx39ulXYEM8Lbx5f+z6DOcZpltMJrYRxoVYdFbqBnr+P5VbsmiCPNK+cdPT2/SiJJNb&#10;W1tBKoEP8Pytnhvl/wAarzSbZRMz7u+704qzmRm8x+FVD8uRkdaSyjS8LHbhAvyjqxwOn50wK6xz&#10;3Msltbz5X7pC/dKjHIPfv+VXLPTp5A00sO2FUwC3Gef8BTdL3TzRmFD5bfMzNx3zg9PSrl3O37xG&#10;O5OqR7ujcDdS5g5SCDSzPJ5jJsO4Kqhef89Pz9qe9pDFCwuI/MZY8Ki4wenH15//AF1dSNrOANIw&#10;ZpOeecZOM/lUFxexneJG2xou4qi5J+bPSmososWmkwukkJjXcygNtH3R1A+tbFpZLp1orRbY1bH3&#10;mwOefywev061RtiSkZT/AJa9Qw+Y8dKmuGa3iaOdWVQf3YX+LHf3/wDr00lclvoixBLAjNcO4A7D&#10;acg+p/IY9zWfKwM7SRtyr4du54//AFVatw84Zn6RgjBb2xj9fXFRQ2kkskl1M7ON33VX7vP+f88V&#10;rdctiR+lxFrTbvjZdygK3UAg8/p+Z9qc0H71imBkABcdTn+v9aTT5IUPmjd5hJKr2CgY/P0/+vWr&#10;HYRpZLdNLt8zareZ357emO9TFIBlraR3VgkMMbKzbvOZV+9ycY57cceuaZa25W4/cyqwkiwkgJ6Y&#10;68n8c85qxHLawyt5EDbpG+VUzgY+v+fw4DbMI8sgjfdiTlmX7xPYYP1q9Yx1J6ks2nz3gEEZYIzf&#10;KF52deOnTip4dKSKdUuItqxxmSQYxjkc9PXt2q015HLJ5UFgGQLgx56sfxB9D26mpNSuJI9PaZp2&#10;XbIvC5UN1x+A/rRZ8wDn1O106LZCiM0mWYFQdp6/j/SqdzPM8PkwxhdkhG4Y5OOn6/jzWWEnm8m6&#10;F3I259rblwF54x+fNXRLHA+wq25W8wHru6cD+f50eQJE+l6WLezaS4UMzOuWZ8gc8cDt0qYxw3Ts&#10;izxwsgKszdcA+mamWK8nt/I3FHkXeI24IHUt+VOg0pUAu7uLdjdiR1+9/k98UcqjHuJ+8N0/TdP0&#10;62km3tIxbC/vMYGT+X5c0+91qCRmudjLJHt2okfOAeSP0qaK4FzA0Nsqsw+Z2ZsbPY44/SqdzJHa&#10;3n2Q7Wk6RtFHhWGB3PX69KI9Q9CpNLFJI08xbcsfyR5JweSKdBpupWepRO8bFZNxmG0fLnvz/WtS&#10;x00NIyTQIu64/dsPmDZOMdenvSLp8mzf4lZo2VnC7eD1xz1z0/lWfvNlx2Et7a6ui0V4nmGNyY2V&#10;sKCMEDP056VTnt4rwxm3yyu29lUAspBOcYPbFV9R1SCzsiRcKsrnbHHtJY/7JA+vsDXPweNYIL6a&#10;NbpFzzbgSYxkZPX3/l07m3J6IztFHaazaQS2y+TKw2j523AZ4+uPwzQFhhtFQlpJUX5lY4Yfh1//&#10;AF1yNv49too45TOGb5uN+4E56nH+eK1rbxDoUEqGe7hdmbewUHLe3fA9+aUoyRPNGR1FhA6WqyvG&#10;2xm3fKcf59KbFdwoyy+WqeWu4fMBgkHv0PfsPpXMXPjSDTxMYJWzGNzQxruABJ6cdvTj8aypfGSR&#10;N59xeqvnYG/ouGII+nX6ipNH5HbXFs15C095L820Dc33/qfXH0+lU47KSZ1MfOF+6mVVuepFcjJ4&#10;3tGu2W0uGmaNlG3ccH1xjgnH/wBeui8LeIJ5F8qRvvqTvEeCeOOpx09BS5b7C9oloby6fBHYTWTT&#10;/NJCfNdl4Q+o5/wptnG0Vgt/NA263Uho5MH69+n4Yqre628VvH5SfvFyN0chJb61HcX8reGo5Jbl&#10;FMcqxrGoIYe/I9D+nrS5eXca2sQ3ut273bySW6wDcD5ZXnGByOKzdW8R6ddKtuJXLEsZAwPOMEfh&#10;1pl1fwreFJJYpYVGcyZUj6Y59fX+Vc1rPiCFJvN8mGPc21QsZI7d/wA6h+ZSjsaGpeI4J5vtUSxx&#10;7MK0KgY2+/uRVGHU1vJ5JIom2xfcTGP155rl/Hfjzwx4Ut11nxFqNtZ2oUiYs5XGOQOT83P41yfh&#10;D9o/4X+Krh4NI8QeV5jFmOT8wxjBz/8AWPNLzKseoXXiMC5VGkImU4+8DnI6mud13xZb2EU1ulzt&#10;kjl+bdnlcdfpk1j6vrxm2TWflsuR5VwshyeP8K5vxPrsaR77m6+aRRnnoMYxUufLuCT6nQXeqx3M&#10;DebcxtuO/wCVuNp7Y/zzXA/GrxRp/g/4earrd4fKMEDmPf1fIwPz65qOw8SSWMUkEiKsnLHa3I5w&#10;Me1fPf8AwUJ+NdlaeCW8K6bu868VdzM3IXnjg+tYSkpm1KnKpUUUfM2q/EYa9rc11vyzy/KT7/8A&#10;666ez1KG18Ki/Mhe4Z9sfynai46+/OK8P8LeffawIzK23cS2fzyPTpXsni3xz4M0L4Y2+gtbrLqE&#10;kPy7W+WIZ5br949s9BmvlcRQlUquS2PsOSMYxjYwZtYdL/zWZsMWwzYwK9A+GGqWE8Uv2uba7JgN&#10;/hXhM/icm1a4kk9sDv8AX9f0q/4b+IUmnXK3DAtt5jVT1rlp05c9pbBUoRnHQ9K8ceJLbwn4v/dX&#10;KrsbjoMD1619H/Bv4nXWpeHIZbeVWDJtaOTkbiuPz5/lXwr8RZfEqxx+KtWfYt0cx8k5B/pXvX7I&#10;/j6PVtDh0+4uNvl/eX19vpX0eW39m0tjxszoxjTjJH1BpT+XHHbyQJIzA7cSZyK2tL1i2kYIIufM&#10;2wllHPpn1rl9M1zRLrTZLi0lWOSHPm2+45C8ndk+vt0rj/H3xk034f2S41BJZmbKw55GD1NelzRh&#10;qzxoxlOVkfRnh/UtJu4vs8afvI497BuMnHb6VNLqy+WsMbK27O1mHI/Dtx3r42t/2nfF+rLvhfa3&#10;G35vfp9K7v4Y/HzX9c1qPT9Tdid4Ay2R/wDq9qqNejUfLGSKqUKlPWSO68VQS2viCSKd/wB399Y1&#10;bjqTTLDVnaE28W4vuPzDnIrpfF2gT+I9Pj1C3kVTGMsEUZbj271xdvGunXJjmLR7T8x545rl9nKM&#10;yeb3TW+1ah/z7fy/woqP+0Lf/n5X/v4KK19oyT3OeUuq7ejNjNWxu2KjDOOc4qqXEY8x8b9gXj8e&#10;KmsbO5uI/OkfC9cV3gEomeTf/Cq469vWprfd8qlP0qS3tpEuAGTcP4q1dLtYpbjykjBZTkbuhGah&#10;gJBaRpbt8reY687uNvOf6/rTrWOELcSKzvt+6qr/AAg//q+lWLySJQXkAZlPzKBwP8/0qC1kS7LR&#10;RQ4V2+Zh2Gck/pTQF21TzEWSKHJb5m3HoMfzpbxfJtGZY+CAE28ZJ6n9DUVlMbdpBbwts2t+8bnI&#10;x+lHmJeXEeQWjVcBfWgnqNtljSNDDLvkjUl93qcdP1/yavabYLHcKLh8sq5f/Z68fl3qGytUuLxI&#10;g3lxt91tvv1q1DMHvI4DGzGTBYKv+fakihzsrxiVmG3OV2emeKksLf7LIZZUyn3B3PWnIkMk7WoL&#10;bguFIHAP+TVCGfVdOvE+z2rzqQTJJI2FHQHP4HpVOTJZv2UbXlyzKuI1XO7IHPTFWLUQyzo0p2na&#10;VU9h0x+dO0qJF0sLKFzuIye3Bxx/j3p1oYY1+0NAwlzzv6AemMe36VrGOxJHq0ESBoLU7Vyp+TGS&#10;eOv5/h+ZqGUNYS/2dAWaRlDtuwcZA5Pv0p/meZeFol45y23OX7fTGc0xYrJrzaQw3Md+1sseef5f&#10;55olZAWdNgnj+aIeZFtO5mx6Efy5x9KvbY7nyrSQKwhfKoy9sdT+PWpilpaJ9jy3mRxnc6KfvZHG&#10;e2P1NNQJNI8DHtk57YHX9KI6aARXFuzxsBJtBI+ULxyTnHP+ean01U82OO2YyQw8kE55PB/rUdlL&#10;Hf3LRwzrGka7gc8svFadtGzTm2WRE+QAFcDnOefTqP8AIqeWT0Qroq4NmjR2c8f7yLLbmyQemfz/&#10;AM8c1vtbX1xjcfLYhV3Nnnv+Gat3ohlMdwBtKr5bdj16fn/n0dHp+n29nAFH/LTcqyc4bkfj7Vtz&#10;OOjII7HS3crGnz7kwsLZyxGTn681q2+gzNpj6hK6COGPftPzb+RwMd/r147U6PSo4JYbOST/AEiS&#10;LczMpAXORg/gKu29hDHbtGpjjjjjzjfx77RzzwPp+FTy63KUirbapYSotxLasrbUVg+Ny9Rgex/D&#10;PGelNa9EeYjFJuWQq3mdx249OTnirAFrbRrceagjb5ZP9v8ALgk/zP1qnPd6ZZQtKbWFQ24TSSde&#10;4HPbk+5/StPe5dCfdsQWSXMU6iFY2jaNtsYOTnPv26/oK047Ewyy30ke9po23LKm1Rxwcds57AkV&#10;yr+KIPtOWXlRtX29CM9+9XvD3jKDWrpbWcrNM7qWDT9FG7J9j0471FuZk+Z1S3NvZ2MKuVdmBXbj&#10;K8HjB9/wrkfFXiC6VWS6eNfL4J3HOPRfQ5H+ela017arLHFbQorsc+Ui4UL649vT/wCvXBeO7m5m&#10;Ny8zRrbtnbJIucccA+nJq+Tljdsnm5pWsfP37TH7X2reFNffwr4P0+Ez2+/+0r27+YrIf4Ao7gc5&#10;z3GBxXz74t/ai+L2u339qf8ACRfZPKYskdnGIx0IGfUdTjOO/aqv7SWq3Enxa1i7uWLD+0nTyo1O&#10;GYuR+J46964nVLjTLeBri9YBcfMD7V8TjM6xMazjHSx9NhsvounFtXuj3r4QftpTTGHSfHrRrMpI&#10;XUFX72ezD19DXtui/F3TNRg/tSw1ZCjN+7WNVIZc8HOfr2r829Y8RwNMxsBt8zlRnp/n+tQQfEHx&#10;Rpw/s+y1WdY3+8qyED36GunC5/GUf317k18jvrBn6GeO/wBrPwv8PdMls7i7inutuLe3tfnkkOT9&#10;7P3Rx1yOccdRXkHiX9s74k+KxcaXosNvp9nccLH5KyOi567iOv4V84eE7q68Q6rbwzTh5JGAG5sf&#10;N7mvYtc8LfC/wp8MofE5+Iv2jWpJMS6QtgyrB3LGUtgjkYwMn5s4wMxUzqtWl+6jp97JWVwpx993&#10;Z1fw+/ae+JfhG4WW8uk1CLfvaG6X5hzyQw5HQcdK+tfh58X7Lxn4P0/xBaWzRw3S/wAMmTGQx3Kf&#10;UgjH618BaNrNhcW/ni8hf5uAsnIr6F/Zn8Tz2fhdLC5ZPJe5k8pemVODn65B/wA9PQwOMrVJcszh&#10;xGHpwjdH1t4a1jTNRs/s/nsy+adx5DDHpn2/Wo9V1I6m6x2MzmFtwDMuM/h7Vw/h+5jSaS3jLRRi&#10;QsArH5Tjnjnr6e1ddZXlvaIlrMdsofKtt5YdT+lew7yief8ADKxHcXVxplgscxWbCiQL/dHfn+lc&#10;tri/adPZtOhw5/5YNzt6nOe3Fbmv3EUynzH2eWo4X5Qy45B/P868s+NfxZ0j4PeEZPFl9ePgOTHD&#10;uGZH5wv096xZ0Jdj53/bW8Xz+IPHNv4ca+mW1063X91nCmVhkn34wM14qdbXSBnT7rYysMbW5zWF&#10;8Z/jrq/xX8Z3fiYwfZo7iXKouPlX06f5/SuE8VeIdR0HRf7Ttzujzk/N69f1rwcTXquo+WWx6tLD&#10;xjTXMj6k+D/7UE5vF8M+Ib3dD/z1LZO7sPzr01/G7Xz+cH863kOVlYnac9Dmvzk0X4opdXGY7tkk&#10;/iDSdK+n/wBnz4ux6npC6XdamvmQqAhYglh6fz9K6cPiKs4WmtTmxWHjSd4vQ97l1gTxtMwLR+WQ&#10;0iKCwbtnFfCP7cPxCTX/AIlyaPaXnmLaxgMzHge1fU3jX4l6Z4S8N3d7dXu2FUaRpY5NueOAffqP&#10;84r83/iN40n8VeK77WZZGb7VcM3zMT1Y/wD1q1b0ZplsOatzPodJ4Mv/AA3Ba3VzrOolZNuIo16n&#10;pn+VZOueMIrmVUi3bYx8qls/rXK22rQWF0bgNl/4d3Oea0vht4bm8beMoLWY5USBpD7Vx+ziz6D2&#10;ypR1O/Xwnev8MpPEVzEwLrmFdp6AVwWi+LUjuFVmIEZ43NjP+eK+lvE2gWreCpdLgTEMNqVxj0Xk&#10;/pXyDqoFjrE0ccrfLIR9KzpUacpNHPRxspSdz6A8P+CPE/xw0T7dcanGI7RD5NuW52BeW+nb8aqe&#10;FfFl58J9emsre8H7niQK/wCg/wA/zrgvBXxb8VeGdNmtdFumjWSMpIw/u4HHsKx9d8Y3N8jOWZXc&#10;/vfm61tCMqM/dehFanKvLXY94v8A9rrxNKxh0thCCvzSjr/+qsXTvHGr+LNTVtRu5Jmkk2jd83+R&#10;XjOl3UszYyTuyfqeua67w5r8ekuj5XrlfmHGBWGOq1nHlWx04PB0aMb21PoKyhstC01Li6ulaZhk&#10;Rj+AV3XwK163k8bW92hUNGwZRIoZTj1B4P0wRXzhb+Py6r5s/mFSN2WzkV2Pw/8AGmraZqg1ayba&#10;B/D+I4zXFl0pUsUpS2Msbh5Oi2+p+i413S5ph58sa+comfyVEeF54A4A71x3i/T7fUtXkk0kCS3k&#10;GQeAR7HBr5buvjV431pFhS8dI1Py7WPNegfB/wCIF74smi8LaxqLRgnfIfMC7ypBAJJ6cdK+iWIp&#10;1vdi9UfOTw9SnG7PUP8AhBLr0j/Wit7ydO/6Btv/AN/lorb2KMtD2i3tJby5EMTfxfMfTFay2/lW&#10;siH73ACjvVa3H2b7r/M64baORV+0If8Aeg/M/JbuOtdOtxFyws4dp8ybkcyKo6etPupYoEUwKFL7&#10;csvUd6rLILXe0J3bmwy+oz0pt0qTWyhTub7zA+3b6UBqCefdlmdPLjZsKD1IyefqaswRvat+5jG7&#10;bsC46jmmabFcopuC3KoFVh1B9fpUllEryLFksTgL7VIi1bWDrbtHKSquNrN04/8A10QpH5ci20P3&#10;s9e/0q1NF5nmG0G9doX1Gf8AP+RUdvHPAcO65k+6McgY/pgUg1JbfT5GPm7ty7htC985A/DrV+IW&#10;ltOqwqu/qN3fHT8sUv7i0WO1KncuGbaAPk/z/P3qIzrIFuH2rNg+WqrzVRE7kEAkjkB+6zsx2sB6&#10;nH5Dmr9vp+6M+flcqQ3t7j/PakFkIZFug7blbMe7ntyfzrRitI3VYpJ/laRTJn/lmPb3/wA/Wt5C&#10;1KlzJJBavcWkH7yFc5Oeg7+9TyQsI/P8tkZo1CqW3c9z+eacEB82CIho2QqzMOvP8un1xUk0huR5&#10;SBGVcBdoxk+g/GiLbEVIxeJcZJVgy7I8kjB7t/8AX9qlsrYNcR7o1VSpO7aST3x+f+elLeXn2COO&#10;WOPzmZwGQD7o9efr+NPtpJUjVnhkYq218Nj+KtFfqBbjaWOTbHO0wmK4dUIDD/Jq42mQyvJJiQ7V&#10;IK8+nWr8GmBraP7BNHuWNiNvXcDwv09PemxXMd0JWuJcnnIC/d4xxVSd5epPmU9G0u2iiWziZVww&#10;kWVuv+7+dXHjdr0xINx3EL5Y5XuD74/L9amtrG3itFmmgdVkU+U0ie/Y+vPr3p2m6Xc3jJPczSNM&#10;vOGkwAuOcn1oirbdx+pDHo0kNrGl2v7rzlRmjI/zj+tXrTTbC4nWWNizIqjy5OM84LE9MD86rybD&#10;crFdXErI0gPy889AfTrj8jVu2/s6zvI4riABpFI5G7PHUA9T9Oh5p8rlqJ7F/wCxJaXr3dusbMpK&#10;r1wDnBPPp1/Cobh4ZkkZ7heRsCZCn+fqageaC3Yn5nVo1Cxr6jHJ/EfpWdd3ttaRLPJKH8xlbav8&#10;HA7/AFFb8kVJNGe6tcdc+aLeSGRVSIRltzR+xx1+mR9Py4/xF4yhsQypPnI3SZUbUHTp+H+cVtap&#10;4kt2tB5k++FWyePbnkcY614T+1J4v1LSPh3qkmhTLDcGMpM27kQtuBx+HBI6An8ccRUVKm5diqUf&#10;aS5Tz34k/t1W2lajJpHw80g3zb2Wee4yqKASMIM5Prnjr6VJ8Kf2v31vXUt/EOnJYtNkfaYZeAfU&#10;54HTsev518p67q9lpKSXc0zbm5Vs+tU7TxjHbqkiXAjYsfmkbA9M18n/AKxShUtJKx9BHKY1Ie6f&#10;qF4S+JUMVrHdXE0VwrJ8i7t3U9T/AJ6VN4ill1+G6ay2xxlfvx/NwRyMf59q+P8A9lL4/XPiq2bw&#10;/rNx5jWaK1vI2FZRyME9+dvP86+mdJ8dWF1oslrBOtvcThvmbGDnk56YB7fWvrMNiqONw6nE8PEY&#10;aph6zjI+QP20fhrrvg7xDcfEfSl+32k0ivdbU/1LADDH2OOvr9Rn5D8efFR5Zh5P3VBVfM+uc/Xk&#10;f4V+kvxJGl+K0vNBvpV+y3CSRyDZuA3ZBU+2OPUAV+T/AMd9Q0Wz1i8fw3ex3FjHdslm64OVB++D&#10;7ivjs2yn/aPaRW59Hk+MjKKpz1sax8TRy5uydzN/ESSMjOPz/wA+2imu3V/bfZ/JbzugWFSST7dz&#10;Xj+leNwJ4zPc/MkYVVDHnnr9eleoeHj4i8LaVY+PNQuLaJL4sdPhaZTNtXH7xk6qpJIB9Vb0OfGl&#10;hJU+h9HLl08ztvAXiq/8GXbz6vpCXElxZn7KtxJxETjDnaeT1+X65wQMdYt/feLNPVBO0g453dSB&#10;XhWs+ML8XkmoSuqtcSMz4G0D2A+te8/AvVdMvfB0Ny0cLNj9627hff8AGppr2crwehyYqn7l2QnS&#10;NR063aRUk8tuT14Fey/ss/F62s9RXwv4lvxHHvVYAzc5zWJ4r8WaVrvhCGG0sYFayVUaVVVfl5HP&#10;HJ9T749K8L8S+L4vDmrLqGl3PzJMGY9Mc17FHHVKFaN9UzxpYP6xFqJ+pmjX813Zx3+nXarCj5lV&#10;W3bFyOW9v8mumtNXtr+3+3rf+ZNHIVeJm5cHoRxyP14r5+/ZY+Jlt8RPhhY6hDNHNd/ZRHcbpMOX&#10;Gc+vB49eDXp8F4lrMsF2zRyeZgKv94evr/L9a+pjJuKZ8/Onyyae6Ol1jVZ7h3iCoscke395jJx+&#10;NfFH/BRzx2DrGn+EhN8lvCGlCnq248n/AOtX2JBd215+7lmTc0m2SIryF5+br6jp3znjGK+H/wDg&#10;p5p80XiC18WWum7IVTyptp43j6CsMVzezfKdGD5XWipHzTHdzTkoFb72aq+JdfRdKm0q84IH3W/z&#10;703wT48tdOS4sV0yK6vroCO1Z+dh7nFcb491zUrPxJNaaoy+cXxLGmAB7Yr5Xlrc3MfU+zp1JWOM&#10;8RPPb3cl1abl/echT05rb8CfEHxX4YUXVrq8iHOT83I9q53XtQeR2mibMYb5m9KyzeXBbdG7c9Mt&#10;0r1MPWny6nJicLDoj1zx98Z9f8YeG1stQ1iRhIhICtgZxnnmvKZ7CXztoGVXJOFAxU94ZRHEI5Wb&#10;amXwuBn2qzo08k8X9nS25kdnCqfU5x6VvKcpRRnRhGn5HPpAv2zc653E/jXtH7Mvh+FLyfVHf59u&#10;2P2z3/Sqviv9mnxN4T8NQeM760T7FlY/MZsK0mAxRB/y02ggEjgHiuw+Bmhro2mPdXKIGkfC5HQU&#10;auNkTiKjcDvvE9q58PzQIu3dG33e3FfHXjuzTSdbmhLnd5hMg9ef/wBVfZWv3CLpErlxtER/i6jb&#10;9a+OPitfxv4nmlib/lsSNrdfyqsLH3mjhpSlY9I8E+FDN8Hr29j0PHm8fam4zz2ryvVJIdOvpLd5&#10;VLLwcc/5/wA/huz/ABz8WHwb/wAIZY7hDGmPk+nP9K82lnurq5xKNzFs/wBc/Wr+qcs277noU8Xy&#10;qzOystZijiAQe2fQ/wCc/wCc1pQ3cl2RDZbnYj5VXPNQ+B/hb4g1yOO8u08mFsHc3fjtXtPwh8Fe&#10;FfBuqw32qQLcMuPmkxgfQVnUo027blfXOXY5jwX8PPFMrJd6jo80cPDbpFxXp+l6UzQw6bpFq0jH&#10;G5RGcn/6/wDj+XtL6l4O8UaVb6Xp1gqtcOsaySKFVc9OT05ruP2bPCXw1TxjH4atYLW/1K1vDLeX&#10;V2AluI1wcA98/MPfbxnkjneDbi5SVktznxOZ+zoupPZHiMHhvVNCs1m1KwkhVl+XzF9qp6Z4kn0H&#10;xFHdwPtVW+bB617F+1h4+8M6n441C0W5tpJLcLDFFbKBGuBjjGOP514Kgt2bzg68nHX/AOtXn0q3&#10;saylEKL+tYdTkt9j2T/heyf3T/3+FFeQ+Xaf5YUV6n9pS7GP1M/UtADP5aPwvPThgOta+hxna0kx&#10;+aTgAdl/z/Os5DCl0HK/dQj5e5rSty8RVE24c4C+or2jyi4ttbLKvlr8uMn3qs7RRLIhA9tpzzUk&#10;s0g8xkfY3RR/d9/eqSLKwEaxl2Pb+VEhF208wt5Ibd/eUd+hrQt9Hke7X7Q3AGGbPqKr2emXMM6t&#10;J99iRs9+v+fpW9P5cDK9wNzDcGx/E2R3qQfukUVklvI6xXBw0fO7oB/jVabUEe8aN7coqcK3p/8A&#10;X6/iamvbldyvFyfvMvYcVm20V698sO/70uWyueDnJ+g/wp2CJfLG7YTSR4/hk9gR0/Sn2dncandB&#10;Ek/dR87WXrz61LbWV6LWRwpbcxJ+Xqc4q7ayJYxC1ijUs0m4s3bA6Uw0JJHEF0kAQyTK2M9Fwc/o&#10;MUTKTCxyP3jLhe4Xn9c1VubmV9u2f58gZHelshLNiPY2TyfY9vy5/GqdugiyLkTnd5jbsYC+n1qz&#10;ZWMS6U0sjK02/dGPX1PWn2ekfuBL5iruAB5zn3qwLV48RKNvZt/AFVERXgtYrrylc5ZnX/gXOKsP&#10;HFHI9s6sFRi3H8XOP16/SpmMcRaCCNT82VyvU9j+dFjYrPNudtpY/wDj3pRyuIixb3qC1PyN5m3I&#10;78nOBVyGwbVmaXSo5PlUY8z5dxJHBJ9jRYaZvnt7byw8bP8ANIrdefX1AFa0l8LQBbKPBbicEjae&#10;ev4e3cVUZK1mL1M+5dZ1jsJ7hvO3KscITgPgk8+nB5+lWlQQQ+X5LPPx5ar0UEDnPc8n6VSu7J/L&#10;/tMOfNh5jZRgA9s+uQaWy1CS6Zri/jMZVlViOhYn/AVpGHL13E3zFiNfKshp0P7uSRSrNx90knHp&#10;0zU2mr9ivI7zCSbI9jHd/qug4z1wPr1qOVYbONrkpuYlQg55YgYP4nj86y28QIs0ls9tubO1Vzjy&#10;2zx9elVfuL0LOoahc3UtxKF8sM5YyNgblAJwPpz0xWBq+tr5rQWwjWFOHXbkMvC4/l7d+map+IPF&#10;hutKjCQL+5kZtzSH5lI6D649jXE6l41bSrn7femG3i2kkMCyqOeo7cDp0/WidTsNRNjxFr8V7pDa&#10;dbbkiCtH5jYLbgev/wCr6fX51/aY8SR2fhK8sNY1GNIVsyiswznaegPvkge9c58Zv28JNM1abR/A&#10;umefYQxmKa4um2mVwSMoByOMcnr1r5c+Mf7RHiH4jAHWh5ca/wCrtoxnPXkkmvKx2Mw1Om4SevY9&#10;DC4OtUqJpaHJ/EX4jpJNM8EhxnaPp7fhXBy/EtpAsEsrAK2WjZuaq+IXKzSXd7M27fwrnp74rzzx&#10;DNNf332SynkXc+FZRklcnmvlMHg6Xtv3mx9rHlpUdD6e/Zb+MUGifES3gv8AUWjtry3aLezD5X4K&#10;H6EjHoM+1fZ9l8UYLeFhc3PlskfmeYzDawwOD7fpx7V+O+o+K9f0S8azh1Zm+zthJlY9B6GtWP8A&#10;aG+IlraLZTeLLy4tnX95FJcNt659ef8A69fbYWNDC017P7j5fMKE8RV5j7f/AGv/ANr0eIdJl+F3&#10;w5kjllnUwapfQTYCR94lOeSejHOAMgZJOPjH416iLLRLWytNqmNSJNnf9fX/AD3qHR/jTpMFmVub&#10;by5hkrtYYY+vNed+NfHt14p1AyuGVW4VVbp/jXHWdTEVbtaBhqccLGyZN4fvo1lje5Zm3S/3sY61&#10;7h8Q/DGk+EPC3hy90zx5ba099YvLNb2kisbIKI2CPtJ27mlYAHByjEgcV88Q6jFGNzMu1V29Oc/j&#10;Wno/iy8iLLB5jAkbc53Dn+lcdbDcyemv4HtUsXGNtUdjc69dXc7rPLtwvCrgY6cV7lol1feA/C+m&#10;2UU5U3UIkmRm/jIztP4Gvn/wJazeLfEtnZyMBuuFWTbjpmvePiLYz3/gu4vrOORpdPXzVC9lzg9O&#10;2DXm1sE7cqJrY5Sqq+x1vhj4y6PL4avvD+tSzK7L5lt5Kj95IeMH249e9eV+O9f+0zSTLhdshG1f&#10;UV57N8Q7vzN8MzRhlHc8cmq9zr+pXqmSOT5M5+77Vwxwco25t0ehT9nFuUdmfY3/AATc+NbWfjpv&#10;Bmr3W62vIS0Ks3Csv/1jX3td6jYhJSLlmlZQ8Yc4BI6Yz7Cvxj+A/wAQdR+HvxN0vxHa3ciyW99H&#10;Iyx8bkDDco+oyK/V7R/Gr6rolrqXlyfvog6rJgqOPy9B719hhpXor0Pj8wp8mJdup6ZpN552mtqK&#10;qxkWPG6T+L/62PrXgH7dGl2+u/A3UJrs7riItMrSc9PvLnnkH19a7eHxlPpMjWjjdG2G8tmO1gR2&#10;/HtXOeP77TPEXg688OX1urLcW8hSF5Cfmwcce3qP8Kup70Thpy5ah+Xej3d9H4thuLV28yOX9yqq&#10;eW7D+VZHxMbX7fW5rjX0mjmdiWebPPNdtLoyaD8aV0qdWb7LqwDKi9AHz/KrX7des2urePrWOOxi&#10;tY4tKgURxKFC5TJ4Hck5/H8/Plg466n0dHG+9FPW54zot7NcXCw/MzSNjafWvqz4Gf8ABL34o/Gv&#10;4Lat+0Baa9pOl+HdHgaW4uLy+VGOCBgZ7kkAc85HWvlL4V6RqHinx/Y6NpqtulukVW2E/wAWOQK/&#10;VHWf2M/if+z3afCKf4peILqfwJ4jv7S8uNBM58lyzI22SPgdMcHOO1L6ry2k79Xou2tjkxWLqRvG&#10;nufnN4w8I/8ACLxPp4uRIIZNpm7H6eo4/wD11iWPiKPRljFvFmZW3biOnNfZX/BXP4OeHfAvx0uL&#10;TwraxWti8eIbe3UKq44HA68Yr4yudFLzC1UqzDuxzVVKcKPLPmupJNfM5ctzB5phVVtbdNemh6Pq&#10;fxm8ZfFTS9N0fWdQY2un/LFF2HJLH2rqtH8T2Om26QPLtw3H4V598P8AQ9Psoma/lHytn/P51L4m&#10;8RxLerBAwVei7j2yP8KxniFOVkdUqfu2PUtf8W2k3he4khk+YW52898cGvk3xYt1c6pJO5+9ISpH&#10;v/8Aqr0S/wDHN8NPmsUfiQlcnJxxXG39jdSbriYfu+PmOefetqN4yuZ06fQp6LrcWk6VdWsenq81&#10;wuzzm/hHpXu37Hv7AXjT4/351m5U21hFavdyTTD5WVe3HfOK8RtNLb7RHL5bFQQTgZGPWv0l/wCC&#10;bf7XPh2ygsvhxe+GNzeSIWKquCo6DkgAZ5LHP6V304yrK0dwqfu5LqfPfxA+GWp/DLUpPDl3bNG1&#10;udoGMHHrT/gd4T0rxt4+s9A1nUoLW3kfE1xPIFVBXrn/AAUl+I3w70nxpJpfgm6hv7+4bffXkXMa&#10;HGdiE9cZwTgcjjIr5F0vxXqdlr6/2Tcsszfx7sbT3/pWEqSw+ISkFTDycbJ6n3v8U7T4O+DtS0f4&#10;W+G/EFv/AMI7Dtn1bVFjCySzLK6kDJywCBCOg59q8j/aL/aM+HXgjx5InwH09LWza3WP7Q0m6aQ4&#10;wST7nnAHH8/l7x78UvEy3/8AY0+vPceWoDSK3U9xnv8AWuZHiG4vSGeXcenLc08ZiFKLUDtwlH91&#10;yTs0esXXxE1LxJqcmpXl08kkkmZCzVpafr0rLhWYjv6V5fod5I5XEnO7qK9K8J27yxIAuTxuavmp&#10;U5KdzvlTp06dlsjY/wCEil/55r+ZorS/4R9P+ecf/fVFV7xy+1pn636ZZRNLGbo7d7bPfpyal/tC&#10;M33lwDCrwnvjvn61XmcCZhGzcvhPX/PX9aktYUZgyLu6A+1fXdD5ckSFrydnj56KvHTJxV7TLNY4&#10;nnPBjbr/AFqNDNazKm7Jk5Kgf7Q/pV5oFN41okg49O2KncZNcM8bLeNKu5fuD0J7/wA6jaSSR1SI&#10;btud2D1z14pt7cCO3WwC7m24+pzk/wA6ktLRQVZlZi33l3dc/j65oiJ2I4fPuZkIJ27w3lrx/np+&#10;VakNsUme42N8v3TVo2iWPkny1/fHK7e56Z+gpt7etHBHZR7SrOSzbf1pXBWGW8lzcNkt820FEyAB&#10;/wDWqR7QlofLO5Y9xbPuCf8ACpZIFPyCLa3ljA9CD0qSW0NvH88m3ztoH+zgDP4U4g7EWnaNLdxS&#10;SE42/MV6kA/4HFaM1nHZxmGJGSN41CnOCSByfy5qxpZjSyk+zD5kh2M2c5YkHd+AGPxqFEkupo1N&#10;yGKyZfjkr1x+JoiurJfYtQzSRiC5QbV3bI179O+Kit1luswqExsUDZnLMSM/rmlnj8yTaXx1xtOO&#10;wrQ0GzCpbwW4aPaMySnktggH+X6079gSFj0hm8tWRWY/O3zchSev14q3a29oNPktJrfE2/5CV5z1&#10;Hbpj+efarotzAyzXEO2Obc0cknBPYcfWoLJovNhv7qVWk6+WqffY5yPrjinqT1NCysobCwjkmMeS&#10;PlVvu9+/0OKz4rSVJllLMyyRkbscDBHaptWu/tMyR29uEkUgLuPCg4zke3FOMLSWgkkfbjlPm+8M&#10;nA/lVxiD31JLOy+0QOtwn7lQdkjNgdyB/n1pkEioj36wpGsUwWML94EYGfT05pLK0vLq0nup5GTY&#10;xLbf1/Gq8E85lhEcxVpfTqPz6U+WXUTXYTVDFJZxRfeSV2KN02MAcDP15rjr/wAQrDqZl3kvGv75&#10;sHk9s5rrvEOovHFFb3s6qu3CtGoxjb2685ry/WNct9BstS124Je2t7dpHTK7nCkk9cY4+lFT3Yoa&#10;3Mvxf4lWzmNtJNCsi4O3cB5mCT0PQdf++a+Vf2r/AI76zrGqzeA/Dkr2ttDt+2Sxj/X7l3BQR/CA&#10;3PqcjoK4b4peP9e+I/jjUvFt5dnfdSEJHGx2xoBgIPYAD61wmu6rfMWivb2SZh95XOTjtXiY7MIq&#10;LhB2Z6mFwkpSUmc74ru0MbRqW8xm5bHX9K8x8YX+T5DNtbzMdfbn616Je6rpBuW0+8f5nY/P6c1w&#10;/if4a6trN8RaXf7mQ58xefw4rwXh5VJKVz3qFSFGWp5P4l8TkTPA83mKRlcHOcf4c1maHFp6LLq2&#10;q3nl7WKRRq3Vif5Yr0LWf2eL+OCaUXUcNw3C3DZZm9BgHAHHv9a4LxT8O/EGj2ZhuWjnfzNyyRsQ&#10;R6jFenTp01bU3eKjKLUTl/EVqh1dopVVm5aQlcgcHA6+n86xA/hVNLY3KSNdtkRMfup83b36/rWp&#10;4qv5tOhJlszHJIoVmHJJ7n61yz6JeXNj/aKowjTnMjD5q9SjHS55mIqczsO1AWj8pKrRLwjdyf8A&#10;9VZOQeZBwvG41ILiYp5ch+Xnav8Ad9f8+1VzNINsT8fN+ddKRwuUb3RKfLWCSVkbP8+/T/PH1q/o&#10;thq19cR2kMDNJI20BcZPtWTNcsoLqp27vnwMZ9v/ANVel/ASCDUtQmnkKk29sxXnuff6VlVkqdNy&#10;7FU5e0qJHV+CrUeA9PW9uNNQ3WQzySNlgPRR+B59+ld7pf7THwystB1aPxBA0kk2nzRxQ4+9IVwo&#10;9uTXnnjfUoLG1aEzBVKqu5T3x9Oa85ng0e5nIlLbWbh88+9efQxEqkrzXoejUwdP2YT6h9sugsKb&#10;VPKrnpnt7VtWOs3CaX/ZZVvLVzIvy9Dgc/57n3rmomgsrlJI5Ny8Hbnk+x/CvZ/2XPBvhj4teKdS&#10;0XX7BmuP7JuJtNhhuFijEiIXG4nkjAYbRkkkdga6KtHn1IpVvZqz2R5a2p3Fhq0MizMrK2M+mDjN&#10;fol+zF+074f8SeC4bPxDqKw30Nmsc3mvtVmAHzA+/cfzr8+fiB4dn8K69c6FO0bXdvcvHL5Uisqs&#10;pwQCvB59D2rT8BeJNX8OW7WzXnB53eZ/P8DWtGSpxszjxkfbSvE/SGL45+CrvxGuly6mysW+aQsf&#10;Lycfnwfwq74m8SwwFjBex+WyfI6tyT24zkda+BtJ+Nd1bOJrmY7UPytuyfxruLD9qa4sdCY3QSRj&#10;Cfs6s/VsYH64rolKLjoee8LWTu0ea/GTxnc2Pxc1DxZZbY3W+Z48+x44rjPil4y8R+MVXxP4nlWa&#10;a7z8y4B446dgMY/D2pPGF9eancyahdybpZnZ2XHr3/WodD8Da78Qri10bwta3V7PtLTLHGW28k7R&#10;16AVC947oqNOF5dDU/ZZ1yy0H4taXr1+G8u3ukdwO+CDj8/51+uH7WH7XU37U+n+D/Afw/0aRrPw&#10;b4fhlvLrdwkqRqWY49wF7f1PwTov7Bun6f8ABX4e/GPwF8SLHWtU8Ualc2mp+HbJibjTXhZQPMXA&#10;wG3Z+lff3xB+Dfh3/gn/APsA3Gr+NUj/AOE58cW67bd/9Za2+OAfQnOT7Ae9VOVaFaNFve+ny1fp&#10;Y8zFYinKnzx3enz6HwT+3H+1IfjB4nU6hOzXHmYkZn7KNp4r5717VrSytIYLCH99McyTMeW9v8/1&#10;ql4/uWvtfluxI0kkrNlj3yev0rKmna+PliYbuOv8v8/4Y55UaeiitI6I6cJTjh6XKtOvzOq8J6te&#10;3Uh+03DE/e+vtTJwNTvWKz7Aoyd/Kr6DPr7d65/TNdXSmDsGIXhVGaXVdbudUbYn7uP+JV4bd6/5&#10;/pS9nHsdSqSL2q39skgtLeUYVfmYMOWyf8/hWhpMWm626Weo3SwwxoSTjlj2H41l+EfDV3rmqraB&#10;8mQZ4XuBn9e3+FL4htJdP1B7a3fYsfy4+n/6qqUVayNI7H0h8E/B3grT/gbr17B4PGveJtWKWukW&#10;3lZW3XnMmccnpgVzvwJ+INv8Idcupp9HjlvpIpLeNpJPliY8ZAHU/wAq8q8I/Fnx/wCHoZNN8O6l&#10;PFDKrBlRutW7LWr7S5/7U1GX95Jkqq9Qfxx+f/66hqFHmcZO8nff8hcqqNuXoXvj/wCMNUHiV73V&#10;Jd9xJ8zKp4GegH06V5g3iK+e4a7jnKse69q1fFOp6j4p1NryXczdORntWUnhTUZ5vNMBVW5H9aft&#10;OZ88nqVT5o6IjuNRuJGD3LZcHGd3TNWNHmuLuZXdyq7hu2tjdgVXGlOZ1gcktu5ZjWskUcIW2tQO&#10;25l6H/JqamsDppykpWZ2PgyFb26jiJ+8ePevY7JtJ8KW8Ut0VaRlz5a9/wDP/wBavKfhdpaXqPNc&#10;3KRrEvzse3v+lWJ9en1DWGs4LiR1ViI2Y9e1eb7KUqlkjoqS909U/wCFhwf8+bf9+zRXF/8ACO6p&#10;/wA8JP8Av2P8aK1+o1Th9rSP2s0+Frm58x2wx5x6dqsSo8bk27bd0uW+gohhNpAsxHzM2WPr/nmr&#10;ltaSXkW7o3t2/wA8/nXueZ4epIo88i7znbjb79MU+2mFvNLLj73pTsMhNvhQQRv+Xr/h2+vFEqRk&#10;LGGDBF+Zj9etDkLUZD5l9M0rgZ3Y+ta2kwRQzLvAdWPY9O1ZoQ28XlIvIAJIXgZrQ0qREeVZDtG5&#10;fmHbtj8jQri7lud5bi7eV2ZVwfKUt91ew+pP8qdGGuE4Tcwwqfniq1wY3u1Te23aGb3x0FTW8zeV&#10;iIP8gbaq8A8nml1Fa6NGylKs5uUw2CNzdznr+lTiH7bdeXu8zLZ+bjCis+4tpSYI1mXMi/6sZ+UG&#10;rc8F1bQtNuAZsdunPH61QpdiWOX+z7aa1hwrcgZXHPNL4eiNwGu58jpyvfnn/PvSXMDTXC2jyNJM&#10;2Wnb+7k9P1rUsBBDbrBEcO0bfMeSSOf5EfnS1uO9kQ6faxm88uQ5ySGbd71v29pJpFvHMyE7Y2+9&#10;3GMgj2x3+lVobHyrdZ2Knc5Xd3bqcfzov72efTlN1NukjXaIevHQfXjn2qorrci5Ne6zLdBfNu1P&#10;lxjywVx26fkfzqjoM88dhM945Zlk/cr/ABAYI/DrUKzRkKdu47/lZl6N9Kk+0JGzeWm1ZY8Abc9x&#10;n6cfzoWocpYgka/ulKQsny4ORn2rYsbiGKJYJZFV1XHTPJyT+n86z9G8zy1t5WLZky2V5P4/jj8K&#10;0LOxW41BmjQjEwZcdAMAc+/FbQlbdi1B/NBuIElbaxZ5FZuG4z+VUJknhkW3jkVWEZMy/UDC/r1r&#10;XntksyonlIVRg4OSScHP86z47cpPM80xdlkLLJIc989KI+9K4XZyeuRXF2Fle/ZPL/1e5c/KTnjn&#10;tg15N8bdSsrbwHrVobpoZY7GUfOuAcqD+teu67E95KfLKfIQu4Hgj149zXn/AIw8Kt4i0u+j1Ta8&#10;c0Zhkkc9QU4HX1/Ks6vMXE/OufUbixmlwu5ixP6VxPivVr2x33k7rln+8T0Fdj8d9NvPhz4zudF1&#10;aPb5UrBtp9DzivGfHXiq3vrV5RO21RwrNxnsK+Jx0JfWHE+owEPaQTMzxRq0Np/psRLySNj2X3rU&#10;+HHju4ubhtDv7iNZmP7sScjd6e+a831a81Oa3c/eXqrY6AnjFcve63qeky70lJlVs+crcD/OK7sH&#10;8NmdmIpXhY+ovEkEdxZ5HXqp7V4h8ZZbqx8m6MrLCrFWGcc9BXovgTxpaeJfB1rc/b/MmWJROSME&#10;NXnH7QcfmWKyomPLf867uSLaTPKoylTqHnWpPYa7aebfW8ZZS20kDjjpXPx6HbanN/Z0bbWkfauO&#10;FX8PSpBdSGNkSRhvHzBfyzU3hKxe91mFpnbyhMoY+vNbU6UqfU760qMo3a1Of8W/DzVPCl7DaXo/&#10;1i5Vgcj6ZrA1+zu7HUFa6tNnSvsHWPhppXjTwe2mTQr9oEINrNtBIbHGT36184eI/BHiSTXZtFu7&#10;XE1m3luzdPrXRRnKS1PGnGPNocLJMJlW3Ved2c+/oPzr0X4B32n6P4n+w6gSq31v5SnuHyCK4nXd&#10;HTSrvyba886VfvFQRt9RTbTWtetL63v41ZTC4bKjGSDVVY+0puJMJ+znc9g+K/gPUo7ZrqyHnQhc&#10;qUUsQevT6V5LdG6gPk3CMCG/OvoLwf4+g8RaPDNqUTBZo8MW52mn654c8C38qx6npdu6scrMvB69&#10;OK8rD1vZy5JI9etzVIJpnzgl55JZ+Gwo27hnH+f6VveEvHUumRwwRyTQvHIS0kLbWII5GfQ16t4i&#10;+B3gSSCS9ti1vuh/d7W+UNjr/P26V5D408DXnhCZYpV3+c++GZW42+lejGpGWhwOUovXY2tRv9Lu&#10;BHqMc7N1MwkYcc9Ae/FZ/wDaCSz7In8tM5+90z36elZsdwrxhHkbKrjy8cZ70+3gvwyyQRsWbONw&#10;5+n86uS5RqXtHp0Nl9NeW1Hk3DNt+Zmzx9KhsBetKqXdyxCH7pY1sro99OLfTGkG52B9MZ+n1rsz&#10;8G7ZbSEiXc7oPm9c+1cksRThpJ7lJTm/Q891S8lvZ2txaccDMdfYH/BOSH4ZX17oHwzvfEVroere&#10;JvGECatrVwgX7DpiQyM7B88EsVAAGGzyRivEYfhjpeh2DC62tNxtzUfh3QTYalHqVrctBNGSVaNy&#10;CM+4NKji6cZGOLoyqUnGLs2fpN8ENa/4J9/sNfFLXPFdn4sbxjdaTqE50O2aHbaxNk4kIYkueMjg&#10;Cvkv/gpd/wAFA/Ev7VPjibVru6McDjEFujHZGq8AKPSvEPFcN2X8+O7bG7LbSck+przzxdpmo3Vy&#10;15I7OW4Cn+Hvj8qVGVOnVlU5nKUtLt9OyWyOOjl6hKM562+6/cr6VZDVBJfzk7Vzgt61kz6cLfUt&#10;0JZgxx9RmrFjLdRItsH+WXO5VPX6/wCe1CS211qPzMB83XHfNdEeZbs6pyvLQtT6M08HmJH8qHOA&#10;o711Hwx+Afjf4oa1HpPhTQLm6kyzSLHHwqDJLNnAVQM5Y4A7kV1Wj/C+90jR9F8XXsLTWd1cBvIP&#10;RlGecenv71+rn/BMb4f2XwbEPiHxF8Go5P8AhNNLlbSby4jUqsQVgWCntuA+bocZHapqylSoOp2O&#10;WtiOTRI/I/xV4H1r4U+IDpuxobiFWWQquNpOQcH8DXH6dot5qWovPfyfK7Es2f1r6M/4KD+JdJf4&#10;9+JobErGYdRlLKuB1Jzx2H9fyr5o17xgVt/LtXPyjHDcilU9q0lE2wtb21BVGbt/faF4Yi8qx8tp&#10;dv3j3rHuL9tTkWZ4y27HGe/bArDsjNf7ri5fdt52setaWhX4e7WFk+UNjFZ+x5I3erOqEuZrsdR4&#10;f0CN7YObcD0XHX3qxf6R5I5JAI7jtXTeGYraO2G8/UD/AD6f57VHq8UEz7VQfMMr7GvOqVPf1Opx&#10;vojyfWwtreEL93d/Wo0vQkfmKu4nH4ccf5966Hxf4YLxtdIfm6gEj5f8/wBa5ux0643l2Ucfj6V6&#10;EailSM0pU5am7oWp3lnC0cMrYk6kE88dK6T4bW32nxDBJcuNvnAVzUcE1tF5jRg9mPPIz3rpfBFw&#10;8N5Fc7lUK/Tmqp1IxknJjqc0qbUT6K+y2v8AfX/P40Vy3/CeRf8ATOiuz21HueR9Xrdj9hboKo5+&#10;ZVmJ5PB4q9p8ojg8pdvzfmeen+fSqU0Rhbbv6SZw2eat6W481iY8Hggr2461s+xylqbc900ZkG/b&#10;lm2/59KSx08GOR3+XewOWzwADTLQfZ2kl8zhePz6/wCf8aveeojVEw3yZzjOKOVjRXvokiTMQ3fL&#10;ukVh9OP1qxpRE9n50zhnb73rVWPzL2bIbbGoLs5HXnirNkjCXC/d3dB+lAFhbUHawHYKGPvVuJkt&#10;oFCq25V5Cr1/yakt7dECxS5Xa5UY/i96mSBlDrOvsq+vFLzIlfoSWUDLcxyS8nd939auPBdRxmC8&#10;TbmQhSvbjg0xfJs4DhfM2wlmf6nIqxBqEsqpNMxdfLLbW7cVZLldifZ0Rt67naX+JV5x7VoaWJLq&#10;6RYIvLkaHiNP1PsMYqgHHnrI8hVlViMc7V//AFfzrVtJBG8lxPKoJQCFeBnP+eKCnruMu3MdlsQN&#10;5hkYxg8YHI4/WoFtmmjiaW6HznPy9dvQiprm9Nw9vMsIdfueX64yf51cjto7LTt8yqZGjBjXuq7u&#10;Sf0/P8whe6kU4QbyeJFtvLhG0Lu6tjGf8atWVpPLeRxx25ZUYs+5fucUtnNcR38ksrL5O1jCvo2P&#10;6VPp9+k9zNbpH5apjewPXPapHdM1LWL7NtvLdlkUSKXjdfmYYycfhx60xrue2v2laM+S2XaT+HJA&#10;GKfd3CSHKlY/Mxt+bhF9Txz/AProMa+Vb2UwYtuYqc8McY/l/nmq2ZMSM6jHcT/I24PgZboD+X+y&#10;aZq0qS2oRIyA8hEmxfmTjpz25/SkumEMqwxuu3yyWTd1IJx/M0imKWZVz/y0xknGD6/nWy+HYNY6&#10;HPXWnXF0s9hJ8zMQI1PGO/8ASuF8U6WkLPb5ZQvGxVOGbPOfT8P0r2K/s7byxuEcYnKt5knpngjH&#10;r0zXFeM4pbi4bfApVW3fLyo+Udfwz+dZyjcqMr7nwF/wUd+EEFr/AGd4605d0ckIhnZe7feBP54z&#10;7V8I+JoJobt1ycK4+nWv1q/aZ8DS/FHwXeeBYriCFmcMpaMHZJuyv0zg89s5r8uf2h/AGvfCzWLz&#10;RtUgMci7tjL/ABfj6V5OMwsaj5lue9leK5JcjfoR+IdX8Caj8G/sdnb2NvrNrIf+We13Uc7y55Po&#10;EAxz9MfP2rX14waVWwpO4bucDHWrsnjea2m8x16Z8wc5A9B65GfzNbXxV8TeA/GPh/SV8IaPDY3C&#10;7lmitY2zt2jGSSdxznn0PPas6GH5bNKx6NSfJ1vcp/Cn4l/2BrEaXz+Ra3Umwrzjp9725/nXe/G6&#10;0e98LR3NqnmLI4ZmVvlxj+XWvB57J7fUmsPKkbawKMwOV9xXZXHjzXU8L/2ENYDW4VU2SD5gO/PW&#10;u3l1UjzJfE2coxNs5USfKw4J/wA+tangI3OoatbaKsh/fXGN24ZXBwTXM3dwYJlAm2h+A27jr1re&#10;8NW+teHdYs9X8tWjTDqUb746/wD16vlQc8j69+Hfh2L7PaaUt5uVisfnSnpk9Sew/kK8t/az8MDw&#10;1LceKfD53Rh9txIsYUv/AHWx2/rXZ/D34j6PNZ29/FexruxtWQ4OR2I71R+PHirw74k8N3sF/eW5&#10;a4hCrHHjhgAOn4ZPr+NYqPLK9zHVyPjiW+F1eyXbupdiW2n+I+1VWhvJ7j7Vbh+eV+U4Fel+FPhP&#10;Z+LPFCiCMvHuy528Yz06f56V7Vp3wE8MW1ksc2kx/wCrwW2fpRWxlKjKzNIYapU1bseI/D3WprXR&#10;5IL1tpVcqqqeKsXPiue2fMs25Wf7vBIx3r0/xd8INMsrSSfRodjDhgvpXjPiTSJ9PnaCVGyGK/L3&#10;/wAK5YypVqnMj0qcZRp2Ol0rxta3DRx38jNCpHyhun+fxq58ULnw9q3hqG2tmUzbd8YC5xXA6foW&#10;ufaVlbcqt/Eze9dJczQw2X2G1HLLhpmX9Pz4ro5Iw1RxycpOzPPYbNjdNJIdqLksu33rpvC8dxNP&#10;HDBDv7fN/P8Az+FRnSvMu3jiwDn5mX37V6N8IPA8Mp894Q24n8BV1akYwuyacXzaGDDpl/8AbTFz&#10;EWYbHxXoGl6tKtlDHIfmUAqx9B/jVrxF4Ztbc79oDBR+WK5fVdQltk8okAKxAbI6Hr/n2rxq0o1Z&#10;I6Ixtqdcui6rrGl3niFrsNb24HnPu6E9P6Vi6V4h0y11BBt8zcuCM8Dnr/niuP1L4hapBpE2i2mq&#10;SLFKcyR+YSrY5Fc1p2u6qLppEb/lphm9s12RwalC6ZzyxCWjR6iZf7RuJljA2tzgjp/nNZmr6LFf&#10;wGJl/wB7P+enH5Vr6HF/xLlnYfMyZ9jxzVe/nW1SSW5wo+Yr2wMVKhy6GfPLoeK+LdR+wXk1kjj9&#10;ypBxwT2wKo+EpzqGqRw3BbZ5mW7UeIEuNU1y4nVWKSTNtYc4x7/56V0Pwt8Ii/1+G1ugqRxnfNJu&#10;wFUdee2BmvUjayuc8pO7Z+mf7EXgv9nrX/2ebxf2gNUWzjjs0m028khkkmuJAWC20CAYUE8ljxhM&#10;DrX0Z+x89r8Bv2cvFf7SHxE12aS1ggn03wfp97O2VGDkoCeAq8cdCe1eF/BHU/gJ8OP2QrL4ieOd&#10;VJ1byXj0XR5tvyKcjzW5PGM46cnOK+Yv2uf+Cg3iX4ofDqH4YeFL1rXSdPt2hht4TtXBOWIA6knv&#10;3qsywFWthacYuyk05ei7ep59TnlRcVu9D5y/aT+Ka/EL4oa14mhnZhfahI67sktlj9a8xnupZiqb&#10;jtz+GabqFzNJes8gbdktIZDnLdf6CpGki2wmGIbhy271olbm0OqjH2cVDoi1ZtcWZHDfvFyqqOn4&#10;V1XhHw80e3UbuNtzHKI3fvj6+lZ/hWO2vLsGVd3GBx+v611u+OABvuqmANo79j+uPrXLXlaNkdtK&#10;N2X7fWxZOIXlI+UfKp47Z/LP8qml1kz/ADx3G3+prktU1NvPVVbaxP3fbHH8qtwPIYlYM3PSvJqU&#10;XzJnpU5Ra8zUu9SWaHyOu7A785qOPw+0aGcp3zw3r3/l71S0mWGO8VpTjaw/i69K67UdQsP7MWFH&#10;XcVB+vtXTJfu0jOpL3jmLhoJLTywi7V6txz+dN025ktg0pb5iRt2t0FU9XmzIAgVvm/M02zuFMqw&#10;Ajay59hk9at0pSh7pManI7m1/b19/wBBBv8Avo0VN/Y//T3H/wB9Cip5K3Yf1o/eyUxGSaR/mVRl&#10;ff0/lS2pl+adBtby+cdhSGHzI/LG373J9cdqmuGV5VSKPaq5U8dcd/8APavafc+d9SwVE9skSJub&#10;IJP5Z/LmnFnto2MKlmLfe9BUcUgLNbqOF+X5VGD/AJ/xq/b2vlwLNIVYKuZPqT0o90CLQ7e4mZoy&#10;cxt8zHHatKztUaPzlG3acjjoo7n8MVRkD25CRLt/d5b3JrZ08NLAYBlR5YHA56f5/KixN3cnjjzB&#10;vK/NvDNuY5C1OIPO1KOBmxE3Vm7D1qC2jlS7UhCY2yHH0q1dT/6SrnHT7p5wAe9GzJuMBRWkts4/&#10;dEsvr6frSWDlXIibnaduR7D/AOvUMk00+oCV37Z575OM1a022+17ooyNse76k5/XiqKLlpiZlcIf&#10;lUE7h15xirkiwW8/meaWHpuHVe/51DbukMyq4/1QA29yR/8AqpRBLNb/AG912qow35HFBLLFvIEK&#10;3EYBZeFX+eP1pYbu5upXtGjZjJzx/DyadYz20MOxbcMzMQvmL933p0EbwXKi3YMs2XkP93Gcfpmg&#10;C0QgdrWM9WZFYrwBnr/Ok0xz5ggMOD90dtwz1NWHgEt9aw4VJNwLD2znP5VPHZrNqsRtcN5aZHy8&#10;Z25b8qPdDYbHaS72y/yszBSjddvT1xzmtC3+0NNCoRT5amL7vRuppiWAjmBjmVmYsWDcjGOP0z9K&#10;fa3UIdoof3kfmbmdTjMmMnmqjsF9DN8TK9tb+TDgss3ytu6YP+FTXWp6Ha6bHe5jt18sDzHzncO3&#10;49uDn8Khv3FxKskiZEZJXbzxn/8AVUcgiRxczttiVhlWXJXHKn8Dn8qFzRdw05TQtYzfWDZtDGsQ&#10;P3vTb1P+e1cD4wvHs9LKqY1baXZnbG7HvW94t+IKaZM1tFayLug+Zm78kEj8MfjmvK/H2v8AmQTO&#10;MxrkBM/NuBHXHtx+NU6kbdw5fePnn40/tMWGnXtxo3h+3a8uhK32hsYRW67Sf4iP/rZr5P8A2mbm&#10;b4o6JeXurLGLy3h3xyqpyBnHr05xXoXxR0a58O+M9TsLqNkb+0pJY2U/fiZyyH/vkj8eK8M+PXxL&#10;0Dw5pU2nTXAa4uIwpgjblVBzk+5rwHi8RLF8ltD1qNOEKd0tT5f1zwk8V1I8h43dl7nt9aPh5d6t&#10;4G8c2euppUN4be6Vo0uIi8Rx0yBjofTnpUvizxqt3bTJGAu58BVXlutZMXjPUrDTfssFwFmU71k2&#10;5PrkH6d69M6PektT1P4n/C9/H+o2vjP4fxSXU91YyT6vHCQxjmVjvZsDCIcjavXArxy88IeML5S7&#10;afKIwCqtjg9enqaueEviz4l8M3M0ltq92kdwjCZYLgxmRW6gkc4Pf15pPC3xNvfDuvR6jaiJowzf&#10;ubxPMj57Ed8VolCTsc0vaROZ/s+7uF+eNi0fCjnB/wAn/Pru6BofjDWNGupYtMuZbW1jLSTIpKx+&#10;nP0Fe4+F/jr+ytJ+zz4g0bxb8O7p/G01xG2j3VjNHFA6kt5gmBjY4HDDaRkgLkDmvGNE+I99a6dc&#10;+GrfU/sdjqUh+2KvKgA8Y/PFNKLlaSa/ryIVST2Rztp438R2A+zxX0ijPyr/AHa0rO68QaxBiXVi&#10;fM+Zld/brmtH4Xx/CiWS+HjUzLKYmNjN5xVAw5AIAJYnp+NJc614YsrT7BpzyJFJziNRuyCe/P0x&#10;n1qJcvQqO+p6F+zbd21hfGDUXXzGY8k819BmWwnsdqMvTt2r4i0jxte6Fq0d9p8v+rf5iD15/wDr&#10;V7x8PfjFYa9piQ/atsip/e9q83GYdy9+Op24eUZe4z0bUI7cxyIyZHTNeT/EbwdYzXn9oWsC7lGS&#10;vrXeJ4gjuoCpf6HPWsrXbYNafaIypOR92vDjWqU6nMtD140VszxbXNQNg6oRJwNqr2A9KzvPe9+5&#10;IwC87ccA+tei6voOl6pPsvYBngZUf59/Xr9KzPEPw/n061W5tYP3X8TDt3xx/nrX0NCtCvST6nk1&#10;oyp1LI4TT5GhZoCW3k5Zt3WvTPhn4mSGxARNrr8rbR9K4u50adLRrhI/n29cdqd4U1k2jlP7zEN2&#10;pVqblDQUXyyPT9V1o3aMbib68e1cprUkU8bRqBubofaoZtXdI1lncspxj5R/n/69Um1KOSYurdVz&#10;97/P+RXhyjONXU9OnThKFzmJ4ktdUZ7hWZVOdo/z/kVLrd1p4tVurLCcfvFXqDzUviaNZH3J8wzg&#10;nPQ1jx6VNJ8vm/wncT2r28PU5oq55eIo2d0dh4T+LVtHZR2Wp7i3AVuP89aueJtat/EMIsbVyFxm&#10;Ruma80sLOJL07lG3f/WuilmurW38+M+Yu35u34/59a6OSPNc46cpdSC/srG3jFtbhfqy9P8A9Vb/&#10;AMMfFeh+Alvm13R/tT3EGyEbv9WTu+bA68/yriB4gu7e/W6lPc/K3P8An/Cuwu9U0PXbe3ttGsW+&#10;S3CyyOv8ferdktTOTctjO8ZfHPxpr9mmjXmtSfZbdSsMIcgBd2QOK4yLXL25uWmSRccnDH9aTxla&#10;HT9UKEj2FM8MaVNqczSrF+7Rct82Mcf410SqSqRV9jLl5fUjWOe9kZpW6gE+/wClE7xQBY0ONvG5&#10;m61o3CG3cwk4Cxn5sDk8nH0/Wsa4nFxMfMZdu7jj9Ky3KXmbvhu6kgm3iT25FdLJqbvCXlO3p8p7&#10;965TRAGkQ7Tu3cZ9K19bvYLO3SKA5ZsA98VEocx0U6lkR+eLjUC3PzN8o/u11cBEVkq7f4fSuW0e&#10;MLhy+W29cVrf2gSPNGfu4xXJiI9jtobEeoiWzud6nauc7uPapDrEufKM7cd6o6veMxyXOfWqds/n&#10;Mdr/ACj+HGM+38qVOMZJXKqe7I0LvUg78j3w1VVn8m6WRckdf0p0emz3VwHj+m6rFzbGNtrkDavH&#10;1z/9eupU+WJzcycjQ/4SC+/vfzoqt9kuqKVpD5on9DtoUjtvJkbr/tZqS2hVpkDOu2Tnj0qnarNc&#10;yqAfv5C/N0/+tVuGTjZt/wBX/wChHt/n3rpPIJmSFGbyBgeZ/wDrqy80kgWIH5X52g9MVVtYRMiQ&#10;iU7duWX157/j/Kr1uYcIzcfKQzfrTAkt4WkdZZwF4+ZvywKtQXiLEBbbz2Mijtnp9arxxtIPJjfh&#10;sN8x6Zq0m23tVtM/IsxPy9SexpxJe5Zgmnt1Ywjd5cbHb7kf0qYFZPKsk2s7BTK2eh64/wD11FYt&#10;JNnC/f8A9YQ33R/n+dSWxa3m2wlfu7mPXAxQQ2uo23jLXMskhbd5hA9sGtvSbc2KiLyxu27h7fhV&#10;OHyrYw3fDeYu/wCU+9aUd2JYbh5C27yiEA7nsP8AP+FGwc1iK1vICplkjLbN0jM3XcGzz6nmhb12&#10;jFttOxlDHdx83TgfnVMW7W0ZdgPu/dz+lbAt7eKKHUHQbUjZ3I79sfrQg0G29u0tjJcSPt8sjd6n&#10;mtK1ikhtpLu7P7pox5eAOKhRrSzQypFuFxGA2ecc9qkN0bj/AESFGELL978f8/nQtyXoTXEpWUyG&#10;M/KuFI/i59fTmr2kRX1petcmJGaPHy+u4HI4/WqscQEnmqdyr90Zz3/+vWppbLaBjPGfLkUBgc/K&#10;T0qutkT8Oo633xSqiW67m+eMKuduc7fqDzVeaLCLOybd/wAvlr0yBV68QW06uJG2bSI93RRxx+GR&#10;WbrlzBbyvb6ddFljdSzeWPlYdR057U762QLUxdbu5YYXMe0MqnavqueRXP6xrVzJH5csm6TG07Op&#10;XHU/iTWnq0ggaSaJWkeRfm3D7uO38q+Xv2h/2i/EukeOtQ8D+HYhZ/YykU9wVJkdioJ2/wB0Ybr1&#10;78Vz4jEQw8eab0OijTdSVkejeOfiP4f0G4H9ua/Gu5cRrJJ7DA+nIrwn42ftdeFPDmmNZvqzXM0O&#10;VVLVQcrySc59BXg/xN8W+KNTlZtR1abzt3LB+teB/EnUtU1DVfs9vdzbtuN0h4P4epr56txHTpy5&#10;Yx+8+kwuQutFSlI6/wCOv7Vtlr6C5sbRonjUqu5t0hXPAJ6Dr2r5a+IWuXuv3txq93Ixd2Jwc5bN&#10;ddrfhfWIZjPcFvmw27vu65/z6Vymo6dJBI6SoyNu3Rhlzxj+dctPMo1qnMj3qOT06MDkHgWTT/s6&#10;W8klxJjYvZc96daeCbybw/eeIpL+3t1sWUeTcSBZJdx4VF+82Op4woyTjIroNE8W6p4OvzqWhwwL&#10;cSLtaa5sY5fLO4HKhwQDx1FYuvXd9r+oeZJP5rSOx3eSF3EnJPHrn8q97D1ZVInnYilGldLY5Qaa&#10;ZLncyfL6r+WaQaJd3G4WlrJIEP3tvGPfNfaX7J//AATE1b4seFrfxv8AEi+msbO6US21lCv7+SLI&#10;w3P3Ae3cjnAB5+rrX/glH8EL3w1HplsJNNWONhGXyzO20EEk8nOfwx0rshUj2PAqVYxlofjvPomo&#10;wsweBj/u85P4VXfTJ1T/AEiNl7fWvuz9pX/gl/4u8Es934GMl9GytIqxxH7oIz7A47Z+ma+UNX+H&#10;ni7StVfQb3Qljljykn2iMqUx3PGc10fZ1RMZRqbM4mw0W4ugqRxMzYzt284pU8Maw7sv2Wbrk/IS&#10;ff8ATFdh4U0e70LU/tOpR/LG2G64Xp+des+GvHOhYVb+KPyduGZoxkf41VT3VdRCMU92eKeE/hrL&#10;qokjuZGhZVO3cOev4Z/z7Vtab4YufCtw0oZvlO77vX/61e/2vhvwt4mtFvNLhhb5uGVQCPbgda5z&#10;xd8M763g+3pGsmG+5t5NcvtVL3WrFyi42cTJ0LVJJdPjuyxbipNQ8SStDhpMZ9Kp6XperGGbz08u&#10;NMlV24yfSsfVJXtJeZOD7ZAz/wDWry8XhebWKPXweI9pFRkya9nEUnmXMwXIB57VJoPjyJ2l0bUp&#10;VkjxiMtg59q5PWNXZojGH5H+FZtszG7WYyH5fvL0z/nNTg4ypqzKxdNSV0dhfW6TyyJbKfLKkAjs&#10;P84rB1Tw6sJ+02cbx7h8se7vxXceB/Anib4gPHZ+DtGuL6byzuit4tzADvgZ9aXWPD994bnbT9f0&#10;5opodwkjYYI9q671Ox51ltc87m1l2dLeaD7v8R6jtioLqaaJtsZ+Vhxj1x/n9K6LUtHsrndeWqqq&#10;hiT8vTpWTe2KpatJHIpIYYz0AqXRjU6GtKtKmV0ga5t2knVmK8j37Vn3f2+CJbnZ8rMNvykd+v6V&#10;ctb668xk2b/mPyjrTW+36k5tZ4mLL9zjpV04crsVWqc8TO02GG4vZLCBVaRm3b89+en41Z8Q/bdP&#10;01tOiT5jgs3+fwrQ0XwNrqalHeafAzjf+fsKveNNOn0y3f7bb7ZCoOPSrdRc1keXytNnn7zo6LbM&#10;oZn43Z56849/8a7nwxYWkdgiQf6xlJb2/wABXAm6hj1AmRejMT8vp0ro/DHiWG0nG+RgAuMf3jjv&#10;WkoycLCi/eMfxlp0+oauE+yOu5toP49q7Dwv4Sj0rSkiKjdt3O23qav3um2upwQ6rbGNmRt2D7//&#10;AKzTPFfiOz0TTmeZ/m2nEfftUKo5QVhSXvXPN/Fr/Z76W1UncSdqjsMf4CsvT7H7RKFmmVV25Y+o&#10;9KgvNUl1rVjPNIPmY5YjtyQP8+tTtp8xdWSVcsMYXtXQr21M/dctC4+pJZTNFbszMq4LevvVeWea&#10;4nUyfN83enWunhHKzZZs9z1q7FprNMGZfTOO/wDn+lGiWhpGLNHTi0ibgOi4q1PqMaRFETGOvFOs&#10;bRY7ZlUbj6nPr/n/ADis2/It8gSCsJxVSWp1wn7thr3kk0uA/Tjhu1WLWRYx5anPy42q3X6/56is&#10;pLryjnHJNJBfyyzYjO0/j+f+fWmo8oOfMdZoV3vRokHb6/yp+oLKJuecLzj/AD9Ki8DATXPkM2Nz&#10;dd3StvXbbyHwBnrk4+h9K6I7HM5K5neX7N+VFSedJ/z9fq1FBXvH9BlszxRsYT83l/L7fSrCLIki&#10;x7/mZt3I6jH+TTrO3N5B9qVtucD6dP8AHNTXlrIssLqw3f7J6jp/hVI81kkcwteQn3VIb5fU1ZNt&#10;M1okhQruztWkggTaz5/iGSvXA71alnAlV3GGMPyoP4c//Wph5EemIYc3dwc4jwo9CD/9b9avzAyx&#10;LDjJ3cGqXnq9vsYbS2C22nxpmVZd3B7N/KlvsT1Vy7b3dpCjQZHyjP15/wDrVes4YFl+0XDLtkBB&#10;Vvw4/nWY2mqb0sj/ADbR93sKtwRmaSSBH+VTge3NFmVyotRRzTPvwFjRtm3+7gdPyrX01Eil+13D&#10;MuVKqP72R/n86rQWyxP8g3IEyoPQnp/n6U9NyxW4csWDLj8iafvE3Jr20ikwIm/i/eMvqa0NWuBa&#10;aDNAiox2qqrngDI4rN8mS1l8iCXzBN87Bv4D3H8/yqdrP7RuC7vmj3Mrdv8AOfwo1E1cIIpJbW1u&#10;jIGOAfLPbJx/hV6KcQ/ZoDGp3ZDbT0AP9cZqv9ldUFo8qqCO3bvWhosMcs9ussXykMGb1bJ/+t+V&#10;FmEtS/brbhNtoMiOPK/L96rsSyXcTRWkivMJEJXucDp9PT6VRijmg320fyt5eGzz8p/zmr9tqJ0+&#10;5jXyR5gXIYD7wI4P1p2aJlH3bos6jdC/tftMtszMCdyDjHf8qwNaa0eAm0T/AFkm1W9Se/8An1q/&#10;f2095fLqEdx5cjSFSqnCAEf40Xen2ssK2qyFsfNIy87eeP8APvTXUiN46nI6laX9nbqiR787mVwv&#10;3jnH8hXxx+1x8Ptf0T4m3njSe2b7LqUMTLcxtlPNVdpU+hIXI9R64r7jvooLmFbeN2VYAFkb3zXm&#10;PxM8K6R4hgvdC8U6d5trcruVeBtz/EMdD9DkdsVxYrDxxFFwZ3YatySUj83PElsLyS5S6YliThuw&#10;9DXl+v6Fa/2i0/ktJcK3MjZXI67eOg7V9i/GL9leXT4brXfCGpeZHCci0kUZYHnaD6/54zXzD4q0&#10;OWKT5YGSbzCuxl/nXwWZ4HEYVO6uu59vleMo1NIs8j8bxxwXq3NxpvzPn9yr7kRQeAO//wCoV554&#10;oDXjFLHbtB+77+nPWvedV+GE2sytcSyiNpMKrMwwO2f89a818SfDi40u+axk/fTN91ou/wDQ/wCF&#10;cmX1IxkuY9upU5otJnmMWnTwXRtlQTO/yrGqBmPsuB/LFfVf7Bn7APifxl4wi8dfF7wNPZ6Pp+17&#10;XTtTt3ia6l425QgHyxwTnAPTkE1v/sR/s26d4W1L/havjKw87UlbdptrMRtgXP8ArGHXf6dgOcZx&#10;j9Afgwuj6pqdtaXPymSQZO3Oc/8A1/5V97g6alHmPicyx3vuEDp/BfwqsdEgjjs7LzEbaquFxswO&#10;o54H/wBatzVvAWoT2LGRyzK2yH5QSvoB6kZ/zmvQvDHhdHX7JabpPs833tn34znBH4V2Wn+HLSVX&#10;meFX+b5IJBjcvfr+GfXHNerToczWmh87KpaVj5r1/wCFOseIVEOkJ8qRq8z7sbhnGPzx9RXy3+2R&#10;+wknxG8L3+reDPDTL4gigZ4fsaj/AExRztb/AGh296/TSx+HtqEutRW3ZQqkrCoyu3Gf5/rXDeP/&#10;AAFaT2017Z2yrcYDwbV2np0x755FdLou3uhGsuY/ne8UeBNY8Iapc+HPGemSWc9u5LRTRlXQjqME&#10;fTrXD6rdzyKxs4U7hpe9fsZ+3T/wTa8MfHfTv+FjeGdV/srxUtsbeGJseTM3VQ4xkYyRuBxjqDxj&#10;8nvGPw/8SeDtauvDviWy8u4trl4biNl+6ysQf5ZoVuU6PaXdzK+GHjLVNC1JUguJFjHLjkg+vtXv&#10;3hjW7XxVpEdzIi7tp3rmvn+xsL7TdRxb2geGRlG/Zkda9O8Mz33h1VvdPTdHt+eFsgfhXFW5Xqja&#10;MpNWLnxI019PU3VhEFjZfmVeB9favK9ahW6j8yQ8MM/X/P8AWvXPF2uWer+HRew/PxhkDfd4rx/X&#10;obpFlOzK7Pu8/L+VZ04+9qdEJcsU4nJ6rDlzBGcsv8WP5Uy3024aFpHOzav3ietRi/khvT5y7vXP&#10;ar93I91Zl4z77RRKEYz2O6VWVSnqz7a/4Jj/AA88SeL/AA3q9z4LvLO1vIpYvtV5dXiBLaE7sySK&#10;FMgQHGWXjHB7VxP7XPhjSPDPj7UNAbxNp+sXUbtvutJhKW+7dyqbgDge4FeKfBn4sa98O9NvLvw1&#10;45v9Lu5k8toIw3lzx55UsD7dCMVpSeILvxTdnVtRv2kaTLtI3Lcn/P51njZR9mnCTXdd/mcdGmpV&#10;Lta979PQ5zWUS2svISPDMxVsN+n1rkzDJ+8QtxjPoB+GK7j7DPdaixmH7vqqnua4/wAR2h/tGeOC&#10;ZiqthyDgVlR5uWzNJcqkzHj1aOxZnjUFvr14rovhvpGreNteSKwTLyNt2hffGfyrkJdMM16qIGYb&#10;gNqr7/8A167/AOFdzrfw28SWfiK2Z4xHIPm29AT1/WulRhzakylPl0PtT9nf9in4Ra34V8QaX8Rf&#10;ixY6T4o0eMTwWM7fu7uHaWZo36Ej5Rtxzu9q+GvjtfFfH+oaHbamstvZyusbK33sZH9K+q/En7Yn&#10;gHwH8Jry2OmWWr3WuWfkXEt1bg3OmSLyskTg8Z5B68L718IeIdeGqazNqV9cMWnkZiynmuyVOhKj&#10;7RLU8mNapKo4NbfiZ01rc3dyz2sDH5Sdo5NPjW5t48yMQy1q+Elj1C78kwkRrxuI6itLxRo8HzJa&#10;ouP73rXNtodMYu3Mc/Z+O7+wcwC6Yp0O5v8APfFZ3iLWb7xBN+8ZmC9F3VBqGhyx3GGDc8cc5rrv&#10;h54RS8cG7T7vI470PliriXNLQ4mPSbtU3vG3rwD0/wAirUEFwHUgnp69q9an8J2CxkXEA6MoYqPz&#10;/OsePwxptkWmlVWPuDx+tZ+3jIr2PW5y9haTgfND8vADGtYWaWlr5siqGbn6Yq9qUdjZWbXUTKq4&#10;421zc+syXk/lq4x2+an8RXwnTeGtL1HXCbPTomdmQ/jXP+LtJv8AQ7xrbUBtZfu13fwR1C00i+kv&#10;b6Yqu3IVv4uOlcr8afE9t4g8TTSWhXbu/h+vWqUepHP0OQtrhDJ+8HbFaGmWwuZVlR1/3fxrDXc7&#10;YI/iyWNbmhGSPau4+h4puNi4ycTpPCNwbO/XOPvdPWus18LNCCp69K5GwjdGWdh7EDvXXNHJeWUc&#10;3DZHNOMvdDVyuYW4f89P/IlFaflz/wDPD/x4/wCNFVzeZpzSP6CrXzIYMFxu8wBQOnJAp1x5hm/d&#10;rna3zNVSGc5kWLpzhjWrpsaMJJ5AFVFwPyBz+tUux5YG6UN5aKPvZwG69akgS5v3jkCbVPKk8buv&#10;P+e1VLiJSXOcqgXaD2NX9PZnjj3LjauNy+1OSBPqyxPYy28ioTk7SOnTqakhgkSNRJkcHnHOe5pw&#10;uoHRhKwzhck85Ocn69KkLzKBGV3Zk52r0FL1JuXr5LNLOGSIctgP1yeP8/jmqtpbOL1Y/MOW4PPX&#10;jrT1he+VhjbHDyrepP8A9elsZH/tLyVIC7htfHHv+tNtMRt6OPMsIjL95Thge4Jpl87tcr5YVWL9&#10;fRe39adLcj7M0SAZb5vl6Hrx+eajtizxBJVUNJls/TmgnqaFrDBNGsol2zLISE7k5/lTj9tg8wA/&#10;vCpDj0/ziq631tY3K3L/AHvLU7s9TjFXpII7cSXFyctIAsnuMdv1NLUfoQzx3q2mQfmj+8ze9XtN&#10;1N7SzNxLLuWP7ny9G9B+NNtb6KfT2yNzNgbj9f8AIqxYWUawNDMAyq3TqOaoPd6lmxL6ndI2fLV1&#10;2eb3ZcZqd7yOzulQH5o9oWRu/PT9aba2skJ3n5lP3Wz0GMf1rPv7WS8vIkJdtk2/I6MM+/1o23FF&#10;32LWoXE7XW2Jhtk+fB+7mr2lNcTkW0K+WzKPMfO7J5/Wq7rP9qRI41CocL/j+daFhDNpqNfwOCNy&#10;hCee/WgbZHDoM5s5biZ1VXyzFl+bAzx9c1x/jzw3avM0/mp833VdunpzXod3qKXLNZYCs8fHovT/&#10;APXXNa1p9ncM11Gm7b3bueppyu1cmMuWR4p4s8GwztNFNc4kZSAqjo27r9CK+I/jt4Pg0j4l3lpH&#10;ArKLrLr0A3ru7fWv0L8R6NcXZkvJQOVGN3p0Azmvjv8Aa38NHR/i803kbYLqCOSNmjODhQp5+o/U&#10;fj4mbUefCtnrZbUUcSjxm58IteWu5odny5DYP5f59K5XRvAdhqPxCt7q+z5dvGzCNuN7gjAx3A61&#10;7NpelJdaaqlGdW529cGuP1+Sz0XWmnifcEyfdPf9DXwsqMqMkz66jW9pTaLh1TUfD179t06It5a5&#10;jj6K47g+1fQ37OHxH0TxTeIdNumjurRV+0W7ffjbHH15r5H8W+Mo0tFaC7ynJ9AOf8a5fwx+0F4h&#10;+FfxBtvGXh5tzxuytDIf3csZxlWx/CQOvYgEYIr1srzr2GIUJaxZz4jJ5YjD80fi6H7XfDLxO2vz&#10;pbGNVeOESsFUBWXA6/5969EvEs3sf3kckLRt8q8HC89CO+TXxr+yr+0tpHxb8I2/jTwtctasy+XN&#10;azOGeFgACjY6gg5BGMgjgcgfWHhDXdP121js0RwlxDvZfM5Vsdv6V+mQcatNThsfC1qcqNRprY6C&#10;y/fxmC2CkSL95enTgkd81R8VeGxIlvcWcChG+SRjH0yOv6frVu5vRpG4WXlpI8OVh/vsAePbmrN1&#10;umSFrn91cyYKxli3APUY9qLq5hFS3R4z458KN501vPDJJHD+8jaNRggnkcfzr47/AGxf2FPCHx2t&#10;77X7Hw7b2PiKEOLO8WMR+ZnB/eKv3vqRu4HOK/RHxN4Wih0u6W0G5ZGUzO0mScHjt05NeIfGDTJ7&#10;eFmGntGSCtzN1U56Yx+fHr61NaMZ6xOinLl3Pwl8ceA9X+DfjuTwT490Oe38mQ/vJIcxtzwVPcEg&#10;+mCuK0Ir/wAO29p500vysufmxgDrX6TfGP4WeDPiPod1o3jHwnaainlybJLiEM4zgFlbqDgdRX5q&#10;/HjwFH8G/ijfeAf7QaexJ32St8xKnJAyOv1/KvPqwUjtp1JXscZL4ls5dYuIbBz5LSbWjIwprC16&#10;+Fjqiae0SlZyPmHOAT06VHNpep6PrDXUlqY45WyWVSeK09Qgh1C1S/tZI/Ojxy3bnrj196FHl1Ro&#10;pWdmcl408FSIDdWXyqvLFhjpV7wRrnw00jwfqA8TafNPq0h22aqQEGR1P+T+HUb0Ua6vp8lrqDFp&#10;FXH3uo6/zrzvxXo8+jXrPa2+Fflvpxx/KiTvqzanJy0JNS12KSPelkyRtwq8cV0GhXTadpMbSSgs&#10;4zt3delZuh6ZFqm1rqL92pUknpj/APVWb4s1NbHVPIsJWXblR/dH4VzVYKrodHw6o7CTxFHb2Tuz&#10;7nZcLtbvxXE311fy3LCFGkEj5b5Typ9fyrc8N2cd5Et1eysd3boD+FdNZeEUmtvtKxrwcjP3hUJx&#10;o6MJcpQ8K2GjaVYrqWoWasxXcok9qt6x8RtHit3txaxqCny4Xr/h+tSX1kjRNbvJtTGOvSs3SfAE&#10;epyLLOd0ZBDFv4vTt6d6n2cJSuyXOXLY4jUdOvvFc0htlbYGYsrNwOuM+gPP5VS/4VVqG5JH27S2&#10;cZ/WvZJvCVlYRf2bBbKoZMsy/T/6/wCtVo/h+bhmWO6kQN3znjvXXGo2tDjqKPMebafoVhozmBRu&#10;mJ+Zgfu5o1kQm3Rnbc27Dc9v8mut8T+BzoKm/kkbai8bsflXFa3f2sg2QNnb1Ld/T68UdbhC/I0Q&#10;mKxuCsax46Fvlre8MS2ekAEjO5fvNxg1ycd5cMcCPofzq1Pqk5hVZI26fMPwrKceY0prXU6jxH4k&#10;jaB5IjtG38v8/wCcVzDa1LL8gXd1z+f/AOqq99frckIXbIB43U2xWATAbuV/ueuamNNR0LakyHWr&#10;W+ltDh+PQ96o6Rob+at1OwVA3zNt7etb+uXtqtj5KxsTt+XgD6H361zMmuXSExJKf9kZPH+c1rEw&#10;lzHQ6/rlrZRR2ekqY+Mu2en69emfx61hDS3v5/MfcR16+narljZXGoLmWPr0yeldVo/h23tYDcXK&#10;4bPp69qvmjsyYxe7OMj8LXMb4aL2+ar0WlS2Y8zHXsFPXP8Aif8APfeniXeyRNj5hzT7WxFzIYi3&#10;zfKc/wCf8/lWM6iNI+8yjYLcSKFVDtX8xxXZ6JJ5elspjLED5Qfz4rJt7OGGYpHH5h6dcD2Oa7fw&#10;/orXlsht4hux909PSuZYhROmFOWhzfnXP/PrRXbf8Ide/wDPJf8Avn/69FR9cia+wZ+32nQSSqzC&#10;Pjkj/gIzmp0naOMW25tu7LfNT7ErHF5SSbdrfNt/KmzxN5krxn5eFLehxXsHz++hbHlyRb4oflVg&#10;XUfxNnP+frWjpqRImD93bn9KzbC7NvatFjcvXnuauR3WX8iMfKFz9alB1sWIhDeTbmj2gPj/AOt/&#10;OlglkjZm9d3zbepzVW1Z0VSMqWlxu9G71fRV+ztHu3MrfL+OSf1pk+oZn8jcJDtU/d+nb+VX9LaC&#10;VVWZT5zj5OvFVopVKLIduevoBkY/wqSG8a6laVhtZAflA9P/AKwpj97lNKY26xbSzKrf3uwwD/Oo&#10;zdL5Xzk/K2VVeoHpWabuWUqkj8HJbb3q3bR3TTsskO1fLBDZySc1VxKHVl/7Mbi1mMq/vFUbFzxj&#10;/wDXV6eRz4dVp97TeZn9cVXSKTyo4kb5nj3L7irmoLPBIPMbC+WuFHTOanW+ge6X9HgRNIEM9srS&#10;J8zbfzzTgn2SZ7YSnj7+7+96VBbSNFeG6Sb/AF33cdOOo/OrUykyq07fMzKSOec00iZSXMK2ryLb&#10;rE3P7vay59eafbXltMvlxyqJQvRXzgnP+FUZ7WS6nZJDtjbA/L0pNJ0Oz0G2/wBAMh81t8kjsWJJ&#10;JP8AWlJvRWCLVjbiGLaOGTJYyffbuD3PoK3ZobJrSOS3VlG4eWuO+MfzrH0MRyzxwMBlmy249j0F&#10;bd8RbxxtEzFBkB+eCBj8uarTYL+7cw7y3kvLhfLZht/1h9feodYniNk1llht+7gYPvWorg7415Ei&#10;4Mp7kkHFQ2lhZX+sL9q3cYWRkHQbT/hQgj3OW1Gxd9L8vzTJuZcZ/iwen5V5p+0h+z5B8a/Ca2Wj&#10;w29tqVnN5tjcTFtoyPmRsA/KR+RAPrn3bXdCtjHHtg/ctkK3TYev+FZl1osjRrHBuYK+drfxY6gm&#10;olGM7qSNqdTl95aHwPpn7OXx0027fTNX8NR2UO90N9LfRMgA6sqoxbnjGQPfHNfPn7T3hXxT8MPH&#10;TaTqEjSWtxCZ7O8GD5iEBWRh2IIP049a/VDxH4WvLzzLd4fMbdlV9cdv1NfKv7Zf7MviH4o+HV1X&#10;w/p8Mt5p0z5jaQo7W5X5gvBDOGWPAOON3OcA/PY3J6dSnLlPawWaSjXjzWsfn2niy11jUhpuoFfL&#10;j+QqJMd/Xmub8d6x4dt7+eDRNYlktxuW3M8f7xhjHIHC/wBKwviQms+B9eFteiWNlPzSds9unXj+&#10;tVYfFek+JX1bWfGOssupQacv9lRafpcSLNMANu/btAUgEFgCxPPPQ/LLK5U6iVtT7qFanKkqieh6&#10;N+w3+1hr3wG+P+naPq/iJoPD+tXi2+qxTMPLAYMqSEn7m12DEgg4yD6V+0fwi+J8DorT/N8u6Mq3&#10;3ceh+n8q/nF8Z3V1Z6qpnjkS4R8tE2Q0eOuc9Oa/S3/glf8AtmS+Ovh3bfC/xH4gZte8Pw+VGszH&#10;fPZoQqSFs/MUDKh74Cnnk1+h5PVcaMYy9D4nP8PGVf2kFufsXo+o2mo6et4yRySbFbcrZwR3z6EV&#10;ZQ2c0kTxvmeFiIxkbnBHHr/kCvnX4Y/tJ/2PpyaTe/NG0Yj+0fU//XrspvjZZtZR2WkzozHhWSXD&#10;DHP19v8AIr13Gz0Pl/eUrNHf6zr2nw3Anv5GxNCysu7O1vp+HY9fzryrx/4ks3jntyFaFVby1djk&#10;jv8AjWf4q+I9mQunvf8A2eRXImkb/lpkHIznjn8s15p4y+LPhnw1L9p1fWoYYUba0lxOFVyenJxz&#10;z06k8U5y5dkVGK5tzkfirqel2dtcSWf/ADzdo5JDt8oEcgewFflz+1l8UPCPjD4rXGpaXLDcR2SL&#10;AbhTnJGeQfQ/0r2//goj+2TZa4NQ8B/DXXZFsZ/Le7u4cr5zYI8sEfwc5PrxxxXwtq5udVsUsobh&#10;WaT77Z+8T7dcfyxXm6e0ud0YtnUa/wCJrC+tN73mNy5b6Y6Vi6bcazqt7/xKLCaaELiTy4S3Hc1k&#10;6No9wIHN40irCfmWReB+NfVH7A3giz1bxNJstlkjW1d8ydAAV/XnjNaRlTjK1jeUWo3Z4O1jq1tN&#10;GyabcL2CtGVzxnHSs3xt4Tn1uwW9gjaM/wBxv4eK/VKw+CXgHxLqFra3fhCznk6yg2y+gyR6fjWF&#10;8fv+Cd3hLxVotwPh7pcWn3X2gB1jGV+YZzjOQOD06mjljJ7E063I7n5MXF/q3h0NpVwxWMmn2Olv&#10;4oulcQodvVgOtfT3x9/4J4/ErwXatdwwLeRwsQ7wrnPr275H+TXiXhPwjrXhPV5INT02SJl3KvmL&#10;gk/iP/r1lKi94nVCvGWg2y8LeXCqIzLtGDj1/wAa3rL/AIl9v9mLtu/vFe2K2rvRJrW0W8uY2h3c&#10;qvPFcbrmsTW91JHG/TlW/wA/54rzlKU58rNbRtcdqVqdQ/dTNtVmwwX16iu48MeDni0uNzGwXaMb&#10;u/vXlOl69Nf6lFFNI+/zBtUHg19V+CfDEeoeG7UIP3giHTt7VvZrcxqvTQ4TRPh1c6lIXEed5PUH&#10;mus0f4Q+VD9pvYwqR8sWHavR9D0Pw74Yt5NQ1+4VUjXJ3HGfavBv2gf2sJmiuvDfhQJHCGKbl7jO&#10;Ktdkcr5pM4H9ozX9JjuG8PaTIrLHwzDGDxivH/7Bv9SkzbwswZ/mZam1PxBqGuag1xdnczZLM+cn&#10;ua9Y8N+JvA1h8NJj9lH2wdWbbn6Dv6VfKdHLyxPGb/Tm0eTbJyvTbReXMd4iiJNq9W+UZ680ape3&#10;WvaqQRhWkO0nHHNdN4d+F2ralbLPBEzf7q0uWTNPaU4M46bTTFKuw9R8y8/nWnoulxx3auQreq96&#10;6x/hbrsf7uTT5A2cABSD0q/Z/DrW9JtTd3VjIo/vMvvWc4yUboqlWpy0OM8UaRHNbtJGoBVeFU+1&#10;cTPaPZ3G/byv8q9G8QWt3KZI9vH9fX61zz2cjTYde/8Aj/8AXrOnUl1NqlGPQn8K69Yw2hRotsij&#10;HzKetWLjXXkcmUfL3HrWTBBDZXDBYzx79fWpLi9im+RVIxzmiS966OWVBy3NK3uYJEPPvz296saf&#10;IXuPKjkZuvp+fNHgzwlq2vyBRF8rN8rFgMV6p4e/Zg8Ta7p39qaVGrK2Ar+YBuPTArOV3oVHlp6N&#10;HH6bp8vnI0abvf6V02m6rdaeVUDbt459a6rw98DvF+jTbNU0yQLH/Ftq9rHwrurc/a1smZfbtjvX&#10;DWjUOqjWp81mznf+Es1D/nov/fFFaH/CJSf3f5f40Vy8tQ6uan3P2lgYRiS4b7zHCil+1CSy2jP+&#10;sBb/AD+NRssEVwwEjZUgZ9at21tFHBtReGkDMfwNfXSPkxIJww8rphvvN74rSs4YZp1bI27cfL/F&#10;WWlu8ka4+VtwGO/cVftEezgVWXHlyEknv0qQ5i/BbqwjjKsdrEjnj/OKtPPBFaG4mflV2sq+v1rO&#10;h1QKzlvlJHyhlqB76GaAwRZ3bvmyKHyolXkaiKk6rOCduPl2/SrF8XeBkgQdhu3deDVXS42hj8vH&#10;SPPzdvb61ft7cvF+8lH3i2G788Ub7ARaZaFvnH8PG5vQf41q6fu8ySOb+JSFP4UzTookLSyxsA0b&#10;bv8AP41YitlcmJsnb+FVy80Q5rFjTYJ0tVvnPzR/Iu3uBwP6Vc1FBNKQhbbkbg2eCetZ4ZrRUsxL&#10;kGXLewIq9cl7iRWjXlm+ZF9uKnlIUoy1LCmFdsW7G1t249uvFWnniFxG7ybhn7vp6VDDB9ojxM4V&#10;mTKjHX1p1tErX2+Nd0Xy/eb25qvQdky1BarA8k0r/Ptyu73pphuS8cDwdWGNvcYo1G6a4iiawbI3&#10;eW2evB/lWppMJnbzJG+ZSAu36YqXsJe6hdHtmtpJJ5YiG27V4/iGMD9f89tLULwCwjtoWUbY8t7D&#10;vSW91a3LpbXTbYmk3fL1IP8AToKrNBdah+7iT7nyZDdf8aI3IWupat7W3vLR2DHa3zfh247Vc0ex&#10;eCOKxVVWaPcBMwHOemfam6VcWkVsry/IPJKMrZI3Z/w/lV23hZLcsw3FeVbuwOP060LyDnXQo6hb&#10;3yWiWV3KCu1ohnHJB/mKLGzgS3+yxybgJgWEn94rir2rwQ24VGZpGVf4ieRnNU5Ylvrfzo0aORV3&#10;KO3ShLmkNc3Uw9e0q1EVvcWpbd5hDLuGQDXJ634TfZIohVYnwSW6qPevSLLS5NSuo3uFVSOeeg9q&#10;r6nY6bI9xbiFlMy7c+jY/wDrfpVcprGpy6H5k/8ABQf/AIJ9yfE8r44+FVvbR6nskF1pjKI4p33F&#10;g6txtJy2c98HI5r8u/Fdt43+DnjGMa5FcaZfQllBaNWeI5ZCByRkHPIPB5HY1/Q98XdDTTNLktbE&#10;7ZBuTjqVxmvyB/4Kj6F4dh+LFvpCaMkC3UbTR3AVR50uMPjHTtkdzyexrlqYanKV2tT2sDmVakuR&#10;vRnz/rWt/A23+H2pa3b6ld6v4our14d+pKyh4ZIhIZ9v/PRZDtHPVSxBBAXzvwj8YfFHw01hNa8G&#10;X/2a5Vv9cq4PXn9DzxWdJpUqX89rOFkSHdt7NtxxxjFQeIPDmreH7S3XVPD8tn9siF1a3Nw2Gmgb&#10;hSAe2Qen+FTT/d6JHdWjGUdW3fufY3wv/wCCuHxI8LxR6n47tLPVbSQBGsYkMbbgNu5XHfkEggj0&#10;wOvXa3/wW31WLU418HfDu2W18tf3d7O/nGQZ3YdWCqMccqcYzk5xX58QaXPf21zb2ZaN0+ZfMbt6&#10;fp1pdK0a51ONYLdAJFk2g4+9gd+fau6OKqRieXLC03LU+6PEv/BbDx9d7I/DngLTWUKxliupJpCM&#10;rxyChwDntz7cmvJ/it+258S/jqsN1q9/DYiEkw2lrlFDY5ABycH3JPv0FfPtla3GlWckk1iq/uCd&#10;7ckfNjkdPoOtV9EvJ3Z7hIx98g5bDUqlepUiEcNTjqbHivxL4i1DWpp9Wu2mU4ZmZh8oxgd+gHFQ&#10;6fe6hdXEEls0kan5WJYDgViz308tyzNd/KWIKP3GeBXS+HYLCa3dbi9QNEN8YXKs7HsPpWUWbcqv&#10;c6/w34bmuDbxQzLPEW3OzHOWPb6+3tX6TfsIfs6P4b+E9t4quLNk1DVFErySZBEQPyKAegIO7pzx&#10;6V8s/sDfs3P8VvFcOv6s+3S7G5RpAy5LktkJg+uDknjA/Cv11+EHgWwidbXUdPWS3kjVFG37hAxg&#10;YzwB6dcD0qsPT9pK76HLiKnRHMeA/AFrBDdXeraaxuZAptGj5B5JBP5EflXXal4OltHW4t4E2Rxq&#10;k6yfe24Jx+v0/nXrfhz4daUgku7dBvijPmL5eMKFPp+P+c1kTeHBJYXV7GQsKqVb5TuQdOQfevSp&#10;0dLs4pSPC/GPheC4fdFbbAI9jRyoPm46njr+FeM+N/2fPhte6ta32t+D7N5+f3iwj5SO5xxX1Drn&#10;hy21C3UxJIGU5LbuoHPH4/8A164DVfBEWqXTIiMGVsDbkZ9P0x+dY1IroVCUj8+P2vfgrLpmtyXm&#10;maO0Nm2TGU4GMDNfIvji1tLK78qEZkDBdrZ4NfsP8cfhbofiTwTNoVza/v8AbxJuHYYxk/5P1r8v&#10;Pj38I7rwp40ms5LdlXefLP415NSnyy5kehhqnN7rPFLWxFjrcN46n5mzj8M19SfCX4t6FoPhuJtT&#10;mXcsXClhnI4/kK+dvEGkywXipHwV/GnyxanHBsgfduGFVWPH+f8APSsZS55JHXUo+6dt8avjPrfj&#10;bVXsdLvJI7VWwVUkZGSK8r8S6Va6bNbz6jfibzm5AboM4rpbTwjrl3pc2pmBv3fLSP2rgfFt00t1&#10;skm3spGNh6c9K2hzcxzuK6HoXiW0+F+i+A86FA1xfXEOVkkUfJkc8fyP1rzzSdF1u6C27SyGOTjb&#10;zg11HwT+HXiT4m6pDpNjp00ys2MqpIA//VX3F8IP+Ce9jp9rBqXipDJI0auY1x2PT9a35X0MfaRj&#10;oz5X+B/7JGsfEK9huPsrRQbgZJpFPT/Ir7Y+En7KHhTwjoMWnyaVDcTNH8ssy/eOPyr134d/BnQP&#10;CemLY6dp8KxxsVk3L04zXW6HpNjFdLMTsVcrDEFJVT1AJ/P1zW8ab5dTCpPnZ4ze/sv+CNVt5Jzp&#10;qLJDHvkVVC8npz0P0/l1PP8Ai/8AZj0W60qawTToc/MNsafd+nr/APX619A68kuFtrWNocN++YHc&#10;r56H/OKo6lHI95FfzJGT5eyQCPAO0dePcY+tV7GOxB+c/wAcP2UdR8MXMt3p0PmRbm+6vUZ6jI6V&#10;4bq/gaSzn8uWFlYLnn/Gv1X8XeA18UT3EF3bRssu7yRj7vzZ6e+a+cvjt+yc1xdTX+j225mH/LNc&#10;9B7eua4q1HdHfh8Vy6S2PgjXNCkt7tgY2wOG/wAKyZbHyhuVSSRn9D/WvdPHnwh1DQblob+xbKHH&#10;fr/9bpXA6n4XhVjGsOO2AvNeVUxDoSsz26NGGIjzROT8M61rGj3qGAttDDv1r37wB8cPEdpHb2rH&#10;bGuF2rGMAD/PevLNK8KRRS5mTlWzjn0/ma7fQRp0cQi+Vecf5/z16VKzKLkrIK2Wx5bs+uvhprem&#10;+PdFWRZV8xo8eWo+6QMknoTnpXRWngTTL61aKa1jL8ibABwT9PT+teV/swaNq0siysreWGyrdQP8&#10;a+mtA8OW8b7ZI1a48ssPLXo2Dyw9/wD6/vXqKEZxu0fN1P3dRpHnH/Ci/Df/AD+2X/fyivaf+EZ0&#10;z/oC/wDj3/16KX1aj2I55H0BdROszOT9/OD9OtON0WRYc7tvy9Pc1X80yTAsfugBfaroEUlx52wb&#10;t33QK7NDmL1tAmY2ZcfL8wDe+c1Y1GIbfJyGO7r+GKpASmRoizD5QTt7EdqnjklIeaUfcbCnHtTT&#10;90PiY5ik1ys5QfMu38elSwWNurxyKu35gZBUdqftIwR8xUDitm30+JLVi/zcd/pU2uRL3R0SRSRq&#10;kP3mUkmnh/smJHUktjjb71HFbtBjy5QrBSeepH+RTUkZ5ozM+PmIP+TVLQi0mzas4/tQVWfaWHK+&#10;gz6elPjt7mWSQRt/j1qJI20952DiTbH94DpjqKs6NeW5m8mQjHlluexIxQrhzakotkuNrgbdsed2&#10;7occCpLJpomVj8wORt561PZWsc7TQW0u7y1LNg9KhuDdfb4Ej+Xayk5HBANUnfcl8xZtF8+3kViV&#10;ZSFX24p2m28gMgD7V2/L9abCVWWRXUqNx3H9c/nTbe6K22yIcN7dWqWVHsWLeVkufLZcbXz93gGt&#10;ywiuIpEcvjKnyz654rKksolt4ZY2UvMP7x6/41tW0os9NhmkHzRgkqeg4BqbATWMAT5JIm2spVs/&#10;w81b09Ps8aoi/wCrJ2t68mqUWp3F9bG8i2neFO1eowcVctYJI7eGaWQeXI2eGBzR1I6i6pcYsVsG&#10;XeGk+Vh2B6n3rV8PqbV4Qo3RqgRvm5A7fTrXN6lLNJeKglMZjk49Cv8AkVu6cJrMKfmIwCvpmi3c&#10;b93Q0Hlg1OSTyVGQrLz39v1NZ90fsrLHcHaghwoXPPOf5kCiy1OOC/3FNkjKWVd3U8+tVyxm1ljc&#10;XH7uOFsYIPJ7f59KfuoryJNzI/mCThMFlXjPoMfUVTutXS5nk8hPKVV3MzjHy54P6n8Knt54Ptgi&#10;kYYW33EqeDjj868++PPxH0bwF4fuNXuNSihh8shGkfGenr39quUowjdhGMpSsjzv9p/4xaJ4E8Na&#10;l4ivHMa20DSWv+22Qozx3YgV+IH7VfxT8RfEbV38R6xeyXE7+IJXXcp/dIf4RzwBtA/DtX1H+3D+&#10;0z4q8f8Aiqz0uzuJI9G8x28mOTIm2uG+b8v518b/ABB0u7+wySyOrJcbpGaQ8Lk8Y9zivNq4ynz2&#10;R9DgMvlK0pHBeK9Tt7W6t9Z02VfnChk77hnOfz/Suc8QnW9Yu22zvcLDGArO33APTP8ASthrOG9v&#10;vsJYld/3VB9OteofAz9lKb40eNbXwxpniCWGS4KqV+z7mRcnkjjjAP0NbRlCR3YiPs42Z5L4eu/t&#10;ltE2mafItxGpWRlGf4T2x/nFWL+2ubJZJrW2DSbeTEmVYEjPI6EEfr2r9HPhF/wRh8J6ZJeXvjfx&#10;le/vFVNPGmwiF42wSS5ferZJAGB2r1nwf/wRw/Z98K6nJqus3XiDVLS8Vj9h1C7jEZLDGCYokbg8&#10;htw685rdKPU8qpXj0PyCW5vtTxYiR4/tDCNtqkjqMfXGD/k1Sj0fUbC6mtbqLO5gI5DkZ/z/AIV+&#10;sPjD/gjD8HRHC3hfXtY02RmYOzslx5hB+8VIUA4yOCBxnGTz8tftVfsQ6j8Ir1oLfW0uLV4T9lm8&#10;oRs6qe+eM5xnnGDT5YPVOxMayeh8paD4GbU4ZL2fUFh25KxyKTuOfbk9BUnh+3lk1OG0hZdwbb6/&#10;rXRQ/D/xRZ6BJ4kWQNCtx5assi/un54I9xyDjFc/pGm3Gm65D/aUm2R2z5fOVz/9fis2bb6n6u/8&#10;E0tA8LH4R219okRRo75vtkk0Y3zSBV5GRynPHuD3r9FfhZoUl3ZQzzT7VuJhGqrjh/U+mR2+tfnd&#10;/wAEvPiBo3if4dHwhZxRx3Ggyx+btXAlWTPOR1IZSPpiv0t+FlpDpOmKJYWZ/tAZWDcL8vr/AJ9e&#10;1elg4RlTPKrVOVnWW/h/UrVHlWaKHdGq7n6Ltzx7/wD6qy9Y8L21sJJ+P9IXfMhPr37dxXSSBFeK&#10;yE6s3A8zB45OevTnp6n6Cq98Y9YeSNrgxtax7FXs5/l/n8+tSkcsVJu55l4k8C3b3Ugt7tY7cQHy&#10;34yGx0wfWuM1nTZ9Iz9qt90ipvRgowwPv2r2rXYrby1tpcxkriNf+ein07ZFcF41shNE16rRrEuV&#10;EcuQSPQgetZVI9TeLaPFviFYaZJaQ3olDCTcGTsDjkH0P8818S/tz/CewjsP+EwjtwqtuMeV7r0P&#10;vx9Olfcet6LG902lSWxG2PeuDlMk/K3sfyrwz9qDwVa6t8Lblr+NW+zx7mbzBjd3474/r+Xm1oI3&#10;pycZJn5R+ML22W7ZNzI2Qd6n3/8ArV2nwd8HeEdU02bW9V11Y5LeMnypGHzYBPHqOK4n4qwCLWrp&#10;YYfuzMFx6ZrnbvU9R0vSG3SSxrIvZvauWMYx6Hq8sq2idje8VfGGK3uL3wzYNi3eXDMP4+v+NaHw&#10;V/Z61n4v61DBpmiyMskn39h5xk8V578IvB03jr4g2ukyLuE9wv3e3PWv1+/Zc+BPhrwD4MtRBYQw&#10;yx2YdZpY+Xk54zjr6dPWtIxuznrSlR905L9lP9k7wr8K5LW3a3D3UmDJI0ZUdSuAcdx+FfRLHTrM&#10;G3hi3W8cu2NvLHAxz74plno/2e8HllWjjbgryCevfmt+dNN1a7YJaqsk20ttX7gA7D1x7V2UoHCV&#10;NO0WS90xnksxEsr7oSwwzEnp7A+/9aRfCk8LyXsmn/KFHyhOBuHBHqea7bSPDmNOtvtF15vlljtZ&#10;vmcDPzZx74GPxqzdeH77VF2i5kCtjzI1xwDnHXj1rblvuB5Rq+j2anyoS7bjlh0B7/jz+HPtWZq2&#10;mXd+73Ese1Hby2Xb0Ga9lv8A4b/Z4zcvBCrqrBVK5Dfn07+n4da4fxxoi2rtcQRLL9n8t5RuONrA&#10;9F4/Gpl7kUB5/qmj+S6wzMWijGFZf4uf04rJm0e3vlktdpmaNF++mNg6f/q/+tXeXeivNp6h4VPm&#10;NuL858s/xLg4z2wR1/Gs230a8t2a2UrK0i5ZlXOfm4PX0J+lc8veWoHzL+0h8EdJ1PTH1WzsNpZG&#10;ZWHZuv8AWviXxNoP2DVpLQx/6tiMAdK/Vb4qeEZbzwldF1LSNHkq6j5MDp/n39q/Ov4oeHI7bxxc&#10;RhQD5nPf/PNfO5zHlp3R7+T1Pes2eanSYYlLTpjPONvtWt8KPhte+OvGMOn28TbGkXzDjp09vavQ&#10;tL8DaNqtkrT7VPTd36V6P+yd4C0qHx6sKRBj5nD8cc1z5PRjU95nXmGKcabsfQv7PHwS0jSdNXTL&#10;eP8A0yJVwrr8uMdef88ivVJfhqLeWG+to2aQxbXxlcMFJwffCk/hXW+BtD0vTpI9RSwYyNbrGzBf&#10;lK5yeO3bnqPyNbOqrDNuDx/eyNzfMAfp26nr6e9fScrSuz5aUm9Wee/2FN/z4w/+BH/16K67+zfD&#10;/wDz9t/34H+NFGhFpGnbuYGbzFzub+JuvSrtqzwPJKy9WB4qjaKJpZJZUyq4Uc1oRH98imTKrgN+&#10;Va6MzkWbeeBHVCfmK/d9ef8A64qefzvLRUVfLk5GPX1/z6VUkxAjTwjGXBC54x3qfT2klhVpcghf&#10;u5o0RNmWrKNbYeYgUlV3dunArUjmdLRkIIXcPu9xjOPyrNR0WERHHLcn0GaseY0ezy5OB830pbEy&#10;94sfa45p1k2f7PX/AD/n61YtbJZL0QOdyrz0696x3+05j2AbY2+bHettbyzuLVFRdr7sNuXgimr8&#10;2o1ZIvYSSFpElJ+UA+4qWzgjW6D7N3ynaP8AZzVOK6Qs6xyfNtPfrVq0Vmtlmmb5lOP5VdjKz5i5&#10;pJe1ea4mG1m49iKmS6SGQTyH/V/MPfnpVPTp5NVi2RSfdbEi/wB7jr9Ks/ZX+1KrsCPQdvc1EvIO&#10;XuXdRXzY47q3H+sI3Kp785qK2txK/kxr/qzTLid/7OZohtZfvEdwTkVNpIRbr972/wBYaXvIIabl&#10;qzspLiMRrLudT8o9DXQCOO50iBHfbJIwDDHUZPNY9vax28K36ytmTkfMOP8APNO02S4it1jvwfMV&#10;zhvY5oJlFyZqQ20VoJGfcsKbRGv1PzGp4XDfNAm5VTCc5569P/11kRajFetuEnO394tOaaaBR9nl&#10;Pqq5PJpWsUo6GpBbLcQrFdKoduBj2/8Arn/PbctCoC2TSjctvnf0AI6n6Vj6Hubyrm5UN+73Me6n&#10;P+PtV621H7TM0T2wTarAvt6g0/iiS+aUgvls7aPz5pFkZVVo+OmarwvDtaYxnLrkM3c/5x+dTILI&#10;JIk8Z37gsS4+vtTYNOijXyHkyjJhW/u5PQUK17Icdrsy20/UtQGUf7OquY2fdyORn8K+C/8Agorb&#10;ePdB8aw2t1qU0ulszSJGzfKJM/dPPpX6GWzRiRbZv3nZvc14/wDtX/AWz+MXhHUNFuB5c7QiSykx&#10;kmQcg+w9fpXLmGHlXwzinrud+BrRo1oynsfkP410SHU9FuJrxPltZGk3N2U5rwXxpbJd6Q2kAi4j&#10;3MvmDsM//rr6u8d+Bdf8G6hfeGfEumyW1xEzRyRyLwyg43DsRXjHiz4aeTezPaoY4ZGZl2x5Un09&#10;veviViquHkubofoGFjSlC26PDPh74Os9R8a6foUEW6a6uliZmB+Xvx/nvX6y/wDBOX9mGytvBC+M&#10;JNCjt7i7jjZWurdTIsYHAU4yAcnnPevgz4SfCC3vNfsb6505vMa+VIfLjO5sfxAfWv2x/Zs+Heme&#10;C/AOj6fYBlWGwiiRWX721QCfzH68V72T4iONru3T9TweIOanFKPU1/D/AMO7aF8RpuVVA2so5b/9&#10;Vb1p8M7KG0lv5Wdom3GMsPusG/ljI+tdTpeltql7vt9qosm5vbgVelvjapIWg3Lbf6zpjaeOB9K+&#10;r5YrRI+RvOOrZ5B4i+HUdzpxsorjadrSrJjJUY+Y/qK+Ev8Agph8NpbP4ZSa/qlvHdW9ndqsszS7&#10;ZEVwwBC+hIAP4HtX6A/FfxdpOhRtqUNszNGrLiM8EMD1/wA//X/Pn/gol8Z/DT/Di+8G6xr0e7WL&#10;jykiVwxLqpeMYHQBlH+c1FaNPSx0UuY/LO58W2HhfxPJdXOnDULTf/x4zXG1WLDhvl7jsax/EPjq&#10;28T30MGnaVHHLGwVpF4+X0/n+NR6/DeJq95bTptj80lsr8xw3XPYnkeh+lYNwy2kjGaw8td20lmI&#10;Oef8+mRXG1qetGLUT9LP+CNLW5OtTuskc8gtt8zfcJDvjHr1z+Ffrt8LrmRrNriULJEqgtty2TgA&#10;kfj0+tfj7/wSM1qCbR9U0uD93JGtu/meoPyke/3VJOOrdegr9aPhNqONFWCWQKpXym3ZOTwQcdic&#10;V6mClaDPJxG9z1K5aGyWa5ecx+YFETf3mznGPfNOWeJ1U/Yt6YJLDH7zPOPz7+1Z+uXravFF9nIc&#10;tsVVb+8Dxyfx57/ym1QPHCLOIyJIvGxm69z/ACxXRba5jHuZHiSz+02tnfQ23mQwyMy/MQT2I54/&#10;z78+ea9Hf3ly10IAsS9VLdP84NekTWg+wS2F5cSBArboyp4xkdP4T/hXn+ux/YbGSBLX5vMDi429&#10;VzjkZ/Cs5a6lR9Tzn4hSXa3McLSLFCBgyJ1cYJB/zmvF/wBoXw2b/wCG+pQQ3B+5vKu3II3Z49CO&#10;T717d4ii1G9kt3lt1jWLc0e4YJ57+g4wOn9a8X/aw1y20f4dapeW0g+ZSiyMNpfJzk9M9xXnVt2b&#10;xPyf+ImmWMfxBmsrhl8uO6w3HUVyPxyfTGhTTdBhKxqMbl4B/E1seNtSFx46a6nyyvdF9u7rzz+l&#10;X/i/4h8FJpdn9n0BYdu1pn3fMxwfyFcx7MPcipMw/wBj7R7iP4oaeTabm85WXC9ga/YHwmmo3uga&#10;fAW/cwlfIij+8vXJ9x1/OvzL/YT0eDxp8VrW5trRUjj+by16D2/LPr9a/Vzwbo9nNptvLbhlaKH5&#10;lHBU9FH6VtSXvI8/ES5qly5p3hTV7XRJ9TlST7PDxHOqldxbpk59+K2PAVh5Ch7/AOfJJXdJkkZw&#10;2c9f/r0Q6XeyO12Z5PKXCsvmZJA+6ccg4A/n+HZWGmWUXkzSMkm2NfNaNOv4d+OPwr0Ix7M5zU0L&#10;wvvtTe2yhpi3yQj7uD/9etiy8NpBp0jOY2dWH+1tI4Ef0A7fStixsIolaS0unXzIVHlqvyjC54z7&#10;5/zzWhZ6Tb2kk1xJI3mSK4EbZwM84GP/AK/aujlTWpJzy6XZ6lZu0peSMJvWNWHzAjqPXp/4771w&#10;nxC8H2N5e/v7CE/uNirCMEdNvOeePXv69a9emtbfa0UsG0PHhGZc4Uc9Mdiefaud1fS7W7s47W9R&#10;Z5ZOSbcELnb29qyrRiyTxG809rOJYlj2QwsrsvGGXkdskCs+10oQajG8cSrIjMoHHOfXnnv+X5eh&#10;eK/DunaTN9nhBuprh8blwzdiTnv8xGPxz0rDudBS1hIsrXbMSqtGwBXfknP06H8BXJKPQuOxwPxS&#10;0A23gvULkwMdyH5NuFBxg8/kffPPrX5n/FOCT/hYl2Ju0x52/d56mv1O+LSiHwjOXi+7b/xY+Tcv&#10;zYGOmfb8ulfm38U/CzXvje6nCZCzHaCOp/8ArV87nv8AA07nr5S0qjuzzvxBrE9hbhLGb+H7wb25&#10;/rXun7BvhnUPEGvJqE6btzBmbzMZUYz9P8/h4/P8PNR1jV4rKNN3zYGecivu79h34GR+GtAXUmss&#10;42KpHGGOcenHB4J696jI6co0+Z9TbNJx5OWJ9CLpaWmlfYraaHY1uPl2/dfJynU8cDPTIrCsdKkh&#10;+0RTyTB5Hy6pJ0b29B/+uvQLW3to7D+zEjWFlVmiVlG5l7+nUn071ga3YwwyoArbZV2rJJCXwT1G&#10;ceu7n3Prmvo5RR4RgZPpD+lFbH9jW3/Pc/8Afmis/YyMuYztGaO6ka3kUrtwevXFaTwi1Xe23Lc7&#10;cmse1/cT70bay/d7Aj0q1d3NwLZU+9u4b5vfrVcr5gl7xctg88rRuS3I2j09T/KrkZ+z4kJ4b7pH&#10;tVLTXeOVZUTcG6Grtg7zvDFKMKjZz7d6LSla4Mu2giLR7mHzfe9sjFLKwRVYL8vRT9aGxJI0cZVS&#10;rfdXjjv+vNSNHC8eSTtUgj86fN0MpaahZr1IXcskgBAPQZHP+f8ACtS7tYbeaS2UsDkFe3es2xla&#10;JpHC/wAJCitK1mWRnkulx5gyvpxT1I5ZDbqRIbdpkUNxtGPrV5IQbMOsm3jDjPQ8f41mrJ9p2wRH&#10;gNuIx15q55knmJa/wvy3tRzOJRN4albS2aSNslpMde2etbF0reas5f5mb7vTvWXdfuTGYt2QNu4d&#10;v88VpNteKOXzj8qZbPbFRvsLrctSwRyWTJF96Thl/HrSaZpzzxgltrN8rHucDpVWz1X7crMqlW25&#10;/wA/jU8lxPawIwKmTzCfr0/z+FNC957FjBPkw3Mu0DA79PWi81OUFozKrKx49eCRV3bDcJb5tduE&#10;DEnp/Kqgs1u5GUE7wPl9qN9id3qXPD8EbWJuUi3PyZB/s5rQuIIQ8awOrMU3Kw7VR0iO6srNhHJu&#10;WOM7l+vSrWlWyyCOPzPm8sr97/P+TQo33L62NbTEkjtGCnc2OMYwORmqdxcTx25nhclz/Avcg9Kk&#10;tlljj8u4TbtYbfY81HK4uWZre4Mexsvxwp6UW7C97muamm3tu9stw8e1lj3EsO/+PNRw306RNFdg&#10;R+XubpwR7VDHJdQxNArLhRjzMdahhS4nkeB1+ZX2wlj6DkCizKl3LShZl82I7T98bfTv+tQagkt/&#10;YjzwN0Z2+YF52k/zxV278uNY7q2Ztsi7dvp26Uklq824QBlXHMeM8jvVrbUV7s+ev2i/2SvBvxgi&#10;K3VnImpKrJDcRr+8HORn8R09z6V8EfFr4B+L/hL4xk8LeJtNZRG26O5VSySIc4I+v86/W60hnmRd&#10;acySzNujLZyfQcfgKwdT+GXgfxYGvvEekwzXCyYj+0xK23v3B/z9a8fH5TQx3vLR9/8AM9fB5lVw&#10;um6Pgr9kb9mSTx74oh8Ralo7R2Fjhld4yokcHgDjt1r9FvCnhP7LpcNpaxthGXyeeUODkDt1qn4a&#10;8L+HtGDWdjZxwhQfLWBQoXB/uiu0gza2azLLtXJAkVeGK966Mvy+lgKXKt2c+MxdTFVOaRDp1xFp&#10;7z2dsn76RsyRng49a43x14vTw5Z3R1N1WSSMhI2fj+ldJ4n1iKx0641z5lkSMlWVuRgV+Xf/AAVD&#10;/bh8UQ35+F/wy13auN+rajCx39MeSpzxjvjvxXbXxUcJRvIzwuFqYupyQRyf/BUP/gpt/wAShfg1&#10;+z14gkfU76Qrf61p11jyMFTsQ/xBs8kcDaRmvza0jxn4r8S6nJL4r8RXl4Y8yJ9okZyZf7zE555r&#10;Y8b2gfWJtYWdtzHarMMsBkj88cmuShuodLe4HnOzNtKtuAP3u1eXHESxErs+mjlsaFC1tepJf317&#10;r0izzeZujhESx7h83PBOOuPXrg5NUx4euI45LXWIFZtpk3RyLI0ZPTOOhzjg8c+hqS61rXtN8trQ&#10;bE3eZDIDtJznJGOme9SM19r0qXpl8tmjxM802Rux09VHTAOetdhg6NrWPsb/AIJY6nZaH48t3fxA&#10;sfyypJY7P+Plthwp9AoVmBHfHTmv1++BHiuL7GzGz8xTGF2t8xBPTHv/AJ9a/np+D3xGvPhV4u0n&#10;xhaIRNa36zq03KMUxhsd+4+n1xX7SfsT/HzSvir4D0nx3o4eKO8VVmhaT54HGPMX3Kt0I4IweM4r&#10;swc0nynj4qjySd+p9j2mqWurpHc3UvkQqVIjVfuYPJP4j9a35bSxvraG8gum8yWPJBBy3YH88VxG&#10;hX9hd2Ze4Tc0e4KJGyWDdx7d66nRNUguoVt1gUNFkRt5mDn/AA/+t9K9CcZLqcKVtER+LdQls45V&#10;nujHJMpTheG5yp+vP1rzrxXNe3tvNPKf3cbgs+zlzwMA47HnHvXXa/dm9u9+pzK2yPFumzpJjoeh&#10;6Y/KuN16/juY2M13J5cq8Rx5CrJnGf5fXHaspXSsjVHEXjo1tdT/AGSRmhzEPMA5bNfKP/BRnWmt&#10;fA4W3+V5It3ytwfr719XazBeWd5Lby3H7mPaXO/JYMOp/l+FfE//AAVA8eeHtH0ZfDsd/HJdbWYK&#10;rZwDjA69sflXnVmzWkrySPzM8a6he22vNdwy8qxNcv4r8Rar4kfy5pmb5tvt1rW8X6sk1/IXK9ef&#10;51R8H2i694itdMWIZaZR9Oe9ctPmbPbbjGl5n3H/AMEs/gleafPH4z1GFlhbkMBn1/Ov0a0mwSyt&#10;m2ybflCs8X8XOcfkfzrxf9iD4eW3hz4PafFGi7mtQRtxzxwOa94S2u7SSGOKHzE27JNpx8vU8/Xi&#10;uymtTxZScpam54c0iDU5Gnju8FXykcjH7oGDjPoRXQaIdHfVm0qcyfaFjWRfMwyy8cbfb29TWF4a&#10;tNUa6WO6uNuxsBs8n0P1x+Ndnp0dpHfW5v40CooIk3YKjII56g5HNd0LOKT0IOi01IiiTzxybYbj&#10;f+7jK7MEjBx/nketSQ6vDd3Mm60uGPzqvykcbchjn2H4VejWHcskbBSyk7RHkjIIz7ZySfbvVW9t&#10;bm6T7QkixrDDiRyuSwzxj6ntTc+URHdBkm8+GPZFtULuYsRwM5JPJxx+P1zl6rcy2BF/GdwEJXbH&#10;hSGwDgc8cnr/APWxftReT2cjzPIweTHl7SFzjGevT+o9qxr/AEmSS3misLhESONpIZH3fOcg8c9M&#10;enp3pSk7aks554JZ86jDGs8qzbpCvygjrgAdBy36e1UtShvZdUjlsYlaRl2NuIbIz19jj6e9bFz/&#10;AGq0E9udsInQOwjLZA5Gcg5PU8fX3qhZwSWqNFAxjZnP+rXhVxjn1PfHasGu5ocZ498CzXOi3EM9&#10;35xeNkj/AHfTuM18RfFv4UXPhrxNcNcWrBWkbg+ua/Q+5SztbkRKj3M3HOzCqP7xJ/8Ardq4n4mf&#10;AzTPHzyandW8e2NmP7vDZx1OeM/mQMn1rgxWGjVjys2pVpUndHw/8JfhXN4m8V28kVo3lrMoLbfe&#10;vuP4eaGvhrSbe1t7VVkGI5PLHygAEZb6fzNZvw++CGkeC5QJYYY5NwZQ2AzKf6Y5z9a7+30pEjWC&#10;G/hlj81lbah/e5OFz+R/XFVh6EaMVFLYKtZ1NyOazsYmXN4p/d8OW6HBwMt04x+fXrWLd28bzZEb&#10;SSFs8ncTyBkc+4rW1SyR7VgobbjIZecZGMe/+elUbiOFImhkmKw+USqsmcSAd/QYI9+1dKepibH9&#10;m2//ADwX/vpv8aK53yvEH/QW/wDHR/hRWvtDOxztvA3yo4weiru6GpJZwdsZQglmLcUTyorb42yF&#10;bdt/2sVaa2ikkWREGNoP6Vjy3ujO2hIoWC3iZH+VflAxViF8qEB52/4VRab5iVP7t9wX/vqrSuk8&#10;mzdt3KAMfXFUtFYDQWNUbdv3Mqj5lHXn/JqeG43W65G3dxx+NVNypHHFI3yj5WZu+D1/lUiXTQ2f&#10;KZbevXmoehNuxcjkCfIXyy8en+eavTXe11hgOVxhW64yKz4dl3Jlflbap3N0zSsZVlCK52+ZinLy&#10;Dc0bQJCPtRb5mQ7lH8Iq5YPZyh5C58xVYKM+1Z7SBMeVzu56Yqe8WO0Pnu+3OB9OlJ3IlvcsW15N&#10;LHLGcbh0rWhKnTFmQ5bd83vWZMyXIUqhXgNu9fWrS3DbmiHKLxj+8cH9amNw6WJYZrdbpmjJQ7Av&#10;y/3u9WjIlyFjZujdvrVa3jt5YfOliwXb8jmpoVME6m6yAzYGO4osNeZqW8cqosJk+XordzxxUlnI&#10;qh5HPzHhdvbmqFpcb7RvK42OB/tDoau2MV2HkIYMvmbl9qBcqNm1jsf7PkeOZvOjjLPn0A55qGWW&#10;CALcQj94f4V+tQTvDHC0rfwryyc89P60xpZ3lWd0+633fVaa12FFc25oSa0vyuwP+tzj+9x0/On2&#10;to0106ks0btubb9OlUNr3ty7wIUzzt/hz/k1p6XLHbu0N0u3d/F65HFUHN7tkW7mSF7PyzOA3ACn&#10;g8f56VTjtZd/24XDCZW3hex98/561FP5i5jYN5i7ce9XrFElgaJ+GzhmwMj/ADxU6oe0bk1jPJPP&#10;IHgwM5G0ccGrxCC9jeSTYGTPyt0JNZujXbRTyC9VmAX5m28sPf8AOr0s0TL++YnapO09Tk9P1quX&#10;qNxfQhvYGtPngnVRnLfqayX1GY3nkywHpnccc/StYX8dzp4spItv7zBbbjGeBnH5VXlsGWVfMT5U&#10;G5XjGccc/hRaxPwjoIbJJTdbssMbfX3/AFrR07V4LjTVM4dY42wVbhuc5PP0H5iqU2mtBKL21/eK&#10;y8K2eOmT0rPWS9ur3yZtyx5O3sGwf/r1ZrflOZ/ac8cWvh74Watqz3JtxHp8xVVJ+Ztnyg98k46D&#10;/Gvxf+LWj3mvT3V5qqndJudGZiSzHqc+vNfq1+3Fo/iDVPgrq1vp9u0q26h9qnqFdWY9OwBP4dc1&#10;+cfifwi2oWjxvIu5Wyobv7E+tfG8T+09rBK+iufV8Pypw5m92fIHiTw24uH89djbekmTjjmuEi8D&#10;3us6zHpVlbyec02xY1wdzdsDqe3Svq3xd8IL/UUWMad+8VsIsKZY9OK+pf2BP+Cb+maYlr8SviB4&#10;b86+uJPMhhuY8fYwOjbW4JPB57e9Z5HisRiKnLY9zNcThcPhb9WfBvj/APYv+MvhT4PR/EDWNFkW&#10;xhZTdWvlqJLXJIDt/slsDg4ywzjrXkvhq2jsL2OO7DbWLNtbp9CT3/zxX7zeNPgbpM2hXvhnUdPW&#10;8sdRhktry142yxMNpU/Xnn3r8Yf2ivgPqfwU+NmsfDXW7lrj+y9TKx3DIV8yIgOjdTtypBPPU19X&#10;W5oxu9D5vL631itys4XW9C1QxK62y+SrMtvujA68nB9fm/WvqD/gln+0drPgX4mW/wALta1O5/sv&#10;V2eG0hZl8uG6IXa4yOCcFcd93IJxXi8enjV7SMRxXAWMfdYnCqeCcfXHr/StTwf4S1Pw/wCI7TW9&#10;Ekmt1huI57eRdwZXDBlII6HI4x3ryP7UjSqpNnt4jLI1qDufvV8JtefW9IW5uvLSSOMCNTltp/8A&#10;r8V6Ra6gzQtZy2ZReRvwMFR2FfOP7Jnjo+MvA+i+I7mSOR7rSoJpriF9qtKVUuO2PmJGPyr3hzNJ&#10;ax3VxeNG1vcBoomkzuGMbcZ5zX1tOrTrUYyR8JOEqcnEb4i2GVxqKRwqFwt1zgc43epPWuZ1PTtt&#10;mEt3VllYorcHcABkkHp/9atjWdQE91JdyxiTa37ku3yocdCP89Kz9UZJ7rzPJ/crGPmQkcjuPpmi&#10;XvBHmOL8Xw3ug6PNfXZVkjTdJIy9eMDj2x/Wvx5/4KLeNBf+P7xbe9MzCRwxkb5uM1+xvxPJu/Cl&#10;8ihQi2zKqeYS24j8O3/181+Fv7d325PihqTzyMzNN8wx39/1rza3vSOrDytK7PBtTKNudpvmbr79&#10;K7D9l/w6fEPxd0ywMLNuul3fg3X6VxNhaXN2xaRfl4wc9K+oP+CdXw4TW/jDY3ghY+XIpVtpK546&#10;j8P1qKSXMdFafuH6wfB7wLYaF8OtNSYrH5NvGN27noM8en/1q7abTrlLtZYiG3EIzA4IXjn6d/xo&#10;sfD8Vn4ds0ntd0LW+Nsa8tkY/wD1HrzTYbmS2LRSr80ZCqoHLNjg49CK6YqMYs4zQ01L2Ca4upbl&#10;s7WXzcfLnsfrx/8ArrufDtjpeoQRTXLrN83yyNJgvx3H5YHqa5zSrOKeARPAq7VxJCFBzuH+fpXR&#10;eHdOtNKtENzdtAocb13fu+B0yOe/511QZMjUlvJjBdaYjvbyNxB82cqDwvHf+eKdb3Em2O4u7qHz&#10;YZFiMIUglR0GD7fWmMJQkNzqGJUk/wBX5R5WMMeevXAP4cZ4qXVlhUl7GB3KMzhujFScHvx1H0PY&#10;UW1uJDiUGkSOJSm07xEVO7d7f5IAFYd9Kj26RG2ZHBVI0jYn5v7xz2NamqyxJNHLukVZoztj67Pc&#10;5z6//qrKudPW3MshdfMmcs/l7skgDJHvj+tDi+giheSXL2wmQt50zMZIwRmME457D2A4qoZI9Hhh&#10;ieCWdprgCYr0AbG0/UEke/8APbl0iG4jW9dMRsMeUjbgG4yucc4xjnrnpVeZbQaqsN4jKiyBd0cb&#10;O3fB9gCSfrzWEr7ssyJra1F1NDHeXB3zZz5PyqNvCnOD169ee3Q1ZSysoWaXyn+XkgnGDnjPPc7c&#10;4HT0oksG+0KmnyMx8wmRpGzux/vfgOn0qtKJZ45lv2kjZZCsbQjqOxBPTPr+NTL4Rkqw2d0ssNqy&#10;lYWG1lTGeOwAycEYx+nGajktkubgamAg3KqiOBjx/h079+vs3T7KW2b7S8sa/aDhmjBI45Pbjv8A&#10;j+lWa6FrG1gVEKtyzRSDOOT19OR+X5RzPcCPULaVDHPLHGtu3ypzli3tx2GPxJrN1G0nFyscLfvZ&#10;Gwu37jNxjGen+fpWlPdWbu89u5uGXAj8vA+b6dj1+nFQ6Bp1vqGqy6lqAuGtbfDtDztOAPmA9e3P&#10;61UfedwGf8I/4y/5/wC0/wDAdf8ACitv/hPdC/6BC/8AfI/worbkI5onktmY2k2uW5+9juK2dKRb&#10;u3dRcDcikfe6DHFYFlMILtzI/SMj8QenvWqvk2qtLbSHc0hOAf8AZzWPvSlcznpuPs4gYFstpyu4&#10;L838Wf8AE0+2RgN7j+HjP1/+vUFhLvcGKXbIhHyt3we9aEc6zytsBZGboF6VL3MpbAJJpbTYR95T&#10;gj6//WqexmlyfNGRjHuTUX2nMDfJ/q8HbtxUmmSxNbTBzhsAe49aoqJatpFCAL97d1/Hj9KsBwbr&#10;bJ83yk1Vs4ZppcgD5mB+n+cVJM7Qyxuh5zk4qZcwfaNqxtk+07FPAUnrTNVtPPjUeZyefm+tQade&#10;kMd7/NtwT0yPSrUk9o1yke37zb1Y/wCfakZtSJIvtMC7d+FBAGRVyYIFzu+bd179OtVbuQyW52p1&#10;YY9/881NBKjzoZzhuh9wRUlalpWH2byw52jOR+NTicPFvmbKj/Dis7zH2yHG0AY/Sp3SOLT45Y3J&#10;3bdy+/8Ak07MLXkma2hXFuY5MJ5m+Mj8emf8+lW7G4O2WIyMgaTHy+mDzWHp8iWlwvluyluSPxNa&#10;6XebeS8gkbkY2enNCXcbstEOZ/s1w1grLJG0ZXee3oavxXtss8YVQ22PBXd7darTyQqsF0XU7V/e&#10;L2b2qsHkadbmKNSH7DPGKfoSrWNYXX7hoLf5cck+uKcuos7qH27HI+f0I6VTS7RYpFmU9MdO1QXT&#10;3W0tGd20fdX1ojLqOK7mzcziVNkO3zEjJYDvUlj9slX92fLVf4j3rN+0tJarMIvLkG0YUdV9/wAa&#10;uG6aOWO2jmba4+bcen40KQoyaNSe5EDxT3O5mjjJepILh72yj1HIaMNn5u3H+RVeG8WZ9oVfm6F/&#10;5f59KJ9Oa306aOBsxqMyJ6H2/Gj3txeY7eqOvDbWb7rc56Vuyh47KSNA27ACshHTHIrmtOvzbwxo&#10;E8wbgyr6AZyK14tUguZWhLeUpU/Nu4q1fqVrsTWrtNYv5s2JWY+TGe4qCwWw1G13XQ8oxsCzEgAP&#10;z/8AXqK3nkS1ki+1blGdu37yZ7jIzSWEq2wMkoO1mwMeoqtFoV7sjN8efD/TPE/h2axOJIJoWSRG&#10;bhgeM/lXx345/wCCeniK81mSfwlq8K2zTf6u6+8g9fevtixvmltGhuCI/LkwF65qO3tkmtJlmXYG&#10;k/duy9R/SscRgaOMjaa9Dpo4iph9Yny78CP2G9C8HatHq3ijF/qEIby/kHlo3cgf1r6G07wvZ+Hr&#10;SOAAKp3Mi7M9uldAlpaxxLGYAkm4j7QG4GfXjvUdw97NIs0dpnb8rfvPv+9Vh8HRwvu00KpiJ19Z&#10;M4jxXoX9o2UxEBBVlEkrcYUf3fWvgz/gqt+zb4f8WeCLP4l6bpirqmj3Sw3Vxbx5NxbyMPlfj+Fs&#10;YOeNxHev0i1PT5J41R1h2IufLZudp459SK8x+OHwu8P+J9IvNE1nREk0+9tikyrxvH/1sgjuCAfS&#10;jF0fa0ZRXY0wmI9jiI1OzPxz+HPw+Nxc+W0+23jIaRWj6ngYz6Y7etegan4JgTUWW2tY5Y/MCxMI&#10;8b1z19q6T4nfCm7+APje+0bVVL29zJmwuCpCyoc8jgAHHBxjkGoNR1izOnwi0lysaqWI+Y+uBX5j&#10;Uw9WOIcZ7pn33132lNSjsz7D/Yckl0/4T6bBbQPIseYlj28kiU/Nz/8AWr6rtru1lsEt7plDk5SR&#10;skjK8DPb1xXz3+yj4PvNC8A6PFeQHzG02Ge4XJAVnG8gj1G7B47GvoGz0lYLBtwgVQm5Au7ccenv&#10;7+nHTp+nZdGUMHBPeyPgcVadaTXcp6lYtOquoCMrApCOsmRwT+Xf1rP1KEWymeFp96sFVWUYx3H+&#10;FaN5bX1zerPHIphVQSzZPGcYA/XtUVxdG4aO2hnZm27Qvbvng9q7HcxOU+Jenaff6DO8A/eXEGxo&#10;/wCIEDv+VfiX/wAFGvCeo6D8S9Qmltfl84lv9k5Pcf5+nf8Ace/0+zdfsLRho1bAO7GMjoT9TXxj&#10;+3T+wbL8Wmn1jSrX5Uj3ybgBjjJHv19/8eSUVzNGkHY/F3T7/UDPsRXK7sN8p5r9Nv8Agj78Fbm/&#10;tV8Y6jpMkhz5ijJ5wSfy9uteW/D/AP4J8X2seLovDh0NvLjuMNJ5fp+HtX6dfsm/s3ab8GPh5a2e&#10;lIUlMeJto2eWyseRx7Bj+HvRGMYxemprUnzWSOzstOZkSyvITuCks3JAX3z1GfyqtdW6z6gqMG3C&#10;XDEjj7uB9eePrXTaqzJL56W/lTr8pkVuGH0HHU9cc1l6fI0hEs8cS7pis/nLnPcYP0x/kUlzLQyL&#10;2hQamkzJdu0Y5kUKnUZA/Emug0TZKuy5hDRtHkoMfeH9c+n/ANas68nsLq3ZraNF8tMJ+8bIIPPQ&#10;dPanwXE1lbeYkisPM+bdxjPUH2z9cGtIyktQNjULeb+0AHjWSONcBsEMuF6f56j86ZcXjwy7BJ8r&#10;HcsYXjA9cde1KuqXNtYK0kbHexyqseFx1HT/AOv/ADZZzzXsEhklSJo/mijb5sqQec9eOB07d60U&#10;yeUt3tpJHDJFKsUjGNjHtbnIHTr7CueW1v4dRgnvNUbYpJWHywoz0zk9fb/61a81xYp5scEFzceW&#10;AFaX+JtvX1x/hVG/jsdySzsz4UbYxk5xz39/wolJb3FZjpJcSfao3kkXzMMrH1GM47jj0x096y9Q&#10;jv54PLgu22ttQsrbTnHXkVcjuTdRSSySyJIyAKoY4JxwPw9akhiuFspIdQTyz5WRkLlxk/xe+Ovc&#10;VLty6DMm8trzTboGSY48sSNIX5yQMjH549RzULXKmR9OtrmRl6+YwDAH69yM9zgfjzastGa4mkeW&#10;X7UrKHEhzhVC4HHAJ+mOn40w6WqXGfMRoVc+W3Cqgx90ADufQDH51HT3iixBpxe2kjmmVmwFX7pC&#10;8A84/PqeevcViajp11f2OLqCJbiJ22xn+50BJ9B3/CtwXKTWnk2oUCZifMVMNn+79OO1U7uztrp1&#10;Al25A3lW+9keuOufwFTK4HLpDJa/6CsaY3csPmUHP/1v0rU1drq0i+zzxSNNIw870EeBge3f/OK0&#10;NOtNIj1SQNd+da2RaW4W1kXhlPMZz3J49eeMVTvZp9VuZCoMbXMpadercnPU8+3ftTUdNBMz/s9j&#10;/wBApv8AwIWitb+wtL/58v5/4UVXJMy5TyCTzEi+0GPp3x9ef0rVtWiutL+1W8fzKwC4HtWWricp&#10;vk+TBVj2FalmY7W2Kx/e8svsbjI6f1qZXi9wkQlriKV3DgfNyV44x/8AXrSinWOzaKMfO38XvWWt&#10;vI0myN/48HLY+90P6VdikZlTB+pC8nip2loZct3YWWaQHzk7gBverNqrmKQoMqVB49cZxVSQ7bkx&#10;tIGQ7cexNWPszStGY5SqxyZZQeoNVuOPYu6Xfv5h8x8bYyV+Ye1SiR5HV92cZ28jjvUKxkOxAH3e&#10;vvirVnbvv8zZ/DnFQuZbFeY6wkmLsChztwOf1p00ssTLNGS2em4e9WrWFJImghX5zzn61HcCGZfI&#10;CFZFbCfWjlkiOYveHr6K8drO7JVsBlP+1UiXiwSM08bMdp57dcZrNjBtHUMdrE7W+tSTNMMLnd1P&#10;HWjW2o2rmzFepJaNIYtzNwVz+tVPPmku/KOQrdF7URSRxokmcbTjbnrUlnqCiaSF7f5W+6zDpzS5&#10;ZMa7oupJtZJ7hPM28AL3Ocf5+laS6iI5GgnTHmkfL2+tUBDKLTzWGF/h/wBqrEPl31ms8sbfNxt9&#10;cVVuwuaPUsXF1EYo4ELdwGPcetLp9ysZ3q/Jb58jpTbmDeiiGRdowcHtVe5DWCs/32PG0N+tDjYU&#10;TXuruO3ngBfcrr+8x2J9cU6OWa4dpIovLXB6/eNZNrA9wY7v7y71O0+3atIXoa6aVBlWUhdq9v8A&#10;GpiPluWdOdZbSTzEbiTk7ug9KsJDcpJDJJGGG7co9qbos9vHA0k9v/rAwCn69aS5vRAFSGHftf8A&#10;T0+lV7oNdjSnu7c4niRm2qv7tv4fU0651jdNDbIv7uSPEhz8xPrVSG+txfbIMZYbWjYGrdwkUpc3&#10;FrsaFhtb15x/Kj0JS7k2m+RAzTJHmNVbcM9R/jUsccEVs86PnbJ90HkZGen0NVGYExtZ321AAGXb&#10;949KtYjVGeMfPyrcH7uOufzqjS66kcygTtLEzOuf73Qf5NQSXk0l0QWCJx8rD/P+RTlvzDGyJDvx&#10;w/oFB7Ut1cq26doRiQHDKcAZ9c1UQ5b7Esg85iIX2sf7p6gfzqWxvJ4NPawz5452xspytQpCLVoy&#10;qMduQzKfmYYqT7aGkxY27MyjaWVcc4rRa6DHaTq1zJCdP8hVeP7zTc8DtjFTSB5JozAqqrZ3fKe/&#10;8qr3FreW7fakm8zzI8NtX7p+nejSr17u3exu3WBoyDvUfM34fp9acdHqL0I78SWxaO8iYMDhpF9M&#10;dM1V1u3XUNLMbRN9z5VY84x6mtC+vIlUKZdyryWx6nv6024mjumWyjgZ1iXl2bGKemwX6ny9+2h+&#10;yq/x1+Fd5pfhgIniK123GiyzyFVLbhvRj0wwBXJ6HB7GuE/Zy/4JwyfDvULPxl8UPFw1i+01lkj0&#10;23twlrBKO+4kmUqeh+UZGdtfZ17HEYk+12u7y/kAUAsMc5+marCTTEvPIayP7xANw6H8PX3rzq2W&#10;4epWVVrU7qeOrQo+yT0MTwd4cisrJmtDHGrbS6qucLkDbXUNezPbfZbOVWWRdrZ649MVUs9K019g&#10;07zPOkXL7mI2df8APFT6bdLbyMsA/ec5dm6/SvRp3jHlOaXcydUmuYFfULWba8fDQxcj/P6VnsoE&#10;S3d5Cis4HzgYwc9eP8/ka6R45VT7V9mRVfK+ZkHdjqPxqvdaNp13a/Yow0SyFsysx9RwPTGP1pSR&#10;HQx9PuVlkaO8VQrNs+ZgN4/z/nrUup6XbatpElpc2g2/MIt0e4n88ccD8aW+s0hRdPXcViXf5kbg&#10;sfp6UXSr5Pk29zJ5Hlkqsjc9uuOp61lLzKi7HA6H8NfDOk6p/av9nweerbs7dxJDD8K7e1u/OH2e&#10;JVjHIk8vHJ6A+4IqHUkmSGPUIUXdINu73xVK0laBCu9jIQRIwUYH0z/PH9KlJlRJrpVlt1aVCrbh&#10;50b/AHvTB9+uKhsdKFzGftD7AjhguMgr0wfzNSBWkEc12irI0gKoFIAPYn68A1Tiu5LLVI1t7h2j&#10;mZkbA5Tnp7DofzqZc3MUak+nyJDbn95sVnUYcEDA5Huc/WmxTzyjathJI0nCqJOoHOT2HH86vK8P&#10;mbWSNlDb/M5Iz0Ufr7dzxmo/7bvp2GkWwi8lnbNwynexPYfr271rCNtwHR3upqil7CFYxGzRMcHP&#10;oq9hj2/pUkw8+2E8sq/aGI8x2faD7U7SpYdKkW01KKaSFmYYUnO05wce7Y9sVaumiFvEk1syxwyb&#10;pGThiFIz9fan7t7AVZrrypVaV8Ww5kU/ezt6evU/hkVU1P7TLcLbW1nLvO4/NGduOvXsKtRztqGp&#10;XFlYWvlyBsmRtpEYJ5QduB69AeOes0t3JHC0MsRzu2vI2AqnOMfQ8Y/+vUvQm5W0VL5GmF3EFVsB&#10;n3AgHB49u3XrTbu4syDLcv5jBgDG0eQ5HQk9v69KLm9s7kyrOZFVVEjSQ/L5ntWbLJcWdnHJqUxM&#10;UjfL5cPO7dxnaO3v6d+KHe1wNW8sLiSeGc2ckMbBQrdlBC4JHv1x9OlZ8zxWouiZlZkVsjd90A/4&#10;596lXUriyikhjmVVjk3bduTuA4JIPb69apjUrULHDJt+6wlZl+X5fQY//X/OXbuMkjt2MsN3chvI&#10;27mRQRtOOF//AFeufeqdwzrF5YKQryV6/ez05+uacb9rpmDRN5ce3a7sFxxkk/ypJF1XTHWS4Kqz&#10;xhrbzPmKDnEmAfyB6jB9DQ5IC75Uuj6X/wAI5a6VDE0jq95HbsM+cCSF3YOcEkn3J6Vmi4Fo03mr&#10;G0m0714OxvT2PvUWpXkrszNKwkX/AFybdu4/41XSa1tbtmtBvxNuYsMgnA468ii9tEMteZbei/8A&#10;fRoqL/hI5v8Ant/5CWitOUi55IEeJ2lhPysSufTrz7VdS7iuJUUrho2CL7jGCabD+7imAXK4U/r1&#10;qu+5Jd6L8qtw349/zoaXMQ9i5NPtdoz/AHtpbHTGMVctZYfIjLnaY8//AKvyrJl8x43uSOT2Pfp+&#10;vSpbKSRpEQAHcuTUy5uhOr2NGRVZuD+74FWY12qAJj8o+VucVSjeSJVkfgtNt2+1TanfSW9mGth9&#10;5sbfT3rPmlymb0ki5DcMl2YpG3KeR7cdf8//AFq1rW4CiOMsu7GGHrWBYyyI3nKNwk4bjpV+2nlW&#10;eF7c/MrZ+Y+9TfqPS+hu20KwXObabazfNub35qtdSl5vtEh9jjqPeq5vWB2sNrKcL9O1OuHWaXZa&#10;S4PGQfwq5aCS1LEsrTfMqZUMBuq3ZI+d83zBVAZmzx3JrJklkCC3L7cyfNhq07FmVCzltu7HX73u&#10;KN3saCzeXFOQG+XIKkd61orizuwLRJEVj0455H+NZ0Fok53oA2BnlulQ2TRya19nc7VVvmJ4460r&#10;9gub0HmwR+TM+6NavTPaRWuNPuM/MN7L/DmoYnHkrE6KvPyuy9cHpWfcqtk7RMxUO3zY/ip27MlW&#10;cS3Hfr9qjjkkO4MVYdNwo1G1u5blTA+3dkrWQt+txdsPL+bI2yZrTsbz545JZtwj/Tio3QW1NPTz&#10;M8JWKJt23CsvY96kspmjRj5f3VO5W659aoW92m4xeYFDNleSKligimgaaKZlYt3wKoNjQF2QQ8zM&#10;AR29c+lSS3J1O5aa2Hllfw9qoSb4od8oYsvG4/T/ABqexga6+aG8CzIAMA4zSK02EkuLqC+W+IH7&#10;mQhh6muhg1KLU4la8kUbufl7d6zDYPiZ4kUKCfMyScnvVWPdY3GEZtsi/Ky9qvXZB8RvSXkO1UON&#10;sbFg+OeafJZtPHLNaX21GjVn3DJx7VS0y8iLubqDr9xuRmrmnSR2gmwR5TjO1uDu7c1Xwk+7EqNc&#10;yKilOjfI2761bjs7WUl5rxZMn5Ub9aqTpGJSsX7zdJ2/hPPFMt3ETZJX7xDMOVAJouilcuxtcS3L&#10;RyxsoWPJK45/wqSG6n0qZZI13Hd8rAZBHfNRtcky7vtg+X7zRrwB2xTZXYw+aPmjC8qnOT1rRtW1&#10;K2L0t1JPGl3byrIq7THGrYzzz9D7VHFZRS3LQQ27eezfKqNyT3FU7OcSjNtarFtHzs3Q57/WrEcx&#10;En226nZZAc+bGRgcdKPQGRXd9HHNPbyJ7MGjxtqdLoNZSQWsarIFAM+fu+1Savc2VzapdG23eZw8&#10;nBx7+pqrpzRwXBs7iRhHt3NtYc4PrzVD1HI9xJAXj/eSytgq0nPfmqeoaJeSjbJIo2kDZ2HfrVyH&#10;zkbyUlLl23L+74AI/vZqO/2W9s8skccnbae3/wBfirjoIbZWV/botzAiMVcp5afexjrVq9s2b5bT&#10;+Ftsm7HyNj+dPtLo3FnC8VufMYqd2cY56evT1qW7hlldri3nT5W/eRKwPPTPucf55p25VdBGPcp2&#10;hZIJI5mVU3Y772z/ABD2qneJeWltJaoI5FWQbpFPPP1q1dahMkn+jhv3LdGAxiq9ld2N30hbdMxZ&#10;o152Dt/jU/ZKsVbeCzOGs3/eK5M3nLuXcTgfhj9TVeaxtVlkgnWUb1zJx93DdvXv9abfaFbzXDFG&#10;kWXd80e7aAOuR61PNpEl3OIp33bv9UjZGfx79ulZ2k5WGZctxqMCm3CqqyH935uPz+mPpUFnpnmz&#10;SG5njSMPtaTaeD6AV1UWlxW1nJA8cMbLGWZXPIIPUflVWPSEuo2tYriNX3Md7csG4wfbjPNDj7ty&#10;kYbWxbUJEtbhnl4Ee7+HH44ohs4reXy5N3zKfMx8ueDn8Ca2I9NQptbzFki3E/MQVP8Ad6Z9+efb&#10;rQkESK87W0cbSbTH8u4s2PTrz2H8+pztpdjKltp9ozsX/drFyse75fTr/k4+tWGtpBAJkZcK4Cx+&#10;XgjH684NJaRiC4kkmw0cinbDJ94H8OF69D/jTpJrJI2md51dsbIz028cH9aqK7iJpbzFhsW4VY1x&#10;5kki/MFIGBg/7R/DrTdXtrW5LFNYbc5C71XGF6lfT057fpVGW5SG1YM0Z3SbpGyGAxzj64xjnrTn&#10;1nS5VhWW8bcyqVuI1/NR19f89KmV2Mbp0MUl/tlJJSMsYt2Bx1PP+c0zVJLK5Rb5bpn3DP2ZlPyj&#10;PDf/AFv61CRZW0rXi+ZJI27dJJJjcvJ9Oc/rU9xdRySrcWluy7V5jBGDxxz3/wA+lSBXuJrm3aTb&#10;FC22bcuWydwHX/Dt+FU7q4vJCjtucGE7o1PLcfz681J9piW4uL24uI1it4m3LHgN04GPwqvcSaXq&#10;IaHTLjmNsSbcYDemR69P/r1MnshEyNPIrRXC+XhAqxA7t3rkfn+vTiqFzC7upt7KTz2wo8li275u&#10;gHr9Mk0f2jfT3u62gZQwZSxzsOOvzf5/WorHULlbx4m1T995ZDzOu0quMEr6dfrg0DZYS9h0+Kaa&#10;82tdRyKVtzgrHhckuP4mzjC9PX0qtFqh1vzGuIjGzYLS4+Y84z7n/GmRXOnxx28KRf6SFJl8xeAB&#10;0FVpNTX7PJ9nnby1ZtzKnRvb8PSpW4CSlRL9ljikmbkHa2Cy555B6037RalmMEDRpnIVupPP/wCq&#10;o7eSxSRY0kdSy43sOPaoJ2jkuFKq7L6h8j860i7AaWYP+ef6UVkebH/z3n/OitObyMuU4E3kkUQV&#10;uzYb3FTJcLsJY/L1BA9s/wA6qxtGw2NuJKjO7sQaLeUQzyRkMYzyB+H+ND8iWuhJDKpiKu/VsY9O&#10;KmsCycsf4cjHrUMaFU84AMucAN9OBVy0iZrLzWXGWA3Bu3pUakPREpkkZVMkmV67cd80s8sRXDvw&#10;dq7sHIJ/ChipzCD/AKs7vmbtR5UZZolf5WUMF9D6UpE+9exesiI1j8pvY88Z9avRvuuFVcKp3fN6&#10;e1ZVrJZ/aWtzNt3MNue3T9c1pi3aCdf33ysflb6iojqNq0rljGx03fMM43Z7DHP60jSqt1tDZ4K/&#10;1ptgYlKh1/dj5V565zx7VEq+XcSeSd2GIXP8XSnazGXQAzeer5PI69auPf3NtarlNy7sHv2qnbRs&#10;EkfHbp6VI88bWDLEp+bjJ/nVLvcNSzaagDbNz14X8+lTnyzcx3KSZZQFbbWTaqQfKB+YnNS2kklt&#10;MLrLMu77o71N2WrHR3OpSRlYbaXdtOflX8KivfMvLFpJZh6rz0qu9uJFW5gO1WbKn0PvTRHJHAsA&#10;iDbgSvPXn/P+RRyi9B2mWoh/dyTbtuCvFaEVrEjPI825Tx+lVbDdiP5tu09/T+lXLpYYY1mik4Bz&#10;t/vfjRZxFKWw22eRgoCL8sny9e1XBqCKowfdvl6VTivXaJZVG1olz8w61enML22Nnzsu4/NjdS3k&#10;PcnivPtSfLKfcUplaCQO0q/dO0AfqapxeQoYJI25Vyv19KFuBMqlly235uD0p+Q+XudNDqEFxp9u&#10;z3Lf6xhIvp09qjmmjkk8u3dfLB27uoAxn+dYct/LFFNbjcDx8u2nW92ot44iSu35ssf6Y9P89qcf&#10;MTj2NT7X9igJ3eb1HufSo4Lq6uII3m+VSfmUH3qv9mElqsv/AC0ZsLtb8qbZK9qq78txhtwIq481&#10;7sErbnSSGy1OPbopdfL43SDGeOtVDdLbwCM7m8xgJAnXpWdHfeRJHFaHaFb5/wA+c1oWTLLJJfQx&#10;xuJDtVh2weTR6l+g62S8+1+TFErRH+JRyBV2GeCJ5Arhdhy8fXI/CnW8UMzu0t0yuzYj2t94n159&#10;6htLdEikQuuE+87N1OemPStPsi6lmEQz8W7Dbu+9txxTTDeySzKP3kcYC7s/KBn04zUdxOpu47eG&#10;325+YOF64AxUUF+szy3KTsyCQJIBxg/jRzPoFi0iSNb/AGFgypu75A+lMWCCKBriKJwqfNIu7r/n&#10;mnXtw7+XLbOo3MFbd8wxUM7xW0mZTtjkAEvzcOR61otNWPU0GdlhjvoWX5VxsVSG9PTpUNzd28aS&#10;I7bI2Xfs2k5qvDq3O77U23YV25z3/SodUu7d44dnnbVj2vJ5eQD6E/nRzX0QyWLVbG38u6ilXy5B&#10;nbzkE8Zq4jvKwmDKoxyrfTPHrXOLJ5QFqsELqRhtjHI9O3FS2eseai2sG+NY1J/doOG9z/nmj3gN&#10;t7e2LLcXEpgZcKEZc5JqpePEAzWkS+Y38IwMAdT17f1qh9vijHmarHcXAZcKI5MHrx1/wp1pfW8M&#10;ZmkgfofL8w52+x/GolLqPyL7eXZkzPJDJuUgMoyc9MZNRwmWdmlcZkEexdvDHr/gKpxajDcSPYXM&#10;KNDIQIWf5cN3/P168VJLfJbvGt3cfZ5Pu4VflUDoM54ojLl1GWt85b7YTHM0seXT9Afr179qin1G&#10;7Ef2m0jjVlXIcEEtlvXtzj8qrXzyyrMltbxbwwVec9OuPzFMtVtZbUwDG8E713Hb1wRilzc22gfC&#10;D3N5Z3n2kW0e/afkmkJUZGAxGeeD+PepLbUW1ENHcwjc6gb1TGCP7ufUCqNzLDYiOWeIMFkKs0nU&#10;5/8ArCr0kq2dr5yRbXIy+4D930+XHr/WlfSw/MbDcyW7bDbiZlYvJuydmf5np9MCq8MQVFZY283p&#10;vbOFHXH5VJJd2dxdec1sx3LyI+GPb8/w/rUMMwtXjIuJZmk4Zmk6Z/oKzk48wyhqNpEJAsrGRtwT&#10;5cDjPU8/Sq+63ilhjtZlmRPuxtkKuSfm57f09a09QsIp5ZDavtWPmMbd27jke9UblLayHlS2uR8p&#10;dfL+ZcdvYc0nzS1AsT2QVpGcs2UwGZPvE9dv+PpVOa31B7eO/kXLAHarNxuUdfb6U60tjqMUk9gW&#10;jZdpXzH+UgDkD0x/M/jU0/2eDzLN7jEm3Co7AqTwCT74/wAnmpb94DNjmtn1FoZ4FjkuIsZjz97G&#10;R36HJq5oVjpLPNZxyW9jFBC0kzyyFQQozgepJ4HfJ9qjvLtrO5hu90a71USbkyzcevrVWa7sLi2k&#10;057LG6QFbhlwEx1/Tj3J9s1LvECPU/E0N+vlJK0Wz5I4cZ2qD0+vcnvnk54qjeXyxIPtCMWU43Y5&#10;Jz1pyrHC/mLNsjZcRuY8ggkY+nrn/GnGWKeOP7Uwd2YkyBeWH/6x+tVe61Ar2rRXJkvricqVTBLj&#10;OeegqGe8vZZN0CRJvXKquOnrVwfakLW5t4vlX+JRk1mtbSf2hbo8+CzM2FXcvBwAffv/APqp6dAI&#10;bqa8KlzEu1eHK/w8/wCfWmGzuokKpcqsS5dlVuW4zn6e1SahNYwMsMtw25ufu/eNQXFzatGtrZ3j&#10;RlQwVd314+uKNGIMr/z7Tfl/9aiqfl6//wBBeT8qK1I93ucnG7K+1nx8vB/z7im5khGwjluMjH1/&#10;wpsE4mGJZQPmBA9fapJ1xNuz8u78verasZ9SaaVdnmd9qBgB3xiprCWS3gCrJ/vcdc45rPe4Dw4E&#10;vzNyN3GOatQzNIBFn7rZyO4NZ6cxNidsvuaSVl3LjPvnvVjSpzFbsk8QkwQd2elRPb293GzLLwPe&#10;o4YnTaFO7c+G9s0uVsbs3cl1G0iN19pt5Ww3P0NaceoG5j8hTtdAO/JrP3sbwxOw64+nFSSWk5O6&#10;3G5uuP6VMY21H0uWo5pbWNUPDdNp71LNOCy3MSAcAMP61Sa7kkt9ki7tx+96YqSOVWiwThunzDtj&#10;/P50eormjaXAnkaJ5irbcbcVZR3i2yxsGBUfKfesmG3LSiYs27ZzjrVyNXRlXO4Ljb83rRZXuM01&#10;laSQCOILt5zjmkt2ZGbc+PmBIpsjyCJZY5MM3PHYUHe0LTsMMvCZ78//AK/zrProF9S/p0V858ks&#10;u3r8zYpyloroRu/y87dxH51DbGKbddSzbNpA+VuvH/1qWOdZhtmB+XnLfXrVc0gNTTzGsLIzLuzh&#10;T2I96jumIbKSq2V2lR+VUYpIY0EwkyPM/wD106OezJWOcZxjawzRr1Eo9jStYyIMBAxZAfmqeB7q&#10;M4KAjbt//VVSW45WOJf+BA9eatW2qRxgWs0Xzdd3rT5dS/MQ3bq2C43HjK9etW9PMkrb2VuuGbqB&#10;Wfeu8Tl4SrNjIArQ0vUPtKZuI9gbBPzcZ7U9eYCxqb7FEbHc/wDF6FfSqcAheMJb53Y4aTp61I0S&#10;zbka4+bjb2waguPtTW6iFPu/K3GMc07dwLJv7qKQWzSg/wASFc81cnaTEbltrH7u7PeqNpNAqeZ5&#10;ZMi8LnkVYuNQVoPIaDc24NlfWnpbcCzJYQ8/arr73OVbgVLZebpZVYf3iyLvCnO0Y7VDBdQQNsj+&#10;b5cspHIqRb4OxAUru+6O6mqC5at3EBW6MLeYPfrmrEkzAl923P3V65981mWuqTCQNdoGXaefU0ja&#10;jNHcLF5nybfmX2zVa9B3NjTNVjWXbHIXbooLd/8AGoZ7q4S4ljEK7Scgr1PNUoL+JU2xR+XuJKkL&#10;8xz1561E93fMXTaqr/ebip964GpZ3072XlpI0au2eDyfxp8dpFcxSCRmf+6W71mW2oyrB9lCrLtb&#10;rtoRlifzFd13N/q93b2BrTcZevYvsLL9ks2UeZ/F/e+noaWaYyy+TcEblVWCM/3c4yOOKrT332qH&#10;zkgYFWAYbsnPqKidRcP5z27/AC/xZ6/5xU2fMBoT2E6ubyYKqzMPKWEjAwO9PEcCSrBLFtVYyEaH&#10;GCfx75qjNLPbBS5k8nquG7/T096jk1GCyKz3jSPzhf8AZ6jOP6Gr5mgLllbNCvnyM2Cv7tlPvUc1&#10;tGbmYwTLuT728888Dpxn/H8qc2qW0d4gs38yJo8bcd//AK3f+tNN+LVCwiVecBtx/E+n/wBao0aY&#10;Fh7OO7Bit3VpIF37vvH8+gqD7RFcR+XOwZuvzN36j88UG8lHlmwfcJhznAz/APWxUEytGz36DdtY&#10;iTCjn0xSlF2uVEsRxXPneZe3ahvvLJldu38OlNSQXEgFvPJjAym7AznP49zUMdst7C14lz8zfP5O&#10;0HPsevJHt6VNBqVxqlq17Y26xeTIy4kwuOCNo468f/qqPQodehbxN64ITJjL8kfUDrSRXbXUMdvc&#10;SMzStmbav3frxQrTWM5ui27JUYVQQfTr2/DHrUD6hcW0rWts3MagsrLyPx/H9an1AkzcRu80EC78&#10;7I1H8Wfr0NElorW5EpxIo+Zwc5xjj3yeOKgW8RFuLqSBt8Sl0bdjHbgf19x1qBtWs/N8+5uXUMmC&#10;I1ICtu6c9x+VGoBJrD2lvA7W+/yTu3bhuBOf502DXLi8gZJrU4kbdJ8vOO3zf4VUnnd2ayspP3bf&#10;vN8nzE+gP+FLbSyQWyYXev8AG27btOOp/Xii/QC1JqojUXEcWzy2CluoZSRjPvmqt7PZGaRZDH5y&#10;qQjL93rycnHrROLVn8q6kXbIzArH3IHv9Kju7CNojI4XPQKcDOKzArm9MDL5LLKyj+Lpn+971NuK&#10;aXKvkq7Ng71657gU5xaNamRbbbIVDxPu7j+dRKUt1ke5uf3cUe5kViWbA+6vuSR+fvT5W43Arrfy&#10;3AWHdtWPrCVwoOOv5UkJZpVzN+8XB8odMZ4AxRPrMJ2l7QtHKAzNtAwPT681SNxtbzrKT5Wchvl6&#10;Dk/hT6AW7m5iiZnCHcz7VZW5Tux/Ws0XZtYHt0iK7c7fM+8CDU19dzyqJJACdxPy/eYZ68VnTNbC&#10;D7RJCzbT8ySNu5I4/pzS0QCz3huI9wEalBt3t1H09qrTypMhtlk2t13f3vXNNlvYw5l8iNmVcDHP&#10;TsKqz3V3cRlJkEYLfwrx+PpV6EsueTf/APP8Pz/+tRWZtb/nsP1oqeUk5toPNiXy2Y5+9mnT3BjP&#10;ltx8o24PeozduZN6D5T83y/SofN8zc0n8LfdPbnr+VdTMfhLE0UTuozg4PSpLLfFtUScNkZ9arwz&#10;rKp3Jn7o+mPT86kiidlWWE8bunvU8q3KNKJI/MbdkMwO47SN3FNmllD4iO1o2CtntUMtxIxjMYYN&#10;wfvYOKmhYOWKsC3Ab5sdKQXCOa6WbfKvLAt7GtKG9WBVV2+U4PuP8fT8faqBnBMcU8uTG3ysD0P+&#10;FRROfM8roqynGaUl2BxNiOaJYSqybl3bmO3GKkvGsWjjMZVSPlbb047f59RWSk5kGFXbuXa3uaYz&#10;SF2SUY+VdjepqJK4WOgt7+CKHM4/h+96/wCf89aRbrfdqu4qP4ce5rJhu7kv5Mwx82N26por2dZU&#10;klIZlbH171ActjbS5VSvluMD1PvWm0sN1YLPAw3R/K4/rXNZL/LK23uu3vUum3otpWg8z927ZY+v&#10;NTdD5TYD+cCxxuTsOh5604aijJtC5HP1rJN1cwTYUEqCM45wM1Zhmm+bzUxubjjtRfsO3QvwTRiJ&#10;IEfcZGOQV5FSx+W0Plo4+Vvu7f8APaqFtPBFKW81evC+mf8A69WQ8m7IXcuchmHJFXHfUrYuRzS/&#10;7vyjAUVKl2mxY8cjqzd/8iqtnc24cNztwDz9P8KtR3FnLcYEa7WGBu6/56UwGl7hvmG75Rjb2q1p&#10;88kMi+crKr/xbulN8+2aMpGJA2fTrU1v9ke5CSFsdBiqtHR9SdyVNShgu2kguPlPGfWrMWoblKJt&#10;/ec/N0FZt1aQhWjiTzOcpjsaj+0SrtmVWUIPunqDR1dg5bGhHczR/JIvJOce1DajdDawwyj7u0dj&#10;VK0v55SXCBxtGVPfmphcrcS+VJGkfy8bevTFV9lAuxfimkk/fW0KseOdv6VIzzXKrJcoY+27G3/P&#10;5VHprkps8j5QMqd3Bp02oSxOrzTKOoC9cULTULDbeeSz3QySI+5vl3GrEP76VtzKzR8/KwwB/wDr&#10;rNv1KRLcRfOeu1ed1XrXT2aOOYQtG03O7P6VWrKLbMRArOibtw3Hv+FVpRLHPiWSRt0napY8zHZP&#10;Mm+NuWbvj+lRTTCN2tkX59wKtuovFdALMUsNsrGR1YKxIVsg1UXWL2+SREZFXgZ3Clu3SFfNSRen&#10;8X8v/wBdQNZaVNApt/Mjk6tt6kZqrS2SAuQ3U0SL507ZLfOzGpri5df9Fs5vm6+b1A55yPy+lZ9t&#10;YmZmtohlWPy/MeKtCzkt2Ji+ZI1w0gcbvpRflAmt7i4m3xeZJI27ksoGMcfhVidnRVglbbu+Z/4g&#10;e1TGSyhtluBHGxMG7y5GIyT396p6l5cyxLM0a7W+bGdxXFTKXM7AReVZXbrafaxHIrZUwr8p+nap&#10;5oI0X7HdL5ka5G9eSahkh/cyeXLGOirJ5fGPQVPGFuNP/fNCJFHyqp68VPN72hViL7JaSv8AZo2Y&#10;JHgfNwSMD+tKl7b29s8cdyv+sYEbccConuo7nY7x+W6P++Ze4z0/l+VNW1lu18+zMLLMxDBhksfp&#10;2AqnrH3gtYS11WeC6aG4ZuNvl/3ef/15rR1e7sXhkgWGSNpIWPnKwBZ+w/maw9WM9jvacxyNGu0t&#10;Gc5OeajimuJLVVtGD/LvJ5OB3FRutCizBrU0dkttGqtOq7XbPT1Ofp2/lzTRqcV00h/tDbIsa/dx&#10;z9f89qovazShmjQru+6NoX8eagms0sriQoxzGg3tGvGfasgJL/VWupjbyyMZSBvZlIA9O1R2V7dR&#10;/fLNH5meOOPT3rH1AWs0mI5ZnmC5VQeW57/57VoJqMkO5ntlZnYblDEYGOwHTmmnoBduLSdJ9yTf&#10;vH/eKufl2+360S3t1abpLh38v5tu5cDJPXH1/wAioLe+sFfdcXbQ5jKrH1Egz14/KodYcX8Hlmdh&#10;CsgZvmx8vOP0qPe3QGkj29tDHNcNuZ/myzE4yeo9OKjv3WKfzJk3LI21pCuNvt9aqw3sNxFGPlkj&#10;24Z8ndken0/lVOW/hu18p9yhV+XDfKx/oaXvAXrzU4opFiiZWAh64x36VUudWmvzCot/Lj8to5JP&#10;Xqf61kPczTTRxzwM58zP0HoadLqUbw/ZhbNG3mcOPmOeh74AxVwdtGJms6SStD9lKmPGIkLYxx3p&#10;Yori3fyoxlh8u1V6Z7Y7mqsU81kFUE7eBvkx74x+GfzqnJrNxG++5fY0En7sRuPm9D9aL66DLclw&#10;Ir1w9sVZf+enuP5VTuGVI/sk77pC5Eh/h68Y4/yaqt4kJL3MwTzF4+9/j1H1oN6JrdZnj37mJ3lu&#10;Oe1GgFO9hjt7jdsPzfdVe3vUlq3lW5Mz7vn/AHKN1yQPm9+Khu760EMiXUTHK/eVsbT/AJ/nWamo&#10;yTz7rQ5U/dXb+dVa4mdB9vtP+ea/pRWX9ul/58V/7+GiqvIk5HS/9ev/AFzf/wBAom/4/JP89qKK&#10;07mEug7TPu/8BFX7f/j3j/67/wBBRRVR+Er7DFuv9dH/AMB/lRZ/66f/AK6Giis5fEiWOH+sm/D+&#10;dSXH+tiooqmUviJI/wDUzf7w/nSj/WR/59aKKhbFS2Ldx9wf9d/6U4f66P8A4D/IUUVlL4QluTXH&#10;/HvB9D/6Earyf6v/AD60UVP/AC7YLoba/ek/65p/Wp5uq0UVMepXQozf67/gS1tzf8ev40UVtH+K&#10;SyKH/j3/AOBf1NWD99P900UUfaHLY0rH7v8AwE/yptp0H/AqKKP+Xgy9p/3/AMX/AJVVu/8AWP8A&#10;7pooqvs/MBuk/wDHyv4/yqNf+P5v896KKPsr1J+0bWhf6ib/AHf6VVu/9R/31RRWkvh+8CeL/Uwf&#10;9c63bP8A49o/+uP9aKKoow7z78n+8KSf/kIx/wC7RRUv4kAyT/j3b/gVT2f/AB9yf9czRRWsfiQF&#10;iy/17Urf6n/gTf8AodFFYVvi+YCax/y7f9cv8ahuf4f9/wDoaKKmXxGhZj/5B8f/AF2osP8AWL/w&#10;Kiiqj8TJZG33Zv8APpUmg/8AHp/wFv5GiinPYf2jEv8A/ln/ANdm/lWn4e/48z/12b/0E0UVMNhl&#10;e7/5Dcn/AAH/ANBNZ8fS6/67t/SiisAM1v8AkIr/ANc5P6U+x/1x/D/0Kiiq+yL7RS1b/W2//XE1&#10;oXn/ACD1+kf/AKCaKKI7MUthsH/HjH/vD+QrPl/5B8P/AF0b/wBCNFFC+JlFk/db/fb+Qqlbf6v/&#10;AICf/RlFFADvEn/Hn+P/ALLXO/8ALQ/7v+NFFZ/aAr3H/HtJ/wBcT/SrkP8Ax62v+6v8jRRVLqBR&#10;1f8A1M31/pSeHv8AVp+P8zRRWi6AadFFFaGZ/9lQSwMEFAAGAAgAAAAhAKVlKWbhAAAACgEAAA8A&#10;AABkcnMvZG93bnJldi54bWxMj0FLw0AQhe+C/2EZwZvdbGNqjZmUUtRTKdgK4m2bTJPQ7G7IbpP0&#10;3zue9DjMx3vfy1aTacVAvW+cRVCzCATZwpWNrRA+D28PSxA+aFvq1llCuJKHVX57k+m0dKP9oGEf&#10;KsEh1qcaoQ6hS6X0RU1G+5nryPLv5HqjA599JctejxxuWjmPooU0urHcUOuONjUV5/3FILyPelzH&#10;6nXYnk+b6/ch2X1tFSHe303rFxCBpvAHw68+q0POTkd3saUXLUKiVMwowuMzb2LgaakSEEeE+SJO&#10;QOaZ/D8h/wE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9r3YFL8D&#10;AABPCAAADgAAAAAAAAAAAAAAAAA8AgAAZHJzL2Uyb0RvYy54bWxQSwECLQAKAAAAAAAAACEA7+zh&#10;rTfiAAA34gAAFQAAAAAAAAAAAAAAAAAnBgAAZHJzL21lZGlhL2ltYWdlMS5qcGVnUEsBAi0AFAAG&#10;AAgAAAAhAKVlKWbhAAAACgEAAA8AAAAAAAAAAAAAAAAAkegAAGRycy9kb3ducmV2LnhtbFBLAQIt&#10;ABQABgAIAAAAIQBYYLMbugAAACIBAAAZAAAAAAAAAAAAAAAAAJ/pAABkcnMvX3JlbHMvZTJvRG9j&#10;LnhtbC5yZWxzUEsFBgAAAAAGAAYAfQEAAJD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תמונה 204809782" o:spid="_x0000_s1028" type="#_x0000_t75" alt="A picture containing chocolate, dessertDescription automatically generated" style="position:absolute;left:3094;top:562;width:14066;height:130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KNzAAAAOIAAAAPAAAAZHJzL2Rvd25yZXYueG1sRI9RS8Mw&#10;FIXfBf9DuIO9iEtaRGu3bAyloiKKU9DHS3PXFpubkmRb5683guDj4ZzzHc5iNdpe7MmHzrGGbKZA&#10;ENfOdNxoeH+rzgsQISIb7B2ThiMFWC1PTxZYGnfgV9pvYiMShEOJGtoYh1LKULdkMczcQJy8rfMW&#10;Y5K+kcbjIcFtL3OlLqXFjtNCiwPdtFR/bXZWw5N/HL4fji/V3fbj9jMr8rMqWz9rPZ2M6zmISGP8&#10;D/+1742GXF0U6vqqyOH3UroDcvkDAAD//wMAUEsBAi0AFAAGAAgAAAAhANvh9svuAAAAhQEAABMA&#10;AAAAAAAAAAAAAAAAAAAAAFtDb250ZW50X1R5cGVzXS54bWxQSwECLQAUAAYACAAAACEAWvQsW78A&#10;AAAVAQAACwAAAAAAAAAAAAAAAAAfAQAAX3JlbHMvLnJlbHNQSwECLQAUAAYACAAAACEA6nfijcwA&#10;AADiAAAADwAAAAAAAAAAAAAAAAAHAgAAZHJzL2Rvd25yZXYueG1sUEsFBgAAAAADAAMAtwAAAAAD&#10;AAAAAA==&#10;">
                  <v:imagedata r:id="rId8" o:title="A picture containing chocolate, dessertDescription automatically generated" cropbottom="12039f" cropleft="19426f"/>
                </v:shape>
                <v:shape id="_x0000_s1029" type="#_x0000_t202" style="position:absolute;width:3098;height:3937;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hphyQAAAOMAAAAPAAAAZHJzL2Rvd25yZXYueG1sRE9fT8Iw&#10;EH8n8Ts0Z+ILkU4IRSeFGCOEV6YBfbus57a4Xudax+DTUxITHu/3/+bL3taio9ZXjjU8jBIQxLkz&#10;FRcaPt5X948gfEA2WDsmDUfysFzcDOaYGnfgLXVZKEQMYZ+ihjKEJpXS5yVZ9CPXEEfu27UWQzzb&#10;QpoWDzHc1nKcJEparDg2lNjQa0n5T/ZnNZz2Xfb7+bUd74arp9BP3Vqd3qzWd7f9yzOIQH24iv/d&#10;GxPnT5LpRCk1m8HlpwiAXJwBAAD//wMAUEsBAi0AFAAGAAgAAAAhANvh9svuAAAAhQEAABMAAAAA&#10;AAAAAAAAAAAAAAAAAFtDb250ZW50X1R5cGVzXS54bWxQSwECLQAUAAYACAAAACEAWvQsW78AAAAV&#10;AQAACwAAAAAAAAAAAAAAAAAfAQAAX3JlbHMvLnJlbHNQSwECLQAUAAYACAAAACEAlZ4aYckAAADj&#10;AAAADwAAAAAAAAAAAAAAAAAHAgAAZHJzL2Rvd25yZXYueG1sUEsFBgAAAAADAAMAtwAAAP0CAAAA&#10;AA==&#10;" stroked="f">
                  <v:textbox>
                    <w:txbxContent>
                      <w:p w14:paraId="2BC91A8C" w14:textId="089FCC52" w:rsidR="00BF08A6" w:rsidRPr="00BF08A6" w:rsidRDefault="00BF08A6" w:rsidP="00BF08A6">
                        <w:pPr>
                          <w:rPr>
                            <w:b/>
                            <w:bCs/>
                            <w:sz w:val="36"/>
                            <w:szCs w:val="36"/>
                          </w:rPr>
                        </w:pPr>
                        <w:r>
                          <w:rPr>
                            <w:b/>
                            <w:bCs/>
                            <w:sz w:val="36"/>
                            <w:szCs w:val="36"/>
                          </w:rPr>
                          <w:t>b</w:t>
                        </w:r>
                      </w:p>
                    </w:txbxContent>
                  </v:textbox>
                </v:shape>
                <w10:wrap type="square"/>
              </v:group>
            </w:pict>
          </mc:Fallback>
        </mc:AlternateContent>
      </w:r>
      <w:r>
        <w:rPr>
          <w:rFonts w:asciiTheme="majorBidi" w:hAnsiTheme="majorBidi" w:cstheme="majorBidi"/>
          <w:noProof/>
          <w:sz w:val="24"/>
          <w:szCs w:val="24"/>
        </w:rPr>
        <w:drawing>
          <wp:anchor distT="0" distB="0" distL="114300" distR="114300" simplePos="0" relativeHeight="251659263" behindDoc="0" locked="0" layoutInCell="1" allowOverlap="1" wp14:anchorId="10975E87" wp14:editId="244C3225">
            <wp:simplePos x="0" y="0"/>
            <wp:positionH relativeFrom="margin">
              <wp:posOffset>-344805</wp:posOffset>
            </wp:positionH>
            <wp:positionV relativeFrom="paragraph">
              <wp:posOffset>358</wp:posOffset>
            </wp:positionV>
            <wp:extent cx="3839210" cy="3638550"/>
            <wp:effectExtent l="0" t="0" r="0" b="0"/>
            <wp:wrapTopAndBottom/>
            <wp:docPr id="14729522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952208" name="Pictur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39210" cy="3638550"/>
                    </a:xfrm>
                    <a:prstGeom prst="rect">
                      <a:avLst/>
                    </a:prstGeom>
                  </pic:spPr>
                </pic:pic>
              </a:graphicData>
            </a:graphic>
          </wp:anchor>
        </w:drawing>
      </w:r>
      <w:r w:rsidR="00C31211" w:rsidRPr="00C31211">
        <w:rPr>
          <w:rFonts w:asciiTheme="majorBidi" w:hAnsiTheme="majorBidi" w:cstheme="majorBidi"/>
          <w:sz w:val="24"/>
          <w:szCs w:val="24"/>
        </w:rPr>
        <w:t xml:space="preserve">Fig S1: </w:t>
      </w:r>
      <w:r>
        <w:rPr>
          <w:rFonts w:asciiTheme="majorBidi" w:hAnsiTheme="majorBidi" w:cstheme="majorBidi"/>
          <w:sz w:val="24"/>
          <w:szCs w:val="24"/>
        </w:rPr>
        <w:t xml:space="preserve">a) </w:t>
      </w:r>
      <w:proofErr w:type="spellStart"/>
      <w:r w:rsidR="00C31211" w:rsidRPr="00C31211">
        <w:rPr>
          <w:rFonts w:asciiTheme="majorBidi" w:hAnsiTheme="majorBidi" w:cstheme="majorBidi"/>
          <w:i/>
          <w:iCs/>
          <w:sz w:val="24"/>
          <w:szCs w:val="24"/>
        </w:rPr>
        <w:t>Geopora</w:t>
      </w:r>
      <w:proofErr w:type="spellEnd"/>
      <w:r w:rsidR="00C31211" w:rsidRPr="00C31211">
        <w:rPr>
          <w:rFonts w:asciiTheme="majorBidi" w:hAnsiTheme="majorBidi" w:cstheme="majorBidi"/>
          <w:sz w:val="24"/>
          <w:szCs w:val="24"/>
        </w:rPr>
        <w:t xml:space="preserve"> sp. sequence abundance, divided by water/drought (along the horizontal axis), competition (top and bottom figures in each panel) and ectomycorrhiza treatments (bar color). The first and third hinge of each box plot represent the 25th and 75th percentile, the middle hinge is the median and the black point is the mean ±SE</w:t>
      </w:r>
      <w:r>
        <w:rPr>
          <w:rFonts w:asciiTheme="majorBidi" w:hAnsiTheme="majorBidi" w:cstheme="majorBidi"/>
          <w:sz w:val="24"/>
          <w:szCs w:val="24"/>
        </w:rPr>
        <w:t xml:space="preserve"> b) </w:t>
      </w:r>
      <w:r w:rsidRPr="00B12B0F">
        <w:rPr>
          <w:rFonts w:asciiTheme="majorBidi" w:hAnsiTheme="majorBidi" w:cstheme="majorBidi"/>
          <w:sz w:val="24"/>
          <w:szCs w:val="24"/>
        </w:rPr>
        <w:t xml:space="preserve">typical mycorrhizal root tip morphology later identified as colonized by </w:t>
      </w:r>
      <w:proofErr w:type="spellStart"/>
      <w:r w:rsidRPr="00B12B0F">
        <w:rPr>
          <w:rFonts w:asciiTheme="majorBidi" w:hAnsiTheme="majorBidi" w:cstheme="majorBidi"/>
          <w:i/>
          <w:iCs/>
          <w:sz w:val="24"/>
          <w:szCs w:val="24"/>
        </w:rPr>
        <w:t>Geopora</w:t>
      </w:r>
      <w:proofErr w:type="spellEnd"/>
      <w:r w:rsidRPr="00B12B0F">
        <w:rPr>
          <w:rFonts w:asciiTheme="majorBidi" w:hAnsiTheme="majorBidi" w:cstheme="majorBidi"/>
          <w:sz w:val="24"/>
          <w:szCs w:val="24"/>
        </w:rPr>
        <w:t xml:space="preserve"> sp. </w:t>
      </w:r>
    </w:p>
    <w:p w14:paraId="7B381C6F" w14:textId="2360D4C6" w:rsidR="00C31211" w:rsidRPr="00B12B0F" w:rsidRDefault="00C31211" w:rsidP="00C31211">
      <w:pPr>
        <w:spacing w:line="360" w:lineRule="auto"/>
        <w:jc w:val="left"/>
        <w:rPr>
          <w:rFonts w:asciiTheme="majorBidi" w:hAnsiTheme="majorBidi" w:cstheme="majorBidi"/>
          <w:sz w:val="24"/>
          <w:szCs w:val="24"/>
        </w:rPr>
      </w:pPr>
    </w:p>
    <w:p w14:paraId="7899AE73" w14:textId="32A7C65C" w:rsidR="00C31211" w:rsidRDefault="00C31211" w:rsidP="00C31211">
      <w:pPr>
        <w:pStyle w:val="ab"/>
        <w:jc w:val="left"/>
        <w:rPr>
          <w:rFonts w:asciiTheme="majorBidi" w:hAnsiTheme="majorBidi" w:cstheme="majorBidi"/>
          <w:sz w:val="24"/>
          <w:szCs w:val="24"/>
        </w:rPr>
      </w:pPr>
    </w:p>
    <w:p w14:paraId="2F9B0E8D" w14:textId="391BDB56" w:rsidR="00421A24" w:rsidRPr="000B7341" w:rsidRDefault="00421A24" w:rsidP="004F03D5">
      <w:pPr>
        <w:spacing w:line="360" w:lineRule="auto"/>
        <w:jc w:val="left"/>
        <w:rPr>
          <w:rFonts w:asciiTheme="majorBidi" w:hAnsiTheme="majorBidi" w:cstheme="majorBidi"/>
          <w:sz w:val="24"/>
          <w:szCs w:val="24"/>
          <w:u w:val="single"/>
        </w:rPr>
      </w:pPr>
      <w:r w:rsidRPr="00B12B0F">
        <w:rPr>
          <w:rFonts w:asciiTheme="majorBidi" w:hAnsiTheme="majorBidi" w:cstheme="majorBidi"/>
          <w:sz w:val="24"/>
          <w:szCs w:val="24"/>
        </w:rPr>
        <w:br w:type="page"/>
      </w:r>
    </w:p>
    <w:p w14:paraId="4D8C86AF" w14:textId="0B5487DA" w:rsidR="00421A24" w:rsidRPr="00B12B0F" w:rsidRDefault="00BE7A8C" w:rsidP="000B7341">
      <w:pPr>
        <w:spacing w:line="360" w:lineRule="auto"/>
        <w:jc w:val="left"/>
        <w:rPr>
          <w:rFonts w:asciiTheme="majorBidi" w:hAnsiTheme="majorBidi" w:cstheme="majorBidi"/>
          <w:sz w:val="24"/>
          <w:szCs w:val="24"/>
        </w:rPr>
      </w:pPr>
      <w:r>
        <w:rPr>
          <w:noProof/>
        </w:rPr>
        <w:lastRenderedPageBreak/>
        <mc:AlternateContent>
          <mc:Choice Requires="wps">
            <w:drawing>
              <wp:anchor distT="0" distB="0" distL="114300" distR="114300" simplePos="0" relativeHeight="251674624" behindDoc="0" locked="0" layoutInCell="1" allowOverlap="1" wp14:anchorId="1239B489" wp14:editId="35E3035E">
                <wp:simplePos x="0" y="0"/>
                <wp:positionH relativeFrom="column">
                  <wp:posOffset>2542540</wp:posOffset>
                </wp:positionH>
                <wp:positionV relativeFrom="paragraph">
                  <wp:posOffset>2297611</wp:posOffset>
                </wp:positionV>
                <wp:extent cx="179615" cy="173083"/>
                <wp:effectExtent l="0" t="0" r="11430" b="17780"/>
                <wp:wrapNone/>
                <wp:docPr id="16" name="Oval 16"/>
                <wp:cNvGraphicFramePr/>
                <a:graphic xmlns:a="http://schemas.openxmlformats.org/drawingml/2006/main">
                  <a:graphicData uri="http://schemas.microsoft.com/office/word/2010/wordprocessingShape">
                    <wps:wsp>
                      <wps:cNvSpPr/>
                      <wps:spPr>
                        <a:xfrm>
                          <a:off x="0" y="0"/>
                          <a:ext cx="179615" cy="173083"/>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F2285D" id="Oval 16" o:spid="_x0000_s1026" style="position:absolute;left:0;text-align:left;margin-left:200.2pt;margin-top:180.9pt;width:14.15pt;height:13.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5hAIAAGsFAAAOAAAAZHJzL2Uyb0RvYy54bWysVEtv2zAMvg/YfxB0X22nTR9BnSJokWFA&#10;0QZrh54VWYoFyKImKXGyXz9KfiRYix2G+SBLIvmR/ETy9m7faLITziswJS3OckqE4VApsynpj9fl&#10;l2tKfGCmYhqMKOlBeHo3//zptrUzMYEadCUcQRDjZ60taR2CnWWZ57VomD8DKwwKJbiGBTy6TVY5&#10;1iJ6o7NJnl9mLbjKOuDCe7x96IR0nvClFDw8S+lFILqkGFtIq0vrOq7Z/JbNNo7ZWvE+DPYPUTRM&#10;GXQ6Qj2wwMjWqXdQjeIOPMhwxqHJQErFRcoBsynyP7J5qZkVKRckx9uRJv//YPnT7sWuHNLQWj/z&#10;uI1Z7KVr4h/jI/tE1mEkS+wD4XhZXN1cFlNKOIqKq/P8+jySmR2NrfPhq4CGxE1JhdbK+pgOm7Hd&#10;ow+d9qAVrw0sldbpSbQhLeLe5NM8WXjQqorSqOfdZn2vHdkxfNXlMsev932ihpFogwEd80q7cNAi&#10;YmjzXUiiKsxk0nmIJSdGWMa5MKHoRDWrROdteupssEhpJ8CILDHKEbsHGDQ7kAG7Y6DXj6YiVexo&#10;3Kf+N+PRInkGE0bjRhlwH2WmMavec6c/kNRRE1laQ3VYOeKg6xdv+VLhIz4yH1bMYYNgK2HTh2dc&#10;pAZ8Keh3lNTgfn10H/WxblFKSYsNV1L/c8ucoER/M1jRN8XFRezQdLiYXk3w4E4l61OJ2Tb3gK9f&#10;4HixPG2jftDDrXTQvOFsWESvKGKGo++S8uCGw33oBgFOFy4Wi6SGXWlZeDQvlkfwyGqs0Nf9G3O2&#10;r+SALfAEQ3O+q+ZON1oaWGwDSJVK/chrzzd2dCqcfvrEkXF6TlrHGTn/DQAA//8DAFBLAwQUAAYA&#10;CAAAACEA3mSewd4AAAALAQAADwAAAGRycy9kb3ducmV2LnhtbEyPwU7DMAyG70i8Q2QkbiztCGsp&#10;TSeExAFubMA5a0xbrXG6Ju3K22NOcLT96ff3l9vF9WLGMXSeNKSrBARS7W1HjYb3/fNNDiJEQ9b0&#10;nlDDNwbYVpcXpSmsP9MbzrvYCA6hUBgNbYxDIWWoW3QmrPyAxLcvPzoTeRwbaUdz5nDXy3WSbKQz&#10;HfGH1gz41GJ93E1OQ/by+vGJ0xxO812mTlNUR9p7ra+vlscHEBGX+AfDrz6rQ8VOBz+RDaLXoJJE&#10;MarhdpNyBybUOs9AHHiT36cgq1L+71D9AAAA//8DAFBLAQItABQABgAIAAAAIQC2gziS/gAAAOEB&#10;AAATAAAAAAAAAAAAAAAAAAAAAABbQ29udGVudF9UeXBlc10ueG1sUEsBAi0AFAAGAAgAAAAhADj9&#10;If/WAAAAlAEAAAsAAAAAAAAAAAAAAAAALwEAAF9yZWxzLy5yZWxzUEsBAi0AFAAGAAgAAAAhAF9w&#10;f7mEAgAAawUAAA4AAAAAAAAAAAAAAAAALgIAAGRycy9lMm9Eb2MueG1sUEsBAi0AFAAGAAgAAAAh&#10;AN5knsHeAAAACwEAAA8AAAAAAAAAAAAAAAAA3gQAAGRycy9kb3ducmV2LnhtbFBLBQYAAAAABAAE&#10;APMAAADpBQAAAAA=&#10;" filled="f" strokecolor="red" strokeweight="1.5pt">
                <v:stroke joinstyle="miter"/>
              </v:oval>
            </w:pict>
          </mc:Fallback>
        </mc:AlternateContent>
      </w:r>
      <w:r>
        <w:rPr>
          <w:noProof/>
        </w:rPr>
        <mc:AlternateContent>
          <mc:Choice Requires="wps">
            <w:drawing>
              <wp:anchor distT="0" distB="0" distL="114300" distR="114300" simplePos="0" relativeHeight="251672576" behindDoc="0" locked="0" layoutInCell="1" allowOverlap="1" wp14:anchorId="338D8E51" wp14:editId="354868A3">
                <wp:simplePos x="0" y="0"/>
                <wp:positionH relativeFrom="column">
                  <wp:posOffset>676547</wp:posOffset>
                </wp:positionH>
                <wp:positionV relativeFrom="paragraph">
                  <wp:posOffset>1681843</wp:posOffset>
                </wp:positionV>
                <wp:extent cx="179615" cy="173083"/>
                <wp:effectExtent l="0" t="0" r="11430" b="17780"/>
                <wp:wrapNone/>
                <wp:docPr id="15" name="Oval 15"/>
                <wp:cNvGraphicFramePr/>
                <a:graphic xmlns:a="http://schemas.openxmlformats.org/drawingml/2006/main">
                  <a:graphicData uri="http://schemas.microsoft.com/office/word/2010/wordprocessingShape">
                    <wps:wsp>
                      <wps:cNvSpPr/>
                      <wps:spPr>
                        <a:xfrm>
                          <a:off x="0" y="0"/>
                          <a:ext cx="179615" cy="173083"/>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680E0B9" id="Oval 15" o:spid="_x0000_s1026" style="position:absolute;left:0;text-align:left;margin-left:53.25pt;margin-top:132.45pt;width:14.15pt;height:13.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5hAIAAGsFAAAOAAAAZHJzL2Uyb0RvYy54bWysVEtv2zAMvg/YfxB0X22nTR9BnSJokWFA&#10;0QZrh54VWYoFyKImKXGyXz9KfiRYix2G+SBLIvmR/ETy9m7faLITziswJS3OckqE4VApsynpj9fl&#10;l2tKfGCmYhqMKOlBeHo3//zptrUzMYEadCUcQRDjZ60taR2CnWWZ57VomD8DKwwKJbiGBTy6TVY5&#10;1iJ6o7NJnl9mLbjKOuDCe7x96IR0nvClFDw8S+lFILqkGFtIq0vrOq7Z/JbNNo7ZWvE+DPYPUTRM&#10;GXQ6Qj2wwMjWqXdQjeIOPMhwxqHJQErFRcoBsynyP7J5qZkVKRckx9uRJv//YPnT7sWuHNLQWj/z&#10;uI1Z7KVr4h/jI/tE1mEkS+wD4XhZXN1cFlNKOIqKq/P8+jySmR2NrfPhq4CGxE1JhdbK+pgOm7Hd&#10;ow+d9qAVrw0sldbpSbQhLeLe5NM8WXjQqorSqOfdZn2vHdkxfNXlMsev932ihpFogwEd80q7cNAi&#10;YmjzXUiiKsxk0nmIJSdGWMa5MKHoRDWrROdteupssEhpJ8CILDHKEbsHGDQ7kAG7Y6DXj6YiVexo&#10;3Kf+N+PRInkGE0bjRhlwH2WmMavec6c/kNRRE1laQ3VYOeKg6xdv+VLhIz4yH1bMYYNgK2HTh2dc&#10;pAZ8Keh3lNTgfn10H/WxblFKSYsNV1L/c8ucoER/M1jRN8XFRezQdLiYXk3w4E4l61OJ2Tb3gK9f&#10;4HixPG2jftDDrXTQvOFsWESvKGKGo++S8uCGw33oBgFOFy4Wi6SGXWlZeDQvlkfwyGqs0Nf9G3O2&#10;r+SALfAEQ3O+q+ZON1oaWGwDSJVK/chrzzd2dCqcfvrEkXF6TlrHGTn/DQAA//8DAFBLAwQUAAYA&#10;CAAAACEA5TDN1N4AAAALAQAADwAAAGRycy9kb3ducmV2LnhtbEyPwU7DMBBE70j8g7VI3KhDSFMa&#10;4lRVJQ5woy2c3XhJosbrNHbS8PdsT+1xZp9mZ/LVZFsxYu8bRwqeZxEIpNKZhioF+9370ysIHzQZ&#10;3TpCBX/oYVXc3+U6M+5MXzhuQyU4hHymFdQhdJmUvqzRaj9zHRLffl1vdWDZV9L0+szhtpVxFKXS&#10;6ob4Q6073NRYHreDVbD4+Pz+wWH0p3G+SE5DSI60c0o9PkzrNxABp3CF4VKfq0PBnQ5uIONFyzpK&#10;54wqiNNkCeJCvCQ85sDOMo5BFrm83VD8AwAA//8DAFBLAQItABQABgAIAAAAIQC2gziS/gAAAOEB&#10;AAATAAAAAAAAAAAAAAAAAAAAAABbQ29udGVudF9UeXBlc10ueG1sUEsBAi0AFAAGAAgAAAAhADj9&#10;If/WAAAAlAEAAAsAAAAAAAAAAAAAAAAALwEAAF9yZWxzLy5yZWxzUEsBAi0AFAAGAAgAAAAhAF9w&#10;f7mEAgAAawUAAA4AAAAAAAAAAAAAAAAALgIAAGRycy9lMm9Eb2MueG1sUEsBAi0AFAAGAAgAAAAh&#10;AOUwzdTeAAAACwEAAA8AAAAAAAAAAAAAAAAA3gQAAGRycy9kb3ducmV2LnhtbFBLBQYAAAAABAAE&#10;APMAAADpBQAAAAA=&#10;" filled="f" strokecolor="red" strokeweight="1.5pt">
                <v:stroke joinstyle="miter"/>
              </v:oval>
            </w:pict>
          </mc:Fallback>
        </mc:AlternateContent>
      </w:r>
      <w:r w:rsidR="00434357" w:rsidRPr="0018015F">
        <w:rPr>
          <w:noProof/>
        </w:rPr>
        <w:drawing>
          <wp:anchor distT="0" distB="0" distL="114300" distR="114300" simplePos="0" relativeHeight="251662336" behindDoc="0" locked="0" layoutInCell="1" allowOverlap="1" wp14:anchorId="7B196B46" wp14:editId="5235D3D2">
            <wp:simplePos x="0" y="0"/>
            <wp:positionH relativeFrom="column">
              <wp:posOffset>-432853</wp:posOffset>
            </wp:positionH>
            <wp:positionV relativeFrom="paragraph">
              <wp:posOffset>600</wp:posOffset>
            </wp:positionV>
            <wp:extent cx="6321425" cy="3696335"/>
            <wp:effectExtent l="0" t="0" r="317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21425" cy="3696335"/>
                    </a:xfrm>
                    <a:prstGeom prst="rect">
                      <a:avLst/>
                    </a:prstGeom>
                  </pic:spPr>
                </pic:pic>
              </a:graphicData>
            </a:graphic>
            <wp14:sizeRelH relativeFrom="margin">
              <wp14:pctWidth>0</wp14:pctWidth>
            </wp14:sizeRelH>
            <wp14:sizeRelV relativeFrom="margin">
              <wp14:pctHeight>0</wp14:pctHeight>
            </wp14:sizeRelV>
          </wp:anchor>
        </w:drawing>
      </w:r>
      <w:r w:rsidR="00421A24" w:rsidRPr="00B12B0F">
        <w:rPr>
          <w:rFonts w:asciiTheme="majorBidi" w:hAnsiTheme="majorBidi" w:cstheme="majorBidi"/>
          <w:sz w:val="24"/>
          <w:szCs w:val="24"/>
        </w:rPr>
        <w:t>Fig.S</w:t>
      </w:r>
      <w:r w:rsidR="004F03D5">
        <w:rPr>
          <w:rFonts w:asciiTheme="majorBidi" w:hAnsiTheme="majorBidi" w:cstheme="majorBidi"/>
          <w:sz w:val="24"/>
          <w:szCs w:val="24"/>
        </w:rPr>
        <w:t>2</w:t>
      </w:r>
      <w:r w:rsidR="00421A24" w:rsidRPr="00B12B0F">
        <w:rPr>
          <w:rFonts w:asciiTheme="majorBidi" w:hAnsiTheme="majorBidi" w:cstheme="majorBidi"/>
          <w:sz w:val="24"/>
          <w:szCs w:val="24"/>
        </w:rPr>
        <w:t xml:space="preserve"> Pine seedling total biomass [g] according to water, competition and ectomycorrhiza treatments with </w:t>
      </w:r>
      <w:r w:rsidR="00873360">
        <w:rPr>
          <w:rFonts w:asciiTheme="majorBidi" w:hAnsiTheme="majorBidi" w:cstheme="majorBidi"/>
          <w:sz w:val="24"/>
          <w:szCs w:val="24"/>
        </w:rPr>
        <w:t xml:space="preserve">the two </w:t>
      </w:r>
      <w:r w:rsidR="00421A24" w:rsidRPr="00B12B0F">
        <w:rPr>
          <w:rFonts w:asciiTheme="majorBidi" w:hAnsiTheme="majorBidi" w:cstheme="majorBidi"/>
          <w:sz w:val="24"/>
          <w:szCs w:val="24"/>
        </w:rPr>
        <w:t>outliers</w:t>
      </w:r>
      <w:r w:rsidR="00873360">
        <w:rPr>
          <w:rFonts w:asciiTheme="majorBidi" w:hAnsiTheme="majorBidi" w:cstheme="majorBidi"/>
          <w:sz w:val="24"/>
          <w:szCs w:val="24"/>
        </w:rPr>
        <w:t xml:space="preserve"> (circled)</w:t>
      </w:r>
      <w:r w:rsidR="00421A24" w:rsidRPr="00B12B0F">
        <w:rPr>
          <w:rFonts w:asciiTheme="majorBidi" w:hAnsiTheme="majorBidi" w:cstheme="majorBidi"/>
          <w:sz w:val="24"/>
          <w:szCs w:val="24"/>
        </w:rPr>
        <w:t>. The first and third hinge of each box plot represent the 25th and 75th percentile, the middle hinge is the median and the black point is the mean ±SE</w:t>
      </w:r>
      <w:r w:rsidR="00421A24" w:rsidRPr="00B12B0F">
        <w:rPr>
          <w:rFonts w:asciiTheme="majorBidi" w:hAnsiTheme="majorBidi" w:cstheme="majorBidi"/>
          <w:sz w:val="24"/>
          <w:szCs w:val="24"/>
          <w:u w:val="single"/>
        </w:rPr>
        <w:br w:type="page"/>
      </w:r>
    </w:p>
    <w:p w14:paraId="613B5F7C" w14:textId="3DD24F52" w:rsidR="00421A24" w:rsidRPr="00B12B0F" w:rsidRDefault="00BE7A8C" w:rsidP="00434357">
      <w:pPr>
        <w:spacing w:line="360" w:lineRule="auto"/>
        <w:jc w:val="left"/>
        <w:rPr>
          <w:rFonts w:asciiTheme="majorBidi" w:hAnsiTheme="majorBidi" w:cstheme="majorBidi"/>
          <w:sz w:val="24"/>
          <w:szCs w:val="24"/>
        </w:rPr>
      </w:pPr>
      <w:r>
        <w:rPr>
          <w:noProof/>
        </w:rPr>
        <w:lastRenderedPageBreak/>
        <mc:AlternateContent>
          <mc:Choice Requires="wps">
            <w:drawing>
              <wp:anchor distT="0" distB="0" distL="114300" distR="114300" simplePos="0" relativeHeight="251670528" behindDoc="0" locked="0" layoutInCell="1" allowOverlap="1" wp14:anchorId="522BAF7E" wp14:editId="35DE895C">
                <wp:simplePos x="0" y="0"/>
                <wp:positionH relativeFrom="column">
                  <wp:posOffset>2604770</wp:posOffset>
                </wp:positionH>
                <wp:positionV relativeFrom="paragraph">
                  <wp:posOffset>1749243</wp:posOffset>
                </wp:positionV>
                <wp:extent cx="179615" cy="173083"/>
                <wp:effectExtent l="0" t="0" r="11430" b="17780"/>
                <wp:wrapNone/>
                <wp:docPr id="12" name="Oval 12"/>
                <wp:cNvGraphicFramePr/>
                <a:graphic xmlns:a="http://schemas.openxmlformats.org/drawingml/2006/main">
                  <a:graphicData uri="http://schemas.microsoft.com/office/word/2010/wordprocessingShape">
                    <wps:wsp>
                      <wps:cNvSpPr/>
                      <wps:spPr>
                        <a:xfrm>
                          <a:off x="0" y="0"/>
                          <a:ext cx="179615" cy="173083"/>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EF4E36" id="Oval 12" o:spid="_x0000_s1026" style="position:absolute;left:0;text-align:left;margin-left:205.1pt;margin-top:137.75pt;width:14.15pt;height:13.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5hAIAAGsFAAAOAAAAZHJzL2Uyb0RvYy54bWysVEtv2zAMvg/YfxB0X22nTR9BnSJokWFA&#10;0QZrh54VWYoFyKImKXGyXz9KfiRYix2G+SBLIvmR/ETy9m7faLITziswJS3OckqE4VApsynpj9fl&#10;l2tKfGCmYhqMKOlBeHo3//zptrUzMYEadCUcQRDjZ60taR2CnWWZ57VomD8DKwwKJbiGBTy6TVY5&#10;1iJ6o7NJnl9mLbjKOuDCe7x96IR0nvClFDw8S+lFILqkGFtIq0vrOq7Z/JbNNo7ZWvE+DPYPUTRM&#10;GXQ6Qj2wwMjWqXdQjeIOPMhwxqHJQErFRcoBsynyP7J5qZkVKRckx9uRJv//YPnT7sWuHNLQWj/z&#10;uI1Z7KVr4h/jI/tE1mEkS+wD4XhZXN1cFlNKOIqKq/P8+jySmR2NrfPhq4CGxE1JhdbK+pgOm7Hd&#10;ow+d9qAVrw0sldbpSbQhLeLe5NM8WXjQqorSqOfdZn2vHdkxfNXlMsev932ihpFogwEd80q7cNAi&#10;YmjzXUiiKsxk0nmIJSdGWMa5MKHoRDWrROdteupssEhpJ8CILDHKEbsHGDQ7kAG7Y6DXj6YiVexo&#10;3Kf+N+PRInkGE0bjRhlwH2WmMavec6c/kNRRE1laQ3VYOeKg6xdv+VLhIz4yH1bMYYNgK2HTh2dc&#10;pAZ8Keh3lNTgfn10H/WxblFKSYsNV1L/c8ucoER/M1jRN8XFRezQdLiYXk3w4E4l61OJ2Tb3gK9f&#10;4HixPG2jftDDrXTQvOFsWESvKGKGo++S8uCGw33oBgFOFy4Wi6SGXWlZeDQvlkfwyGqs0Nf9G3O2&#10;r+SALfAEQ3O+q+ZON1oaWGwDSJVK/chrzzd2dCqcfvrEkXF6TlrHGTn/DQAA//8DAFBLAwQUAAYA&#10;CAAAACEAs0lbWd8AAAALAQAADwAAAGRycy9kb3ducmV2LnhtbEyPwU6DQBCG7ya+w2aaeLNLKQih&#10;DI0x8aA3W/W8ZUcgZWcpu1B8e9eT3mYyX/75/nK/mF7MNLrOMsJmHYEgrq3uuEF4Pz7f5yCcV6xV&#10;b5kQvsnBvrq9KVWh7ZXfaD74RoQQdoVCaL0fCild3ZJRbm0H4nD7sqNRPqxjI/WoriHc9DKOogdp&#10;VMfhQ6sGemqpPh8mg5C9vH580jS7y5xmyWXyyZmPFvFutTzuQHha/B8Mv/pBHargdLITayd6hGQT&#10;xQFFiLM0BRGIZJuH4YSwjeIcZFXK/x2qHwAAAP//AwBQSwECLQAUAAYACAAAACEAtoM4kv4AAADh&#10;AQAAEwAAAAAAAAAAAAAAAAAAAAAAW0NvbnRlbnRfVHlwZXNdLnhtbFBLAQItABQABgAIAAAAIQA4&#10;/SH/1gAAAJQBAAALAAAAAAAAAAAAAAAAAC8BAABfcmVscy8ucmVsc1BLAQItABQABgAIAAAAIQBf&#10;cH+5hAIAAGsFAAAOAAAAAAAAAAAAAAAAAC4CAABkcnMvZTJvRG9jLnhtbFBLAQItABQABgAIAAAA&#10;IQCzSVtZ3wAAAAsBAAAPAAAAAAAAAAAAAAAAAN4EAABkcnMvZG93bnJldi54bWxQSwUGAAAAAAQA&#10;BADzAAAA6gUAAAAA&#10;" filled="f" strokecolor="red" strokeweight="1.5pt">
                <v:stroke joinstyle="miter"/>
              </v:oval>
            </w:pict>
          </mc:Fallback>
        </mc:AlternateContent>
      </w:r>
      <w:r>
        <w:rPr>
          <w:noProof/>
        </w:rPr>
        <mc:AlternateContent>
          <mc:Choice Requires="wps">
            <w:drawing>
              <wp:anchor distT="0" distB="0" distL="114300" distR="114300" simplePos="0" relativeHeight="251668480" behindDoc="0" locked="0" layoutInCell="1" allowOverlap="1" wp14:anchorId="18BD6A2E" wp14:editId="3AC515B5">
                <wp:simplePos x="0" y="0"/>
                <wp:positionH relativeFrom="column">
                  <wp:posOffset>532311</wp:posOffset>
                </wp:positionH>
                <wp:positionV relativeFrom="paragraph">
                  <wp:posOffset>1694906</wp:posOffset>
                </wp:positionV>
                <wp:extent cx="179615" cy="173083"/>
                <wp:effectExtent l="0" t="0" r="11430" b="17780"/>
                <wp:wrapNone/>
                <wp:docPr id="11" name="Oval 11"/>
                <wp:cNvGraphicFramePr/>
                <a:graphic xmlns:a="http://schemas.openxmlformats.org/drawingml/2006/main">
                  <a:graphicData uri="http://schemas.microsoft.com/office/word/2010/wordprocessingShape">
                    <wps:wsp>
                      <wps:cNvSpPr/>
                      <wps:spPr>
                        <a:xfrm>
                          <a:off x="0" y="0"/>
                          <a:ext cx="179615" cy="173083"/>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E31CC1" id="Oval 11" o:spid="_x0000_s1026" style="position:absolute;left:0;text-align:left;margin-left:41.9pt;margin-top:133.45pt;width:14.15pt;height:13.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5hAIAAGsFAAAOAAAAZHJzL2Uyb0RvYy54bWysVEtv2zAMvg/YfxB0X22nTR9BnSJokWFA&#10;0QZrh54VWYoFyKImKXGyXz9KfiRYix2G+SBLIvmR/ETy9m7faLITziswJS3OckqE4VApsynpj9fl&#10;l2tKfGCmYhqMKOlBeHo3//zptrUzMYEadCUcQRDjZ60taR2CnWWZ57VomD8DKwwKJbiGBTy6TVY5&#10;1iJ6o7NJnl9mLbjKOuDCe7x96IR0nvClFDw8S+lFILqkGFtIq0vrOq7Z/JbNNo7ZWvE+DPYPUTRM&#10;GXQ6Qj2wwMjWqXdQjeIOPMhwxqHJQErFRcoBsynyP7J5qZkVKRckx9uRJv//YPnT7sWuHNLQWj/z&#10;uI1Z7KVr4h/jI/tE1mEkS+wD4XhZXN1cFlNKOIqKq/P8+jySmR2NrfPhq4CGxE1JhdbK+pgOm7Hd&#10;ow+d9qAVrw0sldbpSbQhLeLe5NM8WXjQqorSqOfdZn2vHdkxfNXlMsev932ihpFogwEd80q7cNAi&#10;YmjzXUiiKsxk0nmIJSdGWMa5MKHoRDWrROdteupssEhpJ8CILDHKEbsHGDQ7kAG7Y6DXj6YiVexo&#10;3Kf+N+PRInkGE0bjRhlwH2WmMavec6c/kNRRE1laQ3VYOeKg6xdv+VLhIz4yH1bMYYNgK2HTh2dc&#10;pAZ8Keh3lNTgfn10H/WxblFKSYsNV1L/c8ucoER/M1jRN8XFRezQdLiYXk3w4E4l61OJ2Tb3gK9f&#10;4HixPG2jftDDrXTQvOFsWESvKGKGo++S8uCGw33oBgFOFy4Wi6SGXWlZeDQvlkfwyGqs0Nf9G3O2&#10;r+SALfAEQ3O+q+ZON1oaWGwDSJVK/chrzzd2dCqcfvrEkXF6TlrHGTn/DQAA//8DAFBLAwQUAAYA&#10;CAAAACEAFON8ut4AAAAKAQAADwAAAGRycy9kb3ducmV2LnhtbEyPQU+DQBCF7yb+h82YeLMLiLRF&#10;lsaYeNCbrfa8ZadAys5SdqH4752e9DhvXt77XrGZbScmHHzrSEG8iEAgVc60VCv42r09rED4oMno&#10;zhEq+EEPm/L2ptC5cRf6xGkbasEh5HOtoAmhz6X0VYNW+4Xrkfh3dIPVgc+hlmbQFw63nUyiKJNW&#10;t8QNje7xtcHqtB2tguX7x/cex8mfp6dleh5DeqKdU+r+bn55BhFwDn9muOIzOpTMdHAjGS86BatH&#10;Jg8Kkixbg7ga4iQGcWBlnSYgy0L+n1D+AgAA//8DAFBLAQItABQABgAIAAAAIQC2gziS/gAAAOEB&#10;AAATAAAAAAAAAAAAAAAAAAAAAABbQ29udGVudF9UeXBlc10ueG1sUEsBAi0AFAAGAAgAAAAhADj9&#10;If/WAAAAlAEAAAsAAAAAAAAAAAAAAAAALwEAAF9yZWxzLy5yZWxzUEsBAi0AFAAGAAgAAAAhAF9w&#10;f7mEAgAAawUAAA4AAAAAAAAAAAAAAAAALgIAAGRycy9lMm9Eb2MueG1sUEsBAi0AFAAGAAgAAAAh&#10;ABTjfLreAAAACgEAAA8AAAAAAAAAAAAAAAAA3gQAAGRycy9kb3ducmV2LnhtbFBLBQYAAAAABAAE&#10;APMAAADpBQAAAAA=&#10;" filled="f" strokecolor="red" strokeweight="1.5pt">
                <v:stroke joinstyle="miter"/>
              </v:oval>
            </w:pict>
          </mc:Fallback>
        </mc:AlternateContent>
      </w:r>
      <w:r w:rsidR="00434357" w:rsidRPr="00A10A2F">
        <w:rPr>
          <w:noProof/>
        </w:rPr>
        <w:drawing>
          <wp:anchor distT="0" distB="0" distL="114300" distR="114300" simplePos="0" relativeHeight="251663360" behindDoc="0" locked="0" layoutInCell="1" allowOverlap="1" wp14:anchorId="01F28E4C" wp14:editId="760C0C9B">
            <wp:simplePos x="0" y="0"/>
            <wp:positionH relativeFrom="column">
              <wp:posOffset>-385626</wp:posOffset>
            </wp:positionH>
            <wp:positionV relativeFrom="paragraph">
              <wp:posOffset>37821</wp:posOffset>
            </wp:positionV>
            <wp:extent cx="6233160" cy="364426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233160" cy="3644265"/>
                    </a:xfrm>
                    <a:prstGeom prst="rect">
                      <a:avLst/>
                    </a:prstGeom>
                  </pic:spPr>
                </pic:pic>
              </a:graphicData>
            </a:graphic>
            <wp14:sizeRelH relativeFrom="margin">
              <wp14:pctWidth>0</wp14:pctWidth>
            </wp14:sizeRelH>
            <wp14:sizeRelV relativeFrom="margin">
              <wp14:pctHeight>0</wp14:pctHeight>
            </wp14:sizeRelV>
          </wp:anchor>
        </w:drawing>
      </w:r>
      <w:r w:rsidR="00421A24" w:rsidRPr="00B12B0F">
        <w:rPr>
          <w:rFonts w:asciiTheme="majorBidi" w:hAnsiTheme="majorBidi" w:cstheme="majorBidi"/>
          <w:sz w:val="24"/>
          <w:szCs w:val="24"/>
        </w:rPr>
        <w:t>Fig.S</w:t>
      </w:r>
      <w:r w:rsidR="004F03D5">
        <w:rPr>
          <w:rFonts w:asciiTheme="majorBidi" w:hAnsiTheme="majorBidi" w:cstheme="majorBidi"/>
          <w:sz w:val="24"/>
          <w:szCs w:val="24"/>
        </w:rPr>
        <w:t>3</w:t>
      </w:r>
      <w:r w:rsidR="00421A24" w:rsidRPr="00B12B0F">
        <w:rPr>
          <w:rFonts w:asciiTheme="majorBidi" w:hAnsiTheme="majorBidi" w:cstheme="majorBidi"/>
          <w:sz w:val="24"/>
          <w:szCs w:val="24"/>
        </w:rPr>
        <w:t xml:space="preserve"> Pine seedling height according to water, competition and ectomycorrhiza treatments</w:t>
      </w:r>
      <w:r w:rsidR="00873360" w:rsidRPr="00873360">
        <w:rPr>
          <w:rFonts w:asciiTheme="majorBidi" w:hAnsiTheme="majorBidi" w:cstheme="majorBidi"/>
          <w:sz w:val="24"/>
          <w:szCs w:val="24"/>
        </w:rPr>
        <w:t xml:space="preserve"> </w:t>
      </w:r>
      <w:r w:rsidR="00873360" w:rsidRPr="00B12B0F">
        <w:rPr>
          <w:rFonts w:asciiTheme="majorBidi" w:hAnsiTheme="majorBidi" w:cstheme="majorBidi"/>
          <w:sz w:val="24"/>
          <w:szCs w:val="24"/>
        </w:rPr>
        <w:t xml:space="preserve">with </w:t>
      </w:r>
      <w:r w:rsidR="00873360">
        <w:rPr>
          <w:rFonts w:asciiTheme="majorBidi" w:hAnsiTheme="majorBidi" w:cstheme="majorBidi"/>
          <w:sz w:val="24"/>
          <w:szCs w:val="24"/>
        </w:rPr>
        <w:t xml:space="preserve">the two </w:t>
      </w:r>
      <w:r w:rsidR="00873360" w:rsidRPr="00B12B0F">
        <w:rPr>
          <w:rFonts w:asciiTheme="majorBidi" w:hAnsiTheme="majorBidi" w:cstheme="majorBidi"/>
          <w:sz w:val="24"/>
          <w:szCs w:val="24"/>
        </w:rPr>
        <w:t>outliers</w:t>
      </w:r>
      <w:r w:rsidR="00873360">
        <w:rPr>
          <w:rFonts w:asciiTheme="majorBidi" w:hAnsiTheme="majorBidi" w:cstheme="majorBidi"/>
          <w:sz w:val="24"/>
          <w:szCs w:val="24"/>
        </w:rPr>
        <w:t xml:space="preserve"> (circled)</w:t>
      </w:r>
      <w:r w:rsidR="00873360" w:rsidRPr="00B12B0F">
        <w:rPr>
          <w:rFonts w:asciiTheme="majorBidi" w:hAnsiTheme="majorBidi" w:cstheme="majorBidi"/>
          <w:sz w:val="24"/>
          <w:szCs w:val="24"/>
        </w:rPr>
        <w:t xml:space="preserve">. </w:t>
      </w:r>
      <w:r w:rsidR="00421A24" w:rsidRPr="00B12B0F">
        <w:rPr>
          <w:rFonts w:asciiTheme="majorBidi" w:hAnsiTheme="majorBidi" w:cstheme="majorBidi"/>
          <w:sz w:val="24"/>
          <w:szCs w:val="24"/>
        </w:rPr>
        <w:t xml:space="preserve"> The first and third hinge of each box plot represent the 25th and 75th percentile, the middle hinge is the median and the black point is the mean ±SE</w:t>
      </w:r>
      <w:r w:rsidR="00421A24" w:rsidRPr="00B12B0F">
        <w:rPr>
          <w:rFonts w:asciiTheme="majorBidi" w:hAnsiTheme="majorBidi" w:cstheme="majorBidi"/>
          <w:sz w:val="24"/>
          <w:szCs w:val="24"/>
        </w:rPr>
        <w:br w:type="page"/>
      </w:r>
    </w:p>
    <w:p w14:paraId="3DCB0F68" w14:textId="665AA61D" w:rsidR="00421A24" w:rsidRPr="00B12B0F" w:rsidRDefault="00421A24" w:rsidP="00421A24">
      <w:pPr>
        <w:spacing w:line="360" w:lineRule="auto"/>
        <w:jc w:val="left"/>
        <w:rPr>
          <w:rFonts w:asciiTheme="majorBidi" w:hAnsiTheme="majorBidi" w:cstheme="majorBidi"/>
          <w:sz w:val="24"/>
          <w:szCs w:val="24"/>
        </w:rPr>
      </w:pPr>
      <w:r w:rsidRPr="00B12B0F">
        <w:rPr>
          <w:rFonts w:asciiTheme="majorBidi" w:hAnsiTheme="majorBidi" w:cstheme="majorBidi"/>
          <w:noProof/>
          <w:sz w:val="24"/>
          <w:szCs w:val="24"/>
          <w:lang w:val="en-GB" w:eastAsia="en-GB"/>
        </w:rPr>
        <w:lastRenderedPageBreak/>
        <w:drawing>
          <wp:anchor distT="0" distB="0" distL="114300" distR="114300" simplePos="0" relativeHeight="251660288" behindDoc="0" locked="0" layoutInCell="1" allowOverlap="1" wp14:anchorId="233B2FC2" wp14:editId="701434AD">
            <wp:simplePos x="0" y="0"/>
            <wp:positionH relativeFrom="column">
              <wp:posOffset>-98425</wp:posOffset>
            </wp:positionH>
            <wp:positionV relativeFrom="paragraph">
              <wp:posOffset>0</wp:posOffset>
            </wp:positionV>
            <wp:extent cx="5958205" cy="3908425"/>
            <wp:effectExtent l="0" t="0" r="4445"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58205" cy="3908425"/>
                    </a:xfrm>
                    <a:prstGeom prst="rect">
                      <a:avLst/>
                    </a:prstGeom>
                    <a:noFill/>
                  </pic:spPr>
                </pic:pic>
              </a:graphicData>
            </a:graphic>
            <wp14:sizeRelH relativeFrom="page">
              <wp14:pctWidth>0</wp14:pctWidth>
            </wp14:sizeRelH>
            <wp14:sizeRelV relativeFrom="page">
              <wp14:pctHeight>0</wp14:pctHeight>
            </wp14:sizeRelV>
          </wp:anchor>
        </w:drawing>
      </w:r>
    </w:p>
    <w:p w14:paraId="321AF02F" w14:textId="6B0331A7" w:rsidR="00421A24" w:rsidRPr="00B12B0F" w:rsidRDefault="00421A24" w:rsidP="00421A24">
      <w:pPr>
        <w:spacing w:line="360" w:lineRule="auto"/>
        <w:jc w:val="left"/>
        <w:rPr>
          <w:rFonts w:asciiTheme="majorBidi" w:hAnsiTheme="majorBidi" w:cstheme="majorBidi"/>
          <w:sz w:val="24"/>
          <w:szCs w:val="24"/>
        </w:rPr>
      </w:pPr>
      <w:r w:rsidRPr="00B12B0F">
        <w:rPr>
          <w:rFonts w:asciiTheme="majorBidi" w:hAnsiTheme="majorBidi" w:cstheme="majorBidi"/>
          <w:sz w:val="24"/>
          <w:szCs w:val="24"/>
        </w:rPr>
        <w:t>Fig.S</w:t>
      </w:r>
      <w:r w:rsidR="004F03D5">
        <w:rPr>
          <w:rFonts w:asciiTheme="majorBidi" w:hAnsiTheme="majorBidi" w:cstheme="majorBidi"/>
          <w:sz w:val="24"/>
          <w:szCs w:val="24"/>
        </w:rPr>
        <w:t>4</w:t>
      </w:r>
      <w:r w:rsidRPr="00B12B0F">
        <w:rPr>
          <w:rFonts w:asciiTheme="majorBidi" w:hAnsiTheme="majorBidi" w:cstheme="majorBidi"/>
          <w:sz w:val="24"/>
          <w:szCs w:val="24"/>
        </w:rPr>
        <w:t xml:space="preserve"> Pine seedling shoot allocation according to water, competition and ectomycorrhiza treatments. The first and third hinge of each box plot represent the 25th and 75th percentile, the middle hinge is the median and the black point is the mean ±SE</w:t>
      </w:r>
    </w:p>
    <w:p w14:paraId="23D6BAE1" w14:textId="314D7F4A" w:rsidR="00C3095B" w:rsidRPr="00C3095B" w:rsidRDefault="000B2383" w:rsidP="00C3095B">
      <w:pPr>
        <w:spacing w:after="160" w:line="259" w:lineRule="auto"/>
        <w:jc w:val="left"/>
        <w:rPr>
          <w:rFonts w:asciiTheme="majorBidi" w:hAnsiTheme="majorBidi" w:cstheme="majorBidi"/>
          <w:sz w:val="24"/>
          <w:szCs w:val="24"/>
        </w:rPr>
      </w:pPr>
      <w:r>
        <w:rPr>
          <w:rFonts w:asciiTheme="majorBidi" w:hAnsiTheme="majorBidi" w:cstheme="majorBidi"/>
          <w:sz w:val="24"/>
          <w:szCs w:val="24"/>
        </w:rPr>
        <w:br w:type="page"/>
      </w:r>
      <w:r w:rsidR="00C3095B" w:rsidRPr="00C3095B">
        <w:rPr>
          <w:rFonts w:asciiTheme="majorBidi" w:hAnsiTheme="majorBidi" w:cstheme="majorBidi" w:hint="cs"/>
          <w:b/>
          <w:bCs/>
          <w:sz w:val="24"/>
          <w:szCs w:val="24"/>
          <w:u w:val="single"/>
          <w:lang w:bidi="he-IL"/>
        </w:rPr>
        <w:lastRenderedPageBreak/>
        <w:t>T</w:t>
      </w:r>
      <w:r w:rsidR="00C3095B" w:rsidRPr="00C3095B">
        <w:rPr>
          <w:rFonts w:asciiTheme="majorBidi" w:hAnsiTheme="majorBidi" w:cstheme="majorBidi"/>
          <w:b/>
          <w:bCs/>
          <w:sz w:val="24"/>
          <w:szCs w:val="24"/>
          <w:u w:val="single"/>
          <w:lang w:bidi="he-IL"/>
        </w:rPr>
        <w:t>he relation between pine and</w:t>
      </w:r>
      <w:r w:rsidR="00C3095B">
        <w:rPr>
          <w:rFonts w:asciiTheme="majorBidi" w:hAnsiTheme="majorBidi" w:cstheme="majorBidi"/>
          <w:b/>
          <w:bCs/>
          <w:i/>
          <w:iCs/>
          <w:sz w:val="24"/>
          <w:szCs w:val="24"/>
          <w:u w:val="single"/>
          <w:lang w:bidi="he-IL"/>
        </w:rPr>
        <w:t xml:space="preserve"> </w:t>
      </w:r>
      <w:r w:rsidR="00C3095B" w:rsidRPr="00C3095B">
        <w:rPr>
          <w:rFonts w:asciiTheme="majorBidi" w:hAnsiTheme="majorBidi" w:cstheme="majorBidi"/>
          <w:b/>
          <w:bCs/>
          <w:i/>
          <w:iCs/>
          <w:sz w:val="24"/>
          <w:szCs w:val="24"/>
          <w:u w:val="single"/>
        </w:rPr>
        <w:t>Hordeum Spontaneous</w:t>
      </w:r>
      <w:r w:rsidR="00C3095B" w:rsidRPr="00C3095B">
        <w:rPr>
          <w:rFonts w:asciiTheme="majorBidi" w:hAnsiTheme="majorBidi" w:cstheme="majorBidi"/>
          <w:b/>
          <w:bCs/>
          <w:sz w:val="24"/>
          <w:szCs w:val="24"/>
          <w:u w:val="single"/>
        </w:rPr>
        <w:t xml:space="preserve"> biomass</w:t>
      </w:r>
      <w:r w:rsidR="00C3095B">
        <w:rPr>
          <w:rFonts w:asciiTheme="majorBidi" w:hAnsiTheme="majorBidi" w:cstheme="majorBidi"/>
          <w:b/>
          <w:bCs/>
          <w:sz w:val="24"/>
          <w:szCs w:val="24"/>
          <w:u w:val="single"/>
        </w:rPr>
        <w:t>es</w:t>
      </w:r>
      <w:r w:rsidR="00C3095B">
        <w:rPr>
          <w:rFonts w:asciiTheme="majorBidi" w:hAnsiTheme="majorBidi" w:cstheme="majorBidi"/>
          <w:sz w:val="24"/>
          <w:szCs w:val="24"/>
        </w:rPr>
        <w:t>:</w:t>
      </w:r>
      <w:r w:rsidR="00C3095B" w:rsidRPr="00C3095B">
        <w:rPr>
          <w:rFonts w:asciiTheme="majorBidi" w:hAnsiTheme="majorBidi" w:cstheme="majorBidi"/>
          <w:sz w:val="24"/>
          <w:szCs w:val="24"/>
        </w:rPr>
        <w:t xml:space="preserve"> </w:t>
      </w:r>
    </w:p>
    <w:p w14:paraId="2D563950" w14:textId="15316AB1" w:rsidR="00707417" w:rsidRPr="0009212F" w:rsidRDefault="003445F7" w:rsidP="0009212F">
      <w:pPr>
        <w:spacing w:line="360" w:lineRule="auto"/>
        <w:jc w:val="left"/>
        <w:rPr>
          <w:rFonts w:asciiTheme="majorBidi" w:hAnsiTheme="majorBidi" w:cstheme="majorBidi"/>
          <w:sz w:val="24"/>
          <w:szCs w:val="24"/>
        </w:rPr>
      </w:pPr>
      <w:r w:rsidRPr="0009212F">
        <w:rPr>
          <w:rFonts w:asciiTheme="majorBidi" w:hAnsiTheme="majorBidi" w:cstheme="majorBidi"/>
          <w:sz w:val="24"/>
          <w:szCs w:val="24"/>
        </w:rPr>
        <w:t xml:space="preserve">We used general linear mixed model, using a fully factorial design, to account for differences in the plant's total biomasses. The following explanatory variables were included as fixed factors: water treatment and </w:t>
      </w:r>
      <w:r w:rsidRPr="00C31211">
        <w:rPr>
          <w:rFonts w:asciiTheme="majorBidi" w:hAnsiTheme="majorBidi" w:cstheme="majorBidi"/>
          <w:i/>
          <w:iCs/>
          <w:sz w:val="24"/>
          <w:szCs w:val="24"/>
        </w:rPr>
        <w:t>Hordeum Spontaneous</w:t>
      </w:r>
      <w:r w:rsidRPr="0009212F">
        <w:rPr>
          <w:rFonts w:asciiTheme="majorBidi" w:hAnsiTheme="majorBidi" w:cstheme="majorBidi"/>
          <w:sz w:val="24"/>
          <w:szCs w:val="24"/>
        </w:rPr>
        <w:t xml:space="preserve"> biomass</w:t>
      </w:r>
      <w:r w:rsidR="00777AAF" w:rsidRPr="0009212F">
        <w:rPr>
          <w:rFonts w:asciiTheme="majorBidi" w:hAnsiTheme="majorBidi" w:cstheme="majorBidi"/>
          <w:sz w:val="24"/>
          <w:szCs w:val="24"/>
        </w:rPr>
        <w:t>,</w:t>
      </w:r>
      <w:r w:rsidRPr="0009212F">
        <w:rPr>
          <w:rFonts w:asciiTheme="majorBidi" w:hAnsiTheme="majorBidi" w:cstheme="majorBidi"/>
          <w:sz w:val="24"/>
          <w:szCs w:val="24"/>
        </w:rPr>
        <w:t xml:space="preserve"> as well as their interaction. The experimental blocks were included in the model while allowing for random slopes and intercepts for each fixed factor.</w:t>
      </w:r>
    </w:p>
    <w:p w14:paraId="3950EF0B" w14:textId="0FD46621" w:rsidR="002C4CDD" w:rsidRPr="0009212F" w:rsidRDefault="002C4CDD" w:rsidP="0009212F">
      <w:pPr>
        <w:spacing w:line="360" w:lineRule="auto"/>
        <w:jc w:val="left"/>
        <w:rPr>
          <w:rFonts w:asciiTheme="majorBidi" w:hAnsiTheme="majorBidi" w:cstheme="majorBidi"/>
          <w:sz w:val="24"/>
          <w:szCs w:val="24"/>
        </w:rPr>
      </w:pPr>
      <w:r w:rsidRPr="0009212F">
        <w:rPr>
          <w:rFonts w:asciiTheme="majorBidi" w:hAnsiTheme="majorBidi" w:cstheme="majorBidi"/>
          <w:sz w:val="24"/>
          <w:szCs w:val="24"/>
        </w:rPr>
        <w:t>As expected, drought caused a decrease of 43% to the plant's total biomass (</w:t>
      </w:r>
      <w:r w:rsidR="00C31211">
        <w:rPr>
          <w:rFonts w:asciiTheme="majorBidi" w:hAnsiTheme="majorBidi" w:cstheme="majorBidi"/>
          <w:sz w:val="24"/>
          <w:szCs w:val="24"/>
        </w:rPr>
        <w:t>Ample watering</w:t>
      </w:r>
      <w:r w:rsidRPr="0009212F">
        <w:rPr>
          <w:rFonts w:asciiTheme="majorBidi" w:hAnsiTheme="majorBidi" w:cstheme="majorBidi"/>
          <w:sz w:val="24"/>
          <w:szCs w:val="24"/>
        </w:rPr>
        <w:t xml:space="preserve">: 0.366±0.169; </w:t>
      </w:r>
      <w:r w:rsidR="0009212F">
        <w:rPr>
          <w:rFonts w:asciiTheme="majorBidi" w:hAnsiTheme="majorBidi" w:cstheme="majorBidi"/>
          <w:sz w:val="24"/>
          <w:szCs w:val="24"/>
        </w:rPr>
        <w:t>Drought</w:t>
      </w:r>
      <w:r w:rsidRPr="0009212F">
        <w:rPr>
          <w:rFonts w:asciiTheme="majorBidi" w:hAnsiTheme="majorBidi" w:cstheme="majorBidi"/>
          <w:sz w:val="24"/>
          <w:szCs w:val="24"/>
        </w:rPr>
        <w:t>: 0.208±0.089; F</w:t>
      </w:r>
      <w:r w:rsidRPr="00C3095B">
        <w:rPr>
          <w:rFonts w:asciiTheme="majorBidi" w:hAnsiTheme="majorBidi" w:cstheme="majorBidi"/>
          <w:sz w:val="24"/>
          <w:szCs w:val="24"/>
          <w:vertAlign w:val="subscript"/>
        </w:rPr>
        <w:t xml:space="preserve">1,93.2 </w:t>
      </w:r>
      <w:r w:rsidRPr="0009212F">
        <w:rPr>
          <w:rFonts w:asciiTheme="majorBidi" w:hAnsiTheme="majorBidi" w:cstheme="majorBidi"/>
          <w:sz w:val="24"/>
          <w:szCs w:val="24"/>
        </w:rPr>
        <w:t xml:space="preserve">=12.5, p&lt;0.001, Fig.S5). </w:t>
      </w:r>
      <w:r w:rsidR="00873360" w:rsidRPr="0009212F">
        <w:rPr>
          <w:rFonts w:asciiTheme="majorBidi" w:hAnsiTheme="majorBidi" w:cstheme="majorBidi"/>
          <w:sz w:val="24"/>
          <w:szCs w:val="24"/>
        </w:rPr>
        <w:t>Notice the 4 conspicuous outliers.</w:t>
      </w:r>
    </w:p>
    <w:p w14:paraId="30A456EB" w14:textId="26246005" w:rsidR="003445F7" w:rsidRPr="0009212F" w:rsidRDefault="003445F7" w:rsidP="0009212F">
      <w:pPr>
        <w:spacing w:line="360" w:lineRule="auto"/>
        <w:jc w:val="left"/>
        <w:rPr>
          <w:rFonts w:asciiTheme="majorBidi" w:hAnsiTheme="majorBidi" w:cstheme="majorBidi"/>
          <w:sz w:val="24"/>
          <w:szCs w:val="24"/>
        </w:rPr>
      </w:pPr>
      <w:r w:rsidRPr="0009212F">
        <w:rPr>
          <w:rFonts w:asciiTheme="majorBidi" w:hAnsiTheme="majorBidi" w:cstheme="majorBidi"/>
          <w:noProof/>
          <w:sz w:val="24"/>
          <w:szCs w:val="24"/>
        </w:rPr>
        <mc:AlternateContent>
          <mc:Choice Requires="wpg">
            <w:drawing>
              <wp:anchor distT="0" distB="0" distL="114300" distR="114300" simplePos="0" relativeHeight="251666432" behindDoc="0" locked="0" layoutInCell="1" allowOverlap="1" wp14:anchorId="59C86BA3" wp14:editId="474C9709">
                <wp:simplePos x="0" y="0"/>
                <wp:positionH relativeFrom="column">
                  <wp:posOffset>-31115</wp:posOffset>
                </wp:positionH>
                <wp:positionV relativeFrom="paragraph">
                  <wp:posOffset>231140</wp:posOffset>
                </wp:positionV>
                <wp:extent cx="3025140" cy="3270885"/>
                <wp:effectExtent l="0" t="0" r="3810" b="5715"/>
                <wp:wrapTopAndBottom/>
                <wp:docPr id="2" name="Group 2"/>
                <wp:cNvGraphicFramePr/>
                <a:graphic xmlns:a="http://schemas.openxmlformats.org/drawingml/2006/main">
                  <a:graphicData uri="http://schemas.microsoft.com/office/word/2010/wordprocessingGroup">
                    <wpg:wgp>
                      <wpg:cNvGrpSpPr/>
                      <wpg:grpSpPr>
                        <a:xfrm>
                          <a:off x="0" y="0"/>
                          <a:ext cx="3025140" cy="3270885"/>
                          <a:chOff x="0" y="0"/>
                          <a:chExt cx="4520565" cy="4335780"/>
                        </a:xfrm>
                      </wpg:grpSpPr>
                      <pic:pic xmlns:pic="http://schemas.openxmlformats.org/drawingml/2006/picture">
                        <pic:nvPicPr>
                          <pic:cNvPr id="3" name="Picture 3"/>
                          <pic:cNvPicPr>
                            <a:picLocks noChangeAspect="1"/>
                          </pic:cNvPicPr>
                        </pic:nvPicPr>
                        <pic:blipFill rotWithShape="1">
                          <a:blip r:embed="rId13" cstate="print">
                            <a:extLst>
                              <a:ext uri="{28A0092B-C50C-407E-A947-70E740481C1C}">
                                <a14:useLocalDpi xmlns:a14="http://schemas.microsoft.com/office/drawing/2010/main" val="0"/>
                              </a:ext>
                            </a:extLst>
                          </a:blip>
                          <a:srcRect l="680" t="610" r="1" b="1559"/>
                          <a:stretch/>
                        </pic:blipFill>
                        <pic:spPr bwMode="auto">
                          <a:xfrm>
                            <a:off x="0" y="0"/>
                            <a:ext cx="4520565" cy="4335780"/>
                          </a:xfrm>
                          <a:prstGeom prst="rect">
                            <a:avLst/>
                          </a:prstGeom>
                          <a:ln>
                            <a:noFill/>
                          </a:ln>
                          <a:extLst>
                            <a:ext uri="{53640926-AAD7-44D8-BBD7-CCE9431645EC}">
                              <a14:shadowObscured xmlns:a14="http://schemas.microsoft.com/office/drawing/2010/main"/>
                            </a:ext>
                          </a:extLst>
                        </pic:spPr>
                      </pic:pic>
                      <wps:wsp>
                        <wps:cNvPr id="4" name="Oval 4"/>
                        <wps:cNvSpPr/>
                        <wps:spPr>
                          <a:xfrm>
                            <a:off x="1181100" y="81643"/>
                            <a:ext cx="152218" cy="166007"/>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5" name="Oval 5"/>
                        <wps:cNvSpPr/>
                        <wps:spPr>
                          <a:xfrm>
                            <a:off x="2231572" y="609600"/>
                            <a:ext cx="152218" cy="166007"/>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7" name="Oval 7"/>
                        <wps:cNvSpPr/>
                        <wps:spPr>
                          <a:xfrm>
                            <a:off x="1279072" y="1529443"/>
                            <a:ext cx="152218" cy="166007"/>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8" name="Oval 8"/>
                        <wps:cNvSpPr/>
                        <wps:spPr>
                          <a:xfrm>
                            <a:off x="1382486" y="2601686"/>
                            <a:ext cx="152218" cy="166007"/>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DFE7518" id="Group 2" o:spid="_x0000_s1026" style="position:absolute;left:0;text-align:left;margin-left:-2.45pt;margin-top:18.2pt;width:238.2pt;height:257.55pt;z-index:251666432;mso-width-relative:margin;mso-height-relative:margin" coordsize="45205,433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RO2gAQAAGEVAAAOAAAAZHJzL2Uyb0RvYy54bWzsWF1P4zgUfV9p/0OU&#10;96FJ2oRSUUYIFjQSO6BhVjy7rtNEk9he26Uwv37PtZO0fGhgR6vVrlQkgh37fp1777HJ8ceHtonu&#10;hbG1kvM4PUjiSEiulrVczeM/vl58mMaRdUwuWaOkmMePwsYfT3795XijZyJTlWqWwkRQIu1so+dx&#10;5ZyejUaWV6Jl9kBpIbFYKtMyh6lZjZaGbaC9bUZZkhSjjTJLbRQX1uLteViMT7z+shTcXZelFS5q&#10;5jF8c/5p/HNBz9HJMZutDNNVzTs32E940bJawuig6pw5Fq1N/UJVW3OjrCrdAVftSJVlzYWPAdGk&#10;ybNoLo1aax/LarZZ6QEmQPsMp59Wyz/fXxp9q28MkNjoFbDwM4rloTQt/YWX0YOH7HGATDy4iOPl&#10;OMnydAJkOdbG2WEyneYBVF4B+RdyvPqtk5zkWZIXeZCcjMf54dSnY9QbHj1xR9d8ht8OA4xeYPB2&#10;rUDKrY2IOyXtu3S0zHxb6w9Il2auXtRN7R596SEx5JS8v6n5jQkTwHljonoJLOJIshYVj1UyGo0J&#10;FhKgPUGCUURXin+zkVRnFZMrcWo1ahadRLtHT7f76RNzi6bWF3XTREa5u9pVtxXTMJn6UqTFLlIU&#10;/LOCeQWsUIzniq9bIV3oLiMaBK2krWpt48jMRLsQiM58WqbIHDrbwZ42tXQh69bwLwiA2q1APqnh&#10;ihR/4QEE0HJpnh91W50Rjld9nH0sASSLiowWm9/VEvrZ2ikf0nsq8s26AurGukuh2ogGCAYOe/Xs&#10;/so68me7heq/kfSUipAOq/TGZ4Pc7IbIFXUQaMz2sGP2Avi/1ak+n3CN1G5La9KX1vU9a6IJodlt&#10;GPrYzoJnfS8NTZym0zRNkBC06zQtJr4q2axv5zTPshSUTd2cFkWSHPo63Kp5Bp1oUGRW/Ai9ATcC&#10;MtpAL1gi8RJWNfWSUCV8rVktzhoTIaZ5fHGR4KezvbMNmfHYU7whQj9yj40ImfoiSrQfiCkLFugc&#10;EYNaxjlKO7SHrdhSBGv5rrFewpdBI6GQNJfwctDdKeh3BiW97lAh3X4SFf4YGoS70H8kPEh4y0q6&#10;QbitpTKvRdYgqs5y2A/3d6Ch4UItH9FUoArP5Vbzixr1f8Wsu2EGpx6qAie5u8ajbBQypbpRHFXK&#10;fH/tPe1HiWM1jjY4Reex/XPNiGKbTxLFf5RO6HBwfjLJDzOigt2Vxe6KXLdnCtkHU8A7P6T9runf&#10;lka1dzjwT8kqlpjksD2PuTP95MxhjiVcGbg4PfXjwN1X8laD8UPyqI6/PtwxozsScGiBz6pvODZ7&#10;xgVhL+VDqlPQUVl7otji2uGN5v+XWAAnZzhgPAv4Q5e8AU28zQJZNk6RDM8CRXKEPqfi2dPADuf0&#10;/bmngT0NBGLdUsZ/iQYOn9CAP67fTQM4iY+SjgZw8h9N9tcBunzsrwP768D/7jqAS/vOdWBK5/n7&#10;eWA8zSbTwl8HsiJJC4z394E9D+z/LYj/SR7wH7TwHc9fKbtvjvShcHfu/43Yfhk9+QsAAP//AwBQ&#10;SwMECgAAAAAAAAAhAIXJBfME5QAABOUAABQAAABkcnMvbWVkaWEvaW1hZ2UxLnBuZ4lQTkcNChoK&#10;AAAADUlIRFIAAANxAAADWggGAAAAJx/FuQAAAAFzUkdCAK7OHOkAAAAEZ0FNQQAAsY8L/GEFAAAA&#10;CXBIWXMAABJ0AAASdAHeZh94AADkmUlEQVR4XuzdCXxU1cH+8WdmspOwyZawy66AKHFDq+CC+net&#10;VO0iaLW1ttraxaW2+ta3trVVbGtbX22tVEXrVqxLrYpV0CIqixugrLITlkAg+zrzn3NzByZhJpmE&#10;uZO5md/387nmnDuTGC6HmfvM2TyLFy8OFBYWCgAAAACQ/Ahx7VBcXGyXYPTq1Ytr4iBzfUO4zs6h&#10;HTuHNpwYtGHnhLdhg+vsDDe04eZtAegoXvsrAAAAAMAFCHEAAAAA4CKEOAAAAABwEUIcAAAAALgI&#10;IQ4AAAAAXIQQBwAAAAAuQogDAAAAABchxAEAAACAixDiAAAAAMBFCHEAAAAA4CKEOAAAAABwEUIc&#10;AAAAALgIIQ4AAAAAXIQQBwAAAAAuQogDAAAAABchxAEAAACAixDiAAAAAMBFCHEAAAAA4CKEOAAA&#10;AABwEUIcAAAAALgIIQ4AAAAAXIQQBwAAAAAuQogDAAAAABchxAEAAACAixDiAAAAAMBFCHEAAAAA&#10;4CKEOAAAAABwEUIcAAAAALgIIQ4AAAAAXIQQBwAAAAAuQogDOqH6vRtV/snjKn1vpnWULf6Dqjct&#10;VKCh1n4GAAAA3IoQB3QyJqxVrnxW/srt9hlZ4a1220JVLH+KIAcAAOByhDigE2ko226FtWj8VTtV&#10;vfEduwYAAAA3IsQBnUjtrs/sUnT1xcvsEgAAANyIEAd0Iv7KnXYpuoC/Vg2Ve+waAAAA3IYQB6Qg&#10;T1qGXQIAAIDbEOKATsTXdaBdis7jy5Q3I9euAQAAwG0IcUAnktFvfDCktdzLllEwyS4BAADAjQhx&#10;QCdietiyhp4TNcil956gzP4T7RoAAADciBAHdDLpvUaoy1FXKb3PRPm69LeOtJ5jlDP6EmUPO8N+&#10;FgAAANyKEAd0QqZHLvvwKeoy7ivWkTPyXKV1H2w/CgAAADcjxAEAAACAixDiAAAAAMBFCHEAAAAA&#10;4CKEOAAAAABwEUIcAAAAALgIIQ4AAAAAXIQQBwAAAAAuQogDAAAAABchxAEAAACAixDiAAAAAMBF&#10;CHEAAAAA4CKEOAAAAABwEUIcAAAAALgIIQ4AAAAAXMSzePHiQGFhoV0FAAAAACQzQlw7FBcX2yUY&#10;vXr14po4yFzfEK6zc2jHzqENJwZt2DnhbdjgOjvDDW24eVsAOgrDKQEAAADARQhxAAAAAOAihDgA&#10;AAAAcBFCHAAAAAC4CCEOAAAAAFyEEAcAAAAALkKIAwAAAAAXIcQBAAAAgIsQ4gAAAADARQhxAAAA&#10;AOAihDgAAAAAcBFCHAAAAAC4CCEOAAAAAFyEEAcAAAAALkKIAwAAAAAXIcQBAAAAgIsQ4gAAAADA&#10;RQhxAAAAAOAihDgAAAAAcBFCHAAAAAC4CCEOAAAAAFyEEAcAAAAALkKIAwAAAAAXIcQBAAAAgIsQ&#10;4gAAAADARQhxAAAAAOAihDgAAAAAcBFCHAAAAAC4CCEOAAAAAFyEEAcAAAAALkKIAwAAAAAXIcQB&#10;AAAAgIsQ4gAAAADARQhxAAAAAOAihDgAAAAAcBFCHAAAAAC4CCEOAAAAAFyEEAcAAAAALkKIAwAA&#10;AAAXIcQBAAAAgIsQ4gAAAADARQhxAAAAAOAihDgAAAAAcBFCHAAAAAC4CCEOAAAAAFyEEAcAAAAA&#10;LkKIAwAAAAAXIcQBAAAAgIsQ4gAAAADARQhxAAAAAOAihDgAAAAAcBFCHAAAAAC4CCEOAAAAAFyE&#10;EAcAAAAALkKIAwAAAAAXIcQBAAAAgIsQ4gAAAADARQhxAAAAAOAihDgAAAAAcBFCHAAAAAC4CCEO&#10;AAAAAFyEEAcAAAAALkKIAwAAAAAXIcQBAAAAgIsQ4gAAAADARQhxAAAAAOAihDgAAAAAcBFCHAAA&#10;AAC4CCEOAAAAAFyEEAcAAAAALkKIAwAAAAAXIcQBAAAAgIsQ4gAAAADARQhxAAAAAOAihDgAQMpr&#10;qNyjhrLt1gEAQLIjxAEAUlb93o0q++AhVXwySxUrHreOssV/VF3xGvsZAAAkH0IcACAlmQBXufJZ&#10;BWr32WcaBRpqVLX2BdXuWG6fAQAguRDiAAApqWrNi3Ypsur1r8pfW27XAABIHoQ4AEDKMXPfTI9b&#10;a+pLNtglAACSByEOAJBy6ku32qWWBepbD3oAACQaIQ4AkHJ8XXrZJQAA3IcQBwBIOd6cw+xSy9J6&#10;DLVLAAAkD0IcACDleDNylVEwya5F5us6VL6cnnYNAIDkQYgDAKSkrEGTlN57gl1rygS4nFHn2zUA&#10;AJILIQ4AkLKyh52hLkdersyBU5TWbZjVO5cz+hJ1OWKaPL4M+1kAACQXQhwAIKX58vops/9E5Yz5&#10;otU7l9Z9sP0IAADJiRAHAAAAAC5CiAMAAAAAFyHEAQAAAICLEOIAAAAAwEUIcQAAAADgIoQ4AAAA&#10;AHARQhwAAAAAuAghDgAAAABchBAHAAAAAC5CiAMAAAAAF3FPiKtcr3efvVfXXHCBLrCO7+jeZ9/U&#10;sp119hNa4d+pZc+Fff819+rZd9er0n4YAAAAANzAHSHOv1Wv/fo23TX7LW23T0lb9Nbs3+undzyv&#10;9X77VDTm++/4gX76SNj3b39Ls++6Ud9/+GOCHAAAAADXcEWI829cqBc+qla/U6/SL/86Ry+++KKe&#10;/+vP9MWxecEs976WbKyxnxmJX2XvP6O/fCSNvfBG3ffU89b3v/jiE7rvupOlF/6qJ5eV2s8FAAAA&#10;gOTmghBXo41L3tcWDdWZF5+jcX3SrbPePhN1xTcv0gCt17wlW4JRLZq9Wr7wI9WlF+r8S0/W0JzQ&#10;HzlPQ8+8QGcO2KZ/z12hMvssAAAAACQzF4S4Cm3ftEtK768BvRoDXIh38DGaMkDasWln8FlR+Eu0&#10;ZV251HeA+nVp9sf19tCAYbmqW7dFxa0NyQQAAACAJJD8Ia6lEGZrdwgL/ewdW7S9ghQHAAAAIPl5&#10;Fi9eHCgsLLSrSci/Ts9ef7Nm68u670+XaGh4jmvpsf1qtP7Zn+qG2UUa+8Uf6vtXTFQf87zK9Vrw&#10;5EP63QvLVZc+Rbc+coNOzGv6A1q6LkuWLLFLAAAAAJA4kbu2OpVMDT13ui7sV63l//xffeMie4uB&#10;L9+gu9/P0SSzOAoAAAAAuEQKhLignKN09e9n6uYLx6pxVl1640qXv/imJh2W1uJQTQAAAABIJsk/&#10;nFJ79O69P9BdCyccPOTRHk751LAb9ciPTlSb+9Ta+f3FxcV2CUavXr24Jg4y1zeE6+wc2rFzaMOJ&#10;QRt2TngbNrjOznBDG27eFoCO4oLupy7qN6i3VLdVW4rr7HO2ip3atEPqO6hP8FnRmDlxN+qCC27U&#10;s+ub7ifn3/iB5m1p7fsBAAAAIHm4IMRlanDh8Rqg1XrqoWf18c7GIOff+bGe+8tsvVU3VFMKB7Tw&#10;Bwn//pe1rrJxFUrz/c8/N09b0o/WhacMSpFxpQAAAADczhXZxTt4ki6ckKe65c/o9m9MsxYmuegb&#10;t+uRt7YofcKZOmVwpv1Mv8re/Z2mBR+fdu+7+zfwPvD9j+gHX74o7Pv3acI1X9eZfZvuPwcAAAAA&#10;ycodHVDe/jrz+h/ruv0Lkxh5Gnvhdbrj+tPUt7U/RfD7z/rxL3Tr9FPVzz6VPvZCXffL3+mOs/rT&#10;CwcAAADANVywsEnyYUJzU0ymd1b4JGqus3Nox86hDScGbdg54W3Y4Do7ww1tuHlbADoKnVAAAAAA&#10;4CKEOAAAAABwEUIcAAAAALgIIQ4AAAAAXIQQBwAAAAAuQogDAAAAABchxAEAAACAixDiAAAAAMBF&#10;CHEAAAAA4CKEOAAAAABwEUIcAAAAALgIIQ4AAAAAXIQQBwAAAAAuQogDAAAAABchxAEAAACAixDi&#10;AAAAAMBFCHEAAAAA4CKEOAAAAABwEUIcAAAAALgIIQ4AAAAAXIQQBwAAAAAuQogDAAAAABchxAEA&#10;AACAixDiAAAAAMBFCHEAAAAA4CKEOAAAAABwEUIcAAAAALgIIQ4AAAAAXIQQBwAAAAAuQogDAAAA&#10;ABchxAEAAACAixDiAAAAAMBFCHEAAAAA4CKEOAAAAABwEUIcAAAAALgIIQ4AAAAAXIQQBwAAAAAu&#10;QogDAAAAABchxAEAAACAixDiAAAAAMBFCHEAAAAA4CKEOAAAAABwEUIcAAAAALgIIQ4AAAAAXIQQ&#10;BwAAAAAuQogDAAAAABchxAEAAACAixDiAAAAAMBFCHEAAAAA4CKEOAAAAABwEUIcAAAAALgIIQ4A&#10;AAAAXIQQBwAAAAAuQogDAAAAABchxAEAAACAixDiAAAAAMBFCHEAAAAA4CKEOAAAAABwEUIcAAAA&#10;ALgIIQ4AAAAAXIQQBwAAAAAuQogDAAAAABchxAEAAACAixDiAAAAAMBFCHEAAAAA4CKEOAAAAABw&#10;EUIcAAAAALgIIQ4AAAAAXIQQBwAAAAAuQogDAAAAABchxAEAAACAixDiAAAAAMBFCHEAAAAA4CKE&#10;OAAAAABwEUIcAAAAALgIIQ4AAAAAXIQQBwAAAAAuQogDAAAAABchxAEAAACAixDiAAAAAMBFCHEA&#10;AAAA4CKEOAAAAABwEUIcAAAAALgIIQ4AAAAAXIQQBwAAAAAuQogDAAAAABchxAEAAACAixDiAAAA&#10;AMBFCHEAAAAA4CKEOAAAAABwEUIcAAAAALgIIQ4AAAAAXIQQBwAAAAAuQogDAAAAABchxAEAAACA&#10;ixDiAAAAAMBFPIsXLw4UFhbaVQAAAABAMiPEtUNxcbFdgtGrVy+uiYPM9Q3hOjuHduwc2nBi0Iad&#10;E96GDa6zM9zQhpu3BaCjMJwSAAAAAFyEEAcAAAAALkKIAwAAAAAXIcQBAAAAgIsQ4gAAAADARQhx&#10;AAAAAOAihDgAAAAAcBFCHAAAAAC4CCEOAAAAAFyEEAcAAAAALkKIAwAAAAAXIcQBAAAAgIsQ4gAA&#10;AADARQhxAAAAAOAihDgAAAAAcBFCHAAAAAC4CCEOAAAAAFyEEAcAAAAALkKIAwAAAAAXIcQBAAAA&#10;gIsQ4gAAAADARQhxAAAAAOAihDgAAAAAcBFCHAAAAAC4CCEOAAAAAFyEEAcAAAAALkKIAwAAAAAX&#10;IcQBAAAAgIsQ4gAAAADARQhxAAAAAOAihDgAAAAAcBFCHAAAAAC4CCEOAAAAAFyEEAcAAAAALuJZ&#10;vHhxoLCw0K7GoL5cxbvKVGdX48WT3UN9u2fJY9eTWXFxsV2C0atXL66Jg8z1DeE6O4d27BzacGLQ&#10;hp0T3oYNrrMz3NCGm7cFoKO0vSdu11z9qKBABXE+Tv7rCjXY/wsAAAAAQGQMpwQAAAAAF2l/iJsx&#10;R9sCAQUO8ahbco+G2T8SAAAAANAyeuIAAAAAwEXaHuJ6nKhblizRkltOVA/7lKp3q2hv+5Y68Q2b&#10;pmeCP++ZacPks88BAAAAACJre4jLytcREydq4hH5yrJONGjPW3fpyIGn6qqnVrV51UpP96E6Jvjz&#10;jhna3RUrUwIAAABAR4rDcMoqrV+2VCXl0oD+vZVunwUAAAAAxF8cQlya8nr2Dn6tVlllrQKNJwEA&#10;AAAADohDiMvSiC/+QPdcUKXf//SX+tt7G1VeT5QDAAAAACd4Fi9eHCgsLLSr7eFX+eq39dp7C/Ts&#10;L36jp9eUB8+N0ORLjteg7CgZMfMM3fLAdB3h0pVMiouL7RKMXr16cU0cZK5vSEdc54ay7aopWqpA&#10;TalV93bpp4zeY+TL62fVOwvasXM6ug2nCtqwc8LbsMF1doYb2nDztgB0lDiEuHoVPXe9Cqb92a7H&#10;YNg9WrLyRk1Ms+suw4t3U9w4OCv8DSPR17l600LVblto10LMEkQBZQ+/UOm9RjSe6gRox87pyDac&#10;SmjDzglvwwbX2RluaMPN2wLQUeIQ4gKqLlqlFdsq7HoMPD017Oih6u7S5Sh58W6KGwdnhb9hJPI6&#10;1+/dqMqVz9q1yLoceXmn6ZGjHTuno9pwqqENOye8DRtcZ2e4oQ03bwtAR4lDiEs9vHg3xY2Ds8Lf&#10;MBJ5ncs/eVz+yu12LRKP0nqOVs7Ic+26u9GOndNRbTjV0IadE96GDa6zM9zQhpu3BaCjxGFhEwCd&#10;UcsBzgioYd/ndhkAAACJEreFTeYu32PXY+FTl94DNHDICI0c2FVumxrHJ3BN8emvs8I/9UvkdS59&#10;b6ZdalnXE260S+5GO3ZOR7XhVEMbdk54Gza4zs5wQxtu3haAjtIxC5vsN1CTv3+P7r/zSzoi1z1L&#10;VfLi3RQ3Ds4Kf8NI5HUu++AhBWr32bXIfHmD1eXIS+yau9GOndNRbTjV0IadE96GDa6zM9zQhpu3&#10;BaCjxGE4pUfZg0/VPXd+S5NzG8/kTrxI3739Lt1zzz265+7b9d0LJsp+SLmTv6U7g+fvvv2bmjKs&#10;RPN//w1d9L1/6PM69pYDkklG32PsUnQZfSfYJQAAACRKHEKcT92PmaLj6jdpSfnRuvLB9/T5e8/p&#10;Dz//sW688UbdeNPP9YcX3tWm5f/QLVMGqvzjWg3+4nd008//rLmL5+uBy/K15m9/0iPvtWU4JgCn&#10;ZfafqLSeY+zawdJ7T+hUWwwAAAC4RRxCXECVHzyhH//vexr3y/t13zXHq3da870D0tXjyIv0k19d&#10;rxNL/qZb/vKeSs3Kdj2O0fTrvqqBWqDZb69Rjf1sAMnBrDyZOXCKPBnd7DOyyllDz1b2sDPsMwAA&#10;AEikOIS4Km1Y/F+9qyN17mlHqGvUvd986nr0KTp3iFT0+nKtbzDnPOoyfLymBEsbVm8TfXFA8jE9&#10;cnnHfNNawMQcppzRd6z9KAAAABItDiHOr6pys/hBg2rqrGQWXX2dasxTSmtVzxQ4AAAAAGizOIS4&#10;LBUcPlq5WqZnn1uobVHTWb12LnhZz26Wepw3TkOtfQUCqlj7ieYFSwMH91ZXcwoAAAAAEFUcQlya&#10;+k3+kq4bLa38/Xd0+W1Pa8mm0mBkCwmovnyzPn7+N/rmdfdrpSbpmguOVg/Vae/ql/Sbn83SZh2l&#10;i08aqS72dwAAAAAAIotDiJM8PSfrlr/dqQuGlWjeb76iYwf31+gpX9IVV1yh6ecdqx55gzThi7fp&#10;xXUjdOXDD+i2KX3kaVilp66+UnfO26zcC76jb57ax/5pAAAAAIBo4hLizKIlPU74np6e94oeu/NK&#10;HZtbrnXz5+ixxx7T4y8vVbnydeyMX+qp917SA18fr1yz+EnFTq3fe6y+9cunNf+vV+jIrKgrogAA&#10;AAAAbJ7FixcHCgsL7Wp8BKr3anvRNm3bUyWl5anv4EHq3z1LnSWmFRcX2yUYvXr14po4yFzfEK6z&#10;c2jHzqENJwZt2DnhbdjgOjvDDW24eVsAOkqceuKa8mR1V/7QIzRx4kRNPGqkBnSiAAcAAAAAHant&#10;Ia7oOV3h8chzxXMqsk8divqlMzU8+POGz1wathgKAAAAACASR3riAAAAAADOaPucONMTVzBNj02c&#10;odu/PO6Q93bzb5mvX9/3snres0Qrb5woa/u4JMdY+KaYh+Gs8PH3XGfn0I6dQxtODNqwc8LbsMF1&#10;doYb2nDztgB0lPaHOLsaL8MIca7FjYOzwt8wuM7OoR07hzacGLRh54S3YYPr7Aw3tOHmbQHoKG0P&#10;ceWr9ebc5dprV+PFN/hEnT8x3xXjO3nxboobB2eFv2FwnZ1DO3YObTgxaMPOCW/DBtfZGW5ow83b&#10;AtBRHNlioLPjxbspbhycFf6GwXV2Du3YObThxKANOye8DRtcZ2e4oQ03bwtAR2FhEwAAAABwEUIc&#10;AAAAALgIIQ4AAAAAXIQQBwAAAAAuQogDAAAAABchxAEAAACIg2qVl9fbZTiJEAcAAAC4Sf1SzRzu&#10;kcczRTOXltsnm6vW6lmXBp9jnlegs2atlN9+5CBFz+kK87yzZml11Ce1xK/y1a9p5hVf0YOrqu1z&#10;cBIhDgAAAHCTtME6ZtrEYGGVXv94S+Rw5t+gBU8vsCtFmvv0Qq2N/ESVfrZErytfUy+bpOHtSgeV&#10;WvXir3XTY3vtOpwW3xBXX6rN63cGc78tsE+r//U7ffu0kfLkHadLb5+leetLFbAfBgAAANBWPVV4&#10;1tRg7CrSslXbFLEvrnybVi0rkiZ/VTMm50tzF2n5jkhDHSu15oN3gz/pZF128hB6eFwiTn9PDSpf&#10;8YS+PWm0Bk17SqsaGs/tmTdTF57/Qz04b02wIS3Ws7+4Wqed9T/65ya6WQEAAID28arrmEKdGSwV&#10;zf6PlpQ272Lzq3TJfzS7KF9Tp9+oW6efHDy3RO9/FqGnzL9FH7++Spp6tk4enmWfRLKLT4grX6T7&#10;vv5dPbg4mParSlRaEWxIgU16/a9PaqV66NhbXtCqjcv0yi8uUu6ah/XTvy5Sqf2tAAAAANqo7xE6&#10;dWp+MMWt1YbttfbJkFDvWoEmDBmo4Ucdp2FaqtmvfXLQPbh/7UI9PbdI+ROGqF9YMvAXLdUL/5ip&#10;KwrMnLrQMU5XzHxab64+8FPql87UcE+eCm+aH6zN102FecHnDdcVz21ufILN+nmzbtGU/T+rQFNu&#10;eUgvLC06eDioPUdv+Mylqi16R7+7Ypz9Pedp5lKGbBpxCHHBpL/oJd2/uEQ9LntIyxbfpi909Sqw&#10;eZFeeGld8PEzdO1VUzVy0Fid/YOb9eOx0srZC/RpDYMqAQAAgHbxDtHJl5ketgV6esGGpkEo1LuW&#10;P1VnFfZU2ohjNM3kvTkfaE2TEZV+lW9Zq2WaqOlnjVfX0LmVj+rrEwt10SU36bEi66RtuR676cs6&#10;fdRX2xCmwn7e1XcHY15IkebffY0uKpyqr89aHnlI6K7Xdc9XL9EPH1tun8hRzzx6C404hLgqrV/+&#10;YfCvYaK+ec1FGpvrC56r1eZ35+ol87dx8mk6YZh9sXMGaMwxfaUNm7RtjzXmEgAAAECbZelwq4ft&#10;4Hlxod41nVmoMV2Dt/tdx+us6ROldYv08efh05r2aMlrc1Vkhz2Lf7WeueHWYHgbqxn3vKpVZQ0K&#10;BALBo0Flq17VPTPGBp/0sm76yXPWSpZpE2/U2kCZltwzOXh+su5ZUhZ87lo9evFA68epdL7uPO3K&#10;CD9vn1bN/a1m5AeD4dU/1oMRQuG6u2/VbbpSc1bts76nYcd9Oo8hn5Y4hLiA6mtNY8hT7272RQ3s&#10;0ifzFwUbU67Gnn2UhphcZ51vUF0N4Q0AAAA4VPt72JrMi6vXjuWLNNesNnnqEeprneuuMccXBr82&#10;67XzF2vDR9uUP/0MFZqwZ06FAuDUH+inPzxLI3NDccGr3JFn6fvfuyIYHIPW7VHZQeMgm6vW6n88&#10;qLuL8jX5nod1/43hP6+rRp55g+5/6bfB6Peyfvt/b2rrQT9vom6+/Ye6eGRjH6G3T776xCG9dAZx&#10;uAxpyuvZO/i1WOuKginZnCpbpf++YLo9C/Xl08cox5wLCpSs0ntvb5CGDFJBz1CyAwAAANBmoR62&#10;JvPi9uqz95cEv4avNpmmvmOP01Q13WqgMbBJ40YVKLfxlLwjr9Jrpqfstas0MkJSSCs4XCfZ5Vbt&#10;3+bgAn33a8fs/38cEAyGR5+j6VPzVfTKEq0qb57iCnX8mO52GeHiEOIyNWTiFzRJy/X4b+/X02+/&#10;pTkzZ+r/zPjZE8/T2eO7BQv1Kt+0QH/50a36fVGuRk8/WUdkeqzvBgAAANAeuRow6vDg1w/01vJd&#10;jadKP9Frs5dK+cM1pF9G47kg7/BJuswshLJsrbZYYSnUY9fy1gLWgiTPPafnzGEWJimYpsfsx1rl&#10;r9CedSYU/FnTCtLtxUmaHb4xutr0/EVaoGXYcA3unWZXEC4OIc6jjPGX6K6fnSPNu0tfOXWyvnTn&#10;KyrXRF1748U6KicY1krf1p0nfEHXPvKhNGK67riy0J44CQAAAKB9sjT85LM1Vev0+vtrrJUn/ds3&#10;6KNgJgofImnx9tKQCQXBsDRXry3ZEzxh99hF2FrAX7RIj95ylhWyfAWFumjaNE0zR5OFSWKwa6OW&#10;mXUOY7JLe8oi7WOHSOIQ4oI8/XTKbY9owT//oFu+daWuvOFXevTNp3XPF4fKys5d+mjosKN07vcf&#10;0Guv/lqXHh4aYAkAAACgvUI9bI0rT1Zr7YJXNVfDdObxI5p1moQ2CN+mjzYUy2/12G3T1MsmaXhY&#10;IvAXva7bvnqRrrx7rlXPn3GPnp0zR3PM8cYqlW2boxnWIzHo0l398oNf82/VG/tCC5pEO+bpxokH&#10;D7hEZPEJcUZaHx110Xf16wf/pr/9/lbNmDJMuaERk77RuvL1JfrX767V1MO7ioGUAAAAQByEetis&#10;lSd3acuqz4Mnj9GpY82aFeFCG4QXae5bn6rI6rEz+8j1CgsEwRD4ykO6a740+da52tYQ0LZHb9SX&#10;Lr5YF5vjtJHKKdur7fazW5VboFHjzMorkfayw6GIX4gz6ku1ef3O4F+/LbBPq//1O337tCOU3XuS&#10;Lr19luatL21c/AQAAADAIQr1sH2uVZ/Mb5wPF2GIpCW0Qfg7H+m1N1/V3PCtBSz1Kttj5tYV6Lgz&#10;jlZ+86Tg36r5jzwtq49u3Vpt3NXK8Mf9e9k9q9t+8+8Iq0+aH/mcrjYbihf8RG/uX2ETrYlTiGtQ&#10;+Yon9O1JozVo2lNaZe0i0KA982bqwvN/qAfnrZHKF+vZX1yt0876H/1zU/j+FAAAAADax6uuhWdo&#10;ev5Szb5/lhaY+XAThqhfpLv8UKha92/NfvqDg+fN7V91PvizHn1ai4pCvWd+la9+U7NuvUqn39U4&#10;zDKyVXr94y0HtjAwc/bO+rKuMp1xs67X5bfO1tL9P7NWRUtn69bLr9csswXBDy/ScU1+F7QkPleq&#10;fJHu+/p39eDiYKupKlFpRfCvLrBJr//1Sa1UDx17ywtatXGZXvnFRcpd87B++tdF1sRLAAAAAIfI&#10;HrZYNH++Fmqipp81PsoigqENwpdq/vzuEZ4XFroeu17HF2Taq0j6lDfqdF09u59+u2CO7rI2ituj&#10;vfsXIslSweGjgl+LNPfqMfJ5CnTWrJVWmPP2v0j3vfmIZuQXaf7dM1S4/2dmqqBwhu6eX6T8GXfp&#10;gWsLI2xBgGjiEOL8Kl30ku5fXKIelz2kZYtv0xeCKTqweZFeeMksR3OGrr1qqkYOGquzf3CzfjxW&#10;Wjl7gT6tYVAlAAAAcMj2D1s0Wt5bLbRBuHS4Rg2IsHNb/4v10NIlmnPPDFlPs0zVzQ+/pCVLH9IP&#10;TjpNZ157bvBc+Mbhacq/6Gd6/7eh7ynSslXbVG6VvcodfYX+FvyZzz98syZb5xpZi6a8sUqrH71C&#10;o/dvAo5YeBYvXhwoLDQ7uLdXhT7+w5c04YZduvmNV/Wb03oFz9Vq09Pf1pFfnqXykx/QivnX6ghr&#10;b+/Neu6KKZr22Bmas+1Pujjfnfs+FBcX2yUYvXr14po4yFzfEK6zc2jHzqENJwZt2DnhbdjgOjvD&#10;DW24eVsAOkocIm9A9bVmjlueenezJ1AGdumT+YuC6TtXY88+SkOsAGfON6iuxpowBwAAAABohziE&#10;uNAEyGKtK9rXuPJk2Sr994XlwUKhvnz6GIV2hQuUrNJ7b2+QhgxSQc9QsgMAAAAAxCoOIS5TQyZ+&#10;QZO0XI//9n49/fZbmjNzpv6vKPjQiefp7PHdgoV6lW9aoL/86Fb9vihXo6efrCMy2S0OAAAAANoq&#10;DiHOo4zxl+iun50jzbtLXzl1sr505ysq10Rde+PFOionGNZK39adJ3xB1z7yoTRiuu64sjDKijkA&#10;AAAAgJbEZxkYTz+dctsjWvDPP+iWb12pK2/4lR5982nd88WhspYu6dJHQ4cdpXO//4Bee/XXuvTw&#10;0ADLNqhcr3efvVfXXHCBLrCO7+jeZ9/Usp119hNa4w/+iLf18E++Zn//1/STh9/W+ko2FQQAAADg&#10;HnFYnTIW9aqulrKy2rkapX+rXrvjZt3/UZl9IsyA6brvT5doaItxNBjglj2q7//0n9punwlJn3Cd&#10;/u+Os9S3DXGWVamaYkU0Z4WvhMV1dg7t2Dm04cSgDTsnvA0bXGdnuKENN28LQEeJT09cq9LaH+CC&#10;/BsX6oWPqtXv1Kv0y7/O0Ysvvqjn//ozfXFsnrTlfS3ZWGM/M4rKZXryj//S9n5Tdav9/S8+9Ttd&#10;d+oA1X30dz3+/h77iQAAAACQ3BIU4sL5Vb17j8pj3uu7RhuXvK8tGqozLz5H4/qkW2e9fSbqim9e&#10;pAFar3lLttgbDUbiV9nHb+rf23N16te/qhPt71fOMJ11zXSdml6ihQtXKUIfHwAAAAAknfiFuPoS&#10;ff7eK3riwd9p5syZkY9f3qJrLz1dY4+fpVUxbxdXoe2bdknp/TWglx3AbN7Bx2jKAGnHpp3BZ0VT&#10;p+ItW1WXPkGTxjbbvT7vRP1ozoua86MTlWefAgAAAIBkFp8QFyjWu3dP11En/j9d/u0f6qabbop8&#10;3Ha3/vzsfK3rmqG0WHcY8Jdoy7pyqe8A9esS+detW7dFxVG74uwQaL5fG7Xg4Z9omrWwyTRdc+/z&#10;bVgYBQAAAAA6XlwWNvF/PlvTjpqh58vzNfGSr+iLx2Vp9VMP6LGlozXj9os0Vpu04N/P6cWlZRrx&#10;rT/qyZ9dqmPycxRTjvOv07PX36zZ+vLBC5i09FhI6Dn1w4O/x1ot394stPX7on75+ys0Lufgb27p&#10;uixZssQuAQAAAEDixKEnrk5bF88LBrhcjf7+X/Ti32fqpzferp9+54zgY7XqN/kq3fTzP2rO6y/p&#10;gcvyteaZt/VppdldLsG2r1XxqOn7F0Z58cUndN91U9Rv+7/0wMvrW5hTBwAAAADJIw4hrkY7N68P&#10;fh2lC84/QQXWOMlM9R9xhAbqcy1cvV0NwciW1uMYXf3zH+vCumf1q0eXqNT63gTqd56+++0L9i+M&#10;IuVp6FlX6Oun5mrLvA+0kRQHAAAAwAXiMJyyXEtnnq/Cm6R7lrykGyfmWmcD62fri4fP0KKb39DK&#10;35ymruakf6VmnXOarl59vd5deatOyIylP26P3r33B7pr4QTd+sgNOjEvLHfaQyWfGnajHom6OIn9&#10;/evOizDksoWf3QL2h2mKvYmcFb4nDdfZObRj59CGE4M27JzwNmxwnZ3hhjbcvC10lA8//NAuJZ+j&#10;jz7aLsFJceiJS1fPvv2DX8u0a19146kgT7c+GtJDKlq1VbtD2wl4u6h7vxxpwyZt2xPr8pRd1G9Q&#10;b6luq7YUN5vPVrFTm3ZIfQf1CT4rGvv7d2zR9ooo3W0tLJoCAAAAAMkkDsklQ31HHKmxWqUXX3pP&#10;2+rtxNatv0YfGUxxiz7T+jI7PNXu1pa1bd1YO1ODC4/XAK3WUw89q4/t1ST9Oz/Wc3+ZrbfqhmpK&#10;4YAW/iCZGnr2NJ2qBfrbX17X+spQkCvT+tce1d/eKteAKcdoMBkOAAAAgAvEIbp4lDP+LH3zzB5a&#10;+fuv6JSLfqqnP90n+Qbq2AuPl4qe1G//+Ko+3bRG7/7tfv1pYYl08gSN7pNmf3/rvIMn6cIJeapb&#10;/oxu/8Y0XXDBBbroG7frkbe2KH3CmTplcKb9TL/K3v2dtYXAtHvfPbCBd16hLr/maO1+637d8OWL&#10;rO+/4IKv6Yb752l7v/P07XOHxuNCAAAAAIDj4pNdco7SVb+7S9cem6d1L7+rzVW+4MmuOurSb+ra&#10;EcV6+bZzdeTgkZp07V+1RhN17Q/O0kjzlFh5++vM63+s6y4cqwPbfedp7IXX6Y7rT1PfVv8U6ep7&#10;1i164JfX6cKxoZlz5vtv1H1RthcAAAAAgGQUl33iGgVUv/dzLVmwSuknTNXEXqanrUHlq1/Vg7/7&#10;gx58cKE0Zbqu/eH3dO25o5Wb8D0G4ocJzU0xmd5Z4ZOouc7OoR07hzbcsoay7dZXb05PeXwZVrk9&#10;aMPOCW/DBtfZGW5ow83bQkdhYRPEMcSlDl68m+LGwVnhbxhcZ+fQjp1DG46sZutS1W59RwF/rX1G&#10;Su89QVlDTmlXmKMNOye8DRtcZ2e4oQ03bwsdhRCHOI4jDKi+fIs+XbpUS1s7PlivvaEVKwEASDFV&#10;6/6jms3zmgQ4o27XR6pY/pQCDU3PAwAQLj4hLrBPnz59i87MH6gjCwtlevZaPC6do3Wx7jAAAEAn&#10;Ule8xgpr0firdqp64zt2DQCAg8VhOGVAdav/pksmXq0XyqXciefqoiMPazkdZp6hWx6YriPasrhJ&#10;EmEYRVMM4XFW+NANrrNzaMfOoQ03Vbn6ZdXv+cyuRWaGU+Yd+z27FhvasHPC27DBdXaGG9pw87bQ&#10;URhOiTiEuGqtnjVDo65+RaO/P1uv3XWBBmV17tUeefFuihsHZ4W/YXCdnUM7dg5tuKmKZU+qoWKr&#10;XYuu6wk32qXY0IadE96GDa6zM9zQhpu3hY5CiEMc0la9yvbsCn4dp0suPqXTBzgAAA6Jh/dJAMCh&#10;icM7SYZ6DzxcuXYNAABE5+s60C5F583pZ5cAIFWUavWbz2nWLWfJ4/HYx1m6ZdabWl3ut5+TGP7y&#10;clXa5fgwIxcvDf55LtWs1dX2uUMTlxA3cMol+ubolXr25Q+1h1UnAQCIKqPf+Fa3EMga9AW7BAAp&#10;oHylnrvlEo06fZquvnuufdKYq7uvPl2jRn5Pz21NxKq9pVo562oNmPaMtiQ2N7ZZXMZ0ePqcqZ//&#10;43c64bmb9J275mjJ59tUXF5vPwoAAEK8GbnKOfLyYJDLtM80lT38QqV1H2zXAMAB/gbV7tmoys3v&#10;q3LTe6raskj1ZTvsBxPMv1Vv/uoGTbt7mSbf/LDeWLVPgUCg8ShbpTcevlmTi+7XtMvv11Kne+T8&#10;27Tw6VdUZFeTWZwG5nuV1WesTju3m17+6Zd07LD+6p2XHtYV2uwYPlNLyXgAgBTly+mp3GO+payh&#10;Zyut2zDryCiYFDx3rdJ7jbCfBQDx56+tUPnnb6p296fyV++Rv6ZEDVW7Vb39g2Cge9cKeInjV/mH&#10;z+jOu4IB7tZH9fe7rtJpI7vajwXljtRpV92px+dcp/z5T+iZRXvsBxCXEBcoeUd3X/ZFzfj9fJXb&#10;5wAAQHRmSGVG37HKGfNF68gaNMnqpQOAtuq29emYjx67/qX+2XvUP6f0oCPft0ndiv4R8fuiHYdm&#10;jxY984Tm51+p2398uvIjJpMM9Z/6vWCQu11nDQgfih4MgKvn6x8zr1BBqKNoyi2a9ebqJnnEv3qW&#10;zvIU6KxZ72nl67/TFQX2cwuu0Mznlqoo1LlX+qZuGTBGV88tkuZerVE+8z0r5fev1KyzClRwy7+1&#10;ctH99vefp5lL9zZ+X/lqvfmPmQd+boLm8cUhxNVq89y/6a55m5U75VY9ufAzbdq2TdtaOhZ8Q0e6&#10;dI84AAAAAHHgL9aGj7ZJ44ZrQG4LscT0yF18YVgvXTDArZyt6yZP0SU3PXZg+OP8u3X16ZN1/k9e&#10;PxDObOWzf6TTpv5Qj4WeXPSYbpp2pW57fmPwp8Vgy9O686LrG78/f4gO75cT/KHLNeu6aTr9kpsO&#10;/NzQPL7z79SbRc7N44tLiNu1+fNg4j1a37jle7rsxNEamJ+v/JaOft2V5bG/HQAAAEDqKd+mVcuK&#10;lD9hiPq1JZX4V+uZG24NBqepuvmR97Wtwcyha1DZqld1z4zDNP+uW/X7+eF7DhZp4fxcTd//3Bpt&#10;e+MOTVYwhP35Da01Ka7rafrNls/08NR8aerDWtWwTa9dNXp/WCr6+wdK+8UylZm5etv+pIv7+7X6&#10;mZ/r6sd2a/LNj2nJtpr98/jm3jND+fPv0OW/X6BS+/vjLQ4hLk15PXsHv3ZT/165IpsBAAAAcIp/&#10;7UI9PVeafM+duv2K4+xhmF7ljjxLP/zV/+qq/KWa/donTQJU/s236Kf7n5uh/MmXaboJbMvWakss&#10;Qx/zz9cVXzriwLZq/g1a8PSC4C9xk2be/jVNzLeHeuaO1Jk//Ln+dNVYFc3+j5aUOjOsMg4hLkvD&#10;z5imr/YIps7FG1RnnwUAAACAqHILNGpcvoo+2qDtMWcdv8q3rNUyFei4Yw7eq9qbf4ROOuhn5mvc&#10;qIL47msd6kU87iiNaD4U1NtXY08aIxWt1YbtzgypjEOIC/6QQRdp5rPfUf1PbtYvXl2r8no2iwMA&#10;AADQAu8QnXzZydKyD7S8pflj9uIinrNmabUzHVuuE4cQ16C9S5/TEx8GNH7Sev38nBHKP+F8Tf/6&#10;9/U/98zUzJkRjt+/pvWJXL0UAAAA6KT29b8s5mN318naWtk18lHVUyW9z4v4fdGOQ5Ol4SefralF&#10;z+mP97910GIkjWq19fk/6ba50tTLJmm416vcAcM1Ttu06AOzLkdT/qJP9U575tm1VagXcdHHWtN8&#10;OKZ/h5a/85mUP1xD+oWvqBk/cfijBVS18S3ddNP/6L6XV1pnype+rMcfuU933nxT8HyE40/LtIfO&#10;OgAAACCh0vL6KnvgJPmyD7PPNErvOkhdhpwib0YX+0xieIefrm9dZRYjuUJfvfUhvbC06MBqkWb5&#10;/lm36/Jp96to8k361aUjrfDiHT5Jl02V5t90u+58dJEd/syWA6/ptz/5mWYVTdT0s8YrbMe5+Av1&#10;Is6/Rzfe+YSWhnoSg7/z67/9H10/a7nyp5+hwq7OJMk4/FSv8sZ+WXPmzIn9uHeKCpxMxgAAAAAi&#10;8mV1U/aA45Q74pz9R2bfI+VJy7SfkUDewbr4vif1sFlV8u5rdFFhgXyhfd/yRun0q+/W/Pyr9PAD&#10;V2tiaO6Zd6Quve8uzcifq7uvPF4FPvN8n/JGna2bzGqRt96l70/u1fjctvD20pAJBfY+ceN09XMt&#10;bT+QpZGX/o/9e89QYUHm/t95qtn2YPIdevz7JzsWJOMS4nJHTtbFF18c+3HhxCib+QEAAABIKblj&#10;ddXf5mrJ80/onhlj7ZPGVN388EtasvQBXTU6PA4F88fo6bp//ht6+Oap9rmgyTfr4Tfm66VfndnO&#10;rNFTx139E908OT9YXq5X3l930HDNJszvff8cvfHwzZpsn2r8nd/Qqpdu12mhFSsd4Fm8eHGgsLDQ&#10;riIWxcXh+06gV69eXBMHmesbwnV2Du3YObThxKANOye8DRtcZ2e4oQ03bwsd5cMPP7RLyefoo4+2&#10;S3CSA/1hAdWX79T6Tz/U0qVLg8cnWr2lRNXMgQMAAACAQxbHEOdX9eYFmnXLFzU6r68OP/IYmR6+&#10;wsKjNGpgT/U+/mrNfO4j7WL7AQAAAABotziFuAaVr5itb59+jq6++wWtU66GTZ6mGTNmaMYlkzUs&#10;+IzyxbN007QLdNmd/1ERQQ4AAAAA2iU+Ia7yY836we16ZE0PTf7+o3p341atnPcPPfroo3r0mXla&#10;U7VDK165R5eNKNG8n9+qO1/dImIcAAAAALRdHEKcX6Xv/UO/fn2zenzlLv317uk6YVBXpdmPGp6s&#10;Pjri7B/oL4/drhO1VLMfnq/10dfrBAAAAABEEYcQV60tqz9VkSbqm984S8PSPfb55nzqetwF+sbU&#10;fJW/9bHW7G2wzwMAAAAAYhWXnriq8n3Br3nq3S2r8VQ03i7q3i9HKilXRQ0DKgEAAACgreIQ4tLV&#10;s2//4NfN+mDtrpbnulVu0Wcf7JDye6p7l/hMxwMAAACAVBKHJJWh/uOP1ySt05P3ztLcohr7fDOB&#10;fVo++/907/Jy9bhwksbmEeIAAAAAoK3ikKQ8yhg/Tf/zgxOlxb/Qly78ju556j9aunqTioqKgsd6&#10;rVjwov784yt00bWPqyT3Mv3q+snqE23qHAAAAAAgqvh0h3kKNPXnD+rhK4+29oO7+StnqnDUYBUU&#10;FASPwzX2CxfqWrN/3LBp+uULM/WNI3PtbwQAAAAAtEXcxjR6csfrqof+o1VvPa37bvmGzp2Ybz8y&#10;QpMvu0G/ePhlLfnvY7r1tAFNth8AAAAAAMQuvhPT0npq5CmX6nu/fkj/WrJNgUAgeKzWvKd+r59e&#10;9f80MT9HjKIEAAAAgPZjdREAAAAAcBHP4sWLA4WFhXY1BsVv6pc/elSrM8/QLQ9M1xG+huCp3+pH&#10;jy63nxCD/d9r112muLjYLsHo1asX18RB5vqGcJ2dQzt2Dm04MWjDzglvwwbX2RluaMPN20JH+fDD&#10;D+1S8jn66KPtEpzU9hBX9JyuKJimx4bdoyUrb9TEtPrgqetVMO3P9hNisP977brL8OLdFDcOzgp/&#10;w+A6O4d27BzacGLQhp0T3oYNrrMz3NCGm7eFjkKIQ9tDXHWRPl2xTVWenhp29FB19wSCp1ZpxbYK&#10;+wkx2P+9dt1lePFuihsHZ4W/YXCdnUM7dg5tODFow84Jb8MG19kZbmjDzdtCRyHEoe0hDrx4N8ON&#10;g7PC3zC4zs6hHTuHNpwYtGHnhLdhg+vsDDe04eZtoaMQ4uDAwiYB1Zfv1PpPP9TSpUuDx6dav6tc&#10;9fajAAAAAID2i2OIa1D5+vmadfvXdEJ+Xx1+5DEyPXyFhUfq8D75Gn3ej/Tg3LUqD9hPBwAAAAC0&#10;WZxCXL12vf0bXTB+iq7+xZNaWp6rYZOnacaMGZpx+bmamFuudS//Vt8+6zRdcMfrKqonyQEAAABA&#10;e8QlxAX2vKV7v3WX5pUP1JTb/6GPtu3Qmnn/0KOPPqpHZ/9Li3ft0Ir//EEzRpRo3s9v1Z2vbhEx&#10;DgAAAADaLg4hrkEli1/RX1ZKo7//f3r8fy7WUfk5Cl940pPVR0ec/h398bHbdaKW6oHfvKzPGuwH&#10;AQCdhr+2XFXr/qOyxX9U6Xszra+7lr2s+upS+xkAAIRUa/WsS+XxeCIeBVfM1D/eXK1y+9mu4F+p&#10;WWcVyFPwE71Z6rdPtsxfXq5KuxyrOIS4Kq1ftlQlGqdLLp6kgrRo+wb41PW4C/SNqfnSgo+0cidL&#10;nQBAZ9JQuUcVH89S3a6PFGiosc6Zr2Ub/6st83+n2rJd1jkAAGJR9NhNuuT0yTr/J6+rKLY85DKl&#10;Wjnrag2Y9oy2tPHPF4cQ51FaRpZdboUnS116ZEq5GcqIGvYAAG5UuXJOMLTV2rWm/PXV2vnhM3YN&#10;ANDRKmuqtGrrGn2ycYXW79io+oaO7GC5RA+vqlIgEAg7GlS26lXdM+Mwzb/rCl35yEp1uhzn36aF&#10;T7+iIrvaFnEIcTkacdIZOlHL9OzLH2pP1MluAdVvXqRX525Qj0sm65hePvs8AMDt6vduVKB2n12L&#10;JKDa0s1Wbx0AoGO9t3qJ7nzzAT3yyUt68tPX9JcP5ui3bz5khbnk4VXuyLN04/0P657J0tzbHtP8&#10;GIcnpoK49MTlHHOF7v3lqdrym5v0o7+8q6Lq5hfYr+rNb+uB23+tf0y4U8/+8lwV0BEHAJ1GQ0Vs&#10;G/TWl6y3SwCAjvDWinf0wrq37doBJfVVVphLriAXlFuoa26/UvlFc/XaEvuDQHveWcEt/9bKRffr&#10;imCw8HjO08ylexsfL1+tN/8x0z5vjrN0y6w3tbo8PKOE5uMV6pY3m76H+VfP0llmTt4tb+rAjG5/&#10;8Me+pplXjLN/5jhdMfMfen3W94O55uCfYSlbrddnXhF8PPT857S0yB6xUvqmbhkwRlfPLQom1Ks1&#10;ylegs2bF3tvoWbx4ccDs5xazvUs1+6/ztMOu7hfYqUUPPaBn15RLw6ZoxrTTNK53VvB8qbYs/a/+&#10;9fR8rdNonXvDVzV5yHGa9t2zNNSlnXHFxbHdrKSKXr16cU0cZK5vCNfZObTjQ1OzdalqNs+za9Fl&#10;DT1bGX3H2jXEE23YOeGvwwbX2RluaMPN20JH+fDDD+1So9Of/qZdSrw3LnvILjU6+uij7VIsTJCa&#10;oVFXSw+vekxXjYw8RcuEqnNG3RZ80pt65arR8poQd85puq3XmZoy7zH93YxHzL9Ocxb/Vhd3W61Z&#10;131FVz+2vPGbw02+Q2/8/Vadlp8RrIT+35/r5jde1W9OO/B32/j/u1rLbn5DK39zmrqaALf0Pp1f&#10;+EPNt5/T1MQDP8P+3a5edrxmTFmrx/7e9PfIv2qOFj90sfqXB0Pc6NN19/6xlPmaGvrz2Wda0vae&#10;uKqN+s9NN+mm5sfN9zQGOGPdPD129+32+Tt1nxXgjJV6+b7/0U1/WtbCsEsAgNv4usR2Y+PLK7BL&#10;AADExttviCbkF2nZqm1NVqos+vsHSvvFMpWZOXTb/qSL+/u1+pmfBwPcbk2++TEt2VbTOL+ubJXm&#10;3jND+fPv0OW/XxDWuxYj/2o985N7ggFuqm6e81nj/y+wT6vm3KrJ9lMOUvS8Xk+7Vu/bv0PDtrm6&#10;dXK+imY9pdfWVktdT9Nvtnymh82ij1Mf1qqGbXotxgBntD3E5Y3VFXPmaM6hHPdOUUEcBnICAJJD&#10;WvfB8mR2D5aij5XPOmyEfDk97RoAAIco/3xd8aUjlGtX5d+gBU8vkCbfpJm3f00TrR63oNyROvOH&#10;P9efrhqrotn/0ZI2zq3zr12op+earHWf7rp4tP3/66qRF/+P/vzwJVbtIPm36vE/flvH2b+DN/8L&#10;unL6ycHS51q15dA3TWh7lApehNMuvlgXH8px4UTlE+IAoFPJGXWxPD77DbOZtOye6nN0lDc6AABa&#10;4N++QR8V5WvcqIIDgS2S8m1ataxI+ccdpRG5zcKGt6/GnjRGKlqrDdsjr6QcmV/lW9ZqmQo0YUiv&#10;ZuEpQ/2GDFe+XUskohQAIC5ML1vuMd9Sep+J8mR0tc55Mrqpx5jzNeDUG5SW1XgOAIDYtRSiUhfX&#10;AQAQN6YnLvvwKco75hp1PeHG4Ndvqsewk+RNy7SfAQCIN7O4SKzH/4y9Usd1HRP1+Ovk2yJ+X7TD&#10;ceVL9Jc7H1FR/lSdVdjKkPzcAo0al6+iRR9rTZOVKIP8O7T8nc+k/OEa0i/yqJFGodAY4lXugOEa&#10;p236aENxs9Uja7V9w9p27fN2qAhxAAAAQIo49ciTdPGIKXbtgB5p2brmmGka2newfaaj1apo6XOa&#10;ed3Vumn+YbrqT9/S5K6tRBfvEJ182cnS/Ht0451PHFjOv3y1Xv/t/+j6WcuVP/0MFVo/JzQUcqlm&#10;P/qyVlqhz2wj8Lx+aUKj9Y2NvMMn6bKpZieAG3TrcyvtxVVKtfr1B/TL2561aolGiAMAAABSyLHD&#10;j9btp31bV44/X1854iwrvP3wtG92YIB7VlePylbj/muhI1MFhdN0k1lp8tbf6hcXDY4huGRp5KX/&#10;o4dnHKb5d89QYUFm48/KG6WpNz2mosl36PHvn6zGwf1edS08Q9PzpaLHrtSYPF/wuT7ljfqZir/6&#10;U/0wfKKbd6Qu/dVNmqy5unvaGOVZv183jZr6Qz12KN1w3l4aMqHA3idunK5+bmOznr7oCHEAAABA&#10;isnJzNao/iM0fvCRVnhL86XZjySLfE2++S+a88Z8vfSrM2NfFDF3rK66f47eePjmsOX/p+rmh9/Q&#10;qpdut/eIs3WdrNvnv6GHb57aWM+foXvmztF9l41R06vhVe7EG/TSqld1z4zQXqdjNeOeZzX34RsO&#10;YWGTnjru6p/o5snmJyzXK++va7KFQkvavtk32OSzGTaYdVb4xqJcZ+fQjp1DG04M2rBzwtuwwXV2&#10;hhvacPO20FGab/adTNq22bfbxbZZuRPoiQMAAACAaErf1C0FHhVccb8WhebZWfPn/q2HZy+IYbGU&#10;+HMgxAVUX16szas/0dKlH2v93vrgOb+qyytlSgAAAADgGl3H66zpE1X02PU6PjTPzpo/N013x7ro&#10;SpzF8f8WDG9F72rW7V/TCfm9NWjUUSos/L7mrKsOPrZLb902WZOu/YveLappfDoAAAAAJL1eOu2u&#10;l7Rkzj2aETYBLn/GPZqzZK4eujiWRVfiK07/v4CqV/9d3zx1qq7+xZNa2neSJk8M+xP6S7T1sy1a&#10;/OdvaerX/qB3SxrsBwAASLxAQ61qdyxX5ZpXrMOU/bWxTicHAKQcb74mXnyjHt0WUCDQeGx79EZd&#10;HMw8iQ5wRnz+n9XL9MhNt+mRNSN05cOLtHP5K5r55VH2g0HeUZrx+D/14JVHq3zeXfrRwx+o0n4I&#10;AIBEqt+7UeUf/FnV619V/e4V1mHKFR/PUl3xGvtZAAAkrziEOL9KF/9T971YrNG33KN7v36semc1&#10;/7EepfU+Xtf88jZ9vUeJ3v37u1pDZxwAIMFMb1vVmhcUaDh4aL/pnata+4IayrbbZwAASE5xCHHV&#10;2rLiQ63UKF0w9Sj19NinI/Dkj9eUUwZKH36qdTtZ5gQAkFg1WxZbYS06j2qKltplAACSU1x64qrK&#10;9wW/5ql3t1b2RvBkqku3xC6/CQBASP3e1oZLBlS/5zO7DMP0XjZU7rFrAIBkEIcQl6a8nr2DX4u1&#10;rmhf8O2vBRUb9NG8ddLAfurd1WefBAAgMQK1pXYJranZulRli/+o8g8eVMUns4LlP6h608JWejIB&#10;AIkQhxCXqSETv6BJWq7H//qa1tRFi3HlWvX0X/WnzVKPcws1KqeFcZcAADjAm93HLkXnyehql1JX&#10;1br/qGbzvCZzB60VPbctVMWnzxLkAKCDxSHEeZQx/iLd+u2JKn/hDl17+9Nasmmf6uxHFahWyYaP&#10;9Nofvqfzr35MJbkX6Y5rT1EfMhwAIMEy+h1jl6LL6DvRLqUms0Jn3a6P7NrB/BVFqt2+zK4BADpC&#10;HEJckGegzv3Vn/XgjF6a95uv6NjBA3TiTfODD8zXTcf2Vs+hR+vsG/6mNTpaV973v7pqPJ9yAgAS&#10;L6PvWHm7hO1j2ozpqcvoN86upaa6PavtUnSmRw4A0HE8ixcvDhQWFtrVQxOo3qoP/v2MZj/6hB5+&#10;can2b5uae6wu+c50ffWrl+m8o/oozT7tVsXFxXYJRq9evbgmDjLXN4Tr7BzasXOSrQ2boYDVG99R&#10;3c6mq1Cm956grCGnyONz5wJc8WrDZh5cpC0Ymut6wo12qfMLb8MGrxXOcMPrcPO2AHSUuIa4AwKq&#10;L9+jXWVmzHyG8nr3VG5a5xk/yYt3U2540XWz8DcMrrNzaMfOSdY2bMKc31510ZOZK29GrlV2q3i1&#10;4fKPH5W/apddi44Qh3hzw+tw87YAdJT4DKc8iEdpuYcpPz8/eBzWqQIcAKBzMD1uvrx+1uH2ABdP&#10;vrxBdik6b04/uwQA6Ajx64kLVKpo2SK9u2SZPt/TyjCMtHGa9t2zNNSluwzwCVxTbvjkzM3CP/Xj&#10;OjuHduwcp9uw2cOsesM8NZSut88E32Z6jlHmgBPly+lpn+n84tWGzb5wZluBluSMvkRp3Qfbtc4v&#10;vA0bvFY4ww2vw83bAtBR4hPiAsV6797v6PKbntU6+1SLht2jJStv1ESXTo7jxbspN7zouln4GwbX&#10;2Tm0Y+c42YYbyrarYsXjwZIZ8RG+xY1HHl+6co68PGWCXDzbsFmhsmrtC3atqayhZ1sLxKSS8DZs&#10;8FrhDDe8DjdvC0BHiUOIC6j24z9pyoTvaaHydeyMb+jrZ4xX3y4tjNT0DdaJ509UvkODOZ3Gi3dT&#10;bnjRdbPwNwyus3Nox85xqg2bOW3lH/y5xUU4PJndlXf0N+xa5xbvNmx65Gq3f6KG0s1W3ZvTRxm9&#10;x1jDT1NNeBs2eK1whhteh5u3BaCjxCHEVWv1rBkadfUrGv39J/XGPeeqoJPPgePFuyk3vOi6Wfgb&#10;BtfZObRj5zjVhlvqLQrXxfTGpUDwoA07J7wNG1xnZ7ihDTdvC0BHiUNfWL3K9phVrMbpkosndfoA&#10;BwBIDv6aUrvUsvrSrXYJAIDOIQ4hLl09+/YPfvUpM92lK5UAADotT1qmXQLQGfj9fusAUlkcQlym&#10;Bp90li7KXaGX3/xUpeHzygEAcIivS2zDmnx5BXYJgBvV1taqtLRUu3bt0tatW7Vx40brHJDK4rK0&#10;iPfwabr3kStVP/Pn+tVzH2tXNZ+OAACcZZa4b22/Ml/XoSm1zQDcy6y0ahaTSXX19fWqrKzU3r17&#10;VVRUpPXr11vBbffu3SovLye8AbY4LGzSoOI3f6sfPfq+Nr3zmuavMy9AIzT5kuM1KDtKRsw8Q7c8&#10;MF1HsE9cp8BkemeFT6Lu7NfZ7PelhsY3aG/wxttsxtwac9NTs2Vx8AZok7VKoTfrMGX0Ga/0XiPs&#10;Z8SGduwcJ9uw+fuvWP6kArX77DMHmIDX5chLY2pHnQFt2DnhbdiI13U27bd6w1uq3/OZfSZ4Y5bR&#10;TdmHT02Zffiqq6uto6amRpmZmSopKbEfaVl+fr6ysrLsWuI0bwtAR4lDiKtX0XPXq2Dan+16DNgn&#10;rlPhxsFZTt4AJwsT3qrW/lv+yu32mUaZA6cos/9Eu3awllYnTO89QdnDzrBrraMdO8fpNmy2Gqgr&#10;Xh08gjfC/vpgeksLhvgxwWNkygQ4gzbsnPA2bMTjOlsfQHz8t6hbZLT2+udGppctFNjM1+a9arm5&#10;uVZvWywIcUh1cdknrrpolVZsq7DrMfD01LCjh6q7Sxey5E2yKW4cnOX0DXBHMwGucvnjCvjrgrWD&#10;J9VGC2ONN0CzrBv4aNpyE0Q7dk5nb8PJgjbsnPA2bMTjOld8OkcNpevtWmS5x1wrb0auXXMXs/CI&#10;CWkmrFVVVVnl1hYjIcQBsYtDiEs9vEk2xY2Dszr7DXDFimetoZCRAlxIpH2+qjctVO22hXYtMo8v&#10;U3nHfteutYx27JzO3oaTBW3YOeFt2DjU62w+hCr/4EG7Fl1GwSRlDZpk15JbqGct1Mtmet3aihAH&#10;xC4uC5sAQHuYG5mGso3BUsvL2tbuOjBfJKShdLNdis4MU7Lm2QFAEgnUxBZU/BU77FJyMQHNhC2z&#10;2Eho8RHzNbT4SHsCHIC2IcQBcWJW0jIraJmvrJ4Vm1hvZAI1e+0SAKSQtMT3NDVnhkCanjXz3rZj&#10;xw5ref/Nmzdby/2bZf/NYwASr+3DKYvf1C9/9KhW719hMrQ65XL7CTFgdcpOhSE8jcwbXPiqWmlp&#10;adZQjy5dulhfvd72fWbSmYeimV6yik9m2bXo0g47UjkjzrFrjao+n6e6nUvtWmQeb4byjvueXWsZ&#10;7dg5nbkNJxPasHPC27ARj+tctugPCvhb/sAva+jZyug71q4lRmgemxkWacqJ/FCS4ZRA7Noe4oqe&#10;0xUF0/TY/hUmWZ0y1XHj0Kh5iGsuFOhycnKsgBerzn4DXLroPsla1CS67OEXHrRlgNlTqWLF43Yt&#10;srbMJ6EdO6ezt+FkQRt2TngbNuJxnWu2LlXN5nl2rTmPtbJq7jHfcnSFVTPs0YS00MIjHd2rRogD&#10;Ytf2EFddpE9XbFPV/hUmWZ0y1XHj0Ki1EBfOhDgT5rKzs62vLenMN8AtbREQ4knPVd7Ea+1aU7U7&#10;lqt6/at2rSlvl3x1OeKSmG+AaMfO6cxtOJnQhp0T3oaNeF3nqnX/Ud2uj+zaAWZRppwjvxbXjerb&#10;s1pkohHigNixOmU78CbZFDcOjdoS4poLD3TNe+k68w1w48qUZmGT6DwZXZV3zDV27WD1ezeqetN/&#10;9+8xZ25+TA9cRr9xbfoEm3bsnM7chpMJbdg54W3YiOd1NqMKarZ/qED13rjucWjCWngvmxsWGyHE&#10;AbE7hBDnV3XRcr377hIt+3yPajN66vBxhTrxxLHKz+rc66XwJtkUNw6NDiXEhWveS9eZb4BL35tp&#10;l1rW9YQb7ZJzaMfO6cxtOJnQhp0T3oaNZLvOJqSZI9om2m5BiANi1760FdinFbO/r1NGHqXTpl2t&#10;G266STfdcLWmnXaURp7yfc1esa+VBcMBRGM+LTUrfplVwMyyzVu2bNGePXtUV9fyvDE3Mr1mAIDY&#10;mfeIysrKJsv7m5WRQ6tFujXAAWgb3zXXXHNHQUGBXY1Fg/bM+5XO/uJMfVKbq2FTrtD13/mKzjth&#10;pLIrtmjZkjf0z9drVPil0zQyz6XLT7bCvHjiANNbxDVpHLri1KTwiooKK8iZIzQkxufzyePpuIml&#10;Zo+36g1vq3rdy6rZ/F/V7lxhOujl69JLHm9s//YbKorlr9pt1yLz5vRTRt/xds05tGPnmGsbwjV2&#10;Dm3YOeFt2EjUdTZz1sxwSPMeYEZ6mPeAffv2WXXT6+aGIZJtkZGREXMIzcvLa9MiYfHSvC0AHaXt&#10;PXGBrZo/+2mt1Ahd9sB8LZ77Z/38pht108//pOfnv6qHrzxaWvOIfvPCqmDcA2BYm06XblP93k3W&#10;4a9tw0JAYcJ76cxePeZT2I745NXMQ6v4aJY1Id/82YxA7T5rpbWKFc8Ez8X2+2TmTwz+t+V++6xB&#10;X7BLANB5Nd+PzezFZl7nTdkEOPNYsi1EAqDjtD3E1W7TZ/PXSGO/ru/POEY90g70BHhyx2n6Td/S&#10;mSrRgndXa6d9HkhlJrTVbHpbdbtXqL5klXXUbl2o2h3Lgu/ah/ZRh3lTN0NqzFCa0OarZj6Bk2/0&#10;JqBVrXkh6v5GZoER00MXC19eP2v7gEYH9yqaBUrSug+2awDQeZjXb/MhnHndNq/hoQ/mTGAzPX2d&#10;rZcNQHy1PcTt2abVG4JfjxmlwTnNb7o8Sh98hE4YGCy+87m28fqDFGf1vgVDWyQm7NTu+NiuHTrz&#10;hm8CnLkhMDcD5qbAfKIb7yGedcWrW+1pa+yhi603zuz/1uXIy5Xe5xj5uvS3jrSeY6xzse7xBgDJ&#10;zIyWCA9sZh6bCWzmQzjzus08NgBt1f7NvmfM0bZHL1a+fXq/+qWaObpQN8ndG3oDbWVWKzNv0CEB&#10;f712f/ZKMK21/GlGt2GTlZ7Tw645w8yfM+P4zWHmEaSnp9uPtN2OD/6him1L7Fp0BSddr6weA+ya&#10;O1SXbLFLUkZeb3nTWHgFQNuYD85Cq0Sag3mKzhg8eDDz05DSCHHtwBLOTbGsdaPmWwz4q0tVW/S+&#10;XYsurccopXUfZNcOZpZcDol16eXWmMngZmnmLl26WF+93tg75SvXvKL63SvsWnSmJ80Ml3QDa6+5&#10;tS8F8/aBXkuPN0MZ/U9SZn8zbw+Hgi0GEoPXYudE22LA9KCZw4Q28zXeIx9SDVsMALFr3xYDAFwt&#10;NPQytEBKW4ZepnU146Vb58k8ED6TmQlwlSufbRLgDDPnzyzUUr1poX0GQCozr49mZUjzuhlpaf+4&#10;Bzh/g/VhoDkOdf40gM6HEAfA+gTZ9CKGbkzMTUq0VS/Te42Ux5dh1yJL7z1B3gx3hLiqNS/apchq&#10;ty20tlMAkDrMa5/5oCu0F9tnn31mvTZu27bNWubf0R63YGCr2/WZqje+aY3mMIcp1xWvIswB2K/9&#10;IW735/pk6VItPej4VFvMfV/tFn0a8fHg8cF67WU3cHRy3qyukq/1oR7enMPsUvIwczhCq16Glrg2&#10;NzSmB88EuKyh59jPPHhFSW92H2UNOcWuJbeGsu37t0hoSX2JWc0JQGfUPLA53sPWkmBIq9m2WA3l&#10;B+bnhjSUbVJN0VK7BiDVtX9OnF1tl2Huni/HnIOmmIfRqPmcOMNftUe126O/6fq6Ha70nsPsWmRO&#10;zIk7FKH5dBmqkW/PxwqUfm4FIU9GN2X0PUYZ/ca12lOXLGp3LFf1+lftWnSZA6cwN+4QMCcuMXgt&#10;bp0JbOZo6xy28Ndhw6nXYmsv0SgrGoe0No/azZgTB8SO4ZSAg7zZPYOhJnjz7zn4EwvzRtxagEtG&#10;ofl0e8rrtCvjCJUWXKy6EV+Xb/TXlJ5/tGsCnOHL4c0Y6KxMQGu+rH+H9bDFqL50k12KrqF8m10C&#10;kMraHuLyL9ajgYACh3KsZesBpA4T5LKGTFFG/vFWcDOhLmvwaZ3mk1Tzaba5IQpfJMUMSzJDMp3c&#10;dDwevDk97VLL0noMtUsAko15nYkU2Fy5D1tDlV2ILlBXZpcApDJ64oAEMXPkTHAzoU5en32283FT&#10;qDO9hmaoZEvMxuO+GMMeAGeZkQAmsJnh6+Y1ZvPmzdbrjCsDW3tFGNkBIPUQ4gA4KtlDnZnrllEw&#10;ya415es6VNnDzrRrABLJvHaYUGYCmwlp5vXDhDZTNvOPzWuICXWdiTen9b01fbkFdglAKmv7wiZg&#10;4ngzTKZvFGlhk3hItoVN4i0jI8OanJ6dnW2VzcIpHaF7boZ2rHrXrklpXfu7ZrPyZMfCJonh1tdi&#10;82GOCWzmMAuOhHrbkkmiFjbx11aodmvLe1Nm9J8kb0YXu9a5sLAJEDt64gB0qPCeOvMpuznMvBbz&#10;Rp7IT9nTsrpavXKhgwAHxJ/5N2160EK9a5GGQybjgiOJYsJZeu+jzFhv+0yY4DnzWGcNcADahhAH&#10;IKmYmzxzI2eCXOgGzwQ8E/RS+eYOcJPwxUZMODMhzSw2Yv5Nm3/PZtSCebyzDYeMB19uH2UOPEnp&#10;hx0pb3Zv6zBlc848BgAGIQ5AUjM3g+aT+/AbQfPVfJKfjIulAKmm+dy15r1rfADTdh5fpnxdC5TR&#10;b4J1mLI5BwAhhDgArmNuCM0n+aHFUkJDMM3NormhBBB/5t9WaCik+bcXWsrffDX//uhdA4DEIcQB&#10;cL3QEEzzqX/zPaI64wp2gJPMvxcTxkxYM+Es1ANu/m2FhkKaf1d8YAIAHYcQB6BTMjeh4QumhObW&#10;mRtT8xjDMJHqooU18+/FlE1YS/WFRgAgWRHiAKSE0Nw6c2NqblBDwzBDwY75deismg+DJKwBgPsR&#10;4gA38TfIX7VH9Xs3qaF8pwINNfYDaA/TExEKdibURQp2DMWEG4Q+pDC9z6btmnBm2nKkYZCENQBw&#10;Pzb7bgc2q22Kzb4bmRsnc5MUb6FNZmv2bVPZ5iUKJjerHuLrdrjSew6za2iv1jaZNZvKms3IMzMz&#10;rQ3JO2KTWbdis+/4CQ0FNr1rZmNsUw6FsrZslIy2SdRm36mOzb6B2NETB7hAbdkulW16/6AAZzTs&#10;+1x1uz6za3CKuVE2vRyR5g6Feu1Y6AGHKhTKTHsy7SrU3kwvsWlzpkyvGgCAnrh26MyfJK/bvkHP&#10;L31Z//78v9pcs1eXDD5FF044W8eNOMZ+xsHoiWvkZE/c7hUvKeBveVhfRv7x8mZ1tWtoq3j2Ypie&#10;OnNkZ2fvL6dyzx09cU2ZsB/qTTNfm/eotRc9cc6hJy4x6IkDYkeIa4fOehOyaM0HuvyFn9i1pn40&#10;4cv61hlX2rWmCHGNnApxmd467Vs3365Fl9ZjlNK6D7JraKtE3AB7vV5rSKY5fD6f9dWc6+wBL9VC&#10;XPOQVldXZ82tDB1OIcQ5hxCXGIQ4IHYMp4TF9MBFC3DGvR89pfnLF9g1JKNAfZVdQrIK9baYYZkm&#10;8IevFGiGy5myGT5nPhAwNzLmuSysklxMMDN/L+bvx/w9mcP8vYX+HkMLiZi62afQ/D3zdwkAiDdC&#10;HCxvffaOfB6PXYvsz+8+YZeQjDxp2XYJbhQKeOaG39z4h+ZChVYYDIU8c4TCQ2hOlAkWaL/QtTdH&#10;aC6aOUIhO7SBfHhAM38/5u/JHKHvBQAgURhO2Q6dcTjQj578mV7a+r5di271ja/apQMYTtnI3PSZ&#10;G7p4M8NLmBPnvM4yFC00RNMwc/JCws+H5uklSiKHU4aGMYaED2FsaGho8lhnC14Mp3QOwykTg+GU&#10;QOwIce1AiGuKENfIyRBnbS9gVqeMwpvTTxl9x9k1tEcq3wBHCnWmnp6ebtcOCM3ra4uePXvaJWnP&#10;nj12Kbpo4ap5CDOah7ZURohzDiEuMQhxQOwIce3QGQPLvS/frz9/9pJdi2xit6F68psP2LUDCHGN&#10;nAxxRrR94qwA1/uIYMFnn0F7cAPsnPAbYK6xc2jDzglvwwbX2RltacOEOKQ65sTBctHEc+1SdJcf&#10;80W7hI6Q2a1AWYNOVXrvoxpXogweGf0nNfbAEeAAAABSBiEOlmH9hugXk661awf71pjzde7EqXYN&#10;HSYY1ny5faytBMzhzehiPwAAAIBUQYjDfpdOukjPXfI7Te13tH2mcQjl76b8UD869zr7DAAAAICO&#10;xJy4dmD+V1PMiWvk9Jw4g3kYzmE+kXNow4lBG3ZOeBs2uM7OaEsbZk4cUh09cQAAAADgIoQ4AAAA&#10;AHARQhwAAAAAuAghDkBK8FeXqnbHMtVuXWwddcWr5K+tsB8FAABwD0IcgE7PBLbaovflr9weDG57&#10;raOhbFMwzC1UQ/lO+1lAo0BDjer2rFPt9o+sw5TNOQAAkgUhDkCnZkKaCWzR1O36mB45WCGtfu8m&#10;1e1crppNb6th3+fyV+2yDlOu2fwOgR8AkDQIcQA6tbo9q+1SdA2lW+wSUpEJbya41ZesUkNFkX22&#10;mUADgR8AkDQIcQA6t4YquxBdoKbULiHVNJRus8JbrOpLPrdLAAB0HEIcgJQXCNTbJaSauj2xBzjD&#10;X1VslwAA6DiEOACdmyfNLkTnSc+1S0gl1tDItgZ4Aj8AIAkQ4gB0amndh9ml6NK69rdLSCn+BrsQ&#10;O096nl0CAKDjEOIAdGomoHkyutm1g/nyBsmb3dOuIZV40jPtUux8uQV2CQCAjkOIc4Hq2mqt277B&#10;OkwZQBt4fcrMn6i0HqOaDq30ZSu991FK7xU8j5Tk8WXKmxl7gDcfBqR1H2TXAADoOIS4JGYC26x5&#10;T2j8Hy7SOY9fax2m/MzC5wlzcK26hjpt27NdyzZ9qtXb1qqypvXVIw9ZMMiZm++sIVOUNfTMxmPQ&#10;yfLl9rGfgFSV1mu0SXN2LTpft8OtDwMAAEgGnsWLFwcKCwvtKmJRXOz86mQmpN34zP9q7vYP7TNN&#10;/b/8Qv3+a7+wax2rV69eCbkmyW7v3r0qKSmxa/GTm3tg0Y3y8nK75E4mvD398UvaU980uJ3Sb7wm&#10;H3GS0n3p9pnEM9fZ7dc3WSV7GzYLnNTuCL7WNmuXZqitLzdf3qyu9pnkRht2TngbNrjOzmhLG87P&#10;z1dWVpZdSxxzzwMkA3riktQby96OGuCMfxct0fzlC+wakoGnfKu6756nriXvNDm6lK1QTsWaJkdG&#10;zQ6l1+5pcng6+ap3JsA9sPSZgwKc8fb2T/Tqx2/aNSCxvBldlDXwZGX0n6SM/OOtI2vwadZQW7cE&#10;OABAaqEnrh0S0ev0lYe+raX71tu1yE7vM14PzLjbrnUceuIa7Vu3QJ5d79m1+KjL6Cef78A8roaG&#10;etVnHDwEsC79MLt0QF1Gci3W8fCCJ7Whapddi+zbEy9VQc9+di2x6MVwTrL3xHUWtGHn0BOXGPTE&#10;AbEjxLVDIgLLyJln26WWrb7xVbvUcQhxjZwIcfEU8GSoPr1psPP7ulhHuAZfjvzebLvWqMGXHXxe&#10;03Ntsa+iVDMXPmLXojt70Ak6adRxdi2xuAF2DiEuMWjDziHEJQYhDogdIa4dkiXEDczsrje++5Rd&#10;6ziEuEbJHuLize/LDYa7pjc20UJhSXWtXl851z4j7ahp0Obag4ePntB7jM6dcKZdSyxugJ1DiEsM&#10;2rBzCHGJQYgDYkeIa4dEBJZ7X75ff135LzUEAvaZg/1owpf1rTOutGsdhxDXKNVCXLyV1TWo3tNF&#10;uTnd7TOx9xTWp3dVIHz7gHbgBtg5hLjEoA07hxCXGIQ4IHaEuHZIRGAxe8KZLQVa8tZVjyi/g+YP&#10;hSPENQpfndIsUpJWV2qVQzyBOqXVNzvnr5Wvfq9da+S1zu2xa2ivhrSewbCXYdcaNaR1V6DZufo0&#10;EwDTlZ2To6rKysZzcQiFOIAQd+gCDTWq37dFgerG1wtPVneldRtg7XUXQohzDiEuMQhxQOwIce2Q&#10;qMCyaM0HuvyFn9i1A/pndNNvzrlFx404xj7TsQhxjZzcYsBTX2kdoZBheP1V8jUcqBvehgrrCOdr&#10;KA+e44bjULU1FIZL9VBIiDs0DeU7VbfrY7vWlNmwPrTfISHOOYS4xCDEAbEjxLVDIgNLSfleLVy1&#10;SB9s+sSqHzNovCaNOk49cg8MOetohLhGbtonzmxp0Fx63W67dEBa7U67dEB67Xa7hENxKKEw2VYe&#10;bQ0hrv381aWqLXrfrkVmtkQwWyEQ4pxDiEsMQhwQO0JcOxBYmiLENUrlzb7bEgoDAb9q62rk9zcu&#10;bNLV27TnEO1jtqNoLlm2oyDEtV/tjmXyV7b8wYk3p58y+o4jxDmIEJcYhDggdoS4diCwNEWIa5TK&#10;IS7e2ttTyHzC+GkeCs0WFQ3pTUcARNuOor7BHwweB/6+uvTMV3pOD6vMzW/bVK9/3S61wJOmrCFT&#10;CHEOIsQlBiEOiB0hrh0ILE0R4hoR4pJTrIvMZKR5gsFjh11rRCiMj4aANxj2cuTL6qaGhgbrXKwr&#10;jx7qHoVuF1OIC8oaeiYhzkGEuMQgxAGxI8S1A4GlKUJcI0Kcu8V688DKox0v1j0KO8MiM9WbFgST&#10;bJVdi8yT0VWZ/Y8nxDmIEJcYhDggdoS4diCwNEWIa0SIc7dE3gCH35h7PQGle/1WOcSX2V1ZuU3n&#10;rrHyqHOSeeXR+r2bVF+yyq5FFlqhkhDnHEJcYhDigNgR4tqBwNIUIa4RIc7dEnUD3NJy8eEyB53S&#10;ZA+wWHmD4dDXrOeG7SgSK96hsGbrIgVq99m1prxZhykjv3G7GUKccwhxiUGIA2JHiGsHAktThLhG&#10;hDh3S9QNcCw9K0Zo2fiOFikURlpkxle5MfiHaxoKM7yNK5Di0JhQ2NBQFywc+Huo8adbAc6bdWBl&#10;0bRuA5vsJWm4bTuKZEWISwxCHBA7Qlw7EFiaIsQ1IsS5GyHu0Pir9qh2+1K7Fl2m6WQKNC5uEpIZ&#10;HvY83mAYGaa0uoNfU9ijMD6SeTuKZEWISwxCHBA7Qlw7EFiaIsQ1IsS5W6JCXEPpNtXtXmHXosvo&#10;P0nejKYLdSSLQEON/BW7FfDXy5OWJW92N3k8aare9HbwwUPvfQvN8YpF8+0oWGQm8WIJhWbYqBk+&#10;Gs5NK48S4hKDEAfEjhDXDgSWpghxjdwY4vzV9s2u15e0gSFREhXi5G9oNex4M3sqo2CiXUsudXvW&#10;qWHf53btgLQeo6xA19J8v4y8Aaot22LXojM/K637ILuWOKw82vFiXXk00dtREOISgxAHxI4Q1w4E&#10;lqYIcY3cFOKsxTWKVzQNEmnZyuh1hLzZqTtcKlE3Zi0OPfSkBQPccUkZqqMFuJD0w44Mppm0g9qW&#10;J3iuS/5RVrl8a+tDLjsqxMUbobDjRQqF7VlkhhCXGIQ4IHaEuHYgsDRFiGvklhDX2nC+jH4TUzLI&#10;JTLEGf7aCtWXfC5/pT3Py+OTL7d/MMAMadeqlE4zQyhrTA9iS4J/hqxBp1o9u/t7eYPyevaxglxD&#10;dblK1rS+eXWqtsHWtLbyaEZGpmpra1h51EGBzN7BAJiphoYDH1Iky3YUnQEhDogdIa4dCCxNEeIa&#10;uSHExXYjnqasIVPsSupIdIhzm5gXZIkQwMLb8J41bwcD3sGrW4aENq5G27W1DbMdRcdL5j0KOwIh&#10;DogdIa4dCCxNEeIauSHExbyohstWRowHQlzLYg1xkYZCNmnDpftUU7REgdqmQwotvuxgCDy6087P&#10;NL2vZk6kJz3Tkd7Wjm7DsYbCtNqddukAVh6ND7evPEqIA2JHiGuHzhhY1m3fYH3NychSfs+D3wRa&#10;Qohr5IYQdyg34p0dIa5l8eqJC11j84FCQ3mRFPAH34m88uXmB4++wbt+n/V43ARDU0P5DmslTcMs&#10;vuLLCd7Axvv/0wJrDuSuFcE/dLV9JsjMQe0b38Da2dpw85VHjUh7FBIKnZPoUEiIA2JHiGuHzhRY&#10;5i9foDvn/Umbaw5Mqj+2+zDNvPj2mMMcIa5RZwpxqTgniRDXsrbOiQsXzzbcFo0L+Cw3v7x9xpbA&#10;xWOs36GlFTvj2OtNG46ORWaSQ2uh0MzrrKnzx7QdBSEOqY4Q1w6dJbA8s/B53bbwQbvWVH5GVz11&#10;+R9iCnKEuEZuCHFmOFft1oV2LbrMQack5eIaTuIGuHWxrE7p61pg1w7oiBDXalsPBs7MgSc52s5j&#10;Cr5p2coaeLJdOTS0YeeEt2GjomwvobCDpY+4RNmHDbZriUOIQ7IgxLVDZwgsJeV7dfyDX7ZrkZke&#10;uSe+cb9di44Q18gNIc6oLfqgxYUlfN0OV3rPYXYtdXADHJuW9omLNgS3I0Jc7Y5lB1b+jMKXN0jp&#10;vUbZtfhL9BxU2rBzmoe4eF/nQ+kpTNVFZghxSHWEuHboDIHl5aVz9YN5v7Vr0b111SOt9sYR4hq5&#10;JcSZOUK1Oz6OGOR8uQOU3nuMXUst3ADHzvQw+St2W/PMYplj1hEhrnp961sZeNJzlTngRLsWfzEP&#10;XybEJT2nQ1y8pcLKo4Q4pDpCXDt0hsBy5z9nava6/9i16F65/EEN6zfErkWWyiEu0FCr2u3LVLtt&#10;ofZVS2V1mfLm9FNaj8PjNt/GqRtgs9hCQ1WJArVl8mTkBW/Ee6fcipThuAF2TrKGOCNr6Jl2Kf4I&#10;cZ2H20JcvCVjKCTEIdUR4tqhMwSWlubDhSPERWcCXMXyp4JhqHFltNJggDMhLiS991Hy5R68ildb&#10;dcQNcCriBtg5HRLiNrx58IImzXgzeyqjYKJdiz9rVcrtS+1adFmDTwv+Moe+WiZt2DmpHuLiLVIo&#10;NENHM9O91ob1IS2tPJox4XoWNkFKI8S1Q2cILIvWfKDLX/iJXYvMLG7y1veesWvRtRTiqmur9d7q&#10;Jfp48wqVVpepf/d8nTrmpFaDoZPM7/T3d+Zo9rIXtbV2n3XuksGn6KovfLVNv1fFp3PUULrerh0c&#10;4qKt1NdWhLjE4AbYOR3RhuuKV6mhbJNdiyzaQizxVLN1kQL260wk8ZyDSht2DiEuMdrShlmdEqnO&#10;a39FijluxDGa2u9ouxbZzSd9wy61T9Ge7fr6oz/QNa/+Qvev+Kc1fPPXS2frnMev1ax5T9jPSiwT&#10;4MzvZH6PUIAznt34tvV7mXAbC39teZMAF1GgcX8qdFL+BisoVG/6rzV0z3w1dXMeHS+953CZrQSi&#10;8WR0czzAGZn5E4P/r8hDJa05qCm4iBAA4NAR4lLYzEt/FjXI/WLStTp34lS71nYmLP1wzv/qo9LG&#10;TcSbMyHKLK6SaHe9dJ+W7osevm555TfWyp2tCdTE9klhQzXLSHdGZvn66k1vN/b0hDZwDn41dXPe&#10;PJ5M/NWljUeS/V6O8potBCbJm3XwJsQmPJlwlRDm9+h/fOPw6rxB8mb3tr6aeXCpuogQAODQMZyy&#10;HTrb/C/T+7R8y2faurdIo/oO18TDJ7RpWGGk4ZSxDNfsn9FN8773tF1zXizbKhh/Ofs2TR7b8r5N&#10;DWXbVbHicbvW6KDhlEHxWMK8I4aipaK2DOOp2fq+ArVNl/4OZ3pezI17R7MW1ti7TgrU22eCmSKz&#10;p9J6jU7IRtchHd2GzWqagbrGeTae9MxOuwdiW9ow2ia8DRtcZ2e0pQ0znBKpjp44WEMrr5ryNd3+&#10;xRt16aSL4jJf7d21i+1SdGY447rtkXvqnLAnhh42w8zfa40ns+kbejTejDy7hM7C9Gi1FOAM87hZ&#10;1KIjmf3crJURwwKc4a/Zo9pt76dUr5wJbWb1R3Ok2ib2AIDOiRAHR5hFTDozb0au0ntPsGtReNLk&#10;y+1rV9BZ+Ktj+zDAH+OQWyeYgBZpQ+79Ag2qL15pVwAAgNsQ4uAIMywzFj1zu9sl5/VvZdPykKMG&#10;HmmXWpY15BR5u+TbtWY8PmUUHBf8F3boy4YDbdVQ3rgEd0tMj1xKzZEDAKATIcTBEV8YfYJdiszn&#10;8VjL+vdIYIjLysiyFmxpycDM7jphZGxzRD2+DOWO+5qyhp4tX+7AxpO+LGseXObAkxI65wiJ482K&#10;rc16Yxxy6wSzgXtMWEkTAABXIsTBEfk9+0UNTCbAFWR00/WnX2WfSZwLCs/W/8uPHNLMQiuPf+33&#10;Vthri4y+Y9Vl7GXBQDddWYO+YC1kwrybzsuaVxVlyfj90rLlze5pVxLPE/z/AwCAzst3zTXX3FFQ&#10;4PxeOZ1JZWWlXYKRk5MT8ZocOXC0xnUdoo82f6LS0DLsQV8eOkW/uuDHVtAzlm/8TLPe/ruueukO&#10;/XHh4/p07Sfy1Ac0siD++yel+dJ09vjTdHzvI+SrrlNZ9T4d3XOYvjLmbN1x3g/Vu1v7V52qrq62&#10;jnjLyMiwS1Jtba1dQryZ6xzr9fVm9VBDeVGw5G88Ec6Tpoz8QquntsP4/fJXtrJHYfD3TO812q44&#10;y+k2bIaFmj366nZ9ovq9n6u+LPh3Ewj+PWXkBv+cqfNZZVvaMNomvA0bXGdntKUN5+XlKS0t+l6Q&#10;TjH3PEAyYIuBduhsWwwcqkhbDDRnNv6urK225sCFD6FsaSuCrwTD3v9Ou8WuJb+9e/eqpKTErsVP&#10;Ry/PniravDy72ex7z9pgmNvWuAKktZBNgdJ6DEmKntjWtkFI6zFKad0H2TVnOdmGG8p3BsPbx3at&#10;KU96njILjg2mudSYm9rmNoyYhbdhg+vsjLa0YbYYQKpjOKVLmE+m3PymYXrdzNYF4QHObC/Q0l5y&#10;T66f1yEbggMxCQYDM3Q2a8gUZQ090/qaTENpM01vYJRhn75uhycswDnJ7P9WV7zcrh0sUFemut2r&#10;7RoAAJ0HIc4l/H6/du3apdLSlvencpO3PnvHmh/Xkt8unGWXkEpM70rttqWqXv+6qjfMU+2OZayk&#10;2FbBkGk2HE/vfZS12I43u7cV3jL6T1J6z/gPVe4I/ordJsnZtcgayrdYvaYAAHQmhDiX2b17txXm&#10;OoMV21erIRCwa5FtroltTy50HrVFH1jD48wS+JZAvfyV21W7daEV7tA2vtw+Vg9hRr8JVnjrTKum&#10;NlTG1h74AAAA0NkwJ64dOmJOnFkwo6jILKTQyIwb7927t13rWLHMiYvkR0/+TC9tfd+uRbf6xlft&#10;UnJjTtyhq9+7SfUlq+xaZJmDTnFkyKKT84nM5PvmE/BNPT093a415fV6D1pIIV7M0GzTs99cQ0PD&#10;QQsKmOfFYwEHp9pw7faP5K9q/UOtjPzjrVVFOzsn23CqC2/DBtfZGW1pw8yJQ6ojxLVDMoQ4w7zY&#10;JUOQa2+ImzXvCf166Wy7FtnEbkP15DcfsGvJjRB36Ko3vNnq8DgzJNCJ4YCt3Tw0D1bZ2QeW8Tfn&#10;zeMhHXFjkQj19fWqq6lUzZbFwbC9UtV1jWHQl5MvHTY2mLC7WfXmq7Q61YYbSrepbvcKuxZd1uDT&#10;rOGlnV1bboDRNuFt2OA6O6MtbZgQh1THcEoXMy90ZmhlpE/V3eCco063S9FdfswX7RI6O2vIWysB&#10;zghUxy8om+BlbgLM0a1bN/Xo0cM6zM2BOfr376+hQ4dax+DBg/efN0f37t33H2bJ6dDP6YibikTx&#10;+qtV/+mj8pZ8qAxVqWt6jXV0qdugLtv/pV7p5da1CV2zgQMHWnVz7cwHTuYIXat4LA3uy+0reVoO&#10;Z2Y+YKqsTgkASB3sE9cOHbFPnPkEPNKnU2aoU1VVlfXplaeVRUKcEm2fuNbkZeda+7U9t+oN+0xT&#10;P5rwZX3l5Gl2LfmxT9yhCTTUqaFss12Lzmxk7ctr/TXLBLTMzEzr+pl/H6bnzAQ0s7eQ+XrYYYdZ&#10;AczUzdG3b1/rA5FQwDCHz8fNf7jKVS/JXx29172+ZG3wv8Fr5q+XN6u79XdgrqMJyOZ1whzmnLne&#10;odAceqxLly7W35U5Qq9lrX5A5fHKm9lNDRVmbtzB82s9Gd2U0Wes9bxUYK5dZ36N6Ejhr8MG19kZ&#10;bWnD7BOHVMdwynZIluGU4cwLn/nEO3xIV6K0dzhliNlq4PmlL+vfn//XWsjkksGn6MIJZ+u4EcfY&#10;z3CHBZ+8pw3bNmpv1T4N6tlfw/oOVU7mgSF37RU+jKezD+GJaThl3qDGhTqCbd60d/PVhK1QPRTA&#10;2upQ23Fn568tV/kHD9q11nlz+iln9EXWhtvhw4/aeo3NDV1obp75aj60Mh9qmSPEbDVQX7Jh/559&#10;Zn84a8++TrCNQlu0ZSga2ib8ddjgOjujLW3Y3PN0xMgHhlMiWRDi2iEZQ5zRUUEu1W9+zUbmP5zz&#10;v9peXab+mU3nKF466gyNG3SEXWufVApxdXvWqWHf51bZo4DSvQ1K8wTk8/qDX/3yBY8eE69WmgOL&#10;VBDiWtZQtl0VKx63a7HxZvdRl7FfVu++B3pO43mNQ8HOvD7W1dVZwc6J3nC3IMQ5hxCXGIQ4IHbM&#10;ietEzA3N1q1bYx6KgENXXVttBbiPSjfYZ5p6ZtV/tC0Y8hCZ6TEzb8Jdu3a1htYNHH2c+vXMVf+c&#10;UhXklKl3VqV6ZDbOvcpJq1P3Uec5EuDgDH/VTtUVO7fZtvngyrQfMyzWzLczN3Xhc/FMmzI3hR1x&#10;owfAAf6GxgWNilep6vM3VbtjuQIN3PMgNRHiOhnzSbTpsSPIJcZ7q5do6b71Le53968V/7FLqcn0&#10;DIcHNXNzHVowJHSzHZqflt0l+JwJX1XmwCnWfKaQtJ5j1OXIy5Xea4R9BonmyWzaExGrut0tbxnh&#10;hNCHA83DnWl3Zu6jaYdmXktHzKcB0D5m8avqTW9bK9I2lDVuR1O9/lVrmHdd8Rr7WUDqcM9wysr1&#10;evfl5/S32W+psV9jgE6d/iVNPfULGtcn8l5LTfh3atnzs/XHR+zv73eqpl86VaeeNk592hhlk3U4&#10;ZThz42xuXMwn1U5L5WFod/5zpmavawxp/TN7HTScMuTGSVeqWzCgtIdbhlOam2bT7kKLiYTCm1sw&#10;nLJ1VcG2XrfrI7sWG1+X/ho85bt2rWNeP1sSmm9njpqamv1lN2I4pXMYTpkY0dqwmfdas/mdJnOm&#10;e2VWKNN3oN5l/FXy5fS0a85hOCWShTt64vxb9dqvb9Nd+wOcsUVvzf69fnrH81rf2gr7/h169747&#10;9NNQgDO2v6XZf7hDt/3tYyV+rUnnmRsTE/p4o0kOtQ11dsndIvWqmd4008thyqaXI3zJfXQuWUNO&#10;kbdLvl2LjSeru11KTuFt2vTahXqJQz3E5qYyER+GAYjOLFzU8qJXHtVsedcuA6nBFSHOv3GhXvio&#10;Wv1OvUq//Oscvfjii3r+rz/TF8fmBbPc+1qyscZ+ZiR+Va74t/42b0fw+6/TfU89H/b9Wdr+wmy9&#10;vL6l73cvE+TMPnIEOef07x7bDW33dvbCdZTwG1tzI2tuaM1eX6G90kLDH81zGJKWOjy+DOWO+5qy&#10;h18oX97gYENpfRREeo/hdsldCHZA8mioNNuItCSg+j2f2WUgNbggxNVo45L3tUVDdebF5+wfOunt&#10;M1FXfPMiDdB6zVuyJRjVotmrj+fO1/b0k/X1a87U0JzGP7K3z1hNPrptnyi7FUHOOaeOOckuRWZa&#10;23GHjVK6L4Yhvx0glrBmHjPPMc8FDDM3scuRl6jL2OnyeKOHGV/XoZ1qHmO0YMccO8BhDam76iwQ&#10;jQvuyiq0fdOu4F1Dfw3o1fRG2Dv4GE0ZIO3YtDP4rGh66sQfPaoX5/xAJ+aF/rh+Va5/X29+WCQN&#10;OF6FgzPt852XCXK7d++2a4iXYf2GWJuSR2JaWzdftk4ZdWLjiQ5GWEO8mfknOWMvlyfz4CGT6b0n&#10;KGfU+Xat8zL/ZkyvtBlKbIYWmyO0eIp5DMChM3s/tsbj6/z3ckC45F/YxL9Oz15/s2bry7rvT5do&#10;aPj9ZUuPReRX2bv36cq75qlO6ep36nR9d/q5URdGaem6LFmyxC4lRmVlpTZu3GjX2q9bt24qKDiw&#10;ZxPi45/vvKT75z2mNO+Bm7YT+xyhM4+aoh65B1ZZTARz45ienm59Nb0DpmwOwEnVJVtUX7VP3rQs&#10;ZXTtzVYQYczrt1mcKvTV7GkHIHaVu9apcvsndq1R84VN8gZ/Qb3HnWvXgM4vxT5yr1Pxlq3B/zaW&#10;t781W3+c/abWV7a2MkrnsW/fPm3bts2uIV6+eNL5euSq3+nHk79pHb845/u69KSLHA1wJpiZkGaG&#10;dg0YMMAa2jVmzBjrq6mbFbRCIQ5wWlaPAcotOFI5fYYR4Jox/w579uxp/bscPny4dZgP08w5euuA&#10;1uX0HiZfdvSVJ9Pz+uuwMWfYNSA1pFiIy9TQS2ZaC5u8+OITuu+6k6W3/qK7nlzWKVeojMYEufXr&#10;11sLnyB+sjKy1LdHb+vokpVjn40Pc6NnelFNYDNDIEeNGmXdCJqyCWt5eXncDAIuYT5YMf+ezbBL&#10;86GL+fds/i2bf98m8AE4WPfDT1Jmj8Pt2gFZvUar/0nXyJvGcEqklhQbTtncHr177w9018IJuvWR&#10;G8LmzLXMDfvExcKsrmbmQx3qHCj212q0d+9elZSU2LX2MX8X5u8lOzvbWiTBlMOHv3KdnUM7dk74&#10;vkpc49iY13xzmL3rzNdYPnRjnzjnsE9cYsTUhv0N1sbf/Xr3UHbXnvJmNP27cVr46xnQkZK/J87b&#10;QwOGBf+B7tii7RWR38TShw1Qr+T/kyQds6GtCYb19fX2GSSSCWjmU/fQfmvhC42YhRJYxhxIXaZn&#10;PbRginldMKthmgWIzGsGiw8hpXl98mZ1lS+3T8IDHJBMXPBO0EX9BvWW6rZqS3GzyeAVO7Vph9R3&#10;UJ/gs6IwvXXfmaYLpv1O75Y1C4H+Em1ZVx78AQPUr0tqvimaILd161bra3sU7dmu1VvWat32Daqu&#10;ZQngaMwNmQlloZUhzRAqc1MW2hzbPM6NGYBozAc6ZgVZQh0AwHDBK3+mBhcerwFaraceelYf72wM&#10;cv6dH+u5v8zWW3VDNaVwQPQ/iHeQTrnwaKXXLdFLr64Jm/tWpvWvv6jXt0gDphyjwSn8HmiG6Zge&#10;ubYEORPefvrsr3TqrCt1wp++rHMev1bj/3CRnln4fEqHOXMzZQJZpL2kTD20jD8AHIpIoc6UCXUA&#10;kBqSf06c4d+q1+64Wfd/VGafOCB9wnX6vzvOUl/rPevAFgI69VY98qMTZe0s0tL3j71Sd992kYbZ&#10;m4DHorPMiYvEBI3mY/+bKynfq0v/9m1tqd2rhkDAPnvAV4ZO0f9Ou8Wu4VAxnygxmBPXfvV7N6qh&#10;ovHaedIyldZjSJNhTrThxAhvw+ZDOfO+UVVVZW1tgEPDnLjEiGlOnM18ONoRH4oyJw7Jwh0f13n7&#10;68zrf6zrLhyrA4ul52nshdfpjutPswNcC4Lff9Ydv9MvrzxV/exTwfSmC6/7pR74xcVtCnCdndkU&#10;vLUX0Gfee14ba0oiBjjjyfXztGjNB3YtcUy4nL98gV5eOtc6TG8hAOcEGmpV8ekcVa58VjWb51lH&#10;9fpXVf7Bg6orXmM/Cx0hvKcuNBqADcgBoPNwR09ckunMPXEh5tMw0ysXyciZZ9ul6BLdG2fC2zWv&#10;/sKuHfCtMefrujOvtpb/dyt6MRKjLT1xDZV71FDWuN+iL69Avpzo+xd1ZuXLnpC/IvrrUs7oS5TW&#10;vXEbjBDasHPa0oZN75zppTPvLe2dE51K6IlLDHrigNjRBYWIzIuo6ZVrr/LaxA3fiRbgjD9/9pLu&#10;f/1huwYcGhPeyj95XBWfzLJ6nMxhyqY3yvRKpRLT09ZSgDOqPn/NLiHZmLlzZmEUM5fOzKkzPXbm&#10;BtpsbQIASH6EOERlgpxZubI9m4KneX12yXl3zvuTXYrMBDmzeiZwKPy15apc8YT8lTvsMwc0lK5X&#10;xfKnUirI1ZdusUvRBWpLreCL5GYWQjGhzoy+GDhwoHWYMoukAEDy4tUZLTLDbMwwzvAgN7Xf0XYp&#10;ulOGn2CXnGXC2eaavXYtupVbV9sloH1qtiwOhrSaYCnyXFB/1U7Vbl9m1zq/QAz/7iwp1kPZGZje&#10;ONMrF77yJfPpACC5EOLQKhPkwveS+8EZ37K+RuLzeDQ4s4dOH3eKfQboHOp3tx7Q6opX2KXOz5PZ&#10;3S61wseG9W5nFkkx+1mG9rg04c4smsLQSwDoOIQ4xKS+vn7/XnLD+g3R4xf+Sv0zutmPHjCh6xA9&#10;9rXfuXohESCSWIZKmt64VJHRe4xdis4EvVRd9KUzC82nY+glAHQcXnERMzOk0vTImblyx404Rs9d&#10;9Wf95ezbdOcXrtUvJl1rBbu/XfE75ffcv5GD40ygHBhDj8AxQ8fbJcA53uw+dqnz8+X1U3rvCXYt&#10;spzh59kldFbRhl6a3jsAgHMIcWgzs2rl3r171SO3uyaPPVnXnfsNXTrpIivYdUQP3H0X/MwuRfbj&#10;idMTGizROaX1bL3nKa3HcLuUGrKHnaGMgkl27QBPRjd1OfJyK+ghtYSGXrLqJQA4ixCHdikpKTmk&#10;LQjiaezgMVYvYKQeOdNDeNWUr9k1oP0yB5wojzda74JHHl+mMvun3p6bWYMmKfeYa6094bKGnm2F&#10;t7xjvkmAw0GrXppgZ4ZhskAKABw6Nvtuh1TY7DtW5s34yCOP1J49iV9GvKR8r/65+GWt2rlO9f4G&#10;9cntqVF9Ryjdl6beXXtpRP7hVm+h27FRcmLEslGyWS7fbDPQuErlAabnKWf0NOZ/RZHqbdjMp6wr&#10;Xq1AfWO78XXpZW2CHm9t2ey7o5nh+eZ9raKiwvpq5l0nM9ObGI7Nvp1hrjObfQOxIcS1AyGuKfOC&#10;lp2dndDhMovWfKBbXvmNttbus88c8KMJX9a3zrjSrrlfqt8AJ0qsN8Dmhry+ZKP8NaVW3akb8s4k&#10;lduw2RS9ev0rBy2M483ppy5HXipPHFfvjLUNJyOzaFZ4qEs2hLjEIMQBsWM4JQ6ZecMN34LAaaYH&#10;LlqAM+796CnNX77ArgHxZW6603uNUGb/idZBgEM09Xs3qmrtCxFXNvVXblfFimfsGsxcOrNtgbkx&#10;Zy4dALSOEIe4CF+50mmvfzI/aoAL+fO7T9glAOgYVetft0uRmSBneurQFHPpAKB1hDjEVWjlSict&#10;3fyJXYpu6b71Vo8dkAimx6Vm61LV7lhuzZsD/LXlCtS0/hpUV7LWLiEaeukA4GCEOBfZtGer7n/n&#10;byqtKrPPJKfQypWmd84JZhGTWFTXJt+8CnQuDWXbVfbBX1S58lnVbJ6n6vWvquKTWar4dE7EIXRI&#10;HYGa2EYlBOy5lYhNpF469qUDkIoIcS7yf4tn68Xti3TJv2/WPz76V1KHOTOs0izE4kSQO7LfSPk8&#10;HrsWWX5GV/aGg6NMj1vFiscVqD34JryhdH0wyD1r15CKPJlNF8KIxpPZ1S6hPZrvS2fCnQl5JuwB&#10;QGfGq5xLLFn3kT4s32jXpIfWvZz0Yc4sdLJ58+a4L3hy6piT1BAI2LXIrhh3oV0CnFG9/g27FJm/&#10;ooj5TinMm5ErX55Z9KblD5zSU2yDeCeZ4GaGWZrhlibQmeGXZhgmwy4BdEaEOJf4y3uRF+oIhbl/&#10;r3hDNfYeRMmkrQueFO3ZrnXbN7Q4FHJYvyHWJt7RnN5nvL560jS7BsSfGSrZUHbgQ5Vo6vastktI&#10;RVlDT5fHm27XDubrOtRa6RTOMAuhmAVRzLBLc5iy6aUDgM6AEOcCsSzQcd/Kf+i6V+7Q/DXvJGWY&#10;M3Pkdu/ebdcOZrYE+MpD39aps67UOY9fq/F/uEj3vnx/1D/7pZMu0uMX/koTuw21z0j9M7pZ4e53&#10;X/65sjJYxQzO8ce4eAnznVKb2fw9Z+zl8mR2t88ckN57gnJGnW/X4DTTG2d65UK9dKHFURh2CcCt&#10;2Oy7HTpqs+/Xlryhvy9/scmwykgGZnTX5aPP04lDC5WZlmmfdU5bNuc0n4yaN8/wN85nFj6v2xY+&#10;aNeaGpzZQ898/QH1yD34JihVsNl3YrRlo2TTE1e2+A92LTrT09LlCHqFacONi+A0VBbLm5knb85h&#10;1nDLeHPzZt8dyQz5r6ystDYajzb837zPhUvEdjqpqC33E2z2jVTnu+aaa+4oKCiwq4iFebFPtPr6&#10;enXxZOuM4SfrqG6Hq3jvDm2PsldaaUO1Fuz4RAvWv6e+mT01oHu+/YgzzMTyWOe9mT9HWVmZNaTF&#10;5/Pp1Q/f0E1vR78Z3hf8s1Ts3q0pR5xsn0k94cN/OqLtpQpznWO9vh6vT3V7PlegruWbjbSuQ+Sv&#10;KgnewBcpUFshX/DmPRXRhhUMb7ny5faRN6u7tWG8E9rShnGAeS8yYcD01OXl5Skzs/HDz7q6Ouur&#10;0Xz1y3jP9UajttxPmL+rjpjvGP56BnQkQlw7dFSIC3061bdrbyvMDUzvoY0lm6zQFok5P6/oA63Y&#10;vFx9snta3+eEtrzoGoFAQHv27tGf5z2muz54zD4b3fK9G3T5+POUnaJDJLkBToy23gD7cvqoblfL&#10;exaazZwbSjdYR/2eVVbw8+UNkDc9235GaqANJwYh7tCZUSLmPc30CJmtC0yg83g8Sk9Pb7LaMiHO&#10;GYQ4IHYMBnexySNO0v3n3KFbx19uDaGMxgy/vOm9P+rHr/1an2z91D7bsV79+E19unuTDs8ukM/T&#10;ejPcw8bdSDK+vH7KGX2JPL7Yhyz7K3eociV7yAFuYW7YzbYFw4cP19ChQ61yRwzhA4DmCHEuZ+a8&#10;uS3M7SrdrUW7V1nlXundNCZnsDJbWMENSFZp3Qcr95hvKXv4hcocOMU6POl59qORBBSo3ae6Ylat&#10;BNzGhDczH8qEOVa7BNDRCHGdRHiY++awc+2zkYXC3P3v/E2b9my1zybO9r077FKjHF+WxnYZqh5p&#10;kW9+B2Z2t7YVAJKRmd9klonP7D9R6b1HKVDX+r6NdfaHGAASx+zbWLN1qXWY8qH0iLPaJYCOxqtN&#10;J2PC3JcmnKdn/9/drYa5F7cv0jfn/aLDwlw4n8enETkDIg6v/OGkq+wSkNwCNTGuWMdwSiBhGir3&#10;qOyDh1S19gXVbJ5nHaZc/sGfrccOlQluoWGXbDIOIFEIcZ1U1+w8V4a50PBK0ztn/HjidJ07capV&#10;BpKdN6enXWqZJyt1t8wAEslfW67KFU9Yw5ibCzTUqHL543EJcuHMsMvmm4w3X90SAA4VIa6TCw9z&#10;Xx00xT4bWSjMPbr4GZVWtT4krL2G9T2wQXckJsCdkDdK/7z4d7pqytfss0DyM0Mrzd5wwVLjiSjS&#10;ewy3SwCcVLNlsRXWogn4a4PPedeuxV9o2GX//v2tXjrTW2d67Rh2CeBQ8SqSIkyYu+LYS/XQlNt0&#10;Qb/j7LOR/X3TPF3y75v1j4/+5UiYy8nM1kWHn2LXIpt+9EXK8WRpx44dTZZ1BpJd1pApwTBnFuqJ&#10;HOTSeo6x5tABcF793jV2Kbr6PZ/ZJWeZ4GbmzTWfR8ewSwDtwT5x7dDR+8Qdim7ZXXXcoKN1ar+j&#10;5amu1qry6MMnPyhZo2fXvK7sWmlAt3xlpkdeSr2t+8QZBT37qXd6nrbs3aaaQL19VhqY1VNfO+p8&#10;63HDbLZqNgc3/w+zT08qCl/9jD2gnGOuczyur9kDLq3HiMYNvpttBp5RMElZg79gbRaeSmjDiRGv&#10;NtyZ1GycZ5daljlgkl2KLLwNG/G4zuY9rUuXLurWrZv11exHZ/ZRbWhosJ+RetgnDoidZ/HixYHC&#10;wkK7ilgUFxfbpcSpDgauoqIiuxY/Zg7cEx//U/P3rLDPRHfD6C/p9FEnW4unhDOfJLYUMJdt+lRv&#10;rFuo3fWNb3o907J1xrCTNG7QEaprqNPeilLrvNG762F26WDmhdMMRUm1YShmSeuQjmh7qcJc53hf&#10;X2uujb2IiZkvZ4ZbpiLacGI40Ybdrvzjx+Sv2mnXIjN7PeYd+127Fll4GzacvM7mQ1sTEisqKqz3&#10;/lTS2v1EOLOATEfs2de8LQAdhZ64duiITzrj1RPXnOmZ+8LQ43RUt8NVvHeHtkeY/B3yfvGnWrD+&#10;PXX1Ziu/W1+leRs/AWvpk7O3P3tXL61foCp/nX1GwXK9Vuz+XBX79mpM/5Hqkpmz/2hJqvbK0YuR&#10;GE70YpheOW9mrnWkWu9bONpwYjjRht0u0FCvhtINdi2y9N4TlN6jlbnaYW3YcPI6mw8qMzODwTIv&#10;z+qlM+95hnkP7OzoiQNiR4hrh454k3QqxIX07dpbZww/udUwV9pQrQU7PmkS5nKyciK+6G7YuUn/&#10;WPOmXTvY1qrd1pDKvt1622ci21dRqjXb12nnvl3asXdn8PpXKc3js15IzfCTzo4b4MTgBtg5tOHE&#10;oA0fzNell+pL1itQX2Gfacr0wuWM+WKrH7KEt2EjUdfZvMeZYGN6qHr06GGFO3PO3BOYoZedDSEO&#10;iB0hrh064k3S6RAX0tYwN2f16/rPZwuUVuVXt5yuTXrTXln+pnbVHBgqGUl5ZamOGTTOrh1s6bqP&#10;NOuTF6yeu9Dx/tZl2lu8S72yelgv4OZNrTPjBjgxuAF2Dm04MWjDBzPhLL33GDWU71SgZq99tpEv&#10;b7CyR15o9ZS3pvmNe0dd59A8uu7du++fR2fm0HWWBcAIcUDsWJ0STZg5amYO29qi9Ur35ui07mPV&#10;O62L/ejBagMNWl+zQ3/5/AXdueBBq/ct5NPSzXYpuo1V0ecVmN/j+c/ftmtNLdq9Sv/+6D/avXu3&#10;tm7dGvOLPgAgtZi5qF2OmKYu469SzuhLlD38Qqvc5chL5Itxb8dkZAIP+9EBqYsQh/1MgHt28Yt6&#10;ZtV/9GHJOutcub9Bg7MH6LjcYSpI72qdi6TCX6tVVVv0w3fu1dtrGvfcMQuYtJf5Xczv0RIT5HaV&#10;7rYCnAlyu3btYjsCAEBEJrCldR9sbfHh5vAWiemRirQfHYDOixCH/V79+E19VnbwlgNej1deb4ZO&#10;632sxmcPVIYn+twBE+Z++clj+vFrv1bXzOg9eCEn9Rlrl5oKX7GyJdv37rBLwcBZXq7Nmzdr796m&#10;Q2bgvLriNapY8axK35upssV/VOXql9VQtt1+FIBbmX/b5t9zxbInVfHpHNXuWK6AveIqklO0/ejc&#10;vLKzv2qP6vdusg5TBkCIg80sHmJ6tqIx/Vury7cpKz1X43OHa1BGy0vsfli+Uc8U/VefV25WZUOV&#10;ffZgE4ceZZeaKikvsUttY3riSkpKrDCXiDmEkKrW/UdVa18IhraNVj3QUKP6PSuDoe5x6wYQgPuY&#10;oFa+7Anr37bZDLuhYqsaSterev2rqlj+FEHOJUxwMz1ypmcuFOhMj11HzCVrD39thWq2vq/a7UtV&#10;X7LKOky5etN/1VDVvvsEoLMgxMGyY1/L++iEMz1z/bJ66+jcEeqf3vKQlOL6ci2v2BAxzF191EVR&#10;94XrkdvDLrUsMy3y+H+zEIwZXmmGWR7KPjtFe7Zr/vIFennpXC1a84Gqa1Nrz57W1GxdqrpdH9m1&#10;cI2rplnhzuyV1gmZm1jT22gObmjR2VSte13+ish7k5p91ypWPGPX4CYm0IXm0Zmhl0kd6PwNwcD2&#10;oQK1EUbmNFSrauVznfb9BYgFq1O2Q0esSuX06pTbSrZbKz+25rC0Lvv3fPMFw1zX9Fz1Se8hX/Ce&#10;vcwfvcet0l+rnXV7ledJ06S+43XJuHPUv2e+/ejBzCqXH2/6xNpTriXnjpms9LToe8aZVbvMdTNB&#10;zqzqFeublQlr9736Z13/+t16ae3bem3Du3pu1Rt68cNXdETPYep/WPTfPd7C5zUk28pzVWtfDl7k&#10;GrsWRcDb6h5MycBc51iurwls1evnqWrNC8EA+4l11G57X/6aSnmze6hm83vBx19XzcZ5qtu9Nvj8&#10;emuZc/aJa8Tqic6JtQ23xl8bfM38/FW7Flmgrly+3P7yZnW3z3Ru4W3Y6Azt2Odr3KrH7EVnVno0&#10;75HmPdMcHSV8dcr6fVvkr4w+LD/HVyNvQ6XSDxtpn0mM5m0B6Cj0xMHSr3tfu9Syo/uNsUsHpHvT&#10;1D+7r9Uz1zetm302spXV2/XA5y/q38FAVFpVZp+N7LKjzrdLkV066gzlZMa2eIoJcUVFRVbPXCxh&#10;+P7XH9afP3vJrh2wtXafLn/hJ1q+8TP7TGoLtLA5fIi/ovPMjTMBzvRAROp9NOcqPp6lup1L939y&#10;bHosajbPY/gZXKWhNHIPXHMNFdFXF4a7hC+MYnrpkmFhFH9layOEAtZQXyBVEeJgMcMah2T3brFB&#10;DM7upVPHTNKZA461zzRlwtzPT/yOHppymy7od5x9NrK/b5qnS/59s/7x0b+ihrmCnv307YmXamBW&#10;0yGbPXzZmn7k/9O4QUfYZ2JnPuEzwyzNnLnS0tKIq1mu274hYoALd8OL/2uXkEpqty9r8ZNhc1MR&#10;iQlzlatablNAsvC3sr8nOjcT6MIXRjGBrkMWRumEm5kD8cRwynboiGEUidjse9hhg/XptlWqDjQd&#10;wmhetrv6sjS98GJlZWRqcO+BOjwvXzVVFfs38z6l33hdeOQZ1hDJbtldddygo3Vqv6Plqa7WqvKD&#10;V7wM+aBkjZ5d87qya6UB3fKVmd504+687FxNHDxe43oP1/EDxlvHqSOOV59uve1ntI8Jb1VVVSor&#10;K7OGjpghHKE3qHdXLbKGT7bEbHb+/w4/WT1znR9KFP5paLIN4aktWmK6p+xaJB6l9RjRaYZTVq//&#10;jwL1FXatbcxGw2k9R8ub3v6tN5xiFqCpWvOyqje8rpotC1W353N5M7vFbahcMrfhziSWNhwLj8dr&#10;DRNuTUafo+TLiTyvubNp3iuVKu3YbCZu3h9DG4xnZmZa58w9ScCBkBU+nLKh3Mw3jj5NIyetTmne&#10;gDIHTLLPJEbztgB0FEJcO3TEi3ciQpwJaEcVHKHsBp8+L91mn5W+EAxoF4w7U926HNgnrnuXbho3&#10;YIxOG3a8LjjqdA3sUWDNYwvXnjA3ML2H8rv1Db4wN527Zn526PDFcW6ReROqqamxeuXMkEvz5vT8&#10;h//WxyWtzw+8fPx5KR/ipDQ1lG6wy5FlDzk9GAhy7VryiuUG2IScQ5GWNyjpbnrN6qI1W95qEk7N&#10;fKe64k/lr62JSwBP7jbcecTShmNh/r3W7lzR4nxXjy9TWYefnjJzPZvfuKdqOzbz5kKBznw175nm&#10;g9B47dEaHuLMwAZ/1a7GcgQmxGX3PUrpPQ+3zyRG87YAdBRCXDt0xIt3IkKcYRYJMT1tJpyFjmF9&#10;h1gBL5omL7oRhMLcUd0OV/HeHdrewjyqBTs+0YL176mrNztimHOSucbm79ZTG9Daki3WuWp/9D8X&#10;IS4YSroWqK5kvXXTH0nW0LMT/gbbXrHcANcWLW2l57Fl6T1HJ1WIM3t+1W5dYNcOZlYnTAv+uz3U&#10;EJ7MbbgziaUNxyqt21DV7woGuUDkm/PsYefJl9vHrnV+zW/cacdNF0Yxgc4MwzRh7lAWRgm/n/Cm&#10;56ihsjj4QhT5fbhLpkd5o8+Txxd5lWqnNG8LQEchxLVDR7x4JyrEtUdrIS6kb9feOmP4ya2GOTNU&#10;sSPDnNlCYVnRah2W3lW907sr05uuuuCNe13YMNMJXQfrW6dOt2vO6ugbYLOEc93OT9VQVmRtsurJ&#10;yGnyppnRd7zkyZS/umT/J/fenH7Bm7xzlN4rsauGHYpYboD91WWtzIlrWeaAk5JqOGXl6hda7G0x&#10;Ag11h7z6W0e34VQRSxuOlWmnZii0P/jvP3wBI/NvO2fkRcHHBttnUkPzG3facVMm0GVlZVmLoxzK&#10;SpdN7ieC78VpufnWHM1AfbNhlWnZ6nXEucrMTfyHYs3bAtBRPIsXLw4UFhbaVcSiuDjxK3KFVldM&#10;RmbCc3sC5idbP9Xfl79obQzekoEZ3fW9Y6ZrfP+2L2TSXm9/9q5e37LYrjVqCAa5kvpyldSV6eEv&#10;/lxjBx+8UqcTevU6sLF6ItueWU3R7BUVafUv08OW0XesXesczHVu7fqaQFvxySy71hYe+fIGqcuR&#10;l9j15FD63ky7FJ0ZNpd37HftWvt0VBtONbG04fYwrwUmzHlzeia81yNZhLdhg3YcG9MzZwJvRUVF&#10;TME32v2E2fTbX7nbKpu5ut6srsrPz7eCY6I1bwtAR6Enrh064hO4ztAT15zpmfvCkGM1JLOXNpZs&#10;snrgIjHnX9+ySCs2L1ef7J7W9znNrIzZVZlavXezfaaxh65/Rg99d+JX1SfnMOvPbN6gzJwA8ymk&#10;UzqqF6Nq7atRl2+u37s2+Cbau1MtahBLL4bpnTB7Y9WXrD1oWKXHa/YrNIvjHDz8zASh7JEXJt2i&#10;JmYRk9Z4vGnK7H+8XWufjmrDqSaWNtweZt6bGVLLXocH0I5jE1oYxYQzM+zSlA3TQxdpYZRo9xPm&#10;wwNvlllsqZs8aY3TO0yPX0dsVN68LQAdhZ64duiIT+A6Y09cuJr6Gr27fokeX/kvba7da5+N7Ojc&#10;wfrq2AsS0jNXWVOlLbu3Bn+/WuVl5VqbfKf7Dt5c3KxsaV7Ys7OzrTeh0BtVPHREL0ZD2XZVrHjc&#10;rkUWjx6aZNKWXgzTM1FXvFr1pcGQX1+ttJ4jlNZjiPWY2ew7tI+cuUZph41V1uCTkrIHo+yDh1rd&#10;6y+t5xjljDzXrrVPR7ThVNSWNoy2ad77wnU+dCYIh3roQgujtOV+gp44pDpCXDt0xIt3Zw9xIW0N&#10;c985droG9exvn0keJtSZN5dQqDuUN5rWboCL9mzXB+sblwM3q3ceNWSsehzigis1W5dam1S3psuR&#10;l8uX18+uuVsq3gBbWwusfcGuRRaPv+PW2jDiIxXbcKI0v3HnOseXCXJm2x8zqqWkpMQ+2zJCHFId&#10;wynboSOGUXTG4ZSRmAVMhhw2SJMHHa/u/gxr64FozMIoL214W6Ulu9Qvt4+1CmayMMNE6urqrDcl&#10;8/e2d+9eq92Y7QxCw0hiHQYSbShadW217nz+Xv1o3u+tfe3M8dLat/XXJf/Q8b2PsHoN26t2x8ct&#10;Lu0cktFnvCu2D4iFU0PRkpkZDuuvqYy6WEv28AvjsoBFtDaM+ErFNpwo4W3Y4DrHl1kIxVzjAQMG&#10;WEMwY9m6gOGUSHWEuHboiBfvVAlxIWbT7yP6jdSFQ09tNcyZ/efCw1xFVaX+9cnreuaz1zXv8/f1&#10;8aZPlOvLtrYDiOcec21l3pDMdWoe7Ezd/P2GhDYdD4l2A2wC3JPrI/eWPbfqjUMKcv7q0lb3fzMI&#10;ce5jet8qVz6nmo3zrDlxZtW39O7D5UnL2T+00gyhzD787LitQBitDSO+UqUNd4TmN+5cZ2eY62w+&#10;7DRfQ1sXmHsM8/5pjnCEOKQ6hlO2Q0cMo0iV4ZTRlFaVae6qt/TQupftM9H1SstV/8y+ymw2B2lM&#10;Xn9dcuwFEee0JRszRMSEuczMTPXt29f6lNKcC7W95Rs/08XP/sAqRzMws7ve+O5Tdq1tYpoTl9FV&#10;ecdcY9fcLxWGolV9Pk91O5fataa8XfKVO+5rdi2+GE6ZGAyndA7DKROjpTZsPuw04bmsrMz6QJTh&#10;lEh1TT/yB5JU1+w8fWnCeZo99U5d0O84+2xkxfXl+rhinbZW7VCd/0AP12dlW7Vo7Yd2LbmZ0G7e&#10;rMzcgC1btmj9+vX67LPPtHnzZivMf7ZhVTCo9lKPtDx19UX+VHBzzV6t2956b1okZg5Ueu8Jdi2y&#10;7MPPsktwAxPMowU4w2zsbeZCAkAyMr1uZh+6/v37a/DgwXFdQAxwI0IcXKVPXi9dd9LX9dCU21oN&#10;c1vr9ujD8jVNwtyrm96zvrqV+STSBLwde3YGQ1xvjcgZoNFdBuu4rmOsY0zOYOswAc8ctTW11vNb&#10;mlcQTfawM5RRMMmuHWAtl2/mSnVPrc1+3a6mqPWAVrvjA7sEAMnLjFRpPvUASDXMiWuHjhgLn2pz&#10;4lpjFjE5btDROrXf0fIEQ4qZFxdNmb9K22v3mF1Hle3L0rH5Ryoro3GfGTcI/7QxdJ3LKsq0suTg&#10;TdIzvenW0TWti3Uc33es6mrqtG/fPmsOnmlDpv2aIxQITcALzTVo/qaY1m2g0vuMl69L/+BRoMyC&#10;Y5U1ZLJ8uX3sZ3QenX0+Uc2WdxWob+XP11CjzAEHB/dDFT6HxMlrbG39sOsz1Wx+R7U7l6uhfKe8&#10;admdZt5mazp7G+5IzedBcZ2d4YY23LwtAB2FjzHgamZ7gVDPXL+0PPtsZKZnbkXF53pn/SJrKwM3&#10;G9R7oF2KbnB2L3Xr0nTFzlBwM2+SZqimOXbs2GEN0TRDNc2wTXOYujl27dql0sp6VaT1VkOPMarP&#10;6quaurb36gFOa6jco/KPH1X1+ldVv2+dGso2WsNHzdxOMxcQAIDOhJ64duioT4nM/ilm3zEjtCJT&#10;e4bJxVtH9MQ1Z3rmBqX31pZ9O1Ttr1ZdoOkqViENCuj93Z9pwfr31NWbrfxufa1tDZJZpJ44sx9c&#10;Wq1fn5dus+qRfPWo85SX3b4eCBP2zGH+fyb0mcNsymp68kIra5qjtLR0/2qb5jlmWwXz1XyvaZvm&#10;q+GGYS+dvRejobLEmvfWEk/G/2/vTgCjKO/+gf9yEwghBAIJCWc4NaCQFCpQOVRQEUUQ64GI+Fdp&#10;aeurRZRW+9K3WlSo/P1XXq+C4tFqMYjgCXJIQQUCyiUERO6E+wgQSEJ2//ObfX7Z2clsstnsZnfC&#10;99OOM88zzxz77DPL/DLH04Ti0rJVKnCMf7kORh3zFbhzW/9FztIileNJ/9wRcRSdWL//ravvbTiU&#10;zFdfUM/BYYc2bG4LAKGCIM4PofiB4ZNgfgsTD/xaXR749btNmzbVx/yjwnn8NkMuw0GenDgHO9AL&#10;hyCOJTVqQj8W7qLGMY0pIbJBlcFcUfkFWnV4ky2COasgjrVNaU3aKXel2yqTo+NpXM+R1Co5+J1w&#10;c393VgEfHyMS8HGgJ0Efp2Ue38IZijeLeVPfT4Aj45pQ2eGqX+wT3/56ve+4QDOe9ASjjvkWyovH&#10;t6qUNce5AopL76NS9VN9b8OhZD5xRz0Hhx3asLktAIQKuhjwgx1fLcyBHJ9ky1j6LJN0bdRFFwO+&#10;2nNkH83euECliE6XnaHdFwqp1EswJ1rHJtHvet1DPdIvUznhg+tXWNVzccl5OnXuNB0/e4JSk1pS&#10;SmLgT8KDgQM4fkV0uLgUXs/OfcSd//EjlfIU0yKb4jsMUqnAMr6SOxh1XLzzs2qDONbo8jH6m1fr&#10;q0uhDYeK+bXyqOfgsEMbNrcFgFDBlTg/2PEvcBEREfrVOelvjP+SxFfu+HW9fDWPp7lTTbmSx/hK&#10;nrlzTSvhciWO8dW4n2f0oARnLDWKiKHGUQ3omrQcymrSjo4VH9OvwFnh/CUH1tLW/VuoRXwytUxM&#10;UXNCz9uVOBETrX3O+ARq2SRFv83SLrg9crsLF5fCVQy+yhad3JXIGUnEb2yNjKboJh30jr1jU7ur&#10;UoFn/Mt1MOq47MgWcpScVCnv6lPn9FYuhTYcKuarL6jn4LBDGza3BYBQwZU4P1xqf4GTK3byzBPf&#10;OsfTIpyuxFWFX2byze48emf7x7S/9JTKtdYzoS3dlXVzWFyZq+5KnF3hStylw/iX62DU8YV9X1Np&#10;wdcq5V1CrwkUGVt/gzi04eAxX31BPQeHHdqwuS0AhAreTgnV4itBfMKdlJREKSkp+ol3+/btqXXr&#10;1tSyZUs9j/8yJS9bCVdx0XE0sFM/mnXDVJrSY4x+C6U3353dS499+3d64otnacfhXSoXAMJRTPOu&#10;asqbCIpKbF+vAzgAALi04HZKP+A2Che+3ZJvz+S/SvE0v2BFXrLC+XI7Jr/8IpzwC0zaNWtDA9v0&#10;oSRHLG04uVPNqexQ6Wn6bN/XVHTyKKUmtNDfghlMR4uO09c71tLCH5bQpz+upqJTJ6hRbENKbtxU&#10;nx8ut60GAm6nvHQYbz8KRh1HxsST00FUfma/yvHEHdQ3vOw2bey+Nbk+QhsOHmMbZqjn4LBDGza3&#10;BYBQQRDnB/x4ezL+6Mqzd3zljm8D5Kt38tZMeVumL8/Z1YW4mDi6LLUz3dJ+QLXBHHcmvmjPyqAG&#10;c/xSllfWz6P9Zw9TMT+vpCk8f4LWHtxCMaUO6pDaDkFcEOEEOHiMJz3BqmPumD4iJpHKi49oPzLu&#10;fiD5ChwHcJfCVTi04eAxn7ijnoPDDm3Y3BYAQgXPxPkB98J7quk97Px8Hf9Ic/9i0qdYOCg6f4YW&#10;539Fr+/6ROV4d3NqbxrdYzi1aByYe+P5DZPTVr6uUtbu7XETdWzZQaXsD8/EXTqMz5DURR1zx99U&#10;XkqRDZPr/dU3I7Th4DG2YYZ6Dg47tGFzWwAIFTwTB3WOr8jxVTp+lo6fq+OhWbNmIf/rVmJ8Y7rt&#10;ypvo7SF/0YO0qiw8tJbuWfwUffD9x3rwV1vf7dmsprz75IflagoAqhKlBW/clcClFMABAMClBUEc&#10;hBzfVsddHfBLUtq2bauPOciT2y/rGl9dm9jvPnp90JPVBnN81W70p5NrHcwdPnNUTXl37OI5/Yod&#10;AAAAAFzaEMRBWOHAja/I8VW6QAd0HACtzl9LH6xbpA9LNq/Qn0Pzpk1yep0Fcw5+KwMAAAAAgA8Q&#10;xEFYMwZ00pWBPwpOHKJXVr9Dn+/7ljae2q0PKw9totkbF9DKbd+oUtaMwRz3H1cVCeZW7Fyt90vn&#10;q7TElmrKu+TohtQwLl6lAAAAAOBShSAObIOvyPGVOX6GrmnTpj73S8dX4N77fhGdLLe+FXHJgXW0&#10;ed8PVFZepgd7PM1jThtxMPfs0Cdo+s9/W20wN23TOzTxs6k+B3Od0zLVlHfDLxuspgAAAADgUoYu&#10;BvyAVwt74qtjdVknfGslv9mQ+6Tj/uj4bZdVveFy096t9P2Jqjvs3n1iP325ew3lFW6lrcd/0seb&#10;9m2lZnFNqFnjZFXKpWViCl3bsT9d0aQDHTt1WO9LzkpR+QVadXgTrdr9LSVGxut903nTKK4hdWic&#10;Rt8d3q5yPPVMzqShPa9BFwNBVNftuC44Ss9SycE8Ki3Io7Jj27V0MUU2SKzzF34Yr6Dj9zN46mMb&#10;Dhfmu0BQz8FhhzZsbgsAoYIgzg/48fYUyh/d2NhYPRBo1KiR3qm4VZCzfs9GOnj+uEpZK6PKz6Rd&#10;cF6kTUd3UkZ8s0qBHKtpMLd1/xZqEZ+sL2clqVET6p7SkaLLnLT/3BE9r218cxpx2WA9gGMI4oKn&#10;vp0Alx3bScVb39U7wHaUnNSH8qI9VHZkE0XGJVNUw2aqZPAZT3rw+xk89a0NhxPziTvqOTjs0IbN&#10;bQEgVBDE+QE/3p7C4Uc3KipKD+Q4KOArc8ZgZ1vBTr3TbH/tPbGfftamB0VFRqkcTxyU/aLdz6hd&#10;XHPae3KfHrRZ4SBvyYG1VQZzfEWuY2p7GpzZRx96telObVJbq7nBC+Kc5SXkOHuEHOe1k/0LHIxG&#10;UER0nGtmkCCIC57yM4eoOH+eSpk4y+niiXyKTu5KkTF184yl8aQHv5/BU5/acLgxn7ijnoPDDm3Y&#10;3BYAQgXPxEG9woGB9D/Hz9Cx1km161D6tBaUHTxeqFLW4rSAZ2CnfjTrhqk0pccYah2bpOZU9t3Z&#10;vfTYt3+nJ754ljYd/EHlhk55UQGV7FtJZce30sWT+fpQWrhGGzYQOcpVKbCTksL12n8jXAkvSg5U&#10;/UIfAAAACF8I4iDoCk8col2H9ujjumIM5rp3uEzl+u/MhbNqqmrGYO7hrrepXGsSzE1b/hLtO3FQ&#10;5dat8rNH9ODNiuPCcSo9vFGlwE4untim/dfpSnhRfvonNQUAAAB2gyAOgoYDt7v/MZEGzBlHN7wz&#10;QR/f/tpDtGUvn2DWDQ7munToQr8dcDedLPO/M+7GDVxX9XzFwdyNl19D8258nh7IHKZyra04sZUe&#10;WP40zVr9Rp0Hc2XHrAM4wYGcoxa3okL44ltoAQAAwJ4QxEFQcKDGgdu6U55vhfy+aC+NnPcIrd25&#10;QeXUjT5dcui5m35PLRs1pmL1zFrTqHganN5Ln65OiybWLyOpTmJ8Y7rtypt8CuYWHlpbp8Gc40KR&#10;dibv/a2eovz8STUFdhER20RNeRcZ30JNAQAAgN3gxSZ+wAPNnqweRL7z7d96fcEHW7M7j+7oOZyi&#10;o3zr660qHBB+sHYhfbjhU/ph/3aK1P6X3qzyc3AtklJoaI9B9Muf3UTXdupLvVpdTu2at6YmFEfb&#10;T+5VpSq7vcu1lNGsdsdIXEwcXZbamW5pP4CSHLG04eRONaey/LMHadGelVR08ih1TelIjbXAUwTy&#10;xSbOiyVUrm2rOhGR0RSVkKpSgYMXmwSRg5913KMS1mLTelN0Yt389htfBIDfz+CpV204zJhfZoF6&#10;Dg47tGFzWwAIFVyJg4Dj2yj3l5xSKWsHS0/TtzvyVMo/F0ov0H/nPkdjPvoDzdr6IX24/2t9zOlf&#10;vTVZn+9NYmJixctPsjOvpBEdrlZzPHF+9za1f6ZO8JW56zpdTSNSfk7No6u+RZOvzI3+dDL9a+18&#10;Ol1cpHIDyMvbNs0iYsMn0ALfxKZ2p8hG3l/ow/Pi0rNVCgAAAOwGQRwE3PaDO9RU1c6V1O6vbQvz&#10;Pqd/7V6uUp6WHtlEk/79Z5Wyxp2G88tP0tLS9Nstp1z9gH7VjYd7Lr9RT3OAF0hl5WX0xtp/06GS&#10;09ShYWvKatSu2mDupW0f0o3zJurBXNF5/5/rM4uMbUQUXf0r5qMa+ncrKYQOd+bd6LLRFNOicqAW&#10;26qvPg8AAADsC0EcBFxKYnM1FTwnz56iJ79+RaWsLT70nU8vUWnQoIF+VS49tZV+1Y2Hzq06UsO4&#10;wPehtfbH7+j4xeKKrsUbRsXXKJjjK3Ofbl1KJRcD81KK2JQeaspaVEIGRTZIVCmwEw7k4jsMosY/&#10;+x01unyMPiT+fBI1aNNXnwcAAAD2hSAOAq5TWgc1VbVe7asOIKpyQgvifLH32H41Vb2kpCRKT0+n&#10;2NjgneBuPWJ9lVKCuS7xGZQU2UDlWntx+wc08bOptGLn6loHcxygxaZma9Fa5W1GNelAMSndVCp8&#10;lRefoJKD6/WBp8ETB2xRjVP1AQAAAOoHBHEQcE0TkujpvhNUytqd7QdRWrL/J5XHzwTnZJ0DOA7k&#10;mjZtqnICa/+Fqve7SUxj6pzQnqb//LfUM6Gtyq1sf+kpmrbpnYAEc5HxydSgzS8oNq0PxTS7XA/q&#10;4tpcTTHJmapEeHKUnqVzW+fRuU1zqGT/cn3g6bNavSCYAwAAgPoMQRwExc0519ND3YarlCcO4KYM&#10;f1il/NOscbKaqlqjOP/eIhWsq3KtG1S/38nR8dQj/TJ6dugTejCXk+j9ymZAg7kGiRSV2EoP6iKi&#10;4lRueHKWl9K5jW9Q+ZnKbxV1FB+m4q3v6mUAAAAA6iN0MeAHvFrYk9UrgbnrgL6de9ONHfpTt4QM&#10;So9N0qb70YTed9CY/qNr3bVAckISffvDN1RwwXsfZg0iomhczihKSWymcmomKipKf3ul0+mkkpLA&#10;PIN24cIF+vH0AZWyNiAjh9o0T9enWyam0C1XDKVujTJox5Ef6XT5eT3fjLtzWHV4E20/uI1aaEEY&#10;LxfuatPFQMmBNVW/Qt9ZTs6LFymmaXuVUT28nj14jK/kRh0HD9pw8JhfK496Dg47tGFzWwAIFQRx&#10;fsCPt6eqfnQ52Lq8dVca0K0v9Wzfw7L/Nn9lNm1D87cvJaf2Pyv88pCvd35Lwy+/luJjq37OzJuI&#10;iAj988XHx+ufkQO62khr2oK27P+BShxllfaaL4snRzekm7pfSzHRMa5MDV8NbN0snW7qMphaRSTS&#10;3pP7vPbBd6j0NC05sJa27t8S9sFcbYK487s+IyqvOrB2XjhBcel9VKp6djh5sCvjSQ/qOHjQhoPH&#10;2IYZ6jk47NCGzW0BIFRwOyXYEr+d8vcfP0PlTnnPY2UOLUzaW3KS5nz1rsrxn7zBkse1ERMVQ/f1&#10;vp26JrZWOW5t4lP0ed7eiskdhg/s1I9m3TCVpvQYQ61jk9Scyr47u5ce+/bv9MQXz9Kmgz+o3PrD&#10;WVp9v3nOaoI8AAAAALuKWLdunTMnJ0clwRfHjh1TU8CaN2/uV51wp+BfbVtN+Ud2UXRkNF2Rfhld&#10;12Og/mKU6sxZ/i49u/5tlarejkmfq6naO3XqFJ086f02Tl8dLTpOh04d1qebJSRTKy8veuFbOsXZ&#10;s2fVFOnPvy3NX6W/rbI6N6f2puHdhlCbZNdtmuGAA2Luo88fZza8Vm0gx8/1Nf7Zb1Wqev62Y6ge&#10;161AHQcP2nDwGNswQz0Hhx3asLktAIQKrsRBSPz76wV0wzsT9EDsw/1f07y9K/V+30bOeYjW7tyg&#10;Snn3+c6Vaso3hScOqana45eecPDBnYXXBj+rJ/3SeQvgqhIXHUc3Xn4NzbvxeXogc5jKtbbw0Fp6&#10;YPnTNGv1G7TvxEGVa1/RSZ3UlHfRzbLUFAAAAED9giAO6hx3wO2to+6Dpafp8c+e02+XrMr3RZXf&#10;SliV2nRnYCVQt1cGQmJ8Y7rtypsuqWAuLuNn6g2aEa4ME+4bjcsAAAAA1EcI4qDOvfKft9SUNQ7k&#10;Plz3iUpZu6aF7x2FD0ntqaYCi6/E8RW5YPUpV1PGYO6uNoNUrjVjMFd0/ozKtY/I2ARqePndFBGb&#10;qHLcImKbaPPG6GUAAAAA6iMEcVDnFh/6Tk15t/XQDjVl7abLr1VT1Xvk2ofUVHDw7ZUtW7as9e2V&#10;gcLB3L0/u51eH/Sk/ixcVTiYG/3pZPrg+499Cub4ZSFlx/KptCBPH3jacaH6l4wEQ1TDZGrc6wFq&#10;2HU0xbUepA88zXk8DwAAAKC+QhAHtnRN96urvRrXKjaR3rnlr5SZ2k7l1By/fOWT9Yv15/SqusWT&#10;XzkcjM7Ba4NfYjKx330+BXOv7/qk2mCu/OwRKtm3ksrP7CNHyUl94OnSwjX6vFCJTmpLcenZ+sDT&#10;AAAAAPUdgjioc+mxTdSUd60SW6gpaw1iG9DMO/6H7mxf+bbBnzftRC8MfIQ+HP8a9e7US+XWDD+3&#10;d83f79BfvvLI8hdozEd/oD6v3EHv/mceXSi17qON+z3j2yuNb5MMB/4Gc/z2S8FX28qOblSpynhe&#10;qK7IAQAAAFxq0MWAH/BqYU9WrwTmQGfp5pU0Y/Vs/Rk3lt2kPT101d10pOiY1xebCL6C5msAxlfI&#10;Dh4v1KejoqIoNtp1NYw7GveluwIzvvrGwZs3D3UbTr8fNlGlrBUVFdHx48dVqna8dTHgrx2Hd9Gc&#10;7+fpfclVhfuhG9P1JrqqfQ5FHN9BjuKq3/AZ2bAFxba8QqWqV5suBoIBr2cPHuMruVHHwYM2HDzm&#10;18qjnoPDDm3Y3BYAQiXqwQcfnNqqVSuVBF8UFxerKWB8K6GxTjiAe2Le0/TS5lw6Y+hwubDkFC36&#10;cSVlJbWj4vNFdMRLP1+/v/IOuuVnN6hU9eJjG1BMdAzN+c8/6Y+rXqZ3N32sD//I+4Biiy9SVkZX&#10;io6KVqWr99v3/kgFF7z3A7f+2A66sUN/PUj0Ji4uTh/Onz9PTqdT5frHeItmaWmpmvIf90l3bcf+&#10;dEWTDnTs1GE6pIJss6LyC7Tq8CZatftbSig9R6nxCRRdxXN/zrJzFN00U6Wqx1cuGzdurFKhZ27H&#10;EDhctwJ1HDxow8FjbMMM9RwcdmjD5rYAECq4EgcB9+HqRXT/oj+rlO9axiTQX6//Pd3ab7iePnC0&#10;QB9npFT9R4bzJefpF8/eSj+dt/7r3a1t+tLsX/8/laoab7PH325WKe/+8osJNHHY/1Ep7y5cuECF&#10;hYX6OFx9t3czvbnhA8or+knlWEuPiqM7U7tR7+ZtKM5LUNy8+61qqnr8D2HbtniGDQAAAKCmEMT5&#10;AbdReDLf/nDn67+i9ad3q1TNfDX+Tdqwe5PHbZj8DN2kfvfrLzPhZ+HM5ix/V+80vCqvXf8kDczq&#10;r1LeVXcrpbgn81p66tZJKlU1h8NBhw8f9juQC/TtlN6s2Lma3tn+Me0vrbqPvh5xifTLVpdTVlPT&#10;rZBR8dSgTfV1LHA75aXDePsR6jh40IaDx3wLHeo5OOzQhs1tASBU8GITCDh/A7ioiAi695+P6i8S&#10;kQCO8TTn8S2aVt7evFBNebdk20o1VbWGFkGilfQk34MP6U8u3F54YjawUz+adcNUmtJjjP48nDeb&#10;Soroj7u/oae2fklbTrqeRWTRiW3UFAAAAAAEE4I4CBvlTiftuXBCpSr7tDBPf92/mTHg82beXt+C&#10;uLTkVP0FLNXJyuimpnyXkpKiD+EsLjrOr2BuV/F5ik5CEAcAAABQFxDEQcANSe2ppgLvYy1g8Ed1&#10;fcoZ/XHI79SUtRvTcvzuuoCvxvFVuXDpGNwbczBXFQ7mHt3+Gc1a/QbtO3FQ5QIAAABAsCCIg4Cb&#10;8Iuxairwlh7ZpKbc+JX/fCtmVQZ17KumqpfVtpvexYFVf3bcL92zo59UKf/Is2D8dsZwJ8HcvBuf&#10;pwcyh6lcawsPraUHlj+NYA4AAAAgyPBiEz/ggWZPVg8i+/KyEX/tmPS5mnKp7mUkreOS6IP7Xqlx&#10;n3HcVcKmvT/Q0SLXZ+vVvod+u2Wg8AtP+M2V1XUbUFcvNvFF0fkztDj/K71T8Opwx+LDuw3ROxu3&#10;ghebXDqMLwJAHQcP2nDwmF9mgXoODju0YXNbAAgV9BPnB/QP48mqX5eeWsDDfakllEVQq7im1CUx&#10;g4ZnXk0Nyon2FB9RpTxlaMHWOUcJVdWrGl9169u5t0q5cH9tfVIuozW78zz6pWP8fNurv3yWUprU&#10;/EeX+5ZLb5ZGnVtl6kPj+MC+mCQiIkIP0MrLy6sM5ALdT1xtxMXE0WWpnWlo659T+blzlH/W+xU3&#10;nrdoz0qK13Y5o0mavqwR+om7dBj7VUIdBw/acPAY2zBDPQeHHdqwuS0AhAquxPkBf4HzVJO/nPHV&#10;rbkr36O/ff+eynHh2xR/2XsEjXj/YZVj7bMxr1BmajuV8sTr/nZHHh1RV87apbShHm0vs+yWINwc&#10;P36cioqsOz8PpytxZnzb5KJti/VbKavDt2MO6TKAEuNdgRuuxF06jH+5Rh0HD9pw8JivvqCeg8MO&#10;bdjcFgBCBUGcH/Dj7cmfH92TZ0/RCW1gfCVNbnVcu3MDjfnoD/q0GT+n5u8LReoK7/8nm5bQqoLv&#10;qENiOl3Vphfd+rNhPt3KyQHa0aNHVcotnIM44U8w16JpCoK4S4TxpAd1HDxow8FjPnFHPQeHHdqw&#10;uS0AhAqCOD/gx9tToH90OcBbsmkFrd/veolJlxaZPgdCofTql29WusLI0mITafoNT/gUgPJtJBzI&#10;8fNywg5BnOBg7t2NH9KKE1tVjnd/6jWebut/c9hcKcUJcPAYT3pQx8GDNhw85hN31HNw2KENm9sC&#10;QKggiPMDfrw94cSB9P7ruENyb/hNl/PHv+pTIMrPvfELTySQs1MQJzYd/IH+uWUhfXd2r8qxNjy9&#10;N/3tzv9RqdBCOw4e40kP6jh40IaDx3zijnoODju0YXNbAAgVdDEAEAAzVs9WU9a4Q3K+uugLfpFJ&#10;enq6xwtN7KZH+mX07NAnaPrPf0s9E9qq3Mp+mTNCTQEAAACArxDEAdRS4YlDepBWnY0Hf1BT1eM3&#10;N/LzYnYO5FhVwVx2Yvuwf8YRAAAAIBwhiAOopeLSC2oqsCIjI/VArkmTyp2O2w0Hc3++5hGa0mMM&#10;tY513VI69oqR+hgAAAAAagZBHIQdfsPjH+f9lTrPuF4f/vbJLL1D73DlrcsDs8zm3m8r9IYDOe7H&#10;sT4EcnHRcTSwUz+adcNU/crclW2y1BwAAAAAqAkEcRBW+A2P3MXAvL0rVY6Wt20R3fDOBD24C1dP&#10;ZN+jprwb0K2fmqo5DuRatmypUvbGwRxfmQMAAAAA/yCIg7CxYssqy1f0Cw7uwvWK3F39RtE1LXqo&#10;VGXcx52vV+y8SU5OppSUFJUCAAAAgEsVgjgIG69+866ashYVEUEff/eFSoUX7uts5h3/QzMHPUqt&#10;49zdCAxJ7UnzR8+0fIEHvxCFg1Ie+4q7G+ArcnybJQAAAABcmtBPnB/QP4ynQPXrws+/VWdAyuX0&#10;+r1/Uyl74qBt0vy/0LpTu1QO0ZWJbelPQ/+Lstp2Uzluxj5ppJ7NfcnZUYMGDfQXt4QLO/RPZFdW&#10;bRgCD204eIxtmKGeg8MObdjcFgBCBX/OB6hDfOVtwJxxHgEc+75oL42c94jPz/1x1wMcAHFXBAAA&#10;AABwaUEQB2Eju0l7NeVd1+Yd1JQ9/enj6WrKGj/3d/LsKZWqWn3oFBwAAAAAag5BHISNMb1uVVPe&#10;jcgepqbsh6/Cma/AWdm4Z4uaqp70JYdADgAAAODSgSAOwsaw7CH0+yvvUKnK+KUhtX3Dox2cKylW&#10;U76RQI5fegIAAAAA9R+COAgrD107Tn8dv/F1/aPbXq2/4ZGDPLDGgRx3P4BADgAAAKD+QxAHYYdf&#10;x//y2Odpx6TP9eGZ0X+wfGuj3aQnp6qpqrVt3lpN1ZwEcgUnDtHmfT/oA08DAAAAQP2BIA6gjnBf&#10;ck/3naBS1u5sP6hWASt3X/BfH02lx1b9X/p3/pf68PL6f9O/1nxIp88VqVIAAAAAYGcI4gDq0O19&#10;R3h97o87Bp8y/GGVqjl+q+XYdx+hDad/omNlp+mn8wVqDtH2ov30xtp/U1l5mcoBAAAAALuKevDB&#10;B6e2atVKJcEXxcU1e/FEfdewYUNb1An3wfa/y96gTzd9Sct++A+VlpRQm+bpFB1Vt32t5XS4km7s&#10;0J+6JWRQemySNt2PJvS+gx4YdI/lvnD9iqrq+V+rc+mT/WvIqdLFjhIqcZRR05jGet55bTq+PFr/&#10;zIHEV/j2HdtPx8+cIIfTSY3i3PtbFe7jrnHjxioVenZpx3bkaxuG2kEbDh5jG2ao5+CwQxs2twWA&#10;UIlYt26dMycnRyXBF8eOHVNTwJo3bx7WdXKh9AI9Me9p+rQwT+W4tY1rSm/dPZPSfHxeLRS4fkVV&#10;9XzN3++g/SWV+5hLjGpInRpmUFREFLVukEwP/mKMmlM7fFXv843LaO3xfJXj0i4+hW7rOYyaNEpU&#10;OdYaNGigv1UzXIR7O7YzX9sw1A7acPAY2zBDPQeHHdqwuS0AhApup4R6b+7K9ywDOHag9BQ9mvtn&#10;lbI3qwCOFZUX07bifVTuLKf9F06o3NrhAG7euoWVAji27/xRmr3mfSouOa9yAAAAACCQEMRBvcbP&#10;if3t+/dUqrJyp5PWn96t32ppd63jktRUZcXlF/RALr1BU5VTO7sP76VtZw6qlCeHNpwsP0+rd6xx&#10;ZQAAAABAQCGIg3rthBbE+eJokf1vjbk7a7iassaBXNeMTIqNjVU5/vuhcKea8m7loU1qCgAAAAAC&#10;CUEc1Gvvr/lQTdV/d/UbpT/jFxURoXLcOI/n3dl/lP4cWm0DuYuOi2oKAAAAAOoagjiot1798k16&#10;c+cXKlU1X9+oGM64Hzp+Scs1La9UOW6cx/O4TGRkZK0DucgI/HQAAAAAhArOxKBe4k6vq3oWzig9&#10;tgld0S5LpeyN37L50php9NmYV2jmoEf1gac5z/gGTgnk/H1VcqcW7dWUNf5huTq1hysBAAAAAAGF&#10;IA7qpQ27fX8e67kbHqemCd5fCmJHmantaFj2EH3gaSscyLVs2ZISEhJUju+6pneitvHNvf6A8MtN&#10;enfo5UoAAAAAQEAhiINL2hPZ91DvTpd2sJGSklLjQC4mKoZG97yJuia2VjluydHx9Ls+d1fbTxwA&#10;AAAA+AdBHFzSBnTrp6Yubf4Echyk3dnnVvpV9u10e5dr9eH+K0bQb64eRymJzVQpAAAAAAg0BHFQ&#10;L/Xt0ltNecf9qqUbnhO71HEg17RpzfuRa6XVYfc2l+lDuxZt9Kt0AAAAABA8COKgXuJn3J7uO0Gl&#10;rE27frL+tkZwS0pK0oM5AAAAAAhfCOKg3rq97wjLQI7fRvnOLX+95J+F84Zvq0QgBwAAABC+EMRB&#10;vcaB3JoJ7+lBG79uf/7omfTZhLkI4KqBQA4AAAAgfCGIg3qPb63koI1ft5/VthtuofQRB3LcBQF3&#10;RQAAAAAA4QNnZwDgFXcGzp2CI5ADAAAACB84MwOAKsXGxiKQAwAAAAgjOCsDgGohkAMAAAAIHzgj&#10;g6A7efYUrdiyij5Zv1gfCk8cUnPATiSQi46OVjkAAAAAEAoI4iCoOGjr88od9ODnT9Mjy1/QhwFz&#10;xtGrX75JF0ovqFJgFxzIpaen62MAAAAACA0EcRA0HMBx0Gblb9+/R3NXvqdSYCd8SyVfkUMgBwAA&#10;ABAaCOIgKPgq2/Or/6FS1jiQw62V9oRADgAAACB0EMRBUBzUgrPC0iKV8m7D7k1qCkKFn1nk21s7&#10;z7i+YuA051cFgRwAAABAaCCIg6DYfnCHmoJwxldCR855SL8qasRpzq/uSqkEctyfHAAAAADUDQRx&#10;EBRd0zurKQhnj+b+mQ6WnlYpT5w/af5fVMo7DuRatmxJCQkJKgcAAAAAgglBHARFenIqtY5LUinv&#10;+nbpraagrm3Zu43Wn96tUtbWndqll/NFSkoKAjkAAACAOoAgDoKiQWwDmnb9ZJWy9nTfCdQ0ofpA&#10;D4Jj77H9aqpqvpZjCOQAAAAAgg9BHARN70696J1b/mp5RW7moEfp9r4jVArqEwRyAAAAAMGFIA6C&#10;igO5Tx56k+aPnqkHbhzUrZnwHg3LHqJKQKj4+txir/Y91JTvEMgBAAAABA+COAg6vrUyq203PXDj&#10;oA63UIaHzNR2NCS1J0VFRKicynh+WnKqStUMB3I8AAAAAEBgIYgDuIT98caH6crEdirlKbtJe/rL&#10;iMdVyj98NQ6BHAAAAEBgIYgDuITxVbY37nXd6npNC9dtkzzmNOcH4qopAjkAAACAwEIQB3CJ49td&#10;+VbXl8c+Tzsmfa6POc35gYJADgAAACBwEMQBQJ1AIAcAAAAQGAjiAKDOSCAXGYmfHgAAAAB/4UwK&#10;AOoUB3JpaWkI5AAAAAD8hLMoAKhzsbGxuLUSAAAAwE8I4gAgJHAlDgAAAMA/OIsCAAAAAACwEQRx&#10;AAAAAAAANoIgDgAAAAAAwEYQxAEAAAAAANgIgjgAAAAAAAAbQRAHAAAAAABgIwjiAAAAAAAAbARB&#10;HAAAAAAAgI0giAMAAAAAALARBHEAAAAAAAA2giAOAAAAAADARhDEAQAAAAAA2AiCOAAAAAAAABtB&#10;EAcAAAAAAGAjCOIAAAAAAABsBEEcAAAAAACAjSCIAwAAAAAAsBEEcQAAAAAAADaCIA4AAAAAAMBG&#10;EMQBAAAAAADYCII4AAAAAAAAG0EQBwAAAAAAYCMI4gAAAAAAAGwEQRwAAAAAAICNIIgDAAAAAACw&#10;EQRxAAAAAAAANoIgDgAAAAAAwEYQxAEAAAAAANgIgjgAAAAAAAAbQRAHAAAAAABgIwjiAAAAAAAA&#10;bARBHAAAAAAAgI0giAMAAAAAALARBHEAYS4nJ6diALAjtGGwO2MbRjsGgHAQsW7dOid+kADCl/H4&#10;zMvLU1MA9oE2DHZnPk9COwaAUMOVOAAAAAAAABtBEAcAAAAAAGAjCOIAAAAAAABsBEEcAAAAAACA&#10;jSCIAwAAAAAAsBG8nRIAAAAAAMBGcCUOAAAAAADARhDEAQAAAAAA2AiCOAAAAAAAABvBM3EAYaWI&#10;Ns/+I/1x/dX04kujqX2lP7Ocod3ffE7z33iPvjpUpqVjKHXA7XT7kEE0uHsL/FUGQsRBxbvX0Cfz&#10;36a3vzrgykodQPfcN5KGXdWeGrpyFLRhCFOOI7R5wdv09ze/okOc5jZ8+xAaMLg7tfBomF7au2VZ&#10;AIDgQBAHEDbK6Mg3r9KT0xbToYx7LIK4Mjr8xXP061lrtSmzznTPi8/Q6PZxKg1QV7QT2s1z6b/+&#10;+KHrxNeDFqDd8if6v/dfoQI5tGEIU47D9M2Lf6Zpy1VQVsHchrnoFzT117Po+0qNOIYy7nmeXhqd&#10;iT9GAEDQ4XcGIBw4jtDGN/6bfsUBnMqqxLGPVn70HZWlDqBxz/yDFixcSAsX/IP+cmuWduqwm5bn&#10;HdBOpwHqmKOQ/jPvSzoUk0W3TH6R3uN2uXABvffiRBqQSnToo7fpk90lqizaMIQjBxVv/ZTeWH6Y&#10;UgdMpBffW6C14YW04B//TbdmNfBsw1RCe1cu0QK4DBow7i/0jwXc3nPpH3+5nbJiyujA8g20F40Y&#10;AOoAgjiAEHMcWUUzJ/yKnvpwL3W5aYh2IqBmmDj2biD+I3HGdSNohNx2FtmCrrj3frojg3DyAKFx&#10;bh9t2XqBMu64n+7rL7dORlLD9tfRg/f19wjO0IYhPJ2ijYtX0KGY/nTfg9dR+4auU6PIFlk0sGea&#10;Pl3BcYDylu/WGvEgGjniCnXrZAy1uGI0PXBHZ60Rr6G8vRLwAQAED4I4gJBy0Lld6+jb5jfR5Bdf&#10;ob/emU3N1BxPWrlDB+gwJVBmRlPPAzcyg3IGtSc6fIAOncMZMNSxxlfR73Nz6X8r3UIWSY1SM6hl&#10;RZtFG4ZwlUxX/X4uLcx9hK5qLC3T9dzbsu8KtYCtD+W0Vbf5njtC+w6XUUxmBjX3aMRx1DanD2XQ&#10;Udp36JzKAwAIHs9/cwGgjkVq58CP0Pt/vY/6t2+s8qyU0bEDB7X/plCb1EYqz6TsIB04VvlJI4DQ&#10;KKOjO/LpcEwnyurAbRttGOzAQWe+mUmjbh5Bdzz8Iq1pNpqemTqi4vlkx7EDtKsshlq2aUHWrfgs&#10;7TpwUlsLAEBwIYgDAICAcxxeRrNe+46a3TicftHSyz3CAGFH/tjgmj701dv097eX0e5ihGUAEF4Q&#10;xAEAQEDxc54vPvUabe1yNz1+Z3dTFwMA4SyO2o+eob/YZOHCd+nFif2JvnqNpv1rMxWrEgAA4QBB&#10;HAAABIwewD05k1Y1v5uef3IEZaqXRADYT2NqP/Reum9AAh36dBltPIOrcQAQPvCvK4AtxFDzjHTt&#10;v1U8NB+TThnNcdsahMoZ2r3qDXryVzNpW5cHaUalAA5tGOwvsnkGZcaU0eF9R8i6FVu8uAcAIAjw&#10;OwNgC/KmP6uH5s/RoX1HiVpmUGojHNIQAtxR8szH6eHnvyS66Q/09CNDK17T7oY2DGHKsYvm/XoU&#10;3TxqJn1jvtrmOEkHdp11t81GLahNyxgq23WAjnkUlbevVvHiHgCAAMK/lgA2Edm2Fw3ivrTem01z&#10;Nx5xnQQ7jtDm+W/QG1+dpYxBvagtjmioc0W0+Y2nadry03TlxOfp6fuyVd9ZlaENQ1iKbENX39KT&#10;YsryaNHnOw3Pvp2h3UsW0hLu21DapnSHcWABvT53PR3RG3EZHdm8kF57YxWVGbsjAAAIooh169Y5&#10;c3JyVBIAQurMN/S3cdPoq5b30Isvja54rbVLGR3+4jn69ay16s1pBjG9aeL/Pk5D8RZAqGOOw1/Q&#10;1F/Pou+r6BkgZsAUevP3V1FjtGEIV46D9MXUyTTr+zMqwy0ma5zH853e23xj/Q8ZU4em4y/kABB0&#10;+J0BsI0YanndgzR14i2UZTjPjcm6hSZOfZCuw8kv1DkHnfvpB9paRQDnCW0YwlRkOg2dOpOeGTeA&#10;UlWW1jDplonP0MtPj/R4vjOy5WD6zdSJdEuWoW9PvewT9JvrEMABQN3AlTgAAAAAAAAbwR+MAAAA&#10;AAAAbARBHAAAAAAAgI0giAMAAAAAALARBHEAAAAAAAA2giAOAAAAAADARhDEAQAAAAAA2AiCOAAA&#10;AAAAABtBEAcAAAAAAGAjCOIAAAAAAABsBEEcAIDdFZ+lsw41DQAAAPUegjiA2ri4nmZ0jKCIiAk0&#10;v/CiyvRmP82/t6NWdhDNWH9W5YVI4Xy6N0Lb744zaH11u11fnN1By+b/k2bc2137Dvg7cw2t7p1B&#10;H8xfQTtsGQUV0Y4lM+nePq9QPoK44PLrmDlL62cM0tpZGBzztib16D5ug/bbJd9zxdCR7p2/X80E&#10;AAgfCOIAoJ5z0Nntc+nezl3omlF302NvbVH5LoVvPUajRw2iLp0foDnbi1SuTVzcSQt/9Si9dV6l&#10;AQAA4JKAIA4A6rezefTKr6bQW4VpNHDybFqaf5qcTqcayulM/lKaPXmIFs3NofsH/4HmHyxVCwLU&#10;VgJlT1qutbPlNCk7QeWB/zJpbO4+17H74yTKjlbZgZQ2kubqvw1nKG/6QJUJABB+EMQBQD3moKK1&#10;C+iFFYWUNvkd+ui58TS4c6KaxyIpofNgGv/c+9oJ2zD9VqpXv/hJWwoAAAAgfCGIAwgXjkJa/9Hr&#10;9PigVu7nMQY9TnM+Wk+FlaIK9XwdPxdSWkhrZ95LrfRlWtGgGWup4ukbfg5szuM0yLi+ZTvc8y2V&#10;UuH6j2nO40Pd+xExlB6f8zGtLzRfpbqoxT0T9DIdZ6zXUmZW8015Fvs4d32hCqSKaMeyOYY64f1Y&#10;VoPn14pp54ZvqJAy6bo+ncgYvnlKop43j6QhWsnFX/1Ah1VuxfMx987X5qjnz1qp/ax2X2pTj9Vt&#10;Sz0jFJNDj+3Skrseo5wYLmd6NlNvU16eA6zUDmq6DyY1ar+KP23e6/Nl3uc7CtfTR8Y2xsfJ46/T&#10;RxXtrKZMddPqXprxgdVzlVU/E+f7fgXrmOE2+il9MEN+P9Tg9fPUvC4DX/deePuts3puWR3XXJel&#10;hatpZsXxcZP2PZ1ylQEACHfr1q1zAoCfyvKc0zPJSfSQM7egTGV6s8+ZOzZTKzvQOT3vjMpzKS9Y&#10;7JwyME2bx+uqPKSNfdO57Uy5Ks3UujIfdk5/epihbJpzyOxtTi7pfZ1ZzrGTJzoH8nTmdGeex26f&#10;dm6bPd6ZVmkZNaSNd87edlqVZWXOgtyH9HmZ0/O0lJnVfEPe5JecL4/Ncq+/Yhim1dEer/uSNj7X&#10;ecBYHV6VO08vnaKvw/dlDApynWN5m2NfduZON9azYRg41bm0oEQtoJQfcC6dMsS6PA9V1uNi52Zv&#10;n7uiHZxx5k0fWGm+Rzs8s9k527JuZUhzDpy+RluTqOk+GFSzLatl/G7zFsePi/X88gO5zvFp1tvQ&#10;j4XZmw11UAVpC5WOOcMw8AVnnsc+y/dk3ucSZ8HSqa5j0HIw71cwjplqjnUeTJ+npnUZsLqvqMdM&#10;59jcfSrPrcrfupdfck42/0ar7zJz8jTn0x7LjXbOzj/vKlPNNgEAQg1BHEBtBCKIK9/mnD3EdSKR&#10;Nna6MzevQA/C9BO9vLeck9VJhudJmKyLtz3EOTl3m+tkqPy4s+CwFlCU73HmjucTPe1EffJbzjwJ&#10;Ms7kOxdPH+s+cfMI4twBD6WNdU5fnO8+wTIu53FiZxWkGVnNd+fxkDb2BefifBXQnNnmzJ3sCn7S&#10;Bg509vXYj9PO/Nwp6sTXeLJVjTNrnNPlRG3gZOfs3E/c9VEdOXHXB+2EcPrnznz9s5drVfK5c7o6&#10;mU6bvFTbO3HemT97tGsZ3v/cPGeBqq7ygjXON9Xno7SJztwDsh/uOtE/t7afb1a0A+PnznZOXnpU&#10;z9VJ+6sUjLv3waN+mUcbMNajn/vgPOpcOjnbYlvGOjIFjLVq8zUJ4mTf+DjIVd8dM3wej++hCh5t&#10;QTvm3lyjvlf+nLnuffZoC9ZBXHn+bOcQfT3cpnLd7bG8wJn35mRVz1nO8bl7VL0E/pip2Afzsc7L&#10;LH7BOVYPvtx/FKp5XQaw7ivq0SKgqvit43p5ybnG22+dRRCn5w+c4sxVdVl+uMB5WHazqm0CAIQB&#10;BHEAtVERxNVkMJ7QGQKnSn/Fd3H/Ndt4EuYO4jxPGpl2Upn3guskyXKd7pNuj5P/ihNr/ov+SZVp&#10;dFI7qeErENYnl34FcRYnccYTXPd2hOy7OZCoiudJtnHgAGJe7gLnUmOQY1RxsmcKQhTL7+b0Uudk&#10;Pc9LPRoCbPcJctV1YvzOPOrZWxBX8V16CXYr2q2xLfq3DxXfl5f2WxFEV6yztm2+BkFcxee0qoca&#10;tiV/2kJFIGDcZ9mu9Xo4kD2QO9FVP0NmO/P16gn0MSNBvrENGsl+G77rmtZlIOu+Yn/MAVV1v3Xy&#10;m8X7YRXEVbV9BHEAEN7wTBxASMkzW2k05J4bqGdC5UMyMv1quvuebG1qFb2/ao/pORKrZ71KqWDj&#10;N7TC6zqb08D7f03aSZ8Hx49f0/uLC4nGjqe7s5NUrpE8N7aFPluzq5rn6nx03WC6Kj1WJVwiU9vR&#10;ldoZLFE/GnZVuunB3QbUJKWxNj5Fh075+l59fnnJSHpu6XrKWzDP9SZKxdW9wAi6pksT03NFZv3p&#10;npt7kPn9gu7vZgN9teWonndx5wbK1aqRhoykm3ta1GNka7r27uHat1NIi9//mn40b9CiTrjuu/XJ&#10;UdM+iOxK478oIKfz3zS+cwOVaRDdgjr0y1QJCz7vwwX6cdXntJjfGvjb2yjbov1SQg+6+Z7+WmV/&#10;S2vyuQuH2rb5Gqj4nPPoyWdeMj0H2JwGP5en1VEePTe4ucrzQdo4eurBHJ/agqWLe2lD7nptwrpN&#10;EcVS+rUj6R4+BhZ/Tqt+vODKFgE5ZhpQ5/H/1j57AX0xvqvFw/ENqFWHLmpaqWldBqPuK6nut05+&#10;s7zJoT7drH7rAADCn8W/uABQcw9RbkGZdlIir663GvZR7ljzifNJ2ruZO5LtQtddkeHlgJST50La&#10;nF9gCp5aU/e2TdW0OEsH8n/Sxt7X6T7pc3OcOUH8jgx6a5TnSw4MQ1SX+7UTdm1Pvt9DhwLwVoLM&#10;7m0pRU1XaNiEUhpq48yO1DYlgO8Qj0yj7Ftuo/HPfaF/H+UFebQgN5fmTR+rnQJqVjxP43LG0ZPL&#10;DlYOGjJ70xUdLIKhiu9mF63+6Qhd1P53dO+Pej1mXncFdbD8QiMpsVsOXceTm3+kA6aXR1jWSW3p&#10;LxCZT/Pn88AvEulDo97Sv21Lvu/DRTpzggOWXVqzaWPZZiIi4qnL/fO0MgX0/Z5jWt3Wts3XRDoN&#10;+d1EGqhN6QH7NV2osbZPrg7eP7V4wYwPunekDKtgtVJb8OLoXtqsNxBvbUqT2In6XMe/FT9R/gHP&#10;Tx+cY8b1ghNX+/iA5jw+jFqNelXNEzWtyyDUfSVHactXG7RxFb91Ha4gvSqtBPo3BgCgDln/+wkA&#10;YSSaUtp2JD4PKTx0is65Mqtwnk5p5aokJ30V3MGHT3adoDMBCOJCKTItm24ZOZJumzSXCsoLaM0L&#10;HMwtpmljZtGKoiB/uJS21F3/Qk/QqXNB2hYHbnPV2/qiWlHOiFE0ahQPD9LzK/hSYSBIQOaLQq3Z&#10;nPPxqlpN27w3kZSQPZH+mZdL08dmqTwVVIwaRjmt2tGgx+d7f+OmldQkahz0fzmbUtvurbVxTa44&#10;1xQHbm+rt1jGUaucYap9jKb7n+c/1ZjVtC6DUPcAAFABQRxA2HMHWGnaCWQjV2YV4ilJK1el4tN0&#10;tFhN6yKpUVKyfkUqbfJSOl3pKqJpCFZHu4EmXQRwVwxeL41oItOo98NT6OkhWg0UfkMbdnpUTuDJ&#10;1Zi0ZEpqFISfYcdBWvbkOMoZ9zyt4HTaWJo+L5dyc3lYTvln9lhcFfaHtLVsmrz0qHVbMQw/TsrW&#10;wjNf1LTNVyWW0rJH0qS5m8l5Jp+Wch3MnqxfIdK+bFrx/Cga+PACOuhrLKEFlVX/ASONMpMb1fIf&#10;VwmOk7SYMd6VFVBaALdsGt2VM1YF9Fk0dvq7qn0soKX5x6kg9yFXUQ81rcsA1z0AAFRAEAcQUvIX&#10;93xasvGAl6sUp2jbmjxtnEbdu7SyeIbGLIEyunTQxt7X6Ti0h773uBgTSQkZHam7NhWoWyVdLtKZ&#10;UyfUdAjIFa9da2njT6Zni8wiG2kBicflSbddP9Leo1ZRoHw32TSqV1stQHFfQdq1ZCP9ZFmPDira&#10;lkdLeNLrrXm14/jxC3pu2mKigVNpaUEJOQvm0qTbRtLIkTwMpM4N+WptIAJVaWtyq6QvgtHmNY5z&#10;1X+mhM40mOtg/HO03FlCBUunum73m7OY1hyuKso3sLgF1kX2uRVd2a65939cfWmTRTtpzRIOYTtQ&#10;lwyfPn3NOH6iz557VQvwh9CUpQeo3LmZ5k66S7WPW2hw54bVH7c1rctA1H0l1bclx08bSa9KAIB6&#10;BkEcQEg1pE69rtJOVQtp8duf0XcWJ4eOgyvp3bddL0L4Zf92Phy0Dahj/+tdHVdbrvMUfbdwvv5s&#10;m1Fkx770S74StXgmPbdgr8UJUSkdnP8b/Xm5Vo8vI35FBf+EyBU8y6Dl7CZa+PYqlQiB6EwaNGGY&#10;NsEvV3iftnu9dctBZ7cvo4/4bC/tKurVyRzMLaRXP/uxUp1UfDdpQ2hoTrKeF92pF43iClk8nxZ+&#10;Z3Fbq2M/ffnuIu3bSaMhv+xLHYPwKyzPN6b1/gXlpJlfUFJKhSvep7f5JTa0nzbvPenK9ouhrT35&#10;Ei04aPGck2Mvzb+fO1POoceXHdMy/G3zctXP6oRd+/6++0x9JgO5EtvqD7Ss0i2ysZSW8wvqzd9V&#10;TRQuone/3O9TW7AU3ZZ6jXK9tOXthZssnvfTjrMv59Pb/FGGXE/9O3p5bq42tID3xC5tA2nZdG1O&#10;WqXfFEfhf+hNddzu2ryX9Ne01LQug1H3lVTXlqx/6wAA6gMEcQAhFUmJA8e6buNb8SgNn/gCza94&#10;Q6LrmZUpY35Dc/h8a/wdNNTHE7rIjtfQQ+Oz1DpfpCU7XCEXnd1BS2Y8TMMf+8SVNorsQEMfGqmd&#10;EG2hOaMepClz11KhnBPpz1c9RWNGzdJOl4bRo7f3Um/EdF/B4+DvmRdXq2W0k+odX9CMib+mD6m9&#10;HuSFRhJlT/gTTR+onea9NY66DZ9Ccz5a7/5cTKuTZR+8QBMHj6O3CtNo4KMjqHei+adRO0m8/2FD&#10;nfDnm6++G9MyiX3p/qdHaxOf0GPDH6YZ893bcxSupblTHqRRc7ZoX+hIemhoh8D8CJuu6kQ2TnY9&#10;T/b2XJq91vDGTf6sc56iu66Z6rrNMgAq2lrhLBo15imPN3x6fN6Bd9PtvTm48bfNy1U/Dhin0YsV&#10;n6uIdix5kSYOf1fbhukW0ZbZdIu+b2/SX5551/NlGme30/xnnqPn9e0MoT4tfb0/WB0f87erAMy4&#10;z97aj5G8HbaQVjx2P02cMd+9Xx7HWRaNf+iaoAT5fNU5OVOrfy0gnTv7G8PxoNXlsjk05a57aZr5&#10;ucma1mVQ6t6M29JD9BJvR29LL9NaQ12unenltw4AoD5AP3EAtVDRF1ItOvvWlBcsdk6x6MdMBo9O&#10;bHXV9ZlV1TqznOOnT3XexdOVOok+7dw2e7yhg1zzkOUcO3uzqW8rY19MpmHgC85vlk5zaqfWlv3E&#10;efR5JqROK+0b86/vpurq1zVon+2FVRUdc+ukP6m0Ec6xd7k6FDYPaWPfdG4z909VfsC5dIrq1Ntq&#10;SBvrfGGNdHDNqqkTr/Pd/QW6BtUnl6ED5MoDf85PnLnTuB6t+6qr2T5ozmx2zlYdn1sOaeOds7eZ&#10;ejOscZvXGDtu9xi4z7XFzqWV+mTjr0L6b/MyDJzqXOpL5+/SFsa+7Mz10t4rtwWrfuJYibNg6VTV&#10;CbfVYG6LgT5mDH3RWQxc96typ+rHrbuvuprXZcDqvprjvqrfurEvv+ScbP6Nlu/Ssr4E+okDgPAW&#10;jL/xAUANRaZdR39dtIKWzptOYw2XrdLGTqd5C/Jo/RsTqXel2+KqVrHOihcJaAZOptlLc+nFu7t7&#10;ecFEInUd/zKtz1vk0Z+adjJEY6e/R0vzV9Pc8VmmZ5SSKHvSPyl/6WyaPFB2fghNnr2U8hc9TDlN&#10;/P0re+DodWHRT5wL72uu67M90o/SrH4VG/aj372xmPLeNNdlPu2Yey91NT/XFplOg/86T6uT9zze&#10;zOd6wcgnlLf+dXqkd+Xb2GquNY14di69ULEN9Ur6yLY08nVtf3ON7SlN2+XXaEHeYnrjketpyHU3&#10;a5+l0LqvuppKyKLxXD8LXjO0AY3+eZdT/o7XaXxXz94M/WrzCb1pkmWbXkGLJl1FTVSWUWT6SHp9&#10;fR4tMG2nYt8WPUWDa3RstaCrHn3ds255H/R9tmgLlmIpbfBTtCh/ubuLC53rBSOu78hLWwyIWEof&#10;+YJ2nHu+OdL9OSZSvyE30AT+Lg191dW0LgNf99a4LT39z0W0wOK3btb/+bmrS4ZgvUQIACBEIvhK&#10;XE6OuQNXAADQn+tpNYreypxOedtt8kZOgHrnLK2fMZxyHttPY3OX09yR/DITH/l9DNdimwAAdQB/&#10;lgIAAAAbuqjFaBOIO5V3v2zJqJQOfrNMfxNs2qhe1Al/hAGAegRBHAAAANhQNLXM6k18g3Th88/R&#10;M8aXMekvvJlFf/gNvyQmm+4Z2kO9jAkAoH5AEAcAAAA2sIveGtVGv/ImHfhHdhxKj0/hMG4xPT+u&#10;D7WK0ubx/Igm1GXIo/RWYRaNnf0mPTW4uWsV1ZGuESIaU85jgXqHKwBA4CGIAwAAAHvy9hIh44t8&#10;Kr2MCQDA/vBiEwAAAAAAABvBlTgAAAAAAAAbQRAHAAAAAABgIwjiAAAAAAAAbARBHAAAAAAAgI0g&#10;iAMAAAAAALARBHEAAAAAAAA2giAOAAAAAADARhDEAQAAAAAA2AiCOAAAAAAAABuJWLdunVNNAwAA&#10;AAAAQJiLuGXII04NRURE6Bk8zTjtbVo4HA6P5VzTrrQsI/O5bFRUlD4t65Ixc5V3rU/WK8tGRkZS&#10;eXm5Pi35vKx5/VxOtmO1bw7D9likWtdFbd1RvKxhfbyuixcv6mlZLzOu01u+jCWPx5JvJPnelpXP&#10;ItNMluHB/DllmgfeNy7DnyE6OrpinmyDSVqW52kux8sa84xljMtInqybvyPzPvGY05wvy/HYWL/m&#10;9ckyUo6Z12lchqet5ksdcJr3TdYled6meWzeZ8mXad53qScuy6SMcT1Shsk+cr6QMsZ5PJZpmc+4&#10;TGSU6zNxHn8mWbdxbPysLu5tGpfjadmGLC/lOO1tWsg+M+M6mCwjeVyW65PJumTMjOVlvbJsZIS2&#10;z45qjv9yV93wOCra+viv2J4aRUS61iX1ZVwfb/NiuY2Pf23/tVLhe/wb6te8PllGL6ftCzOv07gM&#10;T1vNN36n5Re171hrH0zyvE3zWNqR5Em+Pq39Tz/+tfVxmrfNpIzToZXT2haPpQyTfeQyQsrw9mQZ&#10;aZeyLtlvaeOcz5+NPxOXZbINHhs/q5Bt6ssF6vhX+8yM62CyjOTxZ/fv+Nc+q9Xxr9WLcf3l2jL8&#10;eWQ7sg4m5YzbY7Iu9/HvXobTF8vcxz+vn8l8XpdsjxnzeZ+N+6ZNuPI9N6/PN25T9k+Wlc+iT2t1&#10;zXNdy7jW7/qc7n8DjPXm+jxOrS1c1Nqxdvzzd8XrUdtgvJhsi+nr5XVoyxrztIVchTWc71rGNc30&#10;OtCmHVyPfJyr/dBxeS2t56tt8Viv07KyirReXi2j52nL6PlaOWZepzZTH8vyVvN5WVk375usS5a1&#10;nOb2rI0d+nGntVe1vGxHprlepZ6MbYDL6OvRpvVluYx+jLjKVZQRqozsv3EbPM1Fua74tJqXl+9V&#10;rz91HDP32JXP57NGsk3+XbA+/lU9q3KyfcbnyRX56nhn8nl451zrcM+T5SWPy0ZzfWr0dWnZsk5m&#10;LC/rlX2Sz8pc+a6y5vVzOR7X5Pjnz8bn/1IX+jLa/6O0bZdV/PvvOs54BpdnXFa2x4zbkrHk8di8&#10;bSb53paVzyLTPFeW4aHic9524xNa2rWwcaWSx3hn5aRVGMsy17S7UUu+kDxZzryD2hoqzZdKMubL&#10;2FyBxuUkLfM4j3+8uGFzWv/BV/M5n6c5T9bB6+Yxk23KIOuX+TwtZJ6Q9XCeHDiyfh6kYcq0fCnm&#10;PCbrYVKGGfN5bN4HIfNkmgdeltfPY1lOysl8HnhfOM+4f5zPuJyMZVlJy1iWNX5eWbeZLMd4vnE9&#10;nJZ9k3zjfkl5Wa+UM29H0rIfzFiWB55m5mWlLmQ+jzltZlyHcb2u75OXcbUH47Kclu9d5nHaWE5O&#10;4uSETsj2eGDGfWSu+a51MfkcjOcxnifrkTzGZfmExrg9Y1km0zyYt80kjwcuy/vPJ8lSnnnM1/KM&#10;dS35Mjbuv8dy6sSS0zKPyxlPqKUMk3XKdmTdPDbOl8FYjvG0kHlC1sN58p3K+nkwHg9yrMtnMuYx&#10;WQ+TMsyYz2PzPgiZJ9M88LK8fh7LclJO5vPA+8J5xv3jfMblZCzLSlrGsqzx88q6zWQ5xvON6+G0&#10;7JvkG/dLyvN3zaQdmLcj8+VYYrJOTst6mHlZqQuZz2NOm/E2pI1VrFfL4zbPZB3cFgWX1793FZzJ&#10;MW4sJ/ss84RsT/bL2MaZeb58DiafUfZTxoLL+vbvv2v9xvoRkscDl+U0f29SnnnO5xMr/l5dx43k&#10;62Ptsxj3X+bzv+XG7cg8zuNleRlJy3xZpyvPleZyvA2ZzzO4jHFZPV8j62Hu9brm6etR6+cTRW0N&#10;FevnwXU8uNI+Hf+8vDYtZZgxCOSxex888bLGQJQHXpbXz+uW5Yzr4HxjXRv3j5fVaeVcI/eykpax&#10;LOtx/GvrrViHgSzHpO4Yj837yYz7JeV5zKScpIWk9f0wltWOD07z4Fq/YV36f13LyD4wHnPazL0O&#10;VxltrVqeFhyo71PWYVyWz0Ple5d5fAzo06quZJ9d86z+/dfauJaW9YuK+eo3QT4Hq/iM2rJSTvIY&#10;nzdXHP9qlVLGtQ33NA/mbTPJ48/IZTld/b//ru/VmC9j4/6bl5O0zOM8WUbSMl/P16Y9zv8N/y7w&#10;mPO5bricLCvzZT3MuF7G25Pl5TvV16/l82A8HuRY53WY85ish7cqZZi+PuOGzTsh01yQV2acx3k8&#10;CJ7HQ8XG1Dye5p2RHReyPlkPVxIzfgieNi7DZL2yr5KWsZTnNJeRyuOBf+Tlh8z4FykJ8HgZqUgu&#10;z3h9nC/r47TMM1aw4GmZz+VlLJ+XBy7D+yVleczzjeuRfZBynJb1yXJGsl/m9cj6mewDl5X1ycD5&#10;Mi11yHk8yLTg+cYysn88lnzB+28cy3ZkmgepR5kn+2se83zBeZyWzyJpyTOu0zgI4zTj5XkfeV08&#10;j9M8GD8P53MZzpP5Ul5Iec6TgXFZ3idXPbiWlfVzGR7zwPNlOfkMTPL0f/z4H1bDDw0vx2V5kDye&#10;dq83Sh84zXjMP8o8Nu6/+bPItL7v6gdXyP4LnscD58lY8vUrA+rzCVmfrIenGe8D47I8bVyGyXpl&#10;Xz1OtjRyYstpPpHVT4i1cvIPtL5+bVNSnvE0b4fHXG/GepB8WZbTMk++H/O6zJ+Fx/J98MBl+HuW&#10;sjw2fndM9kHKcVrWJ8sZyX6Z1yPrZ7IPXFbWJwPnyzTPZ5zHg0wLnm8sI/vHY8kXrvZex8e/1gYk&#10;WJI8GYQxwGG8PLcVPfjRynGaB+Pn4XxpyzKft21cb0W9qIBJ5nE75X3i5SWtr1/bVy7LY15Wb69q&#10;WfkMTM/TBn27cvyrts/LcVnjdy/HF8/TB96O2hce1/j4V21H6PuhtsV4Hg+cJ2PJlzrjQcj6ZD08&#10;zXgfmARwxmWYfGbZV9mO/Hsu5Tmfyxh/TyVP5gue5uV4zPulr1urayb5siynZV+l3Xquy7M+GZ9z&#10;6J9Xfa9c3n38u7drXI++D1rZiuOff8vU+lzLub8LJvtlXo++PVVnfCWE01yW65a3IQPnyzTPZ5wn&#10;9cDTgucby+j7py3HY8kXITn+tTzjOo2DME4zXt6n41/7HJwn83nbxnVJec6TgfF3wPsk9WBcP5fh&#10;80+e5vmynHwGJnnG5XjMeJrLRkVFV+RxmsvzPBk4zXhcp8e/qjPj1UH5fZL18DTjfWBcnqd5bCTr&#10;lX2VtIylPKe5jLE+JU/mC/7t4OU4L1rbL2kDTPL5uObjj9MyT74f47p4WubLtngs9Sf7wfslZXnM&#10;843rkc8n5Xjb3o7/qMs69Z9q/OA8SNpY0LgBzpd5MnbNd5c35sv6jIyVwXiad5zzecfNH4rzJc1l&#10;eeC0LCfrknmSlu1wir8s/iHj5fT90vI5j+e7t+Telp4vZbU82TdmzJe0bFe2yXnGeTIt6xI8zflS&#10;XsoymZZ1Sh0JzuNBlmXm9UgZaUyyDzJPti/bYJzmwbgOqWfJl3nM2zQzljXuO5N8XqcwlmeSlu3K&#10;fnJaPpOUYZxvXJ+kZVnmbT94XcxcV8b1y3cg6zTOY7JuY33xLW2Mf2hd3PtoLM/TrsHd/mXMP3x6&#10;GXVCJvmM8xkva9wXJmUln8dcTvZPts9leJC0cT3GbXG+cV3MOJ8Z83l/zcz7ydPy+fkf0xod/4Yf&#10;XZmnp7X/G7fD5WW9sqyMjWRbMp8HztP3Dcd/Rb7MY96mmbGscd+Z5PM6hbE8k7RsV/aT0/KZpAzj&#10;fOP6JC3LMsv90P7P62Lcpvh44+Vke7J+nsd5fGIm+TKPybr1dqkCL/fx7z4x00+utcWM5SWY09ev&#10;PoNeTvs/LytleHv6fFcRPd/c3oWUlXweczn5PmX7XIYHSRvXI/vCON+4Lmacz4z5NT7+K/79d/2m&#10;Mc6XbXBZHjjNYz65kXXJPEkbt8PlXet1twcZu7jWL9uS+XKSJ/vGZB2cJ2kuz4Nsk/OM8/Rp7buU&#10;dbm40rI+JmWZTLvKWx3/rjKyLDOvh8f8P64n+fz874vMk+3zWJbhNA96Wlsdjz2Pf/f6mbdpxmnJ&#10;M+47k3xepzCWZ5KW/ZH95HRAj38NH/PMtV5XUCR3cEkZ+Q5kncZ5TNZtrK/omBg9j/dVcD6T4EbW&#10;K4PMryinLStlZL2C85nMM5Kyej7/XxtzOdk/nuYZXIYHV9pdJ/zfim2p5Svm6WPPfWEy37g+LuHK&#10;rbyfPC2fzXX8uwNSxvmS5rI8cFqWk3XJPEkbt8Plqz7+uYy2jPZ7ZZzPAx8v/D2F8t9/LVFRRyIi&#10;IoL+Px/k86cDKQhQAAAAAElFTkSuQmCCUEsDBBQABgAIAAAAIQAPhRGb4QAAAAkBAAAPAAAAZHJz&#10;L2Rvd25yZXYueG1sTI9BS8NAEIXvgv9hGcFbu4lNqsZsSinqqRRsBfE2zU6T0OxuyG6T9N87nvT2&#10;hvd475t8NZlWDNT7xlkF8TwCQbZ0urGVgs/D2+wJhA9oNbbOkoIreVgVtzc5ZtqN9oOGfagEl1if&#10;oYI6hC6T0pc1GfRz15Fl7+R6g4HPvpK6x5HLTSsfomgpDTaWF2rsaFNTed5fjIL3Ecf1In4dtufT&#10;5vp9SHdf25iUur+b1i8gAk3hLwy/+IwOBTMd3cVqL1oFs+SZkwoWywQE+8ljnII4KkhTFrLI5f8P&#10;ih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ffkTtoAEAABh&#10;FQAADgAAAAAAAAAAAAAAAAA6AgAAZHJzL2Uyb0RvYy54bWxQSwECLQAKAAAAAAAAACEAhckF8wTl&#10;AAAE5QAAFAAAAAAAAAAAAAAAAADmBgAAZHJzL21lZGlhL2ltYWdlMS5wbmdQSwECLQAUAAYACAAA&#10;ACEAD4URm+EAAAAJAQAADwAAAAAAAAAAAAAAAAAc7AAAZHJzL2Rvd25yZXYueG1sUEsBAi0AFAAG&#10;AAgAAAAhAKomDr68AAAAIQEAABkAAAAAAAAAAAAAAAAAKu0AAGRycy9fcmVscy9lMm9Eb2MueG1s&#10;LnJlbHNQSwUGAAAAAAYABgB8AQAAHe4AAAAA&#10;">
                <v:shape id="Picture 3" o:spid="_x0000_s1027" type="#_x0000_t75" style="position:absolute;width:45205;height:433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cqbwQAAANoAAAAPAAAAZHJzL2Rvd25yZXYueG1sRI9Pi8Iw&#10;FMTvgt8hPGFvmrqC2GoqIizt0X+9P5tnW2xeSpPV7n56IyzscZiZ3zCb7WBa8aDeNZYVzGcRCOLS&#10;6oYrBZfz13QFwnlkja1lUvBDDrbpeLTBRNsnH+lx8pUIEHYJKqi97xIpXVmTQTezHXHwbrY36IPs&#10;K6l7fAa4aeVnFC2lwYbDQo0d7Wsq76dvo6DMC327ujw+FPh7ieMiO+6zhVIfk2G3BuFp8P/hv3au&#10;FSzgfSXcAJm+AAAA//8DAFBLAQItABQABgAIAAAAIQDb4fbL7gAAAIUBAAATAAAAAAAAAAAAAAAA&#10;AAAAAABbQ29udGVudF9UeXBlc10ueG1sUEsBAi0AFAAGAAgAAAAhAFr0LFu/AAAAFQEAAAsAAAAA&#10;AAAAAAAAAAAAHwEAAF9yZWxzLy5yZWxzUEsBAi0AFAAGAAgAAAAhACbFypvBAAAA2gAAAA8AAAAA&#10;AAAAAAAAAAAABwIAAGRycy9kb3ducmV2LnhtbFBLBQYAAAAAAwADALcAAAD1AgAAAAA=&#10;">
                  <v:imagedata r:id="rId14" o:title="" croptop="400f" cropbottom="1022f" cropleft="446f" cropright="1f"/>
                </v:shape>
                <v:oval id="Oval 4" o:spid="_x0000_s1028" style="position:absolute;left:11811;top:816;width:1522;height:16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RuDwQAAANoAAAAPAAAAZHJzL2Rvd25yZXYueG1sRI/BasMw&#10;EETvhfyD2EAvJZEbikncKMEUDOkxaaHXxdraJtLKWJvY/vuqUOhxmJk3zP44eafuNMQusIHndQaK&#10;uA6248bA50e12oKKgmzRBSYDM0U4HhYPeyxsGPlM94s0KkE4FmigFekLrWPdkse4Dj1x8r7D4FGS&#10;HBptBxwT3Du9ybJce+w4LbTY01tL9fVy8wbKWYs7x131ZHPOc/mK7+i2xjwup/IVlNAk/+G/9ska&#10;eIHfK+kG6MMPAAAA//8DAFBLAQItABQABgAIAAAAIQDb4fbL7gAAAIUBAAATAAAAAAAAAAAAAAAA&#10;AAAAAABbQ29udGVudF9UeXBlc10ueG1sUEsBAi0AFAAGAAgAAAAhAFr0LFu/AAAAFQEAAAsAAAAA&#10;AAAAAAAAAAAAHwEAAF9yZWxzLy5yZWxzUEsBAi0AFAAGAAgAAAAhAKsZG4PBAAAA2gAAAA8AAAAA&#10;AAAAAAAAAAAABwIAAGRycy9kb3ducmV2LnhtbFBLBQYAAAAAAwADALcAAAD1AgAAAAA=&#10;" filled="f" strokecolor="red" strokeweight="1pt">
                  <v:stroke joinstyle="miter"/>
                </v:oval>
                <v:oval id="Oval 5" o:spid="_x0000_s1029" style="position:absolute;left:22315;top:6096;width:1522;height:16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b4YwQAAANoAAAAPAAAAZHJzL2Rvd25yZXYueG1sRI/BasMw&#10;EETvhfyD2EAvJZEbqEncKMEUDOkxaaHXxdraJtLKWJvY/vuqUOhxmJk3zP44eafuNMQusIHndQaK&#10;uA6248bA50e12oKKgmzRBSYDM0U4HhYPeyxsGPlM94s0KkE4FmigFekLrWPdkse4Dj1x8r7D4FGS&#10;HBptBxwT3Du9ybJce+w4LbTY01tL9fVy8wbKWYs7x131ZHPOc/mK7+i2xjwup/IVlNAk/+G/9ska&#10;eIHfK+kG6MMPAAAA//8DAFBLAQItABQABgAIAAAAIQDb4fbL7gAAAIUBAAATAAAAAAAAAAAAAAAA&#10;AAAAAABbQ29udGVudF9UeXBlc10ueG1sUEsBAi0AFAAGAAgAAAAhAFr0LFu/AAAAFQEAAAsAAAAA&#10;AAAAAAAAAAAAHwEAAF9yZWxzLy5yZWxzUEsBAi0AFAAGAAgAAAAhAMRVvhjBAAAA2gAAAA8AAAAA&#10;AAAAAAAAAAAABwIAAGRycy9kb3ducmV2LnhtbFBLBQYAAAAAAwADALcAAAD1AgAAAAA=&#10;" filled="f" strokecolor="red" strokeweight="1pt">
                  <v:stroke joinstyle="miter"/>
                </v:oval>
                <v:oval id="Oval 7" o:spid="_x0000_s1030" style="position:absolute;left:12790;top:15294;width:1522;height:16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4X0wQAAANoAAAAPAAAAZHJzL2Rvd25yZXYueG1sRI/BasMw&#10;EETvgf6D2EAvoZHbg5s6VkIoGNpj0kCui7WxTaSVsbaO/fdVodDjMDNvmHI/eadGGmIX2MDzOgNF&#10;XAfbcWPg/FU9bUBFQbboApOBmSLsdw+LEgsb7nyk8SSNShCOBRpoRfpC61i35DGuQ0+cvGsYPEqS&#10;Q6PtgPcE906/ZFmuPXacFlrs6b2l+nb69gYOsxZ3jG/Vyuac53KJn+g2xjwup8MWlNAk/+G/9oc1&#10;8Aq/V9IN0LsfAAAA//8DAFBLAQItABQABgAIAAAAIQDb4fbL7gAAAIUBAAATAAAAAAAAAAAAAAAA&#10;AAAAAABbQ29udGVudF9UeXBlc10ueG1sUEsBAi0AFAAGAAgAAAAhAFr0LFu/AAAAFQEAAAsAAAAA&#10;AAAAAAAAAAAAHwEAAF9yZWxzLy5yZWxzUEsBAi0AFAAGAAgAAAAhAFvLhfTBAAAA2gAAAA8AAAAA&#10;AAAAAAAAAAAABwIAAGRycy9kb3ducmV2LnhtbFBLBQYAAAAAAwADALcAAAD1AgAAAAA=&#10;" filled="f" strokecolor="red" strokeweight="1pt">
                  <v:stroke joinstyle="miter"/>
                </v:oval>
                <v:oval id="Oval 8" o:spid="_x0000_s1031" style="position:absolute;left:13824;top:26016;width:1523;height:16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BGGvQAAANoAAAAPAAAAZHJzL2Rvd25yZXYueG1sRE9Na8JA&#10;EL0X/A/LCL0Us2kPwcasIoLQHrWFXofsmA3uzobsqPHfdw+Cx8f7bjZT8OpKY+ojG3gvSlDEbbQ9&#10;dwZ+f/aLJagkyBZ9ZDJwpwSb9eylwdrGGx/oepRO5RBONRpwIkOtdWodBUxFHIgzd4pjQMlw7LQd&#10;8ZbDg9cfZVnpgD3nBocD7Ry15+MlGNjetfhD+ty/2YqrSv7SN/qlMa/zabsCJTTJU/xwf1kDeWu+&#10;km+AXv8DAAD//wMAUEsBAi0AFAAGAAgAAAAhANvh9svuAAAAhQEAABMAAAAAAAAAAAAAAAAAAAAA&#10;AFtDb250ZW50X1R5cGVzXS54bWxQSwECLQAUAAYACAAAACEAWvQsW78AAAAVAQAACwAAAAAAAAAA&#10;AAAAAAAfAQAAX3JlbHMvLnJlbHNQSwECLQAUAAYACAAAACEAKlQRhr0AAADaAAAADwAAAAAAAAAA&#10;AAAAAAAHAgAAZHJzL2Rvd25yZXYueG1sUEsFBgAAAAADAAMAtwAAAPECAAAAAA==&#10;" filled="f" strokecolor="red" strokeweight="1pt">
                  <v:stroke joinstyle="miter"/>
                </v:oval>
                <w10:wrap type="topAndBottom"/>
              </v:group>
            </w:pict>
          </mc:Fallback>
        </mc:AlternateContent>
      </w:r>
    </w:p>
    <w:p w14:paraId="1206BECA" w14:textId="4B621179" w:rsidR="00707417" w:rsidRPr="0009212F" w:rsidRDefault="00707417" w:rsidP="0009212F">
      <w:pPr>
        <w:spacing w:line="360" w:lineRule="auto"/>
        <w:jc w:val="left"/>
        <w:rPr>
          <w:rFonts w:asciiTheme="majorBidi" w:hAnsiTheme="majorBidi" w:cstheme="majorBidi"/>
          <w:sz w:val="24"/>
          <w:szCs w:val="24"/>
        </w:rPr>
      </w:pPr>
    </w:p>
    <w:p w14:paraId="2D87CB86" w14:textId="11CE9898" w:rsidR="00707417" w:rsidRPr="0009212F" w:rsidRDefault="003445F7" w:rsidP="0009212F">
      <w:pPr>
        <w:spacing w:line="360" w:lineRule="auto"/>
        <w:jc w:val="left"/>
        <w:rPr>
          <w:rFonts w:asciiTheme="majorBidi" w:hAnsiTheme="majorBidi" w:cstheme="majorBidi"/>
          <w:sz w:val="24"/>
          <w:szCs w:val="24"/>
        </w:rPr>
      </w:pPr>
      <w:r w:rsidRPr="0009212F">
        <w:rPr>
          <w:rFonts w:asciiTheme="majorBidi" w:hAnsiTheme="majorBidi" w:cstheme="majorBidi"/>
          <w:sz w:val="24"/>
          <w:szCs w:val="24"/>
        </w:rPr>
        <w:t>Fig. S5: Pine seedling total biomass [g] according to water treatment and Hordeum Spontaneous biomass with outliers.</w:t>
      </w:r>
    </w:p>
    <w:p w14:paraId="3DF91106" w14:textId="146DB125" w:rsidR="002C4CDD" w:rsidRPr="0009212F" w:rsidRDefault="002C4CDD" w:rsidP="0009212F">
      <w:pPr>
        <w:spacing w:line="360" w:lineRule="auto"/>
        <w:jc w:val="left"/>
        <w:rPr>
          <w:rFonts w:asciiTheme="majorBidi" w:hAnsiTheme="majorBidi" w:cstheme="majorBidi"/>
          <w:sz w:val="24"/>
          <w:szCs w:val="24"/>
        </w:rPr>
      </w:pPr>
    </w:p>
    <w:p w14:paraId="79CF029F" w14:textId="77777777" w:rsidR="00873360" w:rsidRPr="0009212F" w:rsidRDefault="00873360" w:rsidP="0009212F">
      <w:pPr>
        <w:spacing w:line="360" w:lineRule="auto"/>
        <w:jc w:val="left"/>
        <w:rPr>
          <w:rFonts w:asciiTheme="majorBidi" w:hAnsiTheme="majorBidi" w:cstheme="majorBidi"/>
          <w:sz w:val="24"/>
          <w:szCs w:val="24"/>
        </w:rPr>
      </w:pPr>
    </w:p>
    <w:p w14:paraId="204F5FA8" w14:textId="77777777" w:rsidR="00873360" w:rsidRPr="0009212F" w:rsidRDefault="00873360" w:rsidP="0009212F">
      <w:pPr>
        <w:spacing w:line="360" w:lineRule="auto"/>
        <w:jc w:val="left"/>
        <w:rPr>
          <w:rFonts w:asciiTheme="majorBidi" w:hAnsiTheme="majorBidi" w:cstheme="majorBidi"/>
          <w:sz w:val="24"/>
          <w:szCs w:val="24"/>
        </w:rPr>
      </w:pPr>
      <w:r w:rsidRPr="0009212F">
        <w:rPr>
          <w:rFonts w:asciiTheme="majorBidi" w:hAnsiTheme="majorBidi" w:cstheme="majorBidi"/>
          <w:sz w:val="24"/>
          <w:szCs w:val="24"/>
        </w:rPr>
        <w:br w:type="page"/>
      </w:r>
    </w:p>
    <w:p w14:paraId="3D2CA337" w14:textId="2491595F" w:rsidR="00707417" w:rsidRPr="0009212F" w:rsidRDefault="00873360" w:rsidP="0009212F">
      <w:pPr>
        <w:spacing w:line="360" w:lineRule="auto"/>
        <w:jc w:val="left"/>
        <w:rPr>
          <w:rFonts w:asciiTheme="majorBidi" w:hAnsiTheme="majorBidi" w:cstheme="majorBidi"/>
          <w:sz w:val="24"/>
          <w:szCs w:val="24"/>
        </w:rPr>
      </w:pPr>
      <w:r w:rsidRPr="0009212F">
        <w:rPr>
          <w:rFonts w:asciiTheme="majorBidi" w:hAnsiTheme="majorBidi" w:cstheme="majorBidi"/>
          <w:sz w:val="24"/>
          <w:szCs w:val="24"/>
        </w:rPr>
        <w:lastRenderedPageBreak/>
        <w:t xml:space="preserve">We here report the analysis after the removal of the 4 outliers. </w:t>
      </w:r>
      <w:r w:rsidR="002C4CDD" w:rsidRPr="0009212F">
        <w:rPr>
          <w:rFonts w:asciiTheme="majorBidi" w:hAnsiTheme="majorBidi" w:cstheme="majorBidi"/>
          <w:sz w:val="24"/>
          <w:szCs w:val="24"/>
        </w:rPr>
        <w:t>As expected, drought caused a decrease of 39% to the plant's total biomass (</w:t>
      </w:r>
      <w:r w:rsidR="00C31211">
        <w:rPr>
          <w:rFonts w:asciiTheme="majorBidi" w:hAnsiTheme="majorBidi" w:cstheme="majorBidi"/>
          <w:sz w:val="24"/>
          <w:szCs w:val="24"/>
        </w:rPr>
        <w:t>Ample watering</w:t>
      </w:r>
      <w:r w:rsidR="002C4CDD" w:rsidRPr="0009212F">
        <w:rPr>
          <w:rFonts w:asciiTheme="majorBidi" w:hAnsiTheme="majorBidi" w:cstheme="majorBidi"/>
          <w:sz w:val="24"/>
          <w:szCs w:val="24"/>
        </w:rPr>
        <w:t xml:space="preserve">: 0.335±0.105; </w:t>
      </w:r>
      <w:r w:rsidR="0009212F">
        <w:rPr>
          <w:rFonts w:asciiTheme="majorBidi" w:hAnsiTheme="majorBidi" w:cstheme="majorBidi"/>
          <w:sz w:val="24"/>
          <w:szCs w:val="24"/>
        </w:rPr>
        <w:t>Drought</w:t>
      </w:r>
      <w:r w:rsidR="002C4CDD" w:rsidRPr="0009212F">
        <w:rPr>
          <w:rFonts w:asciiTheme="majorBidi" w:hAnsiTheme="majorBidi" w:cstheme="majorBidi"/>
          <w:sz w:val="24"/>
          <w:szCs w:val="24"/>
        </w:rPr>
        <w:t xml:space="preserve">: 0.204±0.086; F </w:t>
      </w:r>
      <w:r w:rsidR="002C4CDD" w:rsidRPr="00C31211">
        <w:rPr>
          <w:rFonts w:asciiTheme="majorBidi" w:hAnsiTheme="majorBidi" w:cstheme="majorBidi"/>
          <w:sz w:val="24"/>
          <w:szCs w:val="24"/>
          <w:vertAlign w:val="subscript"/>
        </w:rPr>
        <w:t>1,89.7</w:t>
      </w:r>
      <w:r w:rsidR="002C4CDD" w:rsidRPr="0009212F">
        <w:rPr>
          <w:rFonts w:asciiTheme="majorBidi" w:hAnsiTheme="majorBidi" w:cstheme="majorBidi"/>
          <w:sz w:val="24"/>
          <w:szCs w:val="24"/>
        </w:rPr>
        <w:t xml:space="preserve"> =</w:t>
      </w:r>
      <w:r w:rsidR="00CE6674" w:rsidRPr="0009212F">
        <w:rPr>
          <w:rFonts w:asciiTheme="majorBidi" w:hAnsiTheme="majorBidi" w:cstheme="majorBidi"/>
          <w:sz w:val="24"/>
          <w:szCs w:val="24"/>
        </w:rPr>
        <w:t>26.81</w:t>
      </w:r>
      <w:r w:rsidR="002C4CDD" w:rsidRPr="0009212F">
        <w:rPr>
          <w:rFonts w:asciiTheme="majorBidi" w:hAnsiTheme="majorBidi" w:cstheme="majorBidi"/>
          <w:sz w:val="24"/>
          <w:szCs w:val="24"/>
        </w:rPr>
        <w:t>, p&lt;0.001, Fig.</w:t>
      </w:r>
      <w:r w:rsidR="00CE6674" w:rsidRPr="0009212F">
        <w:rPr>
          <w:rFonts w:asciiTheme="majorBidi" w:hAnsiTheme="majorBidi" w:cstheme="majorBidi"/>
          <w:sz w:val="24"/>
          <w:szCs w:val="24"/>
        </w:rPr>
        <w:t>S6</w:t>
      </w:r>
      <w:r w:rsidR="002C4CDD" w:rsidRPr="0009212F">
        <w:rPr>
          <w:rFonts w:asciiTheme="majorBidi" w:hAnsiTheme="majorBidi" w:cstheme="majorBidi"/>
          <w:sz w:val="24"/>
          <w:szCs w:val="24"/>
        </w:rPr>
        <w:t xml:space="preserve">). Similarly, </w:t>
      </w:r>
      <w:r w:rsidR="00CE6674" w:rsidRPr="0009212F">
        <w:rPr>
          <w:rFonts w:asciiTheme="majorBidi" w:hAnsiTheme="majorBidi" w:cstheme="majorBidi"/>
          <w:sz w:val="24"/>
          <w:szCs w:val="24"/>
        </w:rPr>
        <w:t>the size of the grass competitor</w:t>
      </w:r>
      <w:r w:rsidR="002C4CDD" w:rsidRPr="0009212F">
        <w:rPr>
          <w:rFonts w:asciiTheme="majorBidi" w:hAnsiTheme="majorBidi" w:cstheme="majorBidi"/>
          <w:sz w:val="24"/>
          <w:szCs w:val="24"/>
        </w:rPr>
        <w:t xml:space="preserve"> caused a decrease in the plant's total biomass (F</w:t>
      </w:r>
      <w:r w:rsidR="00CE6674" w:rsidRPr="0009212F">
        <w:rPr>
          <w:rFonts w:asciiTheme="majorBidi" w:hAnsiTheme="majorBidi" w:cstheme="majorBidi"/>
          <w:sz w:val="24"/>
          <w:szCs w:val="24"/>
        </w:rPr>
        <w:t xml:space="preserve"> </w:t>
      </w:r>
      <w:r w:rsidR="002C4CDD" w:rsidRPr="00C31211">
        <w:rPr>
          <w:rFonts w:asciiTheme="majorBidi" w:hAnsiTheme="majorBidi" w:cstheme="majorBidi"/>
          <w:sz w:val="24"/>
          <w:szCs w:val="24"/>
          <w:vertAlign w:val="subscript"/>
        </w:rPr>
        <w:t xml:space="preserve">1, </w:t>
      </w:r>
      <w:r w:rsidR="00CE6674" w:rsidRPr="00C31211">
        <w:rPr>
          <w:rFonts w:asciiTheme="majorBidi" w:hAnsiTheme="majorBidi" w:cstheme="majorBidi"/>
          <w:sz w:val="24"/>
          <w:szCs w:val="24"/>
          <w:vertAlign w:val="subscript"/>
        </w:rPr>
        <w:t>87</w:t>
      </w:r>
      <w:r w:rsidR="00CE6674" w:rsidRPr="00C3095B">
        <w:rPr>
          <w:rFonts w:asciiTheme="majorBidi" w:hAnsiTheme="majorBidi" w:cstheme="majorBidi"/>
          <w:sz w:val="24"/>
          <w:szCs w:val="24"/>
          <w:vertAlign w:val="subscript"/>
        </w:rPr>
        <w:t>.2</w:t>
      </w:r>
      <w:r w:rsidR="002C4CDD" w:rsidRPr="0009212F">
        <w:rPr>
          <w:rFonts w:asciiTheme="majorBidi" w:hAnsiTheme="majorBidi" w:cstheme="majorBidi"/>
          <w:sz w:val="24"/>
          <w:szCs w:val="24"/>
        </w:rPr>
        <w:t xml:space="preserve"> = </w:t>
      </w:r>
      <w:r w:rsidR="00CE6674" w:rsidRPr="0009212F">
        <w:rPr>
          <w:rFonts w:asciiTheme="majorBidi" w:hAnsiTheme="majorBidi" w:cstheme="majorBidi"/>
          <w:sz w:val="24"/>
          <w:szCs w:val="24"/>
        </w:rPr>
        <w:t>7.63</w:t>
      </w:r>
      <w:r w:rsidR="002C4CDD" w:rsidRPr="0009212F">
        <w:rPr>
          <w:rFonts w:asciiTheme="majorBidi" w:hAnsiTheme="majorBidi" w:cstheme="majorBidi"/>
          <w:sz w:val="24"/>
          <w:szCs w:val="24"/>
        </w:rPr>
        <w:t>, p</w:t>
      </w:r>
      <w:r w:rsidR="00CE6674" w:rsidRPr="0009212F">
        <w:rPr>
          <w:rFonts w:asciiTheme="majorBidi" w:hAnsiTheme="majorBidi" w:cstheme="majorBidi"/>
          <w:sz w:val="24"/>
          <w:szCs w:val="24"/>
        </w:rPr>
        <w:t>=</w:t>
      </w:r>
      <w:r w:rsidR="002C4CDD" w:rsidRPr="0009212F">
        <w:rPr>
          <w:rFonts w:asciiTheme="majorBidi" w:hAnsiTheme="majorBidi" w:cstheme="majorBidi"/>
          <w:sz w:val="24"/>
          <w:szCs w:val="24"/>
        </w:rPr>
        <w:t>0.00</w:t>
      </w:r>
      <w:r w:rsidR="00CE6674" w:rsidRPr="0009212F">
        <w:rPr>
          <w:rFonts w:asciiTheme="majorBidi" w:hAnsiTheme="majorBidi" w:cstheme="majorBidi"/>
          <w:sz w:val="24"/>
          <w:szCs w:val="24"/>
        </w:rPr>
        <w:t>7</w:t>
      </w:r>
      <w:r w:rsidR="002C4CDD" w:rsidRPr="0009212F">
        <w:rPr>
          <w:rFonts w:asciiTheme="majorBidi" w:hAnsiTheme="majorBidi" w:cstheme="majorBidi"/>
          <w:sz w:val="24"/>
          <w:szCs w:val="24"/>
        </w:rPr>
        <w:t>, Fig.</w:t>
      </w:r>
      <w:r w:rsidR="00CE6674" w:rsidRPr="0009212F">
        <w:rPr>
          <w:rFonts w:asciiTheme="majorBidi" w:hAnsiTheme="majorBidi" w:cstheme="majorBidi"/>
          <w:sz w:val="24"/>
          <w:szCs w:val="24"/>
        </w:rPr>
        <w:t>S6</w:t>
      </w:r>
      <w:r w:rsidR="002C4CDD" w:rsidRPr="0009212F">
        <w:rPr>
          <w:rFonts w:asciiTheme="majorBidi" w:hAnsiTheme="majorBidi" w:cstheme="majorBidi"/>
          <w:sz w:val="24"/>
          <w:szCs w:val="24"/>
        </w:rPr>
        <w:t xml:space="preserve">). Nevertheless, the </w:t>
      </w:r>
      <w:r w:rsidR="00EB0227" w:rsidRPr="0009212F">
        <w:rPr>
          <w:rFonts w:asciiTheme="majorBidi" w:hAnsiTheme="majorBidi" w:cstheme="majorBidi"/>
          <w:sz w:val="24"/>
          <w:szCs w:val="24"/>
        </w:rPr>
        <w:t xml:space="preserve">negative </w:t>
      </w:r>
      <w:r w:rsidR="002C4CDD" w:rsidRPr="0009212F">
        <w:rPr>
          <w:rFonts w:asciiTheme="majorBidi" w:hAnsiTheme="majorBidi" w:cstheme="majorBidi"/>
          <w:sz w:val="24"/>
          <w:szCs w:val="24"/>
        </w:rPr>
        <w:t xml:space="preserve">effect of </w:t>
      </w:r>
      <w:r w:rsidR="00EB0227" w:rsidRPr="0009212F">
        <w:rPr>
          <w:rFonts w:asciiTheme="majorBidi" w:hAnsiTheme="majorBidi" w:cstheme="majorBidi"/>
          <w:sz w:val="24"/>
          <w:szCs w:val="24"/>
        </w:rPr>
        <w:t>high competitor biomass</w:t>
      </w:r>
      <w:r w:rsidR="002C4CDD" w:rsidRPr="0009212F">
        <w:rPr>
          <w:rFonts w:asciiTheme="majorBidi" w:hAnsiTheme="majorBidi" w:cstheme="majorBidi"/>
          <w:sz w:val="24"/>
          <w:szCs w:val="24"/>
        </w:rPr>
        <w:t xml:space="preserve"> was </w:t>
      </w:r>
      <w:r w:rsidRPr="0009212F">
        <w:rPr>
          <w:rFonts w:asciiTheme="majorBidi" w:hAnsiTheme="majorBidi" w:cstheme="majorBidi"/>
          <w:sz w:val="24"/>
          <w:szCs w:val="24"/>
        </w:rPr>
        <w:t>only</w:t>
      </w:r>
      <w:r w:rsidR="002C4CDD" w:rsidRPr="0009212F">
        <w:rPr>
          <w:rFonts w:asciiTheme="majorBidi" w:hAnsiTheme="majorBidi" w:cstheme="majorBidi"/>
          <w:sz w:val="24"/>
          <w:szCs w:val="24"/>
        </w:rPr>
        <w:t xml:space="preserve"> evident when the plants were </w:t>
      </w:r>
      <w:r w:rsidR="00EB0227" w:rsidRPr="0009212F">
        <w:rPr>
          <w:rFonts w:asciiTheme="majorBidi" w:hAnsiTheme="majorBidi" w:cstheme="majorBidi"/>
          <w:sz w:val="24"/>
          <w:szCs w:val="24"/>
        </w:rPr>
        <w:t>grown under water stress</w:t>
      </w:r>
      <w:r w:rsidR="002C4CDD" w:rsidRPr="0009212F">
        <w:rPr>
          <w:rFonts w:asciiTheme="majorBidi" w:hAnsiTheme="majorBidi" w:cstheme="majorBidi"/>
          <w:sz w:val="24"/>
          <w:szCs w:val="24"/>
        </w:rPr>
        <w:t xml:space="preserve"> (Water × </w:t>
      </w:r>
      <w:r w:rsidR="00EB0227" w:rsidRPr="0009212F">
        <w:rPr>
          <w:rFonts w:asciiTheme="majorBidi" w:hAnsiTheme="majorBidi" w:cstheme="majorBidi"/>
          <w:sz w:val="24"/>
          <w:szCs w:val="24"/>
        </w:rPr>
        <w:t>Hordeum Spontaneous biomass</w:t>
      </w:r>
      <w:r w:rsidR="002C4CDD" w:rsidRPr="0009212F">
        <w:rPr>
          <w:rFonts w:asciiTheme="majorBidi" w:hAnsiTheme="majorBidi" w:cstheme="majorBidi"/>
          <w:sz w:val="24"/>
          <w:szCs w:val="24"/>
        </w:rPr>
        <w:t>: F</w:t>
      </w:r>
      <w:r w:rsidR="00EB0227" w:rsidRPr="0009212F">
        <w:rPr>
          <w:rFonts w:asciiTheme="majorBidi" w:hAnsiTheme="majorBidi" w:cstheme="majorBidi"/>
          <w:sz w:val="24"/>
          <w:szCs w:val="24"/>
        </w:rPr>
        <w:t xml:space="preserve"> </w:t>
      </w:r>
      <w:r w:rsidR="002C4CDD" w:rsidRPr="00C31211">
        <w:rPr>
          <w:rFonts w:asciiTheme="majorBidi" w:hAnsiTheme="majorBidi" w:cstheme="majorBidi"/>
          <w:sz w:val="24"/>
          <w:szCs w:val="24"/>
          <w:vertAlign w:val="subscript"/>
        </w:rPr>
        <w:t xml:space="preserve">1, </w:t>
      </w:r>
      <w:r w:rsidR="00EB0227" w:rsidRPr="00C31211">
        <w:rPr>
          <w:rFonts w:asciiTheme="majorBidi" w:hAnsiTheme="majorBidi" w:cstheme="majorBidi"/>
          <w:sz w:val="24"/>
          <w:szCs w:val="24"/>
          <w:vertAlign w:val="subscript"/>
        </w:rPr>
        <w:t>90</w:t>
      </w:r>
      <w:r w:rsidR="002C4CDD" w:rsidRPr="0009212F">
        <w:rPr>
          <w:rFonts w:asciiTheme="majorBidi" w:hAnsiTheme="majorBidi" w:cstheme="majorBidi"/>
          <w:sz w:val="24"/>
          <w:szCs w:val="24"/>
        </w:rPr>
        <w:t xml:space="preserve"> =10.</w:t>
      </w:r>
      <w:r w:rsidR="00EB0227" w:rsidRPr="0009212F">
        <w:rPr>
          <w:rFonts w:asciiTheme="majorBidi" w:hAnsiTheme="majorBidi" w:cstheme="majorBidi"/>
          <w:sz w:val="24"/>
          <w:szCs w:val="24"/>
        </w:rPr>
        <w:t>19</w:t>
      </w:r>
      <w:r w:rsidR="002C4CDD" w:rsidRPr="0009212F">
        <w:rPr>
          <w:rFonts w:asciiTheme="majorBidi" w:hAnsiTheme="majorBidi" w:cstheme="majorBidi"/>
          <w:sz w:val="24"/>
          <w:szCs w:val="24"/>
        </w:rPr>
        <w:t>, p=0.002, Fig.</w:t>
      </w:r>
      <w:r w:rsidR="00EB0227" w:rsidRPr="0009212F">
        <w:rPr>
          <w:rFonts w:asciiTheme="majorBidi" w:hAnsiTheme="majorBidi" w:cstheme="majorBidi"/>
          <w:sz w:val="24"/>
          <w:szCs w:val="24"/>
        </w:rPr>
        <w:t>S6</w:t>
      </w:r>
      <w:r w:rsidR="002C4CDD" w:rsidRPr="0009212F">
        <w:rPr>
          <w:rFonts w:asciiTheme="majorBidi" w:hAnsiTheme="majorBidi" w:cstheme="majorBidi"/>
          <w:sz w:val="24"/>
          <w:szCs w:val="24"/>
        </w:rPr>
        <w:t xml:space="preserve">). </w:t>
      </w:r>
    </w:p>
    <w:p w14:paraId="427D9D60" w14:textId="68FA02E9" w:rsidR="002C4CDD" w:rsidRPr="0009212F" w:rsidRDefault="00873360" w:rsidP="0009212F">
      <w:pPr>
        <w:spacing w:line="360" w:lineRule="auto"/>
        <w:jc w:val="left"/>
        <w:rPr>
          <w:rFonts w:asciiTheme="majorBidi" w:hAnsiTheme="majorBidi" w:cstheme="majorBidi"/>
          <w:sz w:val="24"/>
          <w:szCs w:val="24"/>
        </w:rPr>
      </w:pPr>
      <w:r w:rsidRPr="009A2A08">
        <w:rPr>
          <w:rFonts w:asciiTheme="majorBidi" w:hAnsiTheme="majorBidi" w:cstheme="majorBidi"/>
          <w:noProof/>
          <w:sz w:val="24"/>
          <w:szCs w:val="24"/>
        </w:rPr>
        <w:drawing>
          <wp:anchor distT="0" distB="0" distL="114300" distR="114300" simplePos="0" relativeHeight="251667456" behindDoc="0" locked="0" layoutInCell="1" allowOverlap="1" wp14:anchorId="4ECBA73A" wp14:editId="604B1081">
            <wp:simplePos x="0" y="0"/>
            <wp:positionH relativeFrom="margin">
              <wp:align>left</wp:align>
            </wp:positionH>
            <wp:positionV relativeFrom="paragraph">
              <wp:posOffset>184150</wp:posOffset>
            </wp:positionV>
            <wp:extent cx="3091815" cy="2985770"/>
            <wp:effectExtent l="0" t="0" r="0" b="508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91815" cy="2985770"/>
                    </a:xfrm>
                    <a:prstGeom prst="rect">
                      <a:avLst/>
                    </a:prstGeom>
                  </pic:spPr>
                </pic:pic>
              </a:graphicData>
            </a:graphic>
            <wp14:sizeRelH relativeFrom="margin">
              <wp14:pctWidth>0</wp14:pctWidth>
            </wp14:sizeRelH>
            <wp14:sizeRelV relativeFrom="margin">
              <wp14:pctHeight>0</wp14:pctHeight>
            </wp14:sizeRelV>
          </wp:anchor>
        </w:drawing>
      </w:r>
    </w:p>
    <w:p w14:paraId="01EA0037" w14:textId="26C8F113" w:rsidR="002C4CDD" w:rsidRPr="0009212F" w:rsidRDefault="002C4CDD" w:rsidP="0009212F">
      <w:pPr>
        <w:spacing w:line="360" w:lineRule="auto"/>
        <w:jc w:val="left"/>
        <w:rPr>
          <w:rFonts w:asciiTheme="majorBidi" w:hAnsiTheme="majorBidi" w:cstheme="majorBidi"/>
          <w:sz w:val="24"/>
          <w:szCs w:val="24"/>
        </w:rPr>
      </w:pPr>
      <w:r w:rsidRPr="0009212F">
        <w:rPr>
          <w:rFonts w:asciiTheme="majorBidi" w:hAnsiTheme="majorBidi" w:cstheme="majorBidi"/>
          <w:sz w:val="24"/>
          <w:szCs w:val="24"/>
        </w:rPr>
        <w:t>Fig. S6: Pine seedling total biomass according to water treatment and Hordeum Spontaneous biomass without outliers.</w:t>
      </w:r>
    </w:p>
    <w:p w14:paraId="64BAFD0B" w14:textId="77777777" w:rsidR="008E3E12" w:rsidRDefault="008E3E12" w:rsidP="0009212F">
      <w:pPr>
        <w:spacing w:line="360" w:lineRule="auto"/>
        <w:jc w:val="left"/>
        <w:rPr>
          <w:rFonts w:asciiTheme="majorBidi" w:hAnsiTheme="majorBidi" w:cstheme="majorBidi"/>
          <w:sz w:val="24"/>
          <w:szCs w:val="24"/>
          <w:lang w:bidi="he-IL"/>
        </w:rPr>
      </w:pPr>
    </w:p>
    <w:p w14:paraId="37C00011" w14:textId="3C6E0B79" w:rsidR="001355DB" w:rsidRPr="009B23C6" w:rsidRDefault="001355DB" w:rsidP="0009212F">
      <w:pPr>
        <w:spacing w:line="360" w:lineRule="auto"/>
        <w:jc w:val="left"/>
        <w:rPr>
          <w:rFonts w:asciiTheme="majorBidi" w:hAnsiTheme="majorBidi" w:cstheme="majorBidi"/>
          <w:sz w:val="24"/>
          <w:szCs w:val="24"/>
          <w:u w:val="single"/>
        </w:rPr>
      </w:pPr>
      <w:r w:rsidRPr="009B23C6">
        <w:rPr>
          <w:rFonts w:asciiTheme="majorBidi" w:hAnsiTheme="majorBidi" w:cstheme="majorBidi"/>
          <w:sz w:val="24"/>
          <w:szCs w:val="24"/>
          <w:u w:val="single"/>
        </w:rPr>
        <w:t>Interpretation</w:t>
      </w:r>
    </w:p>
    <w:p w14:paraId="17F96097" w14:textId="43438289" w:rsidR="004F03D5" w:rsidRPr="00B12B0F" w:rsidRDefault="00707417" w:rsidP="004F03D5">
      <w:pPr>
        <w:spacing w:line="360" w:lineRule="auto"/>
        <w:jc w:val="left"/>
        <w:rPr>
          <w:rFonts w:asciiTheme="majorBidi" w:hAnsiTheme="majorBidi" w:cstheme="majorBidi"/>
          <w:sz w:val="24"/>
          <w:szCs w:val="24"/>
        </w:rPr>
      </w:pPr>
      <w:r w:rsidRPr="0009212F">
        <w:rPr>
          <w:rFonts w:asciiTheme="majorBidi" w:hAnsiTheme="majorBidi" w:cstheme="majorBidi"/>
          <w:sz w:val="24"/>
          <w:szCs w:val="24"/>
        </w:rPr>
        <w:t xml:space="preserve">The effect of the size of the grass competitor (estimated by grass biomass) on the biomass of the pine seedling was dependent on water availability (interaction grass X drought </w:t>
      </w:r>
      <w:r w:rsidR="001355DB" w:rsidRPr="0009212F">
        <w:rPr>
          <w:rFonts w:asciiTheme="majorBidi" w:hAnsiTheme="majorBidi" w:cstheme="majorBidi"/>
          <w:sz w:val="24"/>
          <w:szCs w:val="24"/>
        </w:rPr>
        <w:t xml:space="preserve">only </w:t>
      </w:r>
      <w:r w:rsidRPr="0009212F">
        <w:rPr>
          <w:rFonts w:asciiTheme="majorBidi" w:hAnsiTheme="majorBidi" w:cstheme="majorBidi"/>
          <w:sz w:val="24"/>
          <w:szCs w:val="24"/>
        </w:rPr>
        <w:t>after removal of outliers).  While the presence of a competitor always had a negative effect on pine biomass (</w:t>
      </w:r>
      <w:r w:rsidR="00BE7A8C" w:rsidRPr="0009212F">
        <w:rPr>
          <w:rFonts w:asciiTheme="majorBidi" w:hAnsiTheme="majorBidi" w:cstheme="majorBidi"/>
          <w:sz w:val="24"/>
          <w:szCs w:val="24"/>
        </w:rPr>
        <w:t>Fig. 1a)</w:t>
      </w:r>
      <w:r w:rsidRPr="0009212F">
        <w:rPr>
          <w:rFonts w:asciiTheme="majorBidi" w:hAnsiTheme="majorBidi" w:cstheme="majorBidi"/>
          <w:sz w:val="24"/>
          <w:szCs w:val="24"/>
        </w:rPr>
        <w:t xml:space="preserve"> the size of the competitor seems to have a negative effect only under drought conditions (pines experiencing both stresses simultaneously, </w:t>
      </w:r>
      <w:r w:rsidR="001355DB" w:rsidRPr="0009212F">
        <w:rPr>
          <w:rFonts w:asciiTheme="majorBidi" w:hAnsiTheme="majorBidi" w:cstheme="majorBidi"/>
          <w:sz w:val="24"/>
          <w:szCs w:val="24"/>
        </w:rPr>
        <w:t>Fig. S6</w:t>
      </w:r>
      <w:r w:rsidRPr="0009212F">
        <w:rPr>
          <w:rFonts w:asciiTheme="majorBidi" w:hAnsiTheme="majorBidi" w:cstheme="majorBidi"/>
          <w:sz w:val="24"/>
          <w:szCs w:val="24"/>
        </w:rPr>
        <w:t xml:space="preserve">). Grass plants under high water availability might have been large enough to monopolize the soil resources (besides water) regardless of their size. The grass plants under drought were significantly smaller and might have not been able to take up all the soil resources. The ability of grass plants under drought to uptake resources could </w:t>
      </w:r>
      <w:r w:rsidR="000F0C18" w:rsidRPr="0009212F">
        <w:rPr>
          <w:rFonts w:asciiTheme="majorBidi" w:hAnsiTheme="majorBidi" w:cstheme="majorBidi"/>
          <w:sz w:val="24"/>
          <w:szCs w:val="24"/>
        </w:rPr>
        <w:t xml:space="preserve">have </w:t>
      </w:r>
      <w:r w:rsidRPr="0009212F">
        <w:rPr>
          <w:rFonts w:asciiTheme="majorBidi" w:hAnsiTheme="majorBidi" w:cstheme="majorBidi"/>
          <w:sz w:val="24"/>
          <w:szCs w:val="24"/>
        </w:rPr>
        <w:t>been proportional to their size</w:t>
      </w:r>
      <w:r w:rsidRPr="00707417">
        <w:t>.</w:t>
      </w:r>
      <w:r w:rsidR="004F03D5">
        <w:t xml:space="preserve"> </w:t>
      </w:r>
    </w:p>
    <w:p w14:paraId="1D55F3C2" w14:textId="40B9F4DE" w:rsidR="00FD5406" w:rsidRDefault="00000000" w:rsidP="0009212F">
      <w:pPr>
        <w:spacing w:line="360" w:lineRule="auto"/>
        <w:jc w:val="left"/>
      </w:pPr>
    </w:p>
    <w:sectPr w:rsidR="00FD5406" w:rsidSect="007B1750">
      <w:footerReference w:type="default" r:id="rId16"/>
      <w:pgSz w:w="11906" w:h="16838"/>
      <w:pgMar w:top="1440" w:right="1800" w:bottom="1440" w:left="180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5AD094" w14:textId="77777777" w:rsidR="00C70EC0" w:rsidRDefault="00C70EC0">
      <w:r>
        <w:separator/>
      </w:r>
    </w:p>
  </w:endnote>
  <w:endnote w:type="continuationSeparator" w:id="0">
    <w:p w14:paraId="269DADDB" w14:textId="77777777" w:rsidR="00C70EC0" w:rsidRDefault="00C70E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2798723"/>
      <w:docPartObj>
        <w:docPartGallery w:val="Page Numbers (Bottom of Page)"/>
        <w:docPartUnique/>
      </w:docPartObj>
    </w:sdtPr>
    <w:sdtEndPr>
      <w:rPr>
        <w:noProof/>
      </w:rPr>
    </w:sdtEndPr>
    <w:sdtContent>
      <w:p w14:paraId="4CFAB330" w14:textId="77777777" w:rsidR="00B12B0F" w:rsidRDefault="00421A24">
        <w:pPr>
          <w:pStyle w:val="a3"/>
          <w:jc w:val="center"/>
        </w:pPr>
        <w:r>
          <w:fldChar w:fldCharType="begin"/>
        </w:r>
        <w:r>
          <w:instrText xml:space="preserve"> PAGE   \* MERGEFORMAT </w:instrText>
        </w:r>
        <w:r>
          <w:fldChar w:fldCharType="separate"/>
        </w:r>
        <w:r>
          <w:rPr>
            <w:noProof/>
          </w:rPr>
          <w:t>2</w:t>
        </w:r>
        <w:r>
          <w:rPr>
            <w:noProof/>
          </w:rPr>
          <w:fldChar w:fldCharType="end"/>
        </w:r>
      </w:p>
    </w:sdtContent>
  </w:sdt>
  <w:p w14:paraId="48B9090F" w14:textId="77777777" w:rsidR="0084656D" w:rsidRDefault="000000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41B159" w14:textId="77777777" w:rsidR="00C70EC0" w:rsidRDefault="00C70EC0">
      <w:r>
        <w:separator/>
      </w:r>
    </w:p>
  </w:footnote>
  <w:footnote w:type="continuationSeparator" w:id="0">
    <w:p w14:paraId="22F0381B" w14:textId="77777777" w:rsidR="00C70EC0" w:rsidRDefault="00C70E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A24"/>
    <w:rsid w:val="0009212F"/>
    <w:rsid w:val="000B2383"/>
    <w:rsid w:val="000B7341"/>
    <w:rsid w:val="000D6B6D"/>
    <w:rsid w:val="000F0C18"/>
    <w:rsid w:val="0013250F"/>
    <w:rsid w:val="001355DB"/>
    <w:rsid w:val="0018015F"/>
    <w:rsid w:val="0019275B"/>
    <w:rsid w:val="001D4B5D"/>
    <w:rsid w:val="002A7DED"/>
    <w:rsid w:val="002B16B4"/>
    <w:rsid w:val="002C4CDD"/>
    <w:rsid w:val="00327AD0"/>
    <w:rsid w:val="003445F7"/>
    <w:rsid w:val="003926E8"/>
    <w:rsid w:val="00401816"/>
    <w:rsid w:val="00421A24"/>
    <w:rsid w:val="00434357"/>
    <w:rsid w:val="004A710D"/>
    <w:rsid w:val="004D1C69"/>
    <w:rsid w:val="004D4C1D"/>
    <w:rsid w:val="004F03D5"/>
    <w:rsid w:val="00563F90"/>
    <w:rsid w:val="005734C7"/>
    <w:rsid w:val="005E0546"/>
    <w:rsid w:val="00622B9D"/>
    <w:rsid w:val="006733A9"/>
    <w:rsid w:val="006847F8"/>
    <w:rsid w:val="00692B06"/>
    <w:rsid w:val="006B37FA"/>
    <w:rsid w:val="006B4778"/>
    <w:rsid w:val="00700F71"/>
    <w:rsid w:val="00707417"/>
    <w:rsid w:val="00777AAF"/>
    <w:rsid w:val="007B1750"/>
    <w:rsid w:val="007C6351"/>
    <w:rsid w:val="00873360"/>
    <w:rsid w:val="008E3E12"/>
    <w:rsid w:val="0096087B"/>
    <w:rsid w:val="009B23C6"/>
    <w:rsid w:val="00A10A2F"/>
    <w:rsid w:val="00A16399"/>
    <w:rsid w:val="00AA592D"/>
    <w:rsid w:val="00B741EA"/>
    <w:rsid w:val="00BE7A8C"/>
    <w:rsid w:val="00BF08A6"/>
    <w:rsid w:val="00C3095B"/>
    <w:rsid w:val="00C31211"/>
    <w:rsid w:val="00C57480"/>
    <w:rsid w:val="00C70EC0"/>
    <w:rsid w:val="00CB74D5"/>
    <w:rsid w:val="00CE6674"/>
    <w:rsid w:val="00DC0BF5"/>
    <w:rsid w:val="00DE6577"/>
    <w:rsid w:val="00E25DDD"/>
    <w:rsid w:val="00E43A61"/>
    <w:rsid w:val="00EB0227"/>
    <w:rsid w:val="00EF1BDE"/>
    <w:rsid w:val="00F20EBE"/>
    <w:rsid w:val="00F82A3E"/>
    <w:rsid w:val="00FB3D8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94949"/>
  <w15:chartTrackingRefBased/>
  <w15:docId w15:val="{B48FA410-3AD8-4E54-8F4C-C629BF5D8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4CDD"/>
    <w:pPr>
      <w:spacing w:after="0" w:line="240" w:lineRule="auto"/>
      <w:jc w:val="right"/>
    </w:pPr>
    <w:rPr>
      <w:rFonts w:ascii="Times New Roman" w:eastAsia="Times New Roman" w:hAnsi="Times New Roman" w:cs="Times New Roman"/>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21A24"/>
    <w:pPr>
      <w:tabs>
        <w:tab w:val="center" w:pos="4680"/>
        <w:tab w:val="right" w:pos="9360"/>
      </w:tabs>
    </w:pPr>
  </w:style>
  <w:style w:type="character" w:customStyle="1" w:styleId="a4">
    <w:name w:val="כותרת תחתונה תו"/>
    <w:basedOn w:val="a0"/>
    <w:link w:val="a3"/>
    <w:uiPriority w:val="99"/>
    <w:rsid w:val="00421A24"/>
    <w:rPr>
      <w:rFonts w:ascii="Times New Roman" w:eastAsia="Times New Roman" w:hAnsi="Times New Roman" w:cs="Times New Roman"/>
      <w:sz w:val="20"/>
      <w:szCs w:val="20"/>
      <w:lang w:bidi="ar-SA"/>
    </w:rPr>
  </w:style>
  <w:style w:type="character" w:styleId="a5">
    <w:name w:val="line number"/>
    <w:basedOn w:val="a0"/>
    <w:uiPriority w:val="99"/>
    <w:semiHidden/>
    <w:unhideWhenUsed/>
    <w:rsid w:val="00421A24"/>
  </w:style>
  <w:style w:type="character" w:styleId="a6">
    <w:name w:val="annotation reference"/>
    <w:basedOn w:val="a0"/>
    <w:uiPriority w:val="99"/>
    <w:semiHidden/>
    <w:unhideWhenUsed/>
    <w:rsid w:val="00873360"/>
    <w:rPr>
      <w:sz w:val="16"/>
      <w:szCs w:val="16"/>
    </w:rPr>
  </w:style>
  <w:style w:type="paragraph" w:styleId="a7">
    <w:name w:val="annotation text"/>
    <w:basedOn w:val="a"/>
    <w:link w:val="a8"/>
    <w:uiPriority w:val="99"/>
    <w:semiHidden/>
    <w:unhideWhenUsed/>
    <w:rsid w:val="00873360"/>
  </w:style>
  <w:style w:type="character" w:customStyle="1" w:styleId="a8">
    <w:name w:val="טקסט הערה תו"/>
    <w:basedOn w:val="a0"/>
    <w:link w:val="a7"/>
    <w:uiPriority w:val="99"/>
    <w:semiHidden/>
    <w:rsid w:val="00873360"/>
    <w:rPr>
      <w:rFonts w:ascii="Times New Roman" w:eastAsia="Times New Roman" w:hAnsi="Times New Roman" w:cs="Times New Roman"/>
      <w:sz w:val="20"/>
      <w:szCs w:val="20"/>
      <w:lang w:bidi="ar-SA"/>
    </w:rPr>
  </w:style>
  <w:style w:type="paragraph" w:styleId="a9">
    <w:name w:val="annotation subject"/>
    <w:basedOn w:val="a7"/>
    <w:next w:val="a7"/>
    <w:link w:val="aa"/>
    <w:uiPriority w:val="99"/>
    <w:semiHidden/>
    <w:unhideWhenUsed/>
    <w:rsid w:val="00873360"/>
    <w:rPr>
      <w:b/>
      <w:bCs/>
    </w:rPr>
  </w:style>
  <w:style w:type="character" w:customStyle="1" w:styleId="aa">
    <w:name w:val="נושא הערה תו"/>
    <w:basedOn w:val="a8"/>
    <w:link w:val="a9"/>
    <w:uiPriority w:val="99"/>
    <w:semiHidden/>
    <w:rsid w:val="00873360"/>
    <w:rPr>
      <w:rFonts w:ascii="Times New Roman" w:eastAsia="Times New Roman" w:hAnsi="Times New Roman" w:cs="Times New Roman"/>
      <w:b/>
      <w:bCs/>
      <w:sz w:val="20"/>
      <w:szCs w:val="20"/>
      <w:lang w:bidi="ar-SA"/>
    </w:rPr>
  </w:style>
  <w:style w:type="paragraph" w:styleId="ab">
    <w:name w:val="caption"/>
    <w:basedOn w:val="a"/>
    <w:next w:val="a"/>
    <w:uiPriority w:val="35"/>
    <w:unhideWhenUsed/>
    <w:qFormat/>
    <w:rsid w:val="00C31211"/>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71361">
      <w:bodyDiv w:val="1"/>
      <w:marLeft w:val="0"/>
      <w:marRight w:val="0"/>
      <w:marTop w:val="0"/>
      <w:marBottom w:val="0"/>
      <w:divBdr>
        <w:top w:val="none" w:sz="0" w:space="0" w:color="auto"/>
        <w:left w:val="none" w:sz="0" w:space="0" w:color="auto"/>
        <w:bottom w:val="none" w:sz="0" w:space="0" w:color="auto"/>
        <w:right w:val="none" w:sz="0" w:space="0" w:color="auto"/>
      </w:divBdr>
    </w:div>
    <w:div w:id="1386416851">
      <w:bodyDiv w:val="1"/>
      <w:marLeft w:val="0"/>
      <w:marRight w:val="0"/>
      <w:marTop w:val="0"/>
      <w:marBottom w:val="0"/>
      <w:divBdr>
        <w:top w:val="none" w:sz="0" w:space="0" w:color="auto"/>
        <w:left w:val="none" w:sz="0" w:space="0" w:color="auto"/>
        <w:bottom w:val="none" w:sz="0" w:space="0" w:color="auto"/>
        <w:right w:val="none" w:sz="0" w:space="0" w:color="auto"/>
      </w:divBdr>
      <w:divsChild>
        <w:div w:id="1097477753">
          <w:marLeft w:val="0"/>
          <w:marRight w:val="0"/>
          <w:marTop w:val="0"/>
          <w:marBottom w:val="0"/>
          <w:divBdr>
            <w:top w:val="none" w:sz="0" w:space="0" w:color="auto"/>
            <w:left w:val="none" w:sz="0" w:space="0" w:color="auto"/>
            <w:bottom w:val="none" w:sz="0" w:space="0" w:color="auto"/>
            <w:right w:val="none" w:sz="0" w:space="0" w:color="auto"/>
          </w:divBdr>
          <w:divsChild>
            <w:div w:id="121323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817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10</Pages>
  <Words>998</Words>
  <Characters>5621</Characters>
  <Application>Microsoft Office Word</Application>
  <DocSecurity>0</DocSecurity>
  <Lines>89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חגי שמש</dc:creator>
  <cp:keywords/>
  <dc:description/>
  <cp:lastModifiedBy>סתיו ליבנה</cp:lastModifiedBy>
  <cp:revision>13</cp:revision>
  <dcterms:created xsi:type="dcterms:W3CDTF">2023-02-26T08:15:00Z</dcterms:created>
  <dcterms:modified xsi:type="dcterms:W3CDTF">2023-05-18T16:05:00Z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2c34cec2211c46efbe2c6fc6b05a6336432379149ee58b03328c07b2500540aa</vt:lpwstr>
  </property>
</Properties>
</file>