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905699" w14:textId="5AFE2830" w:rsidR="00FB3632" w:rsidRPr="00C278CE" w:rsidRDefault="00A22FA0" w:rsidP="00C278CE">
      <w:pPr>
        <w:spacing w:line="480" w:lineRule="auto"/>
        <w:ind w:right="-1"/>
        <w:jc w:val="center"/>
        <w:rPr>
          <w:b/>
          <w:bCs/>
          <w:lang w:val="en-GB"/>
        </w:rPr>
      </w:pPr>
      <w:r w:rsidRPr="00C278CE">
        <w:rPr>
          <w:b/>
          <w:snapToGrid w:val="0"/>
          <w:color w:val="000000"/>
          <w:lang w:val="en-US" w:eastAsia="de-DE" w:bidi="en-US"/>
        </w:rPr>
        <w:t>Supporting Information</w:t>
      </w:r>
    </w:p>
    <w:p w14:paraId="2256EDD2" w14:textId="77777777" w:rsidR="00815586" w:rsidRPr="00C278CE" w:rsidRDefault="003A38A0" w:rsidP="00C278CE">
      <w:pPr>
        <w:spacing w:line="480" w:lineRule="auto"/>
        <w:ind w:right="-1"/>
        <w:jc w:val="center"/>
        <w:rPr>
          <w:b/>
          <w:bCs/>
          <w:lang w:val="en-US"/>
        </w:rPr>
      </w:pPr>
      <w:r w:rsidRPr="00C278CE">
        <w:rPr>
          <w:b/>
          <w:bCs/>
          <w:lang w:val="en-GB"/>
        </w:rPr>
        <w:t>Computational studies of closely related 2-cyanopyrimidine, pyrimidine-2-carboximidamide and 2,4,6-tris(2-pyrimidyl)-1,3,5-triazine with a potency against SARS-CoV-2</w:t>
      </w:r>
    </w:p>
    <w:p w14:paraId="7BEE5AA4" w14:textId="77777777" w:rsidR="00815586" w:rsidRPr="00C278CE" w:rsidRDefault="00815586" w:rsidP="00C278CE">
      <w:pPr>
        <w:spacing w:line="480" w:lineRule="auto"/>
        <w:ind w:right="-1"/>
        <w:jc w:val="center"/>
        <w:rPr>
          <w:color w:val="000000" w:themeColor="text1"/>
          <w:lang w:val="en-GB"/>
        </w:rPr>
      </w:pPr>
      <w:proofErr w:type="spellStart"/>
      <w:r w:rsidRPr="00C278CE">
        <w:rPr>
          <w:lang w:val="en-US"/>
        </w:rPr>
        <w:t>Tugba</w:t>
      </w:r>
      <w:proofErr w:type="spellEnd"/>
      <w:r w:rsidRPr="00C278CE">
        <w:rPr>
          <w:lang w:val="en-US"/>
        </w:rPr>
        <w:t xml:space="preserve"> T</w:t>
      </w:r>
      <w:r w:rsidR="008534CA" w:rsidRPr="00C278CE">
        <w:rPr>
          <w:lang w:val="en-US"/>
        </w:rPr>
        <w:t>askin-</w:t>
      </w:r>
      <w:proofErr w:type="spellStart"/>
      <w:proofErr w:type="gramStart"/>
      <w:r w:rsidRPr="00C278CE">
        <w:rPr>
          <w:lang w:val="en-US"/>
        </w:rPr>
        <w:t>Tok</w:t>
      </w:r>
      <w:r w:rsidR="00C064AF" w:rsidRPr="00C278CE">
        <w:rPr>
          <w:vertAlign w:val="superscript"/>
          <w:lang w:val="en-US"/>
        </w:rPr>
        <w:t>a</w:t>
      </w:r>
      <w:r w:rsidRPr="00C278CE">
        <w:rPr>
          <w:vertAlign w:val="superscript"/>
          <w:lang w:val="en-US"/>
        </w:rPr>
        <w:t>,</w:t>
      </w:r>
      <w:r w:rsidR="00C064AF" w:rsidRPr="00C278CE">
        <w:rPr>
          <w:vertAlign w:val="superscript"/>
          <w:lang w:val="en-US"/>
        </w:rPr>
        <w:t>b</w:t>
      </w:r>
      <w:proofErr w:type="spellEnd"/>
      <w:proofErr w:type="gramEnd"/>
      <w:r w:rsidRPr="00C278CE">
        <w:rPr>
          <w:vertAlign w:val="superscript"/>
          <w:lang w:val="en-US"/>
        </w:rPr>
        <w:t>,</w:t>
      </w:r>
      <w:r w:rsidRPr="00C278CE">
        <w:rPr>
          <w:lang w:val="en-US"/>
        </w:rPr>
        <w:t xml:space="preserve">* and </w:t>
      </w:r>
      <w:r w:rsidRPr="00C278CE">
        <w:rPr>
          <w:color w:val="000000" w:themeColor="text1"/>
          <w:lang w:val="en-US"/>
        </w:rPr>
        <w:t xml:space="preserve">Damir A. </w:t>
      </w:r>
      <w:proofErr w:type="spellStart"/>
      <w:r w:rsidRPr="00C278CE">
        <w:rPr>
          <w:color w:val="000000" w:themeColor="text1"/>
          <w:lang w:val="en-US"/>
        </w:rPr>
        <w:t>Safin</w:t>
      </w:r>
      <w:r w:rsidR="00E7440B" w:rsidRPr="00C278CE">
        <w:rPr>
          <w:color w:val="000000" w:themeColor="text1"/>
          <w:vertAlign w:val="superscript"/>
          <w:lang w:val="en-US"/>
        </w:rPr>
        <w:t>c</w:t>
      </w:r>
      <w:r w:rsidRPr="00C278CE">
        <w:rPr>
          <w:color w:val="000000" w:themeColor="text1"/>
          <w:vertAlign w:val="superscript"/>
          <w:lang w:val="en-US"/>
        </w:rPr>
        <w:t>,</w:t>
      </w:r>
      <w:r w:rsidR="00E7440B" w:rsidRPr="00C278CE">
        <w:rPr>
          <w:color w:val="000000" w:themeColor="text1"/>
          <w:vertAlign w:val="superscript"/>
          <w:lang w:val="en-US"/>
        </w:rPr>
        <w:t>d</w:t>
      </w:r>
      <w:proofErr w:type="spellEnd"/>
      <w:r w:rsidRPr="00C278CE">
        <w:rPr>
          <w:color w:val="000000" w:themeColor="text1"/>
          <w:vertAlign w:val="superscript"/>
          <w:lang w:val="en-US"/>
        </w:rPr>
        <w:t>,</w:t>
      </w:r>
      <w:r w:rsidR="00E7440B" w:rsidRPr="00C278CE">
        <w:rPr>
          <w:rStyle w:val="WW-Funotenzeichen1"/>
          <w:color w:val="000000" w:themeColor="text1"/>
          <w:vertAlign w:val="baseline"/>
          <w:lang w:val="en-US"/>
        </w:rPr>
        <w:footnoteReference w:id="1"/>
      </w:r>
    </w:p>
    <w:p w14:paraId="02183F1E" w14:textId="77777777" w:rsidR="00815586" w:rsidRPr="00C278CE" w:rsidRDefault="00815586" w:rsidP="00C278CE">
      <w:pPr>
        <w:spacing w:line="480" w:lineRule="auto"/>
        <w:ind w:right="-1"/>
        <w:jc w:val="both"/>
        <w:rPr>
          <w:lang w:val="en-GB"/>
        </w:rPr>
      </w:pPr>
    </w:p>
    <w:p w14:paraId="773A06FC" w14:textId="77777777" w:rsidR="00815586" w:rsidRPr="00C278CE" w:rsidRDefault="00E7440B" w:rsidP="00C278CE">
      <w:pPr>
        <w:spacing w:line="480" w:lineRule="auto"/>
        <w:ind w:right="-1"/>
        <w:jc w:val="both"/>
        <w:rPr>
          <w:iCs/>
          <w:color w:val="000000" w:themeColor="text1"/>
          <w:lang w:val="en-US"/>
        </w:rPr>
      </w:pPr>
      <w:proofErr w:type="spellStart"/>
      <w:r w:rsidRPr="00C278CE">
        <w:rPr>
          <w:iCs/>
          <w:color w:val="000000" w:themeColor="text1"/>
          <w:vertAlign w:val="superscript"/>
          <w:lang w:val="en-US"/>
        </w:rPr>
        <w:t>a</w:t>
      </w:r>
      <w:r w:rsidR="00815586" w:rsidRPr="00C278CE">
        <w:rPr>
          <w:iCs/>
          <w:color w:val="000000" w:themeColor="text1"/>
          <w:lang w:val="en-US"/>
        </w:rPr>
        <w:t>Department</w:t>
      </w:r>
      <w:proofErr w:type="spellEnd"/>
      <w:r w:rsidR="00815586" w:rsidRPr="00C278CE">
        <w:rPr>
          <w:iCs/>
          <w:color w:val="000000" w:themeColor="text1"/>
          <w:lang w:val="en-US"/>
        </w:rPr>
        <w:t xml:space="preserve"> of Chemistry, Faculty of Arts and Sciences, University of Gaziantep, 27310 Gaziantep, Turkey</w:t>
      </w:r>
    </w:p>
    <w:p w14:paraId="082AEE62" w14:textId="77777777" w:rsidR="00815586" w:rsidRPr="00C278CE" w:rsidRDefault="00E7440B" w:rsidP="00C278CE">
      <w:pPr>
        <w:spacing w:line="480" w:lineRule="auto"/>
        <w:ind w:right="-1"/>
        <w:jc w:val="both"/>
        <w:rPr>
          <w:iCs/>
          <w:color w:val="000000" w:themeColor="text1"/>
          <w:lang w:val="en-US"/>
        </w:rPr>
      </w:pPr>
      <w:proofErr w:type="spellStart"/>
      <w:r w:rsidRPr="00C278CE">
        <w:rPr>
          <w:iCs/>
          <w:color w:val="000000" w:themeColor="text1"/>
          <w:vertAlign w:val="superscript"/>
          <w:lang w:val="en-US"/>
        </w:rPr>
        <w:t>b</w:t>
      </w:r>
      <w:r w:rsidR="00815586" w:rsidRPr="00C278CE">
        <w:rPr>
          <w:iCs/>
          <w:color w:val="000000" w:themeColor="text1"/>
          <w:lang w:val="en-US"/>
        </w:rPr>
        <w:t>Department</w:t>
      </w:r>
      <w:proofErr w:type="spellEnd"/>
      <w:r w:rsidR="00815586" w:rsidRPr="00C278CE">
        <w:rPr>
          <w:iCs/>
          <w:color w:val="000000" w:themeColor="text1"/>
          <w:lang w:val="en-US"/>
        </w:rPr>
        <w:t xml:space="preserve"> of Bioinformatics and Computational Biology, Institute of Health Sciences, University of Gaziantep, 27310 Gaziantep, Turkey</w:t>
      </w:r>
    </w:p>
    <w:p w14:paraId="7207E151" w14:textId="77777777" w:rsidR="00E7440B" w:rsidRPr="00C278CE" w:rsidRDefault="00E7440B" w:rsidP="00C278CE">
      <w:pPr>
        <w:spacing w:line="480" w:lineRule="auto"/>
        <w:ind w:right="-1"/>
        <w:jc w:val="both"/>
        <w:rPr>
          <w:iCs/>
          <w:color w:val="000000" w:themeColor="text1"/>
          <w:lang w:val="en-US"/>
        </w:rPr>
      </w:pPr>
      <w:proofErr w:type="spellStart"/>
      <w:r w:rsidRPr="00C278CE">
        <w:rPr>
          <w:iCs/>
          <w:color w:val="000000" w:themeColor="text1"/>
          <w:vertAlign w:val="superscript"/>
          <w:lang w:val="en-US"/>
        </w:rPr>
        <w:t>c</w:t>
      </w:r>
      <w:r w:rsidRPr="00C278CE">
        <w:rPr>
          <w:iCs/>
          <w:color w:val="000000" w:themeColor="text1"/>
          <w:lang w:val="en-US"/>
        </w:rPr>
        <w:t>University</w:t>
      </w:r>
      <w:proofErr w:type="spellEnd"/>
      <w:r w:rsidRPr="00C278CE">
        <w:rPr>
          <w:iCs/>
          <w:color w:val="000000" w:themeColor="text1"/>
          <w:lang w:val="en-US"/>
        </w:rPr>
        <w:t xml:space="preserve"> of Tyumen, </w:t>
      </w:r>
      <w:proofErr w:type="spellStart"/>
      <w:r w:rsidRPr="00C278CE">
        <w:rPr>
          <w:iCs/>
          <w:color w:val="000000" w:themeColor="text1"/>
          <w:lang w:val="en-US"/>
        </w:rPr>
        <w:t>Volodarskogo</w:t>
      </w:r>
      <w:proofErr w:type="spellEnd"/>
      <w:r w:rsidRPr="00C278CE">
        <w:rPr>
          <w:iCs/>
          <w:color w:val="000000" w:themeColor="text1"/>
          <w:lang w:val="en-US"/>
        </w:rPr>
        <w:t xml:space="preserve"> Str. 6, 625003 Tyumen, Russian Federation</w:t>
      </w:r>
    </w:p>
    <w:p w14:paraId="335BD7B6" w14:textId="77777777" w:rsidR="00815586" w:rsidRPr="00C278CE" w:rsidRDefault="00E7440B" w:rsidP="00C278CE">
      <w:pPr>
        <w:spacing w:line="480" w:lineRule="auto"/>
        <w:ind w:right="-1"/>
        <w:jc w:val="both"/>
        <w:rPr>
          <w:iCs/>
          <w:color w:val="000000" w:themeColor="text1"/>
          <w:lang w:val="en-US"/>
        </w:rPr>
      </w:pPr>
      <w:proofErr w:type="spellStart"/>
      <w:r w:rsidRPr="00C278CE">
        <w:rPr>
          <w:iCs/>
          <w:color w:val="000000" w:themeColor="text1"/>
          <w:vertAlign w:val="superscript"/>
          <w:lang w:val="en-US"/>
        </w:rPr>
        <w:t>d</w:t>
      </w:r>
      <w:r w:rsidR="00815586" w:rsidRPr="00C278CE">
        <w:rPr>
          <w:iCs/>
          <w:color w:val="000000" w:themeColor="text1"/>
          <w:lang w:val="en-US"/>
        </w:rPr>
        <w:t>Scientific</w:t>
      </w:r>
      <w:proofErr w:type="spellEnd"/>
      <w:r w:rsidR="00815586" w:rsidRPr="00C278CE">
        <w:rPr>
          <w:iCs/>
          <w:color w:val="000000" w:themeColor="text1"/>
          <w:lang w:val="en-US"/>
        </w:rPr>
        <w:t xml:space="preserve"> and Educational and Innovation Center for Chemical and Pharmaceutical Technologies, Ural Federal University named after the First President of Russia B.N. Yeltsin, 620002</w:t>
      </w:r>
      <w:r w:rsidR="00F41799" w:rsidRPr="00C278CE">
        <w:rPr>
          <w:iCs/>
          <w:color w:val="000000" w:themeColor="text1"/>
          <w:lang w:val="en-US"/>
        </w:rPr>
        <w:t xml:space="preserve"> Ekaterinburg</w:t>
      </w:r>
      <w:r w:rsidR="00815586" w:rsidRPr="00C278CE">
        <w:rPr>
          <w:iCs/>
          <w:color w:val="000000" w:themeColor="text1"/>
          <w:lang w:val="en-US"/>
        </w:rPr>
        <w:t>, Russian Federation</w:t>
      </w:r>
    </w:p>
    <w:p w14:paraId="656F418C" w14:textId="77777777" w:rsidR="00FB3632" w:rsidRPr="00A54130" w:rsidRDefault="00FB3632" w:rsidP="00FB3632">
      <w:pPr>
        <w:spacing w:line="480" w:lineRule="auto"/>
        <w:ind w:right="-1"/>
        <w:jc w:val="both"/>
        <w:rPr>
          <w:iCs/>
          <w:color w:val="000000" w:themeColor="text1"/>
          <w:lang w:val="en-US"/>
        </w:rPr>
      </w:pPr>
    </w:p>
    <w:p w14:paraId="78328F4B" w14:textId="77777777" w:rsidR="00BB71ED" w:rsidRDefault="00BB71ED" w:rsidP="00A42062">
      <w:pPr>
        <w:rPr>
          <w:lang w:val="en-US"/>
        </w:rPr>
        <w:sectPr w:rsidR="00BB71ED" w:rsidSect="00C278CE">
          <w:footnotePr>
            <w:numFmt w:val="chicago"/>
          </w:footnotePr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14:paraId="46B01E9E" w14:textId="2D3E981F" w:rsidR="00676A6C" w:rsidRPr="00FB3632" w:rsidRDefault="00676A6C" w:rsidP="00C026CD">
      <w:pPr>
        <w:spacing w:after="120"/>
        <w:jc w:val="both"/>
        <w:rPr>
          <w:lang w:val="en-US"/>
        </w:rPr>
      </w:pPr>
      <w:r w:rsidRPr="00FB3632">
        <w:rPr>
          <w:b/>
          <w:lang w:val="en-US"/>
        </w:rPr>
        <w:lastRenderedPageBreak/>
        <w:t>Table S1</w:t>
      </w:r>
      <w:r w:rsidR="00672EE6">
        <w:rPr>
          <w:b/>
          <w:lang w:val="en-US"/>
        </w:rPr>
        <w:t>:</w:t>
      </w:r>
      <w:r w:rsidRPr="00FB3632">
        <w:rPr>
          <w:lang w:val="en-US"/>
        </w:rPr>
        <w:t xml:space="preserve"> Best types of interactions and distances of </w:t>
      </w:r>
      <w:r w:rsidR="002E1AB1" w:rsidRPr="00FB3632">
        <w:rPr>
          <w:lang w:val="en-US"/>
        </w:rPr>
        <w:t xml:space="preserve">2-CN-Pym, Pym-2-cia and </w:t>
      </w:r>
      <w:proofErr w:type="spellStart"/>
      <w:r w:rsidR="002E1AB1" w:rsidRPr="00FB3632">
        <w:rPr>
          <w:lang w:val="en-US"/>
        </w:rPr>
        <w:t>TPymT</w:t>
      </w:r>
      <w:proofErr w:type="spellEnd"/>
      <w:r w:rsidRPr="00FB3632">
        <w:rPr>
          <w:lang w:val="en-US"/>
        </w:rPr>
        <w:t xml:space="preserve"> with </w:t>
      </w:r>
      <w:proofErr w:type="spellStart"/>
      <w:r w:rsidRPr="00FB3632">
        <w:rPr>
          <w:lang w:val="en-US"/>
        </w:rPr>
        <w:t>RdRp</w:t>
      </w:r>
      <w:proofErr w:type="spellEnd"/>
      <w:r w:rsidRPr="00FB3632">
        <w:rPr>
          <w:lang w:val="en-US"/>
        </w:rPr>
        <w:t>-R</w:t>
      </w:r>
      <w:r w:rsidR="002E1AB1" w:rsidRPr="00FB3632">
        <w:rPr>
          <w:lang w:val="en-US"/>
        </w:rPr>
        <w:t>NA</w:t>
      </w:r>
      <w:r w:rsidRPr="00FB3632">
        <w:rPr>
          <w:lang w:val="en-US"/>
        </w:rPr>
        <w:t xml:space="preserve"> and </w:t>
      </w:r>
      <w:r w:rsidR="002E1AB1" w:rsidRPr="00FB3632">
        <w:rPr>
          <w:lang w:val="en-US"/>
        </w:rPr>
        <w:t>n</w:t>
      </w:r>
      <w:r w:rsidRPr="00FB3632">
        <w:rPr>
          <w:lang w:val="en-US"/>
        </w:rPr>
        <w:t xml:space="preserve">onstructural protein </w:t>
      </w:r>
      <w:r w:rsidR="00C026CD" w:rsidRPr="00FB3632">
        <w:rPr>
          <w:lang w:val="en-US"/>
        </w:rPr>
        <w:t>14</w:t>
      </w:r>
      <w:r w:rsidRPr="00FB3632">
        <w:rPr>
          <w:lang w:val="en-US"/>
        </w:rPr>
        <w:t xml:space="preserve"> (N</w:t>
      </w:r>
      <w:r w:rsidR="00C026CD" w:rsidRPr="00FB3632">
        <w:rPr>
          <w:lang w:val="en-US"/>
        </w:rPr>
        <w:t>7</w:t>
      </w:r>
      <w:r w:rsidRPr="00FB3632">
        <w:rPr>
          <w:lang w:val="en-US"/>
        </w:rPr>
        <w:t>-M</w:t>
      </w:r>
      <w:r w:rsidR="00C026CD" w:rsidRPr="00FB3632">
        <w:rPr>
          <w:lang w:val="en-US"/>
        </w:rPr>
        <w:t>Tase</w:t>
      </w:r>
      <w:r w:rsidRPr="00FB3632">
        <w:rPr>
          <w:lang w:val="en-US"/>
        </w:rPr>
        <w:t>).</w:t>
      </w:r>
    </w:p>
    <w:tbl>
      <w:tblPr>
        <w:tblStyle w:val="a4"/>
        <w:tblW w:w="5101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5"/>
        <w:gridCol w:w="1422"/>
        <w:gridCol w:w="1842"/>
        <w:gridCol w:w="2835"/>
        <w:gridCol w:w="2264"/>
        <w:gridCol w:w="2127"/>
      </w:tblGrid>
      <w:tr w:rsidR="0035611C" w:rsidRPr="00FB3632" w14:paraId="5C59A04B" w14:textId="77777777" w:rsidTr="00A94C77">
        <w:trPr>
          <w:trHeight w:val="340"/>
        </w:trPr>
        <w:tc>
          <w:tcPr>
            <w:tcW w:w="1696" w:type="pct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</w:tcPr>
          <w:p w14:paraId="6D935C4D" w14:textId="77777777" w:rsidR="00AE0E13" w:rsidRPr="00FB3632" w:rsidRDefault="00AE0E13" w:rsidP="00A94C77">
            <w:pPr>
              <w:rPr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FB3632">
              <w:rPr>
                <w:b/>
                <w:bCs/>
                <w:color w:val="000000"/>
                <w:sz w:val="20"/>
                <w:szCs w:val="20"/>
                <w:lang w:val="en-US" w:eastAsia="tr-TR"/>
              </w:rPr>
              <w:t xml:space="preserve">Interaction: </w:t>
            </w:r>
            <w:proofErr w:type="spellStart"/>
            <w:r w:rsidRPr="00FB3632">
              <w:rPr>
                <w:b/>
                <w:bCs/>
                <w:color w:val="FF0000"/>
                <w:sz w:val="20"/>
                <w:szCs w:val="20"/>
                <w:lang w:val="en-US" w:eastAsia="tr-TR"/>
              </w:rPr>
              <w:t>RdRp</w:t>
            </w:r>
            <w:proofErr w:type="spellEnd"/>
            <w:r w:rsidRPr="00FB3632">
              <w:rPr>
                <w:b/>
                <w:bCs/>
                <w:color w:val="FF0000"/>
                <w:sz w:val="20"/>
                <w:szCs w:val="20"/>
                <w:lang w:val="en-US" w:eastAsia="tr-TR"/>
              </w:rPr>
              <w:t>-R</w:t>
            </w:r>
            <w:r w:rsidR="00C026CD" w:rsidRPr="00FB3632">
              <w:rPr>
                <w:b/>
                <w:bCs/>
                <w:color w:val="FF0000"/>
                <w:sz w:val="20"/>
                <w:szCs w:val="20"/>
                <w:lang w:val="en-US" w:eastAsia="tr-TR"/>
              </w:rPr>
              <w:t>NA</w:t>
            </w:r>
            <w:r w:rsidRPr="00FB3632">
              <w:rPr>
                <w:b/>
                <w:bCs/>
                <w:color w:val="FF0000"/>
                <w:sz w:val="20"/>
                <w:szCs w:val="20"/>
                <w:lang w:val="en-US" w:eastAsia="tr-TR"/>
              </w:rPr>
              <w:t>–</w:t>
            </w:r>
            <w:r w:rsidR="00C026CD" w:rsidRPr="00FB3632">
              <w:rPr>
                <w:b/>
                <w:bCs/>
                <w:color w:val="FF0000"/>
                <w:sz w:val="20"/>
                <w:szCs w:val="20"/>
                <w:lang w:val="en-US" w:eastAsia="tr-TR"/>
              </w:rPr>
              <w:t>2-CN-Pym</w:t>
            </w:r>
          </w:p>
        </w:tc>
        <w:tc>
          <w:tcPr>
            <w:tcW w:w="448" w:type="pct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</w:tcPr>
          <w:p w14:paraId="4948EC0F" w14:textId="77777777" w:rsidR="00AE0E13" w:rsidRPr="00FB3632" w:rsidRDefault="00AE0E13" w:rsidP="00A94C77">
            <w:pPr>
              <w:rPr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Distance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Å</w:t>
            </w:r>
          </w:p>
        </w:tc>
        <w:tc>
          <w:tcPr>
            <w:tcW w:w="580" w:type="pct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</w:tcPr>
          <w:p w14:paraId="0D94DF7B" w14:textId="77777777" w:rsidR="00AE0E13" w:rsidRPr="00FB3632" w:rsidRDefault="00AE0E13" w:rsidP="00A94C77">
            <w:pPr>
              <w:rPr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Bonding</w:t>
            </w:r>
            <w:proofErr w:type="spellEnd"/>
          </w:p>
        </w:tc>
        <w:tc>
          <w:tcPr>
            <w:tcW w:w="893" w:type="pct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</w:tcPr>
          <w:p w14:paraId="234E37F8" w14:textId="77777777" w:rsidR="00AE0E13" w:rsidRPr="00FB3632" w:rsidRDefault="00AE0E13" w:rsidP="00A94C77">
            <w:pPr>
              <w:rPr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Bonding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Type</w:t>
            </w:r>
            <w:proofErr w:type="spellEnd"/>
          </w:p>
        </w:tc>
        <w:tc>
          <w:tcPr>
            <w:tcW w:w="713" w:type="pct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</w:tcPr>
          <w:p w14:paraId="0AC5E71C" w14:textId="77777777" w:rsidR="00AE0E13" w:rsidRPr="00FB3632" w:rsidRDefault="00AE0E13" w:rsidP="00A94C77">
            <w:pPr>
              <w:rPr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Binding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site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of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enzyme</w:t>
            </w:r>
            <w:proofErr w:type="spellEnd"/>
          </w:p>
        </w:tc>
        <w:tc>
          <w:tcPr>
            <w:tcW w:w="670" w:type="pct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</w:tcPr>
          <w:p w14:paraId="653FD19F" w14:textId="77777777" w:rsidR="00AE0E13" w:rsidRPr="00FB3632" w:rsidRDefault="00AE0E13" w:rsidP="00A94C77">
            <w:pPr>
              <w:rPr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Binding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site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of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ligand</w:t>
            </w:r>
            <w:proofErr w:type="spellEnd"/>
          </w:p>
        </w:tc>
      </w:tr>
      <w:tr w:rsidR="0035611C" w:rsidRPr="00FB3632" w14:paraId="5A478F90" w14:textId="77777777" w:rsidTr="00A94C77">
        <w:trPr>
          <w:trHeight w:val="340"/>
        </w:trPr>
        <w:tc>
          <w:tcPr>
            <w:tcW w:w="1696" w:type="pct"/>
            <w:tcBorders>
              <w:top w:val="single" w:sz="4" w:space="0" w:color="auto"/>
            </w:tcBorders>
            <w:noWrap/>
            <w:vAlign w:val="center"/>
          </w:tcPr>
          <w:p w14:paraId="75674DC9" w14:textId="77777777" w:rsidR="00C026CD" w:rsidRPr="00FB3632" w:rsidRDefault="00C026C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T:A14:H3 </w:t>
            </w:r>
            <w:r w:rsidR="0008446A" w:rsidRPr="00FB3632">
              <w:rPr>
                <w:color w:val="000000"/>
                <w:sz w:val="20"/>
                <w:szCs w:val="20"/>
                <w:lang w:val="tr-TR" w:eastAsia="tr-TR"/>
              </w:rPr>
              <w:t>–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 d:</w:t>
            </w:r>
            <w:r w:rsidR="0008446A" w:rsidRPr="00FB3632">
              <w:rPr>
                <w:color w:val="000000"/>
                <w:sz w:val="20"/>
                <w:szCs w:val="20"/>
                <w:lang w:val="tr-TR" w:eastAsia="tr-TR"/>
              </w:rPr>
              <w:t>2-CN-Pym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>:N</w:t>
            </w:r>
          </w:p>
        </w:tc>
        <w:tc>
          <w:tcPr>
            <w:tcW w:w="448" w:type="pct"/>
            <w:tcBorders>
              <w:top w:val="single" w:sz="4" w:space="0" w:color="auto"/>
            </w:tcBorders>
            <w:noWrap/>
            <w:vAlign w:val="center"/>
          </w:tcPr>
          <w:p w14:paraId="1720117B" w14:textId="77777777" w:rsidR="00C026CD" w:rsidRPr="00FB3632" w:rsidRDefault="00C026C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2.2085</w:t>
            </w:r>
          </w:p>
        </w:tc>
        <w:tc>
          <w:tcPr>
            <w:tcW w:w="580" w:type="pct"/>
            <w:tcBorders>
              <w:top w:val="single" w:sz="4" w:space="0" w:color="auto"/>
            </w:tcBorders>
            <w:noWrap/>
            <w:vAlign w:val="center"/>
          </w:tcPr>
          <w:p w14:paraId="444B6018" w14:textId="77777777" w:rsidR="00C026CD" w:rsidRPr="00FB3632" w:rsidRDefault="00C026C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Hydrogen Bond</w:t>
            </w:r>
          </w:p>
        </w:tc>
        <w:tc>
          <w:tcPr>
            <w:tcW w:w="893" w:type="pct"/>
            <w:tcBorders>
              <w:top w:val="single" w:sz="4" w:space="0" w:color="auto"/>
            </w:tcBorders>
            <w:noWrap/>
            <w:vAlign w:val="center"/>
          </w:tcPr>
          <w:p w14:paraId="1AB24C57" w14:textId="77777777" w:rsidR="00C026CD" w:rsidRPr="00FB3632" w:rsidRDefault="00C026C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Conventional </w:t>
            </w:r>
            <w:r w:rsidR="0008446A" w:rsidRPr="00FB3632">
              <w:rPr>
                <w:color w:val="000000"/>
                <w:sz w:val="20"/>
                <w:szCs w:val="20"/>
                <w:lang w:val="tr-TR" w:eastAsia="tr-TR"/>
              </w:rPr>
              <w:t>h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ydrogen </w:t>
            </w:r>
            <w:r w:rsidR="0008446A" w:rsidRPr="00FB3632">
              <w:rPr>
                <w:color w:val="000000"/>
                <w:sz w:val="20"/>
                <w:szCs w:val="20"/>
                <w:lang w:val="tr-TR" w:eastAsia="tr-TR"/>
              </w:rPr>
              <w:t>b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>ond</w:t>
            </w:r>
          </w:p>
        </w:tc>
        <w:tc>
          <w:tcPr>
            <w:tcW w:w="713" w:type="pct"/>
            <w:tcBorders>
              <w:top w:val="single" w:sz="4" w:space="0" w:color="auto"/>
            </w:tcBorders>
            <w:noWrap/>
            <w:vAlign w:val="center"/>
          </w:tcPr>
          <w:p w14:paraId="4527745B" w14:textId="77777777" w:rsidR="00C026CD" w:rsidRPr="00FB3632" w:rsidRDefault="00C026C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T:A14:H3</w:t>
            </w:r>
          </w:p>
        </w:tc>
        <w:tc>
          <w:tcPr>
            <w:tcW w:w="670" w:type="pct"/>
            <w:tcBorders>
              <w:top w:val="single" w:sz="4" w:space="0" w:color="auto"/>
            </w:tcBorders>
            <w:noWrap/>
            <w:vAlign w:val="center"/>
          </w:tcPr>
          <w:p w14:paraId="15A79D3B" w14:textId="77777777" w:rsidR="00C026CD" w:rsidRPr="00FB3632" w:rsidRDefault="00C026C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</w:t>
            </w:r>
            <w:r w:rsidR="0008446A" w:rsidRPr="00FB3632">
              <w:rPr>
                <w:color w:val="000000"/>
                <w:sz w:val="20"/>
                <w:szCs w:val="20"/>
                <w:lang w:val="tr-TR" w:eastAsia="tr-TR"/>
              </w:rPr>
              <w:t>2-CN-Pym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>:N</w:t>
            </w:r>
          </w:p>
        </w:tc>
      </w:tr>
      <w:tr w:rsidR="0035611C" w:rsidRPr="00FB3632" w14:paraId="22FFA963" w14:textId="77777777" w:rsidTr="00A94C77">
        <w:trPr>
          <w:trHeight w:val="340"/>
        </w:trPr>
        <w:tc>
          <w:tcPr>
            <w:tcW w:w="1696" w:type="pct"/>
            <w:noWrap/>
            <w:vAlign w:val="center"/>
          </w:tcPr>
          <w:p w14:paraId="065B6AD2" w14:textId="77777777" w:rsidR="00C026CD" w:rsidRPr="00FB3632" w:rsidRDefault="00C026C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P:U18 </w:t>
            </w:r>
            <w:r w:rsidR="0008446A" w:rsidRPr="00FB3632">
              <w:rPr>
                <w:color w:val="000000"/>
                <w:sz w:val="20"/>
                <w:szCs w:val="20"/>
                <w:lang w:val="tr-TR" w:eastAsia="tr-TR"/>
              </w:rPr>
              <w:t>–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 d:</w:t>
            </w:r>
            <w:r w:rsidR="0008446A" w:rsidRPr="00FB3632">
              <w:rPr>
                <w:color w:val="000000"/>
                <w:sz w:val="20"/>
                <w:szCs w:val="20"/>
                <w:lang w:val="tr-TR" w:eastAsia="tr-TR"/>
              </w:rPr>
              <w:t>2-CN-Pym</w:t>
            </w:r>
          </w:p>
        </w:tc>
        <w:tc>
          <w:tcPr>
            <w:tcW w:w="448" w:type="pct"/>
            <w:noWrap/>
            <w:vAlign w:val="center"/>
          </w:tcPr>
          <w:p w14:paraId="7C1DB627" w14:textId="77777777" w:rsidR="00C026CD" w:rsidRPr="00FB3632" w:rsidRDefault="00C026C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5.9894</w:t>
            </w:r>
          </w:p>
        </w:tc>
        <w:tc>
          <w:tcPr>
            <w:tcW w:w="580" w:type="pct"/>
            <w:noWrap/>
            <w:vAlign w:val="center"/>
          </w:tcPr>
          <w:p w14:paraId="1AE1FB65" w14:textId="77777777" w:rsidR="00C026CD" w:rsidRPr="00FB3632" w:rsidRDefault="00C026C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Hydrophobic</w:t>
            </w:r>
          </w:p>
        </w:tc>
        <w:tc>
          <w:tcPr>
            <w:tcW w:w="893" w:type="pct"/>
            <w:noWrap/>
            <w:vAlign w:val="center"/>
          </w:tcPr>
          <w:p w14:paraId="6A7603AB" w14:textId="77777777" w:rsidR="00C026CD" w:rsidRPr="00FB3632" w:rsidRDefault="0008446A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π∙∙ π T-shaped</w:t>
            </w:r>
          </w:p>
        </w:tc>
        <w:tc>
          <w:tcPr>
            <w:tcW w:w="713" w:type="pct"/>
            <w:noWrap/>
            <w:vAlign w:val="center"/>
          </w:tcPr>
          <w:p w14:paraId="4C7796E1" w14:textId="77777777" w:rsidR="00C026CD" w:rsidRPr="00FB3632" w:rsidRDefault="00C026C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P:U18</w:t>
            </w:r>
          </w:p>
        </w:tc>
        <w:tc>
          <w:tcPr>
            <w:tcW w:w="670" w:type="pct"/>
            <w:noWrap/>
            <w:vAlign w:val="center"/>
          </w:tcPr>
          <w:p w14:paraId="22E414D3" w14:textId="77777777" w:rsidR="00C026CD" w:rsidRPr="00FB3632" w:rsidRDefault="00C026C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</w:t>
            </w:r>
            <w:r w:rsidR="0008446A" w:rsidRPr="00FB3632">
              <w:rPr>
                <w:color w:val="000000"/>
                <w:sz w:val="20"/>
                <w:szCs w:val="20"/>
                <w:lang w:val="tr-TR" w:eastAsia="tr-TR"/>
              </w:rPr>
              <w:t>2-CN-Pym</w:t>
            </w:r>
          </w:p>
        </w:tc>
      </w:tr>
      <w:tr w:rsidR="0035611C" w:rsidRPr="00FB3632" w14:paraId="4C78465A" w14:textId="77777777" w:rsidTr="00A94C77">
        <w:trPr>
          <w:trHeight w:val="340"/>
        </w:trPr>
        <w:tc>
          <w:tcPr>
            <w:tcW w:w="1696" w:type="pct"/>
            <w:tcBorders>
              <w:bottom w:val="single" w:sz="4" w:space="0" w:color="auto"/>
            </w:tcBorders>
            <w:noWrap/>
            <w:vAlign w:val="center"/>
          </w:tcPr>
          <w:p w14:paraId="4512006C" w14:textId="77777777" w:rsidR="00C026CD" w:rsidRPr="00FB3632" w:rsidRDefault="00C026C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</w:t>
            </w:r>
            <w:r w:rsidR="0008446A" w:rsidRPr="00FB3632">
              <w:rPr>
                <w:color w:val="000000"/>
                <w:sz w:val="20"/>
                <w:szCs w:val="20"/>
                <w:lang w:val="tr-TR" w:eastAsia="tr-TR"/>
              </w:rPr>
              <w:t>2-CN-Pym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 </w:t>
            </w:r>
            <w:r w:rsidR="0008446A" w:rsidRPr="00FB3632">
              <w:rPr>
                <w:color w:val="000000"/>
                <w:sz w:val="20"/>
                <w:szCs w:val="20"/>
                <w:lang w:val="tr-TR" w:eastAsia="tr-TR"/>
              </w:rPr>
              <w:t>–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 A:LYS593</w:t>
            </w:r>
          </w:p>
        </w:tc>
        <w:tc>
          <w:tcPr>
            <w:tcW w:w="448" w:type="pct"/>
            <w:tcBorders>
              <w:bottom w:val="single" w:sz="4" w:space="0" w:color="auto"/>
            </w:tcBorders>
            <w:noWrap/>
            <w:vAlign w:val="center"/>
          </w:tcPr>
          <w:p w14:paraId="5EA717AF" w14:textId="77777777" w:rsidR="00C026CD" w:rsidRPr="00FB3632" w:rsidRDefault="00C026C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4.6992</w:t>
            </w:r>
          </w:p>
        </w:tc>
        <w:tc>
          <w:tcPr>
            <w:tcW w:w="580" w:type="pct"/>
            <w:tcBorders>
              <w:bottom w:val="single" w:sz="4" w:space="0" w:color="auto"/>
            </w:tcBorders>
            <w:noWrap/>
            <w:vAlign w:val="center"/>
          </w:tcPr>
          <w:p w14:paraId="4B44765B" w14:textId="77777777" w:rsidR="00C026CD" w:rsidRPr="00FB3632" w:rsidRDefault="00C026C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Hydrophobic</w:t>
            </w:r>
          </w:p>
        </w:tc>
        <w:tc>
          <w:tcPr>
            <w:tcW w:w="893" w:type="pct"/>
            <w:tcBorders>
              <w:bottom w:val="single" w:sz="4" w:space="0" w:color="auto"/>
            </w:tcBorders>
            <w:noWrap/>
            <w:vAlign w:val="center"/>
          </w:tcPr>
          <w:p w14:paraId="1C7D5C79" w14:textId="77777777" w:rsidR="00C026CD" w:rsidRPr="00FB3632" w:rsidRDefault="0008446A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π-system∙∙ a</w:t>
            </w:r>
            <w:r w:rsidR="00C026CD" w:rsidRPr="00FB3632">
              <w:rPr>
                <w:color w:val="000000"/>
                <w:sz w:val="20"/>
                <w:szCs w:val="20"/>
                <w:lang w:val="tr-TR" w:eastAsia="tr-TR"/>
              </w:rPr>
              <w:t>lkyl</w:t>
            </w:r>
          </w:p>
        </w:tc>
        <w:tc>
          <w:tcPr>
            <w:tcW w:w="713" w:type="pct"/>
            <w:tcBorders>
              <w:bottom w:val="single" w:sz="4" w:space="0" w:color="auto"/>
            </w:tcBorders>
            <w:noWrap/>
            <w:vAlign w:val="center"/>
          </w:tcPr>
          <w:p w14:paraId="10515884" w14:textId="77777777" w:rsidR="00C026CD" w:rsidRPr="00FB3632" w:rsidRDefault="00C026C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A:LYS593</w:t>
            </w:r>
          </w:p>
        </w:tc>
        <w:tc>
          <w:tcPr>
            <w:tcW w:w="670" w:type="pct"/>
            <w:tcBorders>
              <w:bottom w:val="single" w:sz="4" w:space="0" w:color="auto"/>
            </w:tcBorders>
            <w:noWrap/>
            <w:vAlign w:val="center"/>
          </w:tcPr>
          <w:p w14:paraId="1BBD692B" w14:textId="77777777" w:rsidR="00C026CD" w:rsidRPr="00FB3632" w:rsidRDefault="00C026C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</w:t>
            </w:r>
            <w:r w:rsidR="0008446A" w:rsidRPr="00FB3632">
              <w:rPr>
                <w:color w:val="000000"/>
                <w:sz w:val="20"/>
                <w:szCs w:val="20"/>
                <w:lang w:val="tr-TR" w:eastAsia="tr-TR"/>
              </w:rPr>
              <w:t>2-CN-Pym</w:t>
            </w:r>
          </w:p>
        </w:tc>
      </w:tr>
      <w:tr w:rsidR="0035611C" w:rsidRPr="00FB3632" w14:paraId="29B4D2B5" w14:textId="77777777" w:rsidTr="00A94C77">
        <w:trPr>
          <w:trHeight w:val="340"/>
        </w:trPr>
        <w:tc>
          <w:tcPr>
            <w:tcW w:w="1696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D2FB938" w14:textId="77777777" w:rsidR="00C026CD" w:rsidRPr="00FB3632" w:rsidRDefault="00C026CD" w:rsidP="00A94C77">
            <w:pPr>
              <w:rPr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FB3632">
              <w:rPr>
                <w:b/>
                <w:bCs/>
                <w:color w:val="000000"/>
                <w:sz w:val="20"/>
                <w:szCs w:val="20"/>
                <w:lang w:val="en-US" w:eastAsia="tr-TR"/>
              </w:rPr>
              <w:t xml:space="preserve">Interaction: </w:t>
            </w:r>
            <w:proofErr w:type="spellStart"/>
            <w:r w:rsidRPr="00FB3632">
              <w:rPr>
                <w:b/>
                <w:bCs/>
                <w:color w:val="FF0000"/>
                <w:sz w:val="20"/>
                <w:szCs w:val="20"/>
                <w:lang w:val="en-US" w:eastAsia="tr-TR"/>
              </w:rPr>
              <w:t>RdRp</w:t>
            </w:r>
            <w:proofErr w:type="spellEnd"/>
            <w:r w:rsidRPr="00FB3632">
              <w:rPr>
                <w:b/>
                <w:bCs/>
                <w:color w:val="FF0000"/>
                <w:sz w:val="20"/>
                <w:szCs w:val="20"/>
                <w:lang w:val="en-US" w:eastAsia="tr-TR"/>
              </w:rPr>
              <w:t>-RNA–Pym-2-cia</w:t>
            </w:r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AE180F8" w14:textId="77777777" w:rsidR="00C026CD" w:rsidRPr="00FB3632" w:rsidRDefault="00C026CD" w:rsidP="00A94C77">
            <w:pPr>
              <w:rPr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Distance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Å</w:t>
            </w:r>
          </w:p>
        </w:tc>
        <w:tc>
          <w:tcPr>
            <w:tcW w:w="58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81D8BF3" w14:textId="77777777" w:rsidR="00C026CD" w:rsidRPr="00FB3632" w:rsidRDefault="00C026CD" w:rsidP="00A94C77">
            <w:pPr>
              <w:rPr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Bonding</w:t>
            </w:r>
            <w:proofErr w:type="spellEnd"/>
          </w:p>
        </w:tc>
        <w:tc>
          <w:tcPr>
            <w:tcW w:w="89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08ECBCF" w14:textId="77777777" w:rsidR="00C026CD" w:rsidRPr="00FB3632" w:rsidRDefault="00C026CD" w:rsidP="00A94C77">
            <w:pPr>
              <w:rPr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Bonding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Types</w:t>
            </w:r>
            <w:proofErr w:type="spellEnd"/>
          </w:p>
        </w:tc>
        <w:tc>
          <w:tcPr>
            <w:tcW w:w="71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12D9892" w14:textId="77777777" w:rsidR="00C026CD" w:rsidRPr="00FB3632" w:rsidRDefault="00C026CD" w:rsidP="00A94C77">
            <w:pPr>
              <w:rPr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Binding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site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of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enzyme</w:t>
            </w:r>
            <w:proofErr w:type="spellEnd"/>
          </w:p>
        </w:tc>
        <w:tc>
          <w:tcPr>
            <w:tcW w:w="67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D42E0BF" w14:textId="77777777" w:rsidR="00C026CD" w:rsidRPr="00FB3632" w:rsidRDefault="00C026CD" w:rsidP="00A94C77">
            <w:pPr>
              <w:rPr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Binding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site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of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ligand</w:t>
            </w:r>
            <w:proofErr w:type="spellEnd"/>
          </w:p>
        </w:tc>
      </w:tr>
      <w:tr w:rsidR="0035611C" w:rsidRPr="00FB3632" w14:paraId="797B20DA" w14:textId="77777777" w:rsidTr="00A94C77">
        <w:trPr>
          <w:trHeight w:val="340"/>
        </w:trPr>
        <w:tc>
          <w:tcPr>
            <w:tcW w:w="1696" w:type="pct"/>
            <w:tcBorders>
              <w:top w:val="single" w:sz="4" w:space="0" w:color="auto"/>
            </w:tcBorders>
            <w:noWrap/>
            <w:vAlign w:val="center"/>
          </w:tcPr>
          <w:p w14:paraId="190442FF" w14:textId="77777777" w:rsidR="00C026CD" w:rsidRPr="00FB3632" w:rsidRDefault="0008446A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d:Pym-2-cia</w:t>
            </w:r>
            <w:r w:rsidR="00C026CD"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:H 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>–</w:t>
            </w:r>
            <w:r w:rsidR="00C026CD"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 P:A19:O2'</w:t>
            </w:r>
          </w:p>
        </w:tc>
        <w:tc>
          <w:tcPr>
            <w:tcW w:w="448" w:type="pct"/>
            <w:tcBorders>
              <w:top w:val="single" w:sz="4" w:space="0" w:color="auto"/>
            </w:tcBorders>
            <w:noWrap/>
            <w:vAlign w:val="center"/>
          </w:tcPr>
          <w:p w14:paraId="538AF0ED" w14:textId="77777777" w:rsidR="00C026CD" w:rsidRPr="00FB3632" w:rsidRDefault="00C026C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2.8419</w:t>
            </w:r>
          </w:p>
        </w:tc>
        <w:tc>
          <w:tcPr>
            <w:tcW w:w="580" w:type="pct"/>
            <w:tcBorders>
              <w:top w:val="single" w:sz="4" w:space="0" w:color="auto"/>
            </w:tcBorders>
            <w:noWrap/>
            <w:vAlign w:val="center"/>
          </w:tcPr>
          <w:p w14:paraId="14498818" w14:textId="77777777" w:rsidR="00C026CD" w:rsidRPr="00FB3632" w:rsidRDefault="00C026C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Hydrogen Bond</w:t>
            </w:r>
          </w:p>
        </w:tc>
        <w:tc>
          <w:tcPr>
            <w:tcW w:w="893" w:type="pct"/>
            <w:tcBorders>
              <w:top w:val="single" w:sz="4" w:space="0" w:color="auto"/>
            </w:tcBorders>
            <w:noWrap/>
            <w:vAlign w:val="center"/>
          </w:tcPr>
          <w:p w14:paraId="63F6CBF2" w14:textId="77777777" w:rsidR="00C026CD" w:rsidRPr="00FB3632" w:rsidRDefault="00C026C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Conventional </w:t>
            </w:r>
            <w:r w:rsidR="0008446A" w:rsidRPr="00FB3632">
              <w:rPr>
                <w:color w:val="000000"/>
                <w:sz w:val="20"/>
                <w:szCs w:val="20"/>
                <w:lang w:val="tr-TR" w:eastAsia="tr-TR"/>
              </w:rPr>
              <w:t>h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ydrogen </w:t>
            </w:r>
            <w:r w:rsidR="0008446A" w:rsidRPr="00FB3632">
              <w:rPr>
                <w:color w:val="000000"/>
                <w:sz w:val="20"/>
                <w:szCs w:val="20"/>
                <w:lang w:val="tr-TR" w:eastAsia="tr-TR"/>
              </w:rPr>
              <w:t>b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>ond</w:t>
            </w:r>
          </w:p>
        </w:tc>
        <w:tc>
          <w:tcPr>
            <w:tcW w:w="713" w:type="pct"/>
            <w:tcBorders>
              <w:top w:val="single" w:sz="4" w:space="0" w:color="auto"/>
            </w:tcBorders>
            <w:noWrap/>
            <w:vAlign w:val="center"/>
          </w:tcPr>
          <w:p w14:paraId="0DFAEAD8" w14:textId="77777777" w:rsidR="00C026CD" w:rsidRPr="00FB3632" w:rsidRDefault="00C026C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P:A19:O2'</w:t>
            </w:r>
          </w:p>
        </w:tc>
        <w:tc>
          <w:tcPr>
            <w:tcW w:w="670" w:type="pct"/>
            <w:tcBorders>
              <w:top w:val="single" w:sz="4" w:space="0" w:color="auto"/>
            </w:tcBorders>
            <w:noWrap/>
            <w:vAlign w:val="center"/>
          </w:tcPr>
          <w:p w14:paraId="6E101178" w14:textId="77777777" w:rsidR="00C026CD" w:rsidRPr="00FB3632" w:rsidRDefault="00C026C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</w:t>
            </w:r>
            <w:r w:rsidR="0008446A" w:rsidRPr="00FB3632">
              <w:rPr>
                <w:color w:val="000000"/>
                <w:sz w:val="20"/>
                <w:szCs w:val="20"/>
                <w:lang w:val="tr-TR" w:eastAsia="tr-TR"/>
              </w:rPr>
              <w:t>Pym-2-cia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>:H</w:t>
            </w:r>
          </w:p>
        </w:tc>
      </w:tr>
      <w:tr w:rsidR="0035611C" w:rsidRPr="00FB3632" w14:paraId="139EE35B" w14:textId="77777777" w:rsidTr="00A94C77">
        <w:trPr>
          <w:trHeight w:val="340"/>
        </w:trPr>
        <w:tc>
          <w:tcPr>
            <w:tcW w:w="1696" w:type="pct"/>
            <w:noWrap/>
            <w:vAlign w:val="center"/>
          </w:tcPr>
          <w:p w14:paraId="03A83992" w14:textId="77777777" w:rsidR="00C026CD" w:rsidRPr="00FB3632" w:rsidRDefault="00C026C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P:A19:H1' </w:t>
            </w:r>
            <w:r w:rsidR="0008446A" w:rsidRPr="00FB3632">
              <w:rPr>
                <w:color w:val="000000"/>
                <w:sz w:val="20"/>
                <w:szCs w:val="20"/>
                <w:lang w:val="tr-TR" w:eastAsia="tr-TR"/>
              </w:rPr>
              <w:t>–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 </w:t>
            </w:r>
            <w:r w:rsidR="0008446A" w:rsidRPr="00FB3632">
              <w:rPr>
                <w:color w:val="000000"/>
                <w:sz w:val="20"/>
                <w:szCs w:val="20"/>
                <w:lang w:val="tr-TR" w:eastAsia="tr-TR"/>
              </w:rPr>
              <w:t>d:Pym-2-cia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>:N</w:t>
            </w:r>
          </w:p>
        </w:tc>
        <w:tc>
          <w:tcPr>
            <w:tcW w:w="448" w:type="pct"/>
            <w:noWrap/>
            <w:vAlign w:val="center"/>
          </w:tcPr>
          <w:p w14:paraId="67B53894" w14:textId="77777777" w:rsidR="00C026CD" w:rsidRPr="00FB3632" w:rsidRDefault="00C026C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2.8754</w:t>
            </w:r>
          </w:p>
        </w:tc>
        <w:tc>
          <w:tcPr>
            <w:tcW w:w="580" w:type="pct"/>
            <w:noWrap/>
            <w:vAlign w:val="center"/>
          </w:tcPr>
          <w:p w14:paraId="2E487BDB" w14:textId="77777777" w:rsidR="00C026CD" w:rsidRPr="00FB3632" w:rsidRDefault="00C026C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Hydrogen Bond</w:t>
            </w:r>
          </w:p>
        </w:tc>
        <w:tc>
          <w:tcPr>
            <w:tcW w:w="893" w:type="pct"/>
            <w:noWrap/>
            <w:vAlign w:val="center"/>
          </w:tcPr>
          <w:p w14:paraId="2DC43E3A" w14:textId="77777777" w:rsidR="00C026CD" w:rsidRPr="00FB3632" w:rsidRDefault="00C026C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Carbon </w:t>
            </w:r>
            <w:r w:rsidR="0008446A" w:rsidRPr="00FB3632">
              <w:rPr>
                <w:color w:val="000000"/>
                <w:sz w:val="20"/>
                <w:szCs w:val="20"/>
                <w:lang w:val="tr-TR" w:eastAsia="tr-TR"/>
              </w:rPr>
              <w:t>h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ydrogen </w:t>
            </w:r>
            <w:r w:rsidR="0008446A" w:rsidRPr="00FB3632">
              <w:rPr>
                <w:color w:val="000000"/>
                <w:sz w:val="20"/>
                <w:szCs w:val="20"/>
                <w:lang w:val="tr-TR" w:eastAsia="tr-TR"/>
              </w:rPr>
              <w:t>b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>ond</w:t>
            </w:r>
          </w:p>
        </w:tc>
        <w:tc>
          <w:tcPr>
            <w:tcW w:w="713" w:type="pct"/>
            <w:noWrap/>
            <w:vAlign w:val="center"/>
          </w:tcPr>
          <w:p w14:paraId="5C93FD5A" w14:textId="77777777" w:rsidR="00C026CD" w:rsidRPr="00FB3632" w:rsidRDefault="00C026C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P:A19:H1'</w:t>
            </w:r>
          </w:p>
        </w:tc>
        <w:tc>
          <w:tcPr>
            <w:tcW w:w="670" w:type="pct"/>
            <w:noWrap/>
            <w:vAlign w:val="center"/>
          </w:tcPr>
          <w:p w14:paraId="346B4E12" w14:textId="77777777" w:rsidR="00C026CD" w:rsidRPr="00FB3632" w:rsidRDefault="0008446A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d:Pym-2-cia</w:t>
            </w:r>
            <w:r w:rsidR="00C026CD" w:rsidRPr="00FB3632">
              <w:rPr>
                <w:color w:val="000000"/>
                <w:sz w:val="20"/>
                <w:szCs w:val="20"/>
                <w:lang w:val="tr-TR" w:eastAsia="tr-TR"/>
              </w:rPr>
              <w:t>:N</w:t>
            </w:r>
          </w:p>
        </w:tc>
      </w:tr>
      <w:tr w:rsidR="0035611C" w:rsidRPr="00FB3632" w14:paraId="0A6CC692" w14:textId="77777777" w:rsidTr="00A94C77">
        <w:trPr>
          <w:trHeight w:val="340"/>
        </w:trPr>
        <w:tc>
          <w:tcPr>
            <w:tcW w:w="1696" w:type="pct"/>
            <w:noWrap/>
            <w:vAlign w:val="center"/>
          </w:tcPr>
          <w:p w14:paraId="5184D33A" w14:textId="77777777" w:rsidR="00C026CD" w:rsidRPr="00FB3632" w:rsidRDefault="00C026C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A:LYS593:NZ </w:t>
            </w:r>
            <w:r w:rsidR="0008446A" w:rsidRPr="00FB3632">
              <w:rPr>
                <w:color w:val="000000"/>
                <w:sz w:val="20"/>
                <w:szCs w:val="20"/>
                <w:lang w:val="tr-TR" w:eastAsia="tr-TR"/>
              </w:rPr>
              <w:t>–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 </w:t>
            </w:r>
            <w:r w:rsidR="0008446A" w:rsidRPr="00FB3632">
              <w:rPr>
                <w:color w:val="000000"/>
                <w:sz w:val="20"/>
                <w:szCs w:val="20"/>
                <w:lang w:val="tr-TR" w:eastAsia="tr-TR"/>
              </w:rPr>
              <w:t>d:Pym-2-cia</w:t>
            </w:r>
          </w:p>
        </w:tc>
        <w:tc>
          <w:tcPr>
            <w:tcW w:w="448" w:type="pct"/>
            <w:noWrap/>
            <w:vAlign w:val="center"/>
          </w:tcPr>
          <w:p w14:paraId="6FA8489C" w14:textId="77777777" w:rsidR="00C026CD" w:rsidRPr="00FB3632" w:rsidRDefault="00C026C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3.8618</w:t>
            </w:r>
          </w:p>
        </w:tc>
        <w:tc>
          <w:tcPr>
            <w:tcW w:w="580" w:type="pct"/>
            <w:noWrap/>
            <w:vAlign w:val="center"/>
          </w:tcPr>
          <w:p w14:paraId="25F68222" w14:textId="77777777" w:rsidR="00C026CD" w:rsidRPr="00FB3632" w:rsidRDefault="00C026C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Electrostatic</w:t>
            </w:r>
          </w:p>
        </w:tc>
        <w:tc>
          <w:tcPr>
            <w:tcW w:w="893" w:type="pct"/>
            <w:noWrap/>
            <w:vAlign w:val="center"/>
          </w:tcPr>
          <w:p w14:paraId="7CEB16C2" w14:textId="77777777" w:rsidR="00C026CD" w:rsidRPr="00FB3632" w:rsidRDefault="0008446A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π-system∙∙ c</w:t>
            </w:r>
            <w:r w:rsidR="00C026CD" w:rsidRPr="00FB3632">
              <w:rPr>
                <w:color w:val="000000"/>
                <w:sz w:val="20"/>
                <w:szCs w:val="20"/>
                <w:lang w:val="tr-TR" w:eastAsia="tr-TR"/>
              </w:rPr>
              <w:t>ation</w:t>
            </w:r>
          </w:p>
        </w:tc>
        <w:tc>
          <w:tcPr>
            <w:tcW w:w="713" w:type="pct"/>
            <w:noWrap/>
            <w:vAlign w:val="center"/>
          </w:tcPr>
          <w:p w14:paraId="61D50A75" w14:textId="77777777" w:rsidR="00C026CD" w:rsidRPr="00FB3632" w:rsidRDefault="00C026C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A:LYS593:NZ</w:t>
            </w:r>
          </w:p>
        </w:tc>
        <w:tc>
          <w:tcPr>
            <w:tcW w:w="670" w:type="pct"/>
            <w:noWrap/>
            <w:vAlign w:val="center"/>
          </w:tcPr>
          <w:p w14:paraId="44FF1F9E" w14:textId="77777777" w:rsidR="00C026CD" w:rsidRPr="00FB3632" w:rsidRDefault="0008446A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d:Pym-2-cia</w:t>
            </w:r>
          </w:p>
        </w:tc>
      </w:tr>
      <w:tr w:rsidR="0035611C" w:rsidRPr="00FB3632" w14:paraId="2952521C" w14:textId="77777777" w:rsidTr="00A94C77">
        <w:trPr>
          <w:trHeight w:val="340"/>
        </w:trPr>
        <w:tc>
          <w:tcPr>
            <w:tcW w:w="1696" w:type="pct"/>
            <w:noWrap/>
            <w:vAlign w:val="center"/>
          </w:tcPr>
          <w:p w14:paraId="0A0A7E2C" w14:textId="77777777" w:rsidR="00C026CD" w:rsidRPr="00FB3632" w:rsidRDefault="0008446A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d:Pym-2-cia</w:t>
            </w:r>
            <w:r w:rsidR="00C026CD"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 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>–</w:t>
            </w:r>
            <w:r w:rsidR="00C026CD"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 A:LYS593</w:t>
            </w:r>
          </w:p>
        </w:tc>
        <w:tc>
          <w:tcPr>
            <w:tcW w:w="448" w:type="pct"/>
            <w:noWrap/>
            <w:vAlign w:val="center"/>
          </w:tcPr>
          <w:p w14:paraId="4F971B20" w14:textId="77777777" w:rsidR="00C026CD" w:rsidRPr="00FB3632" w:rsidRDefault="00C026C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4.2081</w:t>
            </w:r>
          </w:p>
        </w:tc>
        <w:tc>
          <w:tcPr>
            <w:tcW w:w="580" w:type="pct"/>
            <w:noWrap/>
            <w:vAlign w:val="center"/>
          </w:tcPr>
          <w:p w14:paraId="72F87CDA" w14:textId="77777777" w:rsidR="00C026CD" w:rsidRPr="00FB3632" w:rsidRDefault="00C026C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Hydrophobic</w:t>
            </w:r>
          </w:p>
        </w:tc>
        <w:tc>
          <w:tcPr>
            <w:tcW w:w="893" w:type="pct"/>
            <w:noWrap/>
            <w:vAlign w:val="center"/>
          </w:tcPr>
          <w:p w14:paraId="41DABC6B" w14:textId="77777777" w:rsidR="00C026CD" w:rsidRPr="00FB3632" w:rsidRDefault="0008446A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π-system∙∙ alkyl</w:t>
            </w:r>
          </w:p>
        </w:tc>
        <w:tc>
          <w:tcPr>
            <w:tcW w:w="713" w:type="pct"/>
            <w:noWrap/>
            <w:vAlign w:val="center"/>
          </w:tcPr>
          <w:p w14:paraId="7F7B2D35" w14:textId="77777777" w:rsidR="00C026CD" w:rsidRPr="00FB3632" w:rsidRDefault="00C026C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A:LYS593</w:t>
            </w:r>
          </w:p>
        </w:tc>
        <w:tc>
          <w:tcPr>
            <w:tcW w:w="670" w:type="pct"/>
            <w:noWrap/>
            <w:vAlign w:val="center"/>
          </w:tcPr>
          <w:p w14:paraId="33825060" w14:textId="77777777" w:rsidR="00C026CD" w:rsidRPr="00FB3632" w:rsidRDefault="0008446A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d:Pym-2-cia</w:t>
            </w:r>
          </w:p>
        </w:tc>
      </w:tr>
      <w:tr w:rsidR="0035611C" w:rsidRPr="00FB3632" w14:paraId="6A4B539F" w14:textId="77777777" w:rsidTr="00A94C77">
        <w:trPr>
          <w:trHeight w:val="340"/>
        </w:trPr>
        <w:tc>
          <w:tcPr>
            <w:tcW w:w="1696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624D0D7" w14:textId="77777777" w:rsidR="00C026CD" w:rsidRPr="00FB3632" w:rsidRDefault="00C026CD" w:rsidP="00A94C77">
            <w:pPr>
              <w:rPr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FB3632">
              <w:rPr>
                <w:b/>
                <w:bCs/>
                <w:color w:val="000000"/>
                <w:sz w:val="20"/>
                <w:szCs w:val="20"/>
                <w:lang w:val="en-US" w:eastAsia="tr-TR"/>
              </w:rPr>
              <w:t xml:space="preserve">Interactions: </w:t>
            </w:r>
            <w:r w:rsidRPr="00FB3632">
              <w:rPr>
                <w:b/>
                <w:bCs/>
                <w:color w:val="FF0000"/>
                <w:sz w:val="20"/>
                <w:szCs w:val="20"/>
                <w:lang w:val="en-US" w:eastAsia="tr-TR"/>
              </w:rPr>
              <w:t>nonstructural protein 14 (N7-MTase)–</w:t>
            </w:r>
            <w:proofErr w:type="spellStart"/>
            <w:r w:rsidRPr="00FB3632">
              <w:rPr>
                <w:b/>
                <w:bCs/>
                <w:color w:val="FF0000"/>
                <w:sz w:val="20"/>
                <w:szCs w:val="20"/>
                <w:lang w:val="en-US" w:eastAsia="tr-TR"/>
              </w:rPr>
              <w:t>TPymT</w:t>
            </w:r>
            <w:proofErr w:type="spellEnd"/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D6CABAF" w14:textId="77777777" w:rsidR="00C026CD" w:rsidRPr="00FB3632" w:rsidRDefault="00C026CD" w:rsidP="00A94C77">
            <w:pPr>
              <w:rPr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Distance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Å</w:t>
            </w:r>
          </w:p>
        </w:tc>
        <w:tc>
          <w:tcPr>
            <w:tcW w:w="58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D0341C6" w14:textId="77777777" w:rsidR="00C026CD" w:rsidRPr="00FB3632" w:rsidRDefault="00C026CD" w:rsidP="00A94C77">
            <w:pPr>
              <w:rPr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Bonding</w:t>
            </w:r>
            <w:proofErr w:type="spellEnd"/>
          </w:p>
        </w:tc>
        <w:tc>
          <w:tcPr>
            <w:tcW w:w="89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0FF23AA" w14:textId="77777777" w:rsidR="00C026CD" w:rsidRPr="00FB3632" w:rsidRDefault="00C026CD" w:rsidP="00A94C77">
            <w:pPr>
              <w:rPr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Bonding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Types</w:t>
            </w:r>
            <w:proofErr w:type="spellEnd"/>
          </w:p>
        </w:tc>
        <w:tc>
          <w:tcPr>
            <w:tcW w:w="71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7082FB1" w14:textId="77777777" w:rsidR="00C026CD" w:rsidRPr="00FB3632" w:rsidRDefault="00C026CD" w:rsidP="00A94C77">
            <w:pPr>
              <w:rPr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Binding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site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of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enzyme</w:t>
            </w:r>
            <w:proofErr w:type="spellEnd"/>
          </w:p>
        </w:tc>
        <w:tc>
          <w:tcPr>
            <w:tcW w:w="67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01A4163" w14:textId="77777777" w:rsidR="00C026CD" w:rsidRPr="00FB3632" w:rsidRDefault="00C026CD" w:rsidP="00A94C77">
            <w:pPr>
              <w:rPr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Binding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site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of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ligand</w:t>
            </w:r>
            <w:proofErr w:type="spellEnd"/>
          </w:p>
        </w:tc>
      </w:tr>
      <w:tr w:rsidR="0035611C" w:rsidRPr="00FB3632" w14:paraId="6263844E" w14:textId="77777777" w:rsidTr="00A94C77">
        <w:trPr>
          <w:trHeight w:val="340"/>
        </w:trPr>
        <w:tc>
          <w:tcPr>
            <w:tcW w:w="1696" w:type="pct"/>
            <w:tcBorders>
              <w:top w:val="single" w:sz="4" w:space="0" w:color="auto"/>
            </w:tcBorders>
            <w:noWrap/>
            <w:vAlign w:val="center"/>
          </w:tcPr>
          <w:p w14:paraId="66D3E0BD" w14:textId="77777777" w:rsidR="0008446A" w:rsidRPr="00FB3632" w:rsidRDefault="0008446A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A:ASN388:HD21 – d:TPymT:N</w:t>
            </w:r>
          </w:p>
        </w:tc>
        <w:tc>
          <w:tcPr>
            <w:tcW w:w="448" w:type="pct"/>
            <w:tcBorders>
              <w:top w:val="single" w:sz="4" w:space="0" w:color="auto"/>
            </w:tcBorders>
            <w:noWrap/>
            <w:vAlign w:val="center"/>
          </w:tcPr>
          <w:p w14:paraId="696194AA" w14:textId="77777777" w:rsidR="0008446A" w:rsidRPr="00FB3632" w:rsidRDefault="0008446A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2.6208</w:t>
            </w:r>
          </w:p>
        </w:tc>
        <w:tc>
          <w:tcPr>
            <w:tcW w:w="580" w:type="pct"/>
            <w:tcBorders>
              <w:top w:val="single" w:sz="4" w:space="0" w:color="auto"/>
            </w:tcBorders>
            <w:noWrap/>
            <w:vAlign w:val="center"/>
          </w:tcPr>
          <w:p w14:paraId="5F912E13" w14:textId="77777777" w:rsidR="0008446A" w:rsidRPr="00FB3632" w:rsidRDefault="0008446A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Hydrogen Bond</w:t>
            </w:r>
          </w:p>
        </w:tc>
        <w:tc>
          <w:tcPr>
            <w:tcW w:w="893" w:type="pct"/>
            <w:tcBorders>
              <w:top w:val="single" w:sz="4" w:space="0" w:color="auto"/>
            </w:tcBorders>
            <w:noWrap/>
            <w:vAlign w:val="center"/>
          </w:tcPr>
          <w:p w14:paraId="5FA17374" w14:textId="77777777" w:rsidR="0008446A" w:rsidRPr="00FB3632" w:rsidRDefault="0008446A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Conventional </w:t>
            </w:r>
            <w:r w:rsidR="005221C7" w:rsidRPr="00FB3632">
              <w:rPr>
                <w:color w:val="000000"/>
                <w:sz w:val="20"/>
                <w:szCs w:val="20"/>
                <w:lang w:val="tr-TR" w:eastAsia="tr-TR"/>
              </w:rPr>
              <w:t>h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ydrogen </w:t>
            </w:r>
            <w:r w:rsidR="005221C7" w:rsidRPr="00FB3632">
              <w:rPr>
                <w:color w:val="000000"/>
                <w:sz w:val="20"/>
                <w:szCs w:val="20"/>
                <w:lang w:val="tr-TR" w:eastAsia="tr-TR"/>
              </w:rPr>
              <w:t>b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>ond</w:t>
            </w:r>
          </w:p>
        </w:tc>
        <w:tc>
          <w:tcPr>
            <w:tcW w:w="713" w:type="pct"/>
            <w:tcBorders>
              <w:top w:val="single" w:sz="4" w:space="0" w:color="auto"/>
            </w:tcBorders>
            <w:noWrap/>
            <w:vAlign w:val="center"/>
          </w:tcPr>
          <w:p w14:paraId="4FD72033" w14:textId="77777777" w:rsidR="0008446A" w:rsidRPr="00FB3632" w:rsidRDefault="0008446A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A:ASN388:HD21</w:t>
            </w:r>
          </w:p>
        </w:tc>
        <w:tc>
          <w:tcPr>
            <w:tcW w:w="670" w:type="pct"/>
            <w:tcBorders>
              <w:top w:val="single" w:sz="4" w:space="0" w:color="auto"/>
            </w:tcBorders>
            <w:noWrap/>
            <w:vAlign w:val="center"/>
          </w:tcPr>
          <w:p w14:paraId="0AFB366C" w14:textId="77777777" w:rsidR="0008446A" w:rsidRPr="00FB3632" w:rsidRDefault="0008446A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d:TPymT:N</w:t>
            </w:r>
          </w:p>
        </w:tc>
      </w:tr>
      <w:tr w:rsidR="0035611C" w:rsidRPr="00FB3632" w14:paraId="34C252A5" w14:textId="77777777" w:rsidTr="00A94C77">
        <w:trPr>
          <w:trHeight w:val="340"/>
        </w:trPr>
        <w:tc>
          <w:tcPr>
            <w:tcW w:w="1696" w:type="pct"/>
            <w:noWrap/>
            <w:vAlign w:val="center"/>
          </w:tcPr>
          <w:p w14:paraId="1ED79195" w14:textId="77777777" w:rsidR="0008446A" w:rsidRPr="00FB3632" w:rsidRDefault="0008446A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A:ASN388:HD21 – d:TPymT:N</w:t>
            </w:r>
          </w:p>
        </w:tc>
        <w:tc>
          <w:tcPr>
            <w:tcW w:w="448" w:type="pct"/>
            <w:noWrap/>
            <w:vAlign w:val="center"/>
          </w:tcPr>
          <w:p w14:paraId="4EF8D486" w14:textId="77777777" w:rsidR="0008446A" w:rsidRPr="00FB3632" w:rsidRDefault="0008446A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2.6164</w:t>
            </w:r>
          </w:p>
        </w:tc>
        <w:tc>
          <w:tcPr>
            <w:tcW w:w="580" w:type="pct"/>
            <w:noWrap/>
            <w:vAlign w:val="center"/>
          </w:tcPr>
          <w:p w14:paraId="3AFDF8E3" w14:textId="77777777" w:rsidR="0008446A" w:rsidRPr="00FB3632" w:rsidRDefault="0008446A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Hydrogen Bond</w:t>
            </w:r>
          </w:p>
        </w:tc>
        <w:tc>
          <w:tcPr>
            <w:tcW w:w="893" w:type="pct"/>
            <w:noWrap/>
            <w:vAlign w:val="center"/>
          </w:tcPr>
          <w:p w14:paraId="3C41FEFF" w14:textId="77777777" w:rsidR="0008446A" w:rsidRPr="00FB3632" w:rsidRDefault="0008446A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Conventional </w:t>
            </w:r>
            <w:r w:rsidR="005221C7" w:rsidRPr="00FB3632">
              <w:rPr>
                <w:color w:val="000000"/>
                <w:sz w:val="20"/>
                <w:szCs w:val="20"/>
                <w:lang w:val="tr-TR" w:eastAsia="tr-TR"/>
              </w:rPr>
              <w:t>h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ydrogen </w:t>
            </w:r>
            <w:r w:rsidR="005221C7" w:rsidRPr="00FB3632">
              <w:rPr>
                <w:color w:val="000000"/>
                <w:sz w:val="20"/>
                <w:szCs w:val="20"/>
                <w:lang w:val="tr-TR" w:eastAsia="tr-TR"/>
              </w:rPr>
              <w:t>b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>ond</w:t>
            </w:r>
          </w:p>
        </w:tc>
        <w:tc>
          <w:tcPr>
            <w:tcW w:w="713" w:type="pct"/>
            <w:noWrap/>
            <w:vAlign w:val="center"/>
          </w:tcPr>
          <w:p w14:paraId="4AE05101" w14:textId="77777777" w:rsidR="0008446A" w:rsidRPr="00FB3632" w:rsidRDefault="0008446A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A:ASN388:HD21</w:t>
            </w:r>
          </w:p>
        </w:tc>
        <w:tc>
          <w:tcPr>
            <w:tcW w:w="670" w:type="pct"/>
            <w:noWrap/>
            <w:vAlign w:val="center"/>
          </w:tcPr>
          <w:p w14:paraId="1A908170" w14:textId="77777777" w:rsidR="0008446A" w:rsidRPr="00FB3632" w:rsidRDefault="0008446A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d:TPymT:N</w:t>
            </w:r>
          </w:p>
        </w:tc>
      </w:tr>
      <w:tr w:rsidR="0035611C" w:rsidRPr="00FB3632" w14:paraId="7411AF8A" w14:textId="77777777" w:rsidTr="00A94C77">
        <w:trPr>
          <w:trHeight w:val="340"/>
        </w:trPr>
        <w:tc>
          <w:tcPr>
            <w:tcW w:w="1696" w:type="pct"/>
            <w:noWrap/>
            <w:vAlign w:val="center"/>
          </w:tcPr>
          <w:p w14:paraId="1DE95D2F" w14:textId="77777777" w:rsidR="0008446A" w:rsidRPr="00FB3632" w:rsidRDefault="0008446A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d:TPymT:H1 – A:GLY333:O</w:t>
            </w:r>
          </w:p>
        </w:tc>
        <w:tc>
          <w:tcPr>
            <w:tcW w:w="448" w:type="pct"/>
            <w:noWrap/>
            <w:vAlign w:val="center"/>
          </w:tcPr>
          <w:p w14:paraId="1CA8945D" w14:textId="77777777" w:rsidR="0008446A" w:rsidRPr="00FB3632" w:rsidRDefault="0008446A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2.6764</w:t>
            </w:r>
          </w:p>
        </w:tc>
        <w:tc>
          <w:tcPr>
            <w:tcW w:w="580" w:type="pct"/>
            <w:noWrap/>
            <w:vAlign w:val="center"/>
          </w:tcPr>
          <w:p w14:paraId="0A5087C9" w14:textId="77777777" w:rsidR="0008446A" w:rsidRPr="00FB3632" w:rsidRDefault="0008446A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Hydrogen Bond</w:t>
            </w:r>
          </w:p>
        </w:tc>
        <w:tc>
          <w:tcPr>
            <w:tcW w:w="893" w:type="pct"/>
            <w:noWrap/>
            <w:vAlign w:val="center"/>
          </w:tcPr>
          <w:p w14:paraId="4E75CEE2" w14:textId="77777777" w:rsidR="0008446A" w:rsidRPr="00FB3632" w:rsidRDefault="0008446A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Carbon </w:t>
            </w:r>
            <w:r w:rsidR="005221C7" w:rsidRPr="00FB3632">
              <w:rPr>
                <w:color w:val="000000"/>
                <w:sz w:val="20"/>
                <w:szCs w:val="20"/>
                <w:lang w:val="tr-TR" w:eastAsia="tr-TR"/>
              </w:rPr>
              <w:t>h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ydrogen </w:t>
            </w:r>
            <w:r w:rsidR="005221C7" w:rsidRPr="00FB3632">
              <w:rPr>
                <w:color w:val="000000"/>
                <w:sz w:val="20"/>
                <w:szCs w:val="20"/>
                <w:lang w:val="tr-TR" w:eastAsia="tr-TR"/>
              </w:rPr>
              <w:t>b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>ond</w:t>
            </w:r>
          </w:p>
        </w:tc>
        <w:tc>
          <w:tcPr>
            <w:tcW w:w="713" w:type="pct"/>
            <w:noWrap/>
            <w:vAlign w:val="center"/>
          </w:tcPr>
          <w:p w14:paraId="188E9C08" w14:textId="77777777" w:rsidR="0008446A" w:rsidRPr="00FB3632" w:rsidRDefault="0008446A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A:GLY333:O</w:t>
            </w:r>
          </w:p>
        </w:tc>
        <w:tc>
          <w:tcPr>
            <w:tcW w:w="670" w:type="pct"/>
            <w:noWrap/>
            <w:vAlign w:val="center"/>
          </w:tcPr>
          <w:p w14:paraId="32048FE9" w14:textId="77777777" w:rsidR="0008446A" w:rsidRPr="00FB3632" w:rsidRDefault="0008446A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d:TPymT:H1</w:t>
            </w:r>
          </w:p>
        </w:tc>
      </w:tr>
      <w:tr w:rsidR="0035611C" w:rsidRPr="00FB3632" w14:paraId="5C85E4BA" w14:textId="77777777" w:rsidTr="00A94C77">
        <w:trPr>
          <w:trHeight w:val="340"/>
        </w:trPr>
        <w:tc>
          <w:tcPr>
            <w:tcW w:w="1696" w:type="pct"/>
            <w:noWrap/>
            <w:vAlign w:val="center"/>
          </w:tcPr>
          <w:p w14:paraId="65882F6D" w14:textId="77777777" w:rsidR="0008446A" w:rsidRPr="00FB3632" w:rsidRDefault="0008446A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A:PHE426 – d:TPymT</w:t>
            </w:r>
          </w:p>
        </w:tc>
        <w:tc>
          <w:tcPr>
            <w:tcW w:w="448" w:type="pct"/>
            <w:noWrap/>
            <w:vAlign w:val="center"/>
          </w:tcPr>
          <w:p w14:paraId="349050D3" w14:textId="77777777" w:rsidR="0008446A" w:rsidRPr="00FB3632" w:rsidRDefault="0008446A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4.5798</w:t>
            </w:r>
          </w:p>
        </w:tc>
        <w:tc>
          <w:tcPr>
            <w:tcW w:w="580" w:type="pct"/>
            <w:noWrap/>
            <w:vAlign w:val="center"/>
          </w:tcPr>
          <w:p w14:paraId="1F797B88" w14:textId="77777777" w:rsidR="0008446A" w:rsidRPr="00FB3632" w:rsidRDefault="0008446A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Hydrophobic</w:t>
            </w:r>
          </w:p>
        </w:tc>
        <w:tc>
          <w:tcPr>
            <w:tcW w:w="893" w:type="pct"/>
            <w:noWrap/>
            <w:vAlign w:val="center"/>
          </w:tcPr>
          <w:p w14:paraId="1284D1D2" w14:textId="77777777" w:rsidR="0008446A" w:rsidRPr="00FB3632" w:rsidRDefault="0008446A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π∙∙ π stacked</w:t>
            </w:r>
          </w:p>
        </w:tc>
        <w:tc>
          <w:tcPr>
            <w:tcW w:w="713" w:type="pct"/>
            <w:noWrap/>
            <w:vAlign w:val="center"/>
          </w:tcPr>
          <w:p w14:paraId="0C722EB9" w14:textId="77777777" w:rsidR="0008446A" w:rsidRPr="00FB3632" w:rsidRDefault="0008446A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A:PHE426</w:t>
            </w:r>
          </w:p>
        </w:tc>
        <w:tc>
          <w:tcPr>
            <w:tcW w:w="670" w:type="pct"/>
            <w:noWrap/>
            <w:vAlign w:val="center"/>
          </w:tcPr>
          <w:p w14:paraId="137722FC" w14:textId="77777777" w:rsidR="0008446A" w:rsidRPr="00FB3632" w:rsidRDefault="0008446A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d:TPymT</w:t>
            </w:r>
          </w:p>
        </w:tc>
      </w:tr>
      <w:tr w:rsidR="0035611C" w:rsidRPr="00FB3632" w14:paraId="5285D3AC" w14:textId="77777777" w:rsidTr="00A94C77">
        <w:trPr>
          <w:trHeight w:val="340"/>
        </w:trPr>
        <w:tc>
          <w:tcPr>
            <w:tcW w:w="1696" w:type="pct"/>
            <w:noWrap/>
            <w:vAlign w:val="center"/>
          </w:tcPr>
          <w:p w14:paraId="17A4A2D7" w14:textId="77777777" w:rsidR="0008446A" w:rsidRPr="00FB3632" w:rsidRDefault="0008446A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A:PHE426 – d:TPymT</w:t>
            </w:r>
          </w:p>
        </w:tc>
        <w:tc>
          <w:tcPr>
            <w:tcW w:w="448" w:type="pct"/>
            <w:noWrap/>
            <w:vAlign w:val="center"/>
          </w:tcPr>
          <w:p w14:paraId="2207E1D5" w14:textId="77777777" w:rsidR="0008446A" w:rsidRPr="00FB3632" w:rsidRDefault="0008446A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5.0638</w:t>
            </w:r>
          </w:p>
        </w:tc>
        <w:tc>
          <w:tcPr>
            <w:tcW w:w="580" w:type="pct"/>
            <w:noWrap/>
            <w:vAlign w:val="center"/>
          </w:tcPr>
          <w:p w14:paraId="236F660C" w14:textId="77777777" w:rsidR="0008446A" w:rsidRPr="00FB3632" w:rsidRDefault="0008446A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Hydrophobic</w:t>
            </w:r>
          </w:p>
        </w:tc>
        <w:tc>
          <w:tcPr>
            <w:tcW w:w="893" w:type="pct"/>
            <w:noWrap/>
            <w:vAlign w:val="center"/>
          </w:tcPr>
          <w:p w14:paraId="03AAA0A5" w14:textId="77777777" w:rsidR="0008446A" w:rsidRPr="00FB3632" w:rsidRDefault="005221C7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π∙∙ π stacked</w:t>
            </w:r>
          </w:p>
        </w:tc>
        <w:tc>
          <w:tcPr>
            <w:tcW w:w="713" w:type="pct"/>
            <w:noWrap/>
            <w:vAlign w:val="center"/>
          </w:tcPr>
          <w:p w14:paraId="43E19BF4" w14:textId="77777777" w:rsidR="0008446A" w:rsidRPr="00FB3632" w:rsidRDefault="0008446A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A:PHE426</w:t>
            </w:r>
          </w:p>
        </w:tc>
        <w:tc>
          <w:tcPr>
            <w:tcW w:w="670" w:type="pct"/>
            <w:noWrap/>
            <w:vAlign w:val="center"/>
          </w:tcPr>
          <w:p w14:paraId="4128BA74" w14:textId="77777777" w:rsidR="0008446A" w:rsidRPr="00FB3632" w:rsidRDefault="0008446A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d:TPymT</w:t>
            </w:r>
          </w:p>
        </w:tc>
      </w:tr>
      <w:tr w:rsidR="0035611C" w:rsidRPr="00FB3632" w14:paraId="6B69E4BD" w14:textId="77777777" w:rsidTr="00A94C77">
        <w:trPr>
          <w:trHeight w:val="340"/>
        </w:trPr>
        <w:tc>
          <w:tcPr>
            <w:tcW w:w="1696" w:type="pct"/>
            <w:noWrap/>
            <w:vAlign w:val="center"/>
          </w:tcPr>
          <w:p w14:paraId="73165E06" w14:textId="77777777" w:rsidR="005221C7" w:rsidRPr="00FB3632" w:rsidRDefault="005221C7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d:TPymT – A:VAL290</w:t>
            </w:r>
          </w:p>
        </w:tc>
        <w:tc>
          <w:tcPr>
            <w:tcW w:w="448" w:type="pct"/>
            <w:noWrap/>
            <w:vAlign w:val="center"/>
          </w:tcPr>
          <w:p w14:paraId="3C2205A4" w14:textId="77777777" w:rsidR="005221C7" w:rsidRPr="00FB3632" w:rsidRDefault="005221C7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5.2667</w:t>
            </w:r>
          </w:p>
        </w:tc>
        <w:tc>
          <w:tcPr>
            <w:tcW w:w="580" w:type="pct"/>
            <w:noWrap/>
            <w:vAlign w:val="center"/>
          </w:tcPr>
          <w:p w14:paraId="003F28FE" w14:textId="77777777" w:rsidR="005221C7" w:rsidRPr="00FB3632" w:rsidRDefault="005221C7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Hydrophobic</w:t>
            </w:r>
          </w:p>
        </w:tc>
        <w:tc>
          <w:tcPr>
            <w:tcW w:w="893" w:type="pct"/>
            <w:noWrap/>
            <w:vAlign w:val="center"/>
          </w:tcPr>
          <w:p w14:paraId="12144589" w14:textId="77777777" w:rsidR="005221C7" w:rsidRPr="00FB3632" w:rsidRDefault="005221C7" w:rsidP="00A94C77">
            <w:pPr>
              <w:rPr>
                <w:sz w:val="20"/>
                <w:szCs w:val="20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π-system∙∙ alkyl</w:t>
            </w:r>
          </w:p>
        </w:tc>
        <w:tc>
          <w:tcPr>
            <w:tcW w:w="713" w:type="pct"/>
            <w:noWrap/>
            <w:vAlign w:val="center"/>
          </w:tcPr>
          <w:p w14:paraId="2EBC4129" w14:textId="77777777" w:rsidR="005221C7" w:rsidRPr="00FB3632" w:rsidRDefault="005221C7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A:VAL290</w:t>
            </w:r>
          </w:p>
        </w:tc>
        <w:tc>
          <w:tcPr>
            <w:tcW w:w="670" w:type="pct"/>
            <w:noWrap/>
            <w:vAlign w:val="center"/>
          </w:tcPr>
          <w:p w14:paraId="071C8012" w14:textId="77777777" w:rsidR="005221C7" w:rsidRPr="00FB3632" w:rsidRDefault="005221C7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d:TPymT</w:t>
            </w:r>
          </w:p>
        </w:tc>
      </w:tr>
      <w:tr w:rsidR="0035611C" w:rsidRPr="00FB3632" w14:paraId="49F70EF3" w14:textId="77777777" w:rsidTr="00A94C77">
        <w:trPr>
          <w:trHeight w:val="340"/>
        </w:trPr>
        <w:tc>
          <w:tcPr>
            <w:tcW w:w="1696" w:type="pct"/>
            <w:noWrap/>
            <w:vAlign w:val="center"/>
          </w:tcPr>
          <w:p w14:paraId="58791B53" w14:textId="77777777" w:rsidR="005221C7" w:rsidRPr="00FB3632" w:rsidRDefault="005221C7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d:TPymT – A:PRO335</w:t>
            </w:r>
          </w:p>
        </w:tc>
        <w:tc>
          <w:tcPr>
            <w:tcW w:w="448" w:type="pct"/>
            <w:noWrap/>
            <w:vAlign w:val="center"/>
          </w:tcPr>
          <w:p w14:paraId="391A11F3" w14:textId="77777777" w:rsidR="005221C7" w:rsidRPr="00FB3632" w:rsidRDefault="005221C7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4.8149</w:t>
            </w:r>
          </w:p>
        </w:tc>
        <w:tc>
          <w:tcPr>
            <w:tcW w:w="580" w:type="pct"/>
            <w:noWrap/>
            <w:vAlign w:val="center"/>
          </w:tcPr>
          <w:p w14:paraId="382F661A" w14:textId="77777777" w:rsidR="005221C7" w:rsidRPr="00FB3632" w:rsidRDefault="005221C7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Hydrophobic</w:t>
            </w:r>
          </w:p>
        </w:tc>
        <w:tc>
          <w:tcPr>
            <w:tcW w:w="893" w:type="pct"/>
            <w:noWrap/>
            <w:vAlign w:val="center"/>
          </w:tcPr>
          <w:p w14:paraId="0D6CD096" w14:textId="77777777" w:rsidR="005221C7" w:rsidRPr="00FB3632" w:rsidRDefault="005221C7" w:rsidP="00A94C77">
            <w:pPr>
              <w:rPr>
                <w:sz w:val="20"/>
                <w:szCs w:val="20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π-system∙∙ alkyl</w:t>
            </w:r>
          </w:p>
        </w:tc>
        <w:tc>
          <w:tcPr>
            <w:tcW w:w="713" w:type="pct"/>
            <w:noWrap/>
            <w:vAlign w:val="center"/>
          </w:tcPr>
          <w:p w14:paraId="228AB581" w14:textId="77777777" w:rsidR="005221C7" w:rsidRPr="00FB3632" w:rsidRDefault="005221C7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A:PRO335</w:t>
            </w:r>
          </w:p>
        </w:tc>
        <w:tc>
          <w:tcPr>
            <w:tcW w:w="670" w:type="pct"/>
            <w:noWrap/>
            <w:vAlign w:val="center"/>
          </w:tcPr>
          <w:p w14:paraId="3E61D361" w14:textId="77777777" w:rsidR="005221C7" w:rsidRPr="00FB3632" w:rsidRDefault="005221C7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d:TPymT</w:t>
            </w:r>
          </w:p>
        </w:tc>
      </w:tr>
      <w:tr w:rsidR="0035611C" w:rsidRPr="00FB3632" w14:paraId="744B150C" w14:textId="77777777" w:rsidTr="00A94C77">
        <w:trPr>
          <w:trHeight w:val="340"/>
        </w:trPr>
        <w:tc>
          <w:tcPr>
            <w:tcW w:w="1696" w:type="pct"/>
            <w:noWrap/>
            <w:vAlign w:val="center"/>
          </w:tcPr>
          <w:p w14:paraId="26054A88" w14:textId="77777777" w:rsidR="005221C7" w:rsidRPr="00FB3632" w:rsidRDefault="005221C7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d:TPymT – A:ARG289</w:t>
            </w:r>
          </w:p>
        </w:tc>
        <w:tc>
          <w:tcPr>
            <w:tcW w:w="448" w:type="pct"/>
            <w:noWrap/>
            <w:vAlign w:val="center"/>
          </w:tcPr>
          <w:p w14:paraId="34091D79" w14:textId="77777777" w:rsidR="005221C7" w:rsidRPr="00FB3632" w:rsidRDefault="005221C7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5.1674</w:t>
            </w:r>
          </w:p>
        </w:tc>
        <w:tc>
          <w:tcPr>
            <w:tcW w:w="580" w:type="pct"/>
            <w:noWrap/>
            <w:vAlign w:val="center"/>
          </w:tcPr>
          <w:p w14:paraId="5CBC6B2B" w14:textId="77777777" w:rsidR="005221C7" w:rsidRPr="00FB3632" w:rsidRDefault="005221C7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Hydrophobic</w:t>
            </w:r>
          </w:p>
        </w:tc>
        <w:tc>
          <w:tcPr>
            <w:tcW w:w="893" w:type="pct"/>
            <w:noWrap/>
            <w:vAlign w:val="center"/>
          </w:tcPr>
          <w:p w14:paraId="43684403" w14:textId="77777777" w:rsidR="005221C7" w:rsidRPr="00FB3632" w:rsidRDefault="005221C7" w:rsidP="00A94C77">
            <w:pPr>
              <w:rPr>
                <w:sz w:val="20"/>
                <w:szCs w:val="20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π-system∙∙ alkyl</w:t>
            </w:r>
          </w:p>
        </w:tc>
        <w:tc>
          <w:tcPr>
            <w:tcW w:w="713" w:type="pct"/>
            <w:noWrap/>
            <w:vAlign w:val="center"/>
          </w:tcPr>
          <w:p w14:paraId="1205F671" w14:textId="77777777" w:rsidR="005221C7" w:rsidRPr="00FB3632" w:rsidRDefault="005221C7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A:ARG289</w:t>
            </w:r>
          </w:p>
        </w:tc>
        <w:tc>
          <w:tcPr>
            <w:tcW w:w="670" w:type="pct"/>
            <w:noWrap/>
            <w:vAlign w:val="center"/>
          </w:tcPr>
          <w:p w14:paraId="09CC0E3E" w14:textId="77777777" w:rsidR="005221C7" w:rsidRPr="00FB3632" w:rsidRDefault="005221C7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d:TPymT</w:t>
            </w:r>
          </w:p>
        </w:tc>
      </w:tr>
      <w:tr w:rsidR="0035611C" w:rsidRPr="00FB3632" w14:paraId="0D4DF17C" w14:textId="77777777" w:rsidTr="00A94C77">
        <w:trPr>
          <w:trHeight w:val="340"/>
        </w:trPr>
        <w:tc>
          <w:tcPr>
            <w:tcW w:w="1696" w:type="pct"/>
            <w:tcBorders>
              <w:bottom w:val="single" w:sz="8" w:space="0" w:color="auto"/>
            </w:tcBorders>
            <w:noWrap/>
            <w:vAlign w:val="center"/>
          </w:tcPr>
          <w:p w14:paraId="7F7353DC" w14:textId="77777777" w:rsidR="005221C7" w:rsidRPr="00FB3632" w:rsidRDefault="005221C7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d:TPymT – A:VAL290</w:t>
            </w:r>
          </w:p>
        </w:tc>
        <w:tc>
          <w:tcPr>
            <w:tcW w:w="448" w:type="pct"/>
            <w:tcBorders>
              <w:bottom w:val="single" w:sz="8" w:space="0" w:color="auto"/>
            </w:tcBorders>
            <w:noWrap/>
            <w:vAlign w:val="center"/>
          </w:tcPr>
          <w:p w14:paraId="06650B59" w14:textId="77777777" w:rsidR="005221C7" w:rsidRPr="00FB3632" w:rsidRDefault="005221C7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4.5500</w:t>
            </w:r>
          </w:p>
        </w:tc>
        <w:tc>
          <w:tcPr>
            <w:tcW w:w="580" w:type="pct"/>
            <w:tcBorders>
              <w:bottom w:val="single" w:sz="8" w:space="0" w:color="auto"/>
            </w:tcBorders>
            <w:noWrap/>
            <w:vAlign w:val="center"/>
          </w:tcPr>
          <w:p w14:paraId="6D710283" w14:textId="77777777" w:rsidR="005221C7" w:rsidRPr="00FB3632" w:rsidRDefault="005221C7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Hydrophobic</w:t>
            </w:r>
          </w:p>
        </w:tc>
        <w:tc>
          <w:tcPr>
            <w:tcW w:w="893" w:type="pct"/>
            <w:tcBorders>
              <w:bottom w:val="single" w:sz="8" w:space="0" w:color="auto"/>
            </w:tcBorders>
            <w:noWrap/>
            <w:vAlign w:val="center"/>
          </w:tcPr>
          <w:p w14:paraId="237A49BD" w14:textId="77777777" w:rsidR="005221C7" w:rsidRPr="00FB3632" w:rsidRDefault="005221C7" w:rsidP="00A94C77">
            <w:pPr>
              <w:rPr>
                <w:sz w:val="20"/>
                <w:szCs w:val="20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π-system∙∙ alkyl</w:t>
            </w:r>
          </w:p>
        </w:tc>
        <w:tc>
          <w:tcPr>
            <w:tcW w:w="713" w:type="pct"/>
            <w:tcBorders>
              <w:bottom w:val="single" w:sz="8" w:space="0" w:color="auto"/>
            </w:tcBorders>
            <w:noWrap/>
            <w:vAlign w:val="center"/>
          </w:tcPr>
          <w:p w14:paraId="256B8BBD" w14:textId="77777777" w:rsidR="005221C7" w:rsidRPr="00FB3632" w:rsidRDefault="005221C7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A:VAL290</w:t>
            </w:r>
          </w:p>
        </w:tc>
        <w:tc>
          <w:tcPr>
            <w:tcW w:w="670" w:type="pct"/>
            <w:tcBorders>
              <w:bottom w:val="single" w:sz="8" w:space="0" w:color="auto"/>
            </w:tcBorders>
            <w:noWrap/>
            <w:vAlign w:val="center"/>
          </w:tcPr>
          <w:p w14:paraId="29DC8E5B" w14:textId="77777777" w:rsidR="005221C7" w:rsidRPr="00FB3632" w:rsidRDefault="005221C7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d:TPymT</w:t>
            </w:r>
          </w:p>
        </w:tc>
      </w:tr>
    </w:tbl>
    <w:p w14:paraId="0235CCE9" w14:textId="77777777" w:rsidR="009B0BC1" w:rsidRPr="00FB3632" w:rsidRDefault="009B0BC1" w:rsidP="009B0BC1">
      <w:pPr>
        <w:rPr>
          <w:sz w:val="20"/>
          <w:szCs w:val="20"/>
          <w:lang w:val="en-US" w:eastAsia="de-DE" w:bidi="en-US"/>
        </w:rPr>
      </w:pPr>
      <w:r w:rsidRPr="00FB3632">
        <w:rPr>
          <w:sz w:val="20"/>
          <w:szCs w:val="20"/>
          <w:lang w:val="en-US" w:eastAsia="de-DE" w:bidi="en-US"/>
        </w:rPr>
        <w:br w:type="page"/>
      </w:r>
    </w:p>
    <w:p w14:paraId="6502B639" w14:textId="2D38D6E7" w:rsidR="00E96339" w:rsidRPr="00FB3632" w:rsidRDefault="00E96339" w:rsidP="00E96339">
      <w:pPr>
        <w:spacing w:after="120"/>
        <w:jc w:val="both"/>
        <w:rPr>
          <w:lang w:val="en-US"/>
        </w:rPr>
      </w:pPr>
      <w:r w:rsidRPr="00FB3632">
        <w:rPr>
          <w:b/>
          <w:lang w:val="en-US"/>
        </w:rPr>
        <w:lastRenderedPageBreak/>
        <w:t>Table S</w:t>
      </w:r>
      <w:r w:rsidR="003D32EA" w:rsidRPr="00FB3632">
        <w:rPr>
          <w:b/>
          <w:lang w:val="en-US"/>
        </w:rPr>
        <w:t>2</w:t>
      </w:r>
      <w:r w:rsidR="00672EE6">
        <w:rPr>
          <w:b/>
          <w:lang w:val="en-US"/>
        </w:rPr>
        <w:t>:</w:t>
      </w:r>
      <w:bookmarkStart w:id="0" w:name="_GoBack"/>
      <w:bookmarkEnd w:id="0"/>
      <w:r w:rsidRPr="00FB3632">
        <w:rPr>
          <w:lang w:val="en-US"/>
        </w:rPr>
        <w:t xml:space="preserve"> Best types of interactions and distances of </w:t>
      </w:r>
      <w:r w:rsidR="003D32EA" w:rsidRPr="00FB3632">
        <w:rPr>
          <w:lang w:val="en-US"/>
        </w:rPr>
        <w:t xml:space="preserve">2-CN-Pym, Pym-2-cia and </w:t>
      </w:r>
      <w:proofErr w:type="spellStart"/>
      <w:r w:rsidR="003D32EA" w:rsidRPr="00FB3632">
        <w:rPr>
          <w:lang w:val="en-US"/>
        </w:rPr>
        <w:t>TPymT</w:t>
      </w:r>
      <w:proofErr w:type="spellEnd"/>
      <w:r w:rsidR="003D32EA" w:rsidRPr="00FB3632">
        <w:rPr>
          <w:lang w:val="en-US"/>
        </w:rPr>
        <w:t xml:space="preserve"> </w:t>
      </w:r>
      <w:r w:rsidRPr="00FB3632">
        <w:rPr>
          <w:lang w:val="en-US"/>
        </w:rPr>
        <w:t>with native and mutated Spike protein, RDB.</w:t>
      </w:r>
    </w:p>
    <w:tbl>
      <w:tblPr>
        <w:tblStyle w:val="a4"/>
        <w:tblW w:w="5101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5"/>
        <w:gridCol w:w="1416"/>
        <w:gridCol w:w="1845"/>
        <w:gridCol w:w="2835"/>
        <w:gridCol w:w="2267"/>
        <w:gridCol w:w="2127"/>
      </w:tblGrid>
      <w:tr w:rsidR="00EF4D09" w:rsidRPr="00FB3632" w14:paraId="148C1F3B" w14:textId="77777777" w:rsidTr="00A94C77">
        <w:trPr>
          <w:trHeight w:val="340"/>
        </w:trPr>
        <w:tc>
          <w:tcPr>
            <w:tcW w:w="1696" w:type="pct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</w:tcPr>
          <w:p w14:paraId="34158FA9" w14:textId="77777777" w:rsidR="00E96339" w:rsidRPr="00FB3632" w:rsidRDefault="00E96339" w:rsidP="00A94C77">
            <w:pPr>
              <w:rPr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FB3632">
              <w:rPr>
                <w:b/>
                <w:bCs/>
                <w:color w:val="000000"/>
                <w:sz w:val="20"/>
                <w:szCs w:val="20"/>
                <w:lang w:val="en-US" w:eastAsia="tr-TR"/>
              </w:rPr>
              <w:t xml:space="preserve">Interaction: </w:t>
            </w:r>
            <w:r w:rsidR="00AA3892" w:rsidRPr="00FB3632">
              <w:rPr>
                <w:b/>
                <w:bCs/>
                <w:color w:val="FF0000"/>
                <w:sz w:val="20"/>
                <w:szCs w:val="20"/>
                <w:lang w:val="en-US" w:eastAsia="tr-TR"/>
              </w:rPr>
              <w:t>native Spike protein, RDB</w:t>
            </w:r>
            <w:r w:rsidRPr="00FB3632">
              <w:rPr>
                <w:b/>
                <w:bCs/>
                <w:color w:val="FF0000"/>
                <w:sz w:val="20"/>
                <w:szCs w:val="20"/>
                <w:lang w:val="en-US" w:eastAsia="tr-TR"/>
              </w:rPr>
              <w:t>–</w:t>
            </w:r>
            <w:r w:rsidR="003D32EA" w:rsidRPr="00FB3632">
              <w:rPr>
                <w:b/>
                <w:bCs/>
                <w:color w:val="FF0000"/>
                <w:sz w:val="20"/>
                <w:szCs w:val="20"/>
                <w:lang w:val="en-US" w:eastAsia="tr-TR"/>
              </w:rPr>
              <w:t>2-CN-Pym</w:t>
            </w:r>
          </w:p>
        </w:tc>
        <w:tc>
          <w:tcPr>
            <w:tcW w:w="446" w:type="pct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</w:tcPr>
          <w:p w14:paraId="3A3526E7" w14:textId="77777777" w:rsidR="00E96339" w:rsidRPr="00FB3632" w:rsidRDefault="00E96339" w:rsidP="00A94C77">
            <w:pPr>
              <w:rPr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Distance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Å</w:t>
            </w:r>
          </w:p>
        </w:tc>
        <w:tc>
          <w:tcPr>
            <w:tcW w:w="581" w:type="pct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</w:tcPr>
          <w:p w14:paraId="242243F6" w14:textId="77777777" w:rsidR="00E96339" w:rsidRPr="00FB3632" w:rsidRDefault="00E96339" w:rsidP="00A94C77">
            <w:pPr>
              <w:rPr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Bonding</w:t>
            </w:r>
            <w:proofErr w:type="spellEnd"/>
          </w:p>
        </w:tc>
        <w:tc>
          <w:tcPr>
            <w:tcW w:w="893" w:type="pct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</w:tcPr>
          <w:p w14:paraId="5195F840" w14:textId="77777777" w:rsidR="00E96339" w:rsidRPr="00FB3632" w:rsidRDefault="00E96339" w:rsidP="00A94C77">
            <w:pPr>
              <w:rPr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Bonding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Type</w:t>
            </w:r>
            <w:proofErr w:type="spellEnd"/>
          </w:p>
        </w:tc>
        <w:tc>
          <w:tcPr>
            <w:tcW w:w="714" w:type="pct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</w:tcPr>
          <w:p w14:paraId="01619ED3" w14:textId="77777777" w:rsidR="00E96339" w:rsidRPr="00FB3632" w:rsidRDefault="00E96339" w:rsidP="00A94C77">
            <w:pPr>
              <w:rPr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Binding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site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of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enzyme</w:t>
            </w:r>
            <w:proofErr w:type="spellEnd"/>
          </w:p>
        </w:tc>
        <w:tc>
          <w:tcPr>
            <w:tcW w:w="670" w:type="pct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</w:tcPr>
          <w:p w14:paraId="1916A387" w14:textId="77777777" w:rsidR="00E96339" w:rsidRPr="00FB3632" w:rsidRDefault="00E96339" w:rsidP="00A94C77">
            <w:pPr>
              <w:rPr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Binding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site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of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ligand</w:t>
            </w:r>
            <w:proofErr w:type="spellEnd"/>
          </w:p>
        </w:tc>
      </w:tr>
      <w:tr w:rsidR="00EF4D09" w:rsidRPr="00FB3632" w14:paraId="75E69C0F" w14:textId="77777777" w:rsidTr="00A94C77">
        <w:trPr>
          <w:trHeight w:val="340"/>
        </w:trPr>
        <w:tc>
          <w:tcPr>
            <w:tcW w:w="1696" w:type="pct"/>
            <w:tcBorders>
              <w:top w:val="single" w:sz="4" w:space="0" w:color="auto"/>
            </w:tcBorders>
            <w:noWrap/>
            <w:vAlign w:val="center"/>
          </w:tcPr>
          <w:p w14:paraId="5E96C75A" w14:textId="77777777" w:rsidR="00C7360C" w:rsidRPr="00FB3632" w:rsidRDefault="00C7360C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E:TYR380:HN </w:t>
            </w:r>
            <w:r w:rsidR="0018145B" w:rsidRPr="00FB3632">
              <w:rPr>
                <w:color w:val="000000"/>
                <w:sz w:val="20"/>
                <w:szCs w:val="20"/>
                <w:lang w:val="tr-TR" w:eastAsia="tr-TR"/>
              </w:rPr>
              <w:t>–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 d:</w:t>
            </w:r>
            <w:r w:rsidR="0018145B" w:rsidRPr="00FB3632">
              <w:rPr>
                <w:color w:val="000000"/>
                <w:sz w:val="20"/>
                <w:szCs w:val="20"/>
                <w:lang w:val="tr-TR" w:eastAsia="tr-TR"/>
              </w:rPr>
              <w:t>2-CN-Pym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>:N</w:t>
            </w:r>
          </w:p>
        </w:tc>
        <w:tc>
          <w:tcPr>
            <w:tcW w:w="446" w:type="pct"/>
            <w:tcBorders>
              <w:top w:val="single" w:sz="4" w:space="0" w:color="auto"/>
            </w:tcBorders>
            <w:noWrap/>
            <w:vAlign w:val="center"/>
          </w:tcPr>
          <w:p w14:paraId="596AB0A2" w14:textId="77777777" w:rsidR="00C7360C" w:rsidRPr="00FB3632" w:rsidRDefault="00C7360C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2.9129</w:t>
            </w:r>
          </w:p>
        </w:tc>
        <w:tc>
          <w:tcPr>
            <w:tcW w:w="581" w:type="pct"/>
            <w:tcBorders>
              <w:top w:val="single" w:sz="4" w:space="0" w:color="auto"/>
            </w:tcBorders>
            <w:noWrap/>
            <w:vAlign w:val="center"/>
          </w:tcPr>
          <w:p w14:paraId="6D070C6B" w14:textId="77777777" w:rsidR="00C7360C" w:rsidRPr="00FB3632" w:rsidRDefault="00C7360C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Hydrogen Bond</w:t>
            </w:r>
          </w:p>
        </w:tc>
        <w:tc>
          <w:tcPr>
            <w:tcW w:w="893" w:type="pct"/>
            <w:tcBorders>
              <w:top w:val="single" w:sz="4" w:space="0" w:color="auto"/>
            </w:tcBorders>
            <w:noWrap/>
            <w:vAlign w:val="center"/>
          </w:tcPr>
          <w:p w14:paraId="42744F58" w14:textId="77777777" w:rsidR="00C7360C" w:rsidRPr="00FB3632" w:rsidRDefault="00C7360C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Conventional </w:t>
            </w:r>
            <w:r w:rsidR="0018145B" w:rsidRPr="00FB3632">
              <w:rPr>
                <w:color w:val="000000"/>
                <w:sz w:val="20"/>
                <w:szCs w:val="20"/>
                <w:lang w:val="tr-TR" w:eastAsia="tr-TR"/>
              </w:rPr>
              <w:t>h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ydrogen </w:t>
            </w:r>
            <w:r w:rsidR="0018145B" w:rsidRPr="00FB3632">
              <w:rPr>
                <w:color w:val="000000"/>
                <w:sz w:val="20"/>
                <w:szCs w:val="20"/>
                <w:lang w:val="tr-TR" w:eastAsia="tr-TR"/>
              </w:rPr>
              <w:t>b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>ond</w:t>
            </w:r>
          </w:p>
        </w:tc>
        <w:tc>
          <w:tcPr>
            <w:tcW w:w="714" w:type="pct"/>
            <w:tcBorders>
              <w:top w:val="single" w:sz="4" w:space="0" w:color="auto"/>
            </w:tcBorders>
            <w:noWrap/>
            <w:vAlign w:val="center"/>
          </w:tcPr>
          <w:p w14:paraId="0314C128" w14:textId="77777777" w:rsidR="00C7360C" w:rsidRPr="00FB3632" w:rsidRDefault="00C7360C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E:TYR380:HN</w:t>
            </w:r>
          </w:p>
        </w:tc>
        <w:tc>
          <w:tcPr>
            <w:tcW w:w="670" w:type="pct"/>
            <w:tcBorders>
              <w:top w:val="single" w:sz="4" w:space="0" w:color="auto"/>
            </w:tcBorders>
            <w:noWrap/>
            <w:vAlign w:val="center"/>
          </w:tcPr>
          <w:p w14:paraId="4E42DB5F" w14:textId="77777777" w:rsidR="00C7360C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d:2-CN-Pym</w:t>
            </w:r>
            <w:r w:rsidR="00C7360C" w:rsidRPr="00FB3632">
              <w:rPr>
                <w:color w:val="000000"/>
                <w:sz w:val="20"/>
                <w:szCs w:val="20"/>
                <w:lang w:val="tr-TR" w:eastAsia="tr-TR"/>
              </w:rPr>
              <w:t>:N</w:t>
            </w:r>
          </w:p>
        </w:tc>
      </w:tr>
      <w:tr w:rsidR="00EF4D09" w:rsidRPr="00FB3632" w14:paraId="3ED9DD8A" w14:textId="77777777" w:rsidTr="00A94C77">
        <w:trPr>
          <w:trHeight w:val="340"/>
        </w:trPr>
        <w:tc>
          <w:tcPr>
            <w:tcW w:w="1696" w:type="pct"/>
            <w:noWrap/>
            <w:vAlign w:val="center"/>
          </w:tcPr>
          <w:p w14:paraId="2AFDE668" w14:textId="77777777" w:rsidR="00C7360C" w:rsidRPr="00FB3632" w:rsidRDefault="00C7360C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E:GLY381:HA2 </w:t>
            </w:r>
            <w:r w:rsidR="0018145B" w:rsidRPr="00FB3632">
              <w:rPr>
                <w:color w:val="000000"/>
                <w:sz w:val="20"/>
                <w:szCs w:val="20"/>
                <w:lang w:val="tr-TR" w:eastAsia="tr-TR"/>
              </w:rPr>
              <w:t>–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 </w:t>
            </w:r>
            <w:r w:rsidR="0018145B" w:rsidRPr="00FB3632">
              <w:rPr>
                <w:color w:val="000000"/>
                <w:sz w:val="20"/>
                <w:szCs w:val="20"/>
                <w:lang w:val="tr-TR" w:eastAsia="tr-TR"/>
              </w:rPr>
              <w:t>d:2-CN-Pym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>:N</w:t>
            </w:r>
          </w:p>
        </w:tc>
        <w:tc>
          <w:tcPr>
            <w:tcW w:w="446" w:type="pct"/>
            <w:noWrap/>
            <w:vAlign w:val="center"/>
          </w:tcPr>
          <w:p w14:paraId="697D0077" w14:textId="77777777" w:rsidR="00C7360C" w:rsidRPr="00FB3632" w:rsidRDefault="00C7360C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2.4378</w:t>
            </w:r>
          </w:p>
        </w:tc>
        <w:tc>
          <w:tcPr>
            <w:tcW w:w="581" w:type="pct"/>
            <w:noWrap/>
            <w:vAlign w:val="center"/>
          </w:tcPr>
          <w:p w14:paraId="7B87C984" w14:textId="77777777" w:rsidR="00C7360C" w:rsidRPr="00FB3632" w:rsidRDefault="00C7360C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Hydrogen Bond</w:t>
            </w:r>
          </w:p>
        </w:tc>
        <w:tc>
          <w:tcPr>
            <w:tcW w:w="893" w:type="pct"/>
            <w:noWrap/>
            <w:vAlign w:val="center"/>
          </w:tcPr>
          <w:p w14:paraId="234AC990" w14:textId="77777777" w:rsidR="00C7360C" w:rsidRPr="00FB3632" w:rsidRDefault="00C7360C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Carbon </w:t>
            </w:r>
            <w:r w:rsidR="0018145B" w:rsidRPr="00FB3632">
              <w:rPr>
                <w:color w:val="000000"/>
                <w:sz w:val="20"/>
                <w:szCs w:val="20"/>
                <w:lang w:val="tr-TR" w:eastAsia="tr-TR"/>
              </w:rPr>
              <w:t>h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ydrogen </w:t>
            </w:r>
            <w:r w:rsidR="0018145B" w:rsidRPr="00FB3632">
              <w:rPr>
                <w:color w:val="000000"/>
                <w:sz w:val="20"/>
                <w:szCs w:val="20"/>
                <w:lang w:val="tr-TR" w:eastAsia="tr-TR"/>
              </w:rPr>
              <w:t>b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>ond</w:t>
            </w:r>
          </w:p>
        </w:tc>
        <w:tc>
          <w:tcPr>
            <w:tcW w:w="714" w:type="pct"/>
            <w:noWrap/>
            <w:vAlign w:val="center"/>
          </w:tcPr>
          <w:p w14:paraId="07234F7D" w14:textId="77777777" w:rsidR="00C7360C" w:rsidRPr="00FB3632" w:rsidRDefault="00C7360C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E:GLY381:HA2</w:t>
            </w:r>
          </w:p>
        </w:tc>
        <w:tc>
          <w:tcPr>
            <w:tcW w:w="670" w:type="pct"/>
            <w:noWrap/>
            <w:vAlign w:val="center"/>
          </w:tcPr>
          <w:p w14:paraId="70AD2E65" w14:textId="77777777" w:rsidR="00C7360C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d:2-CN-Pym</w:t>
            </w:r>
            <w:r w:rsidR="00C7360C" w:rsidRPr="00FB3632">
              <w:rPr>
                <w:color w:val="000000"/>
                <w:sz w:val="20"/>
                <w:szCs w:val="20"/>
                <w:lang w:val="tr-TR" w:eastAsia="tr-TR"/>
              </w:rPr>
              <w:t>:N</w:t>
            </w:r>
          </w:p>
        </w:tc>
      </w:tr>
      <w:tr w:rsidR="00EF4D09" w:rsidRPr="00FB3632" w14:paraId="60AB185C" w14:textId="77777777" w:rsidTr="00A94C77">
        <w:trPr>
          <w:trHeight w:val="340"/>
        </w:trPr>
        <w:tc>
          <w:tcPr>
            <w:tcW w:w="1696" w:type="pct"/>
            <w:noWrap/>
            <w:vAlign w:val="center"/>
          </w:tcPr>
          <w:p w14:paraId="4714D2EB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E:VAL382:HN – d:2-CN-Pym</w:t>
            </w:r>
          </w:p>
        </w:tc>
        <w:tc>
          <w:tcPr>
            <w:tcW w:w="446" w:type="pct"/>
            <w:noWrap/>
            <w:vAlign w:val="center"/>
          </w:tcPr>
          <w:p w14:paraId="04EC6EC5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2.6125</w:t>
            </w:r>
          </w:p>
        </w:tc>
        <w:tc>
          <w:tcPr>
            <w:tcW w:w="581" w:type="pct"/>
            <w:noWrap/>
            <w:vAlign w:val="center"/>
          </w:tcPr>
          <w:p w14:paraId="7D623688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Hydrogen Bond</w:t>
            </w:r>
          </w:p>
        </w:tc>
        <w:tc>
          <w:tcPr>
            <w:tcW w:w="893" w:type="pct"/>
            <w:noWrap/>
            <w:vAlign w:val="center"/>
          </w:tcPr>
          <w:p w14:paraId="3BD2FDBC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π-Donor hydrogen bond</w:t>
            </w:r>
          </w:p>
        </w:tc>
        <w:tc>
          <w:tcPr>
            <w:tcW w:w="714" w:type="pct"/>
            <w:noWrap/>
            <w:vAlign w:val="center"/>
          </w:tcPr>
          <w:p w14:paraId="285CF8BA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E:VAL382:HN</w:t>
            </w:r>
          </w:p>
        </w:tc>
        <w:tc>
          <w:tcPr>
            <w:tcW w:w="670" w:type="pct"/>
            <w:noWrap/>
            <w:vAlign w:val="center"/>
          </w:tcPr>
          <w:p w14:paraId="11BED2D6" w14:textId="77777777" w:rsidR="0018145B" w:rsidRPr="00FB3632" w:rsidRDefault="0018145B" w:rsidP="00A94C77">
            <w:pPr>
              <w:rPr>
                <w:sz w:val="20"/>
                <w:szCs w:val="20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d:2-CN-Pym</w:t>
            </w:r>
          </w:p>
        </w:tc>
      </w:tr>
      <w:tr w:rsidR="00EF4D09" w:rsidRPr="00FB3632" w14:paraId="6B231D9E" w14:textId="77777777" w:rsidTr="00A94C77">
        <w:trPr>
          <w:trHeight w:val="340"/>
        </w:trPr>
        <w:tc>
          <w:tcPr>
            <w:tcW w:w="1696" w:type="pct"/>
            <w:noWrap/>
            <w:vAlign w:val="center"/>
          </w:tcPr>
          <w:p w14:paraId="1ED2593D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E:PHE515 – d:2-cyanopyrimidine</w:t>
            </w:r>
          </w:p>
        </w:tc>
        <w:tc>
          <w:tcPr>
            <w:tcW w:w="446" w:type="pct"/>
            <w:noWrap/>
            <w:vAlign w:val="center"/>
          </w:tcPr>
          <w:p w14:paraId="06B64E82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5.1516</w:t>
            </w:r>
          </w:p>
        </w:tc>
        <w:tc>
          <w:tcPr>
            <w:tcW w:w="581" w:type="pct"/>
            <w:noWrap/>
            <w:vAlign w:val="center"/>
          </w:tcPr>
          <w:p w14:paraId="1AEE806F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Hydrophobic</w:t>
            </w:r>
          </w:p>
        </w:tc>
        <w:tc>
          <w:tcPr>
            <w:tcW w:w="893" w:type="pct"/>
            <w:noWrap/>
            <w:vAlign w:val="center"/>
          </w:tcPr>
          <w:p w14:paraId="4AC1E66F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π∙∙ π T-shaped</w:t>
            </w:r>
          </w:p>
        </w:tc>
        <w:tc>
          <w:tcPr>
            <w:tcW w:w="714" w:type="pct"/>
            <w:noWrap/>
            <w:vAlign w:val="center"/>
          </w:tcPr>
          <w:p w14:paraId="0BB20E70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E:PHE515</w:t>
            </w:r>
          </w:p>
        </w:tc>
        <w:tc>
          <w:tcPr>
            <w:tcW w:w="670" w:type="pct"/>
            <w:noWrap/>
            <w:vAlign w:val="center"/>
          </w:tcPr>
          <w:p w14:paraId="48E0978F" w14:textId="77777777" w:rsidR="0018145B" w:rsidRPr="00FB3632" w:rsidRDefault="0018145B" w:rsidP="00A94C77">
            <w:pPr>
              <w:rPr>
                <w:sz w:val="20"/>
                <w:szCs w:val="20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d:2-CN-Pym</w:t>
            </w:r>
          </w:p>
        </w:tc>
      </w:tr>
      <w:tr w:rsidR="00EF4D09" w:rsidRPr="00FB3632" w14:paraId="47BB0530" w14:textId="77777777" w:rsidTr="00A94C77">
        <w:trPr>
          <w:trHeight w:val="340"/>
        </w:trPr>
        <w:tc>
          <w:tcPr>
            <w:tcW w:w="1696" w:type="pct"/>
            <w:noWrap/>
            <w:vAlign w:val="center"/>
          </w:tcPr>
          <w:p w14:paraId="3D3419FB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d:2-CN-Pym – E:VAL382</w:t>
            </w:r>
          </w:p>
        </w:tc>
        <w:tc>
          <w:tcPr>
            <w:tcW w:w="446" w:type="pct"/>
            <w:noWrap/>
            <w:vAlign w:val="center"/>
          </w:tcPr>
          <w:p w14:paraId="12D57519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4.8841</w:t>
            </w:r>
          </w:p>
        </w:tc>
        <w:tc>
          <w:tcPr>
            <w:tcW w:w="581" w:type="pct"/>
            <w:noWrap/>
            <w:vAlign w:val="center"/>
          </w:tcPr>
          <w:p w14:paraId="21F9FB6D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Hydrophobic</w:t>
            </w:r>
          </w:p>
        </w:tc>
        <w:tc>
          <w:tcPr>
            <w:tcW w:w="893" w:type="pct"/>
            <w:noWrap/>
            <w:vAlign w:val="center"/>
          </w:tcPr>
          <w:p w14:paraId="0E2F590C" w14:textId="77777777" w:rsidR="0018145B" w:rsidRPr="00FB3632" w:rsidRDefault="0018145B" w:rsidP="00A94C77">
            <w:pPr>
              <w:rPr>
                <w:sz w:val="20"/>
                <w:szCs w:val="20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π-system∙∙ alkyl</w:t>
            </w:r>
          </w:p>
        </w:tc>
        <w:tc>
          <w:tcPr>
            <w:tcW w:w="714" w:type="pct"/>
            <w:noWrap/>
            <w:vAlign w:val="center"/>
          </w:tcPr>
          <w:p w14:paraId="4977C9AC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E:VAL382</w:t>
            </w:r>
          </w:p>
        </w:tc>
        <w:tc>
          <w:tcPr>
            <w:tcW w:w="670" w:type="pct"/>
            <w:noWrap/>
            <w:vAlign w:val="center"/>
          </w:tcPr>
          <w:p w14:paraId="13809AB0" w14:textId="77777777" w:rsidR="0018145B" w:rsidRPr="00FB3632" w:rsidRDefault="0018145B" w:rsidP="00A94C77">
            <w:pPr>
              <w:rPr>
                <w:sz w:val="20"/>
                <w:szCs w:val="20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d:2-CN-Pym</w:t>
            </w:r>
          </w:p>
        </w:tc>
      </w:tr>
      <w:tr w:rsidR="00EF4D09" w:rsidRPr="00FB3632" w14:paraId="4E05FD12" w14:textId="77777777" w:rsidTr="00A94C77">
        <w:trPr>
          <w:trHeight w:val="340"/>
        </w:trPr>
        <w:tc>
          <w:tcPr>
            <w:tcW w:w="1696" w:type="pct"/>
            <w:tcBorders>
              <w:bottom w:val="single" w:sz="4" w:space="0" w:color="auto"/>
            </w:tcBorders>
            <w:noWrap/>
            <w:vAlign w:val="center"/>
          </w:tcPr>
          <w:p w14:paraId="6CC2E591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d:2-CN-Pym – E:LEU387</w:t>
            </w:r>
          </w:p>
        </w:tc>
        <w:tc>
          <w:tcPr>
            <w:tcW w:w="446" w:type="pct"/>
            <w:tcBorders>
              <w:bottom w:val="single" w:sz="4" w:space="0" w:color="auto"/>
            </w:tcBorders>
            <w:noWrap/>
            <w:vAlign w:val="center"/>
          </w:tcPr>
          <w:p w14:paraId="0BEDD16F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5.1807</w:t>
            </w:r>
          </w:p>
        </w:tc>
        <w:tc>
          <w:tcPr>
            <w:tcW w:w="581" w:type="pct"/>
            <w:tcBorders>
              <w:bottom w:val="single" w:sz="4" w:space="0" w:color="auto"/>
            </w:tcBorders>
            <w:noWrap/>
            <w:vAlign w:val="center"/>
          </w:tcPr>
          <w:p w14:paraId="3D883636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Hydrophobic</w:t>
            </w:r>
          </w:p>
        </w:tc>
        <w:tc>
          <w:tcPr>
            <w:tcW w:w="893" w:type="pct"/>
            <w:tcBorders>
              <w:bottom w:val="single" w:sz="4" w:space="0" w:color="auto"/>
            </w:tcBorders>
            <w:noWrap/>
            <w:vAlign w:val="center"/>
          </w:tcPr>
          <w:p w14:paraId="2D9499DF" w14:textId="77777777" w:rsidR="0018145B" w:rsidRPr="00FB3632" w:rsidRDefault="0018145B" w:rsidP="00A94C77">
            <w:pPr>
              <w:rPr>
                <w:sz w:val="20"/>
                <w:szCs w:val="20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π-system∙∙ alkyl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noWrap/>
            <w:vAlign w:val="center"/>
          </w:tcPr>
          <w:p w14:paraId="38DFDB33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E:LEU387</w:t>
            </w:r>
          </w:p>
        </w:tc>
        <w:tc>
          <w:tcPr>
            <w:tcW w:w="670" w:type="pct"/>
            <w:tcBorders>
              <w:bottom w:val="single" w:sz="4" w:space="0" w:color="auto"/>
            </w:tcBorders>
            <w:noWrap/>
            <w:vAlign w:val="center"/>
          </w:tcPr>
          <w:p w14:paraId="7EE90F89" w14:textId="77777777" w:rsidR="0018145B" w:rsidRPr="00FB3632" w:rsidRDefault="0018145B" w:rsidP="00A94C77">
            <w:pPr>
              <w:rPr>
                <w:sz w:val="20"/>
                <w:szCs w:val="20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d:2-CN-Pym</w:t>
            </w:r>
          </w:p>
        </w:tc>
      </w:tr>
      <w:tr w:rsidR="00EF4D09" w:rsidRPr="00FB3632" w14:paraId="272C44D6" w14:textId="77777777" w:rsidTr="00A94C77">
        <w:trPr>
          <w:trHeight w:val="340"/>
        </w:trPr>
        <w:tc>
          <w:tcPr>
            <w:tcW w:w="1696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6CA7095" w14:textId="77777777" w:rsidR="0072207D" w:rsidRPr="00FB3632" w:rsidRDefault="0072207D" w:rsidP="00A94C77">
            <w:pPr>
              <w:rPr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FB3632">
              <w:rPr>
                <w:b/>
                <w:bCs/>
                <w:color w:val="000000"/>
                <w:sz w:val="20"/>
                <w:szCs w:val="20"/>
                <w:lang w:val="en-US" w:eastAsia="tr-TR"/>
              </w:rPr>
              <w:t xml:space="preserve">Interaction: </w:t>
            </w:r>
            <w:r w:rsidRPr="00FB3632">
              <w:rPr>
                <w:b/>
                <w:bCs/>
                <w:color w:val="FF0000"/>
                <w:sz w:val="20"/>
                <w:szCs w:val="20"/>
                <w:lang w:val="en-US" w:eastAsia="tr-TR"/>
              </w:rPr>
              <w:t>native Spike protein, RDB–Pym-2-cia</w:t>
            </w:r>
          </w:p>
        </w:tc>
        <w:tc>
          <w:tcPr>
            <w:tcW w:w="446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F4DE430" w14:textId="77777777" w:rsidR="0072207D" w:rsidRPr="00FB3632" w:rsidRDefault="0072207D" w:rsidP="00A94C77">
            <w:pPr>
              <w:rPr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Distance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Å</w:t>
            </w:r>
          </w:p>
        </w:tc>
        <w:tc>
          <w:tcPr>
            <w:tcW w:w="581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A37DA08" w14:textId="77777777" w:rsidR="0072207D" w:rsidRPr="00FB3632" w:rsidRDefault="0072207D" w:rsidP="00A94C77">
            <w:pPr>
              <w:rPr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Bonding</w:t>
            </w:r>
            <w:proofErr w:type="spellEnd"/>
          </w:p>
        </w:tc>
        <w:tc>
          <w:tcPr>
            <w:tcW w:w="89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BB44185" w14:textId="77777777" w:rsidR="0072207D" w:rsidRPr="00FB3632" w:rsidRDefault="0072207D" w:rsidP="00A94C77">
            <w:pPr>
              <w:rPr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Bonding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Type</w:t>
            </w:r>
            <w:proofErr w:type="spellEnd"/>
          </w:p>
        </w:tc>
        <w:tc>
          <w:tcPr>
            <w:tcW w:w="714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D425246" w14:textId="77777777" w:rsidR="0072207D" w:rsidRPr="00FB3632" w:rsidRDefault="0072207D" w:rsidP="00A94C77">
            <w:pPr>
              <w:rPr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Binding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site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of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enzyme</w:t>
            </w:r>
            <w:proofErr w:type="spellEnd"/>
          </w:p>
        </w:tc>
        <w:tc>
          <w:tcPr>
            <w:tcW w:w="67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45B21CB" w14:textId="77777777" w:rsidR="0072207D" w:rsidRPr="00FB3632" w:rsidRDefault="0072207D" w:rsidP="00A94C77">
            <w:pPr>
              <w:rPr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Binding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site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of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ligand</w:t>
            </w:r>
            <w:proofErr w:type="spellEnd"/>
          </w:p>
        </w:tc>
      </w:tr>
      <w:tr w:rsidR="00EF4D09" w:rsidRPr="00FB3632" w14:paraId="443A9B4B" w14:textId="77777777" w:rsidTr="00A94C77">
        <w:trPr>
          <w:trHeight w:val="340"/>
        </w:trPr>
        <w:tc>
          <w:tcPr>
            <w:tcW w:w="1696" w:type="pct"/>
            <w:tcBorders>
              <w:top w:val="single" w:sz="4" w:space="0" w:color="auto"/>
            </w:tcBorders>
            <w:noWrap/>
            <w:vAlign w:val="center"/>
          </w:tcPr>
          <w:p w14:paraId="68598248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d:Pym-2-cia:H – E:VAL382:O</w:t>
            </w:r>
          </w:p>
        </w:tc>
        <w:tc>
          <w:tcPr>
            <w:tcW w:w="446" w:type="pct"/>
            <w:tcBorders>
              <w:top w:val="single" w:sz="4" w:space="0" w:color="auto"/>
            </w:tcBorders>
            <w:noWrap/>
            <w:vAlign w:val="center"/>
          </w:tcPr>
          <w:p w14:paraId="4CE7FB5E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2.0628</w:t>
            </w:r>
          </w:p>
        </w:tc>
        <w:tc>
          <w:tcPr>
            <w:tcW w:w="581" w:type="pct"/>
            <w:tcBorders>
              <w:top w:val="single" w:sz="4" w:space="0" w:color="auto"/>
            </w:tcBorders>
            <w:noWrap/>
            <w:vAlign w:val="center"/>
          </w:tcPr>
          <w:p w14:paraId="7AA31E9C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Hydrogen Bond</w:t>
            </w:r>
          </w:p>
        </w:tc>
        <w:tc>
          <w:tcPr>
            <w:tcW w:w="893" w:type="pct"/>
            <w:tcBorders>
              <w:top w:val="single" w:sz="4" w:space="0" w:color="auto"/>
            </w:tcBorders>
            <w:noWrap/>
            <w:vAlign w:val="center"/>
          </w:tcPr>
          <w:p w14:paraId="5EDA423A" w14:textId="77777777" w:rsidR="0018145B" w:rsidRPr="00FB3632" w:rsidRDefault="0018145B" w:rsidP="00A94C77">
            <w:pPr>
              <w:rPr>
                <w:sz w:val="20"/>
                <w:szCs w:val="20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Conventional hydrogen bond</w:t>
            </w:r>
          </w:p>
        </w:tc>
        <w:tc>
          <w:tcPr>
            <w:tcW w:w="714" w:type="pct"/>
            <w:tcBorders>
              <w:top w:val="single" w:sz="4" w:space="0" w:color="auto"/>
            </w:tcBorders>
            <w:noWrap/>
            <w:vAlign w:val="center"/>
          </w:tcPr>
          <w:p w14:paraId="762B9923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E:VAL382:O</w:t>
            </w:r>
          </w:p>
        </w:tc>
        <w:tc>
          <w:tcPr>
            <w:tcW w:w="670" w:type="pct"/>
            <w:tcBorders>
              <w:top w:val="single" w:sz="4" w:space="0" w:color="auto"/>
            </w:tcBorders>
            <w:noWrap/>
            <w:vAlign w:val="center"/>
          </w:tcPr>
          <w:p w14:paraId="019ECD67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d:Pym-2-cia:H</w:t>
            </w:r>
          </w:p>
        </w:tc>
      </w:tr>
      <w:tr w:rsidR="00EF4D09" w:rsidRPr="00FB3632" w14:paraId="14FB4E7F" w14:textId="77777777" w:rsidTr="00A94C77">
        <w:trPr>
          <w:trHeight w:val="340"/>
        </w:trPr>
        <w:tc>
          <w:tcPr>
            <w:tcW w:w="1696" w:type="pct"/>
            <w:noWrap/>
            <w:vAlign w:val="center"/>
          </w:tcPr>
          <w:p w14:paraId="176472E7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d:Pym-2-cia:H – E:THR430:O</w:t>
            </w:r>
          </w:p>
        </w:tc>
        <w:tc>
          <w:tcPr>
            <w:tcW w:w="446" w:type="pct"/>
            <w:noWrap/>
            <w:vAlign w:val="center"/>
          </w:tcPr>
          <w:p w14:paraId="0398C104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2.0768</w:t>
            </w:r>
          </w:p>
        </w:tc>
        <w:tc>
          <w:tcPr>
            <w:tcW w:w="581" w:type="pct"/>
            <w:noWrap/>
            <w:vAlign w:val="center"/>
          </w:tcPr>
          <w:p w14:paraId="163179AB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Hydrogen Bond</w:t>
            </w:r>
          </w:p>
        </w:tc>
        <w:tc>
          <w:tcPr>
            <w:tcW w:w="893" w:type="pct"/>
            <w:noWrap/>
            <w:vAlign w:val="center"/>
          </w:tcPr>
          <w:p w14:paraId="031545FA" w14:textId="77777777" w:rsidR="0018145B" w:rsidRPr="00FB3632" w:rsidRDefault="0018145B" w:rsidP="00A94C77">
            <w:pPr>
              <w:rPr>
                <w:sz w:val="20"/>
                <w:szCs w:val="20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Conventional hydrogen bond</w:t>
            </w:r>
          </w:p>
        </w:tc>
        <w:tc>
          <w:tcPr>
            <w:tcW w:w="714" w:type="pct"/>
            <w:noWrap/>
            <w:vAlign w:val="center"/>
          </w:tcPr>
          <w:p w14:paraId="622A4BC7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E:THR430:O</w:t>
            </w:r>
          </w:p>
        </w:tc>
        <w:tc>
          <w:tcPr>
            <w:tcW w:w="670" w:type="pct"/>
            <w:noWrap/>
            <w:vAlign w:val="center"/>
          </w:tcPr>
          <w:p w14:paraId="0BAA07D6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d:Pym-2-cia:H</w:t>
            </w:r>
          </w:p>
        </w:tc>
      </w:tr>
      <w:tr w:rsidR="00EF4D09" w:rsidRPr="00FB3632" w14:paraId="75E680C4" w14:textId="77777777" w:rsidTr="00A94C77">
        <w:trPr>
          <w:trHeight w:val="340"/>
        </w:trPr>
        <w:tc>
          <w:tcPr>
            <w:tcW w:w="1696" w:type="pct"/>
            <w:noWrap/>
            <w:vAlign w:val="center"/>
          </w:tcPr>
          <w:p w14:paraId="07FF28FE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d:Pym-2-cia:H – E:VAL382:O</w:t>
            </w:r>
          </w:p>
        </w:tc>
        <w:tc>
          <w:tcPr>
            <w:tcW w:w="446" w:type="pct"/>
            <w:noWrap/>
            <w:vAlign w:val="center"/>
          </w:tcPr>
          <w:p w14:paraId="62D45D5B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2.0937</w:t>
            </w:r>
          </w:p>
        </w:tc>
        <w:tc>
          <w:tcPr>
            <w:tcW w:w="581" w:type="pct"/>
            <w:noWrap/>
            <w:vAlign w:val="center"/>
          </w:tcPr>
          <w:p w14:paraId="080E5809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Hydrogen Bond</w:t>
            </w:r>
          </w:p>
        </w:tc>
        <w:tc>
          <w:tcPr>
            <w:tcW w:w="893" w:type="pct"/>
            <w:noWrap/>
            <w:vAlign w:val="center"/>
          </w:tcPr>
          <w:p w14:paraId="2953FAEE" w14:textId="77777777" w:rsidR="0018145B" w:rsidRPr="00FB3632" w:rsidRDefault="0018145B" w:rsidP="00A94C77">
            <w:pPr>
              <w:rPr>
                <w:sz w:val="20"/>
                <w:szCs w:val="20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Conventional hydrogen bond</w:t>
            </w:r>
          </w:p>
        </w:tc>
        <w:tc>
          <w:tcPr>
            <w:tcW w:w="714" w:type="pct"/>
            <w:noWrap/>
            <w:vAlign w:val="center"/>
          </w:tcPr>
          <w:p w14:paraId="15CE5601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E:VAL382:O</w:t>
            </w:r>
          </w:p>
        </w:tc>
        <w:tc>
          <w:tcPr>
            <w:tcW w:w="670" w:type="pct"/>
            <w:noWrap/>
            <w:vAlign w:val="center"/>
          </w:tcPr>
          <w:p w14:paraId="27C61A2A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d:Pym-2-cia:H</w:t>
            </w:r>
          </w:p>
        </w:tc>
      </w:tr>
      <w:tr w:rsidR="00EF4D09" w:rsidRPr="00FB3632" w14:paraId="108B6962" w14:textId="77777777" w:rsidTr="00A94C77">
        <w:trPr>
          <w:trHeight w:val="340"/>
        </w:trPr>
        <w:tc>
          <w:tcPr>
            <w:tcW w:w="1696" w:type="pct"/>
            <w:noWrap/>
            <w:vAlign w:val="center"/>
          </w:tcPr>
          <w:p w14:paraId="26E6D24B" w14:textId="77777777" w:rsidR="0072207D" w:rsidRPr="00FB3632" w:rsidRDefault="0072207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E:PHE392 </w:t>
            </w:r>
            <w:r w:rsidR="0018145B" w:rsidRPr="00FB3632">
              <w:rPr>
                <w:color w:val="000000"/>
                <w:sz w:val="20"/>
                <w:szCs w:val="20"/>
                <w:lang w:val="tr-TR" w:eastAsia="tr-TR"/>
              </w:rPr>
              <w:t>–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 </w:t>
            </w:r>
            <w:r w:rsidR="0018145B" w:rsidRPr="00FB3632">
              <w:rPr>
                <w:color w:val="000000"/>
                <w:sz w:val="20"/>
                <w:szCs w:val="20"/>
                <w:lang w:val="tr-TR" w:eastAsia="tr-TR"/>
              </w:rPr>
              <w:t>d:Pym-2-cia</w:t>
            </w:r>
          </w:p>
        </w:tc>
        <w:tc>
          <w:tcPr>
            <w:tcW w:w="446" w:type="pct"/>
            <w:noWrap/>
            <w:vAlign w:val="center"/>
          </w:tcPr>
          <w:p w14:paraId="001E6117" w14:textId="77777777" w:rsidR="0072207D" w:rsidRPr="00FB3632" w:rsidRDefault="0072207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4.9334</w:t>
            </w:r>
          </w:p>
        </w:tc>
        <w:tc>
          <w:tcPr>
            <w:tcW w:w="581" w:type="pct"/>
            <w:noWrap/>
            <w:vAlign w:val="center"/>
          </w:tcPr>
          <w:p w14:paraId="287F5AAA" w14:textId="77777777" w:rsidR="0072207D" w:rsidRPr="00FB3632" w:rsidRDefault="0072207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Hydrophobic</w:t>
            </w:r>
          </w:p>
        </w:tc>
        <w:tc>
          <w:tcPr>
            <w:tcW w:w="893" w:type="pct"/>
            <w:noWrap/>
            <w:vAlign w:val="center"/>
          </w:tcPr>
          <w:p w14:paraId="38C60526" w14:textId="77777777" w:rsidR="0072207D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π∙∙ π </w:t>
            </w:r>
            <w:r w:rsidR="0072207D" w:rsidRPr="00FB3632">
              <w:rPr>
                <w:color w:val="000000"/>
                <w:sz w:val="20"/>
                <w:szCs w:val="20"/>
                <w:lang w:val="tr-TR" w:eastAsia="tr-TR"/>
              </w:rPr>
              <w:t>Stacked</w:t>
            </w:r>
          </w:p>
        </w:tc>
        <w:tc>
          <w:tcPr>
            <w:tcW w:w="714" w:type="pct"/>
            <w:noWrap/>
            <w:vAlign w:val="center"/>
          </w:tcPr>
          <w:p w14:paraId="1FC05F6B" w14:textId="77777777" w:rsidR="0072207D" w:rsidRPr="00FB3632" w:rsidRDefault="0072207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E:PHE392</w:t>
            </w:r>
          </w:p>
        </w:tc>
        <w:tc>
          <w:tcPr>
            <w:tcW w:w="670" w:type="pct"/>
            <w:noWrap/>
            <w:vAlign w:val="center"/>
          </w:tcPr>
          <w:p w14:paraId="321952D4" w14:textId="77777777" w:rsidR="0072207D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d:Pym-2-cia</w:t>
            </w:r>
          </w:p>
        </w:tc>
      </w:tr>
      <w:tr w:rsidR="00EF4D09" w:rsidRPr="00FB3632" w14:paraId="48ABF6B4" w14:textId="77777777" w:rsidTr="00A94C77">
        <w:trPr>
          <w:trHeight w:val="340"/>
        </w:trPr>
        <w:tc>
          <w:tcPr>
            <w:tcW w:w="1696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F568A53" w14:textId="77777777" w:rsidR="0072207D" w:rsidRPr="00FB3632" w:rsidRDefault="0072207D" w:rsidP="00A94C77">
            <w:pPr>
              <w:rPr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FB3632">
              <w:rPr>
                <w:b/>
                <w:bCs/>
                <w:color w:val="000000"/>
                <w:sz w:val="20"/>
                <w:szCs w:val="20"/>
                <w:lang w:val="en-US" w:eastAsia="tr-TR"/>
              </w:rPr>
              <w:t xml:space="preserve">Interaction: </w:t>
            </w:r>
            <w:r w:rsidRPr="00FB3632">
              <w:rPr>
                <w:b/>
                <w:bCs/>
                <w:color w:val="FF0000"/>
                <w:sz w:val="20"/>
                <w:szCs w:val="20"/>
                <w:lang w:val="en-US" w:eastAsia="tr-TR"/>
              </w:rPr>
              <w:t>native Spike protein, RDB–</w:t>
            </w:r>
            <w:proofErr w:type="spellStart"/>
            <w:r w:rsidRPr="00FB3632">
              <w:rPr>
                <w:b/>
                <w:bCs/>
                <w:color w:val="FF0000"/>
                <w:sz w:val="20"/>
                <w:szCs w:val="20"/>
                <w:lang w:val="en-US" w:eastAsia="tr-TR"/>
              </w:rPr>
              <w:t>TPymT</w:t>
            </w:r>
            <w:proofErr w:type="spellEnd"/>
          </w:p>
        </w:tc>
        <w:tc>
          <w:tcPr>
            <w:tcW w:w="446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605750F" w14:textId="77777777" w:rsidR="0072207D" w:rsidRPr="00FB3632" w:rsidRDefault="0072207D" w:rsidP="00A94C77">
            <w:pPr>
              <w:rPr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Distance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Å</w:t>
            </w:r>
          </w:p>
        </w:tc>
        <w:tc>
          <w:tcPr>
            <w:tcW w:w="581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A68914C" w14:textId="77777777" w:rsidR="0072207D" w:rsidRPr="00FB3632" w:rsidRDefault="0072207D" w:rsidP="00A94C77">
            <w:pPr>
              <w:rPr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Bonding</w:t>
            </w:r>
            <w:proofErr w:type="spellEnd"/>
          </w:p>
        </w:tc>
        <w:tc>
          <w:tcPr>
            <w:tcW w:w="89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89AEA12" w14:textId="77777777" w:rsidR="0072207D" w:rsidRPr="00FB3632" w:rsidRDefault="0072207D" w:rsidP="00A94C77">
            <w:pPr>
              <w:rPr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Bonding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Type</w:t>
            </w:r>
            <w:proofErr w:type="spellEnd"/>
          </w:p>
        </w:tc>
        <w:tc>
          <w:tcPr>
            <w:tcW w:w="714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A12B018" w14:textId="77777777" w:rsidR="0072207D" w:rsidRPr="00FB3632" w:rsidRDefault="0072207D" w:rsidP="00A94C77">
            <w:pPr>
              <w:rPr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Binding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site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of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enzyme</w:t>
            </w:r>
            <w:proofErr w:type="spellEnd"/>
          </w:p>
        </w:tc>
        <w:tc>
          <w:tcPr>
            <w:tcW w:w="67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9FA76C9" w14:textId="77777777" w:rsidR="0072207D" w:rsidRPr="00FB3632" w:rsidRDefault="0072207D" w:rsidP="00A94C77">
            <w:pPr>
              <w:rPr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Binding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site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of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ligand</w:t>
            </w:r>
            <w:proofErr w:type="spellEnd"/>
          </w:p>
        </w:tc>
      </w:tr>
      <w:tr w:rsidR="00EF4D09" w:rsidRPr="00FB3632" w14:paraId="21A92CFB" w14:textId="77777777" w:rsidTr="00A94C77">
        <w:trPr>
          <w:trHeight w:val="340"/>
        </w:trPr>
        <w:tc>
          <w:tcPr>
            <w:tcW w:w="1696" w:type="pct"/>
            <w:tcBorders>
              <w:top w:val="single" w:sz="4" w:space="0" w:color="auto"/>
            </w:tcBorders>
            <w:noWrap/>
            <w:vAlign w:val="center"/>
          </w:tcPr>
          <w:p w14:paraId="082430A2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E:ASN343:HD21 – d:TPymT:N</w:t>
            </w:r>
          </w:p>
        </w:tc>
        <w:tc>
          <w:tcPr>
            <w:tcW w:w="446" w:type="pct"/>
            <w:tcBorders>
              <w:top w:val="single" w:sz="4" w:space="0" w:color="auto"/>
            </w:tcBorders>
            <w:noWrap/>
            <w:vAlign w:val="center"/>
          </w:tcPr>
          <w:p w14:paraId="6F6A7723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2.9721</w:t>
            </w:r>
          </w:p>
        </w:tc>
        <w:tc>
          <w:tcPr>
            <w:tcW w:w="581" w:type="pct"/>
            <w:tcBorders>
              <w:top w:val="single" w:sz="4" w:space="0" w:color="auto"/>
            </w:tcBorders>
            <w:noWrap/>
            <w:vAlign w:val="center"/>
          </w:tcPr>
          <w:p w14:paraId="62697412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Hydrogen Bond</w:t>
            </w:r>
          </w:p>
        </w:tc>
        <w:tc>
          <w:tcPr>
            <w:tcW w:w="893" w:type="pct"/>
            <w:tcBorders>
              <w:top w:val="single" w:sz="4" w:space="0" w:color="auto"/>
            </w:tcBorders>
            <w:noWrap/>
            <w:vAlign w:val="center"/>
          </w:tcPr>
          <w:p w14:paraId="0296C836" w14:textId="77777777" w:rsidR="0018145B" w:rsidRPr="00FB3632" w:rsidRDefault="0018145B" w:rsidP="00A94C77">
            <w:pPr>
              <w:rPr>
                <w:sz w:val="20"/>
                <w:szCs w:val="20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Conventional hydrogen bond</w:t>
            </w:r>
          </w:p>
        </w:tc>
        <w:tc>
          <w:tcPr>
            <w:tcW w:w="714" w:type="pct"/>
            <w:tcBorders>
              <w:top w:val="single" w:sz="4" w:space="0" w:color="auto"/>
            </w:tcBorders>
            <w:noWrap/>
            <w:vAlign w:val="center"/>
          </w:tcPr>
          <w:p w14:paraId="6D8B61C8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E:ASN343:HD21</w:t>
            </w:r>
          </w:p>
        </w:tc>
        <w:tc>
          <w:tcPr>
            <w:tcW w:w="670" w:type="pct"/>
            <w:tcBorders>
              <w:top w:val="single" w:sz="4" w:space="0" w:color="auto"/>
            </w:tcBorders>
            <w:noWrap/>
            <w:vAlign w:val="center"/>
          </w:tcPr>
          <w:p w14:paraId="17332F45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d:TPymT:N</w:t>
            </w:r>
          </w:p>
        </w:tc>
      </w:tr>
      <w:tr w:rsidR="00EF4D09" w:rsidRPr="00FB3632" w14:paraId="42AE5C35" w14:textId="77777777" w:rsidTr="00A94C77">
        <w:trPr>
          <w:trHeight w:val="340"/>
        </w:trPr>
        <w:tc>
          <w:tcPr>
            <w:tcW w:w="1696" w:type="pct"/>
            <w:noWrap/>
            <w:vAlign w:val="center"/>
          </w:tcPr>
          <w:p w14:paraId="722F5486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E:ASN343:HD21 – d:TPymT:N</w:t>
            </w:r>
          </w:p>
        </w:tc>
        <w:tc>
          <w:tcPr>
            <w:tcW w:w="446" w:type="pct"/>
            <w:noWrap/>
            <w:vAlign w:val="center"/>
          </w:tcPr>
          <w:p w14:paraId="1CCA937D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1.9757</w:t>
            </w:r>
          </w:p>
        </w:tc>
        <w:tc>
          <w:tcPr>
            <w:tcW w:w="581" w:type="pct"/>
            <w:noWrap/>
            <w:vAlign w:val="center"/>
          </w:tcPr>
          <w:p w14:paraId="2288F129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Hydrogen Bond</w:t>
            </w:r>
          </w:p>
        </w:tc>
        <w:tc>
          <w:tcPr>
            <w:tcW w:w="893" w:type="pct"/>
            <w:noWrap/>
            <w:vAlign w:val="center"/>
          </w:tcPr>
          <w:p w14:paraId="7A98880F" w14:textId="77777777" w:rsidR="0018145B" w:rsidRPr="00FB3632" w:rsidRDefault="0018145B" w:rsidP="00A94C77">
            <w:pPr>
              <w:rPr>
                <w:sz w:val="20"/>
                <w:szCs w:val="20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Conventional hydrogen bond</w:t>
            </w:r>
          </w:p>
        </w:tc>
        <w:tc>
          <w:tcPr>
            <w:tcW w:w="714" w:type="pct"/>
            <w:noWrap/>
            <w:vAlign w:val="center"/>
          </w:tcPr>
          <w:p w14:paraId="48A8A34E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E:ASN343:HD21</w:t>
            </w:r>
          </w:p>
        </w:tc>
        <w:tc>
          <w:tcPr>
            <w:tcW w:w="670" w:type="pct"/>
            <w:noWrap/>
            <w:vAlign w:val="center"/>
          </w:tcPr>
          <w:p w14:paraId="088DCAEB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d:TPymT:N</w:t>
            </w:r>
          </w:p>
        </w:tc>
      </w:tr>
      <w:tr w:rsidR="00EF4D09" w:rsidRPr="00FB3632" w14:paraId="6500EB71" w14:textId="77777777" w:rsidTr="00A94C77">
        <w:trPr>
          <w:trHeight w:val="340"/>
        </w:trPr>
        <w:tc>
          <w:tcPr>
            <w:tcW w:w="1696" w:type="pct"/>
            <w:noWrap/>
            <w:vAlign w:val="center"/>
          </w:tcPr>
          <w:p w14:paraId="361437FE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E:ASN343:HD22 – d:TPymT:N</w:t>
            </w:r>
          </w:p>
        </w:tc>
        <w:tc>
          <w:tcPr>
            <w:tcW w:w="446" w:type="pct"/>
            <w:noWrap/>
            <w:vAlign w:val="center"/>
          </w:tcPr>
          <w:p w14:paraId="40B4E3D7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2.6505</w:t>
            </w:r>
          </w:p>
        </w:tc>
        <w:tc>
          <w:tcPr>
            <w:tcW w:w="581" w:type="pct"/>
            <w:noWrap/>
            <w:vAlign w:val="center"/>
          </w:tcPr>
          <w:p w14:paraId="76957D67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Hydrogen Bond</w:t>
            </w:r>
          </w:p>
        </w:tc>
        <w:tc>
          <w:tcPr>
            <w:tcW w:w="893" w:type="pct"/>
            <w:noWrap/>
            <w:vAlign w:val="center"/>
          </w:tcPr>
          <w:p w14:paraId="5FF8D180" w14:textId="77777777" w:rsidR="0018145B" w:rsidRPr="00FB3632" w:rsidRDefault="0018145B" w:rsidP="00A94C77">
            <w:pPr>
              <w:rPr>
                <w:sz w:val="20"/>
                <w:szCs w:val="20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Conventional hydrogen bond</w:t>
            </w:r>
          </w:p>
        </w:tc>
        <w:tc>
          <w:tcPr>
            <w:tcW w:w="714" w:type="pct"/>
            <w:noWrap/>
            <w:vAlign w:val="center"/>
          </w:tcPr>
          <w:p w14:paraId="678A09B8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E:ASN343:HD22</w:t>
            </w:r>
          </w:p>
        </w:tc>
        <w:tc>
          <w:tcPr>
            <w:tcW w:w="670" w:type="pct"/>
            <w:noWrap/>
            <w:vAlign w:val="center"/>
          </w:tcPr>
          <w:p w14:paraId="35A3B91A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d:TPymT:N</w:t>
            </w:r>
          </w:p>
        </w:tc>
      </w:tr>
      <w:tr w:rsidR="00EF4D09" w:rsidRPr="00FB3632" w14:paraId="3150C0B5" w14:textId="77777777" w:rsidTr="00A94C77">
        <w:trPr>
          <w:trHeight w:val="340"/>
        </w:trPr>
        <w:tc>
          <w:tcPr>
            <w:tcW w:w="1696" w:type="pct"/>
            <w:noWrap/>
            <w:vAlign w:val="center"/>
          </w:tcPr>
          <w:p w14:paraId="6F553573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E:SER373:HB1 – d:TPymT:N</w:t>
            </w:r>
          </w:p>
        </w:tc>
        <w:tc>
          <w:tcPr>
            <w:tcW w:w="446" w:type="pct"/>
            <w:noWrap/>
            <w:vAlign w:val="center"/>
          </w:tcPr>
          <w:p w14:paraId="32F07018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2.7361</w:t>
            </w:r>
          </w:p>
        </w:tc>
        <w:tc>
          <w:tcPr>
            <w:tcW w:w="581" w:type="pct"/>
            <w:noWrap/>
            <w:vAlign w:val="center"/>
          </w:tcPr>
          <w:p w14:paraId="4D09112D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Hydrogen Bond</w:t>
            </w:r>
          </w:p>
        </w:tc>
        <w:tc>
          <w:tcPr>
            <w:tcW w:w="893" w:type="pct"/>
            <w:noWrap/>
            <w:vAlign w:val="center"/>
          </w:tcPr>
          <w:p w14:paraId="6FE4B79F" w14:textId="77777777" w:rsidR="0018145B" w:rsidRPr="00FB3632" w:rsidRDefault="0018145B" w:rsidP="00A94C77">
            <w:pPr>
              <w:rPr>
                <w:sz w:val="20"/>
                <w:szCs w:val="20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Carbon hydrogen bond</w:t>
            </w:r>
          </w:p>
        </w:tc>
        <w:tc>
          <w:tcPr>
            <w:tcW w:w="714" w:type="pct"/>
            <w:noWrap/>
            <w:vAlign w:val="center"/>
          </w:tcPr>
          <w:p w14:paraId="34654B85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E:SER373:HB1</w:t>
            </w:r>
          </w:p>
        </w:tc>
        <w:tc>
          <w:tcPr>
            <w:tcW w:w="670" w:type="pct"/>
            <w:noWrap/>
            <w:vAlign w:val="center"/>
          </w:tcPr>
          <w:p w14:paraId="2D0EF16D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d:TPymT:N</w:t>
            </w:r>
          </w:p>
        </w:tc>
      </w:tr>
      <w:tr w:rsidR="00EF4D09" w:rsidRPr="00FB3632" w14:paraId="22B7E189" w14:textId="77777777" w:rsidTr="00A94C77">
        <w:trPr>
          <w:trHeight w:val="340"/>
        </w:trPr>
        <w:tc>
          <w:tcPr>
            <w:tcW w:w="1696" w:type="pct"/>
            <w:noWrap/>
            <w:vAlign w:val="center"/>
          </w:tcPr>
          <w:p w14:paraId="01FDBEFE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d:TPymT:H1 – E:PHE342:O</w:t>
            </w:r>
          </w:p>
        </w:tc>
        <w:tc>
          <w:tcPr>
            <w:tcW w:w="446" w:type="pct"/>
            <w:noWrap/>
            <w:vAlign w:val="center"/>
          </w:tcPr>
          <w:p w14:paraId="7E94C493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3.0692</w:t>
            </w:r>
          </w:p>
        </w:tc>
        <w:tc>
          <w:tcPr>
            <w:tcW w:w="581" w:type="pct"/>
            <w:noWrap/>
            <w:vAlign w:val="center"/>
          </w:tcPr>
          <w:p w14:paraId="2C464559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Hydrogen Bond</w:t>
            </w:r>
          </w:p>
        </w:tc>
        <w:tc>
          <w:tcPr>
            <w:tcW w:w="893" w:type="pct"/>
            <w:noWrap/>
            <w:vAlign w:val="center"/>
          </w:tcPr>
          <w:p w14:paraId="1EDF412C" w14:textId="77777777" w:rsidR="0018145B" w:rsidRPr="00FB3632" w:rsidRDefault="0018145B" w:rsidP="00A94C77">
            <w:pPr>
              <w:rPr>
                <w:sz w:val="20"/>
                <w:szCs w:val="20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Carbon hydrogen bond</w:t>
            </w:r>
          </w:p>
        </w:tc>
        <w:tc>
          <w:tcPr>
            <w:tcW w:w="714" w:type="pct"/>
            <w:noWrap/>
            <w:vAlign w:val="center"/>
          </w:tcPr>
          <w:p w14:paraId="75D406A7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E:PHE342:O</w:t>
            </w:r>
          </w:p>
        </w:tc>
        <w:tc>
          <w:tcPr>
            <w:tcW w:w="670" w:type="pct"/>
            <w:noWrap/>
            <w:vAlign w:val="center"/>
          </w:tcPr>
          <w:p w14:paraId="6210346B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d:TPymT:H1</w:t>
            </w:r>
          </w:p>
        </w:tc>
      </w:tr>
      <w:tr w:rsidR="00EF4D09" w:rsidRPr="00FB3632" w14:paraId="56C88500" w14:textId="77777777" w:rsidTr="00A94C77">
        <w:trPr>
          <w:trHeight w:val="340"/>
        </w:trPr>
        <w:tc>
          <w:tcPr>
            <w:tcW w:w="1696" w:type="pct"/>
            <w:noWrap/>
            <w:vAlign w:val="center"/>
          </w:tcPr>
          <w:p w14:paraId="0354177F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d:TPymT:H7 – E:ASN437:O</w:t>
            </w:r>
          </w:p>
        </w:tc>
        <w:tc>
          <w:tcPr>
            <w:tcW w:w="446" w:type="pct"/>
            <w:noWrap/>
            <w:vAlign w:val="center"/>
          </w:tcPr>
          <w:p w14:paraId="4C1604A1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3.0974</w:t>
            </w:r>
          </w:p>
        </w:tc>
        <w:tc>
          <w:tcPr>
            <w:tcW w:w="581" w:type="pct"/>
            <w:noWrap/>
            <w:vAlign w:val="center"/>
          </w:tcPr>
          <w:p w14:paraId="03BC75C0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Hydrogen Bond</w:t>
            </w:r>
          </w:p>
        </w:tc>
        <w:tc>
          <w:tcPr>
            <w:tcW w:w="893" w:type="pct"/>
            <w:noWrap/>
            <w:vAlign w:val="center"/>
          </w:tcPr>
          <w:p w14:paraId="6FFE0862" w14:textId="77777777" w:rsidR="0018145B" w:rsidRPr="00FB3632" w:rsidRDefault="0018145B" w:rsidP="00A94C77">
            <w:pPr>
              <w:rPr>
                <w:sz w:val="20"/>
                <w:szCs w:val="20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Carbon hydrogen bond</w:t>
            </w:r>
          </w:p>
        </w:tc>
        <w:tc>
          <w:tcPr>
            <w:tcW w:w="714" w:type="pct"/>
            <w:noWrap/>
            <w:vAlign w:val="center"/>
          </w:tcPr>
          <w:p w14:paraId="7F949C4C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E:ASN437:O</w:t>
            </w:r>
          </w:p>
        </w:tc>
        <w:tc>
          <w:tcPr>
            <w:tcW w:w="670" w:type="pct"/>
            <w:noWrap/>
            <w:vAlign w:val="center"/>
          </w:tcPr>
          <w:p w14:paraId="033D03D4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d:TPymT:H7</w:t>
            </w:r>
          </w:p>
        </w:tc>
      </w:tr>
      <w:tr w:rsidR="00EF4D09" w:rsidRPr="00FB3632" w14:paraId="0FBB7FCA" w14:textId="77777777" w:rsidTr="00A94C77">
        <w:trPr>
          <w:trHeight w:val="340"/>
        </w:trPr>
        <w:tc>
          <w:tcPr>
            <w:tcW w:w="1696" w:type="pct"/>
            <w:noWrap/>
            <w:vAlign w:val="center"/>
          </w:tcPr>
          <w:p w14:paraId="65A3388D" w14:textId="77777777" w:rsidR="0072207D" w:rsidRPr="00FB3632" w:rsidRDefault="0072207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E:ASN343:HD21 </w:t>
            </w:r>
            <w:r w:rsidR="0018145B" w:rsidRPr="00FB3632">
              <w:rPr>
                <w:color w:val="000000"/>
                <w:sz w:val="20"/>
                <w:szCs w:val="20"/>
                <w:lang w:val="tr-TR" w:eastAsia="tr-TR"/>
              </w:rPr>
              <w:t>–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 d:TPymT</w:t>
            </w:r>
          </w:p>
        </w:tc>
        <w:tc>
          <w:tcPr>
            <w:tcW w:w="446" w:type="pct"/>
            <w:noWrap/>
            <w:vAlign w:val="center"/>
          </w:tcPr>
          <w:p w14:paraId="41BD6B1D" w14:textId="77777777" w:rsidR="0072207D" w:rsidRPr="00FB3632" w:rsidRDefault="0072207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2.7255</w:t>
            </w:r>
          </w:p>
        </w:tc>
        <w:tc>
          <w:tcPr>
            <w:tcW w:w="581" w:type="pct"/>
            <w:noWrap/>
            <w:vAlign w:val="center"/>
          </w:tcPr>
          <w:p w14:paraId="1AC314F9" w14:textId="77777777" w:rsidR="0072207D" w:rsidRPr="00FB3632" w:rsidRDefault="0072207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Hydrogen Bond</w:t>
            </w:r>
          </w:p>
        </w:tc>
        <w:tc>
          <w:tcPr>
            <w:tcW w:w="893" w:type="pct"/>
            <w:noWrap/>
            <w:vAlign w:val="center"/>
          </w:tcPr>
          <w:p w14:paraId="49085B57" w14:textId="77777777" w:rsidR="0072207D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π</w:t>
            </w:r>
            <w:r w:rsidR="0072207D"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-Donor 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</w:t>
            </w:r>
            <w:r w:rsidR="0072207D"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ydrogen 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>b</w:t>
            </w:r>
            <w:r w:rsidR="0072207D" w:rsidRPr="00FB3632">
              <w:rPr>
                <w:color w:val="000000"/>
                <w:sz w:val="20"/>
                <w:szCs w:val="20"/>
                <w:lang w:val="tr-TR" w:eastAsia="tr-TR"/>
              </w:rPr>
              <w:t>ond</w:t>
            </w:r>
          </w:p>
        </w:tc>
        <w:tc>
          <w:tcPr>
            <w:tcW w:w="714" w:type="pct"/>
            <w:noWrap/>
            <w:vAlign w:val="center"/>
          </w:tcPr>
          <w:p w14:paraId="60A4EC00" w14:textId="77777777" w:rsidR="0072207D" w:rsidRPr="00FB3632" w:rsidRDefault="0072207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E:ASN343:HD21</w:t>
            </w:r>
          </w:p>
        </w:tc>
        <w:tc>
          <w:tcPr>
            <w:tcW w:w="670" w:type="pct"/>
            <w:noWrap/>
            <w:vAlign w:val="center"/>
          </w:tcPr>
          <w:p w14:paraId="31FE9C36" w14:textId="77777777" w:rsidR="0072207D" w:rsidRPr="00FB3632" w:rsidRDefault="0072207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d:TPymT</w:t>
            </w:r>
          </w:p>
        </w:tc>
      </w:tr>
      <w:tr w:rsidR="00EF4D09" w:rsidRPr="00FB3632" w14:paraId="652BB587" w14:textId="77777777" w:rsidTr="00A94C77">
        <w:trPr>
          <w:trHeight w:val="340"/>
        </w:trPr>
        <w:tc>
          <w:tcPr>
            <w:tcW w:w="1696" w:type="pct"/>
            <w:noWrap/>
            <w:vAlign w:val="center"/>
          </w:tcPr>
          <w:p w14:paraId="27221664" w14:textId="77777777" w:rsidR="0072207D" w:rsidRPr="00FB3632" w:rsidRDefault="0072207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E:NAG528:H12 </w:t>
            </w:r>
            <w:r w:rsidR="0018145B" w:rsidRPr="00FB3632">
              <w:rPr>
                <w:color w:val="000000"/>
                <w:sz w:val="20"/>
                <w:szCs w:val="20"/>
                <w:lang w:val="tr-TR" w:eastAsia="tr-TR"/>
              </w:rPr>
              <w:t>–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 d:TPymT</w:t>
            </w:r>
          </w:p>
        </w:tc>
        <w:tc>
          <w:tcPr>
            <w:tcW w:w="446" w:type="pct"/>
            <w:noWrap/>
            <w:vAlign w:val="center"/>
          </w:tcPr>
          <w:p w14:paraId="61C1C208" w14:textId="77777777" w:rsidR="0072207D" w:rsidRPr="00FB3632" w:rsidRDefault="0072207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2.8241</w:t>
            </w:r>
          </w:p>
        </w:tc>
        <w:tc>
          <w:tcPr>
            <w:tcW w:w="581" w:type="pct"/>
            <w:noWrap/>
            <w:vAlign w:val="center"/>
          </w:tcPr>
          <w:p w14:paraId="613DA697" w14:textId="77777777" w:rsidR="0072207D" w:rsidRPr="00FB3632" w:rsidRDefault="0072207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Hydrogen Bond</w:t>
            </w:r>
          </w:p>
        </w:tc>
        <w:tc>
          <w:tcPr>
            <w:tcW w:w="893" w:type="pct"/>
            <w:noWrap/>
            <w:vAlign w:val="center"/>
          </w:tcPr>
          <w:p w14:paraId="152CC819" w14:textId="77777777" w:rsidR="0072207D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π</w:t>
            </w:r>
            <w:r w:rsidR="0072207D"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-Donor 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</w:t>
            </w:r>
            <w:r w:rsidR="0072207D"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ydrogen 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>b</w:t>
            </w:r>
            <w:r w:rsidR="0072207D" w:rsidRPr="00FB3632">
              <w:rPr>
                <w:color w:val="000000"/>
                <w:sz w:val="20"/>
                <w:szCs w:val="20"/>
                <w:lang w:val="tr-TR" w:eastAsia="tr-TR"/>
              </w:rPr>
              <w:t>ond</w:t>
            </w:r>
          </w:p>
        </w:tc>
        <w:tc>
          <w:tcPr>
            <w:tcW w:w="714" w:type="pct"/>
            <w:noWrap/>
            <w:vAlign w:val="center"/>
          </w:tcPr>
          <w:p w14:paraId="7205275E" w14:textId="77777777" w:rsidR="0072207D" w:rsidRPr="00FB3632" w:rsidRDefault="0072207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E:NAG528:H12</w:t>
            </w:r>
          </w:p>
        </w:tc>
        <w:tc>
          <w:tcPr>
            <w:tcW w:w="670" w:type="pct"/>
            <w:noWrap/>
            <w:vAlign w:val="center"/>
          </w:tcPr>
          <w:p w14:paraId="4AC43B82" w14:textId="77777777" w:rsidR="0072207D" w:rsidRPr="00FB3632" w:rsidRDefault="0072207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d:TPymT</w:t>
            </w:r>
          </w:p>
        </w:tc>
      </w:tr>
      <w:tr w:rsidR="00EF4D09" w:rsidRPr="00FB3632" w14:paraId="07A776B9" w14:textId="77777777" w:rsidTr="00A94C77">
        <w:trPr>
          <w:trHeight w:val="340"/>
        </w:trPr>
        <w:tc>
          <w:tcPr>
            <w:tcW w:w="1696" w:type="pct"/>
            <w:noWrap/>
            <w:vAlign w:val="center"/>
          </w:tcPr>
          <w:p w14:paraId="58DFEAF0" w14:textId="77777777" w:rsidR="0072207D" w:rsidRPr="00FB3632" w:rsidRDefault="0072207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E:TRP436 </w:t>
            </w:r>
            <w:r w:rsidR="0018145B" w:rsidRPr="00FB3632">
              <w:rPr>
                <w:color w:val="000000"/>
                <w:sz w:val="20"/>
                <w:szCs w:val="20"/>
                <w:lang w:val="tr-TR" w:eastAsia="tr-TR"/>
              </w:rPr>
              <w:t>–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 d:TPymT</w:t>
            </w:r>
          </w:p>
        </w:tc>
        <w:tc>
          <w:tcPr>
            <w:tcW w:w="446" w:type="pct"/>
            <w:noWrap/>
            <w:vAlign w:val="center"/>
          </w:tcPr>
          <w:p w14:paraId="2144CC6F" w14:textId="77777777" w:rsidR="0072207D" w:rsidRPr="00FB3632" w:rsidRDefault="0072207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4.7930</w:t>
            </w:r>
          </w:p>
        </w:tc>
        <w:tc>
          <w:tcPr>
            <w:tcW w:w="581" w:type="pct"/>
            <w:noWrap/>
            <w:vAlign w:val="center"/>
          </w:tcPr>
          <w:p w14:paraId="67639098" w14:textId="77777777" w:rsidR="0072207D" w:rsidRPr="00FB3632" w:rsidRDefault="0072207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Hydrophobic</w:t>
            </w:r>
          </w:p>
        </w:tc>
        <w:tc>
          <w:tcPr>
            <w:tcW w:w="893" w:type="pct"/>
            <w:noWrap/>
            <w:vAlign w:val="center"/>
          </w:tcPr>
          <w:p w14:paraId="71AF01FD" w14:textId="77777777" w:rsidR="0072207D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π∙∙ π</w:t>
            </w:r>
            <w:r w:rsidR="0072207D"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 Stacked</w:t>
            </w:r>
          </w:p>
        </w:tc>
        <w:tc>
          <w:tcPr>
            <w:tcW w:w="714" w:type="pct"/>
            <w:noWrap/>
            <w:vAlign w:val="center"/>
          </w:tcPr>
          <w:p w14:paraId="61EC40E4" w14:textId="77777777" w:rsidR="0072207D" w:rsidRPr="00FB3632" w:rsidRDefault="0072207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E:TRP436</w:t>
            </w:r>
          </w:p>
        </w:tc>
        <w:tc>
          <w:tcPr>
            <w:tcW w:w="670" w:type="pct"/>
            <w:noWrap/>
            <w:vAlign w:val="center"/>
          </w:tcPr>
          <w:p w14:paraId="3F825FF1" w14:textId="77777777" w:rsidR="0072207D" w:rsidRPr="00FB3632" w:rsidRDefault="0072207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d:TPymT</w:t>
            </w:r>
          </w:p>
        </w:tc>
      </w:tr>
      <w:tr w:rsidR="00EF4D09" w:rsidRPr="00FB3632" w14:paraId="0171FA62" w14:textId="77777777" w:rsidTr="00A94C77">
        <w:trPr>
          <w:trHeight w:val="340"/>
        </w:trPr>
        <w:tc>
          <w:tcPr>
            <w:tcW w:w="1696" w:type="pct"/>
            <w:noWrap/>
            <w:vAlign w:val="center"/>
          </w:tcPr>
          <w:p w14:paraId="3E824656" w14:textId="77777777" w:rsidR="0072207D" w:rsidRPr="00FB3632" w:rsidRDefault="0072207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E:PHE374 </w:t>
            </w:r>
            <w:r w:rsidR="0018145B" w:rsidRPr="00FB3632">
              <w:rPr>
                <w:color w:val="000000"/>
                <w:sz w:val="20"/>
                <w:szCs w:val="20"/>
                <w:lang w:val="tr-TR" w:eastAsia="tr-TR"/>
              </w:rPr>
              <w:t>–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 d:TPymT</w:t>
            </w:r>
          </w:p>
        </w:tc>
        <w:tc>
          <w:tcPr>
            <w:tcW w:w="446" w:type="pct"/>
            <w:noWrap/>
            <w:vAlign w:val="center"/>
          </w:tcPr>
          <w:p w14:paraId="26D134C0" w14:textId="77777777" w:rsidR="0072207D" w:rsidRPr="00FB3632" w:rsidRDefault="0072207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4.4091</w:t>
            </w:r>
          </w:p>
        </w:tc>
        <w:tc>
          <w:tcPr>
            <w:tcW w:w="581" w:type="pct"/>
            <w:noWrap/>
            <w:vAlign w:val="center"/>
          </w:tcPr>
          <w:p w14:paraId="42E1659E" w14:textId="77777777" w:rsidR="0072207D" w:rsidRPr="00FB3632" w:rsidRDefault="0072207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Hydrophobic</w:t>
            </w:r>
          </w:p>
        </w:tc>
        <w:tc>
          <w:tcPr>
            <w:tcW w:w="893" w:type="pct"/>
            <w:noWrap/>
            <w:vAlign w:val="center"/>
          </w:tcPr>
          <w:p w14:paraId="5C043D42" w14:textId="77777777" w:rsidR="0072207D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π∙∙ π T-shaped</w:t>
            </w:r>
          </w:p>
        </w:tc>
        <w:tc>
          <w:tcPr>
            <w:tcW w:w="714" w:type="pct"/>
            <w:noWrap/>
            <w:vAlign w:val="center"/>
          </w:tcPr>
          <w:p w14:paraId="29AEE52B" w14:textId="77777777" w:rsidR="0072207D" w:rsidRPr="00FB3632" w:rsidRDefault="0072207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E:PHE374</w:t>
            </w:r>
          </w:p>
        </w:tc>
        <w:tc>
          <w:tcPr>
            <w:tcW w:w="670" w:type="pct"/>
            <w:noWrap/>
            <w:vAlign w:val="center"/>
          </w:tcPr>
          <w:p w14:paraId="359A7472" w14:textId="77777777" w:rsidR="0072207D" w:rsidRPr="00FB3632" w:rsidRDefault="0072207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d:TPymT</w:t>
            </w:r>
          </w:p>
        </w:tc>
      </w:tr>
      <w:tr w:rsidR="00EF4D09" w:rsidRPr="00FB3632" w14:paraId="1533894F" w14:textId="77777777" w:rsidTr="00A94C77">
        <w:trPr>
          <w:trHeight w:val="340"/>
        </w:trPr>
        <w:tc>
          <w:tcPr>
            <w:tcW w:w="1696" w:type="pct"/>
            <w:tcBorders>
              <w:bottom w:val="single" w:sz="4" w:space="0" w:color="auto"/>
            </w:tcBorders>
            <w:noWrap/>
            <w:vAlign w:val="center"/>
          </w:tcPr>
          <w:p w14:paraId="0C9F213A" w14:textId="77777777" w:rsidR="0072207D" w:rsidRPr="00FB3632" w:rsidRDefault="0072207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d:TPymT </w:t>
            </w:r>
            <w:r w:rsidR="0018145B" w:rsidRPr="00FB3632">
              <w:rPr>
                <w:color w:val="000000"/>
                <w:sz w:val="20"/>
                <w:szCs w:val="20"/>
                <w:lang w:val="tr-TR" w:eastAsia="tr-TR"/>
              </w:rPr>
              <w:t>–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 E:LEU441</w:t>
            </w:r>
          </w:p>
        </w:tc>
        <w:tc>
          <w:tcPr>
            <w:tcW w:w="446" w:type="pct"/>
            <w:tcBorders>
              <w:bottom w:val="single" w:sz="4" w:space="0" w:color="auto"/>
            </w:tcBorders>
            <w:noWrap/>
            <w:vAlign w:val="center"/>
          </w:tcPr>
          <w:p w14:paraId="4FCA5436" w14:textId="77777777" w:rsidR="0072207D" w:rsidRPr="00FB3632" w:rsidRDefault="0072207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5.2634</w:t>
            </w:r>
          </w:p>
        </w:tc>
        <w:tc>
          <w:tcPr>
            <w:tcW w:w="581" w:type="pct"/>
            <w:tcBorders>
              <w:bottom w:val="single" w:sz="4" w:space="0" w:color="auto"/>
            </w:tcBorders>
            <w:noWrap/>
            <w:vAlign w:val="center"/>
          </w:tcPr>
          <w:p w14:paraId="200D6C0E" w14:textId="77777777" w:rsidR="0072207D" w:rsidRPr="00FB3632" w:rsidRDefault="0072207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Hydrophobic</w:t>
            </w:r>
          </w:p>
        </w:tc>
        <w:tc>
          <w:tcPr>
            <w:tcW w:w="893" w:type="pct"/>
            <w:tcBorders>
              <w:bottom w:val="single" w:sz="4" w:space="0" w:color="auto"/>
            </w:tcBorders>
            <w:noWrap/>
            <w:vAlign w:val="center"/>
          </w:tcPr>
          <w:p w14:paraId="3DF71B5E" w14:textId="77777777" w:rsidR="0072207D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π-system∙∙ alkyl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noWrap/>
            <w:vAlign w:val="center"/>
          </w:tcPr>
          <w:p w14:paraId="4BE1CD86" w14:textId="77777777" w:rsidR="0072207D" w:rsidRPr="00FB3632" w:rsidRDefault="0072207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E:LEU441</w:t>
            </w:r>
          </w:p>
        </w:tc>
        <w:tc>
          <w:tcPr>
            <w:tcW w:w="670" w:type="pct"/>
            <w:tcBorders>
              <w:bottom w:val="single" w:sz="4" w:space="0" w:color="auto"/>
            </w:tcBorders>
            <w:noWrap/>
            <w:vAlign w:val="center"/>
          </w:tcPr>
          <w:p w14:paraId="3096687E" w14:textId="77777777" w:rsidR="0072207D" w:rsidRPr="00FB3632" w:rsidRDefault="0072207D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d:TPymT</w:t>
            </w:r>
          </w:p>
        </w:tc>
      </w:tr>
      <w:tr w:rsidR="00EF4D09" w:rsidRPr="00FB3632" w14:paraId="3F8F99CF" w14:textId="77777777" w:rsidTr="00A94C77">
        <w:trPr>
          <w:trHeight w:val="340"/>
        </w:trPr>
        <w:tc>
          <w:tcPr>
            <w:tcW w:w="1696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52765E0" w14:textId="77777777" w:rsidR="0072207D" w:rsidRPr="00FB3632" w:rsidRDefault="0072207D" w:rsidP="00A94C77">
            <w:pPr>
              <w:rPr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FB3632">
              <w:rPr>
                <w:b/>
                <w:bCs/>
                <w:color w:val="000000"/>
                <w:sz w:val="20"/>
                <w:szCs w:val="20"/>
                <w:lang w:val="en-US" w:eastAsia="tr-TR"/>
              </w:rPr>
              <w:t xml:space="preserve">Interaction: </w:t>
            </w:r>
            <w:r w:rsidRPr="00FB3632">
              <w:rPr>
                <w:b/>
                <w:bCs/>
                <w:color w:val="FF0000"/>
                <w:sz w:val="20"/>
                <w:szCs w:val="20"/>
                <w:lang w:val="en-US" w:eastAsia="tr-TR"/>
              </w:rPr>
              <w:t>mutated Spike protein, RDB–2-CN-Pym</w:t>
            </w:r>
          </w:p>
        </w:tc>
        <w:tc>
          <w:tcPr>
            <w:tcW w:w="446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37C3BD6" w14:textId="77777777" w:rsidR="0072207D" w:rsidRPr="00FB3632" w:rsidRDefault="0072207D" w:rsidP="00A94C77">
            <w:pPr>
              <w:rPr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Distance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Å</w:t>
            </w:r>
          </w:p>
        </w:tc>
        <w:tc>
          <w:tcPr>
            <w:tcW w:w="581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0104527" w14:textId="77777777" w:rsidR="0072207D" w:rsidRPr="00FB3632" w:rsidRDefault="0072207D" w:rsidP="00A94C77">
            <w:pPr>
              <w:rPr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Bonding</w:t>
            </w:r>
            <w:proofErr w:type="spellEnd"/>
          </w:p>
        </w:tc>
        <w:tc>
          <w:tcPr>
            <w:tcW w:w="89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B39BCCA" w14:textId="77777777" w:rsidR="0072207D" w:rsidRPr="00FB3632" w:rsidRDefault="0072207D" w:rsidP="00A94C77">
            <w:pPr>
              <w:rPr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Bonding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Type</w:t>
            </w:r>
            <w:proofErr w:type="spellEnd"/>
          </w:p>
        </w:tc>
        <w:tc>
          <w:tcPr>
            <w:tcW w:w="714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10C6023" w14:textId="77777777" w:rsidR="0072207D" w:rsidRPr="00FB3632" w:rsidRDefault="0072207D" w:rsidP="00A94C77">
            <w:pPr>
              <w:rPr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Binding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site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of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enzyme</w:t>
            </w:r>
            <w:proofErr w:type="spellEnd"/>
          </w:p>
        </w:tc>
        <w:tc>
          <w:tcPr>
            <w:tcW w:w="67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2D0CE85" w14:textId="77777777" w:rsidR="0072207D" w:rsidRPr="00FB3632" w:rsidRDefault="0072207D" w:rsidP="00A94C77">
            <w:pPr>
              <w:rPr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Binding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site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of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ligand</w:t>
            </w:r>
            <w:proofErr w:type="spellEnd"/>
          </w:p>
        </w:tc>
      </w:tr>
      <w:tr w:rsidR="00EF4D09" w:rsidRPr="00FB3632" w14:paraId="517D7F8C" w14:textId="77777777" w:rsidTr="00A94C77">
        <w:trPr>
          <w:trHeight w:val="340"/>
        </w:trPr>
        <w:tc>
          <w:tcPr>
            <w:tcW w:w="1696" w:type="pct"/>
            <w:tcBorders>
              <w:top w:val="single" w:sz="4" w:space="0" w:color="auto"/>
            </w:tcBorders>
            <w:noWrap/>
            <w:vAlign w:val="center"/>
          </w:tcPr>
          <w:p w14:paraId="030C7DB5" w14:textId="77777777" w:rsidR="00B146E2" w:rsidRPr="00FB3632" w:rsidRDefault="00B146E2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E:TYR380:HN </w:t>
            </w:r>
            <w:r w:rsidR="006A49C5" w:rsidRPr="00FB3632">
              <w:rPr>
                <w:color w:val="000000"/>
                <w:sz w:val="20"/>
                <w:szCs w:val="20"/>
                <w:lang w:val="tr-TR" w:eastAsia="tr-TR"/>
              </w:rPr>
              <w:t>–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 d:</w:t>
            </w:r>
            <w:r w:rsidR="006A49C5" w:rsidRPr="00FB3632">
              <w:rPr>
                <w:color w:val="000000"/>
                <w:sz w:val="20"/>
                <w:szCs w:val="20"/>
                <w:lang w:val="tr-TR" w:eastAsia="tr-TR"/>
              </w:rPr>
              <w:t>2-CN-Pym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>:N</w:t>
            </w:r>
          </w:p>
        </w:tc>
        <w:tc>
          <w:tcPr>
            <w:tcW w:w="446" w:type="pct"/>
            <w:tcBorders>
              <w:top w:val="single" w:sz="4" w:space="0" w:color="auto"/>
            </w:tcBorders>
            <w:noWrap/>
            <w:vAlign w:val="center"/>
          </w:tcPr>
          <w:p w14:paraId="113F44A0" w14:textId="77777777" w:rsidR="00B146E2" w:rsidRPr="00FB3632" w:rsidRDefault="00B146E2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2.9318</w:t>
            </w:r>
          </w:p>
        </w:tc>
        <w:tc>
          <w:tcPr>
            <w:tcW w:w="581" w:type="pct"/>
            <w:tcBorders>
              <w:top w:val="single" w:sz="4" w:space="0" w:color="auto"/>
            </w:tcBorders>
            <w:noWrap/>
            <w:vAlign w:val="center"/>
          </w:tcPr>
          <w:p w14:paraId="433866A0" w14:textId="77777777" w:rsidR="00B146E2" w:rsidRPr="00FB3632" w:rsidRDefault="00B146E2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Hydrogen Bond</w:t>
            </w:r>
          </w:p>
        </w:tc>
        <w:tc>
          <w:tcPr>
            <w:tcW w:w="893" w:type="pct"/>
            <w:tcBorders>
              <w:top w:val="single" w:sz="4" w:space="0" w:color="auto"/>
            </w:tcBorders>
            <w:noWrap/>
            <w:vAlign w:val="center"/>
          </w:tcPr>
          <w:p w14:paraId="65C5D0F4" w14:textId="77777777" w:rsidR="00B146E2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Conventional hydrogen bond</w:t>
            </w:r>
          </w:p>
        </w:tc>
        <w:tc>
          <w:tcPr>
            <w:tcW w:w="714" w:type="pct"/>
            <w:tcBorders>
              <w:top w:val="single" w:sz="4" w:space="0" w:color="auto"/>
            </w:tcBorders>
            <w:noWrap/>
            <w:vAlign w:val="center"/>
          </w:tcPr>
          <w:p w14:paraId="70EE0FC2" w14:textId="77777777" w:rsidR="00B146E2" w:rsidRPr="00FB3632" w:rsidRDefault="00B146E2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E:TYR380:HN</w:t>
            </w:r>
          </w:p>
        </w:tc>
        <w:tc>
          <w:tcPr>
            <w:tcW w:w="670" w:type="pct"/>
            <w:tcBorders>
              <w:top w:val="single" w:sz="4" w:space="0" w:color="auto"/>
            </w:tcBorders>
            <w:noWrap/>
            <w:vAlign w:val="center"/>
          </w:tcPr>
          <w:p w14:paraId="77DF6DA0" w14:textId="77777777" w:rsidR="00B146E2" w:rsidRPr="00FB3632" w:rsidRDefault="006A49C5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d:2-CN-Pym</w:t>
            </w:r>
            <w:r w:rsidR="00B146E2" w:rsidRPr="00FB3632">
              <w:rPr>
                <w:color w:val="000000"/>
                <w:sz w:val="20"/>
                <w:szCs w:val="20"/>
                <w:lang w:val="tr-TR" w:eastAsia="tr-TR"/>
              </w:rPr>
              <w:t>:N</w:t>
            </w:r>
          </w:p>
        </w:tc>
      </w:tr>
      <w:tr w:rsidR="00EF4D09" w:rsidRPr="00FB3632" w14:paraId="7A9E9BC0" w14:textId="77777777" w:rsidTr="00A94C77">
        <w:trPr>
          <w:trHeight w:val="340"/>
        </w:trPr>
        <w:tc>
          <w:tcPr>
            <w:tcW w:w="1696" w:type="pct"/>
            <w:noWrap/>
            <w:vAlign w:val="center"/>
          </w:tcPr>
          <w:p w14:paraId="5692F167" w14:textId="77777777" w:rsidR="00B146E2" w:rsidRPr="00FB3632" w:rsidRDefault="00B146E2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E:GLY381:HA2 </w:t>
            </w:r>
            <w:r w:rsidR="006A49C5" w:rsidRPr="00FB3632">
              <w:rPr>
                <w:color w:val="000000"/>
                <w:sz w:val="20"/>
                <w:szCs w:val="20"/>
                <w:lang w:val="tr-TR" w:eastAsia="tr-TR"/>
              </w:rPr>
              <w:t>–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 </w:t>
            </w:r>
            <w:r w:rsidR="006A49C5" w:rsidRPr="00FB3632">
              <w:rPr>
                <w:color w:val="000000"/>
                <w:sz w:val="20"/>
                <w:szCs w:val="20"/>
                <w:lang w:val="tr-TR" w:eastAsia="tr-TR"/>
              </w:rPr>
              <w:t>d:2-CN-Pym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>:N</w:t>
            </w:r>
          </w:p>
        </w:tc>
        <w:tc>
          <w:tcPr>
            <w:tcW w:w="446" w:type="pct"/>
            <w:noWrap/>
            <w:vAlign w:val="center"/>
          </w:tcPr>
          <w:p w14:paraId="5E43EA90" w14:textId="77777777" w:rsidR="00B146E2" w:rsidRPr="00FB3632" w:rsidRDefault="00B146E2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2.4487</w:t>
            </w:r>
          </w:p>
        </w:tc>
        <w:tc>
          <w:tcPr>
            <w:tcW w:w="581" w:type="pct"/>
            <w:noWrap/>
            <w:vAlign w:val="center"/>
          </w:tcPr>
          <w:p w14:paraId="6E8A7099" w14:textId="77777777" w:rsidR="00B146E2" w:rsidRPr="00FB3632" w:rsidRDefault="00B146E2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Hydrogen Bond</w:t>
            </w:r>
          </w:p>
        </w:tc>
        <w:tc>
          <w:tcPr>
            <w:tcW w:w="893" w:type="pct"/>
            <w:noWrap/>
            <w:vAlign w:val="center"/>
          </w:tcPr>
          <w:p w14:paraId="500E9910" w14:textId="77777777" w:rsidR="00B146E2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Carbon hydrogen bond</w:t>
            </w:r>
          </w:p>
        </w:tc>
        <w:tc>
          <w:tcPr>
            <w:tcW w:w="714" w:type="pct"/>
            <w:noWrap/>
            <w:vAlign w:val="center"/>
          </w:tcPr>
          <w:p w14:paraId="5B12E1D6" w14:textId="77777777" w:rsidR="00B146E2" w:rsidRPr="00FB3632" w:rsidRDefault="00B146E2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E:GLY381:HA2</w:t>
            </w:r>
          </w:p>
        </w:tc>
        <w:tc>
          <w:tcPr>
            <w:tcW w:w="670" w:type="pct"/>
            <w:noWrap/>
            <w:vAlign w:val="center"/>
          </w:tcPr>
          <w:p w14:paraId="7E6EC593" w14:textId="77777777" w:rsidR="00B146E2" w:rsidRPr="00FB3632" w:rsidRDefault="006A49C5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d:2-CN-Pym</w:t>
            </w:r>
            <w:r w:rsidR="00B146E2" w:rsidRPr="00FB3632">
              <w:rPr>
                <w:color w:val="000000"/>
                <w:sz w:val="20"/>
                <w:szCs w:val="20"/>
                <w:lang w:val="tr-TR" w:eastAsia="tr-TR"/>
              </w:rPr>
              <w:t>:N</w:t>
            </w:r>
          </w:p>
        </w:tc>
      </w:tr>
      <w:tr w:rsidR="00EF4D09" w:rsidRPr="00FB3632" w14:paraId="0E9DA8B2" w14:textId="77777777" w:rsidTr="00A94C77">
        <w:trPr>
          <w:trHeight w:val="340"/>
        </w:trPr>
        <w:tc>
          <w:tcPr>
            <w:tcW w:w="1696" w:type="pct"/>
            <w:noWrap/>
            <w:vAlign w:val="center"/>
          </w:tcPr>
          <w:p w14:paraId="31C9FEA0" w14:textId="77777777" w:rsidR="00B146E2" w:rsidRPr="00FB3632" w:rsidRDefault="00B146E2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E:VAL382:HN </w:t>
            </w:r>
            <w:r w:rsidR="006A49C5" w:rsidRPr="00FB3632">
              <w:rPr>
                <w:color w:val="000000"/>
                <w:sz w:val="20"/>
                <w:szCs w:val="20"/>
                <w:lang w:val="tr-TR" w:eastAsia="tr-TR"/>
              </w:rPr>
              <w:t>–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 </w:t>
            </w:r>
            <w:r w:rsidR="006A49C5" w:rsidRPr="00FB3632">
              <w:rPr>
                <w:color w:val="000000"/>
                <w:sz w:val="20"/>
                <w:szCs w:val="20"/>
                <w:lang w:val="tr-TR" w:eastAsia="tr-TR"/>
              </w:rPr>
              <w:t>d:2-CN-Pym</w:t>
            </w:r>
          </w:p>
        </w:tc>
        <w:tc>
          <w:tcPr>
            <w:tcW w:w="446" w:type="pct"/>
            <w:noWrap/>
            <w:vAlign w:val="center"/>
          </w:tcPr>
          <w:p w14:paraId="2D3A0CEE" w14:textId="77777777" w:rsidR="00B146E2" w:rsidRPr="00FB3632" w:rsidRDefault="00B146E2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2.6067</w:t>
            </w:r>
          </w:p>
        </w:tc>
        <w:tc>
          <w:tcPr>
            <w:tcW w:w="581" w:type="pct"/>
            <w:noWrap/>
            <w:vAlign w:val="center"/>
          </w:tcPr>
          <w:p w14:paraId="270EC0E8" w14:textId="77777777" w:rsidR="00B146E2" w:rsidRPr="00FB3632" w:rsidRDefault="00B146E2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Hydrogen Bond</w:t>
            </w:r>
          </w:p>
        </w:tc>
        <w:tc>
          <w:tcPr>
            <w:tcW w:w="893" w:type="pct"/>
            <w:noWrap/>
            <w:vAlign w:val="center"/>
          </w:tcPr>
          <w:p w14:paraId="7C0B51D4" w14:textId="77777777" w:rsidR="00B146E2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π</w:t>
            </w:r>
            <w:r w:rsidR="00B146E2"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-Donor 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</w:t>
            </w:r>
            <w:r w:rsidR="00B146E2"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ydrogen 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>b</w:t>
            </w:r>
            <w:r w:rsidR="00B146E2" w:rsidRPr="00FB3632">
              <w:rPr>
                <w:color w:val="000000"/>
                <w:sz w:val="20"/>
                <w:szCs w:val="20"/>
                <w:lang w:val="tr-TR" w:eastAsia="tr-TR"/>
              </w:rPr>
              <w:t>ond</w:t>
            </w:r>
          </w:p>
        </w:tc>
        <w:tc>
          <w:tcPr>
            <w:tcW w:w="714" w:type="pct"/>
            <w:noWrap/>
            <w:vAlign w:val="center"/>
          </w:tcPr>
          <w:p w14:paraId="594F3224" w14:textId="77777777" w:rsidR="00B146E2" w:rsidRPr="00FB3632" w:rsidRDefault="00B146E2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E:VAL382:HN</w:t>
            </w:r>
          </w:p>
        </w:tc>
        <w:tc>
          <w:tcPr>
            <w:tcW w:w="670" w:type="pct"/>
            <w:noWrap/>
            <w:vAlign w:val="center"/>
          </w:tcPr>
          <w:p w14:paraId="4E43804B" w14:textId="77777777" w:rsidR="00B146E2" w:rsidRPr="00FB3632" w:rsidRDefault="006A49C5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d:2-CN-Pym</w:t>
            </w:r>
          </w:p>
        </w:tc>
      </w:tr>
      <w:tr w:rsidR="00EF4D09" w:rsidRPr="00FB3632" w14:paraId="26E11924" w14:textId="77777777" w:rsidTr="00A94C77">
        <w:trPr>
          <w:trHeight w:val="340"/>
        </w:trPr>
        <w:tc>
          <w:tcPr>
            <w:tcW w:w="1696" w:type="pct"/>
            <w:noWrap/>
            <w:vAlign w:val="center"/>
          </w:tcPr>
          <w:p w14:paraId="515D7A46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E:PHE515 – d:2-CN-Pym</w:t>
            </w:r>
          </w:p>
        </w:tc>
        <w:tc>
          <w:tcPr>
            <w:tcW w:w="446" w:type="pct"/>
            <w:noWrap/>
            <w:vAlign w:val="center"/>
          </w:tcPr>
          <w:p w14:paraId="0A289F75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5.1520</w:t>
            </w:r>
          </w:p>
        </w:tc>
        <w:tc>
          <w:tcPr>
            <w:tcW w:w="581" w:type="pct"/>
            <w:noWrap/>
            <w:vAlign w:val="center"/>
          </w:tcPr>
          <w:p w14:paraId="5379FEAE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Hydrophobic</w:t>
            </w:r>
          </w:p>
        </w:tc>
        <w:tc>
          <w:tcPr>
            <w:tcW w:w="893" w:type="pct"/>
            <w:noWrap/>
            <w:vAlign w:val="center"/>
          </w:tcPr>
          <w:p w14:paraId="0A2C3560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π∙∙ π T-shaped</w:t>
            </w:r>
          </w:p>
        </w:tc>
        <w:tc>
          <w:tcPr>
            <w:tcW w:w="714" w:type="pct"/>
            <w:noWrap/>
            <w:vAlign w:val="center"/>
          </w:tcPr>
          <w:p w14:paraId="5D086762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E:PHE515</w:t>
            </w:r>
          </w:p>
        </w:tc>
        <w:tc>
          <w:tcPr>
            <w:tcW w:w="670" w:type="pct"/>
            <w:noWrap/>
            <w:vAlign w:val="center"/>
          </w:tcPr>
          <w:p w14:paraId="26730DB1" w14:textId="77777777" w:rsidR="0018145B" w:rsidRPr="00FB3632" w:rsidRDefault="0018145B" w:rsidP="00A94C77">
            <w:pPr>
              <w:rPr>
                <w:sz w:val="20"/>
                <w:szCs w:val="20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d:2-CN-Pym</w:t>
            </w:r>
          </w:p>
        </w:tc>
      </w:tr>
      <w:tr w:rsidR="00EF4D09" w:rsidRPr="00FB3632" w14:paraId="159A55CC" w14:textId="77777777" w:rsidTr="00A94C77">
        <w:trPr>
          <w:trHeight w:val="340"/>
        </w:trPr>
        <w:tc>
          <w:tcPr>
            <w:tcW w:w="1696" w:type="pct"/>
            <w:noWrap/>
            <w:vAlign w:val="center"/>
          </w:tcPr>
          <w:p w14:paraId="248E4BC1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d:2-CN-Pym – E:VAL382</w:t>
            </w:r>
          </w:p>
        </w:tc>
        <w:tc>
          <w:tcPr>
            <w:tcW w:w="446" w:type="pct"/>
            <w:noWrap/>
            <w:vAlign w:val="center"/>
          </w:tcPr>
          <w:p w14:paraId="01FCDE25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4.8800</w:t>
            </w:r>
          </w:p>
        </w:tc>
        <w:tc>
          <w:tcPr>
            <w:tcW w:w="581" w:type="pct"/>
            <w:noWrap/>
            <w:vAlign w:val="center"/>
          </w:tcPr>
          <w:p w14:paraId="5CE2D94D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Hydrophobic</w:t>
            </w:r>
          </w:p>
        </w:tc>
        <w:tc>
          <w:tcPr>
            <w:tcW w:w="893" w:type="pct"/>
            <w:noWrap/>
            <w:vAlign w:val="center"/>
          </w:tcPr>
          <w:p w14:paraId="05B75118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π-system∙∙ alkyl</w:t>
            </w:r>
          </w:p>
        </w:tc>
        <w:tc>
          <w:tcPr>
            <w:tcW w:w="714" w:type="pct"/>
            <w:noWrap/>
            <w:vAlign w:val="center"/>
          </w:tcPr>
          <w:p w14:paraId="64AEC255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E:VAL382</w:t>
            </w:r>
          </w:p>
        </w:tc>
        <w:tc>
          <w:tcPr>
            <w:tcW w:w="670" w:type="pct"/>
            <w:noWrap/>
            <w:vAlign w:val="center"/>
          </w:tcPr>
          <w:p w14:paraId="1F62350F" w14:textId="77777777" w:rsidR="0018145B" w:rsidRPr="00FB3632" w:rsidRDefault="0018145B" w:rsidP="00A94C77">
            <w:pPr>
              <w:rPr>
                <w:sz w:val="20"/>
                <w:szCs w:val="20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d:2-CN-Pym</w:t>
            </w:r>
          </w:p>
        </w:tc>
      </w:tr>
      <w:tr w:rsidR="00EF4D09" w:rsidRPr="00FB3632" w14:paraId="17104DFC" w14:textId="77777777" w:rsidTr="00A94C77">
        <w:trPr>
          <w:trHeight w:val="340"/>
        </w:trPr>
        <w:tc>
          <w:tcPr>
            <w:tcW w:w="1696" w:type="pct"/>
            <w:tcBorders>
              <w:bottom w:val="single" w:sz="4" w:space="0" w:color="auto"/>
            </w:tcBorders>
            <w:noWrap/>
            <w:vAlign w:val="center"/>
          </w:tcPr>
          <w:p w14:paraId="5CDA2250" w14:textId="77777777" w:rsidR="006A49C5" w:rsidRPr="00FB3632" w:rsidRDefault="006A49C5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lastRenderedPageBreak/>
              <w:t>d:2-cyanopyrimidine – E:LEU387</w:t>
            </w:r>
          </w:p>
        </w:tc>
        <w:tc>
          <w:tcPr>
            <w:tcW w:w="446" w:type="pct"/>
            <w:tcBorders>
              <w:bottom w:val="single" w:sz="4" w:space="0" w:color="auto"/>
            </w:tcBorders>
            <w:noWrap/>
            <w:vAlign w:val="center"/>
          </w:tcPr>
          <w:p w14:paraId="37634189" w14:textId="77777777" w:rsidR="006A49C5" w:rsidRPr="00FB3632" w:rsidRDefault="006A49C5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5.1724</w:t>
            </w:r>
          </w:p>
        </w:tc>
        <w:tc>
          <w:tcPr>
            <w:tcW w:w="581" w:type="pct"/>
            <w:tcBorders>
              <w:bottom w:val="single" w:sz="4" w:space="0" w:color="auto"/>
            </w:tcBorders>
            <w:noWrap/>
            <w:vAlign w:val="center"/>
          </w:tcPr>
          <w:p w14:paraId="75D602E0" w14:textId="77777777" w:rsidR="006A49C5" w:rsidRPr="00FB3632" w:rsidRDefault="006A49C5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Hydrophobic</w:t>
            </w:r>
          </w:p>
        </w:tc>
        <w:tc>
          <w:tcPr>
            <w:tcW w:w="893" w:type="pct"/>
            <w:tcBorders>
              <w:bottom w:val="single" w:sz="4" w:space="0" w:color="auto"/>
            </w:tcBorders>
            <w:noWrap/>
            <w:vAlign w:val="center"/>
          </w:tcPr>
          <w:p w14:paraId="2E3950F9" w14:textId="77777777" w:rsidR="006A49C5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π-system∙∙ alkyl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noWrap/>
            <w:vAlign w:val="center"/>
          </w:tcPr>
          <w:p w14:paraId="67E43533" w14:textId="77777777" w:rsidR="006A49C5" w:rsidRPr="00FB3632" w:rsidRDefault="006A49C5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E:LEU387</w:t>
            </w:r>
          </w:p>
        </w:tc>
        <w:tc>
          <w:tcPr>
            <w:tcW w:w="670" w:type="pct"/>
            <w:tcBorders>
              <w:bottom w:val="single" w:sz="4" w:space="0" w:color="auto"/>
            </w:tcBorders>
            <w:noWrap/>
            <w:vAlign w:val="center"/>
          </w:tcPr>
          <w:p w14:paraId="38D9D013" w14:textId="77777777" w:rsidR="006A49C5" w:rsidRPr="00FB3632" w:rsidRDefault="006A49C5" w:rsidP="00A94C77">
            <w:pPr>
              <w:rPr>
                <w:sz w:val="20"/>
                <w:szCs w:val="20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d:2-CN-Pym</w:t>
            </w:r>
          </w:p>
        </w:tc>
      </w:tr>
      <w:tr w:rsidR="00EF4D09" w:rsidRPr="00FB3632" w14:paraId="0B0D9B76" w14:textId="77777777" w:rsidTr="00A94C77">
        <w:trPr>
          <w:trHeight w:val="340"/>
        </w:trPr>
        <w:tc>
          <w:tcPr>
            <w:tcW w:w="1696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78C714B" w14:textId="77777777" w:rsidR="00B146E2" w:rsidRPr="00FB3632" w:rsidRDefault="00B146E2" w:rsidP="00A94C77">
            <w:pPr>
              <w:rPr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FB3632">
              <w:rPr>
                <w:b/>
                <w:bCs/>
                <w:color w:val="000000"/>
                <w:sz w:val="20"/>
                <w:szCs w:val="20"/>
                <w:lang w:val="en-US" w:eastAsia="tr-TR"/>
              </w:rPr>
              <w:t xml:space="preserve">Interaction: </w:t>
            </w:r>
            <w:r w:rsidRPr="00FB3632">
              <w:rPr>
                <w:b/>
                <w:bCs/>
                <w:color w:val="FF0000"/>
                <w:sz w:val="20"/>
                <w:szCs w:val="20"/>
                <w:lang w:val="en-US" w:eastAsia="tr-TR"/>
              </w:rPr>
              <w:t>mutated Spike protein, RDB–Pym-2-cia</w:t>
            </w:r>
          </w:p>
        </w:tc>
        <w:tc>
          <w:tcPr>
            <w:tcW w:w="446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1E345A8" w14:textId="77777777" w:rsidR="00B146E2" w:rsidRPr="00FB3632" w:rsidRDefault="00B146E2" w:rsidP="00A94C77">
            <w:pPr>
              <w:rPr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Distance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Å</w:t>
            </w:r>
          </w:p>
        </w:tc>
        <w:tc>
          <w:tcPr>
            <w:tcW w:w="581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6F3F7BA" w14:textId="77777777" w:rsidR="00B146E2" w:rsidRPr="00FB3632" w:rsidRDefault="00B146E2" w:rsidP="00A94C77">
            <w:pPr>
              <w:rPr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Bonding</w:t>
            </w:r>
            <w:proofErr w:type="spellEnd"/>
          </w:p>
        </w:tc>
        <w:tc>
          <w:tcPr>
            <w:tcW w:w="89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8736F2A" w14:textId="77777777" w:rsidR="00B146E2" w:rsidRPr="00FB3632" w:rsidRDefault="00B146E2" w:rsidP="00A94C77">
            <w:pPr>
              <w:rPr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Bonding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Type</w:t>
            </w:r>
            <w:proofErr w:type="spellEnd"/>
          </w:p>
        </w:tc>
        <w:tc>
          <w:tcPr>
            <w:tcW w:w="714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F7C7ADF" w14:textId="77777777" w:rsidR="00B146E2" w:rsidRPr="00FB3632" w:rsidRDefault="00B146E2" w:rsidP="00A94C77">
            <w:pPr>
              <w:rPr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Binding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site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of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enzyme</w:t>
            </w:r>
            <w:proofErr w:type="spellEnd"/>
          </w:p>
        </w:tc>
        <w:tc>
          <w:tcPr>
            <w:tcW w:w="67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58283F8" w14:textId="77777777" w:rsidR="00B146E2" w:rsidRPr="00FB3632" w:rsidRDefault="00B146E2" w:rsidP="00A94C77">
            <w:pPr>
              <w:rPr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Binding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site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of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ligand</w:t>
            </w:r>
            <w:proofErr w:type="spellEnd"/>
          </w:p>
        </w:tc>
      </w:tr>
      <w:tr w:rsidR="00EF4D09" w:rsidRPr="00FB3632" w14:paraId="40CB5E79" w14:textId="77777777" w:rsidTr="00A94C77">
        <w:trPr>
          <w:trHeight w:val="340"/>
        </w:trPr>
        <w:tc>
          <w:tcPr>
            <w:tcW w:w="1696" w:type="pct"/>
            <w:tcBorders>
              <w:top w:val="single" w:sz="4" w:space="0" w:color="auto"/>
            </w:tcBorders>
            <w:noWrap/>
            <w:vAlign w:val="center"/>
          </w:tcPr>
          <w:p w14:paraId="2411B398" w14:textId="77777777" w:rsidR="00B146E2" w:rsidRPr="00FB3632" w:rsidRDefault="00B146E2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</w:t>
            </w:r>
            <w:r w:rsidR="006A49C5" w:rsidRPr="00FB3632">
              <w:rPr>
                <w:color w:val="000000"/>
                <w:sz w:val="20"/>
                <w:szCs w:val="20"/>
                <w:lang w:val="tr-TR" w:eastAsia="tr-TR"/>
              </w:rPr>
              <w:t>Pym-2-cia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:H </w:t>
            </w:r>
            <w:r w:rsidR="006A49C5" w:rsidRPr="00FB3632">
              <w:rPr>
                <w:color w:val="000000"/>
                <w:sz w:val="20"/>
                <w:szCs w:val="20"/>
                <w:lang w:val="tr-TR" w:eastAsia="tr-TR"/>
              </w:rPr>
              <w:t>–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 E:VAL382:O</w:t>
            </w:r>
          </w:p>
        </w:tc>
        <w:tc>
          <w:tcPr>
            <w:tcW w:w="446" w:type="pct"/>
            <w:tcBorders>
              <w:top w:val="single" w:sz="4" w:space="0" w:color="auto"/>
            </w:tcBorders>
            <w:noWrap/>
            <w:vAlign w:val="center"/>
          </w:tcPr>
          <w:p w14:paraId="56238AC3" w14:textId="77777777" w:rsidR="00B146E2" w:rsidRPr="00FB3632" w:rsidRDefault="00B146E2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2.0747</w:t>
            </w:r>
          </w:p>
        </w:tc>
        <w:tc>
          <w:tcPr>
            <w:tcW w:w="581" w:type="pct"/>
            <w:tcBorders>
              <w:top w:val="single" w:sz="4" w:space="0" w:color="auto"/>
            </w:tcBorders>
            <w:noWrap/>
            <w:vAlign w:val="center"/>
          </w:tcPr>
          <w:p w14:paraId="2C8F2BB0" w14:textId="77777777" w:rsidR="00B146E2" w:rsidRPr="00FB3632" w:rsidRDefault="00B146E2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Hydrogen Bond</w:t>
            </w:r>
          </w:p>
        </w:tc>
        <w:tc>
          <w:tcPr>
            <w:tcW w:w="893" w:type="pct"/>
            <w:tcBorders>
              <w:top w:val="single" w:sz="4" w:space="0" w:color="auto"/>
            </w:tcBorders>
            <w:noWrap/>
            <w:vAlign w:val="center"/>
          </w:tcPr>
          <w:p w14:paraId="0B8BD868" w14:textId="77777777" w:rsidR="00B146E2" w:rsidRPr="00FB3632" w:rsidRDefault="00B146E2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Conventional </w:t>
            </w:r>
            <w:r w:rsidR="0018145B" w:rsidRPr="00FB3632">
              <w:rPr>
                <w:color w:val="000000"/>
                <w:sz w:val="20"/>
                <w:szCs w:val="20"/>
                <w:lang w:val="tr-TR" w:eastAsia="tr-TR"/>
              </w:rPr>
              <w:t>h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ydrogen </w:t>
            </w:r>
            <w:r w:rsidR="0018145B" w:rsidRPr="00FB3632">
              <w:rPr>
                <w:color w:val="000000"/>
                <w:sz w:val="20"/>
                <w:szCs w:val="20"/>
                <w:lang w:val="tr-TR" w:eastAsia="tr-TR"/>
              </w:rPr>
              <w:t>b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>ond</w:t>
            </w:r>
          </w:p>
        </w:tc>
        <w:tc>
          <w:tcPr>
            <w:tcW w:w="714" w:type="pct"/>
            <w:tcBorders>
              <w:top w:val="single" w:sz="4" w:space="0" w:color="auto"/>
            </w:tcBorders>
            <w:noWrap/>
            <w:vAlign w:val="center"/>
          </w:tcPr>
          <w:p w14:paraId="0EF9BC9D" w14:textId="77777777" w:rsidR="00B146E2" w:rsidRPr="00FB3632" w:rsidRDefault="00B146E2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E:VAL382:O</w:t>
            </w:r>
          </w:p>
        </w:tc>
        <w:tc>
          <w:tcPr>
            <w:tcW w:w="670" w:type="pct"/>
            <w:tcBorders>
              <w:top w:val="single" w:sz="4" w:space="0" w:color="auto"/>
            </w:tcBorders>
            <w:noWrap/>
            <w:vAlign w:val="center"/>
          </w:tcPr>
          <w:p w14:paraId="1DC59AAB" w14:textId="77777777" w:rsidR="00B146E2" w:rsidRPr="00FB3632" w:rsidRDefault="006A49C5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d:Pym-2-cia</w:t>
            </w:r>
            <w:r w:rsidR="00B146E2" w:rsidRPr="00FB3632">
              <w:rPr>
                <w:color w:val="000000"/>
                <w:sz w:val="20"/>
                <w:szCs w:val="20"/>
                <w:lang w:val="tr-TR" w:eastAsia="tr-TR"/>
              </w:rPr>
              <w:t>:H</w:t>
            </w:r>
          </w:p>
        </w:tc>
      </w:tr>
      <w:tr w:rsidR="00EF4D09" w:rsidRPr="00FB3632" w14:paraId="0AEB5C6E" w14:textId="77777777" w:rsidTr="00A94C77">
        <w:trPr>
          <w:trHeight w:val="340"/>
        </w:trPr>
        <w:tc>
          <w:tcPr>
            <w:tcW w:w="1696" w:type="pct"/>
            <w:noWrap/>
            <w:vAlign w:val="center"/>
          </w:tcPr>
          <w:p w14:paraId="54F42551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d:Pym-2-cia:H – E:THR430:O</w:t>
            </w:r>
          </w:p>
        </w:tc>
        <w:tc>
          <w:tcPr>
            <w:tcW w:w="446" w:type="pct"/>
            <w:noWrap/>
            <w:vAlign w:val="center"/>
          </w:tcPr>
          <w:p w14:paraId="35487AB4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2.1168</w:t>
            </w:r>
          </w:p>
        </w:tc>
        <w:tc>
          <w:tcPr>
            <w:tcW w:w="581" w:type="pct"/>
            <w:noWrap/>
            <w:vAlign w:val="center"/>
          </w:tcPr>
          <w:p w14:paraId="389822E8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Hydrogen Bond</w:t>
            </w:r>
          </w:p>
        </w:tc>
        <w:tc>
          <w:tcPr>
            <w:tcW w:w="893" w:type="pct"/>
            <w:noWrap/>
            <w:vAlign w:val="center"/>
          </w:tcPr>
          <w:p w14:paraId="3F7FFE1D" w14:textId="77777777" w:rsidR="0018145B" w:rsidRPr="00FB3632" w:rsidRDefault="0018145B" w:rsidP="00A94C77">
            <w:pPr>
              <w:rPr>
                <w:sz w:val="20"/>
                <w:szCs w:val="20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Conventional hydrogen bond</w:t>
            </w:r>
          </w:p>
        </w:tc>
        <w:tc>
          <w:tcPr>
            <w:tcW w:w="714" w:type="pct"/>
            <w:noWrap/>
            <w:vAlign w:val="center"/>
          </w:tcPr>
          <w:p w14:paraId="2C448497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E:THR430:O</w:t>
            </w:r>
          </w:p>
        </w:tc>
        <w:tc>
          <w:tcPr>
            <w:tcW w:w="670" w:type="pct"/>
            <w:noWrap/>
            <w:vAlign w:val="center"/>
          </w:tcPr>
          <w:p w14:paraId="5B9F5777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d:Pym-2-cia:H</w:t>
            </w:r>
          </w:p>
        </w:tc>
      </w:tr>
      <w:tr w:rsidR="00EF4D09" w:rsidRPr="00FB3632" w14:paraId="7EE3E554" w14:textId="77777777" w:rsidTr="00A94C77">
        <w:trPr>
          <w:trHeight w:val="340"/>
        </w:trPr>
        <w:tc>
          <w:tcPr>
            <w:tcW w:w="1696" w:type="pct"/>
            <w:noWrap/>
            <w:vAlign w:val="center"/>
          </w:tcPr>
          <w:p w14:paraId="0245A688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d:Pym-2-cia:H – E:VAL382:O</w:t>
            </w:r>
          </w:p>
        </w:tc>
        <w:tc>
          <w:tcPr>
            <w:tcW w:w="446" w:type="pct"/>
            <w:noWrap/>
            <w:vAlign w:val="center"/>
          </w:tcPr>
          <w:p w14:paraId="45125638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2.1008</w:t>
            </w:r>
          </w:p>
        </w:tc>
        <w:tc>
          <w:tcPr>
            <w:tcW w:w="581" w:type="pct"/>
            <w:noWrap/>
            <w:vAlign w:val="center"/>
          </w:tcPr>
          <w:p w14:paraId="6B827FA1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Hydrogen Bond</w:t>
            </w:r>
          </w:p>
        </w:tc>
        <w:tc>
          <w:tcPr>
            <w:tcW w:w="893" w:type="pct"/>
            <w:noWrap/>
            <w:vAlign w:val="center"/>
          </w:tcPr>
          <w:p w14:paraId="086739CE" w14:textId="77777777" w:rsidR="0018145B" w:rsidRPr="00FB3632" w:rsidRDefault="0018145B" w:rsidP="00A94C77">
            <w:pPr>
              <w:rPr>
                <w:sz w:val="20"/>
                <w:szCs w:val="20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Conventional hydrogen bond</w:t>
            </w:r>
          </w:p>
        </w:tc>
        <w:tc>
          <w:tcPr>
            <w:tcW w:w="714" w:type="pct"/>
            <w:noWrap/>
            <w:vAlign w:val="center"/>
          </w:tcPr>
          <w:p w14:paraId="7B21401E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E:VAL382:O</w:t>
            </w:r>
          </w:p>
        </w:tc>
        <w:tc>
          <w:tcPr>
            <w:tcW w:w="670" w:type="pct"/>
            <w:noWrap/>
            <w:vAlign w:val="center"/>
          </w:tcPr>
          <w:p w14:paraId="45A5A626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d:Pym-2-cia:H</w:t>
            </w:r>
          </w:p>
        </w:tc>
      </w:tr>
      <w:tr w:rsidR="00EF4D09" w:rsidRPr="00FB3632" w14:paraId="1583E30F" w14:textId="77777777" w:rsidTr="00A94C77">
        <w:trPr>
          <w:trHeight w:val="340"/>
        </w:trPr>
        <w:tc>
          <w:tcPr>
            <w:tcW w:w="1696" w:type="pct"/>
            <w:noWrap/>
            <w:vAlign w:val="center"/>
          </w:tcPr>
          <w:p w14:paraId="07E1CC71" w14:textId="77777777" w:rsidR="00B146E2" w:rsidRPr="00FB3632" w:rsidRDefault="006A49C5" w:rsidP="00A94C77">
            <w:pPr>
              <w:rPr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d:Pym-2-cia</w:t>
            </w:r>
            <w:r w:rsidR="00B146E2" w:rsidRPr="00FB3632">
              <w:rPr>
                <w:sz w:val="20"/>
                <w:szCs w:val="20"/>
                <w:lang w:val="tr-TR" w:eastAsia="tr-TR"/>
              </w:rPr>
              <w:t xml:space="preserve">:H4 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>–</w:t>
            </w:r>
            <w:r w:rsidR="00B146E2" w:rsidRPr="00FB3632">
              <w:rPr>
                <w:sz w:val="20"/>
                <w:szCs w:val="20"/>
                <w:lang w:val="tr-TR" w:eastAsia="tr-TR"/>
              </w:rPr>
              <w:t xml:space="preserve"> E:THR430:OG1</w:t>
            </w:r>
          </w:p>
        </w:tc>
        <w:tc>
          <w:tcPr>
            <w:tcW w:w="446" w:type="pct"/>
            <w:noWrap/>
            <w:vAlign w:val="center"/>
          </w:tcPr>
          <w:p w14:paraId="7C6CC784" w14:textId="77777777" w:rsidR="00B146E2" w:rsidRPr="00FB3632" w:rsidRDefault="00B146E2" w:rsidP="00A94C77">
            <w:pPr>
              <w:rPr>
                <w:sz w:val="20"/>
                <w:szCs w:val="20"/>
                <w:lang w:val="tr-TR" w:eastAsia="tr-TR"/>
              </w:rPr>
            </w:pPr>
            <w:r w:rsidRPr="00FB3632">
              <w:rPr>
                <w:sz w:val="20"/>
                <w:szCs w:val="20"/>
                <w:lang w:val="tr-TR" w:eastAsia="tr-TR"/>
              </w:rPr>
              <w:t>2.7216</w:t>
            </w:r>
          </w:p>
        </w:tc>
        <w:tc>
          <w:tcPr>
            <w:tcW w:w="581" w:type="pct"/>
            <w:noWrap/>
            <w:vAlign w:val="center"/>
          </w:tcPr>
          <w:p w14:paraId="742F0331" w14:textId="77777777" w:rsidR="00B146E2" w:rsidRPr="00FB3632" w:rsidRDefault="00B146E2" w:rsidP="00A94C77">
            <w:pPr>
              <w:rPr>
                <w:sz w:val="20"/>
                <w:szCs w:val="20"/>
                <w:lang w:val="tr-TR" w:eastAsia="tr-TR"/>
              </w:rPr>
            </w:pPr>
            <w:r w:rsidRPr="00FB3632">
              <w:rPr>
                <w:sz w:val="20"/>
                <w:szCs w:val="20"/>
                <w:lang w:val="tr-TR" w:eastAsia="tr-TR"/>
              </w:rPr>
              <w:t>Hydrogen Bond</w:t>
            </w:r>
          </w:p>
        </w:tc>
        <w:tc>
          <w:tcPr>
            <w:tcW w:w="893" w:type="pct"/>
            <w:noWrap/>
            <w:vAlign w:val="center"/>
          </w:tcPr>
          <w:p w14:paraId="4A9A72E6" w14:textId="77777777" w:rsidR="00B146E2" w:rsidRPr="00FB3632" w:rsidRDefault="0018145B" w:rsidP="00A94C77">
            <w:pPr>
              <w:rPr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Carbon hydrogen bond</w:t>
            </w:r>
          </w:p>
        </w:tc>
        <w:tc>
          <w:tcPr>
            <w:tcW w:w="714" w:type="pct"/>
            <w:noWrap/>
            <w:vAlign w:val="center"/>
          </w:tcPr>
          <w:p w14:paraId="2236C463" w14:textId="77777777" w:rsidR="00B146E2" w:rsidRPr="00FB3632" w:rsidRDefault="00B146E2" w:rsidP="00A94C77">
            <w:pPr>
              <w:rPr>
                <w:sz w:val="20"/>
                <w:szCs w:val="20"/>
                <w:lang w:val="tr-TR" w:eastAsia="tr-TR"/>
              </w:rPr>
            </w:pPr>
            <w:r w:rsidRPr="00FB3632">
              <w:rPr>
                <w:sz w:val="20"/>
                <w:szCs w:val="20"/>
                <w:lang w:val="tr-TR" w:eastAsia="tr-TR"/>
              </w:rPr>
              <w:t>E:THR430:OG1</w:t>
            </w:r>
          </w:p>
        </w:tc>
        <w:tc>
          <w:tcPr>
            <w:tcW w:w="670" w:type="pct"/>
            <w:noWrap/>
            <w:vAlign w:val="center"/>
          </w:tcPr>
          <w:p w14:paraId="2A18D3D9" w14:textId="77777777" w:rsidR="00B146E2" w:rsidRPr="00FB3632" w:rsidRDefault="006A49C5" w:rsidP="00A94C77">
            <w:pPr>
              <w:rPr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d:Pym-2-cia</w:t>
            </w:r>
            <w:r w:rsidR="00B146E2" w:rsidRPr="00FB3632">
              <w:rPr>
                <w:sz w:val="20"/>
                <w:szCs w:val="20"/>
                <w:lang w:val="tr-TR" w:eastAsia="tr-TR"/>
              </w:rPr>
              <w:t>:H4</w:t>
            </w:r>
          </w:p>
        </w:tc>
      </w:tr>
      <w:tr w:rsidR="00EF4D09" w:rsidRPr="00FB3632" w14:paraId="4DDB7D69" w14:textId="77777777" w:rsidTr="00A94C77">
        <w:trPr>
          <w:trHeight w:val="340"/>
        </w:trPr>
        <w:tc>
          <w:tcPr>
            <w:tcW w:w="1696" w:type="pct"/>
            <w:tcBorders>
              <w:bottom w:val="single" w:sz="4" w:space="0" w:color="auto"/>
            </w:tcBorders>
            <w:noWrap/>
            <w:vAlign w:val="center"/>
          </w:tcPr>
          <w:p w14:paraId="7FAA64E7" w14:textId="77777777" w:rsidR="00B146E2" w:rsidRPr="00FB3632" w:rsidRDefault="00B146E2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E:PHE392 </w:t>
            </w:r>
            <w:r w:rsidR="006A49C5" w:rsidRPr="00FB3632">
              <w:rPr>
                <w:color w:val="000000"/>
                <w:sz w:val="20"/>
                <w:szCs w:val="20"/>
                <w:lang w:val="tr-TR" w:eastAsia="tr-TR"/>
              </w:rPr>
              <w:t>–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 </w:t>
            </w:r>
            <w:r w:rsidR="006A49C5" w:rsidRPr="00FB3632">
              <w:rPr>
                <w:color w:val="000000"/>
                <w:sz w:val="20"/>
                <w:szCs w:val="20"/>
                <w:lang w:val="tr-TR" w:eastAsia="tr-TR"/>
              </w:rPr>
              <w:t>d:Pym-2-cia</w:t>
            </w:r>
          </w:p>
        </w:tc>
        <w:tc>
          <w:tcPr>
            <w:tcW w:w="446" w:type="pct"/>
            <w:tcBorders>
              <w:bottom w:val="single" w:sz="4" w:space="0" w:color="auto"/>
            </w:tcBorders>
            <w:noWrap/>
            <w:vAlign w:val="center"/>
          </w:tcPr>
          <w:p w14:paraId="46EDE36F" w14:textId="77777777" w:rsidR="00B146E2" w:rsidRPr="00FB3632" w:rsidRDefault="00B146E2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4.9001</w:t>
            </w:r>
          </w:p>
        </w:tc>
        <w:tc>
          <w:tcPr>
            <w:tcW w:w="581" w:type="pct"/>
            <w:tcBorders>
              <w:bottom w:val="single" w:sz="4" w:space="0" w:color="auto"/>
            </w:tcBorders>
            <w:noWrap/>
            <w:vAlign w:val="center"/>
          </w:tcPr>
          <w:p w14:paraId="2F3AFA5C" w14:textId="77777777" w:rsidR="00B146E2" w:rsidRPr="00FB3632" w:rsidRDefault="00B146E2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Hydrophobic</w:t>
            </w:r>
          </w:p>
        </w:tc>
        <w:tc>
          <w:tcPr>
            <w:tcW w:w="893" w:type="pct"/>
            <w:tcBorders>
              <w:bottom w:val="single" w:sz="4" w:space="0" w:color="auto"/>
            </w:tcBorders>
            <w:noWrap/>
            <w:vAlign w:val="center"/>
          </w:tcPr>
          <w:p w14:paraId="04A35785" w14:textId="77777777" w:rsidR="00B146E2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π∙∙ π </w:t>
            </w:r>
            <w:r w:rsidR="00B146E2" w:rsidRPr="00FB3632">
              <w:rPr>
                <w:color w:val="000000"/>
                <w:sz w:val="20"/>
                <w:szCs w:val="20"/>
                <w:lang w:val="tr-TR" w:eastAsia="tr-TR"/>
              </w:rPr>
              <w:t>Stacked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noWrap/>
            <w:vAlign w:val="center"/>
          </w:tcPr>
          <w:p w14:paraId="0961305C" w14:textId="77777777" w:rsidR="00B146E2" w:rsidRPr="00FB3632" w:rsidRDefault="00B146E2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E:PHE392</w:t>
            </w:r>
          </w:p>
        </w:tc>
        <w:tc>
          <w:tcPr>
            <w:tcW w:w="670" w:type="pct"/>
            <w:tcBorders>
              <w:bottom w:val="single" w:sz="4" w:space="0" w:color="auto"/>
            </w:tcBorders>
            <w:noWrap/>
            <w:vAlign w:val="center"/>
          </w:tcPr>
          <w:p w14:paraId="7088DEE2" w14:textId="77777777" w:rsidR="00B146E2" w:rsidRPr="00FB3632" w:rsidRDefault="006A49C5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d:Pym-2-cia</w:t>
            </w:r>
          </w:p>
        </w:tc>
      </w:tr>
      <w:tr w:rsidR="00EF4D09" w:rsidRPr="00FB3632" w14:paraId="2E7A63C6" w14:textId="77777777" w:rsidTr="00A94C77">
        <w:trPr>
          <w:trHeight w:val="340"/>
        </w:trPr>
        <w:tc>
          <w:tcPr>
            <w:tcW w:w="1696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86701FA" w14:textId="77777777" w:rsidR="00B146E2" w:rsidRPr="00FB3632" w:rsidRDefault="00B146E2" w:rsidP="00A94C77">
            <w:pPr>
              <w:rPr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FB3632">
              <w:rPr>
                <w:b/>
                <w:bCs/>
                <w:color w:val="000000"/>
                <w:sz w:val="20"/>
                <w:szCs w:val="20"/>
                <w:lang w:val="en-US" w:eastAsia="tr-TR"/>
              </w:rPr>
              <w:t xml:space="preserve">Interaction: </w:t>
            </w:r>
            <w:r w:rsidRPr="00FB3632">
              <w:rPr>
                <w:b/>
                <w:bCs/>
                <w:color w:val="FF0000"/>
                <w:sz w:val="20"/>
                <w:szCs w:val="20"/>
                <w:lang w:val="en-US" w:eastAsia="tr-TR"/>
              </w:rPr>
              <w:t>mutated Spike protein, RDB–</w:t>
            </w:r>
            <w:proofErr w:type="spellStart"/>
            <w:r w:rsidRPr="00FB3632">
              <w:rPr>
                <w:b/>
                <w:bCs/>
                <w:color w:val="FF0000"/>
                <w:sz w:val="20"/>
                <w:szCs w:val="20"/>
                <w:lang w:val="en-US" w:eastAsia="tr-TR"/>
              </w:rPr>
              <w:t>TPymT</w:t>
            </w:r>
            <w:proofErr w:type="spellEnd"/>
          </w:p>
        </w:tc>
        <w:tc>
          <w:tcPr>
            <w:tcW w:w="446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2C3D60C" w14:textId="77777777" w:rsidR="00B146E2" w:rsidRPr="00FB3632" w:rsidRDefault="00B146E2" w:rsidP="00A94C77">
            <w:pPr>
              <w:rPr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Distance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Å</w:t>
            </w:r>
          </w:p>
        </w:tc>
        <w:tc>
          <w:tcPr>
            <w:tcW w:w="581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DF75882" w14:textId="77777777" w:rsidR="00B146E2" w:rsidRPr="00FB3632" w:rsidRDefault="00B146E2" w:rsidP="00A94C77">
            <w:pPr>
              <w:rPr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Bonding</w:t>
            </w:r>
            <w:proofErr w:type="spellEnd"/>
          </w:p>
        </w:tc>
        <w:tc>
          <w:tcPr>
            <w:tcW w:w="89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50B5E60" w14:textId="77777777" w:rsidR="00B146E2" w:rsidRPr="00FB3632" w:rsidRDefault="00B146E2" w:rsidP="00A94C77">
            <w:pPr>
              <w:rPr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Bonding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Type</w:t>
            </w:r>
            <w:proofErr w:type="spellEnd"/>
          </w:p>
        </w:tc>
        <w:tc>
          <w:tcPr>
            <w:tcW w:w="714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03058F9" w14:textId="77777777" w:rsidR="00B146E2" w:rsidRPr="00FB3632" w:rsidRDefault="00B146E2" w:rsidP="00A94C77">
            <w:pPr>
              <w:rPr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Binding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site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of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enzyme</w:t>
            </w:r>
            <w:proofErr w:type="spellEnd"/>
          </w:p>
        </w:tc>
        <w:tc>
          <w:tcPr>
            <w:tcW w:w="67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9D228F8" w14:textId="77777777" w:rsidR="00B146E2" w:rsidRPr="00FB3632" w:rsidRDefault="00B146E2" w:rsidP="00A94C77">
            <w:pPr>
              <w:rPr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Binding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site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of</w:t>
            </w:r>
            <w:proofErr w:type="spellEnd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B3632">
              <w:rPr>
                <w:b/>
                <w:bCs/>
                <w:color w:val="000000"/>
                <w:sz w:val="20"/>
                <w:szCs w:val="20"/>
                <w:lang w:eastAsia="tr-TR"/>
              </w:rPr>
              <w:t>ligand</w:t>
            </w:r>
            <w:proofErr w:type="spellEnd"/>
          </w:p>
        </w:tc>
      </w:tr>
      <w:tr w:rsidR="00EF4D09" w:rsidRPr="00FB3632" w14:paraId="10DA5A3B" w14:textId="77777777" w:rsidTr="00A94C77">
        <w:trPr>
          <w:trHeight w:val="340"/>
        </w:trPr>
        <w:tc>
          <w:tcPr>
            <w:tcW w:w="1696" w:type="pct"/>
            <w:tcBorders>
              <w:top w:val="single" w:sz="4" w:space="0" w:color="auto"/>
            </w:tcBorders>
            <w:noWrap/>
            <w:vAlign w:val="center"/>
          </w:tcPr>
          <w:p w14:paraId="285266D1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E:ASN343:HD21 – d:TPymT:N</w:t>
            </w:r>
          </w:p>
        </w:tc>
        <w:tc>
          <w:tcPr>
            <w:tcW w:w="446" w:type="pct"/>
            <w:tcBorders>
              <w:top w:val="single" w:sz="4" w:space="0" w:color="auto"/>
            </w:tcBorders>
            <w:noWrap/>
            <w:vAlign w:val="center"/>
          </w:tcPr>
          <w:p w14:paraId="7C3F2921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2.9567</w:t>
            </w:r>
          </w:p>
        </w:tc>
        <w:tc>
          <w:tcPr>
            <w:tcW w:w="581" w:type="pct"/>
            <w:tcBorders>
              <w:top w:val="single" w:sz="4" w:space="0" w:color="auto"/>
            </w:tcBorders>
            <w:noWrap/>
            <w:vAlign w:val="center"/>
          </w:tcPr>
          <w:p w14:paraId="1E19C296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Hydrogen Bond</w:t>
            </w:r>
          </w:p>
        </w:tc>
        <w:tc>
          <w:tcPr>
            <w:tcW w:w="893" w:type="pct"/>
            <w:tcBorders>
              <w:top w:val="single" w:sz="4" w:space="0" w:color="auto"/>
            </w:tcBorders>
            <w:noWrap/>
            <w:vAlign w:val="center"/>
          </w:tcPr>
          <w:p w14:paraId="5D4AC809" w14:textId="77777777" w:rsidR="0018145B" w:rsidRPr="00FB3632" w:rsidRDefault="0018145B" w:rsidP="00A94C77">
            <w:pPr>
              <w:rPr>
                <w:sz w:val="20"/>
                <w:szCs w:val="20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Conventional hydrogen bond</w:t>
            </w:r>
          </w:p>
        </w:tc>
        <w:tc>
          <w:tcPr>
            <w:tcW w:w="714" w:type="pct"/>
            <w:tcBorders>
              <w:top w:val="single" w:sz="4" w:space="0" w:color="auto"/>
            </w:tcBorders>
            <w:noWrap/>
            <w:vAlign w:val="center"/>
          </w:tcPr>
          <w:p w14:paraId="18E8EF6B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E:ASN343:HD21</w:t>
            </w:r>
          </w:p>
        </w:tc>
        <w:tc>
          <w:tcPr>
            <w:tcW w:w="670" w:type="pct"/>
            <w:tcBorders>
              <w:top w:val="single" w:sz="4" w:space="0" w:color="auto"/>
            </w:tcBorders>
            <w:noWrap/>
            <w:vAlign w:val="center"/>
          </w:tcPr>
          <w:p w14:paraId="3B358FCC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d:TPymT:N</w:t>
            </w:r>
          </w:p>
        </w:tc>
      </w:tr>
      <w:tr w:rsidR="00EF4D09" w:rsidRPr="00FB3632" w14:paraId="0ACB6630" w14:textId="77777777" w:rsidTr="00A94C77">
        <w:trPr>
          <w:trHeight w:val="340"/>
        </w:trPr>
        <w:tc>
          <w:tcPr>
            <w:tcW w:w="1696" w:type="pct"/>
            <w:noWrap/>
            <w:vAlign w:val="center"/>
          </w:tcPr>
          <w:p w14:paraId="23C44A19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E:ASN343:HD21 – d:TPymT:N</w:t>
            </w:r>
          </w:p>
        </w:tc>
        <w:tc>
          <w:tcPr>
            <w:tcW w:w="446" w:type="pct"/>
            <w:noWrap/>
            <w:vAlign w:val="center"/>
          </w:tcPr>
          <w:p w14:paraId="3C5B718E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1.9823</w:t>
            </w:r>
          </w:p>
        </w:tc>
        <w:tc>
          <w:tcPr>
            <w:tcW w:w="581" w:type="pct"/>
            <w:noWrap/>
            <w:vAlign w:val="center"/>
          </w:tcPr>
          <w:p w14:paraId="1B203193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Hydrogen Bond</w:t>
            </w:r>
          </w:p>
        </w:tc>
        <w:tc>
          <w:tcPr>
            <w:tcW w:w="893" w:type="pct"/>
            <w:noWrap/>
            <w:vAlign w:val="center"/>
          </w:tcPr>
          <w:p w14:paraId="3D1A97D7" w14:textId="77777777" w:rsidR="0018145B" w:rsidRPr="00FB3632" w:rsidRDefault="0018145B" w:rsidP="00A94C77">
            <w:pPr>
              <w:rPr>
                <w:sz w:val="20"/>
                <w:szCs w:val="20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Conventional hydrogen bond</w:t>
            </w:r>
          </w:p>
        </w:tc>
        <w:tc>
          <w:tcPr>
            <w:tcW w:w="714" w:type="pct"/>
            <w:noWrap/>
            <w:vAlign w:val="center"/>
          </w:tcPr>
          <w:p w14:paraId="403FD8DD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E:ASN343:HD21</w:t>
            </w:r>
          </w:p>
        </w:tc>
        <w:tc>
          <w:tcPr>
            <w:tcW w:w="670" w:type="pct"/>
            <w:noWrap/>
            <w:vAlign w:val="center"/>
          </w:tcPr>
          <w:p w14:paraId="6C6F743E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d:TPymT:N</w:t>
            </w:r>
          </w:p>
        </w:tc>
      </w:tr>
      <w:tr w:rsidR="00EF4D09" w:rsidRPr="00FB3632" w14:paraId="15751B3D" w14:textId="77777777" w:rsidTr="00A94C77">
        <w:trPr>
          <w:trHeight w:val="340"/>
        </w:trPr>
        <w:tc>
          <w:tcPr>
            <w:tcW w:w="1696" w:type="pct"/>
            <w:noWrap/>
            <w:vAlign w:val="center"/>
          </w:tcPr>
          <w:p w14:paraId="381BF610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E:ASN343:HD22 – d:TPymT:N</w:t>
            </w:r>
          </w:p>
        </w:tc>
        <w:tc>
          <w:tcPr>
            <w:tcW w:w="446" w:type="pct"/>
            <w:noWrap/>
            <w:vAlign w:val="center"/>
          </w:tcPr>
          <w:p w14:paraId="23BB8740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2.6230</w:t>
            </w:r>
          </w:p>
        </w:tc>
        <w:tc>
          <w:tcPr>
            <w:tcW w:w="581" w:type="pct"/>
            <w:noWrap/>
            <w:vAlign w:val="center"/>
          </w:tcPr>
          <w:p w14:paraId="6C406802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Hydrogen Bond</w:t>
            </w:r>
          </w:p>
        </w:tc>
        <w:tc>
          <w:tcPr>
            <w:tcW w:w="893" w:type="pct"/>
            <w:noWrap/>
            <w:vAlign w:val="center"/>
          </w:tcPr>
          <w:p w14:paraId="7DE2F2AF" w14:textId="77777777" w:rsidR="0018145B" w:rsidRPr="00FB3632" w:rsidRDefault="0018145B" w:rsidP="00A94C77">
            <w:pPr>
              <w:rPr>
                <w:sz w:val="20"/>
                <w:szCs w:val="20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Conventional hydrogen bond</w:t>
            </w:r>
          </w:p>
        </w:tc>
        <w:tc>
          <w:tcPr>
            <w:tcW w:w="714" w:type="pct"/>
            <w:noWrap/>
            <w:vAlign w:val="center"/>
          </w:tcPr>
          <w:p w14:paraId="06851B63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E:ASN343:HD22</w:t>
            </w:r>
          </w:p>
        </w:tc>
        <w:tc>
          <w:tcPr>
            <w:tcW w:w="670" w:type="pct"/>
            <w:noWrap/>
            <w:vAlign w:val="center"/>
          </w:tcPr>
          <w:p w14:paraId="3B786986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d:TPymT:N</w:t>
            </w:r>
          </w:p>
        </w:tc>
      </w:tr>
      <w:tr w:rsidR="00EF4D09" w:rsidRPr="00FB3632" w14:paraId="005F6566" w14:textId="77777777" w:rsidTr="00A94C77">
        <w:trPr>
          <w:trHeight w:val="340"/>
        </w:trPr>
        <w:tc>
          <w:tcPr>
            <w:tcW w:w="1696" w:type="pct"/>
            <w:noWrap/>
            <w:vAlign w:val="center"/>
          </w:tcPr>
          <w:p w14:paraId="48A2B9AB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E:SER373:HB1 – d:TPymT:N</w:t>
            </w:r>
          </w:p>
        </w:tc>
        <w:tc>
          <w:tcPr>
            <w:tcW w:w="446" w:type="pct"/>
            <w:noWrap/>
            <w:vAlign w:val="center"/>
          </w:tcPr>
          <w:p w14:paraId="25B9AC0A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2.7419</w:t>
            </w:r>
          </w:p>
        </w:tc>
        <w:tc>
          <w:tcPr>
            <w:tcW w:w="581" w:type="pct"/>
            <w:noWrap/>
            <w:vAlign w:val="center"/>
          </w:tcPr>
          <w:p w14:paraId="5F09CA15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Hydrogen Bond</w:t>
            </w:r>
          </w:p>
        </w:tc>
        <w:tc>
          <w:tcPr>
            <w:tcW w:w="893" w:type="pct"/>
            <w:noWrap/>
            <w:vAlign w:val="center"/>
          </w:tcPr>
          <w:p w14:paraId="159A684A" w14:textId="77777777" w:rsidR="0018145B" w:rsidRPr="00FB3632" w:rsidRDefault="0018145B" w:rsidP="00A94C77">
            <w:pPr>
              <w:rPr>
                <w:sz w:val="20"/>
                <w:szCs w:val="20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Carbon hydrogen bond</w:t>
            </w:r>
          </w:p>
        </w:tc>
        <w:tc>
          <w:tcPr>
            <w:tcW w:w="714" w:type="pct"/>
            <w:noWrap/>
            <w:vAlign w:val="center"/>
          </w:tcPr>
          <w:p w14:paraId="5F9F9E7F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E:SER373:HB1</w:t>
            </w:r>
          </w:p>
        </w:tc>
        <w:tc>
          <w:tcPr>
            <w:tcW w:w="670" w:type="pct"/>
            <w:noWrap/>
            <w:vAlign w:val="center"/>
          </w:tcPr>
          <w:p w14:paraId="09905026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d:TPymT:N</w:t>
            </w:r>
          </w:p>
        </w:tc>
      </w:tr>
      <w:tr w:rsidR="00EF4D09" w:rsidRPr="00FB3632" w14:paraId="529C5776" w14:textId="77777777" w:rsidTr="00A94C77">
        <w:trPr>
          <w:trHeight w:val="340"/>
        </w:trPr>
        <w:tc>
          <w:tcPr>
            <w:tcW w:w="1696" w:type="pct"/>
            <w:noWrap/>
            <w:vAlign w:val="center"/>
          </w:tcPr>
          <w:p w14:paraId="66C1B83E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d:TPymT:H3 – E:PHE342:O</w:t>
            </w:r>
          </w:p>
        </w:tc>
        <w:tc>
          <w:tcPr>
            <w:tcW w:w="446" w:type="pct"/>
            <w:noWrap/>
            <w:vAlign w:val="center"/>
          </w:tcPr>
          <w:p w14:paraId="30C61996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3.0361</w:t>
            </w:r>
          </w:p>
        </w:tc>
        <w:tc>
          <w:tcPr>
            <w:tcW w:w="581" w:type="pct"/>
            <w:noWrap/>
            <w:vAlign w:val="center"/>
          </w:tcPr>
          <w:p w14:paraId="3AD06968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Hydrogen Bond</w:t>
            </w:r>
          </w:p>
        </w:tc>
        <w:tc>
          <w:tcPr>
            <w:tcW w:w="893" w:type="pct"/>
            <w:noWrap/>
            <w:vAlign w:val="center"/>
          </w:tcPr>
          <w:p w14:paraId="6868936B" w14:textId="77777777" w:rsidR="0018145B" w:rsidRPr="00FB3632" w:rsidRDefault="0018145B" w:rsidP="00A94C77">
            <w:pPr>
              <w:rPr>
                <w:sz w:val="20"/>
                <w:szCs w:val="20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Carbon hydrogen bond</w:t>
            </w:r>
          </w:p>
        </w:tc>
        <w:tc>
          <w:tcPr>
            <w:tcW w:w="714" w:type="pct"/>
            <w:noWrap/>
            <w:vAlign w:val="center"/>
          </w:tcPr>
          <w:p w14:paraId="0EEC6B82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E:PHE342:O</w:t>
            </w:r>
          </w:p>
        </w:tc>
        <w:tc>
          <w:tcPr>
            <w:tcW w:w="670" w:type="pct"/>
            <w:noWrap/>
            <w:vAlign w:val="center"/>
          </w:tcPr>
          <w:p w14:paraId="1EE50277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d:TPymT:H3</w:t>
            </w:r>
          </w:p>
        </w:tc>
      </w:tr>
      <w:tr w:rsidR="00EF4D09" w:rsidRPr="00FB3632" w14:paraId="68CD9CF3" w14:textId="77777777" w:rsidTr="00A94C77">
        <w:trPr>
          <w:trHeight w:val="340"/>
        </w:trPr>
        <w:tc>
          <w:tcPr>
            <w:tcW w:w="1696" w:type="pct"/>
            <w:noWrap/>
            <w:vAlign w:val="center"/>
          </w:tcPr>
          <w:p w14:paraId="52D4279A" w14:textId="77777777" w:rsidR="00B146E2" w:rsidRPr="00FB3632" w:rsidRDefault="00B146E2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E:ASN343:HD21 </w:t>
            </w:r>
            <w:r w:rsidR="006A49C5" w:rsidRPr="00FB3632">
              <w:rPr>
                <w:color w:val="000000"/>
                <w:sz w:val="20"/>
                <w:szCs w:val="20"/>
                <w:lang w:val="tr-TR" w:eastAsia="tr-TR"/>
              </w:rPr>
              <w:t>–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 d:TPymT</w:t>
            </w:r>
          </w:p>
        </w:tc>
        <w:tc>
          <w:tcPr>
            <w:tcW w:w="446" w:type="pct"/>
            <w:noWrap/>
            <w:vAlign w:val="center"/>
          </w:tcPr>
          <w:p w14:paraId="300021B4" w14:textId="77777777" w:rsidR="00B146E2" w:rsidRPr="00FB3632" w:rsidRDefault="00B146E2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2.7103</w:t>
            </w:r>
          </w:p>
        </w:tc>
        <w:tc>
          <w:tcPr>
            <w:tcW w:w="581" w:type="pct"/>
            <w:noWrap/>
            <w:vAlign w:val="center"/>
          </w:tcPr>
          <w:p w14:paraId="1019B94E" w14:textId="77777777" w:rsidR="00B146E2" w:rsidRPr="00FB3632" w:rsidRDefault="00B146E2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Hydrogen Bond</w:t>
            </w:r>
          </w:p>
        </w:tc>
        <w:tc>
          <w:tcPr>
            <w:tcW w:w="893" w:type="pct"/>
            <w:noWrap/>
            <w:vAlign w:val="center"/>
          </w:tcPr>
          <w:p w14:paraId="45E6A0AE" w14:textId="77777777" w:rsidR="00B146E2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π</w:t>
            </w:r>
            <w:r w:rsidR="00B146E2"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-Donor 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</w:t>
            </w:r>
            <w:r w:rsidR="00B146E2"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ydrogen 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>b</w:t>
            </w:r>
            <w:r w:rsidR="00B146E2" w:rsidRPr="00FB3632">
              <w:rPr>
                <w:color w:val="000000"/>
                <w:sz w:val="20"/>
                <w:szCs w:val="20"/>
                <w:lang w:val="tr-TR" w:eastAsia="tr-TR"/>
              </w:rPr>
              <w:t>ond</w:t>
            </w:r>
          </w:p>
        </w:tc>
        <w:tc>
          <w:tcPr>
            <w:tcW w:w="714" w:type="pct"/>
            <w:noWrap/>
            <w:vAlign w:val="center"/>
          </w:tcPr>
          <w:p w14:paraId="3BAF07A8" w14:textId="77777777" w:rsidR="00B146E2" w:rsidRPr="00FB3632" w:rsidRDefault="00B146E2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E:ASN343:HD21</w:t>
            </w:r>
          </w:p>
        </w:tc>
        <w:tc>
          <w:tcPr>
            <w:tcW w:w="670" w:type="pct"/>
            <w:noWrap/>
            <w:vAlign w:val="center"/>
          </w:tcPr>
          <w:p w14:paraId="44C586B5" w14:textId="77777777" w:rsidR="00B146E2" w:rsidRPr="00FB3632" w:rsidRDefault="00B146E2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d:TPymT</w:t>
            </w:r>
          </w:p>
        </w:tc>
      </w:tr>
      <w:tr w:rsidR="00EF4D09" w:rsidRPr="00FB3632" w14:paraId="591B53AF" w14:textId="77777777" w:rsidTr="00A94C77">
        <w:trPr>
          <w:trHeight w:val="340"/>
        </w:trPr>
        <w:tc>
          <w:tcPr>
            <w:tcW w:w="1696" w:type="pct"/>
            <w:noWrap/>
            <w:vAlign w:val="center"/>
          </w:tcPr>
          <w:p w14:paraId="330B1642" w14:textId="77777777" w:rsidR="00B146E2" w:rsidRPr="00FB3632" w:rsidRDefault="00B146E2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E:NAG528:H12 </w:t>
            </w:r>
            <w:r w:rsidR="006A49C5" w:rsidRPr="00FB3632">
              <w:rPr>
                <w:color w:val="000000"/>
                <w:sz w:val="20"/>
                <w:szCs w:val="20"/>
                <w:lang w:val="tr-TR" w:eastAsia="tr-TR"/>
              </w:rPr>
              <w:t>–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 d:TPymT</w:t>
            </w:r>
          </w:p>
        </w:tc>
        <w:tc>
          <w:tcPr>
            <w:tcW w:w="446" w:type="pct"/>
            <w:noWrap/>
            <w:vAlign w:val="center"/>
          </w:tcPr>
          <w:p w14:paraId="4B619EBE" w14:textId="77777777" w:rsidR="00B146E2" w:rsidRPr="00FB3632" w:rsidRDefault="00B146E2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2.7694</w:t>
            </w:r>
          </w:p>
        </w:tc>
        <w:tc>
          <w:tcPr>
            <w:tcW w:w="581" w:type="pct"/>
            <w:noWrap/>
            <w:vAlign w:val="center"/>
          </w:tcPr>
          <w:p w14:paraId="7B13C4C6" w14:textId="77777777" w:rsidR="00B146E2" w:rsidRPr="00FB3632" w:rsidRDefault="00B146E2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Hydrogen Bond</w:t>
            </w:r>
          </w:p>
        </w:tc>
        <w:tc>
          <w:tcPr>
            <w:tcW w:w="893" w:type="pct"/>
            <w:noWrap/>
            <w:vAlign w:val="center"/>
          </w:tcPr>
          <w:p w14:paraId="4070D365" w14:textId="77777777" w:rsidR="00B146E2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π</w:t>
            </w:r>
            <w:r w:rsidR="00B146E2"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-Donor 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</w:t>
            </w:r>
            <w:r w:rsidR="00B146E2"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ydrogen 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>b</w:t>
            </w:r>
            <w:r w:rsidR="00B146E2" w:rsidRPr="00FB3632">
              <w:rPr>
                <w:color w:val="000000"/>
                <w:sz w:val="20"/>
                <w:szCs w:val="20"/>
                <w:lang w:val="tr-TR" w:eastAsia="tr-TR"/>
              </w:rPr>
              <w:t>ond</w:t>
            </w:r>
          </w:p>
        </w:tc>
        <w:tc>
          <w:tcPr>
            <w:tcW w:w="714" w:type="pct"/>
            <w:noWrap/>
            <w:vAlign w:val="center"/>
          </w:tcPr>
          <w:p w14:paraId="436AA015" w14:textId="77777777" w:rsidR="00B146E2" w:rsidRPr="00FB3632" w:rsidRDefault="00B146E2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E:NAG528:H12</w:t>
            </w:r>
          </w:p>
        </w:tc>
        <w:tc>
          <w:tcPr>
            <w:tcW w:w="670" w:type="pct"/>
            <w:noWrap/>
            <w:vAlign w:val="center"/>
          </w:tcPr>
          <w:p w14:paraId="6C8C3006" w14:textId="77777777" w:rsidR="00B146E2" w:rsidRPr="00FB3632" w:rsidRDefault="00B146E2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d:TPymT</w:t>
            </w:r>
          </w:p>
        </w:tc>
      </w:tr>
      <w:tr w:rsidR="00EF4D09" w:rsidRPr="00FB3632" w14:paraId="68B6F05E" w14:textId="77777777" w:rsidTr="00A94C77">
        <w:trPr>
          <w:trHeight w:val="340"/>
        </w:trPr>
        <w:tc>
          <w:tcPr>
            <w:tcW w:w="1696" w:type="pct"/>
            <w:noWrap/>
            <w:vAlign w:val="center"/>
          </w:tcPr>
          <w:p w14:paraId="08664402" w14:textId="77777777" w:rsidR="00B146E2" w:rsidRPr="00FB3632" w:rsidRDefault="00B146E2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E:TRP436 </w:t>
            </w:r>
            <w:r w:rsidR="006A49C5" w:rsidRPr="00FB3632">
              <w:rPr>
                <w:color w:val="000000"/>
                <w:sz w:val="20"/>
                <w:szCs w:val="20"/>
                <w:lang w:val="tr-TR" w:eastAsia="tr-TR"/>
              </w:rPr>
              <w:t>–</w:t>
            </w:r>
            <w:r w:rsidRPr="00FB3632">
              <w:rPr>
                <w:color w:val="000000"/>
                <w:sz w:val="20"/>
                <w:szCs w:val="20"/>
                <w:lang w:val="tr-TR" w:eastAsia="tr-TR"/>
              </w:rPr>
              <w:t xml:space="preserve"> d:TPymT</w:t>
            </w:r>
          </w:p>
        </w:tc>
        <w:tc>
          <w:tcPr>
            <w:tcW w:w="446" w:type="pct"/>
            <w:noWrap/>
            <w:vAlign w:val="center"/>
          </w:tcPr>
          <w:p w14:paraId="564BB5A0" w14:textId="77777777" w:rsidR="00B146E2" w:rsidRPr="00FB3632" w:rsidRDefault="00B146E2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4.7920</w:t>
            </w:r>
          </w:p>
        </w:tc>
        <w:tc>
          <w:tcPr>
            <w:tcW w:w="581" w:type="pct"/>
            <w:noWrap/>
            <w:vAlign w:val="center"/>
          </w:tcPr>
          <w:p w14:paraId="31839E1B" w14:textId="77777777" w:rsidR="00B146E2" w:rsidRPr="00FB3632" w:rsidRDefault="00B146E2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Hydrophobic</w:t>
            </w:r>
          </w:p>
        </w:tc>
        <w:tc>
          <w:tcPr>
            <w:tcW w:w="893" w:type="pct"/>
            <w:noWrap/>
            <w:vAlign w:val="center"/>
          </w:tcPr>
          <w:p w14:paraId="215549A0" w14:textId="77777777" w:rsidR="00B146E2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π∙∙ π Stacked</w:t>
            </w:r>
          </w:p>
        </w:tc>
        <w:tc>
          <w:tcPr>
            <w:tcW w:w="714" w:type="pct"/>
            <w:noWrap/>
            <w:vAlign w:val="center"/>
          </w:tcPr>
          <w:p w14:paraId="5FF65477" w14:textId="77777777" w:rsidR="00B146E2" w:rsidRPr="00FB3632" w:rsidRDefault="00B146E2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E:TRP436</w:t>
            </w:r>
          </w:p>
        </w:tc>
        <w:tc>
          <w:tcPr>
            <w:tcW w:w="670" w:type="pct"/>
            <w:noWrap/>
            <w:vAlign w:val="center"/>
          </w:tcPr>
          <w:p w14:paraId="0813552A" w14:textId="77777777" w:rsidR="00B146E2" w:rsidRPr="00FB3632" w:rsidRDefault="00B146E2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d:TPymT</w:t>
            </w:r>
          </w:p>
        </w:tc>
      </w:tr>
      <w:tr w:rsidR="00EF4D09" w:rsidRPr="00FB3632" w14:paraId="719380C1" w14:textId="77777777" w:rsidTr="00A94C77">
        <w:trPr>
          <w:trHeight w:val="340"/>
        </w:trPr>
        <w:tc>
          <w:tcPr>
            <w:tcW w:w="1696" w:type="pct"/>
            <w:noWrap/>
            <w:vAlign w:val="center"/>
          </w:tcPr>
          <w:p w14:paraId="4D302442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E:PHE374 – d:TPymT</w:t>
            </w:r>
          </w:p>
        </w:tc>
        <w:tc>
          <w:tcPr>
            <w:tcW w:w="446" w:type="pct"/>
            <w:noWrap/>
            <w:vAlign w:val="center"/>
          </w:tcPr>
          <w:p w14:paraId="4AEBD736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4.4713</w:t>
            </w:r>
          </w:p>
        </w:tc>
        <w:tc>
          <w:tcPr>
            <w:tcW w:w="581" w:type="pct"/>
            <w:noWrap/>
            <w:vAlign w:val="center"/>
          </w:tcPr>
          <w:p w14:paraId="54AC0749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Hydrophobic</w:t>
            </w:r>
          </w:p>
        </w:tc>
        <w:tc>
          <w:tcPr>
            <w:tcW w:w="893" w:type="pct"/>
            <w:noWrap/>
            <w:vAlign w:val="center"/>
          </w:tcPr>
          <w:p w14:paraId="66A05F19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π∙∙ π T-shaped</w:t>
            </w:r>
          </w:p>
        </w:tc>
        <w:tc>
          <w:tcPr>
            <w:tcW w:w="714" w:type="pct"/>
            <w:noWrap/>
            <w:vAlign w:val="center"/>
          </w:tcPr>
          <w:p w14:paraId="316D2B48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E:PHE374</w:t>
            </w:r>
          </w:p>
        </w:tc>
        <w:tc>
          <w:tcPr>
            <w:tcW w:w="670" w:type="pct"/>
            <w:noWrap/>
            <w:vAlign w:val="center"/>
          </w:tcPr>
          <w:p w14:paraId="442243E5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d:TPymT</w:t>
            </w:r>
          </w:p>
        </w:tc>
      </w:tr>
      <w:tr w:rsidR="00EF4D09" w:rsidRPr="00FB3632" w14:paraId="4886175A" w14:textId="77777777" w:rsidTr="00A94C77">
        <w:trPr>
          <w:trHeight w:val="340"/>
        </w:trPr>
        <w:tc>
          <w:tcPr>
            <w:tcW w:w="1696" w:type="pct"/>
            <w:tcBorders>
              <w:bottom w:val="single" w:sz="8" w:space="0" w:color="auto"/>
            </w:tcBorders>
            <w:noWrap/>
            <w:vAlign w:val="center"/>
          </w:tcPr>
          <w:p w14:paraId="42BF60C7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d:TPymT – E:LEU441</w:t>
            </w:r>
          </w:p>
        </w:tc>
        <w:tc>
          <w:tcPr>
            <w:tcW w:w="446" w:type="pct"/>
            <w:tcBorders>
              <w:bottom w:val="single" w:sz="8" w:space="0" w:color="auto"/>
            </w:tcBorders>
            <w:noWrap/>
            <w:vAlign w:val="center"/>
          </w:tcPr>
          <w:p w14:paraId="42F08517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5.2673</w:t>
            </w:r>
          </w:p>
        </w:tc>
        <w:tc>
          <w:tcPr>
            <w:tcW w:w="581" w:type="pct"/>
            <w:tcBorders>
              <w:bottom w:val="single" w:sz="8" w:space="0" w:color="auto"/>
            </w:tcBorders>
            <w:noWrap/>
            <w:vAlign w:val="center"/>
          </w:tcPr>
          <w:p w14:paraId="202E922F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Hydrophobic</w:t>
            </w:r>
          </w:p>
        </w:tc>
        <w:tc>
          <w:tcPr>
            <w:tcW w:w="893" w:type="pct"/>
            <w:tcBorders>
              <w:bottom w:val="single" w:sz="8" w:space="0" w:color="auto"/>
            </w:tcBorders>
            <w:noWrap/>
            <w:vAlign w:val="center"/>
          </w:tcPr>
          <w:p w14:paraId="35AACBD9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π-system∙∙ alkyl</w:t>
            </w:r>
          </w:p>
        </w:tc>
        <w:tc>
          <w:tcPr>
            <w:tcW w:w="714" w:type="pct"/>
            <w:tcBorders>
              <w:bottom w:val="single" w:sz="8" w:space="0" w:color="auto"/>
            </w:tcBorders>
            <w:noWrap/>
            <w:vAlign w:val="center"/>
          </w:tcPr>
          <w:p w14:paraId="745B1534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E:LEU441</w:t>
            </w:r>
          </w:p>
        </w:tc>
        <w:tc>
          <w:tcPr>
            <w:tcW w:w="670" w:type="pct"/>
            <w:tcBorders>
              <w:bottom w:val="single" w:sz="8" w:space="0" w:color="auto"/>
            </w:tcBorders>
            <w:noWrap/>
            <w:vAlign w:val="center"/>
          </w:tcPr>
          <w:p w14:paraId="65494FC5" w14:textId="77777777" w:rsidR="0018145B" w:rsidRPr="00FB3632" w:rsidRDefault="0018145B" w:rsidP="00A94C77">
            <w:pPr>
              <w:rPr>
                <w:color w:val="000000"/>
                <w:sz w:val="20"/>
                <w:szCs w:val="20"/>
                <w:lang w:val="tr-TR" w:eastAsia="tr-TR"/>
              </w:rPr>
            </w:pPr>
            <w:r w:rsidRPr="00FB3632">
              <w:rPr>
                <w:color w:val="000000"/>
                <w:sz w:val="20"/>
                <w:szCs w:val="20"/>
                <w:lang w:val="tr-TR" w:eastAsia="tr-TR"/>
              </w:rPr>
              <w:t>d:TPymT</w:t>
            </w:r>
          </w:p>
        </w:tc>
      </w:tr>
    </w:tbl>
    <w:p w14:paraId="5B3AA8EB" w14:textId="77777777" w:rsidR="00C96EB2" w:rsidRPr="00FB3632" w:rsidRDefault="00C96EB2" w:rsidP="00A42062">
      <w:pPr>
        <w:rPr>
          <w:color w:val="000000"/>
          <w:sz w:val="20"/>
          <w:szCs w:val="20"/>
          <w:lang w:val="en-US" w:eastAsia="de-DE" w:bidi="en-US"/>
        </w:rPr>
      </w:pPr>
    </w:p>
    <w:sectPr w:rsidR="00C96EB2" w:rsidRPr="00FB3632" w:rsidSect="00C026CD">
      <w:pgSz w:w="16838" w:h="11906" w:orient="landscape"/>
      <w:pgMar w:top="567" w:right="851" w:bottom="425" w:left="4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8B184B" w14:textId="77777777" w:rsidR="009F763D" w:rsidRDefault="009F763D" w:rsidP="00FB3632">
      <w:r>
        <w:separator/>
      </w:r>
    </w:p>
  </w:endnote>
  <w:endnote w:type="continuationSeparator" w:id="0">
    <w:p w14:paraId="3DE0F66D" w14:textId="77777777" w:rsidR="009F763D" w:rsidRDefault="009F763D" w:rsidP="00FB36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">
    <w:altName w:val="Cambria"/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ewton-Regular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4" w:csb1="00000000"/>
  </w:font>
  <w:font w:name="Newton-Bold">
    <w:altName w:val="MS Gothic"/>
    <w:panose1 w:val="00000000000000000000"/>
    <w:charset w:val="CC"/>
    <w:family w:val="auto"/>
    <w:notTrueType/>
    <w:pitch w:val="default"/>
    <w:sig w:usb0="00000201" w:usb1="08070000" w:usb2="00000010" w:usb3="00000000" w:csb0="0002000C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577CA0" w14:textId="77777777" w:rsidR="009F763D" w:rsidRDefault="009F763D" w:rsidP="00FB3632">
      <w:r>
        <w:separator/>
      </w:r>
    </w:p>
  </w:footnote>
  <w:footnote w:type="continuationSeparator" w:id="0">
    <w:p w14:paraId="6665D54C" w14:textId="77777777" w:rsidR="009F763D" w:rsidRDefault="009F763D" w:rsidP="00FB3632">
      <w:r>
        <w:continuationSeparator/>
      </w:r>
    </w:p>
  </w:footnote>
  <w:footnote w:id="1">
    <w:p w14:paraId="14F7500C" w14:textId="77777777" w:rsidR="00672EE6" w:rsidRPr="00672EE6" w:rsidRDefault="00980909" w:rsidP="00672EE6">
      <w:pPr>
        <w:pStyle w:val="a9"/>
        <w:jc w:val="both"/>
        <w:rPr>
          <w:lang w:val="en-US"/>
        </w:rPr>
      </w:pPr>
      <w:r w:rsidRPr="00672EE6">
        <w:rPr>
          <w:rStyle w:val="Funotenzeichen1"/>
          <w:b/>
          <w:bCs/>
          <w:vertAlign w:val="baseline"/>
        </w:rPr>
        <w:footnoteRef/>
      </w:r>
      <w:r w:rsidR="00672EE6" w:rsidRPr="003B6DCD">
        <w:rPr>
          <w:b/>
          <w:bCs/>
          <w:lang w:val="en-US"/>
        </w:rPr>
        <w:t xml:space="preserve">Corresponding author: </w:t>
      </w:r>
      <w:proofErr w:type="spellStart"/>
      <w:r w:rsidR="00672EE6" w:rsidRPr="003B6DCD">
        <w:rPr>
          <w:b/>
          <w:bCs/>
          <w:lang w:val="en-US"/>
        </w:rPr>
        <w:t>Tugba</w:t>
      </w:r>
      <w:proofErr w:type="spellEnd"/>
      <w:r w:rsidR="00672EE6" w:rsidRPr="003B6DCD">
        <w:rPr>
          <w:b/>
          <w:bCs/>
          <w:lang w:val="en-US"/>
        </w:rPr>
        <w:t xml:space="preserve"> Taskin-Tok</w:t>
      </w:r>
      <w:r w:rsidR="00672EE6">
        <w:rPr>
          <w:lang w:val="en-US"/>
        </w:rPr>
        <w:t xml:space="preserve">, </w:t>
      </w:r>
      <w:r w:rsidR="00672EE6" w:rsidRPr="003B6DCD">
        <w:rPr>
          <w:lang w:val="en-US"/>
        </w:rPr>
        <w:t>Department of Chemistry, Faculty of Arts and Sciences</w:t>
      </w:r>
      <w:r w:rsidR="00672EE6">
        <w:rPr>
          <w:lang w:val="en-US"/>
        </w:rPr>
        <w:t xml:space="preserve"> and </w:t>
      </w:r>
      <w:r w:rsidR="00672EE6" w:rsidRPr="003B6DCD">
        <w:rPr>
          <w:lang w:val="en-US"/>
        </w:rPr>
        <w:t>Department of Bioinformatics and Computational Biology, Institute of Health Sciences, University of Gaziantep, 27310 Gaziantep, Turkey</w:t>
      </w:r>
      <w:r w:rsidR="00672EE6">
        <w:rPr>
          <w:lang w:val="en-US"/>
        </w:rPr>
        <w:t xml:space="preserve">, </w:t>
      </w:r>
      <w:r w:rsidR="00672EE6" w:rsidRPr="00B7262D">
        <w:rPr>
          <w:lang w:val="en-US"/>
        </w:rPr>
        <w:t xml:space="preserve">E-mail: </w:t>
      </w:r>
      <w:r w:rsidR="00672EE6" w:rsidRPr="00A54130">
        <w:rPr>
          <w:lang w:val="en-US"/>
        </w:rPr>
        <w:t>ttaskin</w:t>
      </w:r>
      <w:r w:rsidR="00672EE6" w:rsidRPr="00672EE6">
        <w:rPr>
          <w:lang w:val="en-US"/>
        </w:rPr>
        <w:t xml:space="preserve">@gantep.edu.tr, </w:t>
      </w:r>
      <w:r w:rsidR="00672EE6" w:rsidRPr="00672EE6">
        <w:rPr>
          <w:rStyle w:val="a7"/>
          <w:color w:val="000000" w:themeColor="text1"/>
          <w:u w:val="none"/>
          <w:lang w:val="en-US"/>
        </w:rPr>
        <w:t>taskin.tugba@gmail.com.</w:t>
      </w:r>
    </w:p>
    <w:p w14:paraId="3C0B6F0B" w14:textId="6EC69946" w:rsidR="00E7440B" w:rsidRPr="002B0B1F" w:rsidRDefault="00672EE6" w:rsidP="00672EE6">
      <w:pPr>
        <w:pStyle w:val="a9"/>
        <w:jc w:val="both"/>
        <w:rPr>
          <w:lang w:val="en-US"/>
        </w:rPr>
      </w:pPr>
      <w:r w:rsidRPr="00672EE6">
        <w:rPr>
          <w:b/>
          <w:bCs/>
          <w:lang w:val="en-US"/>
        </w:rPr>
        <w:t>Damir A. Safin</w:t>
      </w:r>
      <w:r w:rsidRPr="00672EE6">
        <w:rPr>
          <w:lang w:val="en-US"/>
        </w:rPr>
        <w:t xml:space="preserve">, University of Tyumen, </w:t>
      </w:r>
      <w:proofErr w:type="spellStart"/>
      <w:r w:rsidRPr="00672EE6">
        <w:rPr>
          <w:lang w:val="en-US"/>
        </w:rPr>
        <w:t>Volodarskogo</w:t>
      </w:r>
      <w:proofErr w:type="spellEnd"/>
      <w:r w:rsidRPr="00672EE6">
        <w:rPr>
          <w:lang w:val="en-US"/>
        </w:rPr>
        <w:t xml:space="preserve"> Str. 6, 625003 Tyumen, Russian Federation, </w:t>
      </w:r>
      <w:proofErr w:type="spellStart"/>
      <w:r w:rsidRPr="00672EE6">
        <w:rPr>
          <w:lang w:val="en-US"/>
        </w:rPr>
        <w:t>dScientific</w:t>
      </w:r>
      <w:proofErr w:type="spellEnd"/>
      <w:r w:rsidRPr="00672EE6">
        <w:rPr>
          <w:lang w:val="en-US"/>
        </w:rPr>
        <w:t xml:space="preserve"> and Educational and Innovation Center for Chemical and Pharmaceutical Technologies, Ural Federal University named after the First President of Russia B.N. Yeltsin, 620002 Ekaterinburg, Russian Federation, E-mail: </w:t>
      </w:r>
      <w:r w:rsidRPr="00672EE6">
        <w:rPr>
          <w:rStyle w:val="a7"/>
          <w:color w:val="000000" w:themeColor="text1"/>
          <w:u w:val="none"/>
          <w:lang w:val="en-US"/>
        </w:rPr>
        <w:t>damir.a.safin@gmail.com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245E0E"/>
    <w:multiLevelType w:val="hybridMultilevel"/>
    <w:tmpl w:val="FB00EC08"/>
    <w:lvl w:ilvl="0" w:tplc="B502A5D8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 w:val="0"/>
        <w:color w:val="FF0000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D23F20"/>
    <w:multiLevelType w:val="hybridMultilevel"/>
    <w:tmpl w:val="D1065764"/>
    <w:lvl w:ilvl="0" w:tplc="C9A0A014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 w:val="0"/>
        <w:color w:val="FF0000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activeWritingStyle w:appName="MSWord" w:lang="ru-RU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US" w:vendorID="64" w:dllVersion="0" w:nlCheck="1" w:checkStyle="0"/>
  <w:activeWritingStyle w:appName="MSWord" w:lang="ru-RU" w:vendorID="64" w:dllVersion="0" w:nlCheck="1" w:checkStyle="0"/>
  <w:activeWritingStyle w:appName="MSWord" w:lang="en-GB" w:vendorID="64" w:dllVersion="0" w:nlCheck="1" w:checkStyle="0"/>
  <w:proofState w:spelling="clean" w:grammar="clean"/>
  <w:defaultTabStop w:val="708"/>
  <w:characterSpacingControl w:val="doNotCompress"/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2787"/>
    <w:rsid w:val="00006D6B"/>
    <w:rsid w:val="00011160"/>
    <w:rsid w:val="000147CD"/>
    <w:rsid w:val="00015238"/>
    <w:rsid w:val="00022119"/>
    <w:rsid w:val="000254C6"/>
    <w:rsid w:val="0004537A"/>
    <w:rsid w:val="000469DF"/>
    <w:rsid w:val="00047297"/>
    <w:rsid w:val="00047466"/>
    <w:rsid w:val="000679A9"/>
    <w:rsid w:val="00071981"/>
    <w:rsid w:val="00071AC4"/>
    <w:rsid w:val="00077620"/>
    <w:rsid w:val="00080244"/>
    <w:rsid w:val="000813CA"/>
    <w:rsid w:val="0008446A"/>
    <w:rsid w:val="000857D5"/>
    <w:rsid w:val="000B3835"/>
    <w:rsid w:val="000B40E1"/>
    <w:rsid w:val="000B65BB"/>
    <w:rsid w:val="000C0C09"/>
    <w:rsid w:val="000C1C4B"/>
    <w:rsid w:val="000C48F6"/>
    <w:rsid w:val="000D32DA"/>
    <w:rsid w:val="000D6132"/>
    <w:rsid w:val="000D6CE8"/>
    <w:rsid w:val="000E7E1E"/>
    <w:rsid w:val="000F297C"/>
    <w:rsid w:val="000F59BA"/>
    <w:rsid w:val="001016AB"/>
    <w:rsid w:val="00104640"/>
    <w:rsid w:val="0011513B"/>
    <w:rsid w:val="00120C12"/>
    <w:rsid w:val="0012402C"/>
    <w:rsid w:val="001250C2"/>
    <w:rsid w:val="0012696F"/>
    <w:rsid w:val="00127DF0"/>
    <w:rsid w:val="00127E93"/>
    <w:rsid w:val="0013466D"/>
    <w:rsid w:val="00137744"/>
    <w:rsid w:val="00140494"/>
    <w:rsid w:val="001455C0"/>
    <w:rsid w:val="0014754A"/>
    <w:rsid w:val="0018145B"/>
    <w:rsid w:val="00182FFE"/>
    <w:rsid w:val="001846F9"/>
    <w:rsid w:val="00190086"/>
    <w:rsid w:val="001900B3"/>
    <w:rsid w:val="00194D26"/>
    <w:rsid w:val="001A1B03"/>
    <w:rsid w:val="001A6061"/>
    <w:rsid w:val="001B4E87"/>
    <w:rsid w:val="001C00C3"/>
    <w:rsid w:val="001C6F33"/>
    <w:rsid w:val="001C7428"/>
    <w:rsid w:val="001D091A"/>
    <w:rsid w:val="001D3530"/>
    <w:rsid w:val="001D4D18"/>
    <w:rsid w:val="001E0586"/>
    <w:rsid w:val="001E15B3"/>
    <w:rsid w:val="001E1AD2"/>
    <w:rsid w:val="001E42F4"/>
    <w:rsid w:val="001F2030"/>
    <w:rsid w:val="001F77C1"/>
    <w:rsid w:val="002057BE"/>
    <w:rsid w:val="0022037B"/>
    <w:rsid w:val="002236A7"/>
    <w:rsid w:val="0024056B"/>
    <w:rsid w:val="00240FE7"/>
    <w:rsid w:val="00253635"/>
    <w:rsid w:val="002631A8"/>
    <w:rsid w:val="00266424"/>
    <w:rsid w:val="002737DD"/>
    <w:rsid w:val="0027790F"/>
    <w:rsid w:val="00293E0A"/>
    <w:rsid w:val="00296EA0"/>
    <w:rsid w:val="002A2087"/>
    <w:rsid w:val="002A6E32"/>
    <w:rsid w:val="002B403F"/>
    <w:rsid w:val="002B79CA"/>
    <w:rsid w:val="002C6F07"/>
    <w:rsid w:val="002D6AAF"/>
    <w:rsid w:val="002E1AB1"/>
    <w:rsid w:val="002F3216"/>
    <w:rsid w:val="002F53BD"/>
    <w:rsid w:val="00305718"/>
    <w:rsid w:val="003112A8"/>
    <w:rsid w:val="00312857"/>
    <w:rsid w:val="00332914"/>
    <w:rsid w:val="0034114F"/>
    <w:rsid w:val="00343F3F"/>
    <w:rsid w:val="00344322"/>
    <w:rsid w:val="00347FEB"/>
    <w:rsid w:val="00351C89"/>
    <w:rsid w:val="0035611C"/>
    <w:rsid w:val="003642E0"/>
    <w:rsid w:val="003674B4"/>
    <w:rsid w:val="00372BD2"/>
    <w:rsid w:val="00374BBC"/>
    <w:rsid w:val="00374FC3"/>
    <w:rsid w:val="003774D5"/>
    <w:rsid w:val="00380534"/>
    <w:rsid w:val="0038143F"/>
    <w:rsid w:val="003963CA"/>
    <w:rsid w:val="003A38A0"/>
    <w:rsid w:val="003A6F7E"/>
    <w:rsid w:val="003B6B98"/>
    <w:rsid w:val="003B7554"/>
    <w:rsid w:val="003C67AA"/>
    <w:rsid w:val="003D32EA"/>
    <w:rsid w:val="003E1A88"/>
    <w:rsid w:val="003E763B"/>
    <w:rsid w:val="003F2088"/>
    <w:rsid w:val="003F3F70"/>
    <w:rsid w:val="004006C2"/>
    <w:rsid w:val="004039BB"/>
    <w:rsid w:val="00404E5F"/>
    <w:rsid w:val="004056B3"/>
    <w:rsid w:val="004140A9"/>
    <w:rsid w:val="00415BB2"/>
    <w:rsid w:val="0042017E"/>
    <w:rsid w:val="00421A6D"/>
    <w:rsid w:val="0043347C"/>
    <w:rsid w:val="00434E64"/>
    <w:rsid w:val="004354FC"/>
    <w:rsid w:val="00444389"/>
    <w:rsid w:val="004468D3"/>
    <w:rsid w:val="004471B7"/>
    <w:rsid w:val="0045202B"/>
    <w:rsid w:val="00452543"/>
    <w:rsid w:val="00452F07"/>
    <w:rsid w:val="00453471"/>
    <w:rsid w:val="00455D74"/>
    <w:rsid w:val="0045648A"/>
    <w:rsid w:val="00461AEE"/>
    <w:rsid w:val="00464A7C"/>
    <w:rsid w:val="004875E6"/>
    <w:rsid w:val="004935A5"/>
    <w:rsid w:val="0049552C"/>
    <w:rsid w:val="004955E0"/>
    <w:rsid w:val="004A154F"/>
    <w:rsid w:val="004A2846"/>
    <w:rsid w:val="004A43FE"/>
    <w:rsid w:val="004A4878"/>
    <w:rsid w:val="004A60C4"/>
    <w:rsid w:val="004B0719"/>
    <w:rsid w:val="004B152A"/>
    <w:rsid w:val="004C5A21"/>
    <w:rsid w:val="004D137B"/>
    <w:rsid w:val="004D5F8F"/>
    <w:rsid w:val="004F0C59"/>
    <w:rsid w:val="0050674A"/>
    <w:rsid w:val="00507F5B"/>
    <w:rsid w:val="00514740"/>
    <w:rsid w:val="005221C7"/>
    <w:rsid w:val="00524769"/>
    <w:rsid w:val="005310CB"/>
    <w:rsid w:val="00543120"/>
    <w:rsid w:val="00552803"/>
    <w:rsid w:val="00554E1D"/>
    <w:rsid w:val="0055570C"/>
    <w:rsid w:val="00557A4B"/>
    <w:rsid w:val="00561501"/>
    <w:rsid w:val="0057543A"/>
    <w:rsid w:val="005768B9"/>
    <w:rsid w:val="00580FF0"/>
    <w:rsid w:val="00582877"/>
    <w:rsid w:val="00584CE6"/>
    <w:rsid w:val="00585219"/>
    <w:rsid w:val="00590DAA"/>
    <w:rsid w:val="005928F2"/>
    <w:rsid w:val="00592DCE"/>
    <w:rsid w:val="00597ACA"/>
    <w:rsid w:val="005A1724"/>
    <w:rsid w:val="005A7A71"/>
    <w:rsid w:val="005B3561"/>
    <w:rsid w:val="005D4058"/>
    <w:rsid w:val="005D4CF4"/>
    <w:rsid w:val="005D51B4"/>
    <w:rsid w:val="005D72E7"/>
    <w:rsid w:val="005E0711"/>
    <w:rsid w:val="005F05C9"/>
    <w:rsid w:val="005F248A"/>
    <w:rsid w:val="005F28EA"/>
    <w:rsid w:val="00601B2A"/>
    <w:rsid w:val="0060258E"/>
    <w:rsid w:val="00606E6D"/>
    <w:rsid w:val="00607A8A"/>
    <w:rsid w:val="006118A0"/>
    <w:rsid w:val="006173CF"/>
    <w:rsid w:val="00617764"/>
    <w:rsid w:val="00617828"/>
    <w:rsid w:val="00623CAE"/>
    <w:rsid w:val="00630114"/>
    <w:rsid w:val="006352AE"/>
    <w:rsid w:val="00651595"/>
    <w:rsid w:val="00657E98"/>
    <w:rsid w:val="00672EE6"/>
    <w:rsid w:val="00676A6C"/>
    <w:rsid w:val="00680C76"/>
    <w:rsid w:val="006843BE"/>
    <w:rsid w:val="00684A45"/>
    <w:rsid w:val="0069408A"/>
    <w:rsid w:val="0069789B"/>
    <w:rsid w:val="006A19B5"/>
    <w:rsid w:val="006A2F61"/>
    <w:rsid w:val="006A49C5"/>
    <w:rsid w:val="006A6842"/>
    <w:rsid w:val="006C0944"/>
    <w:rsid w:val="006C1019"/>
    <w:rsid w:val="006C4923"/>
    <w:rsid w:val="006D0EEB"/>
    <w:rsid w:val="006D2E17"/>
    <w:rsid w:val="006D6EA5"/>
    <w:rsid w:val="006E1196"/>
    <w:rsid w:val="00700C5C"/>
    <w:rsid w:val="007212C4"/>
    <w:rsid w:val="0072207D"/>
    <w:rsid w:val="00722506"/>
    <w:rsid w:val="0072366F"/>
    <w:rsid w:val="007316F2"/>
    <w:rsid w:val="00741448"/>
    <w:rsid w:val="00742A7E"/>
    <w:rsid w:val="00742BAA"/>
    <w:rsid w:val="007476F7"/>
    <w:rsid w:val="00747BDD"/>
    <w:rsid w:val="00755AE7"/>
    <w:rsid w:val="00756BDC"/>
    <w:rsid w:val="0076281E"/>
    <w:rsid w:val="00762D33"/>
    <w:rsid w:val="00764DB1"/>
    <w:rsid w:val="007713A0"/>
    <w:rsid w:val="00777A16"/>
    <w:rsid w:val="00780AEF"/>
    <w:rsid w:val="0078303E"/>
    <w:rsid w:val="00784D1D"/>
    <w:rsid w:val="00790798"/>
    <w:rsid w:val="007A3A9D"/>
    <w:rsid w:val="007B0CD4"/>
    <w:rsid w:val="007B2207"/>
    <w:rsid w:val="007B245D"/>
    <w:rsid w:val="007B679E"/>
    <w:rsid w:val="007C18B4"/>
    <w:rsid w:val="007C222F"/>
    <w:rsid w:val="007D46A7"/>
    <w:rsid w:val="007D6897"/>
    <w:rsid w:val="008045A5"/>
    <w:rsid w:val="0081222A"/>
    <w:rsid w:val="00815586"/>
    <w:rsid w:val="00815BC9"/>
    <w:rsid w:val="00820328"/>
    <w:rsid w:val="00823100"/>
    <w:rsid w:val="00823255"/>
    <w:rsid w:val="00823BA4"/>
    <w:rsid w:val="00824465"/>
    <w:rsid w:val="008300CA"/>
    <w:rsid w:val="008422F9"/>
    <w:rsid w:val="00846224"/>
    <w:rsid w:val="008472B5"/>
    <w:rsid w:val="008502EC"/>
    <w:rsid w:val="008534CA"/>
    <w:rsid w:val="008559BA"/>
    <w:rsid w:val="00857596"/>
    <w:rsid w:val="00862255"/>
    <w:rsid w:val="00866C7D"/>
    <w:rsid w:val="0087048C"/>
    <w:rsid w:val="0088201E"/>
    <w:rsid w:val="0088753F"/>
    <w:rsid w:val="00887D44"/>
    <w:rsid w:val="00893EC9"/>
    <w:rsid w:val="008A19C5"/>
    <w:rsid w:val="008C2BB2"/>
    <w:rsid w:val="008E59F3"/>
    <w:rsid w:val="008F135D"/>
    <w:rsid w:val="008F24B8"/>
    <w:rsid w:val="0090012C"/>
    <w:rsid w:val="009005CD"/>
    <w:rsid w:val="0090319E"/>
    <w:rsid w:val="009053F7"/>
    <w:rsid w:val="00913394"/>
    <w:rsid w:val="00921A24"/>
    <w:rsid w:val="009311B5"/>
    <w:rsid w:val="0093234C"/>
    <w:rsid w:val="00944596"/>
    <w:rsid w:val="00944DD2"/>
    <w:rsid w:val="009519E0"/>
    <w:rsid w:val="0095384E"/>
    <w:rsid w:val="00966E42"/>
    <w:rsid w:val="00967B09"/>
    <w:rsid w:val="009711CB"/>
    <w:rsid w:val="009728BD"/>
    <w:rsid w:val="00972B18"/>
    <w:rsid w:val="00975994"/>
    <w:rsid w:val="00980909"/>
    <w:rsid w:val="0098531B"/>
    <w:rsid w:val="00987D83"/>
    <w:rsid w:val="009909C5"/>
    <w:rsid w:val="009A02AA"/>
    <w:rsid w:val="009A0FFF"/>
    <w:rsid w:val="009A1A01"/>
    <w:rsid w:val="009A25F0"/>
    <w:rsid w:val="009A289D"/>
    <w:rsid w:val="009A4438"/>
    <w:rsid w:val="009B0185"/>
    <w:rsid w:val="009B0BC1"/>
    <w:rsid w:val="009B354B"/>
    <w:rsid w:val="009B577F"/>
    <w:rsid w:val="009C12A7"/>
    <w:rsid w:val="009C33FF"/>
    <w:rsid w:val="009D3926"/>
    <w:rsid w:val="009E0DA0"/>
    <w:rsid w:val="009E34B1"/>
    <w:rsid w:val="009E5471"/>
    <w:rsid w:val="009F0273"/>
    <w:rsid w:val="009F087E"/>
    <w:rsid w:val="009F294E"/>
    <w:rsid w:val="009F367D"/>
    <w:rsid w:val="009F4BBE"/>
    <w:rsid w:val="009F763D"/>
    <w:rsid w:val="00A034AB"/>
    <w:rsid w:val="00A05F39"/>
    <w:rsid w:val="00A0677A"/>
    <w:rsid w:val="00A07472"/>
    <w:rsid w:val="00A07842"/>
    <w:rsid w:val="00A1201C"/>
    <w:rsid w:val="00A14305"/>
    <w:rsid w:val="00A2049F"/>
    <w:rsid w:val="00A22AE5"/>
    <w:rsid w:val="00A22FA0"/>
    <w:rsid w:val="00A35EBC"/>
    <w:rsid w:val="00A42062"/>
    <w:rsid w:val="00A47100"/>
    <w:rsid w:val="00A57748"/>
    <w:rsid w:val="00A62027"/>
    <w:rsid w:val="00A62608"/>
    <w:rsid w:val="00A62694"/>
    <w:rsid w:val="00A6601E"/>
    <w:rsid w:val="00A66FC6"/>
    <w:rsid w:val="00A678AF"/>
    <w:rsid w:val="00A678B4"/>
    <w:rsid w:val="00A70166"/>
    <w:rsid w:val="00A71E09"/>
    <w:rsid w:val="00A80F99"/>
    <w:rsid w:val="00A84FE3"/>
    <w:rsid w:val="00A90B7A"/>
    <w:rsid w:val="00A94C77"/>
    <w:rsid w:val="00A95112"/>
    <w:rsid w:val="00AA3892"/>
    <w:rsid w:val="00AA3955"/>
    <w:rsid w:val="00AB22F2"/>
    <w:rsid w:val="00AB2577"/>
    <w:rsid w:val="00AC23DD"/>
    <w:rsid w:val="00AC66CA"/>
    <w:rsid w:val="00AD1538"/>
    <w:rsid w:val="00AD7A65"/>
    <w:rsid w:val="00AE0E13"/>
    <w:rsid w:val="00AF0969"/>
    <w:rsid w:val="00B053C9"/>
    <w:rsid w:val="00B10FE9"/>
    <w:rsid w:val="00B11CCD"/>
    <w:rsid w:val="00B146E2"/>
    <w:rsid w:val="00B17F0D"/>
    <w:rsid w:val="00B21A47"/>
    <w:rsid w:val="00B26FEE"/>
    <w:rsid w:val="00B36D00"/>
    <w:rsid w:val="00B4131A"/>
    <w:rsid w:val="00B41CA3"/>
    <w:rsid w:val="00B41E14"/>
    <w:rsid w:val="00B433C1"/>
    <w:rsid w:val="00B4594A"/>
    <w:rsid w:val="00B47170"/>
    <w:rsid w:val="00B62787"/>
    <w:rsid w:val="00B92EA4"/>
    <w:rsid w:val="00B95AA7"/>
    <w:rsid w:val="00BA2E22"/>
    <w:rsid w:val="00BA5E59"/>
    <w:rsid w:val="00BB0038"/>
    <w:rsid w:val="00BB71ED"/>
    <w:rsid w:val="00BC6B82"/>
    <w:rsid w:val="00BD0DC0"/>
    <w:rsid w:val="00BD31E7"/>
    <w:rsid w:val="00BD3AD9"/>
    <w:rsid w:val="00BD5D9E"/>
    <w:rsid w:val="00BD6A39"/>
    <w:rsid w:val="00BD7C90"/>
    <w:rsid w:val="00BE0018"/>
    <w:rsid w:val="00BE237F"/>
    <w:rsid w:val="00BE422D"/>
    <w:rsid w:val="00BF3CC4"/>
    <w:rsid w:val="00BF7FA0"/>
    <w:rsid w:val="00C001F7"/>
    <w:rsid w:val="00C00B22"/>
    <w:rsid w:val="00C026CD"/>
    <w:rsid w:val="00C064AF"/>
    <w:rsid w:val="00C15D7E"/>
    <w:rsid w:val="00C2691F"/>
    <w:rsid w:val="00C278CE"/>
    <w:rsid w:val="00C3353D"/>
    <w:rsid w:val="00C34831"/>
    <w:rsid w:val="00C641D2"/>
    <w:rsid w:val="00C70750"/>
    <w:rsid w:val="00C7113C"/>
    <w:rsid w:val="00C7360C"/>
    <w:rsid w:val="00C7754D"/>
    <w:rsid w:val="00C80792"/>
    <w:rsid w:val="00C82777"/>
    <w:rsid w:val="00C82938"/>
    <w:rsid w:val="00C84865"/>
    <w:rsid w:val="00C8773B"/>
    <w:rsid w:val="00C94253"/>
    <w:rsid w:val="00C96EB2"/>
    <w:rsid w:val="00CA467A"/>
    <w:rsid w:val="00CA5C6E"/>
    <w:rsid w:val="00CA6368"/>
    <w:rsid w:val="00CB1DBF"/>
    <w:rsid w:val="00CB741F"/>
    <w:rsid w:val="00CC021A"/>
    <w:rsid w:val="00CC2527"/>
    <w:rsid w:val="00CC2A29"/>
    <w:rsid w:val="00CC512B"/>
    <w:rsid w:val="00CD10F1"/>
    <w:rsid w:val="00CD25A9"/>
    <w:rsid w:val="00CD3406"/>
    <w:rsid w:val="00CE2A18"/>
    <w:rsid w:val="00CE62BD"/>
    <w:rsid w:val="00CE7725"/>
    <w:rsid w:val="00CF4123"/>
    <w:rsid w:val="00CF49C1"/>
    <w:rsid w:val="00CF4AFC"/>
    <w:rsid w:val="00D00C7C"/>
    <w:rsid w:val="00D066A1"/>
    <w:rsid w:val="00D179DA"/>
    <w:rsid w:val="00D27D9B"/>
    <w:rsid w:val="00D331AF"/>
    <w:rsid w:val="00D46DAB"/>
    <w:rsid w:val="00D5299D"/>
    <w:rsid w:val="00D605BD"/>
    <w:rsid w:val="00D61303"/>
    <w:rsid w:val="00D64354"/>
    <w:rsid w:val="00D648C8"/>
    <w:rsid w:val="00D67AE6"/>
    <w:rsid w:val="00D707D1"/>
    <w:rsid w:val="00D73B5A"/>
    <w:rsid w:val="00D83CF0"/>
    <w:rsid w:val="00D9495A"/>
    <w:rsid w:val="00D9640C"/>
    <w:rsid w:val="00DA2B9F"/>
    <w:rsid w:val="00DA51C2"/>
    <w:rsid w:val="00DA5ABD"/>
    <w:rsid w:val="00DC5C89"/>
    <w:rsid w:val="00DD3933"/>
    <w:rsid w:val="00DE184D"/>
    <w:rsid w:val="00DF1E7F"/>
    <w:rsid w:val="00DF20E2"/>
    <w:rsid w:val="00DF72B3"/>
    <w:rsid w:val="00E10692"/>
    <w:rsid w:val="00E127C5"/>
    <w:rsid w:val="00E17CF7"/>
    <w:rsid w:val="00E2049B"/>
    <w:rsid w:val="00E31D28"/>
    <w:rsid w:val="00E371D7"/>
    <w:rsid w:val="00E3798D"/>
    <w:rsid w:val="00E436AF"/>
    <w:rsid w:val="00E461CC"/>
    <w:rsid w:val="00E5059B"/>
    <w:rsid w:val="00E53712"/>
    <w:rsid w:val="00E67BE8"/>
    <w:rsid w:val="00E7440B"/>
    <w:rsid w:val="00E74E6A"/>
    <w:rsid w:val="00E83BF9"/>
    <w:rsid w:val="00E91438"/>
    <w:rsid w:val="00E96339"/>
    <w:rsid w:val="00E96B48"/>
    <w:rsid w:val="00EA0B84"/>
    <w:rsid w:val="00EA0BF7"/>
    <w:rsid w:val="00EA7A34"/>
    <w:rsid w:val="00EB2568"/>
    <w:rsid w:val="00EB2C5E"/>
    <w:rsid w:val="00EB3EE0"/>
    <w:rsid w:val="00EB54DF"/>
    <w:rsid w:val="00EC39F0"/>
    <w:rsid w:val="00EC74F8"/>
    <w:rsid w:val="00EE0DCB"/>
    <w:rsid w:val="00EE3970"/>
    <w:rsid w:val="00EE43A3"/>
    <w:rsid w:val="00EE62A8"/>
    <w:rsid w:val="00EE6AF3"/>
    <w:rsid w:val="00EF0583"/>
    <w:rsid w:val="00EF1A89"/>
    <w:rsid w:val="00EF4D09"/>
    <w:rsid w:val="00EF6B24"/>
    <w:rsid w:val="00EF77BE"/>
    <w:rsid w:val="00F05048"/>
    <w:rsid w:val="00F14228"/>
    <w:rsid w:val="00F146AE"/>
    <w:rsid w:val="00F15B64"/>
    <w:rsid w:val="00F178C5"/>
    <w:rsid w:val="00F20B4E"/>
    <w:rsid w:val="00F31A97"/>
    <w:rsid w:val="00F31B73"/>
    <w:rsid w:val="00F32DF8"/>
    <w:rsid w:val="00F41799"/>
    <w:rsid w:val="00F41B20"/>
    <w:rsid w:val="00F41F83"/>
    <w:rsid w:val="00F44961"/>
    <w:rsid w:val="00F44C0B"/>
    <w:rsid w:val="00F7001D"/>
    <w:rsid w:val="00F71CE2"/>
    <w:rsid w:val="00F75168"/>
    <w:rsid w:val="00F82761"/>
    <w:rsid w:val="00F8510B"/>
    <w:rsid w:val="00F97D4E"/>
    <w:rsid w:val="00FA0D1D"/>
    <w:rsid w:val="00FA0FCF"/>
    <w:rsid w:val="00FA79EE"/>
    <w:rsid w:val="00FB0DF6"/>
    <w:rsid w:val="00FB286C"/>
    <w:rsid w:val="00FB3632"/>
    <w:rsid w:val="00FB37B7"/>
    <w:rsid w:val="00FB5E2C"/>
    <w:rsid w:val="00FB6158"/>
    <w:rsid w:val="00FB7D09"/>
    <w:rsid w:val="00FC0321"/>
    <w:rsid w:val="00FC4652"/>
    <w:rsid w:val="00FD5BEF"/>
    <w:rsid w:val="00FE4A38"/>
    <w:rsid w:val="00FE7187"/>
    <w:rsid w:val="00FF14A6"/>
    <w:rsid w:val="00FF6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2BFC78"/>
  <w15:chartTrackingRefBased/>
  <w15:docId w15:val="{990EF518-F604-4ABD-8CFB-56BF3E29C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A0B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2255"/>
    <w:pPr>
      <w:ind w:left="720"/>
      <w:contextualSpacing/>
    </w:pPr>
  </w:style>
  <w:style w:type="table" w:customStyle="1" w:styleId="28">
    <w:name w:val="Сетка таблицы28"/>
    <w:basedOn w:val="a1"/>
    <w:next w:val="a4"/>
    <w:uiPriority w:val="39"/>
    <w:rsid w:val="00A6202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A620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MainText">
    <w:name w:val="TA_Main_Text"/>
    <w:basedOn w:val="a"/>
    <w:rsid w:val="001900B3"/>
    <w:pPr>
      <w:spacing w:line="480" w:lineRule="auto"/>
      <w:ind w:firstLine="202"/>
      <w:jc w:val="both"/>
    </w:pPr>
    <w:rPr>
      <w:rFonts w:ascii="Times" w:hAnsi="Times"/>
      <w:szCs w:val="20"/>
      <w:lang w:val="en-US" w:eastAsia="en-US"/>
    </w:rPr>
  </w:style>
  <w:style w:type="paragraph" w:styleId="a5">
    <w:name w:val="Balloon Text"/>
    <w:basedOn w:val="a"/>
    <w:link w:val="a6"/>
    <w:uiPriority w:val="99"/>
    <w:semiHidden/>
    <w:unhideWhenUsed/>
    <w:rsid w:val="00A1201C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1201C"/>
    <w:rPr>
      <w:rFonts w:ascii="Segoe UI" w:eastAsia="Times New Roman" w:hAnsi="Segoe UI" w:cs="Segoe UI"/>
      <w:sz w:val="18"/>
      <w:szCs w:val="18"/>
      <w:lang w:eastAsia="ru-RU"/>
    </w:rPr>
  </w:style>
  <w:style w:type="character" w:styleId="a7">
    <w:name w:val="Hyperlink"/>
    <w:basedOn w:val="a0"/>
    <w:uiPriority w:val="99"/>
    <w:unhideWhenUsed/>
    <w:rsid w:val="00DF20E2"/>
    <w:rPr>
      <w:color w:val="0563C1" w:themeColor="hyperlink"/>
      <w:u w:val="single"/>
    </w:rPr>
  </w:style>
  <w:style w:type="character" w:customStyle="1" w:styleId="fontstyle21">
    <w:name w:val="fontstyle21"/>
    <w:basedOn w:val="a0"/>
    <w:rsid w:val="00E371D7"/>
    <w:rPr>
      <w:rFonts w:ascii="Newton-Regular" w:hAnsi="Newton-Regular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01">
    <w:name w:val="fontstyle01"/>
    <w:basedOn w:val="a0"/>
    <w:rsid w:val="00E371D7"/>
    <w:rPr>
      <w:rFonts w:ascii="Newton-Bold" w:hAnsi="Newton-Bold" w:hint="default"/>
      <w:b/>
      <w:bCs/>
      <w:i w:val="0"/>
      <w:iCs w:val="0"/>
      <w:color w:val="000000"/>
      <w:sz w:val="18"/>
      <w:szCs w:val="18"/>
    </w:rPr>
  </w:style>
  <w:style w:type="table" w:customStyle="1" w:styleId="1">
    <w:name w:val="Сетка таблицы1"/>
    <w:basedOn w:val="a1"/>
    <w:next w:val="a4"/>
    <w:rsid w:val="00B053C9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uiPriority w:val="22"/>
    <w:qFormat/>
    <w:rsid w:val="00A6601E"/>
    <w:rPr>
      <w:b/>
      <w:bCs/>
    </w:rPr>
  </w:style>
  <w:style w:type="character" w:customStyle="1" w:styleId="viiyi">
    <w:name w:val="viiyi"/>
    <w:basedOn w:val="a0"/>
    <w:rsid w:val="00182FFE"/>
  </w:style>
  <w:style w:type="paragraph" w:customStyle="1" w:styleId="Standard">
    <w:name w:val="Standard"/>
    <w:rsid w:val="00182FFE"/>
    <w:pPr>
      <w:suppressAutoHyphens/>
      <w:autoSpaceDN w:val="0"/>
      <w:textAlignment w:val="baseline"/>
    </w:pPr>
    <w:rPr>
      <w:rFonts w:ascii="Calibri" w:eastAsia="Calibri" w:hAnsi="Calibri" w:cs="Tahoma"/>
    </w:rPr>
  </w:style>
  <w:style w:type="paragraph" w:customStyle="1" w:styleId="MDPI13authornames">
    <w:name w:val="MDPI_1.3_authornames"/>
    <w:next w:val="a"/>
    <w:qFormat/>
    <w:rsid w:val="00453471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sz w:val="20"/>
      <w:lang w:val="en-US" w:eastAsia="de-DE" w:bidi="en-US"/>
    </w:rPr>
  </w:style>
  <w:style w:type="paragraph" w:customStyle="1" w:styleId="MDPI14history">
    <w:name w:val="MDPI_1.4_history"/>
    <w:basedOn w:val="a"/>
    <w:next w:val="a"/>
    <w:qFormat/>
    <w:rsid w:val="00453471"/>
    <w:pPr>
      <w:adjustRightInd w:val="0"/>
      <w:snapToGrid w:val="0"/>
      <w:spacing w:line="240" w:lineRule="atLeast"/>
      <w:ind w:right="113"/>
    </w:pPr>
    <w:rPr>
      <w:rFonts w:ascii="Palatino Linotype" w:hAnsi="Palatino Linotype"/>
      <w:color w:val="000000"/>
      <w:sz w:val="14"/>
      <w:szCs w:val="20"/>
      <w:lang w:val="en-US" w:eastAsia="de-DE" w:bidi="en-US"/>
    </w:rPr>
  </w:style>
  <w:style w:type="paragraph" w:customStyle="1" w:styleId="MDPI16affiliation">
    <w:name w:val="MDPI_1.6_affiliation"/>
    <w:qFormat/>
    <w:rsid w:val="00453471"/>
    <w:pPr>
      <w:adjustRightInd w:val="0"/>
      <w:snapToGrid w:val="0"/>
      <w:spacing w:after="0" w:line="200" w:lineRule="atLeast"/>
      <w:ind w:left="2806" w:hanging="198"/>
    </w:pPr>
    <w:rPr>
      <w:rFonts w:ascii="Palatino Linotype" w:eastAsia="Times New Roman" w:hAnsi="Palatino Linotype" w:cs="Times New Roman"/>
      <w:color w:val="000000"/>
      <w:sz w:val="16"/>
      <w:szCs w:val="18"/>
      <w:lang w:val="en-US" w:eastAsia="de-DE" w:bidi="en-US"/>
    </w:rPr>
  </w:style>
  <w:style w:type="paragraph" w:customStyle="1" w:styleId="MDPI61Citation">
    <w:name w:val="MDPI_6.1_Citation"/>
    <w:qFormat/>
    <w:rsid w:val="00453471"/>
    <w:pPr>
      <w:adjustRightInd w:val="0"/>
      <w:snapToGrid w:val="0"/>
      <w:spacing w:after="0" w:line="240" w:lineRule="atLeast"/>
      <w:ind w:right="113"/>
    </w:pPr>
    <w:rPr>
      <w:rFonts w:ascii="Palatino Linotype" w:eastAsia="SimSun" w:hAnsi="Palatino Linotype" w:cs="Cordia New"/>
      <w:sz w:val="14"/>
      <w:lang w:val="en-US" w:eastAsia="zh-CN"/>
    </w:rPr>
  </w:style>
  <w:style w:type="paragraph" w:customStyle="1" w:styleId="MDPI63Notes">
    <w:name w:val="MDPI_6.3_Notes"/>
    <w:qFormat/>
    <w:rsid w:val="00453471"/>
    <w:pPr>
      <w:adjustRightInd w:val="0"/>
      <w:snapToGrid w:val="0"/>
      <w:spacing w:after="120" w:line="240" w:lineRule="atLeast"/>
      <w:ind w:right="113"/>
    </w:pPr>
    <w:rPr>
      <w:rFonts w:ascii="Palatino Linotype" w:eastAsia="SimSun" w:hAnsi="Palatino Linotype" w:cs="Times New Roman"/>
      <w:snapToGrid w:val="0"/>
      <w:color w:val="000000"/>
      <w:sz w:val="14"/>
      <w:szCs w:val="20"/>
      <w:lang w:val="en-US" w:bidi="en-US"/>
    </w:rPr>
  </w:style>
  <w:style w:type="paragraph" w:customStyle="1" w:styleId="MDPI12title">
    <w:name w:val="MDPI_1.2_title"/>
    <w:next w:val="a"/>
    <w:qFormat/>
    <w:rsid w:val="00C96EB2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sz w:val="36"/>
      <w:szCs w:val="20"/>
      <w:lang w:val="en-US" w:eastAsia="de-DE" w:bidi="en-US"/>
    </w:rPr>
  </w:style>
  <w:style w:type="paragraph" w:customStyle="1" w:styleId="MDPI15academiceditor">
    <w:name w:val="MDPI_1.5_academic_editor"/>
    <w:qFormat/>
    <w:rsid w:val="00BD0DC0"/>
    <w:pPr>
      <w:adjustRightInd w:val="0"/>
      <w:snapToGrid w:val="0"/>
      <w:spacing w:before="120" w:after="0" w:line="240" w:lineRule="atLeast"/>
      <w:ind w:right="113"/>
    </w:pPr>
    <w:rPr>
      <w:rFonts w:ascii="Palatino Linotype" w:eastAsia="Times New Roman" w:hAnsi="Palatino Linotype" w:cs="Times New Roman"/>
      <w:color w:val="000000"/>
      <w:sz w:val="14"/>
      <w:lang w:val="en-US" w:eastAsia="de-DE" w:bidi="en-US"/>
    </w:rPr>
  </w:style>
  <w:style w:type="table" w:customStyle="1" w:styleId="MDPITable">
    <w:name w:val="MDPI_Table"/>
    <w:basedOn w:val="a1"/>
    <w:uiPriority w:val="99"/>
    <w:rsid w:val="00BD0DC0"/>
    <w:pPr>
      <w:spacing w:after="0" w:line="240" w:lineRule="auto"/>
    </w:pPr>
    <w:rPr>
      <w:rFonts w:ascii="Palatino Linotype" w:eastAsia="SimSun" w:hAnsi="Palatino Linotype" w:cs="Times New Roman"/>
      <w:color w:val="000000" w:themeColor="text1"/>
      <w:sz w:val="20"/>
      <w:szCs w:val="20"/>
      <w:lang w:val="en-CA"/>
    </w:rPr>
    <w:tblPr>
      <w:tblCellMar>
        <w:left w:w="0" w:type="dxa"/>
        <w:right w:w="0" w:type="dxa"/>
      </w:tblCellMar>
    </w:tblPr>
  </w:style>
  <w:style w:type="character" w:customStyle="1" w:styleId="Funotenzeichen1">
    <w:name w:val="Fußnotenzeichen1"/>
    <w:rsid w:val="00FB3632"/>
    <w:rPr>
      <w:vertAlign w:val="superscript"/>
    </w:rPr>
  </w:style>
  <w:style w:type="character" w:customStyle="1" w:styleId="WW-Funotenzeichen1">
    <w:name w:val="WW-Fußnotenzeichen1"/>
    <w:rsid w:val="00FB3632"/>
    <w:rPr>
      <w:vertAlign w:val="superscript"/>
    </w:rPr>
  </w:style>
  <w:style w:type="paragraph" w:styleId="a9">
    <w:name w:val="footnote text"/>
    <w:basedOn w:val="a"/>
    <w:link w:val="aa"/>
    <w:semiHidden/>
    <w:rsid w:val="00FB3632"/>
    <w:pPr>
      <w:suppressAutoHyphens/>
    </w:pPr>
    <w:rPr>
      <w:sz w:val="20"/>
      <w:szCs w:val="20"/>
      <w:lang w:eastAsia="ar-SA"/>
    </w:rPr>
  </w:style>
  <w:style w:type="character" w:customStyle="1" w:styleId="aa">
    <w:name w:val="Текст сноски Знак"/>
    <w:basedOn w:val="a0"/>
    <w:link w:val="a9"/>
    <w:semiHidden/>
    <w:rsid w:val="00FB3632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b">
    <w:name w:val="Основной текст Знак"/>
    <w:rsid w:val="00672EE6"/>
    <w:rPr>
      <w:sz w:val="26"/>
      <w:lang w:val="ru-RU"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31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65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72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92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9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0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4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4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77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24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26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03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1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7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4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2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62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0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3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2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0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21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8A6200-20B3-4F5F-AC90-301AF8EE2D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4</Pages>
  <Words>1081</Words>
  <Characters>6166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Русейкина Анна Валерьевна</dc:creator>
  <cp:keywords/>
  <dc:description/>
  <cp:lastModifiedBy>Damir Safin</cp:lastModifiedBy>
  <cp:revision>45</cp:revision>
  <dcterms:created xsi:type="dcterms:W3CDTF">2021-12-24T08:15:00Z</dcterms:created>
  <dcterms:modified xsi:type="dcterms:W3CDTF">2023-05-05T08:26:00Z</dcterms:modified>
</cp:coreProperties>
</file>