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9EDE5E" w14:textId="77777777" w:rsidR="006514ED" w:rsidRPr="001A0B19" w:rsidRDefault="006514ED" w:rsidP="006514ED">
      <w:pPr>
        <w:rPr>
          <w:b/>
          <w:bCs/>
          <w:sz w:val="28"/>
          <w:szCs w:val="28"/>
        </w:rPr>
      </w:pPr>
      <w:r w:rsidRPr="001A0B19">
        <w:rPr>
          <w:b/>
          <w:bCs/>
          <w:sz w:val="28"/>
          <w:szCs w:val="28"/>
        </w:rPr>
        <w:t>Supplement 1</w:t>
      </w:r>
    </w:p>
    <w:p w14:paraId="13C59B63" w14:textId="77777777" w:rsidR="006514ED" w:rsidRPr="001A0B19" w:rsidRDefault="006514ED" w:rsidP="006514ED">
      <w:pPr>
        <w:autoSpaceDE w:val="0"/>
        <w:autoSpaceDN w:val="0"/>
        <w:adjustRightInd w:val="0"/>
        <w:spacing w:after="0" w:line="240" w:lineRule="auto"/>
        <w:rPr>
          <w:rFonts w:ascii="Calibri" w:eastAsia="Calibri" w:hAnsi="Calibri" w:cs="Calibri"/>
          <w:b/>
          <w:bCs/>
          <w:color w:val="000000"/>
          <w:sz w:val="24"/>
          <w:szCs w:val="24"/>
        </w:rPr>
      </w:pPr>
      <w:r w:rsidRPr="001A0B19">
        <w:rPr>
          <w:rFonts w:ascii="Calibri" w:eastAsia="Calibri" w:hAnsi="Calibri" w:cs="Calibri"/>
          <w:b/>
          <w:sz w:val="24"/>
          <w:szCs w:val="24"/>
          <w:u w:val="single"/>
        </w:rPr>
        <w:t>Choice Architecture Based TB Preventive Therapy Prescribing: IMPAACT4TB Implementation Research</w:t>
      </w:r>
    </w:p>
    <w:p w14:paraId="1EE6D346" w14:textId="77777777" w:rsidR="006514ED" w:rsidRPr="001A0B19" w:rsidRDefault="006514ED" w:rsidP="006514ED">
      <w:pPr>
        <w:autoSpaceDE w:val="0"/>
        <w:autoSpaceDN w:val="0"/>
        <w:adjustRightInd w:val="0"/>
        <w:spacing w:after="0" w:line="240" w:lineRule="auto"/>
        <w:rPr>
          <w:rFonts w:ascii="Calibri" w:eastAsia="Calibri" w:hAnsi="Calibri" w:cs="Calibri"/>
          <w:b/>
          <w:color w:val="000000"/>
          <w:sz w:val="24"/>
          <w:szCs w:val="24"/>
          <w:u w:val="single"/>
        </w:rPr>
      </w:pPr>
    </w:p>
    <w:p w14:paraId="1843E1A6" w14:textId="77777777" w:rsidR="006514ED" w:rsidRPr="001A0B19" w:rsidRDefault="006514ED" w:rsidP="006514ED">
      <w:pPr>
        <w:autoSpaceDE w:val="0"/>
        <w:autoSpaceDN w:val="0"/>
        <w:adjustRightInd w:val="0"/>
        <w:spacing w:after="0" w:line="240" w:lineRule="auto"/>
        <w:rPr>
          <w:rFonts w:ascii="Calibri" w:eastAsia="Calibri" w:hAnsi="Calibri" w:cs="Calibri"/>
          <w:b/>
          <w:color w:val="000000"/>
          <w:sz w:val="24"/>
          <w:szCs w:val="24"/>
          <w:u w:val="single"/>
        </w:rPr>
      </w:pPr>
      <w:r w:rsidRPr="001A0B19">
        <w:rPr>
          <w:rFonts w:ascii="Calibri" w:eastAsia="Calibri" w:hAnsi="Calibri" w:cs="Calibri"/>
          <w:b/>
          <w:color w:val="000000"/>
          <w:sz w:val="24"/>
          <w:szCs w:val="24"/>
          <w:u w:val="single"/>
        </w:rPr>
        <w:t>Short Title: “TPT Prescribing”</w:t>
      </w:r>
    </w:p>
    <w:p w14:paraId="7F346023" w14:textId="77777777" w:rsidR="006514ED" w:rsidRPr="001A0B19" w:rsidRDefault="006514ED" w:rsidP="006514ED">
      <w:pPr>
        <w:autoSpaceDE w:val="0"/>
        <w:autoSpaceDN w:val="0"/>
        <w:adjustRightInd w:val="0"/>
        <w:spacing w:after="0" w:line="240" w:lineRule="auto"/>
        <w:rPr>
          <w:rFonts w:ascii="Calibri" w:eastAsia="Calibri" w:hAnsi="Calibri" w:cs="Calibri"/>
          <w:b/>
          <w:bCs/>
          <w:color w:val="000000"/>
          <w:sz w:val="24"/>
          <w:szCs w:val="24"/>
        </w:rPr>
      </w:pPr>
    </w:p>
    <w:p w14:paraId="17591FD2" w14:textId="77777777" w:rsidR="006514ED" w:rsidRPr="001A0B19" w:rsidRDefault="006514ED" w:rsidP="006514ED">
      <w:pPr>
        <w:autoSpaceDE w:val="0"/>
        <w:autoSpaceDN w:val="0"/>
        <w:adjustRightInd w:val="0"/>
        <w:spacing w:after="0" w:line="240" w:lineRule="auto"/>
        <w:rPr>
          <w:rFonts w:ascii="Calibri" w:eastAsia="Calibri" w:hAnsi="Calibri" w:cs="Calibri"/>
          <w:color w:val="000000"/>
          <w:sz w:val="24"/>
          <w:szCs w:val="24"/>
        </w:rPr>
      </w:pPr>
      <w:r w:rsidRPr="001A0B19">
        <w:rPr>
          <w:rFonts w:ascii="Calibri" w:eastAsia="Calibri" w:hAnsi="Calibri" w:cs="Calibri"/>
          <w:b/>
          <w:bCs/>
          <w:color w:val="000000"/>
          <w:sz w:val="24"/>
          <w:szCs w:val="24"/>
        </w:rPr>
        <w:t xml:space="preserve">INTERVIEW GUIDE: Health Care Workers </w:t>
      </w:r>
    </w:p>
    <w:p w14:paraId="51266D91" w14:textId="77777777" w:rsidR="006514ED" w:rsidRPr="001A0B19" w:rsidRDefault="006514ED" w:rsidP="006514ED">
      <w:pPr>
        <w:autoSpaceDE w:val="0"/>
        <w:autoSpaceDN w:val="0"/>
        <w:adjustRightInd w:val="0"/>
        <w:spacing w:after="0" w:line="240" w:lineRule="auto"/>
        <w:rPr>
          <w:rFonts w:ascii="Calibri" w:eastAsia="Calibri" w:hAnsi="Calibri" w:cs="Calibri"/>
          <w:b/>
          <w:bCs/>
          <w:color w:val="000000"/>
          <w:sz w:val="24"/>
          <w:szCs w:val="24"/>
        </w:rPr>
      </w:pPr>
    </w:p>
    <w:p w14:paraId="4A4628F2" w14:textId="77777777" w:rsidR="006514ED" w:rsidRPr="001A0B19" w:rsidRDefault="006514ED" w:rsidP="006514ED">
      <w:pPr>
        <w:autoSpaceDE w:val="0"/>
        <w:autoSpaceDN w:val="0"/>
        <w:adjustRightInd w:val="0"/>
        <w:spacing w:after="0" w:line="240" w:lineRule="auto"/>
        <w:rPr>
          <w:rFonts w:ascii="Calibri" w:eastAsia="Calibri" w:hAnsi="Calibri" w:cs="Calibri"/>
          <w:b/>
          <w:bCs/>
          <w:color w:val="000000"/>
          <w:sz w:val="24"/>
          <w:szCs w:val="24"/>
        </w:rPr>
      </w:pPr>
      <w:r w:rsidRPr="001A0B19">
        <w:rPr>
          <w:rFonts w:ascii="Calibri" w:eastAsia="Calibri" w:hAnsi="Calibri" w:cs="Calibri"/>
          <w:b/>
          <w:bCs/>
          <w:color w:val="000000"/>
          <w:sz w:val="24"/>
          <w:szCs w:val="24"/>
        </w:rPr>
        <w:t xml:space="preserve">PART A: General information: </w:t>
      </w:r>
    </w:p>
    <w:p w14:paraId="009D9A85" w14:textId="77777777" w:rsidR="006514ED" w:rsidRPr="001A0B19" w:rsidRDefault="006514ED" w:rsidP="006514ED">
      <w:pPr>
        <w:autoSpaceDE w:val="0"/>
        <w:autoSpaceDN w:val="0"/>
        <w:adjustRightInd w:val="0"/>
        <w:spacing w:after="0" w:line="240" w:lineRule="auto"/>
        <w:rPr>
          <w:rFonts w:ascii="Calibri" w:eastAsia="Calibri" w:hAnsi="Calibri" w:cs="Calibri"/>
          <w:b/>
          <w:bCs/>
          <w:color w:val="000000"/>
          <w:sz w:val="24"/>
          <w:szCs w:val="24"/>
        </w:rPr>
      </w:pPr>
    </w:p>
    <w:p w14:paraId="393D822F" w14:textId="77777777" w:rsidR="006514ED" w:rsidRPr="001A0B19" w:rsidRDefault="006514ED" w:rsidP="006514ED">
      <w:pPr>
        <w:rPr>
          <w:rFonts w:ascii="Calibri" w:eastAsia="Calibri" w:hAnsi="Calibri" w:cs="Calibri"/>
          <w:sz w:val="24"/>
          <w:szCs w:val="24"/>
        </w:rPr>
      </w:pPr>
      <w:r w:rsidRPr="001A0B19">
        <w:rPr>
          <w:rFonts w:ascii="Calibri" w:eastAsia="Calibri" w:hAnsi="Calibri" w:cs="Calibri"/>
          <w:sz w:val="24"/>
          <w:szCs w:val="24"/>
        </w:rPr>
        <w:t xml:space="preserve">Thank you for taking the time to talk with me. I want to learn more about your experiences with TB preventive care for patients. The focus of our discussion will be on TPT prescribing. We are also interested in overall why and when you consider providing medication or guidance to a patient to prevent illness versus treating an illness. We will also discuss 3HP prescribing and the approach used at your clinic. Your participation in this conversation is completely </w:t>
      </w:r>
      <w:proofErr w:type="gramStart"/>
      <w:r w:rsidRPr="001A0B19">
        <w:rPr>
          <w:rFonts w:ascii="Calibri" w:eastAsia="Calibri" w:hAnsi="Calibri" w:cs="Calibri"/>
          <w:sz w:val="24"/>
          <w:szCs w:val="24"/>
        </w:rPr>
        <w:t>voluntary, and</w:t>
      </w:r>
      <w:proofErr w:type="gramEnd"/>
      <w:r w:rsidRPr="001A0B19">
        <w:rPr>
          <w:rFonts w:ascii="Calibri" w:eastAsia="Calibri" w:hAnsi="Calibri" w:cs="Calibri"/>
          <w:sz w:val="24"/>
          <w:szCs w:val="24"/>
        </w:rPr>
        <w:t xml:space="preserve"> may be stopped at any time. The information you provide will remain completely confidential and will be helpful to improve future TPT prescribing. Do you have any questions before we start?</w:t>
      </w:r>
    </w:p>
    <w:p w14:paraId="07B822D0" w14:textId="77777777" w:rsidR="006514ED" w:rsidRPr="001A0B19" w:rsidRDefault="006514ED" w:rsidP="006514ED">
      <w:pPr>
        <w:rPr>
          <w:rFonts w:ascii="Calibri" w:eastAsia="Calibri" w:hAnsi="Calibri" w:cs="Calibri"/>
          <w:sz w:val="24"/>
          <w:szCs w:val="24"/>
        </w:rPr>
      </w:pPr>
    </w:p>
    <w:p w14:paraId="3E1C4D6B" w14:textId="77777777" w:rsidR="006514ED" w:rsidRPr="001A0B19" w:rsidRDefault="006514ED" w:rsidP="006514ED">
      <w:pPr>
        <w:rPr>
          <w:rFonts w:ascii="Calibri" w:eastAsia="Calibri" w:hAnsi="Calibri" w:cs="Calibri"/>
          <w:sz w:val="24"/>
          <w:szCs w:val="24"/>
        </w:rPr>
      </w:pPr>
      <w:proofErr w:type="gramStart"/>
      <w:r w:rsidRPr="001A0B19">
        <w:rPr>
          <w:rFonts w:ascii="Calibri" w:eastAsia="Calibri" w:hAnsi="Calibri" w:cs="Calibri"/>
          <w:sz w:val="24"/>
          <w:szCs w:val="24"/>
        </w:rPr>
        <w:t>For the purpose of</w:t>
      </w:r>
      <w:proofErr w:type="gramEnd"/>
      <w:r w:rsidRPr="001A0B19">
        <w:rPr>
          <w:rFonts w:ascii="Calibri" w:eastAsia="Calibri" w:hAnsi="Calibri" w:cs="Calibri"/>
          <w:sz w:val="24"/>
          <w:szCs w:val="24"/>
        </w:rPr>
        <w:t xml:space="preserve"> this recording, do you agree to take part in this interview?</w:t>
      </w:r>
    </w:p>
    <w:p w14:paraId="5ED2E320" w14:textId="77777777" w:rsidR="006514ED" w:rsidRPr="001A0B19" w:rsidRDefault="006514ED" w:rsidP="006514ED">
      <w:pPr>
        <w:autoSpaceDE w:val="0"/>
        <w:autoSpaceDN w:val="0"/>
        <w:adjustRightInd w:val="0"/>
        <w:spacing w:after="0" w:line="240" w:lineRule="auto"/>
        <w:rPr>
          <w:rFonts w:ascii="Calibri" w:eastAsia="Calibri" w:hAnsi="Calibri" w:cs="Calibri"/>
          <w:color w:val="000000"/>
          <w:sz w:val="24"/>
          <w:szCs w:val="24"/>
        </w:rPr>
      </w:pPr>
    </w:p>
    <w:p w14:paraId="5B6039FC" w14:textId="77777777" w:rsidR="006514ED" w:rsidRPr="001A0B19" w:rsidRDefault="006514ED" w:rsidP="006514ED">
      <w:pPr>
        <w:autoSpaceDE w:val="0"/>
        <w:autoSpaceDN w:val="0"/>
        <w:adjustRightInd w:val="0"/>
        <w:spacing w:after="0" w:line="240" w:lineRule="auto"/>
        <w:rPr>
          <w:rFonts w:ascii="Calibri" w:eastAsia="Calibri" w:hAnsi="Calibri" w:cs="Calibri"/>
          <w:b/>
          <w:bCs/>
          <w:i/>
          <w:iCs/>
          <w:color w:val="000000"/>
          <w:sz w:val="24"/>
          <w:szCs w:val="24"/>
        </w:rPr>
      </w:pPr>
      <w:r w:rsidRPr="001A0B19">
        <w:rPr>
          <w:rFonts w:ascii="Calibri" w:eastAsia="Calibri" w:hAnsi="Calibri" w:cs="Calibri"/>
          <w:b/>
          <w:bCs/>
          <w:i/>
          <w:iCs/>
          <w:color w:val="000000"/>
          <w:sz w:val="24"/>
          <w:szCs w:val="24"/>
        </w:rPr>
        <w:t xml:space="preserve">Please tick an appropriate answer or fill the blanks </w:t>
      </w:r>
      <w:proofErr w:type="gramStart"/>
      <w:r w:rsidRPr="001A0B19">
        <w:rPr>
          <w:rFonts w:ascii="Calibri" w:eastAsia="Calibri" w:hAnsi="Calibri" w:cs="Calibri"/>
          <w:b/>
          <w:bCs/>
          <w:i/>
          <w:iCs/>
          <w:color w:val="000000"/>
          <w:sz w:val="24"/>
          <w:szCs w:val="24"/>
        </w:rPr>
        <w:t>accordingly</w:t>
      </w:r>
      <w:proofErr w:type="gramEnd"/>
      <w:r w:rsidRPr="001A0B19">
        <w:rPr>
          <w:rFonts w:ascii="Calibri" w:eastAsia="Calibri" w:hAnsi="Calibri" w:cs="Calibri"/>
          <w:b/>
          <w:bCs/>
          <w:i/>
          <w:iCs/>
          <w:color w:val="000000"/>
          <w:sz w:val="24"/>
          <w:szCs w:val="24"/>
        </w:rPr>
        <w:t xml:space="preserve"> </w:t>
      </w:r>
    </w:p>
    <w:p w14:paraId="159D5FF3" w14:textId="77777777" w:rsidR="006514ED" w:rsidRPr="001A0B19" w:rsidRDefault="006514ED" w:rsidP="006514ED">
      <w:pPr>
        <w:numPr>
          <w:ilvl w:val="0"/>
          <w:numId w:val="13"/>
        </w:numPr>
        <w:autoSpaceDE w:val="0"/>
        <w:autoSpaceDN w:val="0"/>
        <w:adjustRightInd w:val="0"/>
        <w:spacing w:after="0" w:line="240" w:lineRule="auto"/>
        <w:rPr>
          <w:rFonts w:ascii="Calibri" w:eastAsia="Calibri" w:hAnsi="Calibri" w:cs="Calibri"/>
          <w:color w:val="000000"/>
          <w:sz w:val="24"/>
          <w:szCs w:val="24"/>
        </w:rPr>
      </w:pPr>
      <w:r w:rsidRPr="001A0B19">
        <w:rPr>
          <w:rFonts w:ascii="Calibri" w:eastAsia="Calibri" w:hAnsi="Calibri" w:cs="Calibri"/>
          <w:color w:val="000000"/>
          <w:sz w:val="24"/>
          <w:szCs w:val="24"/>
        </w:rPr>
        <w:t xml:space="preserve">Date: </w:t>
      </w:r>
    </w:p>
    <w:p w14:paraId="5176BA3A" w14:textId="77777777" w:rsidR="006514ED" w:rsidRPr="001A0B19" w:rsidRDefault="006514ED" w:rsidP="006514ED">
      <w:pPr>
        <w:numPr>
          <w:ilvl w:val="0"/>
          <w:numId w:val="13"/>
        </w:numPr>
        <w:autoSpaceDE w:val="0"/>
        <w:autoSpaceDN w:val="0"/>
        <w:adjustRightInd w:val="0"/>
        <w:spacing w:after="0" w:line="240" w:lineRule="auto"/>
        <w:rPr>
          <w:rFonts w:ascii="Calibri" w:eastAsia="Calibri" w:hAnsi="Calibri" w:cs="Calibri"/>
          <w:color w:val="000000"/>
          <w:sz w:val="24"/>
          <w:szCs w:val="24"/>
        </w:rPr>
      </w:pPr>
      <w:r w:rsidRPr="001A0B19">
        <w:rPr>
          <w:rFonts w:ascii="Calibri" w:eastAsia="Calibri" w:hAnsi="Calibri" w:cs="Calibri"/>
          <w:color w:val="000000"/>
          <w:sz w:val="24"/>
          <w:szCs w:val="24"/>
        </w:rPr>
        <w:t>Participant ID number:</w:t>
      </w:r>
    </w:p>
    <w:tbl>
      <w:tblPr>
        <w:tblStyle w:val="TableGrid1"/>
        <w:tblpPr w:leftFromText="180" w:rightFromText="180" w:vertAnchor="text" w:horzAnchor="page" w:tblpX="3765" w:tblpY="24"/>
        <w:tblW w:w="55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3"/>
        <w:gridCol w:w="1965"/>
        <w:gridCol w:w="1953"/>
      </w:tblGrid>
      <w:tr w:rsidR="006514ED" w:rsidRPr="001A0B19" w14:paraId="3B193CB9" w14:textId="77777777" w:rsidTr="00060D26">
        <w:trPr>
          <w:trHeight w:val="284"/>
        </w:trPr>
        <w:tc>
          <w:tcPr>
            <w:tcW w:w="1715" w:type="dxa"/>
          </w:tcPr>
          <w:p w14:paraId="52D331D0" w14:textId="77777777" w:rsidR="006514ED" w:rsidRPr="001A0B19" w:rsidRDefault="006514ED" w:rsidP="006514ED">
            <w:pPr>
              <w:numPr>
                <w:ilvl w:val="0"/>
                <w:numId w:val="14"/>
              </w:numPr>
              <w:spacing w:line="259" w:lineRule="auto"/>
              <w:ind w:left="425"/>
              <w:contextualSpacing/>
              <w:rPr>
                <w:rFonts w:ascii="Calibri" w:eastAsia="Calibri" w:hAnsi="Calibri" w:cs="Times New Roman"/>
              </w:rPr>
            </w:pPr>
            <w:r w:rsidRPr="001A0B19">
              <w:rPr>
                <w:rFonts w:ascii="Calibri" w:eastAsia="Calibri" w:hAnsi="Calibri" w:cs="Times New Roman"/>
              </w:rPr>
              <w:t>MALAWI</w:t>
            </w:r>
          </w:p>
        </w:tc>
        <w:tc>
          <w:tcPr>
            <w:tcW w:w="1933" w:type="dxa"/>
          </w:tcPr>
          <w:p w14:paraId="0B2AE43D" w14:textId="77777777" w:rsidR="006514ED" w:rsidRPr="001A0B19" w:rsidRDefault="006514ED" w:rsidP="006514ED">
            <w:pPr>
              <w:numPr>
                <w:ilvl w:val="0"/>
                <w:numId w:val="14"/>
              </w:numPr>
              <w:spacing w:line="259" w:lineRule="auto"/>
              <w:ind w:left="425"/>
              <w:contextualSpacing/>
              <w:rPr>
                <w:rFonts w:ascii="Calibri" w:eastAsia="Calibri" w:hAnsi="Calibri" w:cs="Times New Roman"/>
              </w:rPr>
            </w:pPr>
            <w:r w:rsidRPr="001A0B19">
              <w:rPr>
                <w:rFonts w:ascii="Calibri" w:eastAsia="Calibri" w:hAnsi="Calibri" w:cs="Times New Roman"/>
              </w:rPr>
              <w:t>MOZAMBIQUE</w:t>
            </w:r>
          </w:p>
        </w:tc>
        <w:tc>
          <w:tcPr>
            <w:tcW w:w="1943" w:type="dxa"/>
          </w:tcPr>
          <w:p w14:paraId="0782AC50" w14:textId="77777777" w:rsidR="006514ED" w:rsidRPr="001A0B19" w:rsidRDefault="006514ED" w:rsidP="006514ED">
            <w:pPr>
              <w:numPr>
                <w:ilvl w:val="0"/>
                <w:numId w:val="14"/>
              </w:numPr>
              <w:spacing w:line="259" w:lineRule="auto"/>
              <w:contextualSpacing/>
              <w:rPr>
                <w:rFonts w:ascii="Calibri" w:eastAsia="Calibri" w:hAnsi="Calibri" w:cs="Times New Roman"/>
              </w:rPr>
            </w:pPr>
            <w:r w:rsidRPr="001A0B19">
              <w:rPr>
                <w:rFonts w:ascii="Calibri" w:eastAsia="Calibri" w:hAnsi="Calibri" w:cs="Times New Roman"/>
              </w:rPr>
              <w:t>ZIMBABWE</w:t>
            </w:r>
          </w:p>
        </w:tc>
      </w:tr>
    </w:tbl>
    <w:p w14:paraId="523B5FDF" w14:textId="77777777" w:rsidR="006514ED" w:rsidRPr="001A0B19" w:rsidRDefault="006514ED" w:rsidP="006514ED">
      <w:pPr>
        <w:numPr>
          <w:ilvl w:val="0"/>
          <w:numId w:val="13"/>
        </w:numPr>
        <w:autoSpaceDE w:val="0"/>
        <w:autoSpaceDN w:val="0"/>
        <w:adjustRightInd w:val="0"/>
        <w:spacing w:after="0" w:line="276" w:lineRule="auto"/>
        <w:rPr>
          <w:rFonts w:ascii="Calibri" w:eastAsia="Calibri" w:hAnsi="Calibri" w:cs="Calibri"/>
          <w:color w:val="000000"/>
          <w:sz w:val="24"/>
          <w:szCs w:val="24"/>
        </w:rPr>
      </w:pPr>
      <w:r w:rsidRPr="001A0B19">
        <w:rPr>
          <w:rFonts w:ascii="Calibri" w:eastAsia="Calibri" w:hAnsi="Calibri" w:cs="Calibri"/>
          <w:color w:val="000000"/>
          <w:sz w:val="24"/>
          <w:szCs w:val="24"/>
        </w:rPr>
        <w:t xml:space="preserve">Participant country: </w:t>
      </w:r>
    </w:p>
    <w:p w14:paraId="4AD9BF9C" w14:textId="77777777" w:rsidR="006514ED" w:rsidRPr="001A0B19" w:rsidRDefault="006514ED" w:rsidP="006514ED">
      <w:pPr>
        <w:numPr>
          <w:ilvl w:val="0"/>
          <w:numId w:val="13"/>
        </w:numPr>
        <w:autoSpaceDE w:val="0"/>
        <w:autoSpaceDN w:val="0"/>
        <w:adjustRightInd w:val="0"/>
        <w:spacing w:after="0" w:line="240" w:lineRule="auto"/>
        <w:rPr>
          <w:rFonts w:ascii="Calibri" w:eastAsia="Calibri" w:hAnsi="Calibri" w:cs="Calibri"/>
          <w:color w:val="000000"/>
          <w:sz w:val="24"/>
          <w:szCs w:val="24"/>
        </w:rPr>
      </w:pPr>
      <w:r w:rsidRPr="001A0B19">
        <w:rPr>
          <w:rFonts w:ascii="Calibri" w:eastAsia="Calibri" w:hAnsi="Calibri" w:cs="Calibri"/>
          <w:color w:val="000000"/>
          <w:sz w:val="24"/>
          <w:szCs w:val="24"/>
        </w:rPr>
        <w:t>Participant Clinic: _______________</w:t>
      </w:r>
    </w:p>
    <w:p w14:paraId="1E989618" w14:textId="77777777" w:rsidR="006514ED" w:rsidRPr="001A0B19" w:rsidRDefault="006514ED" w:rsidP="006514ED">
      <w:pPr>
        <w:numPr>
          <w:ilvl w:val="0"/>
          <w:numId w:val="13"/>
        </w:numPr>
        <w:autoSpaceDE w:val="0"/>
        <w:autoSpaceDN w:val="0"/>
        <w:adjustRightInd w:val="0"/>
        <w:spacing w:after="0" w:line="240" w:lineRule="auto"/>
        <w:rPr>
          <w:rFonts w:ascii="Calibri" w:eastAsia="Calibri" w:hAnsi="Calibri" w:cs="Calibri"/>
          <w:color w:val="000000"/>
          <w:sz w:val="24"/>
          <w:szCs w:val="24"/>
        </w:rPr>
      </w:pPr>
      <w:r w:rsidRPr="001A0B19">
        <w:rPr>
          <w:rFonts w:ascii="Calibri" w:eastAsia="Calibri" w:hAnsi="Calibri" w:cs="Calibri"/>
          <w:color w:val="000000"/>
          <w:sz w:val="24"/>
          <w:szCs w:val="24"/>
        </w:rPr>
        <w:t xml:space="preserve">Sex: Male </w:t>
      </w:r>
      <w:proofErr w:type="gramStart"/>
      <w:r w:rsidRPr="001A0B19">
        <w:rPr>
          <w:rFonts w:ascii="Calibri" w:eastAsia="Calibri" w:hAnsi="Calibri" w:cs="Calibri"/>
          <w:color w:val="000000"/>
          <w:sz w:val="24"/>
          <w:szCs w:val="24"/>
        </w:rPr>
        <w:t>[ ]</w:t>
      </w:r>
      <w:proofErr w:type="gramEnd"/>
      <w:r w:rsidRPr="001A0B19">
        <w:rPr>
          <w:rFonts w:ascii="Calibri" w:eastAsia="Calibri" w:hAnsi="Calibri" w:cs="Calibri"/>
          <w:color w:val="000000"/>
          <w:sz w:val="24"/>
          <w:szCs w:val="24"/>
        </w:rPr>
        <w:t xml:space="preserve">  Female [ ] </w:t>
      </w:r>
    </w:p>
    <w:p w14:paraId="5EC2E910" w14:textId="77777777" w:rsidR="006514ED" w:rsidRPr="001A0B19" w:rsidRDefault="006514ED" w:rsidP="006514ED">
      <w:pPr>
        <w:numPr>
          <w:ilvl w:val="0"/>
          <w:numId w:val="13"/>
        </w:numPr>
        <w:autoSpaceDE w:val="0"/>
        <w:autoSpaceDN w:val="0"/>
        <w:adjustRightInd w:val="0"/>
        <w:spacing w:after="0" w:line="240" w:lineRule="auto"/>
        <w:rPr>
          <w:rFonts w:ascii="Calibri" w:eastAsia="Calibri" w:hAnsi="Calibri" w:cs="Calibri"/>
          <w:color w:val="000000"/>
          <w:sz w:val="24"/>
          <w:szCs w:val="24"/>
        </w:rPr>
      </w:pPr>
      <w:r w:rsidRPr="001A0B19">
        <w:rPr>
          <w:rFonts w:ascii="Calibri" w:eastAsia="Calibri" w:hAnsi="Calibri" w:cs="Calibri"/>
          <w:color w:val="000000"/>
          <w:sz w:val="24"/>
          <w:szCs w:val="24"/>
        </w:rPr>
        <w:t>Age _____________ years</w:t>
      </w:r>
    </w:p>
    <w:p w14:paraId="7673FC8D" w14:textId="77777777" w:rsidR="006514ED" w:rsidRPr="001A0B19" w:rsidRDefault="006514ED" w:rsidP="006514ED">
      <w:pPr>
        <w:numPr>
          <w:ilvl w:val="0"/>
          <w:numId w:val="13"/>
        </w:numPr>
        <w:autoSpaceDE w:val="0"/>
        <w:autoSpaceDN w:val="0"/>
        <w:adjustRightInd w:val="0"/>
        <w:spacing w:after="0" w:line="240" w:lineRule="auto"/>
        <w:rPr>
          <w:rFonts w:ascii="Calibri" w:eastAsia="Calibri" w:hAnsi="Calibri" w:cs="Calibri"/>
          <w:color w:val="000000"/>
          <w:sz w:val="24"/>
          <w:szCs w:val="24"/>
        </w:rPr>
      </w:pPr>
      <w:r w:rsidRPr="001A0B19">
        <w:rPr>
          <w:rFonts w:ascii="Calibri" w:eastAsia="Calibri" w:hAnsi="Calibri" w:cs="Calibri"/>
          <w:color w:val="000000"/>
          <w:sz w:val="24"/>
          <w:szCs w:val="24"/>
        </w:rPr>
        <w:t>Job category</w:t>
      </w:r>
    </w:p>
    <w:p w14:paraId="5AACA315" w14:textId="77777777" w:rsidR="006514ED" w:rsidRPr="001A0B19" w:rsidRDefault="006514ED" w:rsidP="006514ED">
      <w:pPr>
        <w:autoSpaceDE w:val="0"/>
        <w:autoSpaceDN w:val="0"/>
        <w:adjustRightInd w:val="0"/>
        <w:spacing w:after="0" w:line="240" w:lineRule="auto"/>
        <w:ind w:left="720"/>
        <w:rPr>
          <w:rFonts w:ascii="Calibri" w:eastAsia="Calibri" w:hAnsi="Calibri" w:cs="Calibri"/>
          <w:color w:val="000000"/>
          <w:sz w:val="24"/>
          <w:szCs w:val="24"/>
        </w:rPr>
      </w:pPr>
      <w:r w:rsidRPr="001A0B19">
        <w:rPr>
          <w:rFonts w:ascii="Calibri" w:eastAsia="Calibri" w:hAnsi="Calibri" w:cs="Calibri"/>
          <w:color w:val="000000"/>
          <w:sz w:val="24"/>
          <w:szCs w:val="24"/>
        </w:rPr>
        <w:t xml:space="preserve">General practitioner / doctor </w:t>
      </w:r>
      <w:proofErr w:type="gramStart"/>
      <w:r w:rsidRPr="001A0B19">
        <w:rPr>
          <w:rFonts w:ascii="Calibri" w:eastAsia="Calibri" w:hAnsi="Calibri" w:cs="Calibri"/>
          <w:color w:val="000000"/>
          <w:sz w:val="24"/>
          <w:szCs w:val="24"/>
        </w:rPr>
        <w:t>( )</w:t>
      </w:r>
      <w:proofErr w:type="gramEnd"/>
      <w:r w:rsidRPr="001A0B19">
        <w:rPr>
          <w:rFonts w:ascii="Calibri" w:eastAsia="Calibri" w:hAnsi="Calibri" w:cs="Calibri"/>
          <w:color w:val="000000"/>
          <w:sz w:val="24"/>
          <w:szCs w:val="24"/>
        </w:rPr>
        <w:t xml:space="preserve"> </w:t>
      </w:r>
    </w:p>
    <w:p w14:paraId="2BF95231" w14:textId="77777777" w:rsidR="006514ED" w:rsidRPr="001A0B19" w:rsidRDefault="006514ED" w:rsidP="006514ED">
      <w:pPr>
        <w:autoSpaceDE w:val="0"/>
        <w:autoSpaceDN w:val="0"/>
        <w:adjustRightInd w:val="0"/>
        <w:spacing w:after="0" w:line="240" w:lineRule="auto"/>
        <w:ind w:left="720"/>
        <w:rPr>
          <w:rFonts w:ascii="Calibri" w:eastAsia="Calibri" w:hAnsi="Calibri" w:cs="Calibri"/>
          <w:color w:val="000000"/>
          <w:sz w:val="24"/>
          <w:szCs w:val="24"/>
        </w:rPr>
      </w:pPr>
      <w:r w:rsidRPr="001A0B19">
        <w:rPr>
          <w:rFonts w:ascii="Calibri" w:eastAsia="Calibri" w:hAnsi="Calibri" w:cs="Calibri"/>
          <w:color w:val="000000"/>
          <w:sz w:val="24"/>
          <w:szCs w:val="24"/>
        </w:rPr>
        <w:t xml:space="preserve">Clinical officer </w:t>
      </w:r>
      <w:proofErr w:type="gramStart"/>
      <w:r w:rsidRPr="001A0B19">
        <w:rPr>
          <w:rFonts w:ascii="Calibri" w:eastAsia="Calibri" w:hAnsi="Calibri" w:cs="Calibri"/>
          <w:color w:val="000000"/>
          <w:sz w:val="24"/>
          <w:szCs w:val="24"/>
        </w:rPr>
        <w:t>( )</w:t>
      </w:r>
      <w:proofErr w:type="gramEnd"/>
      <w:r w:rsidRPr="001A0B19">
        <w:rPr>
          <w:rFonts w:ascii="Calibri" w:eastAsia="Calibri" w:hAnsi="Calibri" w:cs="Calibri"/>
          <w:color w:val="000000"/>
          <w:sz w:val="24"/>
          <w:szCs w:val="24"/>
        </w:rPr>
        <w:t xml:space="preserve"> </w:t>
      </w:r>
    </w:p>
    <w:p w14:paraId="16D2FB6B" w14:textId="77777777" w:rsidR="006514ED" w:rsidRPr="001A0B19" w:rsidRDefault="006514ED" w:rsidP="006514ED">
      <w:pPr>
        <w:autoSpaceDE w:val="0"/>
        <w:autoSpaceDN w:val="0"/>
        <w:adjustRightInd w:val="0"/>
        <w:spacing w:after="0" w:line="240" w:lineRule="auto"/>
        <w:ind w:left="720"/>
        <w:rPr>
          <w:rFonts w:ascii="Calibri" w:eastAsia="Calibri" w:hAnsi="Calibri" w:cs="Calibri"/>
          <w:color w:val="000000"/>
          <w:sz w:val="24"/>
          <w:szCs w:val="24"/>
        </w:rPr>
      </w:pPr>
      <w:r w:rsidRPr="001A0B19">
        <w:rPr>
          <w:rFonts w:ascii="Calibri" w:eastAsia="Calibri" w:hAnsi="Calibri" w:cs="Calibri"/>
          <w:color w:val="000000"/>
          <w:sz w:val="24"/>
          <w:szCs w:val="24"/>
        </w:rPr>
        <w:t xml:space="preserve">Professional Nurse </w:t>
      </w:r>
      <w:proofErr w:type="gramStart"/>
      <w:r w:rsidRPr="001A0B19">
        <w:rPr>
          <w:rFonts w:ascii="Calibri" w:eastAsia="Calibri" w:hAnsi="Calibri" w:cs="Calibri"/>
          <w:color w:val="000000"/>
          <w:sz w:val="24"/>
          <w:szCs w:val="24"/>
        </w:rPr>
        <w:t>( )</w:t>
      </w:r>
      <w:proofErr w:type="gramEnd"/>
      <w:r w:rsidRPr="001A0B19">
        <w:rPr>
          <w:rFonts w:ascii="Calibri" w:eastAsia="Calibri" w:hAnsi="Calibri" w:cs="Calibri"/>
          <w:color w:val="000000"/>
          <w:sz w:val="24"/>
          <w:szCs w:val="24"/>
        </w:rPr>
        <w:t xml:space="preserve"> </w:t>
      </w:r>
    </w:p>
    <w:p w14:paraId="3703F4A4" w14:textId="77777777" w:rsidR="006514ED" w:rsidRPr="001A0B19" w:rsidRDefault="006514ED" w:rsidP="006514ED">
      <w:pPr>
        <w:autoSpaceDE w:val="0"/>
        <w:autoSpaceDN w:val="0"/>
        <w:adjustRightInd w:val="0"/>
        <w:spacing w:after="0" w:line="240" w:lineRule="auto"/>
        <w:ind w:left="720"/>
        <w:rPr>
          <w:rFonts w:ascii="Calibri" w:eastAsia="Calibri" w:hAnsi="Calibri" w:cs="Calibri"/>
          <w:color w:val="000000"/>
          <w:sz w:val="24"/>
          <w:szCs w:val="24"/>
        </w:rPr>
      </w:pPr>
      <w:r w:rsidRPr="001A0B19">
        <w:rPr>
          <w:rFonts w:ascii="Calibri" w:eastAsia="Calibri" w:hAnsi="Calibri" w:cs="Calibri"/>
          <w:color w:val="000000"/>
          <w:sz w:val="24"/>
          <w:szCs w:val="24"/>
        </w:rPr>
        <w:t xml:space="preserve">Enrolled Nurse </w:t>
      </w:r>
      <w:proofErr w:type="gramStart"/>
      <w:r w:rsidRPr="001A0B19">
        <w:rPr>
          <w:rFonts w:ascii="Calibri" w:eastAsia="Calibri" w:hAnsi="Calibri" w:cs="Calibri"/>
          <w:color w:val="000000"/>
          <w:sz w:val="24"/>
          <w:szCs w:val="24"/>
        </w:rPr>
        <w:t>( )</w:t>
      </w:r>
      <w:proofErr w:type="gramEnd"/>
      <w:r w:rsidRPr="001A0B19">
        <w:rPr>
          <w:rFonts w:ascii="Calibri" w:eastAsia="Calibri" w:hAnsi="Calibri" w:cs="Calibri"/>
          <w:color w:val="000000"/>
          <w:sz w:val="24"/>
          <w:szCs w:val="24"/>
        </w:rPr>
        <w:t xml:space="preserve"> </w:t>
      </w:r>
    </w:p>
    <w:p w14:paraId="2DCCF6F8" w14:textId="77777777" w:rsidR="006514ED" w:rsidRPr="001A0B19" w:rsidRDefault="006514ED" w:rsidP="006514ED">
      <w:pPr>
        <w:autoSpaceDE w:val="0"/>
        <w:autoSpaceDN w:val="0"/>
        <w:adjustRightInd w:val="0"/>
        <w:spacing w:after="0" w:line="240" w:lineRule="auto"/>
        <w:ind w:left="720"/>
        <w:rPr>
          <w:rFonts w:ascii="Calibri" w:eastAsia="Calibri" w:hAnsi="Calibri" w:cs="Calibri"/>
          <w:color w:val="000000"/>
          <w:sz w:val="24"/>
          <w:szCs w:val="24"/>
        </w:rPr>
      </w:pPr>
      <w:r w:rsidRPr="001A0B19">
        <w:rPr>
          <w:rFonts w:ascii="Calibri" w:eastAsia="Calibri" w:hAnsi="Calibri" w:cs="Calibri"/>
          <w:color w:val="000000"/>
          <w:sz w:val="24"/>
          <w:szCs w:val="24"/>
        </w:rPr>
        <w:t xml:space="preserve">Other (specify)___________________________ </w:t>
      </w:r>
    </w:p>
    <w:p w14:paraId="2B2B5532" w14:textId="77777777" w:rsidR="006514ED" w:rsidRPr="001A0B19" w:rsidRDefault="006514ED" w:rsidP="006514ED">
      <w:pPr>
        <w:numPr>
          <w:ilvl w:val="0"/>
          <w:numId w:val="13"/>
        </w:numPr>
        <w:autoSpaceDE w:val="0"/>
        <w:autoSpaceDN w:val="0"/>
        <w:adjustRightInd w:val="0"/>
        <w:spacing w:after="0" w:line="240" w:lineRule="auto"/>
        <w:rPr>
          <w:rFonts w:ascii="Calibri" w:eastAsia="Calibri" w:hAnsi="Calibri" w:cs="Calibri"/>
          <w:color w:val="000000"/>
          <w:sz w:val="24"/>
          <w:szCs w:val="24"/>
        </w:rPr>
      </w:pPr>
      <w:r w:rsidRPr="001A0B19">
        <w:rPr>
          <w:rFonts w:ascii="Calibri" w:eastAsia="Calibri" w:hAnsi="Calibri" w:cs="Calibri"/>
          <w:color w:val="000000"/>
          <w:sz w:val="24"/>
          <w:szCs w:val="24"/>
        </w:rPr>
        <w:t>Years of experience in the HIV/TB field:</w:t>
      </w:r>
    </w:p>
    <w:p w14:paraId="3870357B" w14:textId="77777777" w:rsidR="006514ED" w:rsidRPr="001A0B19" w:rsidRDefault="006514ED" w:rsidP="006514ED">
      <w:pPr>
        <w:autoSpaceDE w:val="0"/>
        <w:autoSpaceDN w:val="0"/>
        <w:adjustRightInd w:val="0"/>
        <w:spacing w:after="68" w:line="240" w:lineRule="auto"/>
        <w:rPr>
          <w:rFonts w:ascii="Calibri" w:eastAsia="Calibri" w:hAnsi="Calibri" w:cs="Calibri"/>
          <w:color w:val="000000"/>
          <w:sz w:val="24"/>
          <w:szCs w:val="24"/>
        </w:rPr>
      </w:pPr>
      <w:r w:rsidRPr="001A0B19">
        <w:rPr>
          <w:rFonts w:ascii="Calibri" w:eastAsia="Calibri" w:hAnsi="Calibri" w:cs="Calibri"/>
          <w:color w:val="000000"/>
          <w:sz w:val="24"/>
          <w:szCs w:val="24"/>
        </w:rPr>
        <w:t xml:space="preserve">            (a) Less than 1 year </w:t>
      </w:r>
    </w:p>
    <w:p w14:paraId="43C0931D" w14:textId="77777777" w:rsidR="006514ED" w:rsidRPr="001A0B19" w:rsidRDefault="006514ED" w:rsidP="006514ED">
      <w:pPr>
        <w:autoSpaceDE w:val="0"/>
        <w:autoSpaceDN w:val="0"/>
        <w:adjustRightInd w:val="0"/>
        <w:spacing w:after="68" w:line="240" w:lineRule="auto"/>
        <w:rPr>
          <w:rFonts w:ascii="Calibri" w:eastAsia="Calibri" w:hAnsi="Calibri" w:cs="Calibri"/>
          <w:color w:val="000000"/>
          <w:sz w:val="24"/>
          <w:szCs w:val="24"/>
        </w:rPr>
      </w:pPr>
      <w:r w:rsidRPr="001A0B19">
        <w:rPr>
          <w:rFonts w:ascii="Calibri" w:eastAsia="Calibri" w:hAnsi="Calibri" w:cs="Calibri"/>
          <w:color w:val="000000"/>
          <w:sz w:val="24"/>
          <w:szCs w:val="24"/>
        </w:rPr>
        <w:t xml:space="preserve">            (b) 1 - 4 years </w:t>
      </w:r>
    </w:p>
    <w:p w14:paraId="4DD89ACC" w14:textId="77777777" w:rsidR="006514ED" w:rsidRPr="001A0B19" w:rsidRDefault="006514ED" w:rsidP="006514ED">
      <w:pPr>
        <w:autoSpaceDE w:val="0"/>
        <w:autoSpaceDN w:val="0"/>
        <w:adjustRightInd w:val="0"/>
        <w:spacing w:after="0" w:line="240" w:lineRule="auto"/>
        <w:rPr>
          <w:rFonts w:ascii="Calibri" w:eastAsia="Calibri" w:hAnsi="Calibri" w:cs="Calibri"/>
          <w:color w:val="000000"/>
          <w:sz w:val="24"/>
          <w:szCs w:val="24"/>
        </w:rPr>
      </w:pPr>
      <w:r w:rsidRPr="001A0B19">
        <w:rPr>
          <w:rFonts w:ascii="Calibri" w:eastAsia="Calibri" w:hAnsi="Calibri" w:cs="Calibri"/>
          <w:color w:val="000000"/>
          <w:sz w:val="24"/>
          <w:szCs w:val="24"/>
        </w:rPr>
        <w:t xml:space="preserve">            (c) More than 4 years </w:t>
      </w:r>
    </w:p>
    <w:p w14:paraId="09B76718" w14:textId="77777777" w:rsidR="006514ED" w:rsidRPr="001A0B19" w:rsidRDefault="006514ED" w:rsidP="006514ED">
      <w:pPr>
        <w:rPr>
          <w:rFonts w:ascii="Calibri" w:eastAsia="Calibri" w:hAnsi="Calibri" w:cs="Calibri"/>
          <w:b/>
          <w:bCs/>
        </w:rPr>
      </w:pPr>
    </w:p>
    <w:p w14:paraId="5BFAB52C" w14:textId="77777777" w:rsidR="006514ED" w:rsidRPr="001A0B19" w:rsidRDefault="006514ED" w:rsidP="006514ED">
      <w:pPr>
        <w:pageBreakBefore/>
        <w:autoSpaceDE w:val="0"/>
        <w:autoSpaceDN w:val="0"/>
        <w:adjustRightInd w:val="0"/>
        <w:spacing w:after="0" w:line="240" w:lineRule="auto"/>
        <w:rPr>
          <w:rFonts w:ascii="Calibri" w:eastAsia="Calibri" w:hAnsi="Calibri" w:cs="Calibri"/>
          <w:b/>
          <w:bCs/>
          <w:sz w:val="24"/>
          <w:szCs w:val="24"/>
        </w:rPr>
      </w:pPr>
      <w:r w:rsidRPr="001A0B19">
        <w:rPr>
          <w:rFonts w:ascii="Calibri" w:eastAsia="Calibri" w:hAnsi="Calibri" w:cs="Calibri"/>
          <w:b/>
          <w:bCs/>
          <w:sz w:val="24"/>
          <w:szCs w:val="24"/>
        </w:rPr>
        <w:lastRenderedPageBreak/>
        <w:t>Part B: Interview</w:t>
      </w:r>
    </w:p>
    <w:p w14:paraId="3C052E54" w14:textId="77777777" w:rsidR="006514ED" w:rsidRPr="001A0B19" w:rsidRDefault="006514ED" w:rsidP="006514ED">
      <w:pPr>
        <w:autoSpaceDE w:val="0"/>
        <w:autoSpaceDN w:val="0"/>
        <w:adjustRightInd w:val="0"/>
        <w:spacing w:after="0" w:line="240" w:lineRule="auto"/>
        <w:rPr>
          <w:rFonts w:ascii="Calibri" w:eastAsia="Calibri" w:hAnsi="Calibri" w:cs="Calibri"/>
          <w:sz w:val="24"/>
          <w:szCs w:val="24"/>
          <w:u w:val="single"/>
        </w:rPr>
      </w:pPr>
      <w:r w:rsidRPr="001A0B19">
        <w:rPr>
          <w:rFonts w:ascii="Calibri" w:eastAsia="Calibri" w:hAnsi="Calibri" w:cs="Calibri"/>
          <w:sz w:val="24"/>
          <w:szCs w:val="24"/>
          <w:u w:val="single"/>
        </w:rPr>
        <w:t>General Clinic background</w:t>
      </w:r>
    </w:p>
    <w:p w14:paraId="2DCF2216" w14:textId="77777777" w:rsidR="006514ED" w:rsidRPr="001A0B19" w:rsidRDefault="006514ED" w:rsidP="006514ED">
      <w:pPr>
        <w:autoSpaceDE w:val="0"/>
        <w:autoSpaceDN w:val="0"/>
        <w:adjustRightInd w:val="0"/>
        <w:spacing w:after="0" w:line="240" w:lineRule="auto"/>
        <w:rPr>
          <w:rFonts w:ascii="Calibri" w:eastAsia="Calibri" w:hAnsi="Calibri" w:cs="Calibri"/>
          <w:sz w:val="24"/>
          <w:szCs w:val="24"/>
        </w:rPr>
      </w:pPr>
    </w:p>
    <w:p w14:paraId="7E5B6A19" w14:textId="77777777" w:rsidR="006514ED" w:rsidRPr="001A0B19" w:rsidRDefault="006514ED" w:rsidP="006514ED">
      <w:pPr>
        <w:numPr>
          <w:ilvl w:val="0"/>
          <w:numId w:val="2"/>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Can you tell me about your role in the clinic?</w:t>
      </w:r>
    </w:p>
    <w:p w14:paraId="1402458F" w14:textId="77777777" w:rsidR="006514ED" w:rsidRPr="001A0B19" w:rsidRDefault="006514ED" w:rsidP="006514ED">
      <w:pPr>
        <w:numPr>
          <w:ilvl w:val="1"/>
          <w:numId w:val="1"/>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 xml:space="preserve">How long have you been working here? </w:t>
      </w:r>
    </w:p>
    <w:p w14:paraId="363337D2" w14:textId="77777777" w:rsidR="006514ED" w:rsidRPr="001A0B19" w:rsidRDefault="006514ED" w:rsidP="006514ED">
      <w:pPr>
        <w:autoSpaceDE w:val="0"/>
        <w:autoSpaceDN w:val="0"/>
        <w:adjustRightInd w:val="0"/>
        <w:spacing w:after="0" w:line="240" w:lineRule="auto"/>
        <w:ind w:left="1440"/>
        <w:rPr>
          <w:rFonts w:ascii="Calibri" w:eastAsia="Calibri" w:hAnsi="Calibri" w:cs="Calibri"/>
          <w:sz w:val="24"/>
          <w:szCs w:val="24"/>
        </w:rPr>
      </w:pPr>
    </w:p>
    <w:p w14:paraId="65F147F5" w14:textId="77777777" w:rsidR="006514ED" w:rsidRPr="001A0B19" w:rsidRDefault="006514ED" w:rsidP="006514ED">
      <w:pPr>
        <w:numPr>
          <w:ilvl w:val="0"/>
          <w:numId w:val="2"/>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Can you describe your role in providing care for people with HIV (PLHIV)?</w:t>
      </w:r>
    </w:p>
    <w:p w14:paraId="74626595" w14:textId="77777777" w:rsidR="006514ED" w:rsidRPr="001A0B19" w:rsidRDefault="006514ED" w:rsidP="006514ED">
      <w:pPr>
        <w:numPr>
          <w:ilvl w:val="0"/>
          <w:numId w:val="3"/>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Do you prescribe ART and other meds for PLHIV, dispense, or recommend to others to prescribe?</w:t>
      </w:r>
    </w:p>
    <w:p w14:paraId="7DDFEE53" w14:textId="77777777" w:rsidR="006514ED" w:rsidRPr="001A0B19" w:rsidRDefault="006514ED" w:rsidP="006514ED">
      <w:pPr>
        <w:numPr>
          <w:ilvl w:val="0"/>
          <w:numId w:val="3"/>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Times New Roman"/>
          <w:sz w:val="24"/>
          <w:szCs w:val="24"/>
        </w:rPr>
        <w:t>Do you provide adherence counseling or monitoring for PLHIV?</w:t>
      </w:r>
    </w:p>
    <w:p w14:paraId="12C6E742" w14:textId="77777777" w:rsidR="006514ED" w:rsidRPr="001A0B19" w:rsidRDefault="006514ED" w:rsidP="006514ED">
      <w:pPr>
        <w:numPr>
          <w:ilvl w:val="0"/>
          <w:numId w:val="3"/>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How long have you been prescribing ART?</w:t>
      </w:r>
    </w:p>
    <w:p w14:paraId="73A28140" w14:textId="77777777" w:rsidR="006514ED" w:rsidRPr="001A0B19" w:rsidRDefault="006514ED" w:rsidP="006514ED">
      <w:pPr>
        <w:numPr>
          <w:ilvl w:val="0"/>
          <w:numId w:val="3"/>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How long have you been providing adherence support for PLHIV?</w:t>
      </w:r>
    </w:p>
    <w:p w14:paraId="3C456FE2" w14:textId="77777777" w:rsidR="006514ED" w:rsidRPr="001A0B19" w:rsidRDefault="006514ED" w:rsidP="006514ED">
      <w:pPr>
        <w:autoSpaceDE w:val="0"/>
        <w:autoSpaceDN w:val="0"/>
        <w:adjustRightInd w:val="0"/>
        <w:spacing w:after="0" w:line="240" w:lineRule="auto"/>
        <w:rPr>
          <w:rFonts w:ascii="Calibri" w:eastAsia="Calibri" w:hAnsi="Calibri" w:cs="Calibri"/>
          <w:sz w:val="24"/>
          <w:szCs w:val="24"/>
        </w:rPr>
      </w:pPr>
    </w:p>
    <w:p w14:paraId="4EE1FFDA" w14:textId="77777777" w:rsidR="006514ED" w:rsidRPr="001A0B19" w:rsidRDefault="006514ED" w:rsidP="006514ED">
      <w:pPr>
        <w:numPr>
          <w:ilvl w:val="0"/>
          <w:numId w:val="4"/>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 xml:space="preserve">When you see a patient who is just starting ART, what is going through your mind as the most important things that you need to get done for this patient? </w:t>
      </w:r>
    </w:p>
    <w:p w14:paraId="4F21245D" w14:textId="77777777" w:rsidR="006514ED" w:rsidRPr="001A0B19" w:rsidRDefault="006514ED" w:rsidP="006514ED">
      <w:pPr>
        <w:numPr>
          <w:ilvl w:val="1"/>
          <w:numId w:val="5"/>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What questions do you ask a patient?</w:t>
      </w:r>
    </w:p>
    <w:p w14:paraId="457CD947" w14:textId="77777777" w:rsidR="006514ED" w:rsidRPr="001A0B19" w:rsidRDefault="006514ED" w:rsidP="006514ED">
      <w:pPr>
        <w:numPr>
          <w:ilvl w:val="1"/>
          <w:numId w:val="5"/>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What are common questions that patients ask you about their HIV and/or TB care?</w:t>
      </w:r>
    </w:p>
    <w:p w14:paraId="61A85C4C" w14:textId="77777777" w:rsidR="006514ED" w:rsidRPr="001A0B19" w:rsidRDefault="006514ED" w:rsidP="006514ED">
      <w:pPr>
        <w:numPr>
          <w:ilvl w:val="1"/>
          <w:numId w:val="5"/>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Times New Roman"/>
          <w:sz w:val="24"/>
          <w:szCs w:val="24"/>
        </w:rPr>
        <w:t xml:space="preserve">What kinds of issues are patients concerned or worried about when initiating on </w:t>
      </w:r>
      <w:proofErr w:type="gramStart"/>
      <w:r w:rsidRPr="001A0B19">
        <w:rPr>
          <w:rFonts w:ascii="Calibri" w:eastAsia="Calibri" w:hAnsi="Calibri" w:cs="Times New Roman"/>
          <w:sz w:val="24"/>
          <w:szCs w:val="24"/>
        </w:rPr>
        <w:t>ART(</w:t>
      </w:r>
      <w:proofErr w:type="gramEnd"/>
      <w:r w:rsidRPr="001A0B19">
        <w:rPr>
          <w:rFonts w:ascii="Calibri" w:eastAsia="Calibri" w:hAnsi="Calibri" w:cs="Times New Roman"/>
          <w:sz w:val="24"/>
          <w:szCs w:val="24"/>
        </w:rPr>
        <w:t xml:space="preserve">i.e. side effects of ART, disclosure to partners, opportunistic infections or TB, </w:t>
      </w:r>
      <w:proofErr w:type="spellStart"/>
      <w:r w:rsidRPr="001A0B19">
        <w:rPr>
          <w:rFonts w:ascii="Calibri" w:eastAsia="Calibri" w:hAnsi="Calibri" w:cs="Times New Roman"/>
          <w:sz w:val="24"/>
          <w:szCs w:val="24"/>
        </w:rPr>
        <w:t>etc</w:t>
      </w:r>
      <w:proofErr w:type="spellEnd"/>
      <w:r w:rsidRPr="001A0B19">
        <w:rPr>
          <w:rFonts w:ascii="Calibri" w:eastAsia="Calibri" w:hAnsi="Calibri" w:cs="Times New Roman"/>
          <w:sz w:val="24"/>
          <w:szCs w:val="24"/>
        </w:rPr>
        <w:t>)?</w:t>
      </w:r>
    </w:p>
    <w:p w14:paraId="12E9B1D8" w14:textId="77777777" w:rsidR="006514ED" w:rsidRPr="001A0B19" w:rsidRDefault="006514ED" w:rsidP="006514ED">
      <w:pPr>
        <w:numPr>
          <w:ilvl w:val="0"/>
          <w:numId w:val="5"/>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In your opinion, what are the most important steps to take when initiating a patient on ART? Please describe these steps.</w:t>
      </w:r>
    </w:p>
    <w:p w14:paraId="2A5863F7" w14:textId="77777777" w:rsidR="006514ED" w:rsidRPr="001A0B19" w:rsidRDefault="006514ED" w:rsidP="006514ED">
      <w:pPr>
        <w:numPr>
          <w:ilvl w:val="0"/>
          <w:numId w:val="4"/>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When you see a patient who is coming for ART continuation, what are the steps you go through in the visit?</w:t>
      </w:r>
    </w:p>
    <w:p w14:paraId="1BFFD2EC" w14:textId="77777777" w:rsidR="006514ED" w:rsidRPr="001A0B19" w:rsidRDefault="006514ED" w:rsidP="006514ED">
      <w:p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ab/>
      </w:r>
    </w:p>
    <w:p w14:paraId="404B798E" w14:textId="77777777" w:rsidR="006514ED" w:rsidRPr="001A0B19" w:rsidRDefault="006514ED" w:rsidP="006514ED">
      <w:pPr>
        <w:autoSpaceDE w:val="0"/>
        <w:autoSpaceDN w:val="0"/>
        <w:adjustRightInd w:val="0"/>
        <w:spacing w:after="0" w:line="240" w:lineRule="auto"/>
        <w:rPr>
          <w:rFonts w:ascii="Calibri" w:eastAsia="Calibri" w:hAnsi="Calibri" w:cs="Calibri"/>
          <w:sz w:val="24"/>
          <w:szCs w:val="24"/>
          <w:u w:val="single"/>
        </w:rPr>
      </w:pPr>
      <w:r w:rsidRPr="001A0B19">
        <w:rPr>
          <w:rFonts w:ascii="Calibri" w:eastAsia="Calibri" w:hAnsi="Calibri" w:cs="Calibri"/>
          <w:sz w:val="24"/>
          <w:szCs w:val="24"/>
        </w:rPr>
        <w:t xml:space="preserve">Now we are going to talk about </w:t>
      </w:r>
      <w:r w:rsidRPr="001A0B19">
        <w:rPr>
          <w:rFonts w:ascii="Calibri" w:eastAsia="Calibri" w:hAnsi="Calibri" w:cs="Calibri"/>
          <w:sz w:val="24"/>
          <w:szCs w:val="24"/>
          <w:u w:val="single"/>
        </w:rPr>
        <w:t>TPT prescribing</w:t>
      </w:r>
      <w:r w:rsidRPr="001A0B19">
        <w:rPr>
          <w:rFonts w:ascii="Calibri" w:eastAsia="Calibri" w:hAnsi="Calibri" w:cs="Calibri"/>
          <w:sz w:val="24"/>
          <w:szCs w:val="24"/>
        </w:rPr>
        <w:t>. When I say TPT, I mean all TB preventive therapy – so both 3HP and IPT.</w:t>
      </w:r>
    </w:p>
    <w:p w14:paraId="2A8323EA" w14:textId="77777777" w:rsidR="006514ED" w:rsidRPr="001A0B19" w:rsidRDefault="006514ED" w:rsidP="006514ED">
      <w:pPr>
        <w:autoSpaceDE w:val="0"/>
        <w:autoSpaceDN w:val="0"/>
        <w:adjustRightInd w:val="0"/>
        <w:spacing w:after="0" w:line="240" w:lineRule="auto"/>
        <w:rPr>
          <w:rFonts w:ascii="Calibri" w:eastAsia="Calibri" w:hAnsi="Calibri" w:cs="Calibri"/>
          <w:sz w:val="24"/>
          <w:szCs w:val="24"/>
          <w:u w:val="single"/>
        </w:rPr>
      </w:pPr>
    </w:p>
    <w:p w14:paraId="04058DFF" w14:textId="77777777" w:rsidR="006514ED" w:rsidRPr="001A0B19" w:rsidRDefault="006514ED" w:rsidP="006514ED">
      <w:pPr>
        <w:autoSpaceDE w:val="0"/>
        <w:autoSpaceDN w:val="0"/>
        <w:adjustRightInd w:val="0"/>
        <w:spacing w:after="0" w:line="240" w:lineRule="auto"/>
        <w:rPr>
          <w:rFonts w:ascii="Calibri" w:eastAsia="Calibri" w:hAnsi="Calibri" w:cs="Calibri"/>
          <w:b/>
          <w:bCs/>
          <w:sz w:val="24"/>
          <w:szCs w:val="24"/>
          <w:u w:val="single"/>
        </w:rPr>
      </w:pPr>
      <w:r w:rsidRPr="001A0B19">
        <w:rPr>
          <w:rFonts w:ascii="Calibri" w:eastAsia="Calibri" w:hAnsi="Calibri" w:cs="Calibri"/>
          <w:b/>
          <w:bCs/>
          <w:sz w:val="24"/>
          <w:szCs w:val="24"/>
          <w:u w:val="single"/>
        </w:rPr>
        <w:t>Intervention coherence</w:t>
      </w:r>
    </w:p>
    <w:p w14:paraId="642515C6" w14:textId="77777777" w:rsidR="006514ED" w:rsidRPr="001A0B19" w:rsidRDefault="006514ED" w:rsidP="006514ED">
      <w:pPr>
        <w:numPr>
          <w:ilvl w:val="0"/>
          <w:numId w:val="4"/>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 xml:space="preserve">Tell me about the process of prescribing </w:t>
      </w:r>
      <w:proofErr w:type="gramStart"/>
      <w:r w:rsidRPr="001A0B19">
        <w:rPr>
          <w:rFonts w:ascii="Calibri" w:eastAsia="Calibri" w:hAnsi="Calibri" w:cs="Calibri"/>
          <w:sz w:val="24"/>
          <w:szCs w:val="24"/>
        </w:rPr>
        <w:t>TPT</w:t>
      </w:r>
      <w:proofErr w:type="gramEnd"/>
      <w:r w:rsidRPr="001A0B19">
        <w:rPr>
          <w:rFonts w:ascii="Calibri" w:eastAsia="Calibri" w:hAnsi="Calibri" w:cs="Calibri"/>
          <w:sz w:val="24"/>
          <w:szCs w:val="24"/>
        </w:rPr>
        <w:t xml:space="preserve"> </w:t>
      </w:r>
    </w:p>
    <w:p w14:paraId="7DC13839" w14:textId="77777777" w:rsidR="006514ED" w:rsidRPr="001A0B19" w:rsidRDefault="006514ED" w:rsidP="006514ED">
      <w:pPr>
        <w:numPr>
          <w:ilvl w:val="0"/>
          <w:numId w:val="6"/>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 xml:space="preserve">Who is responsible for prescribing TPT? </w:t>
      </w:r>
    </w:p>
    <w:p w14:paraId="7896E71A" w14:textId="77777777" w:rsidR="006514ED" w:rsidRPr="001A0B19" w:rsidRDefault="006514ED" w:rsidP="006514ED">
      <w:pPr>
        <w:numPr>
          <w:ilvl w:val="0"/>
          <w:numId w:val="6"/>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How do you decide who to give TPT to?</w:t>
      </w:r>
    </w:p>
    <w:p w14:paraId="502CCF26" w14:textId="77777777" w:rsidR="006514ED" w:rsidRPr="001A0B19" w:rsidRDefault="006514ED" w:rsidP="006514ED">
      <w:pPr>
        <w:numPr>
          <w:ilvl w:val="0"/>
          <w:numId w:val="6"/>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 xml:space="preserve">When do you consider prescribing TPT? </w:t>
      </w:r>
    </w:p>
    <w:p w14:paraId="6213C4A3" w14:textId="77777777" w:rsidR="006514ED" w:rsidRPr="001A0B19" w:rsidRDefault="006514ED" w:rsidP="006514ED">
      <w:pPr>
        <w:numPr>
          <w:ilvl w:val="1"/>
          <w:numId w:val="6"/>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 xml:space="preserve">When </w:t>
      </w:r>
      <w:proofErr w:type="gramStart"/>
      <w:r w:rsidRPr="001A0B19">
        <w:rPr>
          <w:rFonts w:ascii="Calibri" w:eastAsia="Calibri" w:hAnsi="Calibri" w:cs="Calibri"/>
          <w:sz w:val="24"/>
          <w:szCs w:val="24"/>
        </w:rPr>
        <w:t>someone is</w:t>
      </w:r>
      <w:proofErr w:type="gramEnd"/>
      <w:r w:rsidRPr="001A0B19">
        <w:rPr>
          <w:rFonts w:ascii="Calibri" w:eastAsia="Calibri" w:hAnsi="Calibri" w:cs="Calibri"/>
          <w:sz w:val="24"/>
          <w:szCs w:val="24"/>
        </w:rPr>
        <w:t xml:space="preserve"> diagnosed with HIV? </w:t>
      </w:r>
    </w:p>
    <w:p w14:paraId="2B6B8745" w14:textId="77777777" w:rsidR="006514ED" w:rsidRPr="001A0B19" w:rsidRDefault="006514ED" w:rsidP="006514ED">
      <w:pPr>
        <w:numPr>
          <w:ilvl w:val="1"/>
          <w:numId w:val="6"/>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 xml:space="preserve">When a patient first starts ART? </w:t>
      </w:r>
    </w:p>
    <w:p w14:paraId="573124AD" w14:textId="77777777" w:rsidR="006514ED" w:rsidRPr="001A0B19" w:rsidRDefault="006514ED" w:rsidP="006514ED">
      <w:pPr>
        <w:numPr>
          <w:ilvl w:val="1"/>
          <w:numId w:val="6"/>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Or only after they have been on ART for some time?</w:t>
      </w:r>
    </w:p>
    <w:p w14:paraId="1358ED0C" w14:textId="77777777" w:rsidR="006514ED" w:rsidRPr="001A0B19" w:rsidRDefault="006514ED" w:rsidP="006514ED">
      <w:pPr>
        <w:numPr>
          <w:ilvl w:val="0"/>
          <w:numId w:val="6"/>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 xml:space="preserve">What do you do if someone has TB type symptoms? </w:t>
      </w:r>
    </w:p>
    <w:p w14:paraId="558AA3EC" w14:textId="77777777" w:rsidR="006514ED" w:rsidRPr="001A0B19" w:rsidRDefault="006514ED" w:rsidP="006514ED">
      <w:pPr>
        <w:numPr>
          <w:ilvl w:val="1"/>
          <w:numId w:val="6"/>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 xml:space="preserve">What happens if you do a TB </w:t>
      </w:r>
      <w:proofErr w:type="gramStart"/>
      <w:r w:rsidRPr="001A0B19">
        <w:rPr>
          <w:rFonts w:ascii="Calibri" w:eastAsia="Calibri" w:hAnsi="Calibri" w:cs="Calibri"/>
          <w:sz w:val="24"/>
          <w:szCs w:val="24"/>
        </w:rPr>
        <w:t>test</w:t>
      </w:r>
      <w:proofErr w:type="gramEnd"/>
      <w:r w:rsidRPr="001A0B19">
        <w:rPr>
          <w:rFonts w:ascii="Calibri" w:eastAsia="Calibri" w:hAnsi="Calibri" w:cs="Calibri"/>
          <w:sz w:val="24"/>
          <w:szCs w:val="24"/>
        </w:rPr>
        <w:t xml:space="preserve"> and the test is negative? </w:t>
      </w:r>
    </w:p>
    <w:p w14:paraId="42BF8846" w14:textId="77777777" w:rsidR="006514ED" w:rsidRPr="001A0B19" w:rsidRDefault="006514ED" w:rsidP="006514ED">
      <w:pPr>
        <w:numPr>
          <w:ilvl w:val="1"/>
          <w:numId w:val="6"/>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Is there a reminder to think about TPT? Describe how this works.</w:t>
      </w:r>
    </w:p>
    <w:p w14:paraId="48DBC2B7" w14:textId="77777777" w:rsidR="006514ED" w:rsidRPr="001A0B19" w:rsidRDefault="006514ED" w:rsidP="006514ED">
      <w:pPr>
        <w:numPr>
          <w:ilvl w:val="0"/>
          <w:numId w:val="6"/>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How do you usually determine if someone has been on TPT already or recently been on anti-TB treatment?</w:t>
      </w:r>
    </w:p>
    <w:p w14:paraId="31C9C5CA" w14:textId="77777777" w:rsidR="006514ED" w:rsidRPr="001A0B19" w:rsidRDefault="006514ED" w:rsidP="006514ED">
      <w:pPr>
        <w:numPr>
          <w:ilvl w:val="0"/>
          <w:numId w:val="4"/>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 xml:space="preserve">Where do you record the TPT prescription? </w:t>
      </w:r>
    </w:p>
    <w:p w14:paraId="24B5B206" w14:textId="77777777" w:rsidR="006514ED" w:rsidRPr="001A0B19" w:rsidRDefault="006514ED" w:rsidP="006514ED">
      <w:pPr>
        <w:numPr>
          <w:ilvl w:val="0"/>
          <w:numId w:val="4"/>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lastRenderedPageBreak/>
        <w:t xml:space="preserve">Is there anything you save for the next visit if the patient has lots of questions or for any other reason the consultation is taking a long time? </w:t>
      </w:r>
    </w:p>
    <w:p w14:paraId="697B4946" w14:textId="77777777" w:rsidR="006514ED" w:rsidRPr="001A0B19" w:rsidRDefault="006514ED" w:rsidP="006514ED">
      <w:pPr>
        <w:numPr>
          <w:ilvl w:val="1"/>
          <w:numId w:val="4"/>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 xml:space="preserve">How do you decide what to save for the next visit or prioritize for the current visit? </w:t>
      </w:r>
    </w:p>
    <w:p w14:paraId="39B6EC01" w14:textId="77777777" w:rsidR="006514ED" w:rsidRPr="001A0B19" w:rsidRDefault="006514ED" w:rsidP="006514ED">
      <w:pPr>
        <w:numPr>
          <w:ilvl w:val="0"/>
          <w:numId w:val="4"/>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Has the process of prescribing TPT changed in the last few years? If so, explain how. Has this made it easier or harder to prescribe TPT?</w:t>
      </w:r>
    </w:p>
    <w:p w14:paraId="3988B995" w14:textId="77777777" w:rsidR="006514ED" w:rsidRPr="001A0B19" w:rsidRDefault="006514ED" w:rsidP="006514ED">
      <w:pPr>
        <w:autoSpaceDE w:val="0"/>
        <w:autoSpaceDN w:val="0"/>
        <w:adjustRightInd w:val="0"/>
        <w:spacing w:after="0" w:line="240" w:lineRule="auto"/>
        <w:rPr>
          <w:rFonts w:ascii="Calibri" w:eastAsia="Calibri" w:hAnsi="Calibri" w:cs="Calibri"/>
          <w:sz w:val="24"/>
          <w:szCs w:val="24"/>
        </w:rPr>
      </w:pPr>
    </w:p>
    <w:p w14:paraId="4D444D17" w14:textId="77777777" w:rsidR="006514ED" w:rsidRPr="001A0B19" w:rsidRDefault="006514ED" w:rsidP="006514ED">
      <w:pPr>
        <w:autoSpaceDE w:val="0"/>
        <w:autoSpaceDN w:val="0"/>
        <w:adjustRightInd w:val="0"/>
        <w:spacing w:after="0" w:line="240" w:lineRule="auto"/>
        <w:rPr>
          <w:rFonts w:ascii="Calibri" w:eastAsia="Calibri" w:hAnsi="Calibri" w:cs="Calibri"/>
          <w:b/>
          <w:bCs/>
          <w:sz w:val="24"/>
          <w:szCs w:val="24"/>
        </w:rPr>
      </w:pPr>
      <w:r w:rsidRPr="001A0B19">
        <w:rPr>
          <w:rFonts w:ascii="Calibri" w:eastAsia="Calibri" w:hAnsi="Calibri" w:cs="Calibri"/>
          <w:b/>
          <w:bCs/>
          <w:sz w:val="24"/>
          <w:szCs w:val="24"/>
        </w:rPr>
        <w:t>Affective attitude</w:t>
      </w:r>
    </w:p>
    <w:p w14:paraId="504E3B87" w14:textId="77777777" w:rsidR="006514ED" w:rsidRPr="001A0B19" w:rsidRDefault="006514ED" w:rsidP="006514ED">
      <w:pPr>
        <w:numPr>
          <w:ilvl w:val="0"/>
          <w:numId w:val="4"/>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What do you think about TPT as an intervention for TB prevention in PLHIV?</w:t>
      </w:r>
    </w:p>
    <w:p w14:paraId="644E9184" w14:textId="77777777" w:rsidR="006514ED" w:rsidRPr="001A0B19" w:rsidRDefault="006514ED" w:rsidP="006514ED">
      <w:pPr>
        <w:numPr>
          <w:ilvl w:val="1"/>
          <w:numId w:val="16"/>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Have you had any positive experiences with TPT prescribing? Tell me about it:</w:t>
      </w:r>
    </w:p>
    <w:p w14:paraId="35316F3D" w14:textId="77777777" w:rsidR="006514ED" w:rsidRPr="001A0B19" w:rsidRDefault="006514ED" w:rsidP="006514ED">
      <w:pPr>
        <w:numPr>
          <w:ilvl w:val="1"/>
          <w:numId w:val="16"/>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Have you had any negative experiences with TPT prescribing (</w:t>
      </w:r>
      <w:proofErr w:type="gramStart"/>
      <w:r w:rsidRPr="001A0B19">
        <w:rPr>
          <w:rFonts w:ascii="Calibri" w:eastAsia="Calibri" w:hAnsi="Calibri" w:cs="Calibri"/>
          <w:sz w:val="24"/>
          <w:szCs w:val="24"/>
        </w:rPr>
        <w:t>e.g.</w:t>
      </w:r>
      <w:proofErr w:type="gramEnd"/>
      <w:r w:rsidRPr="001A0B19">
        <w:rPr>
          <w:rFonts w:ascii="Calibri" w:eastAsia="Calibri" w:hAnsi="Calibri" w:cs="Calibri"/>
          <w:sz w:val="24"/>
          <w:szCs w:val="24"/>
        </w:rPr>
        <w:t xml:space="preserve"> side effects, active TB, default)? Tell me about it:</w:t>
      </w:r>
    </w:p>
    <w:p w14:paraId="44853B6B" w14:textId="77777777" w:rsidR="006514ED" w:rsidRPr="001A0B19" w:rsidRDefault="006514ED" w:rsidP="006514ED">
      <w:pPr>
        <w:numPr>
          <w:ilvl w:val="0"/>
          <w:numId w:val="4"/>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What are the challenges you face in TPT prescribing? Explain further.</w:t>
      </w:r>
    </w:p>
    <w:p w14:paraId="464563EB" w14:textId="77777777" w:rsidR="006514ED" w:rsidRPr="001A0B19" w:rsidRDefault="006514ED" w:rsidP="006514ED">
      <w:pPr>
        <w:numPr>
          <w:ilvl w:val="1"/>
          <w:numId w:val="4"/>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Are there any other challenges? If yes, please describe those.</w:t>
      </w:r>
    </w:p>
    <w:p w14:paraId="6F17055C" w14:textId="77777777" w:rsidR="006514ED" w:rsidRPr="001A0B19" w:rsidRDefault="006514ED" w:rsidP="006514ED">
      <w:pPr>
        <w:numPr>
          <w:ilvl w:val="0"/>
          <w:numId w:val="4"/>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 xml:space="preserve">Is there anything you would like to change regarding the way decisions are made regarding to whom to prescribe TPT? </w:t>
      </w:r>
    </w:p>
    <w:p w14:paraId="61359634" w14:textId="77777777" w:rsidR="006514ED" w:rsidRPr="001A0B19" w:rsidRDefault="006514ED" w:rsidP="006514ED">
      <w:pPr>
        <w:numPr>
          <w:ilvl w:val="0"/>
          <w:numId w:val="12"/>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 xml:space="preserve">How do your patients respond to TPT? </w:t>
      </w:r>
    </w:p>
    <w:p w14:paraId="5FD0256D" w14:textId="77777777" w:rsidR="006514ED" w:rsidRPr="001A0B19" w:rsidRDefault="006514ED" w:rsidP="006514ED">
      <w:pPr>
        <w:numPr>
          <w:ilvl w:val="0"/>
          <w:numId w:val="15"/>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 xml:space="preserve">Do they understand why it is being prescribed? </w:t>
      </w:r>
    </w:p>
    <w:p w14:paraId="4F38ACF3" w14:textId="77777777" w:rsidR="006514ED" w:rsidRPr="001A0B19" w:rsidRDefault="006514ED" w:rsidP="006514ED">
      <w:pPr>
        <w:numPr>
          <w:ilvl w:val="0"/>
          <w:numId w:val="15"/>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Do you think patients understand the value of TPT?</w:t>
      </w:r>
    </w:p>
    <w:p w14:paraId="4C4FC4C3" w14:textId="77777777" w:rsidR="006514ED" w:rsidRPr="001A0B19" w:rsidRDefault="006514ED" w:rsidP="006514ED">
      <w:pPr>
        <w:numPr>
          <w:ilvl w:val="0"/>
          <w:numId w:val="15"/>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To what extent do you think they adhere to TPT?</w:t>
      </w:r>
    </w:p>
    <w:p w14:paraId="2B3C488E" w14:textId="77777777" w:rsidR="006514ED" w:rsidRPr="001A0B19" w:rsidRDefault="006514ED" w:rsidP="006514ED">
      <w:pPr>
        <w:numPr>
          <w:ilvl w:val="0"/>
          <w:numId w:val="12"/>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What patient level factors (</w:t>
      </w:r>
      <w:proofErr w:type="gramStart"/>
      <w:r w:rsidRPr="001A0B19">
        <w:rPr>
          <w:rFonts w:ascii="Calibri" w:eastAsia="Calibri" w:hAnsi="Calibri" w:cs="Times New Roman"/>
          <w:sz w:val="24"/>
          <w:szCs w:val="24"/>
        </w:rPr>
        <w:t>e.g.</w:t>
      </w:r>
      <w:proofErr w:type="gramEnd"/>
      <w:r w:rsidRPr="001A0B19">
        <w:rPr>
          <w:rFonts w:ascii="Calibri" w:eastAsia="Calibri" w:hAnsi="Calibri" w:cs="Times New Roman"/>
          <w:sz w:val="24"/>
          <w:szCs w:val="24"/>
        </w:rPr>
        <w:t xml:space="preserve"> pill burden, stigma) affect your delivery of TPT? </w:t>
      </w:r>
    </w:p>
    <w:p w14:paraId="42B82FA6" w14:textId="77777777" w:rsidR="006514ED" w:rsidRPr="001A0B19" w:rsidRDefault="006514ED" w:rsidP="006514ED">
      <w:pPr>
        <w:autoSpaceDE w:val="0"/>
        <w:autoSpaceDN w:val="0"/>
        <w:adjustRightInd w:val="0"/>
        <w:spacing w:after="0" w:line="240" w:lineRule="auto"/>
        <w:ind w:left="1440"/>
        <w:rPr>
          <w:rFonts w:ascii="Calibri" w:eastAsia="Calibri" w:hAnsi="Calibri" w:cs="Calibri"/>
          <w:sz w:val="24"/>
          <w:szCs w:val="24"/>
        </w:rPr>
      </w:pPr>
    </w:p>
    <w:p w14:paraId="2F08D8C2" w14:textId="77777777" w:rsidR="006514ED" w:rsidRPr="001A0B19" w:rsidRDefault="006514ED" w:rsidP="006514ED">
      <w:pPr>
        <w:autoSpaceDE w:val="0"/>
        <w:autoSpaceDN w:val="0"/>
        <w:adjustRightInd w:val="0"/>
        <w:spacing w:after="0" w:line="240" w:lineRule="auto"/>
        <w:rPr>
          <w:rFonts w:ascii="Calibri" w:eastAsia="Calibri" w:hAnsi="Calibri" w:cs="Times New Roman"/>
          <w:b/>
          <w:bCs/>
          <w:sz w:val="24"/>
          <w:szCs w:val="24"/>
          <w:u w:val="single"/>
        </w:rPr>
      </w:pPr>
      <w:r w:rsidRPr="001A0B19">
        <w:rPr>
          <w:rFonts w:ascii="Calibri" w:eastAsia="Calibri" w:hAnsi="Calibri" w:cs="Times New Roman"/>
          <w:b/>
          <w:bCs/>
          <w:sz w:val="24"/>
          <w:szCs w:val="24"/>
          <w:u w:val="single"/>
        </w:rPr>
        <w:t>Ethicality</w:t>
      </w:r>
    </w:p>
    <w:p w14:paraId="01706212" w14:textId="77777777" w:rsidR="006514ED" w:rsidRPr="001A0B19" w:rsidRDefault="006514ED" w:rsidP="006514ED">
      <w:pPr>
        <w:numPr>
          <w:ilvl w:val="0"/>
          <w:numId w:val="4"/>
        </w:numPr>
        <w:autoSpaceDE w:val="0"/>
        <w:autoSpaceDN w:val="0"/>
        <w:adjustRightInd w:val="0"/>
        <w:spacing w:after="0" w:line="240" w:lineRule="auto"/>
        <w:rPr>
          <w:rFonts w:ascii="Calibri" w:eastAsia="Calibri" w:hAnsi="Calibri" w:cs="Times New Roman"/>
          <w:b/>
          <w:bCs/>
          <w:sz w:val="24"/>
          <w:szCs w:val="24"/>
        </w:rPr>
      </w:pPr>
      <w:r w:rsidRPr="001A0B19">
        <w:rPr>
          <w:rFonts w:ascii="Calibri" w:eastAsia="Calibri" w:hAnsi="Calibri" w:cs="Times New Roman"/>
          <w:sz w:val="24"/>
          <w:szCs w:val="24"/>
        </w:rPr>
        <w:t xml:space="preserve">Do you think providers should prescribe TPT to most or all PLHIV? Why or why not? </w:t>
      </w:r>
    </w:p>
    <w:p w14:paraId="4F6F0CFA" w14:textId="77777777" w:rsidR="006514ED" w:rsidRPr="001A0B19" w:rsidRDefault="006514ED" w:rsidP="006514ED">
      <w:pPr>
        <w:numPr>
          <w:ilvl w:val="1"/>
          <w:numId w:val="4"/>
        </w:numPr>
        <w:autoSpaceDE w:val="0"/>
        <w:autoSpaceDN w:val="0"/>
        <w:adjustRightInd w:val="0"/>
        <w:spacing w:after="0" w:line="240" w:lineRule="auto"/>
        <w:ind w:left="1080"/>
        <w:rPr>
          <w:rFonts w:ascii="Calibri" w:eastAsia="Calibri" w:hAnsi="Calibri" w:cs="Times New Roman"/>
          <w:b/>
          <w:bCs/>
          <w:sz w:val="24"/>
          <w:szCs w:val="24"/>
        </w:rPr>
      </w:pPr>
      <w:r w:rsidRPr="001A0B19">
        <w:rPr>
          <w:rFonts w:ascii="Calibri" w:eastAsia="Calibri" w:hAnsi="Calibri" w:cs="Times New Roman"/>
          <w:sz w:val="24"/>
          <w:szCs w:val="24"/>
        </w:rPr>
        <w:t xml:space="preserve">What are your thoughts on whether TPT is good (or bad) for patients? </w:t>
      </w:r>
    </w:p>
    <w:p w14:paraId="7251B4C0" w14:textId="77777777" w:rsidR="006514ED" w:rsidRPr="001A0B19" w:rsidRDefault="006514ED" w:rsidP="006514ED">
      <w:pPr>
        <w:numPr>
          <w:ilvl w:val="1"/>
          <w:numId w:val="4"/>
        </w:numPr>
        <w:autoSpaceDE w:val="0"/>
        <w:autoSpaceDN w:val="0"/>
        <w:adjustRightInd w:val="0"/>
        <w:spacing w:after="0" w:line="240" w:lineRule="auto"/>
        <w:ind w:left="1080"/>
        <w:rPr>
          <w:rFonts w:ascii="Calibri" w:eastAsia="Calibri" w:hAnsi="Calibri" w:cs="Times New Roman"/>
          <w:b/>
          <w:bCs/>
          <w:sz w:val="24"/>
          <w:szCs w:val="24"/>
        </w:rPr>
      </w:pPr>
      <w:r w:rsidRPr="001A0B19">
        <w:rPr>
          <w:rFonts w:ascii="Calibri" w:eastAsia="Calibri" w:hAnsi="Calibri" w:cs="Times New Roman"/>
          <w:sz w:val="24"/>
          <w:szCs w:val="24"/>
        </w:rPr>
        <w:t xml:space="preserve">What concerns do patients have regarding taking TPT? </w:t>
      </w:r>
    </w:p>
    <w:p w14:paraId="43901E90" w14:textId="77777777" w:rsidR="006514ED" w:rsidRPr="001A0B19" w:rsidRDefault="006514ED" w:rsidP="006514ED">
      <w:pPr>
        <w:numPr>
          <w:ilvl w:val="1"/>
          <w:numId w:val="4"/>
        </w:numPr>
        <w:autoSpaceDE w:val="0"/>
        <w:autoSpaceDN w:val="0"/>
        <w:adjustRightInd w:val="0"/>
        <w:spacing w:after="0" w:line="240" w:lineRule="auto"/>
        <w:ind w:left="1080"/>
        <w:rPr>
          <w:rFonts w:ascii="Calibri" w:eastAsia="Calibri" w:hAnsi="Calibri" w:cs="Times New Roman"/>
          <w:b/>
          <w:bCs/>
          <w:sz w:val="24"/>
          <w:szCs w:val="24"/>
        </w:rPr>
      </w:pPr>
      <w:r w:rsidRPr="001A0B19">
        <w:rPr>
          <w:rFonts w:ascii="Calibri" w:eastAsia="Calibri" w:hAnsi="Calibri" w:cs="Times New Roman"/>
          <w:sz w:val="24"/>
          <w:szCs w:val="24"/>
        </w:rPr>
        <w:t>Tell me about TB stigma and how that affects you talking about TPT or patients accepting TPT.</w:t>
      </w:r>
    </w:p>
    <w:p w14:paraId="0AF15B0C" w14:textId="77777777" w:rsidR="006514ED" w:rsidRPr="001A0B19" w:rsidRDefault="006514ED" w:rsidP="006514ED">
      <w:pPr>
        <w:autoSpaceDE w:val="0"/>
        <w:autoSpaceDN w:val="0"/>
        <w:adjustRightInd w:val="0"/>
        <w:spacing w:after="0" w:line="240" w:lineRule="auto"/>
        <w:rPr>
          <w:rFonts w:ascii="Calibri" w:eastAsia="Calibri" w:hAnsi="Calibri" w:cs="Times New Roman"/>
          <w:sz w:val="24"/>
          <w:szCs w:val="24"/>
        </w:rPr>
      </w:pPr>
    </w:p>
    <w:p w14:paraId="683EA1F1" w14:textId="77777777" w:rsidR="006514ED" w:rsidRPr="001A0B19" w:rsidRDefault="006514ED" w:rsidP="006514ED">
      <w:pPr>
        <w:autoSpaceDE w:val="0"/>
        <w:autoSpaceDN w:val="0"/>
        <w:adjustRightInd w:val="0"/>
        <w:spacing w:after="0" w:line="240" w:lineRule="auto"/>
        <w:rPr>
          <w:rFonts w:ascii="Calibri" w:eastAsia="Calibri" w:hAnsi="Calibri" w:cs="Times New Roman"/>
          <w:b/>
          <w:bCs/>
          <w:sz w:val="24"/>
          <w:szCs w:val="24"/>
          <w:u w:val="single"/>
        </w:rPr>
      </w:pPr>
      <w:r w:rsidRPr="001A0B19">
        <w:rPr>
          <w:rFonts w:ascii="Calibri" w:eastAsia="Calibri" w:hAnsi="Calibri" w:cs="Times New Roman"/>
          <w:b/>
          <w:bCs/>
          <w:sz w:val="24"/>
          <w:szCs w:val="24"/>
          <w:u w:val="single"/>
        </w:rPr>
        <w:t>Self-efficacy</w:t>
      </w:r>
    </w:p>
    <w:p w14:paraId="45D77870" w14:textId="77777777" w:rsidR="006514ED" w:rsidRPr="001A0B19" w:rsidRDefault="006514ED" w:rsidP="006514ED">
      <w:pPr>
        <w:numPr>
          <w:ilvl w:val="0"/>
          <w:numId w:val="17"/>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 xml:space="preserve">How confident are you in prescribing TPT? </w:t>
      </w:r>
    </w:p>
    <w:p w14:paraId="76342B03" w14:textId="77777777" w:rsidR="006514ED" w:rsidRPr="001A0B19" w:rsidRDefault="006514ED" w:rsidP="006514ED">
      <w:pPr>
        <w:numPr>
          <w:ilvl w:val="1"/>
          <w:numId w:val="17"/>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 xml:space="preserve">Are you always sure that you are making the right decision about </w:t>
      </w:r>
      <w:proofErr w:type="gramStart"/>
      <w:r w:rsidRPr="001A0B19">
        <w:rPr>
          <w:rFonts w:ascii="Calibri" w:eastAsia="Calibri" w:hAnsi="Calibri" w:cs="Times New Roman"/>
          <w:sz w:val="24"/>
          <w:szCs w:val="24"/>
        </w:rPr>
        <w:t>whether or not</w:t>
      </w:r>
      <w:proofErr w:type="gramEnd"/>
      <w:r w:rsidRPr="001A0B19">
        <w:rPr>
          <w:rFonts w:ascii="Calibri" w:eastAsia="Calibri" w:hAnsi="Calibri" w:cs="Times New Roman"/>
          <w:sz w:val="24"/>
          <w:szCs w:val="24"/>
        </w:rPr>
        <w:t xml:space="preserve"> to give TPT? </w:t>
      </w:r>
    </w:p>
    <w:p w14:paraId="4A63197C" w14:textId="77777777" w:rsidR="006514ED" w:rsidRPr="001A0B19" w:rsidRDefault="006514ED" w:rsidP="006514ED">
      <w:pPr>
        <w:numPr>
          <w:ilvl w:val="2"/>
          <w:numId w:val="17"/>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Can you describe that further?</w:t>
      </w:r>
    </w:p>
    <w:p w14:paraId="56D58C94" w14:textId="77777777" w:rsidR="006514ED" w:rsidRPr="001A0B19" w:rsidRDefault="006514ED" w:rsidP="006514ED">
      <w:pPr>
        <w:numPr>
          <w:ilvl w:val="1"/>
          <w:numId w:val="17"/>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Tell me about a time when you weren’t sure about prescribing TPT to a patient.</w:t>
      </w:r>
    </w:p>
    <w:p w14:paraId="597EDE22" w14:textId="77777777" w:rsidR="006514ED" w:rsidRPr="001A0B19" w:rsidRDefault="006514ED" w:rsidP="006514ED">
      <w:pPr>
        <w:numPr>
          <w:ilvl w:val="2"/>
          <w:numId w:val="17"/>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What did you do?</w:t>
      </w:r>
    </w:p>
    <w:p w14:paraId="731CAC6B" w14:textId="77777777" w:rsidR="006514ED" w:rsidRPr="001A0B19" w:rsidRDefault="006514ED" w:rsidP="006514ED">
      <w:pPr>
        <w:numPr>
          <w:ilvl w:val="2"/>
          <w:numId w:val="17"/>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How did the patient respond?</w:t>
      </w:r>
    </w:p>
    <w:p w14:paraId="2E0F7E8E" w14:textId="77777777" w:rsidR="006514ED" w:rsidRPr="001A0B19" w:rsidRDefault="006514ED" w:rsidP="006514ED">
      <w:pPr>
        <w:numPr>
          <w:ilvl w:val="2"/>
          <w:numId w:val="17"/>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Who did you go to for information and/or advice?</w:t>
      </w:r>
    </w:p>
    <w:p w14:paraId="2376E6D4" w14:textId="77777777" w:rsidR="006514ED" w:rsidRPr="001A0B19" w:rsidRDefault="006514ED" w:rsidP="006514ED">
      <w:pPr>
        <w:numPr>
          <w:ilvl w:val="2"/>
          <w:numId w:val="17"/>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What was the outcome?</w:t>
      </w:r>
    </w:p>
    <w:p w14:paraId="2382134E" w14:textId="77777777" w:rsidR="006514ED" w:rsidRPr="001A0B19" w:rsidRDefault="006514ED" w:rsidP="006514ED">
      <w:pPr>
        <w:numPr>
          <w:ilvl w:val="0"/>
          <w:numId w:val="4"/>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What factors do you consider when thinking about whether to prescribe TPT to a patient?</w:t>
      </w:r>
    </w:p>
    <w:p w14:paraId="502B6B54" w14:textId="77777777" w:rsidR="006514ED" w:rsidRPr="001A0B19" w:rsidRDefault="006514ED" w:rsidP="006514ED">
      <w:pPr>
        <w:autoSpaceDE w:val="0"/>
        <w:autoSpaceDN w:val="0"/>
        <w:adjustRightInd w:val="0"/>
        <w:spacing w:after="0" w:line="240" w:lineRule="auto"/>
        <w:rPr>
          <w:rFonts w:ascii="Calibri" w:eastAsia="Calibri" w:hAnsi="Calibri" w:cs="Calibri"/>
          <w:sz w:val="24"/>
          <w:szCs w:val="24"/>
        </w:rPr>
      </w:pPr>
    </w:p>
    <w:p w14:paraId="2CC1671C" w14:textId="77777777" w:rsidR="006514ED" w:rsidRPr="001A0B19" w:rsidRDefault="006514ED" w:rsidP="006514ED">
      <w:pPr>
        <w:autoSpaceDE w:val="0"/>
        <w:autoSpaceDN w:val="0"/>
        <w:adjustRightInd w:val="0"/>
        <w:spacing w:after="0" w:line="240" w:lineRule="auto"/>
        <w:rPr>
          <w:rFonts w:ascii="Calibri" w:eastAsia="Calibri" w:hAnsi="Calibri" w:cs="Times New Roman"/>
          <w:sz w:val="24"/>
          <w:szCs w:val="24"/>
          <w:u w:val="single"/>
        </w:rPr>
      </w:pPr>
      <w:r w:rsidRPr="001A0B19">
        <w:rPr>
          <w:rFonts w:ascii="Calibri" w:eastAsia="Calibri" w:hAnsi="Calibri" w:cs="Times New Roman"/>
          <w:sz w:val="24"/>
          <w:szCs w:val="24"/>
          <w:u w:val="single"/>
        </w:rPr>
        <w:t>B</w:t>
      </w:r>
      <w:r w:rsidRPr="001A0B19">
        <w:rPr>
          <w:rFonts w:ascii="Calibri" w:eastAsia="Calibri" w:hAnsi="Calibri" w:cs="Times New Roman"/>
          <w:b/>
          <w:bCs/>
          <w:sz w:val="24"/>
          <w:szCs w:val="24"/>
          <w:u w:val="single"/>
        </w:rPr>
        <w:t>urden</w:t>
      </w:r>
    </w:p>
    <w:p w14:paraId="129D5EBD" w14:textId="77777777" w:rsidR="006514ED" w:rsidRPr="001A0B19" w:rsidRDefault="006514ED" w:rsidP="006514ED">
      <w:pPr>
        <w:numPr>
          <w:ilvl w:val="0"/>
          <w:numId w:val="4"/>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Please explain how TPT prescribing fits into your daily workflow</w:t>
      </w:r>
    </w:p>
    <w:p w14:paraId="3A4829AA" w14:textId="77777777" w:rsidR="006514ED" w:rsidRPr="001A0B19" w:rsidRDefault="006514ED" w:rsidP="006514ED">
      <w:pPr>
        <w:numPr>
          <w:ilvl w:val="0"/>
          <w:numId w:val="7"/>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lastRenderedPageBreak/>
        <w:t>How about evaluating for TPT?</w:t>
      </w:r>
    </w:p>
    <w:p w14:paraId="7D7330A7" w14:textId="77777777" w:rsidR="006514ED" w:rsidRPr="001A0B19" w:rsidRDefault="006514ED" w:rsidP="006514ED">
      <w:pPr>
        <w:numPr>
          <w:ilvl w:val="0"/>
          <w:numId w:val="7"/>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 xml:space="preserve">How do you use laboratory results, notes in files, medical </w:t>
      </w:r>
      <w:proofErr w:type="gramStart"/>
      <w:r w:rsidRPr="001A0B19">
        <w:rPr>
          <w:rFonts w:ascii="Calibri" w:eastAsia="Calibri" w:hAnsi="Calibri" w:cs="Times New Roman"/>
          <w:sz w:val="24"/>
          <w:szCs w:val="24"/>
        </w:rPr>
        <w:t>history</w:t>
      </w:r>
      <w:proofErr w:type="gramEnd"/>
      <w:r w:rsidRPr="001A0B19">
        <w:rPr>
          <w:rFonts w:ascii="Calibri" w:eastAsia="Calibri" w:hAnsi="Calibri" w:cs="Times New Roman"/>
          <w:sz w:val="24"/>
          <w:szCs w:val="24"/>
        </w:rPr>
        <w:t xml:space="preserve"> or other sources of information in deciding whether or not to prescribe TPT? </w:t>
      </w:r>
    </w:p>
    <w:p w14:paraId="471E64F6" w14:textId="77777777" w:rsidR="006514ED" w:rsidRPr="001A0B19" w:rsidRDefault="006514ED" w:rsidP="006514ED">
      <w:pPr>
        <w:numPr>
          <w:ilvl w:val="0"/>
          <w:numId w:val="7"/>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How long do you think it usually takes to assess whether TPT is appropriate?</w:t>
      </w:r>
    </w:p>
    <w:p w14:paraId="74141997" w14:textId="77777777" w:rsidR="006514ED" w:rsidRPr="001A0B19" w:rsidRDefault="006514ED" w:rsidP="006514ED">
      <w:pPr>
        <w:numPr>
          <w:ilvl w:val="0"/>
          <w:numId w:val="4"/>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 xml:space="preserve">How does prescribing TPT to a patient affect your </w:t>
      </w:r>
      <w:proofErr w:type="gramStart"/>
      <w:r w:rsidRPr="001A0B19">
        <w:rPr>
          <w:rFonts w:ascii="Calibri" w:eastAsia="Calibri" w:hAnsi="Calibri" w:cs="Times New Roman"/>
          <w:sz w:val="24"/>
          <w:szCs w:val="24"/>
        </w:rPr>
        <w:t>work load</w:t>
      </w:r>
      <w:proofErr w:type="gramEnd"/>
      <w:r w:rsidRPr="001A0B19">
        <w:rPr>
          <w:rFonts w:ascii="Calibri" w:eastAsia="Calibri" w:hAnsi="Calibri" w:cs="Times New Roman"/>
          <w:sz w:val="24"/>
          <w:szCs w:val="24"/>
        </w:rPr>
        <w:t xml:space="preserve"> for the day? </w:t>
      </w:r>
    </w:p>
    <w:p w14:paraId="4226A918" w14:textId="77777777" w:rsidR="006514ED" w:rsidRPr="001A0B19" w:rsidRDefault="006514ED" w:rsidP="006514ED">
      <w:pPr>
        <w:autoSpaceDE w:val="0"/>
        <w:autoSpaceDN w:val="0"/>
        <w:adjustRightInd w:val="0"/>
        <w:spacing w:after="0" w:line="240" w:lineRule="auto"/>
        <w:ind w:left="720"/>
        <w:rPr>
          <w:rFonts w:ascii="Calibri" w:eastAsia="Calibri" w:hAnsi="Calibri" w:cs="Times New Roman"/>
          <w:sz w:val="24"/>
          <w:szCs w:val="24"/>
        </w:rPr>
      </w:pPr>
    </w:p>
    <w:p w14:paraId="6031E5A5" w14:textId="77777777" w:rsidR="006514ED" w:rsidRPr="001A0B19" w:rsidRDefault="006514ED" w:rsidP="006514ED">
      <w:pPr>
        <w:autoSpaceDE w:val="0"/>
        <w:autoSpaceDN w:val="0"/>
        <w:adjustRightInd w:val="0"/>
        <w:spacing w:after="0" w:line="240" w:lineRule="auto"/>
        <w:rPr>
          <w:rFonts w:ascii="Calibri" w:eastAsia="Calibri" w:hAnsi="Calibri" w:cs="Times New Roman"/>
          <w:b/>
          <w:bCs/>
          <w:sz w:val="24"/>
          <w:szCs w:val="24"/>
        </w:rPr>
      </w:pPr>
      <w:r w:rsidRPr="001A0B19">
        <w:rPr>
          <w:rFonts w:ascii="Calibri" w:eastAsia="Calibri" w:hAnsi="Calibri" w:cs="Times New Roman"/>
          <w:b/>
          <w:bCs/>
          <w:sz w:val="24"/>
          <w:szCs w:val="24"/>
        </w:rPr>
        <w:t>Opportunity Costs</w:t>
      </w:r>
    </w:p>
    <w:p w14:paraId="7543C24E" w14:textId="77777777" w:rsidR="006514ED" w:rsidRPr="001A0B19" w:rsidRDefault="006514ED" w:rsidP="006514ED">
      <w:pPr>
        <w:numPr>
          <w:ilvl w:val="0"/>
          <w:numId w:val="8"/>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 xml:space="preserve">Do you feel that TPT prescribing limits the time available to address your patient’s other concerns and conduct other duties? If so, tell me about </w:t>
      </w:r>
      <w:proofErr w:type="gramStart"/>
      <w:r w:rsidRPr="001A0B19">
        <w:rPr>
          <w:rFonts w:ascii="Calibri" w:eastAsia="Calibri" w:hAnsi="Calibri" w:cs="Times New Roman"/>
          <w:sz w:val="24"/>
          <w:szCs w:val="24"/>
        </w:rPr>
        <w:t>that</w:t>
      </w:r>
      <w:proofErr w:type="gramEnd"/>
    </w:p>
    <w:p w14:paraId="43822299" w14:textId="77777777" w:rsidR="006514ED" w:rsidRPr="001A0B19" w:rsidRDefault="006514ED" w:rsidP="006514ED">
      <w:pPr>
        <w:numPr>
          <w:ilvl w:val="0"/>
          <w:numId w:val="8"/>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 xml:space="preserve">How is the TPT prescribing process different </w:t>
      </w:r>
      <w:proofErr w:type="gramStart"/>
      <w:r w:rsidRPr="001A0B19">
        <w:rPr>
          <w:rFonts w:ascii="Calibri" w:eastAsia="Calibri" w:hAnsi="Calibri" w:cs="Times New Roman"/>
          <w:sz w:val="24"/>
          <w:szCs w:val="24"/>
        </w:rPr>
        <w:t>than  for</w:t>
      </w:r>
      <w:proofErr w:type="gramEnd"/>
      <w:r w:rsidRPr="001A0B19">
        <w:rPr>
          <w:rFonts w:ascii="Calibri" w:eastAsia="Calibri" w:hAnsi="Calibri" w:cs="Times New Roman"/>
          <w:sz w:val="24"/>
          <w:szCs w:val="24"/>
        </w:rPr>
        <w:t xml:space="preserve"> other diseases (e.g. TB treatment)? </w:t>
      </w:r>
    </w:p>
    <w:p w14:paraId="72760F96" w14:textId="77777777" w:rsidR="006514ED" w:rsidRPr="001A0B19" w:rsidRDefault="006514ED" w:rsidP="006514ED">
      <w:pPr>
        <w:numPr>
          <w:ilvl w:val="1"/>
          <w:numId w:val="8"/>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 xml:space="preserve">Are there more things that you </w:t>
      </w:r>
      <w:proofErr w:type="gramStart"/>
      <w:r w:rsidRPr="001A0B19">
        <w:rPr>
          <w:rFonts w:ascii="Calibri" w:eastAsia="Calibri" w:hAnsi="Calibri" w:cs="Times New Roman"/>
          <w:sz w:val="24"/>
          <w:szCs w:val="24"/>
        </w:rPr>
        <w:t>have to</w:t>
      </w:r>
      <w:proofErr w:type="gramEnd"/>
      <w:r w:rsidRPr="001A0B19">
        <w:rPr>
          <w:rFonts w:ascii="Calibri" w:eastAsia="Calibri" w:hAnsi="Calibri" w:cs="Times New Roman"/>
          <w:sz w:val="24"/>
          <w:szCs w:val="24"/>
        </w:rPr>
        <w:t xml:space="preserve"> take into consideration? If yes, explain.</w:t>
      </w:r>
    </w:p>
    <w:p w14:paraId="3640DCB0" w14:textId="77777777" w:rsidR="006514ED" w:rsidRPr="001A0B19" w:rsidRDefault="006514ED" w:rsidP="006514ED">
      <w:pPr>
        <w:autoSpaceDE w:val="0"/>
        <w:autoSpaceDN w:val="0"/>
        <w:adjustRightInd w:val="0"/>
        <w:spacing w:after="0" w:line="240" w:lineRule="auto"/>
        <w:rPr>
          <w:rFonts w:ascii="Calibri" w:eastAsia="Calibri" w:hAnsi="Calibri" w:cs="Times New Roman"/>
          <w:sz w:val="24"/>
          <w:szCs w:val="24"/>
        </w:rPr>
      </w:pPr>
    </w:p>
    <w:p w14:paraId="715F14B1" w14:textId="77777777" w:rsidR="006514ED" w:rsidRPr="001A0B19" w:rsidRDefault="006514ED" w:rsidP="006514ED">
      <w:pPr>
        <w:autoSpaceDE w:val="0"/>
        <w:autoSpaceDN w:val="0"/>
        <w:adjustRightInd w:val="0"/>
        <w:spacing w:after="0" w:line="240" w:lineRule="auto"/>
        <w:rPr>
          <w:rFonts w:ascii="Calibri" w:eastAsia="Calibri" w:hAnsi="Calibri" w:cs="Times New Roman"/>
          <w:b/>
          <w:bCs/>
          <w:sz w:val="24"/>
          <w:szCs w:val="24"/>
          <w:u w:val="single"/>
        </w:rPr>
      </w:pPr>
      <w:r w:rsidRPr="001A0B19">
        <w:rPr>
          <w:rFonts w:ascii="Calibri" w:eastAsia="Calibri" w:hAnsi="Calibri" w:cs="Times New Roman"/>
          <w:b/>
          <w:bCs/>
          <w:sz w:val="24"/>
          <w:szCs w:val="24"/>
          <w:u w:val="single"/>
        </w:rPr>
        <w:t>Perceived Effectiveness</w:t>
      </w:r>
    </w:p>
    <w:p w14:paraId="67A9B273" w14:textId="77777777" w:rsidR="006514ED" w:rsidRPr="001A0B19" w:rsidRDefault="006514ED" w:rsidP="006514ED">
      <w:pPr>
        <w:numPr>
          <w:ilvl w:val="0"/>
          <w:numId w:val="8"/>
        </w:num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 xml:space="preserve">Do you have any suggestions for how to increase TPT prescribing for PLHIV? </w:t>
      </w:r>
    </w:p>
    <w:p w14:paraId="742FD232" w14:textId="77777777" w:rsidR="006514ED" w:rsidRPr="001A0B19" w:rsidRDefault="006514ED" w:rsidP="006514ED">
      <w:pPr>
        <w:autoSpaceDE w:val="0"/>
        <w:autoSpaceDN w:val="0"/>
        <w:adjustRightInd w:val="0"/>
        <w:spacing w:after="0" w:line="240" w:lineRule="auto"/>
        <w:rPr>
          <w:rFonts w:ascii="Calibri" w:eastAsia="Calibri" w:hAnsi="Calibri" w:cs="Times New Roman"/>
          <w:sz w:val="24"/>
          <w:szCs w:val="24"/>
        </w:rPr>
      </w:pPr>
    </w:p>
    <w:p w14:paraId="699FC1FF" w14:textId="77777777" w:rsidR="006514ED" w:rsidRPr="001A0B19" w:rsidRDefault="006514ED" w:rsidP="006514ED">
      <w:pPr>
        <w:autoSpaceDE w:val="0"/>
        <w:autoSpaceDN w:val="0"/>
        <w:adjustRightInd w:val="0"/>
        <w:spacing w:after="0" w:line="240" w:lineRule="auto"/>
        <w:rPr>
          <w:rFonts w:ascii="Calibri" w:eastAsia="Calibri" w:hAnsi="Calibri" w:cs="Calibri"/>
          <w:sz w:val="24"/>
          <w:szCs w:val="24"/>
          <w:bdr w:val="single" w:sz="4" w:space="0" w:color="auto"/>
        </w:rPr>
      </w:pPr>
      <w:r w:rsidRPr="001A0B19">
        <w:rPr>
          <w:rFonts w:ascii="Calibri" w:eastAsia="Calibri" w:hAnsi="Calibri" w:cs="Calibri"/>
          <w:sz w:val="24"/>
          <w:szCs w:val="24"/>
          <w:highlight w:val="lightGray"/>
          <w:bdr w:val="single" w:sz="4" w:space="0" w:color="auto"/>
        </w:rPr>
        <w:t>The following is only for intervention clinics. If a control clinic, skip to the end.</w:t>
      </w:r>
    </w:p>
    <w:p w14:paraId="30E23AF7" w14:textId="77777777" w:rsidR="006514ED" w:rsidRPr="001A0B19" w:rsidRDefault="006514ED" w:rsidP="006514ED">
      <w:pPr>
        <w:autoSpaceDE w:val="0"/>
        <w:autoSpaceDN w:val="0"/>
        <w:adjustRightInd w:val="0"/>
        <w:spacing w:after="0" w:line="240" w:lineRule="auto"/>
        <w:rPr>
          <w:rFonts w:ascii="Calibri" w:eastAsia="Calibri" w:hAnsi="Calibri" w:cs="Calibri"/>
          <w:sz w:val="24"/>
          <w:szCs w:val="24"/>
        </w:rPr>
      </w:pPr>
    </w:p>
    <w:p w14:paraId="71FCDBB6" w14:textId="77777777" w:rsidR="006514ED" w:rsidRPr="001A0B19" w:rsidRDefault="006514ED" w:rsidP="006514ED">
      <w:pPr>
        <w:autoSpaceDE w:val="0"/>
        <w:autoSpaceDN w:val="0"/>
        <w:adjustRightInd w:val="0"/>
        <w:spacing w:after="0" w:line="240" w:lineRule="auto"/>
        <w:rPr>
          <w:rFonts w:ascii="Calibri" w:eastAsia="Calibri" w:hAnsi="Calibri" w:cs="Calibri"/>
          <w:sz w:val="24"/>
          <w:szCs w:val="24"/>
          <w:u w:val="single"/>
        </w:rPr>
      </w:pPr>
      <w:r w:rsidRPr="001A0B19">
        <w:rPr>
          <w:rFonts w:ascii="Calibri" w:eastAsia="Calibri" w:hAnsi="Calibri" w:cs="Calibri"/>
          <w:sz w:val="24"/>
          <w:szCs w:val="24"/>
          <w:u w:val="single"/>
        </w:rPr>
        <w:t>Intervention (only for intervention clinics)</w:t>
      </w:r>
    </w:p>
    <w:p w14:paraId="0C85C7FC" w14:textId="77777777" w:rsidR="006514ED" w:rsidRPr="001A0B19" w:rsidRDefault="006514ED" w:rsidP="006514ED">
      <w:pPr>
        <w:numPr>
          <w:ilvl w:val="0"/>
          <w:numId w:val="9"/>
        </w:numPr>
        <w:autoSpaceDE w:val="0"/>
        <w:autoSpaceDN w:val="0"/>
        <w:adjustRightInd w:val="0"/>
        <w:spacing w:after="0" w:line="240" w:lineRule="auto"/>
        <w:rPr>
          <w:rFonts w:ascii="Calibri" w:eastAsia="Calibri" w:hAnsi="Calibri" w:cs="Calibri"/>
          <w:i/>
          <w:sz w:val="24"/>
          <w:szCs w:val="24"/>
        </w:rPr>
      </w:pPr>
      <w:r w:rsidRPr="001A0B19">
        <w:rPr>
          <w:rFonts w:ascii="Calibri" w:eastAsia="Calibri" w:hAnsi="Calibri" w:cs="Calibri"/>
          <w:sz w:val="24"/>
          <w:szCs w:val="24"/>
        </w:rPr>
        <w:t xml:space="preserve">Did you participate in the CAT study (using the default prescribing module in the EMR, pre-printed stamp or sticker, or TPT ticket system)? </w:t>
      </w:r>
      <w:r w:rsidRPr="001A0B19">
        <w:rPr>
          <w:rFonts w:ascii="Calibri" w:eastAsia="Calibri" w:hAnsi="Calibri" w:cs="Calibri"/>
          <w:i/>
          <w:sz w:val="24"/>
          <w:szCs w:val="24"/>
        </w:rPr>
        <w:t>(If participant says no, ask them if they were aware of the study?)</w:t>
      </w:r>
    </w:p>
    <w:p w14:paraId="0355D38F" w14:textId="77777777" w:rsidR="006514ED" w:rsidRPr="001A0B19" w:rsidRDefault="006514ED" w:rsidP="006514ED">
      <w:pPr>
        <w:autoSpaceDE w:val="0"/>
        <w:autoSpaceDN w:val="0"/>
        <w:adjustRightInd w:val="0"/>
        <w:spacing w:after="0" w:line="240" w:lineRule="auto"/>
        <w:rPr>
          <w:rFonts w:ascii="Calibri" w:eastAsia="Calibri" w:hAnsi="Calibri" w:cs="Calibri"/>
          <w:i/>
          <w:sz w:val="24"/>
          <w:szCs w:val="24"/>
        </w:rPr>
      </w:pPr>
    </w:p>
    <w:p w14:paraId="0EA1D398" w14:textId="77777777" w:rsidR="006514ED" w:rsidRPr="001A0B19" w:rsidRDefault="006514ED" w:rsidP="006514ED">
      <w:pPr>
        <w:autoSpaceDE w:val="0"/>
        <w:autoSpaceDN w:val="0"/>
        <w:adjustRightInd w:val="0"/>
        <w:spacing w:after="0" w:line="240" w:lineRule="auto"/>
        <w:rPr>
          <w:rFonts w:ascii="Calibri" w:eastAsia="Calibri" w:hAnsi="Calibri" w:cs="Calibri"/>
          <w:b/>
          <w:bCs/>
          <w:iCs/>
          <w:sz w:val="24"/>
          <w:szCs w:val="24"/>
        </w:rPr>
      </w:pPr>
      <w:r w:rsidRPr="001A0B19">
        <w:rPr>
          <w:rFonts w:ascii="Calibri" w:eastAsia="Calibri" w:hAnsi="Calibri" w:cs="Calibri"/>
          <w:b/>
          <w:bCs/>
          <w:iCs/>
          <w:sz w:val="24"/>
          <w:szCs w:val="24"/>
        </w:rPr>
        <w:t>Intervention coherence</w:t>
      </w:r>
    </w:p>
    <w:p w14:paraId="713F1BFF" w14:textId="77777777" w:rsidR="006514ED" w:rsidRPr="001A0B19" w:rsidRDefault="006514ED" w:rsidP="006514ED">
      <w:pPr>
        <w:numPr>
          <w:ilvl w:val="0"/>
          <w:numId w:val="9"/>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Describe the CAT approach to me as though you were explaining it to a co-worker who hasn’t heard of it before.</w:t>
      </w:r>
    </w:p>
    <w:p w14:paraId="1D22052B" w14:textId="77777777" w:rsidR="006514ED" w:rsidRPr="001A0B19" w:rsidRDefault="006514ED" w:rsidP="006514ED">
      <w:pPr>
        <w:autoSpaceDE w:val="0"/>
        <w:autoSpaceDN w:val="0"/>
        <w:adjustRightInd w:val="0"/>
        <w:spacing w:after="0" w:line="240" w:lineRule="auto"/>
        <w:rPr>
          <w:rFonts w:ascii="Calibri" w:eastAsia="Calibri" w:hAnsi="Calibri" w:cs="Calibri"/>
          <w:iCs/>
          <w:sz w:val="24"/>
          <w:szCs w:val="24"/>
        </w:rPr>
      </w:pPr>
    </w:p>
    <w:p w14:paraId="3D2CFC17" w14:textId="77777777" w:rsidR="006514ED" w:rsidRPr="001A0B19" w:rsidRDefault="006514ED" w:rsidP="006514ED">
      <w:pPr>
        <w:autoSpaceDE w:val="0"/>
        <w:autoSpaceDN w:val="0"/>
        <w:adjustRightInd w:val="0"/>
        <w:spacing w:after="0" w:line="240" w:lineRule="auto"/>
        <w:rPr>
          <w:rFonts w:ascii="Calibri" w:eastAsia="Calibri" w:hAnsi="Calibri" w:cs="Calibri"/>
          <w:b/>
          <w:bCs/>
          <w:iCs/>
          <w:sz w:val="24"/>
          <w:szCs w:val="24"/>
        </w:rPr>
      </w:pPr>
      <w:r w:rsidRPr="001A0B19">
        <w:rPr>
          <w:rFonts w:ascii="Calibri" w:eastAsia="Calibri" w:hAnsi="Calibri" w:cs="Calibri"/>
          <w:b/>
          <w:bCs/>
          <w:iCs/>
          <w:sz w:val="24"/>
          <w:szCs w:val="24"/>
        </w:rPr>
        <w:t>Affective Attitude</w:t>
      </w:r>
    </w:p>
    <w:p w14:paraId="01CFE469" w14:textId="77777777" w:rsidR="006514ED" w:rsidRPr="001A0B19" w:rsidRDefault="006514ED" w:rsidP="006514ED">
      <w:pPr>
        <w:numPr>
          <w:ilvl w:val="0"/>
          <w:numId w:val="9"/>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How do you feel about the CAT approach to TPT prescribing?</w:t>
      </w:r>
    </w:p>
    <w:p w14:paraId="1F7A52C2" w14:textId="77777777" w:rsidR="006514ED" w:rsidRPr="001A0B19" w:rsidRDefault="006514ED" w:rsidP="006514ED">
      <w:pPr>
        <w:numPr>
          <w:ilvl w:val="1"/>
          <w:numId w:val="9"/>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Overall, describe whether you feel that making prescribing of TPT more routine is bad or good.</w:t>
      </w:r>
    </w:p>
    <w:p w14:paraId="32C5A250" w14:textId="77777777" w:rsidR="006514ED" w:rsidRPr="001A0B19" w:rsidRDefault="006514ED" w:rsidP="006514ED">
      <w:pPr>
        <w:autoSpaceDE w:val="0"/>
        <w:autoSpaceDN w:val="0"/>
        <w:adjustRightInd w:val="0"/>
        <w:spacing w:after="0" w:line="240" w:lineRule="auto"/>
        <w:rPr>
          <w:rFonts w:ascii="Calibri" w:eastAsia="Calibri" w:hAnsi="Calibri" w:cs="Calibri"/>
          <w:b/>
          <w:bCs/>
          <w:sz w:val="24"/>
          <w:szCs w:val="24"/>
        </w:rPr>
      </w:pPr>
    </w:p>
    <w:p w14:paraId="62F0ACA1" w14:textId="77777777" w:rsidR="006514ED" w:rsidRPr="001A0B19" w:rsidRDefault="006514ED" w:rsidP="006514ED">
      <w:pPr>
        <w:autoSpaceDE w:val="0"/>
        <w:autoSpaceDN w:val="0"/>
        <w:adjustRightInd w:val="0"/>
        <w:spacing w:after="0" w:line="240" w:lineRule="auto"/>
        <w:rPr>
          <w:rFonts w:ascii="Calibri" w:eastAsia="Calibri" w:hAnsi="Calibri" w:cs="Calibri"/>
          <w:b/>
          <w:bCs/>
          <w:sz w:val="24"/>
          <w:szCs w:val="24"/>
        </w:rPr>
      </w:pPr>
      <w:r w:rsidRPr="001A0B19">
        <w:rPr>
          <w:rFonts w:ascii="Calibri" w:eastAsia="Calibri" w:hAnsi="Calibri" w:cs="Calibri"/>
          <w:b/>
          <w:bCs/>
          <w:sz w:val="24"/>
          <w:szCs w:val="24"/>
        </w:rPr>
        <w:t>Burden</w:t>
      </w:r>
    </w:p>
    <w:p w14:paraId="461B86F6" w14:textId="77777777" w:rsidR="006514ED" w:rsidRPr="001A0B19" w:rsidRDefault="006514ED" w:rsidP="006514ED">
      <w:pPr>
        <w:numPr>
          <w:ilvl w:val="0"/>
          <w:numId w:val="9"/>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 xml:space="preserve">How did the CAT approach affect your workflow? </w:t>
      </w:r>
    </w:p>
    <w:p w14:paraId="2915697B" w14:textId="77777777" w:rsidR="006514ED" w:rsidRPr="001A0B19" w:rsidRDefault="006514ED" w:rsidP="006514ED">
      <w:pPr>
        <w:numPr>
          <w:ilvl w:val="0"/>
          <w:numId w:val="10"/>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 xml:space="preserve">How did using the CAT approach affect your workload compared to routine TPT prescribing? </w:t>
      </w:r>
    </w:p>
    <w:p w14:paraId="357C4C8E" w14:textId="77777777" w:rsidR="006514ED" w:rsidRPr="001A0B19" w:rsidRDefault="006514ED" w:rsidP="006514ED">
      <w:pPr>
        <w:autoSpaceDE w:val="0"/>
        <w:autoSpaceDN w:val="0"/>
        <w:adjustRightInd w:val="0"/>
        <w:spacing w:after="0" w:line="240" w:lineRule="auto"/>
        <w:ind w:left="1440"/>
        <w:rPr>
          <w:rFonts w:ascii="Calibri" w:eastAsia="Calibri" w:hAnsi="Calibri" w:cs="Calibri"/>
          <w:sz w:val="24"/>
          <w:szCs w:val="24"/>
        </w:rPr>
      </w:pPr>
    </w:p>
    <w:p w14:paraId="7C91B840" w14:textId="77777777" w:rsidR="006514ED" w:rsidRPr="001A0B19" w:rsidRDefault="006514ED" w:rsidP="006514ED">
      <w:pPr>
        <w:numPr>
          <w:ilvl w:val="0"/>
          <w:numId w:val="11"/>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 xml:space="preserve">How easy or hard was it to use the CAT approach for TPT prescribing?  </w:t>
      </w:r>
    </w:p>
    <w:p w14:paraId="7D567931" w14:textId="77777777" w:rsidR="006514ED" w:rsidRPr="001A0B19" w:rsidRDefault="006514ED" w:rsidP="006514ED">
      <w:pPr>
        <w:numPr>
          <w:ilvl w:val="1"/>
          <w:numId w:val="5"/>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 xml:space="preserve">Describe what made it easy or hard. </w:t>
      </w:r>
    </w:p>
    <w:p w14:paraId="79743612" w14:textId="77777777" w:rsidR="006514ED" w:rsidRPr="001A0B19" w:rsidRDefault="006514ED" w:rsidP="006514ED">
      <w:pPr>
        <w:numPr>
          <w:ilvl w:val="1"/>
          <w:numId w:val="5"/>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 xml:space="preserve">Tell me about the sticker/stamp/ticket/EMR that you used as part of the CAT approach. What did you like about it? What did you not like about it? </w:t>
      </w:r>
    </w:p>
    <w:p w14:paraId="7A4B58AE" w14:textId="77777777" w:rsidR="006514ED" w:rsidRPr="001A0B19" w:rsidRDefault="006514ED" w:rsidP="006514ED">
      <w:pPr>
        <w:autoSpaceDE w:val="0"/>
        <w:autoSpaceDN w:val="0"/>
        <w:adjustRightInd w:val="0"/>
        <w:spacing w:after="0" w:line="240" w:lineRule="auto"/>
        <w:ind w:left="720"/>
        <w:rPr>
          <w:rFonts w:ascii="Calibri" w:eastAsia="Calibri" w:hAnsi="Calibri" w:cs="Calibri"/>
          <w:sz w:val="24"/>
          <w:szCs w:val="24"/>
        </w:rPr>
      </w:pPr>
    </w:p>
    <w:p w14:paraId="37960D10" w14:textId="77777777" w:rsidR="006514ED" w:rsidRPr="001A0B19" w:rsidRDefault="006514ED" w:rsidP="006514ED">
      <w:pPr>
        <w:numPr>
          <w:ilvl w:val="0"/>
          <w:numId w:val="11"/>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Did the CAT approach</w:t>
      </w:r>
      <w:r w:rsidRPr="001A0B19" w:rsidDel="00476DEC">
        <w:rPr>
          <w:rFonts w:ascii="Calibri" w:eastAsia="Calibri" w:hAnsi="Calibri" w:cs="Calibri"/>
          <w:sz w:val="24"/>
          <w:szCs w:val="24"/>
        </w:rPr>
        <w:t xml:space="preserve"> </w:t>
      </w:r>
      <w:r w:rsidRPr="001A0B19">
        <w:rPr>
          <w:rFonts w:ascii="Calibri" w:eastAsia="Calibri" w:hAnsi="Calibri" w:cs="Calibri"/>
          <w:sz w:val="24"/>
          <w:szCs w:val="24"/>
        </w:rPr>
        <w:t>help you at all? (Explain)</w:t>
      </w:r>
    </w:p>
    <w:p w14:paraId="127FF06A" w14:textId="77777777" w:rsidR="006514ED" w:rsidRPr="001A0B19" w:rsidRDefault="006514ED" w:rsidP="006514ED">
      <w:pPr>
        <w:autoSpaceDE w:val="0"/>
        <w:autoSpaceDN w:val="0"/>
        <w:adjustRightInd w:val="0"/>
        <w:spacing w:after="0" w:line="240" w:lineRule="auto"/>
        <w:rPr>
          <w:rFonts w:ascii="Calibri" w:eastAsia="Calibri" w:hAnsi="Calibri" w:cs="Calibri"/>
          <w:sz w:val="24"/>
          <w:szCs w:val="24"/>
        </w:rPr>
      </w:pPr>
    </w:p>
    <w:p w14:paraId="5136BE91" w14:textId="77777777" w:rsidR="006514ED" w:rsidRPr="001A0B19" w:rsidRDefault="006514ED" w:rsidP="006514ED">
      <w:pPr>
        <w:numPr>
          <w:ilvl w:val="0"/>
          <w:numId w:val="11"/>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lastRenderedPageBreak/>
        <w:t xml:space="preserve">What would you change about the CAT approach to TPT prescribing? Explain </w:t>
      </w:r>
    </w:p>
    <w:p w14:paraId="3C399306" w14:textId="77777777" w:rsidR="006514ED" w:rsidRPr="001A0B19" w:rsidRDefault="006514ED" w:rsidP="006514ED">
      <w:pPr>
        <w:autoSpaceDE w:val="0"/>
        <w:autoSpaceDN w:val="0"/>
        <w:adjustRightInd w:val="0"/>
        <w:spacing w:after="0" w:line="240" w:lineRule="auto"/>
        <w:rPr>
          <w:rFonts w:ascii="Calibri" w:eastAsia="Calibri" w:hAnsi="Calibri" w:cs="Calibri"/>
          <w:sz w:val="24"/>
          <w:szCs w:val="24"/>
        </w:rPr>
      </w:pPr>
    </w:p>
    <w:p w14:paraId="07CA1890" w14:textId="77777777" w:rsidR="006514ED" w:rsidRPr="001A0B19" w:rsidRDefault="006514ED" w:rsidP="006514ED">
      <w:pPr>
        <w:autoSpaceDE w:val="0"/>
        <w:autoSpaceDN w:val="0"/>
        <w:adjustRightInd w:val="0"/>
        <w:spacing w:after="0" w:line="240" w:lineRule="auto"/>
        <w:rPr>
          <w:rFonts w:ascii="Calibri" w:eastAsia="Calibri" w:hAnsi="Calibri" w:cs="Calibri"/>
          <w:b/>
          <w:bCs/>
          <w:sz w:val="24"/>
          <w:szCs w:val="24"/>
        </w:rPr>
      </w:pPr>
      <w:r w:rsidRPr="001A0B19">
        <w:rPr>
          <w:rFonts w:ascii="Calibri" w:eastAsia="Calibri" w:hAnsi="Calibri" w:cs="Calibri"/>
          <w:b/>
          <w:bCs/>
          <w:sz w:val="24"/>
          <w:szCs w:val="24"/>
        </w:rPr>
        <w:t>Ethicality</w:t>
      </w:r>
    </w:p>
    <w:p w14:paraId="6F1CF572" w14:textId="77777777" w:rsidR="006514ED" w:rsidRPr="001A0B19" w:rsidRDefault="006514ED" w:rsidP="006514ED">
      <w:pPr>
        <w:numPr>
          <w:ilvl w:val="0"/>
          <w:numId w:val="11"/>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Would you recommend the CAT approach to TPT prescribing to a colleague?  Why or why not?</w:t>
      </w:r>
    </w:p>
    <w:p w14:paraId="45010BE7" w14:textId="77777777" w:rsidR="006514ED" w:rsidRPr="001A0B19" w:rsidRDefault="006514ED" w:rsidP="006514ED">
      <w:pPr>
        <w:numPr>
          <w:ilvl w:val="1"/>
          <w:numId w:val="5"/>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Describe how the CAT approach affects patient care, in good ways and bad ways.</w:t>
      </w:r>
    </w:p>
    <w:p w14:paraId="54326F90" w14:textId="77777777" w:rsidR="006514ED" w:rsidRPr="001A0B19" w:rsidRDefault="006514ED" w:rsidP="006514ED">
      <w:pPr>
        <w:autoSpaceDE w:val="0"/>
        <w:autoSpaceDN w:val="0"/>
        <w:adjustRightInd w:val="0"/>
        <w:spacing w:after="0" w:line="240" w:lineRule="auto"/>
        <w:rPr>
          <w:rFonts w:ascii="Calibri" w:eastAsia="Calibri" w:hAnsi="Calibri" w:cs="Calibri"/>
          <w:sz w:val="24"/>
          <w:szCs w:val="24"/>
        </w:rPr>
      </w:pPr>
    </w:p>
    <w:p w14:paraId="2DEECE91" w14:textId="77777777" w:rsidR="006514ED" w:rsidRPr="001A0B19" w:rsidRDefault="006514ED" w:rsidP="006514ED">
      <w:pPr>
        <w:autoSpaceDE w:val="0"/>
        <w:autoSpaceDN w:val="0"/>
        <w:adjustRightInd w:val="0"/>
        <w:spacing w:after="0" w:line="240" w:lineRule="auto"/>
        <w:rPr>
          <w:rFonts w:ascii="Calibri" w:eastAsia="Calibri" w:hAnsi="Calibri" w:cs="Calibri"/>
          <w:b/>
          <w:bCs/>
          <w:sz w:val="24"/>
          <w:szCs w:val="24"/>
        </w:rPr>
      </w:pPr>
      <w:r w:rsidRPr="001A0B19">
        <w:rPr>
          <w:rFonts w:ascii="Calibri" w:eastAsia="Calibri" w:hAnsi="Calibri" w:cs="Calibri"/>
          <w:b/>
          <w:bCs/>
          <w:sz w:val="24"/>
          <w:szCs w:val="24"/>
        </w:rPr>
        <w:t>Opportunity Costs</w:t>
      </w:r>
    </w:p>
    <w:p w14:paraId="3D774FB1" w14:textId="77777777" w:rsidR="006514ED" w:rsidRPr="001A0B19" w:rsidRDefault="006514ED" w:rsidP="006514ED">
      <w:pPr>
        <w:numPr>
          <w:ilvl w:val="0"/>
          <w:numId w:val="11"/>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How did the CAT approach affect time you spent on other activities with a patient?</w:t>
      </w:r>
    </w:p>
    <w:p w14:paraId="253909ED" w14:textId="77777777" w:rsidR="006514ED" w:rsidRPr="001A0B19" w:rsidRDefault="006514ED" w:rsidP="006514ED">
      <w:pPr>
        <w:numPr>
          <w:ilvl w:val="1"/>
          <w:numId w:val="11"/>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Did you have to give up other aspects of patient care to be able to use the CAT approach? Tell me about that.</w:t>
      </w:r>
    </w:p>
    <w:p w14:paraId="183E8DA9" w14:textId="77777777" w:rsidR="006514ED" w:rsidRPr="001A0B19" w:rsidRDefault="006514ED" w:rsidP="006514ED">
      <w:pPr>
        <w:autoSpaceDE w:val="0"/>
        <w:autoSpaceDN w:val="0"/>
        <w:adjustRightInd w:val="0"/>
        <w:spacing w:after="0" w:line="240" w:lineRule="auto"/>
        <w:rPr>
          <w:rFonts w:ascii="Calibri" w:eastAsia="Calibri" w:hAnsi="Calibri" w:cs="Calibri"/>
          <w:sz w:val="24"/>
          <w:szCs w:val="24"/>
        </w:rPr>
      </w:pPr>
    </w:p>
    <w:p w14:paraId="32CD4797" w14:textId="77777777" w:rsidR="006514ED" w:rsidRPr="001A0B19" w:rsidRDefault="006514ED" w:rsidP="006514ED">
      <w:pPr>
        <w:autoSpaceDE w:val="0"/>
        <w:autoSpaceDN w:val="0"/>
        <w:adjustRightInd w:val="0"/>
        <w:spacing w:after="0" w:line="240" w:lineRule="auto"/>
        <w:rPr>
          <w:rFonts w:ascii="Calibri" w:eastAsia="Calibri" w:hAnsi="Calibri" w:cs="Calibri"/>
          <w:b/>
          <w:bCs/>
          <w:sz w:val="24"/>
          <w:szCs w:val="24"/>
        </w:rPr>
      </w:pPr>
      <w:r w:rsidRPr="001A0B19">
        <w:rPr>
          <w:rFonts w:ascii="Calibri" w:eastAsia="Calibri" w:hAnsi="Calibri" w:cs="Calibri"/>
          <w:b/>
          <w:bCs/>
          <w:sz w:val="24"/>
          <w:szCs w:val="24"/>
        </w:rPr>
        <w:t>Perceived Effectiveness</w:t>
      </w:r>
    </w:p>
    <w:p w14:paraId="0840325E" w14:textId="77777777" w:rsidR="006514ED" w:rsidRPr="001A0B19" w:rsidRDefault="006514ED" w:rsidP="006514ED">
      <w:pPr>
        <w:numPr>
          <w:ilvl w:val="0"/>
          <w:numId w:val="11"/>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In your opinion, how did the CAT approach affect TPT prescribing in your clinic?</w:t>
      </w:r>
    </w:p>
    <w:p w14:paraId="21D8F0B4" w14:textId="77777777" w:rsidR="006514ED" w:rsidRPr="001A0B19" w:rsidRDefault="006514ED" w:rsidP="006514ED">
      <w:pPr>
        <w:numPr>
          <w:ilvl w:val="1"/>
          <w:numId w:val="11"/>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 xml:space="preserve">Do you think TPT prescribing increased or decreased compared to routine care? How so? </w:t>
      </w:r>
    </w:p>
    <w:p w14:paraId="1A96F7D8" w14:textId="77777777" w:rsidR="006514ED" w:rsidRPr="001A0B19" w:rsidRDefault="006514ED" w:rsidP="006514ED">
      <w:pPr>
        <w:autoSpaceDE w:val="0"/>
        <w:autoSpaceDN w:val="0"/>
        <w:adjustRightInd w:val="0"/>
        <w:spacing w:after="0" w:line="240" w:lineRule="auto"/>
        <w:rPr>
          <w:rFonts w:ascii="Calibri" w:eastAsia="Calibri" w:hAnsi="Calibri" w:cs="Calibri"/>
          <w:sz w:val="24"/>
          <w:szCs w:val="24"/>
        </w:rPr>
      </w:pPr>
    </w:p>
    <w:p w14:paraId="2CAED3C4" w14:textId="77777777" w:rsidR="006514ED" w:rsidRPr="001A0B19" w:rsidRDefault="006514ED" w:rsidP="006514ED">
      <w:pPr>
        <w:numPr>
          <w:ilvl w:val="0"/>
          <w:numId w:val="11"/>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Tell me about any concerns you have about the CAT approach.</w:t>
      </w:r>
    </w:p>
    <w:p w14:paraId="49FEC5D1" w14:textId="77777777" w:rsidR="006514ED" w:rsidRPr="001A0B19" w:rsidRDefault="006514ED" w:rsidP="006514ED">
      <w:pPr>
        <w:numPr>
          <w:ilvl w:val="1"/>
          <w:numId w:val="11"/>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 xml:space="preserve">Do you think any patients received TPT through the CAT approach that shouldn’t have? </w:t>
      </w:r>
    </w:p>
    <w:p w14:paraId="4DF7C4EE" w14:textId="77777777" w:rsidR="006514ED" w:rsidRPr="001A0B19" w:rsidRDefault="006514ED" w:rsidP="006514ED">
      <w:pPr>
        <w:numPr>
          <w:ilvl w:val="2"/>
          <w:numId w:val="11"/>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 xml:space="preserve">Tell me about those types of </w:t>
      </w:r>
      <w:proofErr w:type="gramStart"/>
      <w:r w:rsidRPr="001A0B19">
        <w:rPr>
          <w:rFonts w:ascii="Calibri" w:eastAsia="Calibri" w:hAnsi="Calibri" w:cs="Calibri"/>
          <w:sz w:val="24"/>
          <w:szCs w:val="24"/>
        </w:rPr>
        <w:t>patients</w:t>
      </w:r>
      <w:proofErr w:type="gramEnd"/>
    </w:p>
    <w:p w14:paraId="354ACEC8" w14:textId="77777777" w:rsidR="006514ED" w:rsidRPr="001A0B19" w:rsidRDefault="006514ED" w:rsidP="006514ED">
      <w:pPr>
        <w:numPr>
          <w:ilvl w:val="1"/>
          <w:numId w:val="11"/>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What issues did patients report that were prescribed TPT under the CAT approach?</w:t>
      </w:r>
    </w:p>
    <w:p w14:paraId="11EB8CDA" w14:textId="77777777" w:rsidR="006514ED" w:rsidRPr="001A0B19" w:rsidRDefault="006514ED" w:rsidP="006514ED">
      <w:pPr>
        <w:numPr>
          <w:ilvl w:val="2"/>
          <w:numId w:val="11"/>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 xml:space="preserve">Were there any side effects? How did you respond if a patient reported a side effect? </w:t>
      </w:r>
    </w:p>
    <w:p w14:paraId="14873188" w14:textId="77777777" w:rsidR="006514ED" w:rsidRPr="001A0B19" w:rsidRDefault="006514ED" w:rsidP="006514ED">
      <w:pPr>
        <w:numPr>
          <w:ilvl w:val="0"/>
          <w:numId w:val="18"/>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 xml:space="preserve">Tell me about how you assess TPT adherence and completion. Is this different under CAT than under routine TPT prescribing? </w:t>
      </w:r>
    </w:p>
    <w:p w14:paraId="2183F9F0" w14:textId="77777777" w:rsidR="006514ED" w:rsidRPr="001A0B19" w:rsidRDefault="006514ED" w:rsidP="006514ED">
      <w:pPr>
        <w:numPr>
          <w:ilvl w:val="0"/>
          <w:numId w:val="18"/>
        </w:numPr>
        <w:autoSpaceDE w:val="0"/>
        <w:autoSpaceDN w:val="0"/>
        <w:adjustRightInd w:val="0"/>
        <w:spacing w:after="0" w:line="240" w:lineRule="auto"/>
        <w:rPr>
          <w:rFonts w:ascii="Calibri" w:eastAsia="Calibri" w:hAnsi="Calibri" w:cs="Calibri"/>
          <w:sz w:val="24"/>
          <w:szCs w:val="24"/>
        </w:rPr>
      </w:pPr>
      <w:r w:rsidRPr="001A0B19">
        <w:rPr>
          <w:rFonts w:ascii="Calibri" w:eastAsia="Calibri" w:hAnsi="Calibri" w:cs="Calibri"/>
          <w:sz w:val="24"/>
          <w:szCs w:val="24"/>
        </w:rPr>
        <w:t>Do you have any other concerns?</w:t>
      </w:r>
    </w:p>
    <w:p w14:paraId="5F182342" w14:textId="77777777" w:rsidR="006514ED" w:rsidRPr="001A0B19" w:rsidRDefault="006514ED" w:rsidP="006514ED">
      <w:pPr>
        <w:autoSpaceDE w:val="0"/>
        <w:autoSpaceDN w:val="0"/>
        <w:adjustRightInd w:val="0"/>
        <w:spacing w:after="0" w:line="240" w:lineRule="auto"/>
        <w:rPr>
          <w:rFonts w:ascii="Calibri" w:eastAsia="Calibri" w:hAnsi="Calibri" w:cs="Times New Roman"/>
          <w:sz w:val="24"/>
          <w:szCs w:val="24"/>
        </w:rPr>
      </w:pPr>
    </w:p>
    <w:p w14:paraId="3C0D8839" w14:textId="77777777" w:rsidR="006514ED" w:rsidRPr="001A0B19" w:rsidRDefault="006514ED" w:rsidP="006514ED">
      <w:pPr>
        <w:autoSpaceDE w:val="0"/>
        <w:autoSpaceDN w:val="0"/>
        <w:adjustRightInd w:val="0"/>
        <w:spacing w:after="0" w:line="240" w:lineRule="auto"/>
        <w:rPr>
          <w:rFonts w:ascii="Calibri" w:eastAsia="Calibri" w:hAnsi="Calibri" w:cs="Times New Roman"/>
          <w:sz w:val="24"/>
          <w:szCs w:val="24"/>
        </w:rPr>
      </w:pPr>
      <w:r w:rsidRPr="001A0B19">
        <w:rPr>
          <w:rFonts w:ascii="Calibri" w:eastAsia="Calibri" w:hAnsi="Calibri" w:cs="Times New Roman"/>
          <w:sz w:val="24"/>
          <w:szCs w:val="24"/>
        </w:rPr>
        <w:t>Thank you again for your time - your feedback has been very helpful. Before we close the interview, do you have any additional questions or comments regarding the CAT study?</w:t>
      </w:r>
    </w:p>
    <w:p w14:paraId="6E2FC61A" w14:textId="77777777" w:rsidR="006514ED" w:rsidRPr="001A0B19" w:rsidRDefault="006514ED" w:rsidP="006514ED">
      <w:pPr>
        <w:autoSpaceDE w:val="0"/>
        <w:autoSpaceDN w:val="0"/>
        <w:adjustRightInd w:val="0"/>
        <w:spacing w:after="0" w:line="240" w:lineRule="auto"/>
        <w:rPr>
          <w:rFonts w:ascii="Calibri" w:eastAsia="Calibri" w:hAnsi="Calibri" w:cs="Times New Roman"/>
          <w:sz w:val="24"/>
          <w:szCs w:val="24"/>
        </w:rPr>
      </w:pPr>
    </w:p>
    <w:p w14:paraId="39CFB3A7" w14:textId="77777777" w:rsidR="006514ED" w:rsidRPr="001A0B19" w:rsidRDefault="006514ED" w:rsidP="006514ED">
      <w:pPr>
        <w:autoSpaceDE w:val="0"/>
        <w:autoSpaceDN w:val="0"/>
        <w:adjustRightInd w:val="0"/>
        <w:spacing w:after="0" w:line="240" w:lineRule="auto"/>
        <w:rPr>
          <w:rFonts w:ascii="Calibri" w:eastAsia="Calibri" w:hAnsi="Calibri" w:cs="Calibri"/>
          <w:sz w:val="24"/>
          <w:szCs w:val="24"/>
          <w:bdr w:val="single" w:sz="4" w:space="0" w:color="auto"/>
        </w:rPr>
      </w:pPr>
      <w:r w:rsidRPr="001A0B19">
        <w:rPr>
          <w:rFonts w:ascii="Calibri" w:eastAsia="Calibri" w:hAnsi="Calibri" w:cs="Calibri"/>
          <w:sz w:val="24"/>
          <w:szCs w:val="24"/>
          <w:highlight w:val="lightGray"/>
          <w:bdr w:val="single" w:sz="4" w:space="0" w:color="auto"/>
        </w:rPr>
        <w:t xml:space="preserve">The following is only for intervention clinics. If a control clinic, end the </w:t>
      </w:r>
      <w:proofErr w:type="gramStart"/>
      <w:r w:rsidRPr="001A0B19">
        <w:rPr>
          <w:rFonts w:ascii="Calibri" w:eastAsia="Calibri" w:hAnsi="Calibri" w:cs="Calibri"/>
          <w:sz w:val="24"/>
          <w:szCs w:val="24"/>
          <w:highlight w:val="lightGray"/>
          <w:bdr w:val="single" w:sz="4" w:space="0" w:color="auto"/>
        </w:rPr>
        <w:t>interview</w:t>
      </w:r>
      <w:proofErr w:type="gramEnd"/>
    </w:p>
    <w:p w14:paraId="702BF032" w14:textId="77777777" w:rsidR="006514ED" w:rsidRPr="001A0B19" w:rsidRDefault="006514ED" w:rsidP="006514ED">
      <w:pPr>
        <w:autoSpaceDE w:val="0"/>
        <w:autoSpaceDN w:val="0"/>
        <w:adjustRightInd w:val="0"/>
        <w:spacing w:after="0" w:line="240" w:lineRule="auto"/>
        <w:rPr>
          <w:rFonts w:ascii="Times New Roman" w:eastAsia="Calibri" w:hAnsi="Times New Roman" w:cs="Times New Roman"/>
          <w:color w:val="000000"/>
          <w:sz w:val="24"/>
          <w:szCs w:val="24"/>
          <w:u w:val="single"/>
        </w:rPr>
      </w:pPr>
      <w:r w:rsidRPr="001A0B19">
        <w:rPr>
          <w:rFonts w:ascii="Calibri" w:eastAsia="Calibri" w:hAnsi="Calibri" w:cs="Calibri"/>
          <w:b/>
          <w:bCs/>
          <w:sz w:val="24"/>
          <w:szCs w:val="24"/>
        </w:rPr>
        <w:t>Part C. Acceptability of the Choice Architecture Intervention</w:t>
      </w:r>
      <w:r w:rsidRPr="001A0B19">
        <w:rPr>
          <w:rFonts w:ascii="Times New Roman" w:eastAsia="Calibri" w:hAnsi="Times New Roman" w:cs="Times New Roman"/>
          <w:color w:val="000000"/>
          <w:sz w:val="24"/>
          <w:szCs w:val="24"/>
          <w:u w:val="single"/>
        </w:rPr>
        <w:t xml:space="preserve"> </w:t>
      </w:r>
    </w:p>
    <w:p w14:paraId="60AAA8E5" w14:textId="77777777" w:rsidR="006514ED" w:rsidRPr="001A0B19" w:rsidRDefault="006514ED" w:rsidP="006514ED">
      <w:pPr>
        <w:autoSpaceDE w:val="0"/>
        <w:autoSpaceDN w:val="0"/>
        <w:adjustRightInd w:val="0"/>
        <w:spacing w:after="0" w:line="240" w:lineRule="auto"/>
        <w:rPr>
          <w:rFonts w:ascii="Times New Roman" w:eastAsia="Calibri" w:hAnsi="Times New Roman" w:cs="Times New Roman"/>
          <w:color w:val="000000"/>
          <w:sz w:val="24"/>
          <w:szCs w:val="24"/>
          <w:u w:val="single"/>
        </w:rPr>
      </w:pPr>
    </w:p>
    <w:p w14:paraId="0E1E476A" w14:textId="77777777" w:rsidR="006514ED" w:rsidRPr="001A0B19" w:rsidRDefault="006514ED" w:rsidP="006514ED">
      <w:pPr>
        <w:rPr>
          <w:rFonts w:ascii="Calibri" w:eastAsia="Calibri" w:hAnsi="Calibri" w:cs="Times New Roman"/>
          <w:i/>
          <w:iCs/>
        </w:rPr>
      </w:pPr>
      <w:r w:rsidRPr="001A0B19">
        <w:rPr>
          <w:rFonts w:ascii="Calibri" w:eastAsia="Calibri" w:hAnsi="Calibri" w:cs="Times New Roman"/>
          <w:b/>
          <w:bCs/>
          <w:i/>
          <w:iCs/>
        </w:rPr>
        <w:t>Note to the interviewer, please review the definition of choice architecture with the participant</w:t>
      </w:r>
      <w:r w:rsidRPr="001A0B19">
        <w:rPr>
          <w:rFonts w:ascii="Calibri" w:eastAsia="Calibri" w:hAnsi="Calibri" w:cs="Times New Roman"/>
          <w:i/>
          <w:iCs/>
        </w:rPr>
        <w:t xml:space="preserve">, </w:t>
      </w:r>
      <w:proofErr w:type="gramStart"/>
      <w:r w:rsidRPr="001A0B19">
        <w:rPr>
          <w:rFonts w:ascii="Calibri" w:eastAsia="Calibri" w:hAnsi="Calibri" w:cs="Times New Roman"/>
          <w:i/>
          <w:iCs/>
        </w:rPr>
        <w:t>i.e.</w:t>
      </w:r>
      <w:proofErr w:type="gramEnd"/>
      <w:r w:rsidRPr="001A0B19">
        <w:rPr>
          <w:rFonts w:ascii="Calibri" w:eastAsia="Calibri" w:hAnsi="Calibri" w:cs="Times New Roman"/>
          <w:i/>
          <w:iCs/>
        </w:rPr>
        <w:t xml:space="preserve"> that TPT should be prescribed with any ART initiation and any ART re-prescribing if TPT has not been previously prescribed. This approach of simultaneous prescribing is facilitated </w:t>
      </w:r>
      <w:proofErr w:type="gramStart"/>
      <w:r w:rsidRPr="001A0B19">
        <w:rPr>
          <w:rFonts w:ascii="Calibri" w:eastAsia="Calibri" w:hAnsi="Calibri" w:cs="Times New Roman"/>
          <w:i/>
          <w:iCs/>
        </w:rPr>
        <w:t>through the use of</w:t>
      </w:r>
      <w:proofErr w:type="gramEnd"/>
      <w:r w:rsidRPr="001A0B19">
        <w:rPr>
          <w:rFonts w:ascii="Calibri" w:eastAsia="Calibri" w:hAnsi="Calibri" w:cs="Times New Roman"/>
          <w:i/>
          <w:iCs/>
        </w:rPr>
        <w:t xml:space="preserve"> an EMR modification, ink stamp or pre-printed sticker, or ticket (dependent on country) for quick entry of the ART prescription</w:t>
      </w:r>
      <w:r w:rsidRPr="001A0B19">
        <w:rPr>
          <w:rFonts w:ascii="Calibri" w:eastAsia="Calibri" w:hAnsi="Calibri" w:cs="Times New Roman"/>
          <w:b/>
          <w:bCs/>
          <w:i/>
          <w:iCs/>
        </w:rPr>
        <w:t xml:space="preserve"> </w:t>
      </w:r>
      <w:r w:rsidRPr="001A0B19">
        <w:rPr>
          <w:rFonts w:ascii="Calibri" w:eastAsia="Calibri" w:hAnsi="Calibri" w:cs="Times New Roman"/>
          <w:i/>
          <w:iCs/>
        </w:rPr>
        <w:t>along with TPT. We refer to this approach as the ‘choice architecture approach.’</w:t>
      </w:r>
    </w:p>
    <w:p w14:paraId="3AA66867" w14:textId="77777777" w:rsidR="006514ED" w:rsidRPr="001A0B19" w:rsidRDefault="006514ED" w:rsidP="006514ED">
      <w:pPr>
        <w:rPr>
          <w:rFonts w:ascii="Calibri" w:eastAsia="Calibri" w:hAnsi="Calibri" w:cs="Times New Roman"/>
          <w:u w:val="single"/>
        </w:rPr>
      </w:pPr>
      <w:r w:rsidRPr="001A0B19">
        <w:rPr>
          <w:rFonts w:ascii="Calibri" w:eastAsia="Calibri" w:hAnsi="Calibri" w:cs="Times New Roman"/>
          <w:u w:val="single"/>
        </w:rPr>
        <w:t xml:space="preserve">Complete all statements as honestly as possible. For each statement, indicate whether you agree with the statement, are neutral (neither agree or disagree), or disagree with the statement by making a </w:t>
      </w:r>
      <w:r w:rsidRPr="001A0B19">
        <w:rPr>
          <w:rFonts w:ascii="Calibri" w:eastAsia="Calibri" w:hAnsi="Calibri" w:cs="Times New Roman"/>
          <w:u w:val="single"/>
        </w:rPr>
        <w:lastRenderedPageBreak/>
        <w:t xml:space="preserve">“TICK” in one of the boxes [the choice that best represents your opinion/your choice]. </w:t>
      </w:r>
      <w:r w:rsidRPr="001A0B19">
        <w:rPr>
          <w:rFonts w:ascii="Calibri" w:eastAsia="Calibri" w:hAnsi="Calibri" w:cs="Times New Roman"/>
          <w:b/>
          <w:bCs/>
          <w:u w:val="single"/>
        </w:rPr>
        <w:t xml:space="preserve">Be as honest as possible. </w:t>
      </w:r>
    </w:p>
    <w:tbl>
      <w:tblPr>
        <w:tblStyle w:val="TableGrid1"/>
        <w:tblW w:w="0" w:type="auto"/>
        <w:tblLook w:val="04A0" w:firstRow="1" w:lastRow="0" w:firstColumn="1" w:lastColumn="0" w:noHBand="0" w:noVBand="1"/>
      </w:tblPr>
      <w:tblGrid>
        <w:gridCol w:w="440"/>
        <w:gridCol w:w="5820"/>
        <w:gridCol w:w="3090"/>
      </w:tblGrid>
      <w:tr w:rsidR="006514ED" w:rsidRPr="001A0B19" w14:paraId="40E229F7" w14:textId="77777777" w:rsidTr="00060D26">
        <w:tc>
          <w:tcPr>
            <w:tcW w:w="355" w:type="dxa"/>
          </w:tcPr>
          <w:p w14:paraId="1D00086B" w14:textId="77777777" w:rsidR="006514ED" w:rsidRPr="001A0B19" w:rsidRDefault="006514ED" w:rsidP="00060D26">
            <w:pPr>
              <w:spacing w:line="259" w:lineRule="auto"/>
              <w:rPr>
                <w:rFonts w:ascii="Calibri" w:eastAsia="Calibri" w:hAnsi="Calibri" w:cs="Times New Roman"/>
              </w:rPr>
            </w:pPr>
          </w:p>
        </w:tc>
        <w:tc>
          <w:tcPr>
            <w:tcW w:w="5878" w:type="dxa"/>
          </w:tcPr>
          <w:p w14:paraId="254FB1E9"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t>Question</w:t>
            </w:r>
          </w:p>
        </w:tc>
        <w:tc>
          <w:tcPr>
            <w:tcW w:w="3117" w:type="dxa"/>
          </w:tcPr>
          <w:p w14:paraId="7D690498"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t>Likert Scale</w:t>
            </w:r>
          </w:p>
        </w:tc>
      </w:tr>
      <w:tr w:rsidR="006514ED" w:rsidRPr="001A0B19" w14:paraId="4C38379E" w14:textId="77777777" w:rsidTr="00060D26">
        <w:tc>
          <w:tcPr>
            <w:tcW w:w="355" w:type="dxa"/>
          </w:tcPr>
          <w:p w14:paraId="3F70AE30"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t>1</w:t>
            </w:r>
          </w:p>
        </w:tc>
        <w:tc>
          <w:tcPr>
            <w:tcW w:w="5878" w:type="dxa"/>
          </w:tcPr>
          <w:p w14:paraId="60D74FE3"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t xml:space="preserve">Overall, I feel that the choice architecture approach is useful for TPT prescribing.   </w:t>
            </w:r>
          </w:p>
        </w:tc>
        <w:tc>
          <w:tcPr>
            <w:tcW w:w="3117" w:type="dxa"/>
          </w:tcPr>
          <w:p w14:paraId="3F20993F"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1"/>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Agree</w:t>
            </w:r>
          </w:p>
          <w:p w14:paraId="60A3E14C"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2"/>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Neutral</w:t>
            </w:r>
          </w:p>
          <w:p w14:paraId="0A071188"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3"/>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Disagree</w:t>
            </w:r>
          </w:p>
        </w:tc>
      </w:tr>
      <w:tr w:rsidR="006514ED" w:rsidRPr="001A0B19" w14:paraId="47284228" w14:textId="77777777" w:rsidTr="00060D26">
        <w:tc>
          <w:tcPr>
            <w:tcW w:w="355" w:type="dxa"/>
          </w:tcPr>
          <w:p w14:paraId="23BA7E7E"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t>2</w:t>
            </w:r>
          </w:p>
        </w:tc>
        <w:tc>
          <w:tcPr>
            <w:tcW w:w="5878" w:type="dxa"/>
          </w:tcPr>
          <w:p w14:paraId="4493764C"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t>Overall, the choice architecture approach decreased my workload compared to routine TPT prescribing.</w:t>
            </w:r>
          </w:p>
        </w:tc>
        <w:tc>
          <w:tcPr>
            <w:tcW w:w="3117" w:type="dxa"/>
          </w:tcPr>
          <w:p w14:paraId="682E293C"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1"/>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Agree</w:t>
            </w:r>
          </w:p>
          <w:p w14:paraId="4DF0C4A7"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2"/>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Neutral</w:t>
            </w:r>
          </w:p>
          <w:p w14:paraId="28B51D0D"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3"/>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Disagree</w:t>
            </w:r>
          </w:p>
        </w:tc>
      </w:tr>
      <w:tr w:rsidR="006514ED" w:rsidRPr="001A0B19" w14:paraId="18B29BB6" w14:textId="77777777" w:rsidTr="00060D26">
        <w:tc>
          <w:tcPr>
            <w:tcW w:w="355" w:type="dxa"/>
          </w:tcPr>
          <w:p w14:paraId="6E7EC87A"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t>3</w:t>
            </w:r>
          </w:p>
        </w:tc>
        <w:tc>
          <w:tcPr>
            <w:tcW w:w="5878" w:type="dxa"/>
          </w:tcPr>
          <w:p w14:paraId="10DDE942"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t>Overall, it took less effort (less thinking) to prescribe TPT using the choice architecture approach compared to routine prescribing.</w:t>
            </w:r>
          </w:p>
        </w:tc>
        <w:tc>
          <w:tcPr>
            <w:tcW w:w="3117" w:type="dxa"/>
          </w:tcPr>
          <w:p w14:paraId="2C4A430C"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1"/>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Agree</w:t>
            </w:r>
          </w:p>
          <w:p w14:paraId="37FAF46F"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2"/>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Neutral</w:t>
            </w:r>
          </w:p>
          <w:p w14:paraId="31800E55"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3"/>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Disagree</w:t>
            </w:r>
          </w:p>
        </w:tc>
      </w:tr>
      <w:tr w:rsidR="006514ED" w:rsidRPr="001A0B19" w14:paraId="48FED898" w14:textId="77777777" w:rsidTr="00060D26">
        <w:tc>
          <w:tcPr>
            <w:tcW w:w="355" w:type="dxa"/>
          </w:tcPr>
          <w:p w14:paraId="170C5DE0"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t>4</w:t>
            </w:r>
          </w:p>
        </w:tc>
        <w:tc>
          <w:tcPr>
            <w:tcW w:w="5878" w:type="dxa"/>
          </w:tcPr>
          <w:p w14:paraId="507A1C29" w14:textId="77777777" w:rsidR="006514ED" w:rsidRPr="001A0B19" w:rsidRDefault="006514ED" w:rsidP="00060D26">
            <w:pPr>
              <w:spacing w:line="259" w:lineRule="auto"/>
              <w:rPr>
                <w:rFonts w:ascii="Calibri" w:eastAsia="Calibri" w:hAnsi="Calibri" w:cs="Times New Roman"/>
                <w:strike/>
              </w:rPr>
            </w:pPr>
            <w:r w:rsidRPr="001A0B19">
              <w:rPr>
                <w:rFonts w:ascii="Calibri" w:eastAsia="Calibri" w:hAnsi="Calibri" w:cs="Times New Roman"/>
              </w:rPr>
              <w:t xml:space="preserve">I feel that the choice architecture approach is the right way to prescribe TPT.  </w:t>
            </w:r>
          </w:p>
          <w:p w14:paraId="77973D2A" w14:textId="77777777" w:rsidR="006514ED" w:rsidRPr="001A0B19" w:rsidRDefault="006514ED" w:rsidP="00060D26">
            <w:pPr>
              <w:spacing w:line="259" w:lineRule="auto"/>
              <w:rPr>
                <w:rFonts w:ascii="Calibri" w:eastAsia="Calibri" w:hAnsi="Calibri" w:cs="Times New Roman"/>
                <w:i/>
                <w:iCs/>
              </w:rPr>
            </w:pPr>
          </w:p>
        </w:tc>
        <w:tc>
          <w:tcPr>
            <w:tcW w:w="3117" w:type="dxa"/>
          </w:tcPr>
          <w:p w14:paraId="00126029"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1"/>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Agree</w:t>
            </w:r>
          </w:p>
          <w:p w14:paraId="5BFFA796"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2"/>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Neutral</w:t>
            </w:r>
          </w:p>
          <w:p w14:paraId="79CD0327"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3"/>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Disagree</w:t>
            </w:r>
          </w:p>
        </w:tc>
      </w:tr>
      <w:tr w:rsidR="006514ED" w:rsidRPr="001A0B19" w14:paraId="25EB4CF5" w14:textId="77777777" w:rsidTr="00060D26">
        <w:tc>
          <w:tcPr>
            <w:tcW w:w="355" w:type="dxa"/>
          </w:tcPr>
          <w:p w14:paraId="73C80892"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t>5</w:t>
            </w:r>
          </w:p>
        </w:tc>
        <w:tc>
          <w:tcPr>
            <w:tcW w:w="5878" w:type="dxa"/>
          </w:tcPr>
          <w:p w14:paraId="5BFDC292"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t>I fully understand the choice architecture intervention and can explain it to a co-worker.</w:t>
            </w:r>
          </w:p>
        </w:tc>
        <w:tc>
          <w:tcPr>
            <w:tcW w:w="3117" w:type="dxa"/>
          </w:tcPr>
          <w:p w14:paraId="311E4CDB"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1"/>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Agree</w:t>
            </w:r>
          </w:p>
          <w:p w14:paraId="72774406"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2"/>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Neutral</w:t>
            </w:r>
          </w:p>
          <w:p w14:paraId="64798B8B"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3"/>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Disagree</w:t>
            </w:r>
          </w:p>
        </w:tc>
      </w:tr>
      <w:tr w:rsidR="006514ED" w:rsidRPr="001A0B19" w14:paraId="6E8316D3" w14:textId="77777777" w:rsidTr="00060D26">
        <w:tc>
          <w:tcPr>
            <w:tcW w:w="355" w:type="dxa"/>
          </w:tcPr>
          <w:p w14:paraId="4EF41757"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t>6</w:t>
            </w:r>
          </w:p>
        </w:tc>
        <w:tc>
          <w:tcPr>
            <w:tcW w:w="5878" w:type="dxa"/>
          </w:tcPr>
          <w:p w14:paraId="05303143" w14:textId="77777777" w:rsidR="006514ED" w:rsidRPr="001A0B19" w:rsidRDefault="006514ED" w:rsidP="00060D26">
            <w:pPr>
              <w:spacing w:line="259" w:lineRule="auto"/>
              <w:rPr>
                <w:rFonts w:ascii="Calibri" w:eastAsia="Calibri" w:hAnsi="Calibri" w:cs="Times New Roman"/>
                <w:i/>
                <w:iCs/>
              </w:rPr>
            </w:pPr>
            <w:r w:rsidRPr="001A0B19">
              <w:rPr>
                <w:rFonts w:ascii="Calibri" w:eastAsia="Calibri" w:hAnsi="Calibri" w:cs="Times New Roman"/>
              </w:rPr>
              <w:t>I feel that I had to give up other aspects of patient care or other clinic duties to use the choice architecture approach.</w:t>
            </w:r>
          </w:p>
        </w:tc>
        <w:tc>
          <w:tcPr>
            <w:tcW w:w="3117" w:type="dxa"/>
          </w:tcPr>
          <w:p w14:paraId="24DE83D9"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1"/>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Agree</w:t>
            </w:r>
          </w:p>
          <w:p w14:paraId="0774F1A1"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2"/>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Neutral</w:t>
            </w:r>
          </w:p>
          <w:p w14:paraId="2C666024"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3"/>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Disagree</w:t>
            </w:r>
          </w:p>
        </w:tc>
      </w:tr>
      <w:tr w:rsidR="006514ED" w:rsidRPr="001A0B19" w14:paraId="74579B40" w14:textId="77777777" w:rsidTr="00060D26">
        <w:tc>
          <w:tcPr>
            <w:tcW w:w="355" w:type="dxa"/>
          </w:tcPr>
          <w:p w14:paraId="360F7D03"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t>7</w:t>
            </w:r>
          </w:p>
        </w:tc>
        <w:tc>
          <w:tcPr>
            <w:tcW w:w="5878" w:type="dxa"/>
          </w:tcPr>
          <w:p w14:paraId="0B3BA659"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t>Regarding TB prevention, I feel that the choice architecture approach allowed me to provide better care for my patients.</w:t>
            </w:r>
          </w:p>
        </w:tc>
        <w:tc>
          <w:tcPr>
            <w:tcW w:w="3117" w:type="dxa"/>
          </w:tcPr>
          <w:p w14:paraId="0A695809"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1"/>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Agree</w:t>
            </w:r>
          </w:p>
          <w:p w14:paraId="0663117D"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2"/>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Neutral</w:t>
            </w:r>
          </w:p>
          <w:p w14:paraId="21A28F13"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3"/>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Disagree</w:t>
            </w:r>
          </w:p>
        </w:tc>
      </w:tr>
      <w:tr w:rsidR="006514ED" w:rsidRPr="001A0B19" w14:paraId="5D3804B2" w14:textId="77777777" w:rsidTr="00060D26">
        <w:tc>
          <w:tcPr>
            <w:tcW w:w="355" w:type="dxa"/>
          </w:tcPr>
          <w:p w14:paraId="5FEBCDCD"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t>8</w:t>
            </w:r>
          </w:p>
        </w:tc>
        <w:tc>
          <w:tcPr>
            <w:tcW w:w="5878" w:type="dxa"/>
          </w:tcPr>
          <w:p w14:paraId="74430C82"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t xml:space="preserve">In terms of care </w:t>
            </w:r>
            <w:r w:rsidRPr="001A0B19">
              <w:rPr>
                <w:rFonts w:ascii="Calibri" w:eastAsia="Calibri" w:hAnsi="Calibri" w:cs="Times New Roman"/>
                <w:i/>
                <w:iCs/>
              </w:rPr>
              <w:t>unrelated</w:t>
            </w:r>
            <w:r w:rsidRPr="001A0B19">
              <w:rPr>
                <w:rFonts w:ascii="Calibri" w:eastAsia="Calibri" w:hAnsi="Calibri" w:cs="Times New Roman"/>
              </w:rPr>
              <w:t xml:space="preserve"> to TB prevention, I feel that the choice architecture approach allowed me to provide better care for my patients. </w:t>
            </w:r>
          </w:p>
        </w:tc>
        <w:tc>
          <w:tcPr>
            <w:tcW w:w="3117" w:type="dxa"/>
          </w:tcPr>
          <w:p w14:paraId="4B43CBAA"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1"/>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Agree</w:t>
            </w:r>
          </w:p>
          <w:p w14:paraId="02E91D17"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2"/>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Neutral</w:t>
            </w:r>
          </w:p>
          <w:p w14:paraId="440DB726"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3"/>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Disagree</w:t>
            </w:r>
          </w:p>
        </w:tc>
      </w:tr>
      <w:tr w:rsidR="006514ED" w:rsidRPr="001A0B19" w14:paraId="0DF176A0" w14:textId="77777777" w:rsidTr="00060D26">
        <w:tc>
          <w:tcPr>
            <w:tcW w:w="355" w:type="dxa"/>
          </w:tcPr>
          <w:p w14:paraId="491913FA"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t>9</w:t>
            </w:r>
          </w:p>
        </w:tc>
        <w:tc>
          <w:tcPr>
            <w:tcW w:w="5878" w:type="dxa"/>
          </w:tcPr>
          <w:p w14:paraId="62204C90"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t>I think that the choice architecture approach increased TPT prescribing.</w:t>
            </w:r>
          </w:p>
        </w:tc>
        <w:tc>
          <w:tcPr>
            <w:tcW w:w="3117" w:type="dxa"/>
          </w:tcPr>
          <w:p w14:paraId="0C261BFD"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1"/>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Agree</w:t>
            </w:r>
          </w:p>
          <w:p w14:paraId="2D0C6D10"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2"/>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Neutral</w:t>
            </w:r>
          </w:p>
          <w:p w14:paraId="50C0C279"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3"/>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Disagree</w:t>
            </w:r>
          </w:p>
        </w:tc>
      </w:tr>
      <w:tr w:rsidR="006514ED" w:rsidRPr="001A0B19" w14:paraId="44FD8ADE" w14:textId="77777777" w:rsidTr="00060D26">
        <w:tc>
          <w:tcPr>
            <w:tcW w:w="355" w:type="dxa"/>
          </w:tcPr>
          <w:p w14:paraId="0360835D"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t>10</w:t>
            </w:r>
          </w:p>
        </w:tc>
        <w:tc>
          <w:tcPr>
            <w:tcW w:w="5878" w:type="dxa"/>
          </w:tcPr>
          <w:p w14:paraId="289C32D8"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t>I am confident in prescribing TPT using the choice architecture approach.</w:t>
            </w:r>
          </w:p>
        </w:tc>
        <w:tc>
          <w:tcPr>
            <w:tcW w:w="3117" w:type="dxa"/>
          </w:tcPr>
          <w:p w14:paraId="0B575AD2"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1"/>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Agree</w:t>
            </w:r>
          </w:p>
          <w:p w14:paraId="3143CF4E"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2"/>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Neutral</w:t>
            </w:r>
          </w:p>
          <w:p w14:paraId="1174B2D7" w14:textId="77777777" w:rsidR="006514ED" w:rsidRPr="001A0B19" w:rsidRDefault="006514ED" w:rsidP="00060D26">
            <w:pPr>
              <w:spacing w:line="259" w:lineRule="auto"/>
              <w:rPr>
                <w:rFonts w:ascii="Calibri" w:eastAsia="Calibri" w:hAnsi="Calibri" w:cs="Times New Roman"/>
              </w:rPr>
            </w:pPr>
            <w:r w:rsidRPr="001A0B19">
              <w:rPr>
                <w:rFonts w:ascii="Calibri" w:eastAsia="Calibri" w:hAnsi="Calibri" w:cs="Times New Roman"/>
              </w:rPr>
              <w:fldChar w:fldCharType="begin">
                <w:ffData>
                  <w:name w:val="Check3"/>
                  <w:enabled/>
                  <w:calcOnExit w:val="0"/>
                  <w:checkBox>
                    <w:sizeAuto/>
                    <w:default w:val="0"/>
                  </w:checkBox>
                </w:ffData>
              </w:fldChar>
            </w:r>
            <w:r w:rsidRPr="001A0B19">
              <w:rPr>
                <w:rFonts w:ascii="Calibri" w:eastAsia="Calibri" w:hAnsi="Calibri" w:cs="Times New Roman"/>
              </w:rPr>
              <w:instrText xml:space="preserve"> FORMCHECKBOX </w:instrText>
            </w:r>
            <w:r>
              <w:rPr>
                <w:rFonts w:ascii="Calibri" w:eastAsia="Calibri" w:hAnsi="Calibri" w:cs="Times New Roman"/>
              </w:rPr>
            </w:r>
            <w:r>
              <w:rPr>
                <w:rFonts w:ascii="Calibri" w:eastAsia="Calibri" w:hAnsi="Calibri" w:cs="Times New Roman"/>
              </w:rPr>
              <w:fldChar w:fldCharType="separate"/>
            </w:r>
            <w:r w:rsidRPr="001A0B19">
              <w:rPr>
                <w:rFonts w:ascii="Calibri" w:eastAsia="Calibri" w:hAnsi="Calibri" w:cs="Times New Roman"/>
              </w:rPr>
              <w:fldChar w:fldCharType="end"/>
            </w:r>
            <w:r w:rsidRPr="001A0B19">
              <w:rPr>
                <w:rFonts w:ascii="Calibri" w:eastAsia="Calibri" w:hAnsi="Calibri" w:cs="Times New Roman"/>
              </w:rPr>
              <w:t xml:space="preserve"> Disagree</w:t>
            </w:r>
          </w:p>
        </w:tc>
      </w:tr>
    </w:tbl>
    <w:p w14:paraId="4DC5394B" w14:textId="77777777" w:rsidR="006514ED" w:rsidRPr="001A0B19" w:rsidRDefault="006514ED" w:rsidP="006514ED">
      <w:pPr>
        <w:autoSpaceDE w:val="0"/>
        <w:autoSpaceDN w:val="0"/>
        <w:adjustRightInd w:val="0"/>
        <w:spacing w:after="0" w:line="240" w:lineRule="auto"/>
        <w:rPr>
          <w:rFonts w:ascii="Calibri" w:eastAsia="Calibri" w:hAnsi="Calibri" w:cs="Times New Roman"/>
          <w:sz w:val="24"/>
          <w:szCs w:val="24"/>
        </w:rPr>
      </w:pPr>
    </w:p>
    <w:p w14:paraId="7597A083" w14:textId="272ECE76" w:rsidR="00674692" w:rsidRPr="006514ED" w:rsidRDefault="00674692">
      <w:pPr>
        <w:rPr>
          <w:b/>
          <w:bCs/>
        </w:rPr>
      </w:pPr>
    </w:p>
    <w:sectPr w:rsidR="00674692" w:rsidRPr="006514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BC74C3"/>
    <w:multiLevelType w:val="hybridMultilevel"/>
    <w:tmpl w:val="B21C732E"/>
    <w:lvl w:ilvl="0" w:tplc="70E695F6">
      <w:start w:val="1"/>
      <w:numFmt w:val="bullet"/>
      <w:lvlText w:val="□"/>
      <w:lvlJc w:val="left"/>
      <w:pPr>
        <w:ind w:left="720" w:hanging="360"/>
      </w:pPr>
      <w:rPr>
        <w:rFonts w:ascii="Arial" w:hAnsi="Arial" w:hint="default"/>
      </w:rPr>
    </w:lvl>
    <w:lvl w:ilvl="1" w:tplc="BCF47888">
      <w:start w:val="1"/>
      <w:numFmt w:val="bullet"/>
      <w:lvlText w:val="•"/>
      <w:lvlJc w:val="left"/>
      <w:pPr>
        <w:ind w:left="1440" w:hanging="360"/>
      </w:pPr>
      <w:rPr>
        <w:rFonts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1E3A52CE"/>
    <w:multiLevelType w:val="hybridMultilevel"/>
    <w:tmpl w:val="363287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AF2D45"/>
    <w:multiLevelType w:val="hybridMultilevel"/>
    <w:tmpl w:val="F508EEEC"/>
    <w:lvl w:ilvl="0" w:tplc="70E695F6">
      <w:start w:val="1"/>
      <w:numFmt w:val="bullet"/>
      <w:lvlText w:val="□"/>
      <w:lvlJc w:val="left"/>
      <w:pPr>
        <w:ind w:left="720" w:hanging="360"/>
      </w:pPr>
      <w:rPr>
        <w:rFonts w:ascii="Arial" w:hAnsi="Arial" w:hint="default"/>
      </w:rPr>
    </w:lvl>
    <w:lvl w:ilvl="1" w:tplc="04090001">
      <w:start w:val="1"/>
      <w:numFmt w:val="bullet"/>
      <w:lvlText w:val=""/>
      <w:lvlJc w:val="left"/>
      <w:pPr>
        <w:ind w:left="1440" w:hanging="360"/>
      </w:pPr>
      <w:rPr>
        <w:rFonts w:ascii="Symbol" w:hAnsi="Symbo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23EE2170"/>
    <w:multiLevelType w:val="hybridMultilevel"/>
    <w:tmpl w:val="F176BF9C"/>
    <w:lvl w:ilvl="0" w:tplc="08090003">
      <w:start w:val="1"/>
      <w:numFmt w:val="bullet"/>
      <w:lvlText w:val="o"/>
      <w:lvlJc w:val="left"/>
      <w:pPr>
        <w:ind w:left="1440" w:hanging="360"/>
      </w:pPr>
      <w:rPr>
        <w:rFonts w:ascii="Courier New" w:hAnsi="Courier New" w:cs="Courier New"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314144D7"/>
    <w:multiLevelType w:val="hybridMultilevel"/>
    <w:tmpl w:val="F1E4801E"/>
    <w:lvl w:ilvl="0" w:tplc="BCF47888">
      <w:start w:val="1"/>
      <w:numFmt w:val="bullet"/>
      <w:lvlText w:val="•"/>
      <w:lvlJc w:val="left"/>
      <w:pPr>
        <w:ind w:left="1080" w:hanging="360"/>
      </w:pPr>
      <w:rPr>
        <w:rFonts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5" w15:restartNumberingAfterBreak="0">
    <w:nsid w:val="324C5A9C"/>
    <w:multiLevelType w:val="hybridMultilevel"/>
    <w:tmpl w:val="CDF85B04"/>
    <w:lvl w:ilvl="0" w:tplc="BCF47888">
      <w:start w:val="1"/>
      <w:numFmt w:val="bullet"/>
      <w:lvlText w:val="•"/>
      <w:lvlJc w:val="left"/>
      <w:pPr>
        <w:ind w:left="1440" w:hanging="360"/>
      </w:pPr>
      <w:rPr>
        <w:rFont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6" w15:restartNumberingAfterBreak="0">
    <w:nsid w:val="326743EA"/>
    <w:multiLevelType w:val="hybridMultilevel"/>
    <w:tmpl w:val="7200D8DA"/>
    <w:lvl w:ilvl="0" w:tplc="70E695F6">
      <w:start w:val="1"/>
      <w:numFmt w:val="bullet"/>
      <w:lvlText w:val="□"/>
      <w:lvlJc w:val="left"/>
      <w:pPr>
        <w:ind w:left="720" w:hanging="360"/>
      </w:pPr>
      <w:rPr>
        <w:rFonts w:ascii="Arial" w:hAnsi="Aria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32BF7DFB"/>
    <w:multiLevelType w:val="hybridMultilevel"/>
    <w:tmpl w:val="900A7462"/>
    <w:lvl w:ilvl="0" w:tplc="70E695F6">
      <w:start w:val="1"/>
      <w:numFmt w:val="bullet"/>
      <w:lvlText w:val="□"/>
      <w:lvlJc w:val="left"/>
      <w:pPr>
        <w:ind w:left="720" w:hanging="360"/>
      </w:pPr>
      <w:rPr>
        <w:rFonts w:ascii="Arial" w:hAnsi="Aria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34042B38"/>
    <w:multiLevelType w:val="hybridMultilevel"/>
    <w:tmpl w:val="5B9AA454"/>
    <w:lvl w:ilvl="0" w:tplc="70E695F6">
      <w:start w:val="1"/>
      <w:numFmt w:val="bullet"/>
      <w:lvlText w:val="□"/>
      <w:lvlJc w:val="left"/>
      <w:pPr>
        <w:ind w:left="720" w:hanging="360"/>
      </w:pPr>
      <w:rPr>
        <w:rFonts w:ascii="Arial" w:hAnsi="Aria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3431787F"/>
    <w:multiLevelType w:val="hybridMultilevel"/>
    <w:tmpl w:val="DF4291B8"/>
    <w:lvl w:ilvl="0" w:tplc="70E695F6">
      <w:start w:val="1"/>
      <w:numFmt w:val="bullet"/>
      <w:lvlText w:val="□"/>
      <w:lvlJc w:val="left"/>
      <w:pPr>
        <w:ind w:left="720" w:hanging="360"/>
      </w:pPr>
      <w:rPr>
        <w:rFonts w:ascii="Arial" w:hAnsi="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3DC01EEC"/>
    <w:multiLevelType w:val="hybridMultilevel"/>
    <w:tmpl w:val="A850B514"/>
    <w:lvl w:ilvl="0" w:tplc="70E695F6">
      <w:start w:val="1"/>
      <w:numFmt w:val="bullet"/>
      <w:lvlText w:val="□"/>
      <w:lvlJc w:val="left"/>
      <w:pPr>
        <w:ind w:left="720" w:hanging="360"/>
      </w:pPr>
      <w:rPr>
        <w:rFonts w:ascii="Arial" w:hAnsi="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418E2ECA"/>
    <w:multiLevelType w:val="hybridMultilevel"/>
    <w:tmpl w:val="0F2C55A2"/>
    <w:lvl w:ilvl="0" w:tplc="BCF47888">
      <w:start w:val="1"/>
      <w:numFmt w:val="bullet"/>
      <w:lvlText w:val="•"/>
      <w:lvlJc w:val="left"/>
      <w:pPr>
        <w:ind w:left="1440" w:hanging="360"/>
      </w:pPr>
      <w:rPr>
        <w:rFont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2" w15:restartNumberingAfterBreak="0">
    <w:nsid w:val="45E17F3D"/>
    <w:multiLevelType w:val="hybridMultilevel"/>
    <w:tmpl w:val="064AA9BE"/>
    <w:lvl w:ilvl="0" w:tplc="70E695F6">
      <w:start w:val="1"/>
      <w:numFmt w:val="bullet"/>
      <w:lvlText w:val="□"/>
      <w:lvlJc w:val="left"/>
      <w:pPr>
        <w:ind w:left="720" w:hanging="360"/>
      </w:pPr>
      <w:rPr>
        <w:rFonts w:ascii="Arial" w:hAnsi="Aria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4C836FB7"/>
    <w:multiLevelType w:val="hybridMultilevel"/>
    <w:tmpl w:val="76B8EE80"/>
    <w:lvl w:ilvl="0" w:tplc="BCF47888">
      <w:start w:val="1"/>
      <w:numFmt w:val="bullet"/>
      <w:lvlText w:val="•"/>
      <w:lvlJc w:val="left"/>
      <w:pPr>
        <w:ind w:left="720" w:hanging="360"/>
      </w:pPr>
      <w:rPr>
        <w:rFonts w:hint="default"/>
      </w:rPr>
    </w:lvl>
    <w:lvl w:ilvl="1" w:tplc="BCF47888">
      <w:start w:val="1"/>
      <w:numFmt w:val="bullet"/>
      <w:lvlText w:val="•"/>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D6508A"/>
    <w:multiLevelType w:val="hybridMultilevel"/>
    <w:tmpl w:val="F8D2170C"/>
    <w:lvl w:ilvl="0" w:tplc="BCF47888">
      <w:start w:val="1"/>
      <w:numFmt w:val="bullet"/>
      <w:lvlText w:val="•"/>
      <w:lvlJc w:val="left"/>
      <w:pPr>
        <w:ind w:left="1080" w:hanging="360"/>
      </w:pPr>
      <w:rPr>
        <w:rFonts w:hint="default"/>
      </w:rPr>
    </w:lvl>
    <w:lvl w:ilvl="1" w:tplc="1C090003">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5" w15:restartNumberingAfterBreak="0">
    <w:nsid w:val="58631720"/>
    <w:multiLevelType w:val="hybridMultilevel"/>
    <w:tmpl w:val="1436D718"/>
    <w:lvl w:ilvl="0" w:tplc="70E695F6">
      <w:start w:val="1"/>
      <w:numFmt w:val="bullet"/>
      <w:lvlText w:val="□"/>
      <w:lvlJc w:val="left"/>
      <w:pPr>
        <w:ind w:left="720" w:hanging="360"/>
      </w:pPr>
      <w:rPr>
        <w:rFonts w:ascii="Arial" w:hAnsi="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6FD503C0"/>
    <w:multiLevelType w:val="hybridMultilevel"/>
    <w:tmpl w:val="F40C1FA8"/>
    <w:lvl w:ilvl="0" w:tplc="04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752E2608"/>
    <w:multiLevelType w:val="hybridMultilevel"/>
    <w:tmpl w:val="6856492A"/>
    <w:lvl w:ilvl="0" w:tplc="70E695F6">
      <w:start w:val="1"/>
      <w:numFmt w:val="bullet"/>
      <w:lvlText w:val="□"/>
      <w:lvlJc w:val="left"/>
      <w:pPr>
        <w:ind w:left="720" w:hanging="360"/>
      </w:pPr>
      <w:rPr>
        <w:rFonts w:ascii="Arial" w:hAnsi="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75911889">
    <w:abstractNumId w:val="13"/>
  </w:num>
  <w:num w:numId="2" w16cid:durableId="85926897">
    <w:abstractNumId w:val="9"/>
  </w:num>
  <w:num w:numId="3" w16cid:durableId="2107848611">
    <w:abstractNumId w:val="11"/>
  </w:num>
  <w:num w:numId="4" w16cid:durableId="824200042">
    <w:abstractNumId w:val="8"/>
  </w:num>
  <w:num w:numId="5" w16cid:durableId="1891065489">
    <w:abstractNumId w:val="0"/>
  </w:num>
  <w:num w:numId="6" w16cid:durableId="647175694">
    <w:abstractNumId w:val="14"/>
  </w:num>
  <w:num w:numId="7" w16cid:durableId="836572600">
    <w:abstractNumId w:val="4"/>
  </w:num>
  <w:num w:numId="8" w16cid:durableId="1629362200">
    <w:abstractNumId w:val="6"/>
  </w:num>
  <w:num w:numId="9" w16cid:durableId="248656494">
    <w:abstractNumId w:val="7"/>
  </w:num>
  <w:num w:numId="10" w16cid:durableId="1475415970">
    <w:abstractNumId w:val="5"/>
  </w:num>
  <w:num w:numId="11" w16cid:durableId="1951738630">
    <w:abstractNumId w:val="12"/>
  </w:num>
  <w:num w:numId="12" w16cid:durableId="788939553">
    <w:abstractNumId w:val="10"/>
  </w:num>
  <w:num w:numId="13" w16cid:durableId="276453217">
    <w:abstractNumId w:val="1"/>
  </w:num>
  <w:num w:numId="14" w16cid:durableId="1589538246">
    <w:abstractNumId w:val="15"/>
  </w:num>
  <w:num w:numId="15" w16cid:durableId="153031247">
    <w:abstractNumId w:val="16"/>
  </w:num>
  <w:num w:numId="16" w16cid:durableId="633800700">
    <w:abstractNumId w:val="2"/>
  </w:num>
  <w:num w:numId="17" w16cid:durableId="1855731172">
    <w:abstractNumId w:val="17"/>
  </w:num>
  <w:num w:numId="18" w16cid:durableId="89975675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14ED"/>
    <w:rsid w:val="006514ED"/>
    <w:rsid w:val="006746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0AA940"/>
  <w15:chartTrackingRefBased/>
  <w15:docId w15:val="{6630F7C2-4A45-4942-A19A-E2EA4C42A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14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6514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6514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1717</Words>
  <Characters>9787</Characters>
  <Application>Microsoft Office Word</Application>
  <DocSecurity>0</DocSecurity>
  <Lines>81</Lines>
  <Paragraphs>22</Paragraphs>
  <ScaleCrop>false</ScaleCrop>
  <Company/>
  <LinksUpToDate>false</LinksUpToDate>
  <CharactersWithSpaces>11482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Christiaan Mulder</dc:creator>
  <cp:keywords/>
  <dc:description/>
  <cp:lastModifiedBy>Christiaan Mulder</cp:lastModifiedBy>
  <cp:revision>1</cp:revision>
  <dcterms:created xsi:type="dcterms:W3CDTF">2023-08-09T13:27:00Z</dcterms:created>
  <dcterms:modified xsi:type="dcterms:W3CDTF">2023-08-09T13:27:00Z</dcterms:modified>
</cp:coreProperties>
</file>