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9828" w:type="dxa"/>
        <w:tblLook w:val="04A0" w:firstRow="1" w:lastRow="0" w:firstColumn="1" w:lastColumn="0" w:noHBand="0" w:noVBand="1"/>
      </w:tblPr>
      <w:tblGrid>
        <w:gridCol w:w="2141"/>
        <w:gridCol w:w="694"/>
        <w:gridCol w:w="5262"/>
        <w:gridCol w:w="1731"/>
      </w:tblGrid>
      <w:tr w:rsidR="00DB4B2C" w:rsidRPr="00410502" w14:paraId="71F0F58A" w14:textId="77777777" w:rsidTr="000F294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1731" w:type="dxa"/>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0F2945">
        <w:tc>
          <w:tcPr>
            <w:tcW w:w="9828" w:type="dxa"/>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0F294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tc>
          <w:tcPr>
            <w:tcW w:w="1731" w:type="dxa"/>
            <w:vAlign w:val="center"/>
          </w:tcPr>
          <w:p w14:paraId="069CBC2F" w14:textId="26824C30" w:rsidR="00DB4B2C" w:rsidRPr="00410502" w:rsidRDefault="00793DF1" w:rsidP="009253C4">
            <w:pPr>
              <w:rPr>
                <w:rFonts w:ascii="Arial" w:hAnsi="Arial" w:cs="Arial"/>
                <w:sz w:val="20"/>
                <w:szCs w:val="20"/>
              </w:rPr>
            </w:pPr>
            <w:r w:rsidRPr="009253C4">
              <w:rPr>
                <w:rFonts w:ascii="Arial" w:hAnsi="Arial" w:cs="Arial"/>
                <w:sz w:val="20"/>
                <w:szCs w:val="20"/>
              </w:rPr>
              <w:t>Title page</w:t>
            </w:r>
            <w:r w:rsidR="000F2945" w:rsidRPr="009253C4">
              <w:rPr>
                <w:rFonts w:ascii="Arial" w:hAnsi="Arial" w:cs="Arial"/>
                <w:sz w:val="20"/>
                <w:szCs w:val="20"/>
              </w:rPr>
              <w:t xml:space="preserve">, </w:t>
            </w:r>
            <w:r w:rsidR="00904CC2" w:rsidRPr="009253C4">
              <w:rPr>
                <w:rFonts w:ascii="Arial" w:hAnsi="Arial" w:cs="Arial"/>
                <w:sz w:val="20"/>
                <w:szCs w:val="20"/>
              </w:rPr>
              <w:t>page 1</w:t>
            </w:r>
          </w:p>
        </w:tc>
      </w:tr>
      <w:tr w:rsidR="00DB4B2C" w:rsidRPr="00410502" w14:paraId="042F3584" w14:textId="77777777" w:rsidTr="000F2945">
        <w:tc>
          <w:tcPr>
            <w:tcW w:w="9828" w:type="dxa"/>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0F294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tc>
          <w:tcPr>
            <w:tcW w:w="1731" w:type="dxa"/>
            <w:vAlign w:val="center"/>
          </w:tcPr>
          <w:p w14:paraId="11CE00AF" w14:textId="74440063" w:rsidR="00DB4B2C" w:rsidRPr="00410502" w:rsidRDefault="00793DF1" w:rsidP="00F44C8D">
            <w:pPr>
              <w:rPr>
                <w:rFonts w:ascii="Arial" w:hAnsi="Arial" w:cs="Arial"/>
                <w:sz w:val="20"/>
                <w:szCs w:val="20"/>
              </w:rPr>
            </w:pPr>
            <w:r>
              <w:rPr>
                <w:rFonts w:ascii="Arial" w:hAnsi="Arial" w:cs="Arial"/>
                <w:sz w:val="20"/>
                <w:szCs w:val="20"/>
              </w:rPr>
              <w:t xml:space="preserve">Abstract, </w:t>
            </w:r>
            <w:r w:rsidR="00F44C8D">
              <w:rPr>
                <w:rFonts w:ascii="Arial" w:hAnsi="Arial" w:cs="Arial"/>
                <w:sz w:val="20"/>
                <w:szCs w:val="20"/>
              </w:rPr>
              <w:t>page 2</w:t>
            </w:r>
          </w:p>
        </w:tc>
      </w:tr>
      <w:tr w:rsidR="00DB4B2C" w:rsidRPr="00410502" w14:paraId="4CE80C0A" w14:textId="77777777" w:rsidTr="000F2945">
        <w:tc>
          <w:tcPr>
            <w:tcW w:w="9828" w:type="dxa"/>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0F294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tc>
          <w:tcPr>
            <w:tcW w:w="1731" w:type="dxa"/>
            <w:vAlign w:val="center"/>
          </w:tcPr>
          <w:p w14:paraId="0E118E1E" w14:textId="537D7B6D" w:rsidR="00DB4B2C" w:rsidRPr="00410502" w:rsidRDefault="00A1672A" w:rsidP="00A1672A">
            <w:pPr>
              <w:rPr>
                <w:rFonts w:ascii="Arial" w:hAnsi="Arial" w:cs="Arial"/>
                <w:sz w:val="20"/>
                <w:szCs w:val="20"/>
              </w:rPr>
            </w:pPr>
            <w:r>
              <w:rPr>
                <w:rFonts w:ascii="Arial" w:hAnsi="Arial" w:cs="Arial"/>
                <w:sz w:val="20"/>
                <w:szCs w:val="20"/>
              </w:rPr>
              <w:t xml:space="preserve">Introduction, paragraph 5 and 6 </w:t>
            </w:r>
          </w:p>
        </w:tc>
      </w:tr>
      <w:tr w:rsidR="00DB4B2C" w:rsidRPr="00410502" w14:paraId="78F2CDA1" w14:textId="77777777" w:rsidTr="000F294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tc>
          <w:tcPr>
            <w:tcW w:w="1731" w:type="dxa"/>
            <w:vAlign w:val="center"/>
          </w:tcPr>
          <w:p w14:paraId="55ADE0B0" w14:textId="40934FEC" w:rsidR="00A1672A" w:rsidRPr="006510E7" w:rsidRDefault="00A1672A" w:rsidP="006510E7">
            <w:pPr>
              <w:spacing w:before="240"/>
              <w:jc w:val="both"/>
              <w:rPr>
                <w:rFonts w:ascii="Arial" w:hAnsi="Arial" w:cs="Arial"/>
                <w:sz w:val="20"/>
                <w:szCs w:val="20"/>
                <w:rtl/>
              </w:rPr>
            </w:pPr>
            <w:r>
              <w:rPr>
                <w:rFonts w:ascii="Arial" w:hAnsi="Arial" w:cs="Arial"/>
                <w:sz w:val="20"/>
                <w:szCs w:val="20"/>
              </w:rPr>
              <w:t xml:space="preserve">Introduction, </w:t>
            </w:r>
            <w:r w:rsidRPr="006510E7">
              <w:rPr>
                <w:rFonts w:ascii="Arial" w:hAnsi="Arial" w:cs="Arial"/>
                <w:sz w:val="20"/>
                <w:szCs w:val="20"/>
              </w:rPr>
              <w:t>Objectives and review questions</w:t>
            </w:r>
            <w:r w:rsidR="006510E7">
              <w:rPr>
                <w:rFonts w:ascii="Arial" w:hAnsi="Arial" w:cs="Arial"/>
                <w:sz w:val="20"/>
                <w:szCs w:val="20"/>
              </w:rPr>
              <w:t>, paragraph 7</w:t>
            </w:r>
          </w:p>
          <w:p w14:paraId="3D477225" w14:textId="6E85A81B" w:rsidR="00DB4B2C" w:rsidRPr="00410502" w:rsidRDefault="00DB4B2C" w:rsidP="00A1672A">
            <w:pPr>
              <w:rPr>
                <w:rFonts w:ascii="Arial" w:hAnsi="Arial" w:cs="Arial"/>
                <w:sz w:val="20"/>
                <w:szCs w:val="20"/>
              </w:rPr>
            </w:pPr>
          </w:p>
        </w:tc>
      </w:tr>
      <w:tr w:rsidR="00DB4B2C" w:rsidRPr="00410502" w14:paraId="242C5AD0" w14:textId="77777777" w:rsidTr="000F2945">
        <w:tc>
          <w:tcPr>
            <w:tcW w:w="9828" w:type="dxa"/>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0F294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tc>
          <w:tcPr>
            <w:tcW w:w="1731" w:type="dxa"/>
            <w:vAlign w:val="center"/>
          </w:tcPr>
          <w:p w14:paraId="409342E1" w14:textId="1A18D8F9" w:rsidR="00DB4B2C" w:rsidRPr="00410502" w:rsidRDefault="009253C4" w:rsidP="009253C4">
            <w:pPr>
              <w:jc w:val="center"/>
              <w:rPr>
                <w:rFonts w:ascii="Arial" w:hAnsi="Arial" w:cs="Arial"/>
                <w:sz w:val="20"/>
                <w:szCs w:val="20"/>
              </w:rPr>
            </w:pPr>
            <w:r>
              <w:rPr>
                <w:rFonts w:ascii="Times New Roman" w:hAnsi="Times New Roman" w:cs="Times New Roman"/>
                <w:sz w:val="20"/>
                <w:szCs w:val="20"/>
              </w:rPr>
              <w:t>N/A</w:t>
            </w:r>
          </w:p>
        </w:tc>
      </w:tr>
      <w:tr w:rsidR="00DB4B2C" w:rsidRPr="00410502" w14:paraId="11E3B031" w14:textId="77777777" w:rsidTr="000F294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tc>
          <w:tcPr>
            <w:tcW w:w="1731" w:type="dxa"/>
            <w:vAlign w:val="center"/>
          </w:tcPr>
          <w:p w14:paraId="164C8DAC" w14:textId="46C4E8DF" w:rsidR="00DB4B2C" w:rsidRPr="00410502" w:rsidRDefault="0047589C" w:rsidP="0047589C">
            <w:pPr>
              <w:rPr>
                <w:rFonts w:ascii="Arial" w:hAnsi="Arial" w:cs="Arial"/>
                <w:sz w:val="20"/>
                <w:szCs w:val="20"/>
              </w:rPr>
            </w:pPr>
            <w:r>
              <w:rPr>
                <w:rFonts w:ascii="Arial" w:hAnsi="Arial" w:cs="Arial"/>
                <w:sz w:val="20"/>
                <w:szCs w:val="20"/>
              </w:rPr>
              <w:t xml:space="preserve">Methods, study selection, paragraph 3 </w:t>
            </w:r>
          </w:p>
        </w:tc>
      </w:tr>
      <w:tr w:rsidR="00DB4B2C" w:rsidRPr="00410502" w14:paraId="47019F35" w14:textId="77777777" w:rsidTr="000F294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tc>
          <w:tcPr>
            <w:tcW w:w="1731" w:type="dxa"/>
            <w:vAlign w:val="center"/>
          </w:tcPr>
          <w:p w14:paraId="4CBB42E1" w14:textId="0198BC99" w:rsidR="00DB4B2C" w:rsidRPr="0047589C" w:rsidRDefault="0047589C" w:rsidP="00350457">
            <w:pPr>
              <w:spacing w:before="240"/>
              <w:jc w:val="both"/>
              <w:rPr>
                <w:rFonts w:asciiTheme="majorBidi" w:hAnsiTheme="majorBidi" w:cstheme="majorBidi"/>
                <w:i/>
                <w:iCs/>
                <w:szCs w:val="24"/>
                <w:lang w:val="en-GB" w:bidi="fa-IR"/>
              </w:rPr>
            </w:pPr>
            <w:r>
              <w:rPr>
                <w:rFonts w:ascii="Arial" w:hAnsi="Arial" w:cs="Arial"/>
                <w:sz w:val="20"/>
                <w:szCs w:val="20"/>
              </w:rPr>
              <w:t xml:space="preserve">Methods, </w:t>
            </w:r>
            <w:r w:rsidRPr="00350457">
              <w:rPr>
                <w:rFonts w:ascii="Arial" w:hAnsi="Arial" w:cs="Arial"/>
                <w:sz w:val="20"/>
                <w:szCs w:val="20"/>
              </w:rPr>
              <w:t>Search strategy, paragraph</w:t>
            </w:r>
            <w:r>
              <w:rPr>
                <w:rFonts w:asciiTheme="majorBidi" w:hAnsiTheme="majorBidi" w:cstheme="majorBidi"/>
                <w:i/>
                <w:iCs/>
                <w:szCs w:val="24"/>
                <w:lang w:val="en-GB" w:bidi="fa-IR"/>
              </w:rPr>
              <w:t xml:space="preserve"> 2</w:t>
            </w:r>
          </w:p>
        </w:tc>
      </w:tr>
      <w:tr w:rsidR="00DB4B2C" w:rsidRPr="00410502" w14:paraId="478B5682" w14:textId="77777777" w:rsidTr="000F294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tc>
          <w:tcPr>
            <w:tcW w:w="1731" w:type="dxa"/>
            <w:vAlign w:val="center"/>
          </w:tcPr>
          <w:p w14:paraId="1CDC3935" w14:textId="73129BAF" w:rsidR="00DB4B2C" w:rsidRPr="00410502" w:rsidRDefault="00F44C8D" w:rsidP="00F44C8D">
            <w:pPr>
              <w:rPr>
                <w:rFonts w:ascii="Arial" w:hAnsi="Arial" w:cs="Arial"/>
                <w:sz w:val="20"/>
                <w:szCs w:val="20"/>
              </w:rPr>
            </w:pPr>
            <w:r>
              <w:rPr>
                <w:rFonts w:ascii="Arial" w:hAnsi="Arial" w:cs="Arial"/>
                <w:sz w:val="20"/>
                <w:szCs w:val="20"/>
              </w:rPr>
              <w:t xml:space="preserve">Methods, </w:t>
            </w:r>
            <w:r w:rsidRPr="00350457">
              <w:rPr>
                <w:rFonts w:ascii="Arial" w:hAnsi="Arial" w:cs="Arial"/>
                <w:sz w:val="20"/>
                <w:szCs w:val="20"/>
              </w:rPr>
              <w:t>Search strategy, paragraph</w:t>
            </w:r>
            <w:r>
              <w:rPr>
                <w:rFonts w:asciiTheme="majorBidi" w:hAnsiTheme="majorBidi" w:cstheme="majorBidi"/>
                <w:i/>
                <w:iCs/>
                <w:szCs w:val="24"/>
                <w:lang w:val="en-GB" w:bidi="fa-IR"/>
              </w:rPr>
              <w:t xml:space="preserve"> 2</w:t>
            </w:r>
          </w:p>
        </w:tc>
      </w:tr>
      <w:tr w:rsidR="00DB4B2C" w:rsidRPr="00410502" w14:paraId="3E32FE05" w14:textId="77777777" w:rsidTr="000F294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tc>
          <w:tcPr>
            <w:tcW w:w="1731" w:type="dxa"/>
            <w:vAlign w:val="center"/>
          </w:tcPr>
          <w:p w14:paraId="1A0EA094" w14:textId="7EC0F917" w:rsidR="00DB4B2C" w:rsidRPr="00410502" w:rsidRDefault="00E85AB4" w:rsidP="00E87A57">
            <w:pPr>
              <w:rPr>
                <w:rFonts w:ascii="Arial" w:hAnsi="Arial" w:cs="Arial"/>
                <w:sz w:val="20"/>
                <w:szCs w:val="20"/>
              </w:rPr>
            </w:pPr>
            <w:r>
              <w:rPr>
                <w:rFonts w:ascii="Arial" w:hAnsi="Arial" w:cs="Arial"/>
                <w:sz w:val="20"/>
                <w:szCs w:val="20"/>
              </w:rPr>
              <w:t xml:space="preserve">Methods, study selection paragraph 3 </w:t>
            </w:r>
          </w:p>
        </w:tc>
      </w:tr>
      <w:tr w:rsidR="00DB4B2C" w:rsidRPr="00410502" w14:paraId="5477464C" w14:textId="77777777" w:rsidTr="000F294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tc>
          <w:tcPr>
            <w:tcW w:w="1731" w:type="dxa"/>
            <w:vAlign w:val="center"/>
          </w:tcPr>
          <w:p w14:paraId="67341785" w14:textId="6BCBD07C" w:rsidR="00DB4B2C" w:rsidRPr="00410502" w:rsidRDefault="00E87A57" w:rsidP="00617A5B">
            <w:pPr>
              <w:rPr>
                <w:rFonts w:ascii="Arial" w:hAnsi="Arial" w:cs="Arial"/>
                <w:sz w:val="20"/>
                <w:szCs w:val="20"/>
              </w:rPr>
            </w:pPr>
            <w:r>
              <w:rPr>
                <w:rFonts w:ascii="Arial" w:hAnsi="Arial" w:cs="Arial"/>
                <w:sz w:val="20"/>
                <w:szCs w:val="20"/>
              </w:rPr>
              <w:t xml:space="preserve">Methods, </w:t>
            </w:r>
            <w:r w:rsidRPr="00E85AB4">
              <w:rPr>
                <w:rFonts w:ascii="Arial" w:hAnsi="Arial" w:cs="Arial"/>
                <w:sz w:val="20"/>
                <w:szCs w:val="20"/>
              </w:rPr>
              <w:t>Data extraction</w:t>
            </w:r>
            <w:r>
              <w:rPr>
                <w:rFonts w:ascii="Arial" w:hAnsi="Arial" w:cs="Arial"/>
                <w:sz w:val="20"/>
                <w:szCs w:val="20"/>
              </w:rPr>
              <w:t>, paragraph 4.</w:t>
            </w:r>
          </w:p>
        </w:tc>
      </w:tr>
      <w:tr w:rsidR="00DB4B2C" w:rsidRPr="00410502" w14:paraId="3E017428" w14:textId="77777777" w:rsidTr="000F294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tc>
          <w:tcPr>
            <w:tcW w:w="1731" w:type="dxa"/>
            <w:vAlign w:val="center"/>
          </w:tcPr>
          <w:p w14:paraId="6267AA69" w14:textId="3EB13DE2" w:rsidR="00DB4B2C" w:rsidRPr="00410502" w:rsidRDefault="00617A5B" w:rsidP="00617A5B">
            <w:pPr>
              <w:rPr>
                <w:rFonts w:ascii="Arial" w:hAnsi="Arial" w:cs="Arial"/>
                <w:sz w:val="20"/>
                <w:szCs w:val="20"/>
              </w:rPr>
            </w:pPr>
            <w:r>
              <w:rPr>
                <w:rFonts w:ascii="Arial" w:hAnsi="Arial" w:cs="Arial"/>
                <w:sz w:val="20"/>
                <w:szCs w:val="20"/>
              </w:rPr>
              <w:t xml:space="preserve">Methods, </w:t>
            </w:r>
            <w:r w:rsidRPr="00E85AB4">
              <w:rPr>
                <w:rFonts w:ascii="Arial" w:hAnsi="Arial" w:cs="Arial"/>
                <w:sz w:val="20"/>
                <w:szCs w:val="20"/>
              </w:rPr>
              <w:t>Data extraction</w:t>
            </w:r>
            <w:r>
              <w:rPr>
                <w:rFonts w:ascii="Arial" w:hAnsi="Arial" w:cs="Arial"/>
                <w:sz w:val="20"/>
                <w:szCs w:val="20"/>
              </w:rPr>
              <w:t>, paragraph 4.</w:t>
            </w:r>
          </w:p>
        </w:tc>
      </w:tr>
      <w:tr w:rsidR="00DB4B2C" w:rsidRPr="00410502" w14:paraId="60B1BE1F" w14:textId="77777777" w:rsidTr="000F294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individual sources </w:t>
            </w:r>
            <w:r w:rsidRPr="00410502">
              <w:rPr>
                <w:rFonts w:ascii="Arial" w:hAnsi="Arial" w:cs="Arial"/>
                <w:sz w:val="20"/>
                <w:szCs w:val="20"/>
              </w:rPr>
              <w:lastRenderedPageBreak/>
              <w:t>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the </w:t>
            </w:r>
            <w:r w:rsidRPr="00410502">
              <w:rPr>
                <w:rFonts w:ascii="Arial" w:hAnsi="Arial" w:cs="Arial"/>
                <w:sz w:val="20"/>
                <w:szCs w:val="20"/>
              </w:rPr>
              <w:lastRenderedPageBreak/>
              <w:t>methods used and how this information was used in any data synthesis (if appropriate).</w:t>
            </w:r>
          </w:p>
        </w:tc>
        <w:tc>
          <w:tcPr>
            <w:tcW w:w="1731" w:type="dxa"/>
            <w:vAlign w:val="center"/>
          </w:tcPr>
          <w:p w14:paraId="238FDA2D" w14:textId="25D852C2" w:rsidR="00DB4B2C" w:rsidRPr="00410502" w:rsidRDefault="009253C4" w:rsidP="009253C4">
            <w:pPr>
              <w:jc w:val="center"/>
              <w:rPr>
                <w:rFonts w:ascii="Arial" w:hAnsi="Arial" w:cs="Arial"/>
                <w:sz w:val="20"/>
                <w:szCs w:val="20"/>
              </w:rPr>
            </w:pPr>
            <w:r>
              <w:rPr>
                <w:rFonts w:ascii="Times New Roman" w:hAnsi="Times New Roman" w:cs="Times New Roman"/>
                <w:sz w:val="20"/>
                <w:szCs w:val="20"/>
              </w:rPr>
              <w:lastRenderedPageBreak/>
              <w:t>N/A</w:t>
            </w:r>
          </w:p>
        </w:tc>
      </w:tr>
      <w:tr w:rsidR="00DB4B2C" w:rsidRPr="00410502" w14:paraId="412AD199" w14:textId="77777777" w:rsidTr="000F294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tc>
          <w:tcPr>
            <w:tcW w:w="1731" w:type="dxa"/>
            <w:vAlign w:val="center"/>
          </w:tcPr>
          <w:p w14:paraId="3AD60FD9" w14:textId="7C88111B" w:rsidR="00DB4B2C" w:rsidRPr="00410502" w:rsidRDefault="00904CC2" w:rsidP="004D25F5">
            <w:pPr>
              <w:rPr>
                <w:rFonts w:ascii="Arial" w:hAnsi="Arial" w:cs="Arial"/>
                <w:sz w:val="20"/>
                <w:szCs w:val="20"/>
              </w:rPr>
            </w:pPr>
            <w:r>
              <w:rPr>
                <w:rFonts w:ascii="Arial" w:hAnsi="Arial" w:cs="Arial"/>
                <w:sz w:val="20"/>
                <w:szCs w:val="20"/>
              </w:rPr>
              <w:t xml:space="preserve">Methods, study selection and </w:t>
            </w:r>
            <w:r w:rsidRPr="00E85AB4">
              <w:rPr>
                <w:rFonts w:ascii="Arial" w:hAnsi="Arial" w:cs="Arial"/>
                <w:sz w:val="20"/>
                <w:szCs w:val="20"/>
              </w:rPr>
              <w:t>Data extraction</w:t>
            </w:r>
            <w:r>
              <w:rPr>
                <w:rFonts w:ascii="Arial" w:hAnsi="Arial" w:cs="Arial"/>
                <w:sz w:val="20"/>
                <w:szCs w:val="20"/>
              </w:rPr>
              <w:t xml:space="preserve">, paragraph 3, 4 </w:t>
            </w:r>
          </w:p>
        </w:tc>
      </w:tr>
      <w:tr w:rsidR="00DB4B2C" w:rsidRPr="00410502" w14:paraId="42D51398" w14:textId="77777777" w:rsidTr="000F2945">
        <w:tc>
          <w:tcPr>
            <w:tcW w:w="9828" w:type="dxa"/>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0F294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1731" w:type="dxa"/>
                <w:vAlign w:val="center"/>
              </w:tcPr>
              <w:p w14:paraId="2B8181F1" w14:textId="48342AC3" w:rsidR="00DB4B2C" w:rsidRPr="00410502" w:rsidRDefault="00760E81" w:rsidP="00760E81">
                <w:pPr>
                  <w:rPr>
                    <w:rFonts w:ascii="Arial" w:hAnsi="Arial" w:cs="Arial"/>
                    <w:sz w:val="20"/>
                    <w:szCs w:val="20"/>
                  </w:rPr>
                </w:pPr>
                <w:r>
                  <w:rPr>
                    <w:rFonts w:ascii="Arial" w:hAnsi="Arial" w:cs="Arial"/>
                    <w:sz w:val="20"/>
                    <w:szCs w:val="20"/>
                  </w:rPr>
                  <w:t>Page 6, figure 1</w:t>
                </w:r>
              </w:p>
            </w:tc>
          </w:sdtContent>
        </w:sdt>
      </w:tr>
      <w:tr w:rsidR="00DB4B2C" w:rsidRPr="00410502" w14:paraId="28916F26" w14:textId="77777777" w:rsidTr="000F294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1731" w:type="dxa"/>
                <w:vAlign w:val="center"/>
              </w:tcPr>
              <w:p w14:paraId="666E17BC" w14:textId="76641B87" w:rsidR="00DB4B2C" w:rsidRPr="00410502" w:rsidRDefault="00760E81" w:rsidP="002C4EDB">
                <w:pPr>
                  <w:rPr>
                    <w:rFonts w:ascii="Arial" w:hAnsi="Arial" w:cs="Arial"/>
                    <w:sz w:val="20"/>
                    <w:szCs w:val="20"/>
                  </w:rPr>
                </w:pPr>
                <w:r>
                  <w:rPr>
                    <w:rFonts w:ascii="Arial" w:hAnsi="Arial" w:cs="Arial"/>
                    <w:sz w:val="20"/>
                    <w:szCs w:val="20"/>
                  </w:rPr>
                  <w:t xml:space="preserve">Results, table 1, </w:t>
                </w:r>
              </w:p>
            </w:tc>
          </w:sdtContent>
        </w:sdt>
      </w:tr>
      <w:tr w:rsidR="00DB4B2C" w:rsidRPr="00410502" w14:paraId="7AC575E8" w14:textId="77777777" w:rsidTr="000F294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tc>
          <w:tcPr>
            <w:tcW w:w="1731" w:type="dxa"/>
            <w:vAlign w:val="center"/>
          </w:tcPr>
          <w:p w14:paraId="12770347" w14:textId="6A3FCFBE" w:rsidR="00DB4B2C" w:rsidRPr="00410502" w:rsidRDefault="00DD23DB" w:rsidP="00DD23DB">
            <w:pPr>
              <w:jc w:val="center"/>
              <w:rPr>
                <w:rFonts w:ascii="Arial" w:hAnsi="Arial" w:cs="Arial"/>
                <w:sz w:val="20"/>
                <w:szCs w:val="20"/>
              </w:rPr>
            </w:pPr>
            <w:r>
              <w:rPr>
                <w:rFonts w:ascii="Arial" w:hAnsi="Arial" w:cs="Arial"/>
                <w:sz w:val="20"/>
                <w:szCs w:val="20"/>
              </w:rPr>
              <w:t>N/A</w:t>
            </w:r>
          </w:p>
        </w:tc>
      </w:tr>
      <w:tr w:rsidR="00DB4B2C" w:rsidRPr="00410502" w14:paraId="53C25F57" w14:textId="77777777" w:rsidTr="000F294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sdt>
              <w:sdtPr>
                <w:rPr>
                  <w:rFonts w:ascii="Arial" w:hAnsi="Arial" w:cs="Arial"/>
                  <w:sz w:val="20"/>
                  <w:szCs w:val="20"/>
                </w:rPr>
                <w:id w:val="-1115670198"/>
                <w:placeholder>
                  <w:docPart w:val="19DE909040EB482B92874C7032B6D84B"/>
                </w:placeholder>
              </w:sdtPr>
              <w:sdtEndPr/>
              <w:sdtContent>
                <w:tc>
                  <w:tcPr>
                    <w:tcW w:w="1731" w:type="dxa"/>
                    <w:vAlign w:val="center"/>
                  </w:tcPr>
                  <w:p w14:paraId="5216E7AB" w14:textId="293BAFAD" w:rsidR="00DB4B2C" w:rsidRPr="00410502" w:rsidRDefault="000C600A" w:rsidP="000C600A">
                    <w:pPr>
                      <w:rPr>
                        <w:rFonts w:ascii="Arial" w:hAnsi="Arial" w:cs="Arial"/>
                        <w:sz w:val="20"/>
                        <w:szCs w:val="20"/>
                      </w:rPr>
                    </w:pPr>
                    <w:r>
                      <w:rPr>
                        <w:rFonts w:ascii="Arial" w:hAnsi="Arial" w:cs="Arial"/>
                        <w:sz w:val="20"/>
                        <w:szCs w:val="20"/>
                      </w:rPr>
                      <w:t xml:space="preserve">Results, table 1, </w:t>
                    </w:r>
                  </w:p>
                </w:tc>
              </w:sdtContent>
            </w:sdt>
          </w:sdtContent>
        </w:sdt>
      </w:tr>
      <w:tr w:rsidR="00DB4B2C" w:rsidRPr="00410502" w14:paraId="09B95AA3" w14:textId="77777777" w:rsidTr="000F294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sdt>
              <w:sdtPr>
                <w:rPr>
                  <w:rFonts w:ascii="Arial" w:hAnsi="Arial" w:cs="Arial"/>
                  <w:sz w:val="20"/>
                  <w:szCs w:val="20"/>
                </w:rPr>
                <w:id w:val="-1637713468"/>
                <w:placeholder>
                  <w:docPart w:val="794712D1F12C40D18376F123B311B16F"/>
                </w:placeholder>
              </w:sdtPr>
              <w:sdtEndPr/>
              <w:sdtContent>
                <w:tc>
                  <w:tcPr>
                    <w:tcW w:w="1731" w:type="dxa"/>
                    <w:vAlign w:val="center"/>
                  </w:tcPr>
                  <w:p w14:paraId="71489CEE" w14:textId="168C47B8" w:rsidR="00DB4B2C" w:rsidRPr="00410502" w:rsidRDefault="002C4EDB" w:rsidP="002C4EDB">
                    <w:pPr>
                      <w:rPr>
                        <w:rFonts w:ascii="Arial" w:hAnsi="Arial" w:cs="Arial"/>
                        <w:sz w:val="20"/>
                        <w:szCs w:val="20"/>
                      </w:rPr>
                    </w:pPr>
                    <w:r>
                      <w:rPr>
                        <w:rFonts w:ascii="Arial" w:hAnsi="Arial" w:cs="Arial"/>
                        <w:sz w:val="20"/>
                        <w:szCs w:val="20"/>
                      </w:rPr>
                      <w:t>Results, table 2 and 3</w:t>
                    </w:r>
                  </w:p>
                </w:tc>
              </w:sdtContent>
            </w:sdt>
          </w:sdtContent>
        </w:sdt>
      </w:tr>
      <w:tr w:rsidR="00DB4B2C" w:rsidRPr="00410502" w14:paraId="0D8DB132" w14:textId="77777777" w:rsidTr="000F2945">
        <w:tc>
          <w:tcPr>
            <w:tcW w:w="9828" w:type="dxa"/>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0F294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1731" w:type="dxa"/>
                <w:vAlign w:val="center"/>
              </w:tcPr>
              <w:p w14:paraId="27450F34" w14:textId="08F33C97" w:rsidR="00DB4B2C" w:rsidRPr="00410502" w:rsidRDefault="002C4EDB" w:rsidP="002C4EDB">
                <w:pPr>
                  <w:rPr>
                    <w:rFonts w:ascii="Arial" w:hAnsi="Arial" w:cs="Arial"/>
                    <w:sz w:val="20"/>
                    <w:szCs w:val="20"/>
                  </w:rPr>
                </w:pPr>
                <w:r>
                  <w:rPr>
                    <w:rFonts w:ascii="Arial" w:hAnsi="Arial" w:cs="Arial"/>
                    <w:sz w:val="20"/>
                    <w:szCs w:val="20"/>
                  </w:rPr>
                  <w:t>Discussion, page 8-11</w:t>
                </w:r>
              </w:p>
            </w:tc>
          </w:sdtContent>
        </w:sdt>
      </w:tr>
      <w:tr w:rsidR="00DB4B2C" w:rsidRPr="00410502" w14:paraId="312D091A" w14:textId="77777777" w:rsidTr="000F294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1731" w:type="dxa"/>
                <w:vAlign w:val="center"/>
              </w:tcPr>
              <w:p w14:paraId="20712F37" w14:textId="47E68D29" w:rsidR="00DB4B2C" w:rsidRPr="00410502" w:rsidRDefault="002C4EDB" w:rsidP="002C4EDB">
                <w:pPr>
                  <w:rPr>
                    <w:rFonts w:ascii="Arial" w:hAnsi="Arial" w:cs="Arial"/>
                    <w:sz w:val="20"/>
                    <w:szCs w:val="20"/>
                  </w:rPr>
                </w:pPr>
                <w:r>
                  <w:rPr>
                    <w:rFonts w:ascii="Arial" w:hAnsi="Arial" w:cs="Arial"/>
                    <w:sz w:val="20"/>
                    <w:szCs w:val="20"/>
                  </w:rPr>
                  <w:t xml:space="preserve">Page </w:t>
                </w:r>
                <w:bookmarkStart w:id="0" w:name="_GoBack"/>
                <w:bookmarkEnd w:id="0"/>
                <w:r>
                  <w:rPr>
                    <w:rFonts w:ascii="Arial" w:hAnsi="Arial" w:cs="Arial"/>
                    <w:sz w:val="20"/>
                    <w:szCs w:val="20"/>
                  </w:rPr>
                  <w:t>11</w:t>
                </w:r>
              </w:p>
            </w:tc>
          </w:sdtContent>
        </w:sdt>
      </w:tr>
      <w:tr w:rsidR="00DB4B2C" w:rsidRPr="00410502" w14:paraId="38993599" w14:textId="77777777" w:rsidTr="000F294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1731" w:type="dxa"/>
                <w:vAlign w:val="center"/>
              </w:tcPr>
              <w:p w14:paraId="3EF42E18" w14:textId="36B1CA39" w:rsidR="00DB4B2C" w:rsidRPr="00410502" w:rsidRDefault="002C4EDB" w:rsidP="002C4EDB">
                <w:pPr>
                  <w:rPr>
                    <w:rFonts w:ascii="Arial" w:hAnsi="Arial" w:cs="Arial"/>
                    <w:sz w:val="20"/>
                    <w:szCs w:val="20"/>
                  </w:rPr>
                </w:pPr>
                <w:r>
                  <w:rPr>
                    <w:rFonts w:ascii="Arial" w:hAnsi="Arial" w:cs="Arial"/>
                    <w:sz w:val="20"/>
                    <w:szCs w:val="20"/>
                  </w:rPr>
                  <w:t>Page 11</w:t>
                </w:r>
              </w:p>
            </w:tc>
          </w:sdtContent>
        </w:sdt>
      </w:tr>
      <w:tr w:rsidR="00DB4B2C" w:rsidRPr="00410502" w14:paraId="5A93F120" w14:textId="77777777" w:rsidTr="000F2945">
        <w:tc>
          <w:tcPr>
            <w:tcW w:w="9828" w:type="dxa"/>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0F294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sources of funding for the included sources of evidence, as well as sources of funding for the scoping review. Describe the role of the </w:t>
            </w:r>
            <w:proofErr w:type="spellStart"/>
            <w:r w:rsidRPr="00410502">
              <w:rPr>
                <w:rFonts w:ascii="Arial" w:hAnsi="Arial" w:cs="Arial"/>
                <w:sz w:val="20"/>
                <w:szCs w:val="20"/>
              </w:rPr>
              <w:t>funders</w:t>
            </w:r>
            <w:proofErr w:type="spellEnd"/>
            <w:r w:rsidRPr="00410502">
              <w:rPr>
                <w:rFonts w:ascii="Arial" w:hAnsi="Arial" w:cs="Arial"/>
                <w:sz w:val="20"/>
                <w:szCs w:val="20"/>
              </w:rPr>
              <w:t xml:space="preserve"> of the scoping review.</w:t>
            </w:r>
          </w:p>
        </w:tc>
        <w:sdt>
          <w:sdtPr>
            <w:rPr>
              <w:rFonts w:ascii="Arial" w:hAnsi="Arial" w:cs="Arial"/>
              <w:sz w:val="20"/>
              <w:szCs w:val="20"/>
            </w:rPr>
            <w:id w:val="-1660921886"/>
            <w:placeholder>
              <w:docPart w:val="DefaultPlaceholder_1082065158"/>
            </w:placeholder>
          </w:sdtPr>
          <w:sdtEndPr/>
          <w:sdtContent>
            <w:tc>
              <w:tcPr>
                <w:tcW w:w="1731" w:type="dxa"/>
                <w:vAlign w:val="center"/>
              </w:tcPr>
              <w:p w14:paraId="5224A8F5" w14:textId="1EB62040" w:rsidR="00DB4B2C" w:rsidRPr="00410502" w:rsidRDefault="002C4EDB" w:rsidP="002C4EDB">
                <w:pPr>
                  <w:rPr>
                    <w:rFonts w:ascii="Arial" w:hAnsi="Arial" w:cs="Arial"/>
                    <w:sz w:val="20"/>
                    <w:szCs w:val="20"/>
                  </w:rPr>
                </w:pPr>
                <w:r>
                  <w:rPr>
                    <w:rFonts w:ascii="Arial" w:hAnsi="Arial" w:cs="Arial"/>
                    <w:sz w:val="20"/>
                    <w:szCs w:val="20"/>
                  </w:rPr>
                  <w:t>Page 13</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w:t>
      </w:r>
      <w:proofErr w:type="spellStart"/>
      <w:r w:rsidRPr="00A22784">
        <w:rPr>
          <w:rFonts w:ascii="Arial" w:hAnsi="Arial" w:cs="Arial"/>
          <w:sz w:val="18"/>
          <w:szCs w:val="20"/>
        </w:rPr>
        <w:t>Arksey</w:t>
      </w:r>
      <w:proofErr w:type="spellEnd"/>
      <w:r w:rsidRPr="00A22784">
        <w:rPr>
          <w:rFonts w:ascii="Arial" w:hAnsi="Arial" w:cs="Arial"/>
          <w:sz w:val="18"/>
          <w:szCs w:val="20"/>
        </w:rPr>
        <w:t xml:space="preserve">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w:t>
      </w:r>
      <w:proofErr w:type="gramStart"/>
      <w:r w:rsidR="00DE5B2B" w:rsidRPr="00DE5B2B">
        <w:rPr>
          <w:sz w:val="16"/>
          <w:szCs w:val="16"/>
        </w:rPr>
        <w:t>;169:467</w:t>
      </w:r>
      <w:proofErr w:type="gramEnd"/>
      <w:r w:rsidR="00DE5B2B" w:rsidRPr="00DE5B2B">
        <w:rPr>
          <w:sz w:val="16"/>
          <w:szCs w:val="16"/>
        </w:rPr>
        <w:t>–473.</w:t>
      </w:r>
      <w:r w:rsidR="00DE5B2B">
        <w:rPr>
          <w:sz w:val="16"/>
          <w:szCs w:val="16"/>
        </w:rPr>
        <w:t xml:space="preserve"> </w:t>
      </w:r>
      <w:hyperlink r:id="rId13" w:history="1">
        <w:proofErr w:type="spellStart"/>
        <w:proofErr w:type="gramStart"/>
        <w:r w:rsidR="00DE5B2B" w:rsidRPr="009672BA">
          <w:rPr>
            <w:rStyle w:val="Hyperlink"/>
            <w:iCs/>
            <w:sz w:val="16"/>
            <w:szCs w:val="16"/>
          </w:rPr>
          <w:t>doi</w:t>
        </w:r>
        <w:proofErr w:type="spellEnd"/>
        <w:proofErr w:type="gram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BDF899" w14:textId="789021A0" w:rsidR="00A20945" w:rsidRPr="00C96CC3" w:rsidRDefault="00DD23DB"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32364CDF"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A3D459B"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DD23DB">
      <w:rPr>
        <w:noProof/>
      </w:rPr>
      <w:t>1</w:t>
    </w:r>
    <w:r w:rsidR="00A20945">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5828DD57"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1479997"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0FC"/>
    <w:rsid w:val="000128F0"/>
    <w:rsid w:val="00014701"/>
    <w:rsid w:val="000227A3"/>
    <w:rsid w:val="0002445A"/>
    <w:rsid w:val="00026B41"/>
    <w:rsid w:val="0007150E"/>
    <w:rsid w:val="000C600A"/>
    <w:rsid w:val="000F2945"/>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C4EDB"/>
    <w:rsid w:val="002F5FA3"/>
    <w:rsid w:val="00302934"/>
    <w:rsid w:val="00313A2A"/>
    <w:rsid w:val="00322A8A"/>
    <w:rsid w:val="00323E65"/>
    <w:rsid w:val="00334101"/>
    <w:rsid w:val="00347431"/>
    <w:rsid w:val="00350457"/>
    <w:rsid w:val="003851F2"/>
    <w:rsid w:val="003B2237"/>
    <w:rsid w:val="003D1C59"/>
    <w:rsid w:val="003E68BD"/>
    <w:rsid w:val="003F0CA1"/>
    <w:rsid w:val="003F4381"/>
    <w:rsid w:val="00407446"/>
    <w:rsid w:val="00407858"/>
    <w:rsid w:val="004156DE"/>
    <w:rsid w:val="0046017E"/>
    <w:rsid w:val="0046461D"/>
    <w:rsid w:val="0047589C"/>
    <w:rsid w:val="004770D8"/>
    <w:rsid w:val="00497EFE"/>
    <w:rsid w:val="004B1930"/>
    <w:rsid w:val="004D25F5"/>
    <w:rsid w:val="004D3507"/>
    <w:rsid w:val="004E0449"/>
    <w:rsid w:val="004E66A9"/>
    <w:rsid w:val="004F5410"/>
    <w:rsid w:val="004F5660"/>
    <w:rsid w:val="00536F35"/>
    <w:rsid w:val="00552CC9"/>
    <w:rsid w:val="005627F4"/>
    <w:rsid w:val="00574F3D"/>
    <w:rsid w:val="005B2EA2"/>
    <w:rsid w:val="005D5A41"/>
    <w:rsid w:val="006014F6"/>
    <w:rsid w:val="006065A1"/>
    <w:rsid w:val="00617A5B"/>
    <w:rsid w:val="00627303"/>
    <w:rsid w:val="00636C96"/>
    <w:rsid w:val="00644D86"/>
    <w:rsid w:val="006510E7"/>
    <w:rsid w:val="0066796D"/>
    <w:rsid w:val="006737C3"/>
    <w:rsid w:val="006805F3"/>
    <w:rsid w:val="00685157"/>
    <w:rsid w:val="006861DB"/>
    <w:rsid w:val="006A24B8"/>
    <w:rsid w:val="006B2B65"/>
    <w:rsid w:val="006B716B"/>
    <w:rsid w:val="006C3476"/>
    <w:rsid w:val="007156FC"/>
    <w:rsid w:val="007559B7"/>
    <w:rsid w:val="00760E81"/>
    <w:rsid w:val="007856C6"/>
    <w:rsid w:val="00793DF1"/>
    <w:rsid w:val="007B5C73"/>
    <w:rsid w:val="00836836"/>
    <w:rsid w:val="00866B8D"/>
    <w:rsid w:val="00873B4E"/>
    <w:rsid w:val="0087486E"/>
    <w:rsid w:val="00882287"/>
    <w:rsid w:val="008B1BDC"/>
    <w:rsid w:val="008C47EA"/>
    <w:rsid w:val="008D2992"/>
    <w:rsid w:val="008D69B6"/>
    <w:rsid w:val="008F00FC"/>
    <w:rsid w:val="008F4300"/>
    <w:rsid w:val="00904CC2"/>
    <w:rsid w:val="00920DCD"/>
    <w:rsid w:val="009253C4"/>
    <w:rsid w:val="00953702"/>
    <w:rsid w:val="009672BA"/>
    <w:rsid w:val="009C0493"/>
    <w:rsid w:val="009C3A60"/>
    <w:rsid w:val="009D0C12"/>
    <w:rsid w:val="009D435E"/>
    <w:rsid w:val="009F0B7B"/>
    <w:rsid w:val="00A1672A"/>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85973"/>
    <w:rsid w:val="00C97AC3"/>
    <w:rsid w:val="00CB3347"/>
    <w:rsid w:val="00CE29A4"/>
    <w:rsid w:val="00D5306E"/>
    <w:rsid w:val="00DB140C"/>
    <w:rsid w:val="00DB4B2C"/>
    <w:rsid w:val="00DD23DB"/>
    <w:rsid w:val="00DE5B2B"/>
    <w:rsid w:val="00E36760"/>
    <w:rsid w:val="00E37439"/>
    <w:rsid w:val="00E453DC"/>
    <w:rsid w:val="00E7703B"/>
    <w:rsid w:val="00E83084"/>
    <w:rsid w:val="00E85AB4"/>
    <w:rsid w:val="00E86273"/>
    <w:rsid w:val="00E87A57"/>
    <w:rsid w:val="00E960E8"/>
    <w:rsid w:val="00EB3A3C"/>
    <w:rsid w:val="00EF3309"/>
    <w:rsid w:val="00F44C8D"/>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66925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Ind w:w="0" w:type="dxa"/>
      <w:tblBorders>
        <w:top w:val="single" w:sz="8" w:space="0" w:color="2E5D8B" w:themeColor="accent1"/>
        <w:left w:val="single" w:sz="8" w:space="0" w:color="2E5D8B" w:themeColor="accent1"/>
        <w:bottom w:val="single" w:sz="8" w:space="0" w:color="2E5D8B" w:themeColor="accent1"/>
        <w:right w:val="single" w:sz="8" w:space="0" w:color="2E5D8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Ind w:w="0" w:type="dxa"/>
      <w:tblBorders>
        <w:top w:val="single" w:sz="8" w:space="0" w:color="2E5D8B" w:themeColor="accent1"/>
        <w:left w:val="single" w:sz="8" w:space="0" w:color="2E5D8B" w:themeColor="accent1"/>
        <w:bottom w:val="single" w:sz="8" w:space="0" w:color="2E5D8B" w:themeColor="accent1"/>
        <w:right w:val="single" w:sz="8" w:space="0" w:color="2E5D8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yperlink" Target="http://annals.org/aim/fullarticle/2700389/prisma-extension-scoping-reviews-prisma-scr-checklist-explanatio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19DE909040EB482B92874C7032B6D84B"/>
        <w:category>
          <w:name w:val="General"/>
          <w:gallery w:val="placeholder"/>
        </w:category>
        <w:types>
          <w:type w:val="bbPlcHdr"/>
        </w:types>
        <w:behaviors>
          <w:behavior w:val="content"/>
        </w:behaviors>
        <w:guid w:val="{DC13514F-4EEA-4A7E-A496-10CE93A85718}"/>
      </w:docPartPr>
      <w:docPartBody>
        <w:p w:rsidR="002F6593" w:rsidRDefault="00ED2F69" w:rsidP="00ED2F69">
          <w:pPr>
            <w:pStyle w:val="19DE909040EB482B92874C7032B6D84B"/>
          </w:pPr>
          <w:r w:rsidRPr="003A2F5F">
            <w:rPr>
              <w:rStyle w:val="PlaceholderText"/>
            </w:rPr>
            <w:t>Click here to enter text.</w:t>
          </w:r>
        </w:p>
      </w:docPartBody>
    </w:docPart>
    <w:docPart>
      <w:docPartPr>
        <w:name w:val="794712D1F12C40D18376F123B311B16F"/>
        <w:category>
          <w:name w:val="General"/>
          <w:gallery w:val="placeholder"/>
        </w:category>
        <w:types>
          <w:type w:val="bbPlcHdr"/>
        </w:types>
        <w:behaviors>
          <w:behavior w:val="content"/>
        </w:behaviors>
        <w:guid w:val="{83EDD7FD-71D6-42C7-8204-C02F7692CA75}"/>
      </w:docPartPr>
      <w:docPartBody>
        <w:p w:rsidR="002F6593" w:rsidRDefault="00ED2F69" w:rsidP="00ED2F69">
          <w:pPr>
            <w:pStyle w:val="794712D1F12C40D18376F123B311B16F"/>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2F6593"/>
    <w:rsid w:val="00C33A07"/>
    <w:rsid w:val="00CC7CE7"/>
    <w:rsid w:val="00ED2F69"/>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D2F69"/>
    <w:rPr>
      <w:color w:val="808080"/>
    </w:rPr>
  </w:style>
  <w:style w:type="paragraph" w:customStyle="1" w:styleId="FC53C90D612541C18023C25D239E3AC8">
    <w:name w:val="FC53C90D612541C18023C25D239E3AC8"/>
    <w:rsid w:val="00ED2F69"/>
    <w:pPr>
      <w:spacing w:after="160" w:line="259" w:lineRule="auto"/>
    </w:pPr>
    <w:rPr>
      <w:lang w:val="en-US" w:eastAsia="en-US"/>
    </w:rPr>
  </w:style>
  <w:style w:type="paragraph" w:customStyle="1" w:styleId="FAD445C09FAD4DA7848B5B049F009421">
    <w:name w:val="FAD445C09FAD4DA7848B5B049F009421"/>
    <w:rsid w:val="00ED2F69"/>
    <w:pPr>
      <w:spacing w:after="160" w:line="259" w:lineRule="auto"/>
    </w:pPr>
    <w:rPr>
      <w:lang w:val="en-US" w:eastAsia="en-US"/>
    </w:rPr>
  </w:style>
  <w:style w:type="paragraph" w:customStyle="1" w:styleId="6253BFF8E0A7407F8BB8875C128AC100">
    <w:name w:val="6253BFF8E0A7407F8BB8875C128AC100"/>
    <w:rsid w:val="00ED2F69"/>
    <w:pPr>
      <w:spacing w:after="160" w:line="259" w:lineRule="auto"/>
    </w:pPr>
    <w:rPr>
      <w:lang w:val="en-US" w:eastAsia="en-US"/>
    </w:rPr>
  </w:style>
  <w:style w:type="paragraph" w:customStyle="1" w:styleId="19DE909040EB482B92874C7032B6D84B">
    <w:name w:val="19DE909040EB482B92874C7032B6D84B"/>
    <w:rsid w:val="00ED2F69"/>
    <w:pPr>
      <w:spacing w:after="160" w:line="259" w:lineRule="auto"/>
    </w:pPr>
    <w:rPr>
      <w:lang w:val="en-US" w:eastAsia="en-US"/>
    </w:rPr>
  </w:style>
  <w:style w:type="paragraph" w:customStyle="1" w:styleId="794712D1F12C40D18376F123B311B16F">
    <w:name w:val="794712D1F12C40D18376F123B311B16F"/>
    <w:rsid w:val="00ED2F69"/>
    <w:pPr>
      <w:spacing w:after="160" w:line="259" w:lineRule="auto"/>
    </w:pPr>
    <w:rPr>
      <w:lang w:val="en-US" w:eastAsia="en-U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D2F69"/>
    <w:rPr>
      <w:color w:val="808080"/>
    </w:rPr>
  </w:style>
  <w:style w:type="paragraph" w:customStyle="1" w:styleId="FC53C90D612541C18023C25D239E3AC8">
    <w:name w:val="FC53C90D612541C18023C25D239E3AC8"/>
    <w:rsid w:val="00ED2F69"/>
    <w:pPr>
      <w:spacing w:after="160" w:line="259" w:lineRule="auto"/>
    </w:pPr>
    <w:rPr>
      <w:lang w:val="en-US" w:eastAsia="en-US"/>
    </w:rPr>
  </w:style>
  <w:style w:type="paragraph" w:customStyle="1" w:styleId="FAD445C09FAD4DA7848B5B049F009421">
    <w:name w:val="FAD445C09FAD4DA7848B5B049F009421"/>
    <w:rsid w:val="00ED2F69"/>
    <w:pPr>
      <w:spacing w:after="160" w:line="259" w:lineRule="auto"/>
    </w:pPr>
    <w:rPr>
      <w:lang w:val="en-US" w:eastAsia="en-US"/>
    </w:rPr>
  </w:style>
  <w:style w:type="paragraph" w:customStyle="1" w:styleId="6253BFF8E0A7407F8BB8875C128AC100">
    <w:name w:val="6253BFF8E0A7407F8BB8875C128AC100"/>
    <w:rsid w:val="00ED2F69"/>
    <w:pPr>
      <w:spacing w:after="160" w:line="259" w:lineRule="auto"/>
    </w:pPr>
    <w:rPr>
      <w:lang w:val="en-US" w:eastAsia="en-US"/>
    </w:rPr>
  </w:style>
  <w:style w:type="paragraph" w:customStyle="1" w:styleId="19DE909040EB482B92874C7032B6D84B">
    <w:name w:val="19DE909040EB482B92874C7032B6D84B"/>
    <w:rsid w:val="00ED2F69"/>
    <w:pPr>
      <w:spacing w:after="160" w:line="259" w:lineRule="auto"/>
    </w:pPr>
    <w:rPr>
      <w:lang w:val="en-US" w:eastAsia="en-US"/>
    </w:rPr>
  </w:style>
  <w:style w:type="paragraph" w:customStyle="1" w:styleId="794712D1F12C40D18376F123B311B16F">
    <w:name w:val="794712D1F12C40D18376F123B311B16F"/>
    <w:rsid w:val="00ED2F69"/>
    <w:pPr>
      <w:spacing w:after="160" w:line="259"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openxmlformats.org/package/2006/metadata/core-properties"/>
    <ds:schemaRef ds:uri="http://www.w3.org/XML/1998/namespace"/>
    <ds:schemaRef ds:uri="http://schemas.microsoft.com/office/2006/documentManagement/types"/>
    <ds:schemaRef ds:uri="ddd86614-e075-45fd-ad75-7be4b83b486d"/>
    <ds:schemaRef ds:uri="http://schemas.microsoft.com/office/infopath/2007/PartnerControls"/>
    <ds:schemaRef ds:uri="http://purl.org/dc/elements/1.1/"/>
    <ds:schemaRef ds:uri="http://purl.org/dc/terms/"/>
    <ds:schemaRef ds:uri="http://purl.org/dc/dcmitype/"/>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CA0D219-7F94-43FC-8B56-257A2BB5E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949</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khoynet</cp:lastModifiedBy>
  <cp:revision>4</cp:revision>
  <cp:lastPrinted>2018-11-16T17:06:00Z</cp:lastPrinted>
  <dcterms:created xsi:type="dcterms:W3CDTF">2020-06-04T18:54:00Z</dcterms:created>
  <dcterms:modified xsi:type="dcterms:W3CDTF">2020-06-16T16:15:00Z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