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F8F" w:rsidRPr="00B163C0" w:rsidRDefault="00955F8F" w:rsidP="00955F8F">
      <w:pPr>
        <w:jc w:val="center"/>
        <w:rPr>
          <w:rFonts w:ascii="Times New Roman" w:hAnsi="Times New Roman" w:cs="Times New Roman"/>
          <w:b/>
          <w:sz w:val="20"/>
          <w:szCs w:val="20"/>
        </w:rPr>
      </w:pPr>
      <w:r w:rsidRPr="00B163C0">
        <w:rPr>
          <w:rFonts w:ascii="Times New Roman" w:hAnsi="Times New Roman" w:cs="Times New Roman"/>
          <w:b/>
          <w:sz w:val="20"/>
          <w:szCs w:val="20"/>
        </w:rPr>
        <w:t>APPENDIX</w:t>
      </w:r>
    </w:p>
    <w:p w:rsidR="00955F8F" w:rsidRPr="009100FE" w:rsidRDefault="00DB3DE1" w:rsidP="00955F8F">
      <w:pPr>
        <w:pStyle w:val="ListParagraph"/>
        <w:numPr>
          <w:ilvl w:val="0"/>
          <w:numId w:val="1"/>
        </w:numPr>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1.1</w:t>
      </w:r>
    </w:p>
    <w:tbl>
      <w:tblPr>
        <w:tblW w:w="78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5"/>
        <w:gridCol w:w="1085"/>
        <w:gridCol w:w="1352"/>
        <w:gridCol w:w="1192"/>
        <w:gridCol w:w="1619"/>
        <w:gridCol w:w="1708"/>
      </w:tblGrid>
      <w:tr w:rsidR="00955F8F" w:rsidRPr="00B163C0" w:rsidTr="00B24527">
        <w:trPr>
          <w:cantSplit/>
        </w:trPr>
        <w:tc>
          <w:tcPr>
            <w:tcW w:w="781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Gender</w:t>
            </w:r>
          </w:p>
        </w:tc>
      </w:tr>
      <w:tr w:rsidR="00955F8F" w:rsidRPr="00B163C0" w:rsidTr="00B24527">
        <w:trPr>
          <w:cantSplit/>
        </w:trPr>
        <w:tc>
          <w:tcPr>
            <w:tcW w:w="194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9" w:type="dxa"/>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08" w:type="dxa"/>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5" w:type="dxa"/>
            <w:vMerge w:val="restart"/>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1085" w:type="dxa"/>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Male</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75</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51.7</w:t>
            </w:r>
          </w:p>
        </w:tc>
        <w:tc>
          <w:tcPr>
            <w:tcW w:w="1619"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51.7</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51.7</w:t>
            </w:r>
          </w:p>
        </w:tc>
      </w:tr>
      <w:tr w:rsidR="00955F8F" w:rsidRPr="00B163C0" w:rsidTr="00B24527">
        <w:trPr>
          <w:cantSplit/>
        </w:trPr>
        <w:tc>
          <w:tcPr>
            <w:tcW w:w="855" w:type="dxa"/>
            <w:vMerge/>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85" w:type="dxa"/>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Female</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70</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48.3</w:t>
            </w:r>
          </w:p>
        </w:tc>
        <w:tc>
          <w:tcPr>
            <w:tcW w:w="1619"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48.3</w:t>
            </w:r>
          </w:p>
        </w:tc>
        <w:tc>
          <w:tcPr>
            <w:tcW w:w="1708"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5" w:type="dxa"/>
            <w:vMerge/>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85" w:type="dxa"/>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9"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08"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jc w:val="both"/>
        <w:rPr>
          <w:rFonts w:ascii="Times New Roman" w:hAnsi="Times New Roman" w:cs="Times New Roman"/>
          <w:sz w:val="20"/>
          <w:szCs w:val="20"/>
        </w:rPr>
      </w:pPr>
      <w:r w:rsidRPr="00B163C0">
        <w:rPr>
          <w:rFonts w:ascii="Times New Roman" w:hAnsi="Times New Roman" w:cs="Times New Roman"/>
          <w:sz w:val="20"/>
          <w:szCs w:val="20"/>
        </w:rPr>
        <w:t xml:space="preserve">The table 1.1 above indicates that 51.7% of the respondents are male, while 48.3 are female. This, therefore, implies that there is gender balance in the study. The results indicated an almost equal representation of males and females </w:t>
      </w:r>
      <w:r w:rsidR="003E6863" w:rsidRPr="00B163C0">
        <w:rPr>
          <w:rFonts w:ascii="Times New Roman" w:hAnsi="Times New Roman" w:cs="Times New Roman"/>
          <w:sz w:val="20"/>
          <w:szCs w:val="20"/>
        </w:rPr>
        <w:fldChar w:fldCharType="begin" w:fldLock="1"/>
      </w:r>
      <w:r w:rsidRPr="00B163C0">
        <w:rPr>
          <w:rFonts w:ascii="Times New Roman" w:hAnsi="Times New Roman" w:cs="Times New Roman"/>
          <w:sz w:val="20"/>
          <w:szCs w:val="20"/>
        </w:rPr>
        <w:instrText>ADDIN CSL_CITATION {"citationItems":[{"id":"ITEM-1","itemData":{"author":[{"dropping-particle":"","family":"Al-Naam","given":"Yaser A.","non-dropping-particle":"","parse-names":false,"suffix":""},{"dropping-particle":"","family":"Elsafi","given":"Salah H","non-dropping-particle":"","parse-names":false,"suffix":""},{"dropping-particle":"","family":"Alkharraz","given":"Zeyad S","non-dropping-particle":"","parse-names":false,"suffix":""},{"dropping-particle":"","family":"Almaqati","given":"Thekra N","non-dropping-particle":"","parse-names":false,"suffix":""},{"dropping-particle":"","family":"Almusabi","given":"Saleh S","non-dropping-particle":"","parse-names":false,"suffix":""},{"dropping-particle":"","family":"Albusaili","given":"Sattam","non-dropping-particle":"","parse-names":false,"suffix":""},{"dropping-particle":"","family":"Mashwal","given":"Fahad A","non-dropping-particle":"","parse-names":false,"suffix":""},{"dropping-particle":"","family":"Al","given":"Eidan M","non-dropping-particle":"","parse-names":false,"suffix":""}],"container-title":"Public Health in Practice","id":"ITEM-1","issued":{"date-parts":[["2022"]]},"page":"1-7","title":"Factors related to COVID-19 vaccine hesitancy in Saudi Arabia","type":"article-journal","volume":"3"},"uris":["http://www.mendeley.com/documents/?uuid=7597dcc0-dcb2-4b46-95ac-53555a5050b5"]}],"mendeley":{"formattedCitation":"(Al-Naam et al., 2022)","plainTextFormattedCitation":"(Al-Naam et al., 2022)","previouslyFormattedCitation":"(Al-Naam et al., 2022)"},"properties":{"noteIndex":0},"schema":"https://github.com/citation-style-language/schema/raw/master/csl-citation.json"}</w:instrText>
      </w:r>
      <w:r w:rsidR="003E6863" w:rsidRPr="00B163C0">
        <w:rPr>
          <w:rFonts w:ascii="Times New Roman" w:hAnsi="Times New Roman" w:cs="Times New Roman"/>
          <w:sz w:val="20"/>
          <w:szCs w:val="20"/>
        </w:rPr>
        <w:fldChar w:fldCharType="separate"/>
      </w:r>
      <w:r w:rsidRPr="00B163C0">
        <w:rPr>
          <w:rFonts w:ascii="Times New Roman" w:hAnsi="Times New Roman" w:cs="Times New Roman"/>
          <w:noProof/>
          <w:sz w:val="20"/>
          <w:szCs w:val="20"/>
        </w:rPr>
        <w:t>(Al-Naam et al., 2022)</w:t>
      </w:r>
      <w:r w:rsidR="003E6863" w:rsidRPr="00B163C0">
        <w:rPr>
          <w:rFonts w:ascii="Times New Roman" w:hAnsi="Times New Roman" w:cs="Times New Roman"/>
          <w:sz w:val="20"/>
          <w:szCs w:val="20"/>
        </w:rPr>
        <w:fldChar w:fldCharType="end"/>
      </w:r>
      <w:r w:rsidRPr="00B163C0">
        <w:rPr>
          <w:rFonts w:ascii="Times New Roman" w:hAnsi="Times New Roman" w:cs="Times New Roman"/>
          <w:sz w:val="20"/>
          <w:szCs w:val="20"/>
        </w:rPr>
        <w:t>.</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DB3DE1"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xml:space="preserve"> 1.2 </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5"/>
        <w:gridCol w:w="907"/>
        <w:gridCol w:w="1352"/>
        <w:gridCol w:w="1192"/>
        <w:gridCol w:w="1619"/>
        <w:gridCol w:w="3970"/>
      </w:tblGrid>
      <w:tr w:rsidR="00955F8F" w:rsidRPr="00B163C0" w:rsidTr="00B24527">
        <w:trPr>
          <w:cantSplit/>
        </w:trPr>
        <w:tc>
          <w:tcPr>
            <w:tcW w:w="9895"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Age</w:t>
            </w:r>
          </w:p>
        </w:tc>
      </w:tr>
      <w:tr w:rsidR="00955F8F" w:rsidRPr="00B163C0" w:rsidTr="00B24527">
        <w:trPr>
          <w:cantSplit/>
        </w:trPr>
        <w:tc>
          <w:tcPr>
            <w:tcW w:w="1762"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9"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3970"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5"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907"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18-25</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111</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76.6</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76.6</w:t>
            </w:r>
          </w:p>
        </w:tc>
        <w:tc>
          <w:tcPr>
            <w:tcW w:w="397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76.6</w:t>
            </w:r>
          </w:p>
        </w:tc>
      </w:tr>
      <w:tr w:rsidR="00955F8F" w:rsidRPr="00B163C0" w:rsidTr="00B24527">
        <w:trPr>
          <w:cantSplit/>
        </w:trPr>
        <w:tc>
          <w:tcPr>
            <w:tcW w:w="855"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907"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26-35</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33</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22.8</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22.8</w:t>
            </w:r>
          </w:p>
        </w:tc>
        <w:tc>
          <w:tcPr>
            <w:tcW w:w="397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99.3</w:t>
            </w:r>
          </w:p>
        </w:tc>
      </w:tr>
      <w:tr w:rsidR="00955F8F" w:rsidRPr="00B163C0" w:rsidTr="00B24527">
        <w:trPr>
          <w:cantSplit/>
        </w:trPr>
        <w:tc>
          <w:tcPr>
            <w:tcW w:w="855"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907"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36-45</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397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5"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907"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3970"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t xml:space="preserve">Table 1.2 above indicates that 76.6% of the respondents are between the ages of 18-25, while those between the ages of 26-35 constitute 22.8% of the respondents. Only 0.7% are between 36 and 45 years old. The result reflects the average age of undergraduates. </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DB3DE1"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1.3</w:t>
      </w:r>
    </w:p>
    <w:tbl>
      <w:tblPr>
        <w:tblW w:w="7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3"/>
        <w:gridCol w:w="1031"/>
        <w:gridCol w:w="1353"/>
        <w:gridCol w:w="1192"/>
        <w:gridCol w:w="1620"/>
        <w:gridCol w:w="1708"/>
      </w:tblGrid>
      <w:tr w:rsidR="00955F8F" w:rsidRPr="00B163C0" w:rsidTr="00B24527">
        <w:trPr>
          <w:cantSplit/>
        </w:trPr>
        <w:tc>
          <w:tcPr>
            <w:tcW w:w="7754"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Level</w:t>
            </w:r>
          </w:p>
        </w:tc>
      </w:tr>
      <w:tr w:rsidR="00955F8F" w:rsidRPr="00B163C0" w:rsidTr="00B24527">
        <w:trPr>
          <w:cantSplit/>
        </w:trPr>
        <w:tc>
          <w:tcPr>
            <w:tcW w:w="1884"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9"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0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3"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1031"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Level 1</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31"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Level 2</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88</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60.7</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60.7</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70.3</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31"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Level 3</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13</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9.0</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79.3</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31"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Level 4</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30</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20.7</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20.7</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31"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0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tbl>
      <w:tblPr>
        <w:tblW w:w="9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5"/>
        <w:gridCol w:w="2793"/>
        <w:gridCol w:w="1352"/>
        <w:gridCol w:w="1192"/>
        <w:gridCol w:w="1619"/>
        <w:gridCol w:w="1708"/>
      </w:tblGrid>
      <w:tr w:rsidR="00955F8F" w:rsidRPr="00B163C0" w:rsidTr="00B24527">
        <w:trPr>
          <w:cantSplit/>
        </w:trPr>
        <w:tc>
          <w:tcPr>
            <w:tcW w:w="9518"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University of Study</w:t>
            </w:r>
          </w:p>
        </w:tc>
      </w:tr>
      <w:tr w:rsidR="00955F8F" w:rsidRPr="00B163C0" w:rsidTr="00B24527">
        <w:trPr>
          <w:cantSplit/>
        </w:trPr>
        <w:tc>
          <w:tcPr>
            <w:tcW w:w="3647"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9"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0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4"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279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Bayero University Kano</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102</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70.3</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70.3</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70.3</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79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North West University</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72.4</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79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Skyline University Nigeria</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40</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27.6</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27.6</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79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0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240" w:lineRule="auto"/>
        <w:rPr>
          <w:rFonts w:ascii="Times New Roman" w:hAnsi="Times New Roman" w:cs="Times New Roman"/>
          <w:b/>
          <w:bCs/>
          <w:sz w:val="20"/>
          <w:szCs w:val="20"/>
        </w:rPr>
      </w:pPr>
    </w:p>
    <w:p w:rsidR="00955F8F" w:rsidRPr="00B163C0" w:rsidRDefault="00955F8F" w:rsidP="00955F8F">
      <w:pPr>
        <w:autoSpaceDE w:val="0"/>
        <w:autoSpaceDN w:val="0"/>
        <w:adjustRightInd w:val="0"/>
        <w:spacing w:after="0" w:line="240" w:lineRule="auto"/>
        <w:jc w:val="center"/>
        <w:rPr>
          <w:rFonts w:ascii="Times New Roman" w:hAnsi="Times New Roman" w:cs="Times New Roman"/>
          <w:b/>
          <w:bCs/>
          <w:sz w:val="20"/>
          <w:szCs w:val="20"/>
        </w:rPr>
      </w:pPr>
    </w:p>
    <w:p w:rsidR="00955F8F" w:rsidRPr="00B163C0" w:rsidRDefault="00955F8F" w:rsidP="00955F8F">
      <w:pPr>
        <w:autoSpaceDE w:val="0"/>
        <w:autoSpaceDN w:val="0"/>
        <w:adjustRightInd w:val="0"/>
        <w:spacing w:after="0" w:line="240" w:lineRule="auto"/>
        <w:jc w:val="center"/>
        <w:rPr>
          <w:rFonts w:ascii="Times New Roman" w:hAnsi="Times New Roman" w:cs="Times New Roman"/>
          <w:b/>
          <w:bCs/>
          <w:sz w:val="20"/>
          <w:szCs w:val="20"/>
        </w:rPr>
      </w:pPr>
    </w:p>
    <w:p w:rsidR="00955F8F" w:rsidRPr="00B163C0" w:rsidRDefault="00DB3DE1" w:rsidP="00955F8F">
      <w:p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Table</w:t>
      </w:r>
      <w:r w:rsidR="004D1562">
        <w:rPr>
          <w:rFonts w:ascii="Times New Roman" w:hAnsi="Times New Roman" w:cs="Times New Roman"/>
          <w:b/>
          <w:bCs/>
          <w:sz w:val="20"/>
          <w:szCs w:val="20"/>
        </w:rPr>
        <w:t xml:space="preserve"> 2: </w:t>
      </w:r>
      <w:r w:rsidR="00955F8F" w:rsidRPr="00B163C0">
        <w:rPr>
          <w:rFonts w:ascii="Times New Roman" w:hAnsi="Times New Roman" w:cs="Times New Roman"/>
          <w:b/>
          <w:bCs/>
          <w:sz w:val="20"/>
          <w:szCs w:val="20"/>
        </w:rPr>
        <w:t>Social media use and vaccine acceptance</w:t>
      </w:r>
    </w:p>
    <w:p w:rsidR="00955F8F" w:rsidRPr="00B163C0" w:rsidRDefault="00955F8F" w:rsidP="00955F8F">
      <w:pPr>
        <w:autoSpaceDE w:val="0"/>
        <w:autoSpaceDN w:val="0"/>
        <w:adjustRightInd w:val="0"/>
        <w:spacing w:after="0" w:line="240" w:lineRule="auto"/>
        <w:rPr>
          <w:rFonts w:ascii="Times New Roman" w:hAnsi="Times New Roman" w:cs="Times New Roman"/>
          <w:b/>
          <w:bCs/>
          <w:sz w:val="20"/>
          <w:szCs w:val="20"/>
        </w:rPr>
      </w:pPr>
    </w:p>
    <w:p w:rsidR="00955F8F" w:rsidRPr="00B163C0" w:rsidRDefault="00DB3DE1" w:rsidP="00955F8F">
      <w:pPr>
        <w:pStyle w:val="ListParagraph"/>
        <w:numPr>
          <w:ilvl w:val="0"/>
          <w:numId w:val="1"/>
        </w:numPr>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Table</w:t>
      </w:r>
      <w:r w:rsidR="00955F8F" w:rsidRPr="00B163C0">
        <w:rPr>
          <w:rFonts w:ascii="Times New Roman" w:hAnsi="Times New Roman" w:cs="Times New Roman"/>
          <w:b/>
          <w:bCs/>
          <w:sz w:val="20"/>
          <w:szCs w:val="20"/>
        </w:rPr>
        <w:t>. 2.1</w:t>
      </w:r>
    </w:p>
    <w:tbl>
      <w:tblPr>
        <w:tblW w:w="7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5"/>
        <w:gridCol w:w="889"/>
        <w:gridCol w:w="1352"/>
        <w:gridCol w:w="1192"/>
        <w:gridCol w:w="1619"/>
        <w:gridCol w:w="1708"/>
      </w:tblGrid>
      <w:tr w:rsidR="00955F8F" w:rsidRPr="00B163C0" w:rsidTr="00B24527">
        <w:trPr>
          <w:cantSplit/>
        </w:trPr>
        <w:tc>
          <w:tcPr>
            <w:tcW w:w="7614"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Social Media account</w:t>
            </w:r>
          </w:p>
        </w:tc>
      </w:tr>
      <w:tr w:rsidR="00955F8F" w:rsidRPr="00B163C0" w:rsidTr="00B24527">
        <w:trPr>
          <w:cantSplit/>
        </w:trPr>
        <w:tc>
          <w:tcPr>
            <w:tcW w:w="1743"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9"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0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4"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88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Yes</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143</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98.6</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98.6</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98.6</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8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No</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99.3</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8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11.00</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8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0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t xml:space="preserve">Table 2.1 above indicates that 98.6% of the respondents have social media account, while only 1 respondent representing 0.7% of the respondents claimed not to have social media account. The implication is that social media is a cogent tool for creating awareness about the vaccine. </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955F8F"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B163C0">
        <w:rPr>
          <w:rFonts w:ascii="Times New Roman" w:hAnsi="Times New Roman" w:cs="Times New Roman"/>
          <w:sz w:val="20"/>
          <w:szCs w:val="20"/>
        </w:rPr>
        <w:t xml:space="preserve"> </w:t>
      </w:r>
      <w:r w:rsidR="004D1562" w:rsidRPr="009100FE">
        <w:rPr>
          <w:rFonts w:ascii="Times New Roman" w:hAnsi="Times New Roman" w:cs="Times New Roman"/>
          <w:color w:val="FF0000"/>
          <w:sz w:val="20"/>
          <w:szCs w:val="20"/>
        </w:rPr>
        <w:t>Table</w:t>
      </w:r>
      <w:r w:rsidRPr="009100FE">
        <w:rPr>
          <w:rFonts w:ascii="Times New Roman" w:hAnsi="Times New Roman" w:cs="Times New Roman"/>
          <w:color w:val="FF0000"/>
          <w:sz w:val="20"/>
          <w:szCs w:val="20"/>
        </w:rPr>
        <w:t xml:space="preserve"> 2.2</w:t>
      </w:r>
    </w:p>
    <w:tbl>
      <w:tblPr>
        <w:tblW w:w="88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3"/>
        <w:gridCol w:w="2153"/>
        <w:gridCol w:w="1352"/>
        <w:gridCol w:w="1192"/>
        <w:gridCol w:w="1620"/>
        <w:gridCol w:w="1708"/>
      </w:tblGrid>
      <w:tr w:rsidR="00955F8F" w:rsidRPr="00B163C0" w:rsidTr="00B24527">
        <w:trPr>
          <w:cantSplit/>
        </w:trPr>
        <w:tc>
          <w:tcPr>
            <w:tcW w:w="8875"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Hours spent on Social Media</w:t>
            </w:r>
          </w:p>
        </w:tc>
      </w:tr>
      <w:tr w:rsidR="00955F8F" w:rsidRPr="00B163C0" w:rsidTr="00B24527">
        <w:trPr>
          <w:cantSplit/>
        </w:trPr>
        <w:tc>
          <w:tcPr>
            <w:tcW w:w="3005"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9"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0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3"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215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0-1 hour</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12</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8.3</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8.3</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8.3</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5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1-2 hours</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6.9</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6.9</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15.2</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5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2-3 hours</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17.2</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17.2</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32.4</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5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3-4 hours</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16.6</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16.6</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49.0</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5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4-5 hours</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16.6</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16.6</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65.5</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5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5 and above hours</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50</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34.5</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34.5</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5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0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360" w:lineRule="auto"/>
        <w:rPr>
          <w:rFonts w:ascii="Times New Roman" w:hAnsi="Times New Roman" w:cs="Times New Roman"/>
          <w:sz w:val="20"/>
          <w:szCs w:val="20"/>
        </w:rPr>
      </w:pPr>
      <w:r w:rsidRPr="00B163C0">
        <w:rPr>
          <w:rFonts w:ascii="Times New Roman" w:hAnsi="Times New Roman" w:cs="Times New Roman"/>
          <w:sz w:val="20"/>
          <w:szCs w:val="20"/>
        </w:rPr>
        <w:t>The result in table 2.2 reveals that 34.5% of the respondents spend 5 hours and above navigating across social networking sites. 17.2% spend 2-3 hours, while 16.6 spend 4-5 hour and 3-4 hours each. This implies that the respondents are relatively heavy social media users.</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4D156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xml:space="preserve"> 2.3</w:t>
      </w:r>
    </w:p>
    <w:tbl>
      <w:tblPr>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5"/>
        <w:gridCol w:w="1014"/>
        <w:gridCol w:w="1352"/>
        <w:gridCol w:w="1192"/>
        <w:gridCol w:w="1619"/>
        <w:gridCol w:w="1708"/>
      </w:tblGrid>
      <w:tr w:rsidR="00955F8F" w:rsidRPr="00B163C0" w:rsidTr="00B24527">
        <w:trPr>
          <w:cantSplit/>
        </w:trPr>
        <w:tc>
          <w:tcPr>
            <w:tcW w:w="7739" w:type="dxa"/>
            <w:gridSpan w:val="6"/>
            <w:shd w:val="clear" w:color="auto" w:fill="FFFFFF"/>
            <w:vAlign w:val="center"/>
          </w:tcPr>
          <w:p w:rsidR="00955F8F" w:rsidRPr="00B163C0" w:rsidRDefault="004D1562" w:rsidP="00B24527">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b/>
                <w:bCs/>
                <w:sz w:val="20"/>
                <w:szCs w:val="20"/>
              </w:rPr>
              <w:t>Information about Covid-19</w:t>
            </w:r>
            <w:r w:rsidR="00955F8F" w:rsidRPr="00B163C0">
              <w:rPr>
                <w:rFonts w:ascii="Times New Roman" w:hAnsi="Times New Roman" w:cs="Times New Roman"/>
                <w:b/>
                <w:bCs/>
                <w:sz w:val="20"/>
                <w:szCs w:val="20"/>
              </w:rPr>
              <w:t>vaccine on the social media</w:t>
            </w:r>
          </w:p>
        </w:tc>
      </w:tr>
      <w:tr w:rsidR="00955F8F" w:rsidRPr="00B163C0" w:rsidTr="00B24527">
        <w:trPr>
          <w:cantSplit/>
        </w:trPr>
        <w:tc>
          <w:tcPr>
            <w:tcW w:w="1868"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9"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0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4"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Yes</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118</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81.4</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81.4</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81.4</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No</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7.6</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7.6</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89.0</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May be</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16</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11.0</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0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lastRenderedPageBreak/>
        <w:t>Table 2.3 above indicates that 81.4% of the respondents consume information about</w:t>
      </w:r>
      <w:r w:rsidR="009100FE">
        <w:rPr>
          <w:rFonts w:ascii="Times New Roman" w:hAnsi="Times New Roman" w:cs="Times New Roman"/>
          <w:sz w:val="20"/>
          <w:szCs w:val="20"/>
        </w:rPr>
        <w:t xml:space="preserve"> the </w:t>
      </w:r>
      <w:r w:rsidR="009100FE" w:rsidRPr="009100FE">
        <w:rPr>
          <w:rFonts w:ascii="Times New Roman" w:hAnsi="Times New Roman" w:cs="Times New Roman"/>
          <w:color w:val="FF0000"/>
          <w:sz w:val="20"/>
          <w:szCs w:val="20"/>
        </w:rPr>
        <w:t>Covid-</w:t>
      </w:r>
      <w:r w:rsidRPr="009100FE">
        <w:rPr>
          <w:rFonts w:ascii="Times New Roman" w:hAnsi="Times New Roman" w:cs="Times New Roman"/>
          <w:color w:val="FF0000"/>
          <w:sz w:val="20"/>
          <w:szCs w:val="20"/>
        </w:rPr>
        <w:t>19</w:t>
      </w:r>
      <w:r w:rsidRPr="00B163C0">
        <w:rPr>
          <w:rFonts w:ascii="Times New Roman" w:hAnsi="Times New Roman" w:cs="Times New Roman"/>
          <w:sz w:val="20"/>
          <w:szCs w:val="20"/>
        </w:rPr>
        <w:t xml:space="preserve"> on social media, while 11% per cent are undecided. This shows that social media is used to spread news </w:t>
      </w:r>
      <w:r w:rsidR="009100FE">
        <w:rPr>
          <w:rFonts w:ascii="Times New Roman" w:hAnsi="Times New Roman" w:cs="Times New Roman"/>
          <w:sz w:val="20"/>
          <w:szCs w:val="20"/>
        </w:rPr>
        <w:t xml:space="preserve">and information about the </w:t>
      </w:r>
      <w:r w:rsidR="009100FE" w:rsidRPr="009100FE">
        <w:rPr>
          <w:rFonts w:ascii="Times New Roman" w:hAnsi="Times New Roman" w:cs="Times New Roman"/>
          <w:color w:val="FF0000"/>
          <w:sz w:val="20"/>
          <w:szCs w:val="20"/>
        </w:rPr>
        <w:t>Covid-</w:t>
      </w:r>
      <w:r w:rsidRPr="009100FE">
        <w:rPr>
          <w:rFonts w:ascii="Times New Roman" w:hAnsi="Times New Roman" w:cs="Times New Roman"/>
          <w:color w:val="FF0000"/>
          <w:sz w:val="20"/>
          <w:szCs w:val="20"/>
        </w:rPr>
        <w:t>19</w:t>
      </w:r>
      <w:r w:rsidRPr="00B163C0">
        <w:rPr>
          <w:rFonts w:ascii="Times New Roman" w:hAnsi="Times New Roman" w:cs="Times New Roman"/>
          <w:sz w:val="20"/>
          <w:szCs w:val="20"/>
        </w:rPr>
        <w:t xml:space="preserve"> vaccine. Social media was the most utilized source for information on the disease (n=4740, 83.5%), followed by the World Health Organization (n=2844, 50.1%) </w:t>
      </w:r>
      <w:r w:rsidR="003E6863" w:rsidRPr="00B163C0">
        <w:rPr>
          <w:rFonts w:ascii="Times New Roman" w:hAnsi="Times New Roman" w:cs="Times New Roman"/>
          <w:sz w:val="20"/>
          <w:szCs w:val="20"/>
        </w:rPr>
        <w:fldChar w:fldCharType="begin" w:fldLock="1"/>
      </w:r>
      <w:r w:rsidRPr="00B163C0">
        <w:rPr>
          <w:rFonts w:ascii="Times New Roman" w:hAnsi="Times New Roman" w:cs="Times New Roman"/>
          <w:sz w:val="20"/>
          <w:szCs w:val="20"/>
        </w:rPr>
        <w:instrText>ADDIN CSL_CITATION {"citationItems":[{"id":"ITEM-1","itemData":{"DOI":"10.2196/19913","author":[{"dropping-particle":"","family":"Ali","given":"Khawla F","non-dropping-particle":"","parse-names":false,"suffix":""},{"dropping-particle":"","family":"Whitebridge","given":"Simon","non-dropping-particle":"","parse-names":false,"suffix":""},{"dropping-particle":"","family":"Jamal","given":"Mohammad H","non-dropping-particle":"","parse-names":false,"suffix":""},{"dropping-particle":"","family":"Alsafy","given":"Mohammad","non-dropping-particle":"","parse-names":false,"suffix":""},{"dropping-particle":"","family":"Stephen L Atkin","given":"","non-dropping-particle":"","parse-names":false,"suffix":""}],"container-title":"JOURNAL OF MEDICAL INTERNET RESEARCH","id":"ITEM-1","issue":"9","issued":{"date-parts":[["2020"]]},"page":"1-10","title":"Perceptions , Knowledge , and Behaviors Related to COVID-19 Among Social Media Users : Cross-Sectional Study","type":"article-journal","volume":"22"},"uris":["http://www.mendeley.com/documents/?uuid=d1b33bc2-c9bc-4e99-b522-d4dc4af1ad72"]}],"mendeley":{"formattedCitation":"(Ali et al., 2020)","plainTextFormattedCitation":"(Ali et al., 2020)","previouslyFormattedCitation":"(Ali et al., 2020)"},"properties":{"noteIndex":0},"schema":"https://github.com/citation-style-language/schema/raw/master/csl-citation.json"}</w:instrText>
      </w:r>
      <w:r w:rsidR="003E6863" w:rsidRPr="00B163C0">
        <w:rPr>
          <w:rFonts w:ascii="Times New Roman" w:hAnsi="Times New Roman" w:cs="Times New Roman"/>
          <w:sz w:val="20"/>
          <w:szCs w:val="20"/>
        </w:rPr>
        <w:fldChar w:fldCharType="separate"/>
      </w:r>
      <w:r w:rsidRPr="00B163C0">
        <w:rPr>
          <w:rFonts w:ascii="Times New Roman" w:hAnsi="Times New Roman" w:cs="Times New Roman"/>
          <w:noProof/>
          <w:sz w:val="20"/>
          <w:szCs w:val="20"/>
        </w:rPr>
        <w:t>(Ali et al., 2020)</w:t>
      </w:r>
      <w:r w:rsidR="003E6863" w:rsidRPr="00B163C0">
        <w:rPr>
          <w:rFonts w:ascii="Times New Roman" w:hAnsi="Times New Roman" w:cs="Times New Roman"/>
          <w:sz w:val="20"/>
          <w:szCs w:val="20"/>
        </w:rPr>
        <w:fldChar w:fldCharType="end"/>
      </w:r>
      <w:r w:rsidRPr="00B163C0">
        <w:rPr>
          <w:rFonts w:ascii="Times New Roman" w:hAnsi="Times New Roman" w:cs="Times New Roman"/>
          <w:sz w:val="20"/>
          <w:szCs w:val="20"/>
        </w:rPr>
        <w:t>.</w:t>
      </w:r>
    </w:p>
    <w:p w:rsidR="00955F8F" w:rsidRPr="00B163C0" w:rsidRDefault="000C1007" w:rsidP="00955F8F">
      <w:pPr>
        <w:pStyle w:val="ListParagraph"/>
        <w:numPr>
          <w:ilvl w:val="0"/>
          <w:numId w:val="1"/>
        </w:numPr>
        <w:autoSpaceDE w:val="0"/>
        <w:autoSpaceDN w:val="0"/>
        <w:adjustRightInd w:val="0"/>
        <w:spacing w:after="0" w:line="400" w:lineRule="atLeast"/>
        <w:rPr>
          <w:rFonts w:ascii="Times New Roman" w:hAnsi="Times New Roman" w:cs="Times New Roman"/>
          <w:sz w:val="20"/>
          <w:szCs w:val="20"/>
        </w:rPr>
      </w:pPr>
      <w:r>
        <w:rPr>
          <w:rFonts w:ascii="Times New Roman" w:hAnsi="Times New Roman" w:cs="Times New Roman"/>
          <w:sz w:val="20"/>
          <w:szCs w:val="20"/>
        </w:rPr>
        <w:t>Table:</w:t>
      </w:r>
      <w:r w:rsidR="00955F8F" w:rsidRPr="00B163C0">
        <w:rPr>
          <w:rFonts w:ascii="Times New Roman" w:hAnsi="Times New Roman" w:cs="Times New Roman"/>
          <w:sz w:val="20"/>
          <w:szCs w:val="20"/>
        </w:rPr>
        <w:t xml:space="preserve"> 2.4</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5"/>
        <w:gridCol w:w="2846"/>
        <w:gridCol w:w="1352"/>
        <w:gridCol w:w="1192"/>
        <w:gridCol w:w="1619"/>
        <w:gridCol w:w="1708"/>
      </w:tblGrid>
      <w:tr w:rsidR="00955F8F" w:rsidRPr="00B163C0" w:rsidTr="00B24527">
        <w:trPr>
          <w:cantSplit/>
        </w:trPr>
        <w:tc>
          <w:tcPr>
            <w:tcW w:w="9571"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 xml:space="preserve">Major of Information about the </w:t>
            </w:r>
            <w:r w:rsidRPr="009100FE">
              <w:rPr>
                <w:rFonts w:ascii="Times New Roman" w:hAnsi="Times New Roman" w:cs="Times New Roman"/>
                <w:b/>
                <w:bCs/>
                <w:color w:val="FF0000"/>
                <w:sz w:val="20"/>
                <w:szCs w:val="20"/>
              </w:rPr>
              <w:t>Covid</w:t>
            </w:r>
            <w:r w:rsidR="009100FE" w:rsidRPr="009100FE">
              <w:rPr>
                <w:rFonts w:ascii="Times New Roman" w:hAnsi="Times New Roman" w:cs="Times New Roman"/>
                <w:b/>
                <w:bCs/>
                <w:color w:val="FF0000"/>
                <w:sz w:val="20"/>
                <w:szCs w:val="20"/>
              </w:rPr>
              <w:t>-19</w:t>
            </w:r>
            <w:r w:rsidRPr="00B163C0">
              <w:rPr>
                <w:rFonts w:ascii="Times New Roman" w:hAnsi="Times New Roman" w:cs="Times New Roman"/>
                <w:b/>
                <w:bCs/>
                <w:sz w:val="20"/>
                <w:szCs w:val="20"/>
              </w:rPr>
              <w:t xml:space="preserve"> Vaccine</w:t>
            </w:r>
          </w:p>
        </w:tc>
      </w:tr>
      <w:tr w:rsidR="00955F8F" w:rsidRPr="00B163C0" w:rsidTr="00B24527">
        <w:trPr>
          <w:cantSplit/>
        </w:trPr>
        <w:tc>
          <w:tcPr>
            <w:tcW w:w="3700"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9"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0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4"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284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Television</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11.7</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11.7</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11.7</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84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Radio</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5.5</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5.5</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17.2</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84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Newspaper and Magazine</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17.9</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84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Social media</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109</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75.2</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75.2</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93.1</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84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People's mouth</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6.9</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6.9</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84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0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t>Information in table 2.4 above suggests social media is the major source of information for 75.2% of the respondents. Television is the major so</w:t>
      </w:r>
      <w:r w:rsidR="009201FC">
        <w:rPr>
          <w:rFonts w:ascii="Times New Roman" w:hAnsi="Times New Roman" w:cs="Times New Roman"/>
          <w:sz w:val="20"/>
          <w:szCs w:val="20"/>
        </w:rPr>
        <w:t>urce of information about Covid-</w:t>
      </w:r>
      <w:r w:rsidRPr="00B163C0">
        <w:rPr>
          <w:rFonts w:ascii="Times New Roman" w:hAnsi="Times New Roman" w:cs="Times New Roman"/>
          <w:sz w:val="20"/>
          <w:szCs w:val="20"/>
        </w:rPr>
        <w:t xml:space="preserve">19 vaccine </w:t>
      </w:r>
      <w:r w:rsidR="009201FC">
        <w:rPr>
          <w:rFonts w:ascii="Times New Roman" w:hAnsi="Times New Roman" w:cs="Times New Roman"/>
          <w:sz w:val="20"/>
          <w:szCs w:val="20"/>
        </w:rPr>
        <w:t>to only 11.7%, followed by peop</w:t>
      </w:r>
      <w:r w:rsidRPr="00B163C0">
        <w:rPr>
          <w:rFonts w:ascii="Times New Roman" w:hAnsi="Times New Roman" w:cs="Times New Roman"/>
          <w:sz w:val="20"/>
          <w:szCs w:val="20"/>
        </w:rPr>
        <w:t xml:space="preserve">le and radio with6.9% and 5.5% respectively.  This means that the social media, if harnessed, is a potential avenue for sensitising people about the </w:t>
      </w:r>
      <w:r w:rsidR="009201FC">
        <w:rPr>
          <w:rFonts w:ascii="Times New Roman" w:hAnsi="Times New Roman" w:cs="Times New Roman"/>
          <w:sz w:val="20"/>
          <w:szCs w:val="20"/>
        </w:rPr>
        <w:t>Covid-</w:t>
      </w:r>
      <w:r w:rsidRPr="00B163C0">
        <w:rPr>
          <w:rFonts w:ascii="Times New Roman" w:hAnsi="Times New Roman" w:cs="Times New Roman"/>
          <w:sz w:val="20"/>
          <w:szCs w:val="20"/>
        </w:rPr>
        <w:t>19 vaccine.</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955F8F" w:rsidP="00955F8F">
      <w:pPr>
        <w:autoSpaceDE w:val="0"/>
        <w:autoSpaceDN w:val="0"/>
        <w:adjustRightInd w:val="0"/>
        <w:spacing w:after="0" w:line="400" w:lineRule="atLeast"/>
        <w:rPr>
          <w:rFonts w:ascii="Times New Roman" w:hAnsi="Times New Roman" w:cs="Times New Roman"/>
          <w:b/>
          <w:sz w:val="20"/>
          <w:szCs w:val="20"/>
        </w:rPr>
      </w:pPr>
      <w:r w:rsidRPr="00B163C0">
        <w:rPr>
          <w:rFonts w:ascii="Times New Roman" w:hAnsi="Times New Roman" w:cs="Times New Roman"/>
          <w:b/>
          <w:sz w:val="20"/>
          <w:szCs w:val="20"/>
        </w:rPr>
        <w:t xml:space="preserve">3. </w:t>
      </w:r>
      <w:r w:rsidR="000C1007">
        <w:rPr>
          <w:rFonts w:ascii="Times New Roman" w:hAnsi="Times New Roman" w:cs="Times New Roman"/>
          <w:b/>
          <w:sz w:val="20"/>
          <w:szCs w:val="20"/>
        </w:rPr>
        <w:t xml:space="preserve"> Awareness of Covid-</w:t>
      </w:r>
      <w:r w:rsidRPr="00B163C0">
        <w:rPr>
          <w:rFonts w:ascii="Times New Roman" w:hAnsi="Times New Roman" w:cs="Times New Roman"/>
          <w:b/>
          <w:sz w:val="20"/>
          <w:szCs w:val="20"/>
        </w:rPr>
        <w:t>19 vaccine</w:t>
      </w:r>
    </w:p>
    <w:p w:rsidR="00955F8F" w:rsidRPr="00B163C0" w:rsidRDefault="000C1007" w:rsidP="00955F8F">
      <w:pPr>
        <w:pStyle w:val="ListParagraph"/>
        <w:numPr>
          <w:ilvl w:val="0"/>
          <w:numId w:val="1"/>
        </w:numPr>
        <w:tabs>
          <w:tab w:val="left" w:pos="6255"/>
        </w:tabs>
        <w:autoSpaceDE w:val="0"/>
        <w:autoSpaceDN w:val="0"/>
        <w:adjustRightInd w:val="0"/>
        <w:spacing w:after="0" w:line="400" w:lineRule="atLeast"/>
        <w:rPr>
          <w:rFonts w:ascii="Times New Roman" w:hAnsi="Times New Roman" w:cs="Times New Roman"/>
          <w:sz w:val="20"/>
          <w:szCs w:val="20"/>
        </w:rPr>
      </w:pPr>
      <w:r>
        <w:rPr>
          <w:rFonts w:ascii="Times New Roman" w:hAnsi="Times New Roman" w:cs="Times New Roman"/>
          <w:sz w:val="20"/>
          <w:szCs w:val="20"/>
        </w:rPr>
        <w:t>Table:</w:t>
      </w:r>
      <w:r w:rsidR="00955F8F" w:rsidRPr="00B163C0">
        <w:rPr>
          <w:rFonts w:ascii="Times New Roman" w:hAnsi="Times New Roman" w:cs="Times New Roman"/>
          <w:sz w:val="20"/>
          <w:szCs w:val="20"/>
        </w:rPr>
        <w:t xml:space="preserve"> 3.1</w:t>
      </w:r>
    </w:p>
    <w:tbl>
      <w:tblPr>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5"/>
        <w:gridCol w:w="1014"/>
        <w:gridCol w:w="1352"/>
        <w:gridCol w:w="1192"/>
        <w:gridCol w:w="1619"/>
        <w:gridCol w:w="1708"/>
      </w:tblGrid>
      <w:tr w:rsidR="00955F8F" w:rsidRPr="00B163C0" w:rsidTr="00B24527">
        <w:trPr>
          <w:cantSplit/>
        </w:trPr>
        <w:tc>
          <w:tcPr>
            <w:tcW w:w="7739"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Are you aware of Covid-19 vaccine?</w:t>
            </w:r>
          </w:p>
        </w:tc>
      </w:tr>
      <w:tr w:rsidR="00955F8F" w:rsidRPr="00B163C0" w:rsidTr="00B24527">
        <w:trPr>
          <w:cantSplit/>
        </w:trPr>
        <w:tc>
          <w:tcPr>
            <w:tcW w:w="1868"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9"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0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4"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Yes</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141</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97.2</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97.2</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97.2</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No</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98.6</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May be</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0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201FC">
      <w:pPr>
        <w:autoSpaceDE w:val="0"/>
        <w:autoSpaceDN w:val="0"/>
        <w:adjustRightInd w:val="0"/>
        <w:spacing w:after="0" w:line="400" w:lineRule="atLeast"/>
        <w:jc w:val="both"/>
        <w:rPr>
          <w:rFonts w:ascii="Times New Roman" w:hAnsi="Times New Roman" w:cs="Times New Roman"/>
          <w:sz w:val="20"/>
          <w:szCs w:val="20"/>
        </w:rPr>
      </w:pPr>
      <w:r w:rsidRPr="00B163C0">
        <w:rPr>
          <w:rFonts w:ascii="Times New Roman" w:hAnsi="Times New Roman" w:cs="Times New Roman"/>
          <w:sz w:val="20"/>
          <w:szCs w:val="20"/>
        </w:rPr>
        <w:t>The result in table 3.1 above indicates that 92% of the res</w:t>
      </w:r>
      <w:r w:rsidR="009201FC">
        <w:rPr>
          <w:rFonts w:ascii="Times New Roman" w:hAnsi="Times New Roman" w:cs="Times New Roman"/>
          <w:sz w:val="20"/>
          <w:szCs w:val="20"/>
        </w:rPr>
        <w:t>pondents are aware of the Covid-</w:t>
      </w:r>
      <w:r w:rsidRPr="00B163C0">
        <w:rPr>
          <w:rFonts w:ascii="Times New Roman" w:hAnsi="Times New Roman" w:cs="Times New Roman"/>
          <w:sz w:val="20"/>
          <w:szCs w:val="20"/>
        </w:rPr>
        <w:t xml:space="preserve">19 vaccine. While only 2 respondents constituting 1.4% of the respondents are not aware of the vaccine. Moreover, 1.4% remained undecided. This implies that there is </w:t>
      </w:r>
      <w:r w:rsidR="009201FC">
        <w:rPr>
          <w:rFonts w:ascii="Times New Roman" w:hAnsi="Times New Roman" w:cs="Times New Roman"/>
          <w:sz w:val="20"/>
          <w:szCs w:val="20"/>
        </w:rPr>
        <w:t>adequate awareness of the Covid-</w:t>
      </w:r>
      <w:r w:rsidRPr="00B163C0">
        <w:rPr>
          <w:rFonts w:ascii="Times New Roman" w:hAnsi="Times New Roman" w:cs="Times New Roman"/>
          <w:sz w:val="20"/>
          <w:szCs w:val="20"/>
        </w:rPr>
        <w:t xml:space="preserve">19 vaccine among the students. It also indicates that use of social media played a significant role in awareness of the vaccine. </w:t>
      </w:r>
      <w:r w:rsidR="003E6863" w:rsidRPr="00B163C0">
        <w:rPr>
          <w:rFonts w:ascii="Times New Roman" w:hAnsi="Times New Roman" w:cs="Times New Roman"/>
          <w:sz w:val="20"/>
          <w:szCs w:val="20"/>
        </w:rPr>
        <w:fldChar w:fldCharType="begin" w:fldLock="1"/>
      </w:r>
      <w:r w:rsidRPr="00B163C0">
        <w:rPr>
          <w:rFonts w:ascii="Times New Roman" w:hAnsi="Times New Roman" w:cs="Times New Roman"/>
          <w:sz w:val="20"/>
          <w:szCs w:val="20"/>
        </w:rPr>
        <w:instrText>ADDIN CSL_CITATION {"citationItems":[{"id":"ITEM-1","itemData":{"DOI":"10.2991/dsahmj.k.211014.001","author":[{"dropping-particle":"","family":"Adetayo","given":"Adebowale Jeremy","non-dropping-particle":"","parse-names":false,"suffix":""},{"dropping-particle":"","family":"Sanni","given":"Basheer Abiodun","non-dropping-particle":"","parse-names":false,"suffix":""},{"dropping-particle":"","family":"Aborisade","given":"Mariam Oyinda","non-dropping-particle":"","parse-names":false,"suffix":""}],"container-title":"Dr. Sulaiman Al Habib Medical Journal","id":"ITEM-1","issue":"4","issued":{"date-parts":[["2021"]]},"page":"162","title":"COVID-19 Vaccine Knowledge, Attitude, and Acceptance among Students in Selected Universities in Nigeria","type":"article-journal","volume":"3"},"uris":["http://www.mendeley.com/documents/?uuid=b6690a21-0a60-490c-a818-f76bf7e0a484"]}],"mendeley":{"formattedCitation":"(Adetayo et al., 2021)","manualFormatting":"Adetayo et al., (2021)","plainTextFormattedCitation":"(Adetayo et al., 2021)","previouslyFormattedCitation":"(Adetayo et al., 2021)"},"properties":{"noteIndex":0},"schema":"https://github.com/citation-style-language/schema/raw/master/csl-citation.json"}</w:instrText>
      </w:r>
      <w:r w:rsidR="003E6863" w:rsidRPr="00B163C0">
        <w:rPr>
          <w:rFonts w:ascii="Times New Roman" w:hAnsi="Times New Roman" w:cs="Times New Roman"/>
          <w:sz w:val="20"/>
          <w:szCs w:val="20"/>
        </w:rPr>
        <w:fldChar w:fldCharType="separate"/>
      </w:r>
      <w:r w:rsidRPr="00B163C0">
        <w:rPr>
          <w:rFonts w:ascii="Times New Roman" w:hAnsi="Times New Roman" w:cs="Times New Roman"/>
          <w:noProof/>
          <w:sz w:val="20"/>
          <w:szCs w:val="20"/>
        </w:rPr>
        <w:t>Adetayo et al., (2021)</w:t>
      </w:r>
      <w:r w:rsidR="003E6863" w:rsidRPr="00B163C0">
        <w:rPr>
          <w:rFonts w:ascii="Times New Roman" w:hAnsi="Times New Roman" w:cs="Times New Roman"/>
          <w:sz w:val="20"/>
          <w:szCs w:val="20"/>
        </w:rPr>
        <w:fldChar w:fldCharType="end"/>
      </w:r>
      <w:r w:rsidRPr="00B163C0">
        <w:rPr>
          <w:rFonts w:ascii="Times New Roman" w:hAnsi="Times New Roman" w:cs="Times New Roman"/>
          <w:sz w:val="20"/>
          <w:szCs w:val="20"/>
        </w:rPr>
        <w:t xml:space="preserve"> conclude that knowledge of COVID-19 vaccines is positively associated with intent to receive the jab. Similarly, </w:t>
      </w:r>
      <w:r w:rsidR="003E6863" w:rsidRPr="00B163C0">
        <w:rPr>
          <w:rFonts w:ascii="Times New Roman" w:hAnsi="Times New Roman" w:cs="Times New Roman"/>
          <w:sz w:val="20"/>
          <w:szCs w:val="20"/>
        </w:rPr>
        <w:fldChar w:fldCharType="begin" w:fldLock="1"/>
      </w:r>
      <w:r w:rsidRPr="00B163C0">
        <w:rPr>
          <w:rFonts w:ascii="Times New Roman" w:hAnsi="Times New Roman" w:cs="Times New Roman"/>
          <w:sz w:val="20"/>
          <w:szCs w:val="20"/>
        </w:rPr>
        <w:instrText>ADDIN CSL_CITATION {"citationItems":[{"id":"ITEM-1","itemData":{"DOI":"10.1007/s00103-019-02900-6","ISSN":"14371588","PMID":"30805674","abstract":"Vaccinations are among the safest and most effective ways to prevent morbidity and mortality from severe infectious diseases – both on an individual and societal level. Despite the availability of safe and effective vaccines some people decide against vaccination, which leads to recurrent outbreaks of vaccine-preventable diseases. In order to achieve the common goals of eliminating certain infectious diseases and to protect individual health, it is necessary to understand the antecedents of (non-)vaccination. The 5C model describes five relevant psychological antecedents of vaccination: confidence, complacency (risk perceptions), constraints (barriers), calculation (extent of information search), and collective responsibility (willingness to protect the community). This contribution provides an overview of how these antecedents can be measured on an individual level and how interventions should be designed and evaluated to address the respective antecedents. Data from Germany show that structural changes to reduce practical barriers are important to improve vaccine uptake. Thus, it is also important to address aspects beyond confidence.","author":[{"dropping-particle":"","family":"Betsch","given":"Cornelia","non-dropping-particle":"","parse-names":false,"suffix":""},{"dropping-particle":"","family":"Schmid","given":"Philipp","non-dropping-particle":"","parse-names":false,"suffix":""},{"dropping-particle":"","family":"Korn","given":"Lars","non-dropping-particle":"","parse-names":false,"suffix":""},{"dropping-particle":"","family":"Steinmeyer","given":"Lisa","non-dropping-particle":"","parse-names":false,"suffix":""},{"dropping-particle":"","family":"Heinemeier","given":"Dorothee","non-dropping-particle":"","parse-names":false,"suffix":""},{"dropping-particle":"","family":"Eitze","given":"Sarah","non-dropping-particle":"","parse-names":false,"suffix":""},{"dropping-particle":"","family":"Küpke","given":"Nora Katharina","non-dropping-particle":"","parse-names":false,"suffix":""},{"dropping-particle":"","family":"Böhm","given":"Robert","non-dropping-particle":"","parse-names":false,"suffix":""}],"container-title":"Bundesgesundheitsblatt - Gesundheitsforschung - Gesundheitsschutz","id":"ITEM-1","issue":"4","issued":{"date-parts":[["2019"]]},"page":"400-409","title":"Psychological antecedents of vaccination: definitions, measurement, and interventions","type":"article-journal","volume":"62"},"uris":["http://www.mendeley.com/documents/?uuid=cbb9c258-fe62-441b-8e20-c55aa70bf71f"]}],"mendeley":{"formattedCitation":"(Betsch et al., 2019)","manualFormatting":"Betsch et al., (2019)","plainTextFormattedCitation":"(Betsch et al., 2019)","previouslyFormattedCitation":"(Betsch et al., 2019)"},"properties":{"noteIndex":0},"schema":"https://github.com/citation-style-language/schema/raw/master/csl-citation.json"}</w:instrText>
      </w:r>
      <w:r w:rsidR="003E6863" w:rsidRPr="00B163C0">
        <w:rPr>
          <w:rFonts w:ascii="Times New Roman" w:hAnsi="Times New Roman" w:cs="Times New Roman"/>
          <w:sz w:val="20"/>
          <w:szCs w:val="20"/>
        </w:rPr>
        <w:fldChar w:fldCharType="separate"/>
      </w:r>
      <w:r w:rsidRPr="00B163C0">
        <w:rPr>
          <w:rFonts w:ascii="Times New Roman" w:hAnsi="Times New Roman" w:cs="Times New Roman"/>
          <w:noProof/>
          <w:sz w:val="20"/>
          <w:szCs w:val="20"/>
        </w:rPr>
        <w:t>Betsch et al., (2019)</w:t>
      </w:r>
      <w:r w:rsidR="003E6863" w:rsidRPr="00B163C0">
        <w:rPr>
          <w:rFonts w:ascii="Times New Roman" w:hAnsi="Times New Roman" w:cs="Times New Roman"/>
          <w:sz w:val="20"/>
          <w:szCs w:val="20"/>
        </w:rPr>
        <w:fldChar w:fldCharType="end"/>
      </w:r>
      <w:r w:rsidRPr="00B163C0">
        <w:rPr>
          <w:rFonts w:ascii="Times New Roman" w:hAnsi="Times New Roman" w:cs="Times New Roman"/>
          <w:sz w:val="20"/>
          <w:szCs w:val="20"/>
        </w:rPr>
        <w:t xml:space="preserve"> suggest that new approaches should be employed to curtail practical barriers as a measure to improve vaccine uptake.</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955F8F" w:rsidP="00955F8F">
      <w:pPr>
        <w:autoSpaceDE w:val="0"/>
        <w:autoSpaceDN w:val="0"/>
        <w:adjustRightInd w:val="0"/>
        <w:spacing w:after="0" w:line="400" w:lineRule="atLeast"/>
        <w:rPr>
          <w:rFonts w:ascii="Times New Roman" w:hAnsi="Times New Roman" w:cs="Times New Roman"/>
          <w:color w:val="FF0000"/>
          <w:sz w:val="20"/>
          <w:szCs w:val="20"/>
        </w:rPr>
      </w:pPr>
      <w:r w:rsidRPr="00B163C0">
        <w:rPr>
          <w:rFonts w:ascii="Times New Roman" w:hAnsi="Times New Roman" w:cs="Times New Roman"/>
          <w:sz w:val="20"/>
          <w:szCs w:val="20"/>
        </w:rPr>
        <w:t xml:space="preserve"> </w:t>
      </w:r>
      <w:r w:rsidR="009201FC" w:rsidRPr="009100FE">
        <w:rPr>
          <w:rFonts w:ascii="Times New Roman" w:hAnsi="Times New Roman" w:cs="Times New Roman"/>
          <w:color w:val="FF0000"/>
          <w:sz w:val="20"/>
          <w:szCs w:val="20"/>
        </w:rPr>
        <w:t>Table:</w:t>
      </w:r>
      <w:r w:rsidRPr="009100FE">
        <w:rPr>
          <w:rFonts w:ascii="Times New Roman" w:hAnsi="Times New Roman" w:cs="Times New Roman"/>
          <w:color w:val="FF0000"/>
          <w:sz w:val="20"/>
          <w:szCs w:val="20"/>
        </w:rPr>
        <w:t xml:space="preserve"> 3.2</w:t>
      </w:r>
    </w:p>
    <w:tbl>
      <w:tblPr>
        <w:tblW w:w="7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5"/>
        <w:gridCol w:w="1014"/>
        <w:gridCol w:w="1352"/>
        <w:gridCol w:w="1192"/>
        <w:gridCol w:w="1619"/>
        <w:gridCol w:w="1708"/>
      </w:tblGrid>
      <w:tr w:rsidR="00955F8F" w:rsidRPr="00B163C0" w:rsidTr="00B24527">
        <w:trPr>
          <w:cantSplit/>
        </w:trPr>
        <w:tc>
          <w:tcPr>
            <w:tcW w:w="7739"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Do you know that the Vaccine is free?</w:t>
            </w:r>
          </w:p>
        </w:tc>
      </w:tr>
      <w:tr w:rsidR="00955F8F" w:rsidRPr="00B163C0" w:rsidTr="00B24527">
        <w:trPr>
          <w:cantSplit/>
        </w:trPr>
        <w:tc>
          <w:tcPr>
            <w:tcW w:w="1868"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9"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0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4"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Yes</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104</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71.7</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71.7</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71.7</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No</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33</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22.8</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22.8</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94.5</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May be</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5.5</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5.5</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14"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0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201FC">
      <w:pPr>
        <w:autoSpaceDE w:val="0"/>
        <w:autoSpaceDN w:val="0"/>
        <w:adjustRightInd w:val="0"/>
        <w:spacing w:after="0" w:line="360" w:lineRule="auto"/>
        <w:jc w:val="both"/>
        <w:rPr>
          <w:rFonts w:ascii="Times New Roman" w:hAnsi="Times New Roman" w:cs="Times New Roman"/>
          <w:sz w:val="20"/>
          <w:szCs w:val="20"/>
        </w:rPr>
      </w:pPr>
      <w:r w:rsidRPr="00B163C0">
        <w:rPr>
          <w:rFonts w:ascii="Times New Roman" w:hAnsi="Times New Roman" w:cs="Times New Roman"/>
          <w:sz w:val="20"/>
          <w:szCs w:val="20"/>
        </w:rPr>
        <w:t>The result in the table 3.2 reveals that know that 71.7% of the vaccine is free of charge, while 22.8% of the respondents do not know. The remaining 5.5 of the respondent are undecided. That means that, the student</w:t>
      </w:r>
      <w:r w:rsidR="009201FC">
        <w:rPr>
          <w:rFonts w:ascii="Times New Roman" w:hAnsi="Times New Roman" w:cs="Times New Roman"/>
          <w:sz w:val="20"/>
          <w:szCs w:val="20"/>
        </w:rPr>
        <w:t>s</w:t>
      </w:r>
      <w:r w:rsidRPr="00B163C0">
        <w:rPr>
          <w:rFonts w:ascii="Times New Roman" w:hAnsi="Times New Roman" w:cs="Times New Roman"/>
          <w:sz w:val="20"/>
          <w:szCs w:val="20"/>
        </w:rPr>
        <w:t xml:space="preserve"> are only aware of vaccine exercise, but are also conscious of the fact that the vaccine is free. </w:t>
      </w:r>
      <w:r w:rsidR="003E6863" w:rsidRPr="00B163C0">
        <w:rPr>
          <w:rFonts w:ascii="Times New Roman" w:hAnsi="Times New Roman" w:cs="Times New Roman"/>
          <w:sz w:val="20"/>
          <w:szCs w:val="20"/>
        </w:rPr>
        <w:fldChar w:fldCharType="begin" w:fldLock="1"/>
      </w:r>
      <w:r w:rsidRPr="00B163C0">
        <w:rPr>
          <w:rFonts w:ascii="Times New Roman" w:hAnsi="Times New Roman" w:cs="Times New Roman"/>
          <w:sz w:val="20"/>
          <w:szCs w:val="20"/>
        </w:rPr>
        <w:instrText>ADDIN CSL_CITATION {"citationItems":[{"id":"ITEM-1","itemData":{"DOI":"10.1016/j.bbih.2020.100159","ISSN":"26663546","abstract":"In this paper, we aim to underscore the need for a more nuanced understanding of vaccine non-adopters. As the availability of vaccines does not translate into their de facto adoption—a phenomenon that may be more pronounced amid “Operation Warp Speed”—it is important for public health professionals to thoroughly understand their “customers” (i.e., end users of COVID-19 vaccines) to ensure satisfactory vaccination rates and to safeguard society at large.","author":[{"dropping-particle":"","family":"Su","given":"Zhaohui","non-dropping-particle":"","parse-names":false,"suffix":""},{"dropping-particle":"","family":"Wen","given":"Jun","non-dropping-particle":"","parse-names":false,"suffix":""},{"dropping-particle":"","family":"Abbas","given":"Jaffar","non-dropping-particle":"","parse-names":false,"suffix":""},{"dropping-particle":"","family":"McDonnell","given":"Dean","non-dropping-particle":"","parse-names":false,"suffix":""},{"dropping-particle":"","family":"Cheshmehzangi","given":"Ali","non-dropping-particle":"","parse-names":false,"suffix":""},{"dropping-particle":"","family":"Li","given":"Xiaoshan","non-dropping-particle":"","parse-names":false,"suffix":""},{"dropping-particle":"","family":"Ahmad","given":"Junaid","non-dropping-particle":"","parse-names":false,"suffix":""},{"dropping-particle":"","family":"Šegalo","given":"Sabina","non-dropping-particle":"","parse-names":false,"suffix":""},{"dropping-particle":"","family":"Maestro","given":"Daniel","non-dropping-particle":"","parse-names":false,"suffix":""},{"dropping-particle":"","family":"Cai","given":"Yuyang","non-dropping-particle":"","parse-names":false,"suffix":""}],"container-title":"Brain, Behavior, &amp; Immunity - Health","id":"ITEM-1","issued":{"date-parts":[["2020"]]},"page":"100159","title":"A race for a better understanding of COVID-19 vaccine non-adopters","type":"article","volume":"9"},"uris":["http://www.mendeley.com/documents/?uuid=158ce147-9f83-4209-a120-5e3099188285"]}],"mendeley":{"formattedCitation":"(Su et al., 2020)","manualFormatting":"Su et al., (2020)","plainTextFormattedCitation":"(Su et al., 2020)","previouslyFormattedCitation":"(Su et al., 2020)"},"properties":{"noteIndex":0},"schema":"https://github.com/citation-style-language/schema/raw/master/csl-citation.json"}</w:instrText>
      </w:r>
      <w:r w:rsidR="003E6863" w:rsidRPr="00B163C0">
        <w:rPr>
          <w:rFonts w:ascii="Times New Roman" w:hAnsi="Times New Roman" w:cs="Times New Roman"/>
          <w:sz w:val="20"/>
          <w:szCs w:val="20"/>
        </w:rPr>
        <w:fldChar w:fldCharType="separate"/>
      </w:r>
      <w:r w:rsidRPr="00B163C0">
        <w:rPr>
          <w:rFonts w:ascii="Times New Roman" w:hAnsi="Times New Roman" w:cs="Times New Roman"/>
          <w:noProof/>
          <w:sz w:val="20"/>
          <w:szCs w:val="20"/>
        </w:rPr>
        <w:t>Su et al., (2020)</w:t>
      </w:r>
      <w:r w:rsidR="003E6863" w:rsidRPr="00B163C0">
        <w:rPr>
          <w:rFonts w:ascii="Times New Roman" w:hAnsi="Times New Roman" w:cs="Times New Roman"/>
          <w:sz w:val="20"/>
          <w:szCs w:val="20"/>
        </w:rPr>
        <w:fldChar w:fldCharType="end"/>
      </w:r>
      <w:r w:rsidRPr="00B163C0">
        <w:rPr>
          <w:rFonts w:ascii="Times New Roman" w:hAnsi="Times New Roman" w:cs="Times New Roman"/>
          <w:sz w:val="20"/>
          <w:szCs w:val="20"/>
        </w:rPr>
        <w:t xml:space="preserve"> </w:t>
      </w:r>
      <w:r w:rsidR="009201FC">
        <w:rPr>
          <w:rFonts w:ascii="Times New Roman" w:hAnsi="Times New Roman" w:cs="Times New Roman"/>
          <w:sz w:val="20"/>
          <w:szCs w:val="20"/>
        </w:rPr>
        <w:t>found availability of the Covid-</w:t>
      </w:r>
      <w:r w:rsidRPr="00B163C0">
        <w:rPr>
          <w:rFonts w:ascii="Times New Roman" w:hAnsi="Times New Roman" w:cs="Times New Roman"/>
          <w:sz w:val="20"/>
          <w:szCs w:val="20"/>
        </w:rPr>
        <w:t>19 vaccine is inversely associated with its adoption. Hence suggest a deep understanding of the consumers of the vaccine to determine the strategies needed required for ensuring a satisfactory vaccination rates and to safeguard society at large.</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xml:space="preserve"> 3.3</w:t>
      </w:r>
    </w:p>
    <w:tbl>
      <w:tblPr>
        <w:tblW w:w="8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5"/>
        <w:gridCol w:w="1832"/>
        <w:gridCol w:w="1352"/>
        <w:gridCol w:w="1192"/>
        <w:gridCol w:w="1619"/>
        <w:gridCol w:w="1708"/>
      </w:tblGrid>
      <w:tr w:rsidR="00955F8F" w:rsidRPr="00B163C0" w:rsidTr="00B24527">
        <w:trPr>
          <w:cantSplit/>
        </w:trPr>
        <w:tc>
          <w:tcPr>
            <w:tcW w:w="8557"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 xml:space="preserve">How </w:t>
            </w:r>
            <w:r w:rsidR="00B15B72">
              <w:rPr>
                <w:rFonts w:ascii="Times New Roman" w:hAnsi="Times New Roman" w:cs="Times New Roman"/>
                <w:b/>
                <w:bCs/>
                <w:sz w:val="20"/>
                <w:szCs w:val="20"/>
              </w:rPr>
              <w:t>did you get to know about Covid-</w:t>
            </w:r>
            <w:r w:rsidRPr="00B163C0">
              <w:rPr>
                <w:rFonts w:ascii="Times New Roman" w:hAnsi="Times New Roman" w:cs="Times New Roman"/>
                <w:b/>
                <w:bCs/>
                <w:sz w:val="20"/>
                <w:szCs w:val="20"/>
              </w:rPr>
              <w:t>19 vaccine?</w:t>
            </w:r>
          </w:p>
        </w:tc>
      </w:tr>
      <w:tr w:rsidR="00955F8F" w:rsidRPr="00B163C0" w:rsidTr="00B24527">
        <w:trPr>
          <w:cantSplit/>
        </w:trPr>
        <w:tc>
          <w:tcPr>
            <w:tcW w:w="2686"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9"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0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4"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183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People's Mouth</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22</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15.2</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15.2</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15.2</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83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Online Media</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32</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22.1</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22.1</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37.2</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83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offline Media</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4.1</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4.1</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41.4</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83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Social Media</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78</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53.8</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53.8</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95.2</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83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Other Sources</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4.8</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4.8</w:t>
            </w:r>
          </w:p>
        </w:tc>
        <w:tc>
          <w:tcPr>
            <w:tcW w:w="170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4"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83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0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t xml:space="preserve">The table 3.3 above shows that 53.8% got the information about the vaccine </w:t>
      </w:r>
      <w:r w:rsidR="009100FE" w:rsidRPr="009100FE">
        <w:rPr>
          <w:rFonts w:ascii="Times New Roman" w:hAnsi="Times New Roman" w:cs="Times New Roman"/>
          <w:color w:val="FF0000"/>
          <w:sz w:val="20"/>
          <w:szCs w:val="20"/>
        </w:rPr>
        <w:t>through</w:t>
      </w:r>
      <w:r w:rsidRPr="009100FE">
        <w:rPr>
          <w:rFonts w:ascii="Times New Roman" w:hAnsi="Times New Roman" w:cs="Times New Roman"/>
          <w:color w:val="FF0000"/>
          <w:sz w:val="20"/>
          <w:szCs w:val="20"/>
        </w:rPr>
        <w:t xml:space="preserve"> </w:t>
      </w:r>
      <w:r w:rsidRPr="00B163C0">
        <w:rPr>
          <w:rFonts w:ascii="Times New Roman" w:hAnsi="Times New Roman" w:cs="Times New Roman"/>
          <w:sz w:val="20"/>
          <w:szCs w:val="20"/>
        </w:rPr>
        <w:t>social media, 22.1% got it through other online sources while 15.2 got the information through peer to peer discussion.</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xml:space="preserve"> 3.4</w:t>
      </w:r>
    </w:p>
    <w:tbl>
      <w:tblPr>
        <w:tblW w:w="7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53"/>
        <w:gridCol w:w="853"/>
        <w:gridCol w:w="1353"/>
        <w:gridCol w:w="1193"/>
        <w:gridCol w:w="1619"/>
        <w:gridCol w:w="1708"/>
      </w:tblGrid>
      <w:tr w:rsidR="00955F8F" w:rsidRPr="00B163C0" w:rsidTr="00B24527">
        <w:trPr>
          <w:cantSplit/>
        </w:trPr>
        <w:tc>
          <w:tcPr>
            <w:tcW w:w="7575"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Do you know where to get the vaccine?</w:t>
            </w:r>
          </w:p>
        </w:tc>
      </w:tr>
      <w:tr w:rsidR="00955F8F" w:rsidRPr="00B163C0" w:rsidTr="00B24527">
        <w:trPr>
          <w:cantSplit/>
        </w:trPr>
        <w:tc>
          <w:tcPr>
            <w:tcW w:w="1706"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192"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1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0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53"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85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Yes</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1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5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No</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61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70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53"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5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192"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1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0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t xml:space="preserve">The table 3.4 above indicates that 64.8% of the respondents know the </w:t>
      </w:r>
      <w:r w:rsidR="009100FE" w:rsidRPr="009100FE">
        <w:rPr>
          <w:rFonts w:ascii="Times New Roman" w:hAnsi="Times New Roman" w:cs="Times New Roman"/>
          <w:color w:val="FF0000"/>
          <w:sz w:val="20"/>
          <w:szCs w:val="20"/>
        </w:rPr>
        <w:t>Covid-</w:t>
      </w:r>
      <w:r w:rsidRPr="009100FE">
        <w:rPr>
          <w:rFonts w:ascii="Times New Roman" w:hAnsi="Times New Roman" w:cs="Times New Roman"/>
          <w:color w:val="FF0000"/>
          <w:sz w:val="20"/>
          <w:szCs w:val="20"/>
        </w:rPr>
        <w:t>19</w:t>
      </w:r>
      <w:r w:rsidRPr="00B163C0">
        <w:rPr>
          <w:rFonts w:ascii="Times New Roman" w:hAnsi="Times New Roman" w:cs="Times New Roman"/>
          <w:sz w:val="20"/>
          <w:szCs w:val="20"/>
        </w:rPr>
        <w:t xml:space="preserve"> vaccine centres, while 35.2% of the students do not know the centres.</w:t>
      </w:r>
    </w:p>
    <w:p w:rsidR="00955F8F" w:rsidRPr="00B163C0" w:rsidRDefault="00955F8F" w:rsidP="00955F8F">
      <w:pPr>
        <w:autoSpaceDE w:val="0"/>
        <w:autoSpaceDN w:val="0"/>
        <w:adjustRightInd w:val="0"/>
        <w:spacing w:after="0" w:line="400" w:lineRule="atLeast"/>
        <w:rPr>
          <w:rFonts w:ascii="Times New Roman" w:hAnsi="Times New Roman" w:cs="Times New Roman"/>
          <w:b/>
          <w:sz w:val="20"/>
          <w:szCs w:val="20"/>
        </w:rPr>
      </w:pPr>
    </w:p>
    <w:p w:rsidR="00955F8F" w:rsidRPr="00B163C0" w:rsidRDefault="00B15B72" w:rsidP="00955F8F">
      <w:pPr>
        <w:autoSpaceDE w:val="0"/>
        <w:autoSpaceDN w:val="0"/>
        <w:adjustRightInd w:val="0"/>
        <w:spacing w:after="0" w:line="400" w:lineRule="atLeast"/>
        <w:rPr>
          <w:rFonts w:ascii="Times New Roman" w:hAnsi="Times New Roman" w:cs="Times New Roman"/>
          <w:b/>
          <w:sz w:val="20"/>
          <w:szCs w:val="20"/>
        </w:rPr>
      </w:pPr>
      <w:r>
        <w:rPr>
          <w:rFonts w:ascii="Times New Roman" w:hAnsi="Times New Roman" w:cs="Times New Roman"/>
          <w:b/>
          <w:sz w:val="20"/>
          <w:szCs w:val="20"/>
        </w:rPr>
        <w:t>4.</w:t>
      </w:r>
      <w:r>
        <w:rPr>
          <w:rFonts w:ascii="Times New Roman" w:hAnsi="Times New Roman" w:cs="Times New Roman"/>
          <w:b/>
          <w:sz w:val="20"/>
          <w:szCs w:val="20"/>
        </w:rPr>
        <w:tab/>
      </w:r>
      <w:r>
        <w:rPr>
          <w:rFonts w:ascii="Times New Roman" w:hAnsi="Times New Roman" w:cs="Times New Roman"/>
          <w:b/>
          <w:sz w:val="20"/>
          <w:szCs w:val="20"/>
        </w:rPr>
        <w:tab/>
        <w:t>Covid-</w:t>
      </w:r>
      <w:r w:rsidR="00955F8F" w:rsidRPr="00B163C0">
        <w:rPr>
          <w:rFonts w:ascii="Times New Roman" w:hAnsi="Times New Roman" w:cs="Times New Roman"/>
          <w:b/>
          <w:sz w:val="20"/>
          <w:szCs w:val="20"/>
        </w:rPr>
        <w:t>19 vaccine acceptance</w:t>
      </w:r>
    </w:p>
    <w:p w:rsidR="00955F8F" w:rsidRPr="00B163C0" w:rsidRDefault="00955F8F" w:rsidP="00955F8F">
      <w:pPr>
        <w:autoSpaceDE w:val="0"/>
        <w:autoSpaceDN w:val="0"/>
        <w:adjustRightInd w:val="0"/>
        <w:spacing w:after="0" w:line="400" w:lineRule="atLeast"/>
        <w:rPr>
          <w:rFonts w:ascii="Times New Roman" w:hAnsi="Times New Roman" w:cs="Times New Roman"/>
          <w:b/>
          <w:sz w:val="20"/>
          <w:szCs w:val="20"/>
        </w:rPr>
      </w:pPr>
    </w:p>
    <w:p w:rsidR="00955F8F" w:rsidRPr="009100FE"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xml:space="preserve"> 4.1</w:t>
      </w:r>
    </w:p>
    <w:tbl>
      <w:tblPr>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
        <w:gridCol w:w="870"/>
        <w:gridCol w:w="1376"/>
        <w:gridCol w:w="1213"/>
        <w:gridCol w:w="1647"/>
        <w:gridCol w:w="1738"/>
      </w:tblGrid>
      <w:tr w:rsidR="00955F8F" w:rsidRPr="00B163C0" w:rsidTr="00B24527">
        <w:trPr>
          <w:cantSplit/>
        </w:trPr>
        <w:tc>
          <w:tcPr>
            <w:tcW w:w="7712"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Have you ever received the Covid19 vaccine?</w:t>
            </w:r>
          </w:p>
        </w:tc>
      </w:tr>
      <w:tr w:rsidR="00955F8F" w:rsidRPr="00B163C0" w:rsidTr="00B24527">
        <w:trPr>
          <w:cantSplit/>
        </w:trPr>
        <w:tc>
          <w:tcPr>
            <w:tcW w:w="1738"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69"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 yes</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2 No</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lastRenderedPageBreak/>
        <w:t xml:space="preserve">The result in the table 4.1 indicates that only 35.2% of the respondents received the </w:t>
      </w:r>
      <w:r w:rsidR="009100FE" w:rsidRPr="009100FE">
        <w:rPr>
          <w:rFonts w:ascii="Times New Roman" w:hAnsi="Times New Roman" w:cs="Times New Roman"/>
          <w:color w:val="FF0000"/>
          <w:sz w:val="20"/>
          <w:szCs w:val="20"/>
        </w:rPr>
        <w:t>Covid-</w:t>
      </w:r>
      <w:r w:rsidRPr="009100FE">
        <w:rPr>
          <w:rFonts w:ascii="Times New Roman" w:hAnsi="Times New Roman" w:cs="Times New Roman"/>
          <w:color w:val="FF0000"/>
          <w:sz w:val="20"/>
          <w:szCs w:val="20"/>
        </w:rPr>
        <w:t>19</w:t>
      </w:r>
      <w:r w:rsidRPr="00B163C0">
        <w:rPr>
          <w:rFonts w:ascii="Times New Roman" w:hAnsi="Times New Roman" w:cs="Times New Roman"/>
          <w:sz w:val="20"/>
          <w:szCs w:val="20"/>
        </w:rPr>
        <w:t xml:space="preserve"> vaccine, while 64.8% were not vaccinated. This means the acceptability of the vaccine is nothing to write home about. </w:t>
      </w:r>
      <w:r w:rsidR="003E6863" w:rsidRPr="00B163C0">
        <w:rPr>
          <w:rFonts w:ascii="Times New Roman" w:hAnsi="Times New Roman" w:cs="Times New Roman"/>
          <w:sz w:val="20"/>
          <w:szCs w:val="20"/>
        </w:rPr>
        <w:fldChar w:fldCharType="begin" w:fldLock="1"/>
      </w:r>
      <w:r w:rsidRPr="00B163C0">
        <w:rPr>
          <w:rFonts w:ascii="Times New Roman" w:hAnsi="Times New Roman" w:cs="Times New Roman"/>
          <w:sz w:val="20"/>
          <w:szCs w:val="20"/>
        </w:rPr>
        <w:instrText>ADDIN CSL_CITATION {"citationItems":[{"id":"ITEM-1","itemData":{"DOI":"10.2991/dsahmj.k.211014.001","author":[{"dropping-particle":"","family":"Adetayo","given":"Adebowale Jeremy","non-dropping-particle":"","parse-names":false,"suffix":""},{"dropping-particle":"","family":"Sanni","given":"Basheer Abiodun","non-dropping-particle":"","parse-names":false,"suffix":""},{"dropping-particle":"","family":"Aborisade","given":"Mariam Oyinda","non-dropping-particle":"","parse-names":false,"suffix":""}],"container-title":"Dr. Sulaiman Al Habib Medical Journal","id":"ITEM-1","issue":"4","issued":{"date-parts":[["2021"]]},"page":"162","title":"COVID-19 Vaccine Knowledge, Attitude, and Acceptance among Students in Selected Universities in Nigeria","type":"article-journal","volume":"3"},"uris":["http://www.mendeley.com/documents/?uuid=b6690a21-0a60-490c-a818-f76bf7e0a484"]}],"mendeley":{"formattedCitation":"(Adetayo et al., 2021)","manualFormatting":"Adetayo et al., (2021)","plainTextFormattedCitation":"(Adetayo et al., 2021)","previouslyFormattedCitation":"(Adetayo et al., 2021)"},"properties":{"noteIndex":0},"schema":"https://github.com/citation-style-language/schema/raw/master/csl-citation.json"}</w:instrText>
      </w:r>
      <w:r w:rsidR="003E6863" w:rsidRPr="00B163C0">
        <w:rPr>
          <w:rFonts w:ascii="Times New Roman" w:hAnsi="Times New Roman" w:cs="Times New Roman"/>
          <w:sz w:val="20"/>
          <w:szCs w:val="20"/>
        </w:rPr>
        <w:fldChar w:fldCharType="separate"/>
      </w:r>
      <w:r w:rsidRPr="00B163C0">
        <w:rPr>
          <w:rFonts w:ascii="Times New Roman" w:hAnsi="Times New Roman" w:cs="Times New Roman"/>
          <w:noProof/>
          <w:sz w:val="20"/>
          <w:szCs w:val="20"/>
        </w:rPr>
        <w:t>Adetayo et al., (2021)</w:t>
      </w:r>
      <w:r w:rsidR="003E6863" w:rsidRPr="00B163C0">
        <w:rPr>
          <w:rFonts w:ascii="Times New Roman" w:hAnsi="Times New Roman" w:cs="Times New Roman"/>
          <w:sz w:val="20"/>
          <w:szCs w:val="20"/>
        </w:rPr>
        <w:fldChar w:fldCharType="end"/>
      </w:r>
      <w:r w:rsidRPr="00B163C0">
        <w:rPr>
          <w:rFonts w:ascii="Times New Roman" w:hAnsi="Times New Roman" w:cs="Times New Roman"/>
          <w:sz w:val="20"/>
          <w:szCs w:val="20"/>
        </w:rPr>
        <w:t xml:space="preserve"> found in a similar study that students’ intent to vaccinate was higher than average, with just a few already vaccinated.</w:t>
      </w:r>
    </w:p>
    <w:p w:rsidR="00955F8F" w:rsidRPr="009100FE" w:rsidRDefault="00955F8F" w:rsidP="00955F8F">
      <w:pPr>
        <w:autoSpaceDE w:val="0"/>
        <w:autoSpaceDN w:val="0"/>
        <w:adjustRightInd w:val="0"/>
        <w:spacing w:after="0" w:line="400" w:lineRule="atLeast"/>
        <w:rPr>
          <w:rFonts w:ascii="Times New Roman" w:hAnsi="Times New Roman" w:cs="Times New Roman"/>
          <w:color w:val="FF0000"/>
          <w:sz w:val="20"/>
          <w:szCs w:val="20"/>
        </w:rPr>
      </w:pPr>
    </w:p>
    <w:p w:rsidR="00955F8F" w:rsidRPr="009100FE"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xml:space="preserve"> 4.1.1</w:t>
      </w:r>
    </w:p>
    <w:tbl>
      <w:tblPr>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
        <w:gridCol w:w="870"/>
        <w:gridCol w:w="1376"/>
        <w:gridCol w:w="1213"/>
        <w:gridCol w:w="1647"/>
        <w:gridCol w:w="1738"/>
      </w:tblGrid>
      <w:tr w:rsidR="00955F8F" w:rsidRPr="00B163C0" w:rsidTr="00B24527">
        <w:trPr>
          <w:cantSplit/>
        </w:trPr>
        <w:tc>
          <w:tcPr>
            <w:tcW w:w="7712"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Did you take the Vaccine willingly?</w:t>
            </w:r>
          </w:p>
        </w:tc>
      </w:tr>
      <w:tr w:rsidR="00955F8F" w:rsidRPr="00B163C0" w:rsidTr="00B24527">
        <w:trPr>
          <w:cantSplit/>
        </w:trPr>
        <w:tc>
          <w:tcPr>
            <w:tcW w:w="1738"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69"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869" w:type="dxa"/>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39</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26.9</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26.9</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91.7</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2</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96.6</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3</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3.4</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3.4</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t xml:space="preserve">Table 4.1.1 indicates that 26.9% out of the 35.2% that received jab were vaccinated willingly, while 4.8% of them were influenced to receive the </w:t>
      </w:r>
      <w:r w:rsidR="00B15B72" w:rsidRPr="00B163C0">
        <w:rPr>
          <w:rFonts w:ascii="Times New Roman" w:hAnsi="Times New Roman" w:cs="Times New Roman"/>
          <w:sz w:val="20"/>
          <w:szCs w:val="20"/>
        </w:rPr>
        <w:t>inoculants</w:t>
      </w:r>
      <w:r w:rsidRPr="00B163C0">
        <w:rPr>
          <w:rFonts w:ascii="Times New Roman" w:hAnsi="Times New Roman" w:cs="Times New Roman"/>
          <w:sz w:val="20"/>
          <w:szCs w:val="20"/>
        </w:rPr>
        <w:t xml:space="preserve">. </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xml:space="preserve"> 4.1.2</w:t>
      </w:r>
    </w:p>
    <w:tbl>
      <w:tblPr>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
        <w:gridCol w:w="870"/>
        <w:gridCol w:w="1376"/>
        <w:gridCol w:w="1213"/>
        <w:gridCol w:w="1647"/>
        <w:gridCol w:w="1738"/>
      </w:tblGrid>
      <w:tr w:rsidR="00955F8F" w:rsidRPr="00B163C0" w:rsidTr="00B24527">
        <w:trPr>
          <w:cantSplit/>
        </w:trPr>
        <w:tc>
          <w:tcPr>
            <w:tcW w:w="7712"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I was forced at my working place/</w:t>
            </w:r>
            <w:r w:rsidR="00B15B72">
              <w:rPr>
                <w:rFonts w:ascii="Times New Roman" w:hAnsi="Times New Roman" w:cs="Times New Roman"/>
                <w:b/>
                <w:bCs/>
                <w:sz w:val="20"/>
                <w:szCs w:val="20"/>
              </w:rPr>
              <w:t>school/Church to take the Covid-</w:t>
            </w:r>
            <w:r w:rsidRPr="00B163C0">
              <w:rPr>
                <w:rFonts w:ascii="Times New Roman" w:hAnsi="Times New Roman" w:cs="Times New Roman"/>
                <w:b/>
                <w:bCs/>
                <w:sz w:val="20"/>
                <w:szCs w:val="20"/>
              </w:rPr>
              <w:t>19 Vaccine.</w:t>
            </w:r>
          </w:p>
        </w:tc>
      </w:tr>
      <w:tr w:rsidR="00955F8F" w:rsidRPr="00B163C0" w:rsidTr="00B24527">
        <w:trPr>
          <w:cantSplit/>
        </w:trPr>
        <w:tc>
          <w:tcPr>
            <w:tcW w:w="1738"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69"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869" w:type="dxa"/>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6.9</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6.9</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71.7</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2</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16</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11.0</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82.8</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3</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7.6</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7.6</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90.3</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4</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6.9</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6.9</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97.2</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5</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xml:space="preserve"> 4.1.3</w:t>
      </w:r>
    </w:p>
    <w:tbl>
      <w:tblPr>
        <w:tblW w:w="981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720"/>
        <w:gridCol w:w="2880"/>
        <w:gridCol w:w="1350"/>
        <w:gridCol w:w="990"/>
        <w:gridCol w:w="1620"/>
        <w:gridCol w:w="2250"/>
      </w:tblGrid>
      <w:tr w:rsidR="00955F8F" w:rsidRPr="00B163C0" w:rsidTr="00B24527">
        <w:trPr>
          <w:cantSplit/>
        </w:trPr>
        <w:tc>
          <w:tcPr>
            <w:tcW w:w="9810" w:type="dxa"/>
            <w:gridSpan w:val="6"/>
            <w:shd w:val="clear" w:color="auto" w:fill="FFFFFF"/>
            <w:vAlign w:val="center"/>
          </w:tcPr>
          <w:p w:rsidR="00955F8F" w:rsidRPr="00B163C0" w:rsidRDefault="00B15B72" w:rsidP="00B24527">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b/>
                <w:bCs/>
                <w:sz w:val="20"/>
                <w:szCs w:val="20"/>
              </w:rPr>
              <w:t>I received the Covid-</w:t>
            </w:r>
            <w:r w:rsidR="00955F8F" w:rsidRPr="00B163C0">
              <w:rPr>
                <w:rFonts w:ascii="Times New Roman" w:hAnsi="Times New Roman" w:cs="Times New Roman"/>
                <w:b/>
                <w:bCs/>
                <w:sz w:val="20"/>
                <w:szCs w:val="20"/>
              </w:rPr>
              <w:t>19 vaccine to:</w:t>
            </w:r>
          </w:p>
        </w:tc>
      </w:tr>
      <w:tr w:rsidR="00955F8F" w:rsidRPr="00B163C0" w:rsidTr="00B24527">
        <w:trPr>
          <w:cantSplit/>
        </w:trPr>
        <w:tc>
          <w:tcPr>
            <w:tcW w:w="3600"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0"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990"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20"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2250"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720"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2880" w:type="dxa"/>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2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22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r>
      <w:tr w:rsidR="00955F8F" w:rsidRPr="00B163C0" w:rsidTr="00B24527">
        <w:trPr>
          <w:cantSplit/>
        </w:trPr>
        <w:tc>
          <w:tcPr>
            <w:tcW w:w="720"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880"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 Travelling visa</w:t>
            </w:r>
          </w:p>
        </w:tc>
        <w:tc>
          <w:tcPr>
            <w:tcW w:w="13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7.6</w:t>
            </w:r>
          </w:p>
        </w:tc>
        <w:tc>
          <w:tcPr>
            <w:tcW w:w="162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7.6</w:t>
            </w:r>
          </w:p>
        </w:tc>
        <w:tc>
          <w:tcPr>
            <w:tcW w:w="22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72.4</w:t>
            </w:r>
          </w:p>
        </w:tc>
      </w:tr>
      <w:tr w:rsidR="00955F8F" w:rsidRPr="00B163C0" w:rsidTr="00B24527">
        <w:trPr>
          <w:cantSplit/>
        </w:trPr>
        <w:tc>
          <w:tcPr>
            <w:tcW w:w="720"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880"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2 To meet office requirement</w:t>
            </w:r>
          </w:p>
        </w:tc>
        <w:tc>
          <w:tcPr>
            <w:tcW w:w="13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162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22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74.5</w:t>
            </w:r>
          </w:p>
        </w:tc>
      </w:tr>
      <w:tr w:rsidR="00955F8F" w:rsidRPr="00B163C0" w:rsidTr="00B24527">
        <w:trPr>
          <w:cantSplit/>
        </w:trPr>
        <w:tc>
          <w:tcPr>
            <w:tcW w:w="720"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880"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3 To protect me against the disease</w:t>
            </w:r>
          </w:p>
        </w:tc>
        <w:tc>
          <w:tcPr>
            <w:tcW w:w="13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36</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24.8</w:t>
            </w:r>
          </w:p>
        </w:tc>
        <w:tc>
          <w:tcPr>
            <w:tcW w:w="162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24.8</w:t>
            </w:r>
          </w:p>
        </w:tc>
        <w:tc>
          <w:tcPr>
            <w:tcW w:w="22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99.3</w:t>
            </w:r>
          </w:p>
        </w:tc>
      </w:tr>
      <w:tr w:rsidR="00955F8F" w:rsidRPr="00B163C0" w:rsidTr="00B24527">
        <w:trPr>
          <w:cantSplit/>
        </w:trPr>
        <w:tc>
          <w:tcPr>
            <w:tcW w:w="720"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880"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5 Because a friend did.</w:t>
            </w:r>
          </w:p>
        </w:tc>
        <w:tc>
          <w:tcPr>
            <w:tcW w:w="13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62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22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720"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880"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2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2250"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jc w:val="both"/>
        <w:rPr>
          <w:rFonts w:ascii="Times New Roman" w:hAnsi="Times New Roman" w:cs="Times New Roman"/>
          <w:sz w:val="20"/>
          <w:szCs w:val="20"/>
        </w:rPr>
      </w:pPr>
      <w:r w:rsidRPr="00B163C0">
        <w:rPr>
          <w:rFonts w:ascii="Times New Roman" w:hAnsi="Times New Roman" w:cs="Times New Roman"/>
          <w:sz w:val="20"/>
          <w:szCs w:val="20"/>
        </w:rPr>
        <w:t>Table</w:t>
      </w:r>
      <w:r w:rsidR="00B15B72">
        <w:rPr>
          <w:rFonts w:ascii="Times New Roman" w:hAnsi="Times New Roman" w:cs="Times New Roman"/>
          <w:sz w:val="20"/>
          <w:szCs w:val="20"/>
        </w:rPr>
        <w:t xml:space="preserve"> 4.1.2 reveals that 24.8% of</w:t>
      </w:r>
      <w:r w:rsidRPr="00B163C0">
        <w:rPr>
          <w:rFonts w:ascii="Times New Roman" w:hAnsi="Times New Roman" w:cs="Times New Roman"/>
          <w:sz w:val="20"/>
          <w:szCs w:val="20"/>
        </w:rPr>
        <w:t xml:space="preserve"> those of the respondents that received the jab, received it to prote</w:t>
      </w:r>
      <w:r w:rsidR="00B15B72">
        <w:rPr>
          <w:rFonts w:ascii="Times New Roman" w:hAnsi="Times New Roman" w:cs="Times New Roman"/>
          <w:sz w:val="20"/>
          <w:szCs w:val="20"/>
        </w:rPr>
        <w:t>ct themselves against the Covid-</w:t>
      </w:r>
      <w:r w:rsidRPr="00B163C0">
        <w:rPr>
          <w:rFonts w:ascii="Times New Roman" w:hAnsi="Times New Roman" w:cs="Times New Roman"/>
          <w:sz w:val="20"/>
          <w:szCs w:val="20"/>
        </w:rPr>
        <w:t xml:space="preserve">19, while 7.6% of them received it to obtain a travel visa. Only 2.1% were vaccinated to meet office requirement, while 0.7% accepted the jab because </w:t>
      </w:r>
      <w:r w:rsidR="00B15B72">
        <w:rPr>
          <w:rFonts w:ascii="Times New Roman" w:hAnsi="Times New Roman" w:cs="Times New Roman"/>
          <w:sz w:val="20"/>
          <w:szCs w:val="20"/>
        </w:rPr>
        <w:t>A</w:t>
      </w:r>
      <w:r w:rsidRPr="00B163C0">
        <w:rPr>
          <w:rFonts w:ascii="Times New Roman" w:hAnsi="Times New Roman" w:cs="Times New Roman"/>
          <w:sz w:val="20"/>
          <w:szCs w:val="20"/>
        </w:rPr>
        <w:t xml:space="preserve"> did. The </w:t>
      </w:r>
      <w:r w:rsidR="00B15B72">
        <w:rPr>
          <w:rFonts w:ascii="Times New Roman" w:hAnsi="Times New Roman" w:cs="Times New Roman"/>
          <w:sz w:val="20"/>
          <w:szCs w:val="20"/>
        </w:rPr>
        <w:t>implication</w:t>
      </w:r>
      <w:r w:rsidRPr="00B163C0">
        <w:rPr>
          <w:rFonts w:ascii="Times New Roman" w:hAnsi="Times New Roman" w:cs="Times New Roman"/>
          <w:sz w:val="20"/>
          <w:szCs w:val="20"/>
        </w:rPr>
        <w:t xml:space="preserve"> is that vaccine was accepted because the respondents wanted to against the disease. More so, it also suggests that they belief in the vaccine.</w:t>
      </w:r>
    </w:p>
    <w:p w:rsidR="00955F8F" w:rsidRPr="00B163C0" w:rsidRDefault="00955F8F" w:rsidP="00955F8F">
      <w:pPr>
        <w:autoSpaceDE w:val="0"/>
        <w:autoSpaceDN w:val="0"/>
        <w:adjustRightInd w:val="0"/>
        <w:spacing w:after="0" w:line="400" w:lineRule="atLeast"/>
        <w:jc w:val="both"/>
        <w:rPr>
          <w:rFonts w:ascii="Times New Roman" w:hAnsi="Times New Roman" w:cs="Times New Roman"/>
          <w:sz w:val="20"/>
          <w:szCs w:val="20"/>
        </w:rPr>
      </w:pPr>
    </w:p>
    <w:p w:rsidR="00955F8F" w:rsidRPr="009100FE"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lastRenderedPageBreak/>
        <w:t>Table:</w:t>
      </w:r>
      <w:r w:rsidR="00955F8F" w:rsidRPr="009100FE">
        <w:rPr>
          <w:rFonts w:ascii="Times New Roman" w:hAnsi="Times New Roman" w:cs="Times New Roman"/>
          <w:color w:val="FF0000"/>
          <w:sz w:val="20"/>
          <w:szCs w:val="20"/>
        </w:rPr>
        <w:t xml:space="preserve"> 4.1.4</w:t>
      </w:r>
    </w:p>
    <w:tbl>
      <w:tblPr>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
        <w:gridCol w:w="870"/>
        <w:gridCol w:w="1376"/>
        <w:gridCol w:w="1213"/>
        <w:gridCol w:w="1647"/>
        <w:gridCol w:w="1738"/>
      </w:tblGrid>
      <w:tr w:rsidR="00955F8F" w:rsidRPr="00B163C0" w:rsidTr="00B24527">
        <w:trPr>
          <w:cantSplit/>
        </w:trPr>
        <w:tc>
          <w:tcPr>
            <w:tcW w:w="7712"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I trust the creators of the vaccine.</w:t>
            </w:r>
          </w:p>
        </w:tc>
      </w:tr>
      <w:tr w:rsidR="00955F8F" w:rsidRPr="00B163C0" w:rsidTr="00B24527">
        <w:trPr>
          <w:cantSplit/>
        </w:trPr>
        <w:tc>
          <w:tcPr>
            <w:tcW w:w="1738"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69"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869" w:type="dxa"/>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66.9</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2</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69.0</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3</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78.6</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4</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27</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18.6</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18.6</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97.2</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5</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xml:space="preserve"> 4.1.5</w:t>
      </w:r>
    </w:p>
    <w:tbl>
      <w:tblPr>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
        <w:gridCol w:w="870"/>
        <w:gridCol w:w="1376"/>
        <w:gridCol w:w="1213"/>
        <w:gridCol w:w="1647"/>
        <w:gridCol w:w="1738"/>
      </w:tblGrid>
      <w:tr w:rsidR="00955F8F" w:rsidRPr="00B163C0" w:rsidTr="00B24527">
        <w:trPr>
          <w:cantSplit/>
        </w:trPr>
        <w:tc>
          <w:tcPr>
            <w:tcW w:w="7712"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I trust the efficacy of Covid19 vaccine.</w:t>
            </w:r>
          </w:p>
        </w:tc>
      </w:tr>
      <w:tr w:rsidR="00955F8F" w:rsidRPr="00B163C0" w:rsidTr="00B24527">
        <w:trPr>
          <w:cantSplit/>
        </w:trPr>
        <w:tc>
          <w:tcPr>
            <w:tcW w:w="1738"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69"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869" w:type="dxa"/>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67.6</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2</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68.3</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3</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16</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11.0</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79.3</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4</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26</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17.9</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17.9</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97.2</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5</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360" w:lineRule="auto"/>
        <w:rPr>
          <w:rFonts w:ascii="Times New Roman" w:hAnsi="Times New Roman" w:cs="Times New Roman"/>
          <w:sz w:val="20"/>
          <w:szCs w:val="20"/>
        </w:rPr>
      </w:pPr>
    </w:p>
    <w:p w:rsidR="00955F8F" w:rsidRPr="00B163C0" w:rsidRDefault="00955F8F" w:rsidP="00955F8F">
      <w:pPr>
        <w:autoSpaceDE w:val="0"/>
        <w:autoSpaceDN w:val="0"/>
        <w:adjustRightInd w:val="0"/>
        <w:spacing w:after="0" w:line="360" w:lineRule="auto"/>
        <w:rPr>
          <w:rFonts w:ascii="Times New Roman" w:hAnsi="Times New Roman" w:cs="Times New Roman"/>
          <w:sz w:val="20"/>
          <w:szCs w:val="20"/>
        </w:rPr>
      </w:pPr>
      <w:r w:rsidRPr="00B163C0">
        <w:rPr>
          <w:rFonts w:ascii="Times New Roman" w:hAnsi="Times New Roman" w:cs="Times New Roman"/>
          <w:sz w:val="20"/>
          <w:szCs w:val="20"/>
        </w:rPr>
        <w:t>Table 4.1.6 shows that 17.9% out of the 35.2% that were vaccinated agreed with the</w:t>
      </w:r>
      <w:r w:rsidR="00B15B72">
        <w:rPr>
          <w:rFonts w:ascii="Times New Roman" w:hAnsi="Times New Roman" w:cs="Times New Roman"/>
          <w:sz w:val="20"/>
          <w:szCs w:val="20"/>
        </w:rPr>
        <w:t xml:space="preserve"> efficacy of the vaccine, while</w:t>
      </w:r>
      <w:r w:rsidRPr="00B163C0">
        <w:rPr>
          <w:rFonts w:ascii="Times New Roman" w:hAnsi="Times New Roman" w:cs="Times New Roman"/>
          <w:sz w:val="20"/>
          <w:szCs w:val="20"/>
        </w:rPr>
        <w:t xml:space="preserve"> 2.8 strongly agreed. 11% of them were undecided, while only 2.8% strongly disagreed. The result means that their decision to </w:t>
      </w:r>
      <w:r w:rsidR="00B15B72" w:rsidRPr="00B163C0">
        <w:rPr>
          <w:rFonts w:ascii="Times New Roman" w:hAnsi="Times New Roman" w:cs="Times New Roman"/>
          <w:sz w:val="20"/>
          <w:szCs w:val="20"/>
        </w:rPr>
        <w:t>accept</w:t>
      </w:r>
      <w:r w:rsidRPr="00B163C0">
        <w:rPr>
          <w:rFonts w:ascii="Times New Roman" w:hAnsi="Times New Roman" w:cs="Times New Roman"/>
          <w:sz w:val="20"/>
          <w:szCs w:val="20"/>
        </w:rPr>
        <w:t xml:space="preserve"> the jab was informed by their trust in the efficacy of the vaccine.</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xml:space="preserve"> 4.1.6</w:t>
      </w:r>
    </w:p>
    <w:tbl>
      <w:tblPr>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
        <w:gridCol w:w="870"/>
        <w:gridCol w:w="1376"/>
        <w:gridCol w:w="1213"/>
        <w:gridCol w:w="1647"/>
        <w:gridCol w:w="1738"/>
      </w:tblGrid>
      <w:tr w:rsidR="00955F8F" w:rsidRPr="00B163C0" w:rsidTr="00B24527">
        <w:trPr>
          <w:cantSplit/>
        </w:trPr>
        <w:tc>
          <w:tcPr>
            <w:tcW w:w="7712" w:type="dxa"/>
            <w:gridSpan w:val="6"/>
            <w:shd w:val="clear" w:color="auto" w:fill="FFFFFF"/>
            <w:vAlign w:val="center"/>
          </w:tcPr>
          <w:p w:rsidR="00955F8F" w:rsidRPr="00B163C0" w:rsidRDefault="00B15B72" w:rsidP="00B24527">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b/>
                <w:bCs/>
                <w:sz w:val="20"/>
                <w:szCs w:val="20"/>
              </w:rPr>
              <w:t>I trust Covid-</w:t>
            </w:r>
            <w:r w:rsidR="00955F8F" w:rsidRPr="00B163C0">
              <w:rPr>
                <w:rFonts w:ascii="Times New Roman" w:hAnsi="Times New Roman" w:cs="Times New Roman"/>
                <w:b/>
                <w:bCs/>
                <w:sz w:val="20"/>
                <w:szCs w:val="20"/>
              </w:rPr>
              <w:t>19 vaccine recommended by government.</w:t>
            </w:r>
          </w:p>
        </w:tc>
      </w:tr>
      <w:tr w:rsidR="00955F8F" w:rsidRPr="00B163C0" w:rsidTr="00B24527">
        <w:trPr>
          <w:cantSplit/>
        </w:trPr>
        <w:tc>
          <w:tcPr>
            <w:tcW w:w="1738"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69"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869" w:type="dxa"/>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66.9</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3</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13</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9.0</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75.9</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4</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21.4</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21.4</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97.2</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5</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955F8F" w:rsidP="00955F8F">
      <w:pPr>
        <w:autoSpaceDE w:val="0"/>
        <w:autoSpaceDN w:val="0"/>
        <w:adjustRightInd w:val="0"/>
        <w:spacing w:after="0" w:line="240" w:lineRule="auto"/>
        <w:rPr>
          <w:rFonts w:ascii="Times New Roman" w:hAnsi="Times New Roman" w:cs="Times New Roman"/>
          <w:sz w:val="20"/>
          <w:szCs w:val="20"/>
        </w:rPr>
      </w:pPr>
    </w:p>
    <w:p w:rsidR="00955F8F" w:rsidRPr="00B163C0" w:rsidRDefault="00955F8F" w:rsidP="00955F8F">
      <w:pPr>
        <w:autoSpaceDE w:val="0"/>
        <w:autoSpaceDN w:val="0"/>
        <w:adjustRightInd w:val="0"/>
        <w:spacing w:after="0" w:line="400" w:lineRule="atLeast"/>
        <w:rPr>
          <w:rFonts w:ascii="Times New Roman" w:hAnsi="Times New Roman" w:cs="Times New Roman"/>
          <w:b/>
          <w:sz w:val="20"/>
          <w:szCs w:val="20"/>
        </w:rPr>
      </w:pPr>
    </w:p>
    <w:p w:rsidR="00955F8F" w:rsidRDefault="00955F8F" w:rsidP="00955F8F">
      <w:pPr>
        <w:autoSpaceDE w:val="0"/>
        <w:autoSpaceDN w:val="0"/>
        <w:adjustRightInd w:val="0"/>
        <w:spacing w:after="0" w:line="400" w:lineRule="atLeast"/>
        <w:rPr>
          <w:rFonts w:ascii="Times New Roman" w:hAnsi="Times New Roman" w:cs="Times New Roman"/>
          <w:b/>
          <w:sz w:val="20"/>
          <w:szCs w:val="20"/>
        </w:rPr>
      </w:pPr>
    </w:p>
    <w:p w:rsidR="00B15B72" w:rsidRDefault="00B15B72" w:rsidP="00955F8F">
      <w:pPr>
        <w:autoSpaceDE w:val="0"/>
        <w:autoSpaceDN w:val="0"/>
        <w:adjustRightInd w:val="0"/>
        <w:spacing w:after="0" w:line="400" w:lineRule="atLeast"/>
        <w:rPr>
          <w:rFonts w:ascii="Times New Roman" w:hAnsi="Times New Roman" w:cs="Times New Roman"/>
          <w:b/>
          <w:sz w:val="20"/>
          <w:szCs w:val="20"/>
        </w:rPr>
      </w:pPr>
    </w:p>
    <w:p w:rsidR="00B15B72" w:rsidRPr="00B163C0" w:rsidRDefault="00B15B72" w:rsidP="00955F8F">
      <w:pPr>
        <w:autoSpaceDE w:val="0"/>
        <w:autoSpaceDN w:val="0"/>
        <w:adjustRightInd w:val="0"/>
        <w:spacing w:after="0" w:line="400" w:lineRule="atLeast"/>
        <w:rPr>
          <w:rFonts w:ascii="Times New Roman" w:hAnsi="Times New Roman" w:cs="Times New Roman"/>
          <w:b/>
          <w:sz w:val="20"/>
          <w:szCs w:val="20"/>
        </w:rPr>
      </w:pPr>
    </w:p>
    <w:p w:rsidR="00955F8F" w:rsidRPr="00B163C0" w:rsidRDefault="00B15B72" w:rsidP="00955F8F">
      <w:pPr>
        <w:autoSpaceDE w:val="0"/>
        <w:autoSpaceDN w:val="0"/>
        <w:adjustRightInd w:val="0"/>
        <w:spacing w:after="0" w:line="400" w:lineRule="atLeast"/>
        <w:jc w:val="center"/>
        <w:rPr>
          <w:rFonts w:ascii="Times New Roman" w:hAnsi="Times New Roman" w:cs="Times New Roman"/>
          <w:b/>
          <w:sz w:val="20"/>
          <w:szCs w:val="20"/>
        </w:rPr>
      </w:pPr>
      <w:r>
        <w:rPr>
          <w:rFonts w:ascii="Times New Roman" w:hAnsi="Times New Roman" w:cs="Times New Roman"/>
          <w:b/>
          <w:sz w:val="20"/>
          <w:szCs w:val="20"/>
        </w:rPr>
        <w:lastRenderedPageBreak/>
        <w:t>Covid-</w:t>
      </w:r>
      <w:r w:rsidR="00955F8F" w:rsidRPr="00B163C0">
        <w:rPr>
          <w:rFonts w:ascii="Times New Roman" w:hAnsi="Times New Roman" w:cs="Times New Roman"/>
          <w:b/>
          <w:sz w:val="20"/>
          <w:szCs w:val="20"/>
        </w:rPr>
        <w:t>19 Refusal</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tbl>
      <w:tblPr>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70"/>
        <w:gridCol w:w="870"/>
        <w:gridCol w:w="1376"/>
        <w:gridCol w:w="1213"/>
        <w:gridCol w:w="1647"/>
        <w:gridCol w:w="1738"/>
      </w:tblGrid>
      <w:tr w:rsidR="00955F8F" w:rsidRPr="00B163C0" w:rsidTr="00B24527">
        <w:trPr>
          <w:cantSplit/>
        </w:trPr>
        <w:tc>
          <w:tcPr>
            <w:tcW w:w="7712" w:type="dxa"/>
            <w:gridSpan w:val="6"/>
            <w:shd w:val="clear" w:color="auto" w:fill="FFFFFF"/>
            <w:vAlign w:val="center"/>
          </w:tcPr>
          <w:p w:rsidR="00955F8F" w:rsidRPr="00B163C0" w:rsidRDefault="00B15B72" w:rsidP="00B24527">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b/>
                <w:bCs/>
                <w:sz w:val="20"/>
                <w:szCs w:val="20"/>
              </w:rPr>
              <w:t>Receiving Covid-</w:t>
            </w:r>
            <w:r w:rsidR="00955F8F" w:rsidRPr="00B163C0">
              <w:rPr>
                <w:rFonts w:ascii="Times New Roman" w:hAnsi="Times New Roman" w:cs="Times New Roman"/>
                <w:b/>
                <w:bCs/>
                <w:sz w:val="20"/>
                <w:szCs w:val="20"/>
              </w:rPr>
              <w:t>19 vaccine.</w:t>
            </w:r>
          </w:p>
        </w:tc>
      </w:tr>
      <w:tr w:rsidR="00955F8F" w:rsidRPr="00B163C0" w:rsidTr="00B24527">
        <w:trPr>
          <w:cantSplit/>
        </w:trPr>
        <w:tc>
          <w:tcPr>
            <w:tcW w:w="1738"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869"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Yes</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No</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869"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869"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B15B72" w:rsidP="00955F8F">
      <w:pPr>
        <w:autoSpaceDE w:val="0"/>
        <w:autoSpaceDN w:val="0"/>
        <w:adjustRightInd w:val="0"/>
        <w:spacing w:after="0" w:line="400" w:lineRule="atLeast"/>
        <w:rPr>
          <w:rFonts w:ascii="Times New Roman" w:hAnsi="Times New Roman" w:cs="Times New Roman"/>
          <w:b/>
          <w:sz w:val="20"/>
          <w:szCs w:val="20"/>
        </w:rPr>
      </w:pPr>
      <w:r>
        <w:rPr>
          <w:rFonts w:ascii="Times New Roman" w:hAnsi="Times New Roman" w:cs="Times New Roman"/>
          <w:b/>
          <w:sz w:val="20"/>
          <w:szCs w:val="20"/>
        </w:rPr>
        <w:t>4.2 Refusal to accept Covid-</w:t>
      </w:r>
      <w:r w:rsidR="00955F8F" w:rsidRPr="00B163C0">
        <w:rPr>
          <w:rFonts w:ascii="Times New Roman" w:hAnsi="Times New Roman" w:cs="Times New Roman"/>
          <w:b/>
          <w:sz w:val="20"/>
          <w:szCs w:val="20"/>
        </w:rPr>
        <w:t>19 Vaccine</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t xml:space="preserve">19. </w:t>
      </w:r>
      <w:r w:rsidR="00B15B72" w:rsidRPr="009100FE">
        <w:rPr>
          <w:rFonts w:ascii="Times New Roman" w:hAnsi="Times New Roman" w:cs="Times New Roman"/>
          <w:color w:val="FF0000"/>
          <w:sz w:val="20"/>
          <w:szCs w:val="20"/>
        </w:rPr>
        <w:t>Table:</w:t>
      </w:r>
      <w:r w:rsidRPr="009100FE">
        <w:rPr>
          <w:rFonts w:ascii="Times New Roman" w:hAnsi="Times New Roman" w:cs="Times New Roman"/>
          <w:color w:val="FF0000"/>
          <w:sz w:val="20"/>
          <w:szCs w:val="20"/>
        </w:rPr>
        <w:t xml:space="preserve"> 4.2.1</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22"/>
        <w:gridCol w:w="1753"/>
        <w:gridCol w:w="1080"/>
        <w:gridCol w:w="990"/>
        <w:gridCol w:w="1440"/>
        <w:gridCol w:w="1800"/>
      </w:tblGrid>
      <w:tr w:rsidR="00955F8F" w:rsidRPr="00B163C0" w:rsidTr="00B24527">
        <w:trPr>
          <w:cantSplit/>
        </w:trPr>
        <w:tc>
          <w:tcPr>
            <w:tcW w:w="8185"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I hate vaccination.</w:t>
            </w:r>
          </w:p>
        </w:tc>
      </w:tr>
      <w:tr w:rsidR="00955F8F" w:rsidRPr="00B163C0" w:rsidTr="00B24527">
        <w:trPr>
          <w:cantSplit/>
        </w:trPr>
        <w:tc>
          <w:tcPr>
            <w:tcW w:w="2875"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80"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990"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440"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800"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1122"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175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Disagree</w:t>
            </w:r>
          </w:p>
        </w:tc>
        <w:tc>
          <w:tcPr>
            <w:tcW w:w="108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44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80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5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Disagree</w:t>
            </w:r>
          </w:p>
        </w:tc>
        <w:tc>
          <w:tcPr>
            <w:tcW w:w="108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11.7</w:t>
            </w:r>
          </w:p>
        </w:tc>
        <w:tc>
          <w:tcPr>
            <w:tcW w:w="144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18.1</w:t>
            </w:r>
          </w:p>
        </w:tc>
        <w:tc>
          <w:tcPr>
            <w:tcW w:w="180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19.1</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5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Neutral</w:t>
            </w:r>
          </w:p>
        </w:tc>
        <w:tc>
          <w:tcPr>
            <w:tcW w:w="108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47</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32.4</w:t>
            </w:r>
          </w:p>
        </w:tc>
        <w:tc>
          <w:tcPr>
            <w:tcW w:w="144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50.0</w:t>
            </w:r>
          </w:p>
        </w:tc>
        <w:tc>
          <w:tcPr>
            <w:tcW w:w="180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69.1</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5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Agree</w:t>
            </w:r>
          </w:p>
        </w:tc>
        <w:tc>
          <w:tcPr>
            <w:tcW w:w="108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44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22.3</w:t>
            </w:r>
          </w:p>
        </w:tc>
        <w:tc>
          <w:tcPr>
            <w:tcW w:w="180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91.5</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5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Agree</w:t>
            </w:r>
          </w:p>
        </w:tc>
        <w:tc>
          <w:tcPr>
            <w:tcW w:w="108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5.5</w:t>
            </w:r>
          </w:p>
        </w:tc>
        <w:tc>
          <w:tcPr>
            <w:tcW w:w="144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8.5</w:t>
            </w:r>
          </w:p>
        </w:tc>
        <w:tc>
          <w:tcPr>
            <w:tcW w:w="180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5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08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44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800"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112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Missing</w:t>
            </w:r>
          </w:p>
        </w:tc>
        <w:tc>
          <w:tcPr>
            <w:tcW w:w="1753"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System</w:t>
            </w:r>
          </w:p>
        </w:tc>
        <w:tc>
          <w:tcPr>
            <w:tcW w:w="108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440"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800"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2875" w:type="dxa"/>
            <w:gridSpan w:val="2"/>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08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99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440"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800"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t>Table 4.2.1 shows that 32.4% out of the 64.8% that refused to be vaccinated decided not to reveal whether or not they hate vaccination. However, 14.2% and 5.5% agreed and strongly agreed respectively. While 11.7% and 0.7% disagreed and strongly disagreed respectively.</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 xml:space="preserve">Table: </w:t>
      </w:r>
      <w:r w:rsidR="00955F8F" w:rsidRPr="009100FE">
        <w:rPr>
          <w:rFonts w:ascii="Times New Roman" w:hAnsi="Times New Roman" w:cs="Times New Roman"/>
          <w:color w:val="FF0000"/>
          <w:sz w:val="20"/>
          <w:szCs w:val="20"/>
        </w:rPr>
        <w:t xml:space="preserve"> 4.2.2</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22"/>
        <w:gridCol w:w="2119"/>
        <w:gridCol w:w="1376"/>
        <w:gridCol w:w="1213"/>
        <w:gridCol w:w="1648"/>
        <w:gridCol w:w="1739"/>
      </w:tblGrid>
      <w:tr w:rsidR="00955F8F" w:rsidRPr="00B163C0" w:rsidTr="00B24527">
        <w:trPr>
          <w:cantSplit/>
        </w:trPr>
        <w:tc>
          <w:tcPr>
            <w:tcW w:w="9214" w:type="dxa"/>
            <w:gridSpan w:val="6"/>
            <w:shd w:val="clear" w:color="auto" w:fill="FFFFFF"/>
            <w:vAlign w:val="center"/>
          </w:tcPr>
          <w:p w:rsidR="00955F8F" w:rsidRPr="00B163C0" w:rsidRDefault="00B15B72" w:rsidP="00B24527">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b/>
                <w:bCs/>
                <w:sz w:val="20"/>
                <w:szCs w:val="20"/>
              </w:rPr>
              <w:t>I will receive the Covid-</w:t>
            </w:r>
            <w:r w:rsidR="00955F8F" w:rsidRPr="00B163C0">
              <w:rPr>
                <w:rFonts w:ascii="Times New Roman" w:hAnsi="Times New Roman" w:cs="Times New Roman"/>
                <w:b/>
                <w:bCs/>
                <w:sz w:val="20"/>
                <w:szCs w:val="20"/>
              </w:rPr>
              <w:t>19 vaccines later.</w:t>
            </w:r>
          </w:p>
        </w:tc>
      </w:tr>
      <w:tr w:rsidR="00955F8F" w:rsidRPr="00B163C0" w:rsidTr="00B24527">
        <w:trPr>
          <w:cantSplit/>
        </w:trPr>
        <w:tc>
          <w:tcPr>
            <w:tcW w:w="3240"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1122"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Disagree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7.6</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11.7</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11.7</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Disagree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20</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13.8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21.3</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33.0</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Neutral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23.4</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36.2</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69.1</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29</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20.0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30.9</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112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Missing</w:t>
            </w: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System</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64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3240" w:type="dxa"/>
            <w:gridSpan w:val="2"/>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t xml:space="preserve">The result in table 4.2.2 indicates that 20% out of the 64.8% that did not receive the vaccine showed interest in receiving the jab later. While 23,.4% of them remained undecided, 13.8% and 7.6% disagreed and strongly disagreed with the idea of receiving the vaccine. This implies that other than reason rejection is responsible for the non-reception of the vaccine. </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9100FE"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9100FE">
        <w:rPr>
          <w:rFonts w:ascii="Times New Roman" w:hAnsi="Times New Roman" w:cs="Times New Roman"/>
          <w:color w:val="FF0000"/>
          <w:sz w:val="20"/>
          <w:szCs w:val="20"/>
        </w:rPr>
        <w:t>Table:</w:t>
      </w:r>
      <w:r w:rsidR="00955F8F" w:rsidRPr="009100FE">
        <w:rPr>
          <w:rFonts w:ascii="Times New Roman" w:hAnsi="Times New Roman" w:cs="Times New Roman"/>
          <w:color w:val="FF0000"/>
          <w:sz w:val="20"/>
          <w:szCs w:val="20"/>
        </w:rPr>
        <w:t xml:space="preserve"> 4.2.3</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22"/>
        <w:gridCol w:w="1086"/>
        <w:gridCol w:w="1377"/>
        <w:gridCol w:w="1213"/>
        <w:gridCol w:w="1648"/>
        <w:gridCol w:w="3359"/>
      </w:tblGrid>
      <w:tr w:rsidR="00955F8F" w:rsidRPr="00B163C0" w:rsidTr="00B24527">
        <w:trPr>
          <w:cantSplit/>
        </w:trPr>
        <w:tc>
          <w:tcPr>
            <w:tcW w:w="9805"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 xml:space="preserve">Will you advise friends or </w:t>
            </w:r>
            <w:r w:rsidR="00B15B72">
              <w:rPr>
                <w:rFonts w:ascii="Times New Roman" w:hAnsi="Times New Roman" w:cs="Times New Roman"/>
                <w:b/>
                <w:bCs/>
                <w:sz w:val="20"/>
                <w:szCs w:val="20"/>
              </w:rPr>
              <w:t>family</w:t>
            </w:r>
            <w:r w:rsidRPr="00B163C0">
              <w:rPr>
                <w:rFonts w:ascii="Times New Roman" w:hAnsi="Times New Roman" w:cs="Times New Roman"/>
                <w:b/>
                <w:bCs/>
                <w:sz w:val="20"/>
                <w:szCs w:val="20"/>
              </w:rPr>
              <w:t xml:space="preserve"> members to take the vaccine?</w:t>
            </w:r>
          </w:p>
        </w:tc>
      </w:tr>
      <w:tr w:rsidR="00955F8F" w:rsidRPr="00B163C0" w:rsidTr="00B24527">
        <w:trPr>
          <w:cantSplit/>
        </w:trPr>
        <w:tc>
          <w:tcPr>
            <w:tcW w:w="2208"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3359"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1122"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lastRenderedPageBreak/>
              <w:t>Valid</w:t>
            </w:r>
          </w:p>
        </w:tc>
        <w:tc>
          <w:tcPr>
            <w:tcW w:w="108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Yes</w:t>
            </w:r>
          </w:p>
        </w:tc>
        <w:tc>
          <w:tcPr>
            <w:tcW w:w="137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31.0</w:t>
            </w:r>
          </w:p>
        </w:tc>
        <w:tc>
          <w:tcPr>
            <w:tcW w:w="164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47.9</w:t>
            </w:r>
          </w:p>
        </w:tc>
        <w:tc>
          <w:tcPr>
            <w:tcW w:w="335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47.9</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8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No</w:t>
            </w:r>
          </w:p>
        </w:tc>
        <w:tc>
          <w:tcPr>
            <w:tcW w:w="137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49</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33.8</w:t>
            </w:r>
          </w:p>
        </w:tc>
        <w:tc>
          <w:tcPr>
            <w:tcW w:w="164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52.1</w:t>
            </w:r>
          </w:p>
        </w:tc>
        <w:tc>
          <w:tcPr>
            <w:tcW w:w="3359"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08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3359"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112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Missing</w:t>
            </w:r>
          </w:p>
        </w:tc>
        <w:tc>
          <w:tcPr>
            <w:tcW w:w="108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System</w:t>
            </w:r>
          </w:p>
        </w:tc>
        <w:tc>
          <w:tcPr>
            <w:tcW w:w="137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64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3359"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2208" w:type="dxa"/>
            <w:gridSpan w:val="2"/>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3359"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631B6C" w:rsidRDefault="00955F8F" w:rsidP="00955F8F">
      <w:pPr>
        <w:autoSpaceDE w:val="0"/>
        <w:autoSpaceDN w:val="0"/>
        <w:adjustRightInd w:val="0"/>
        <w:spacing w:after="0" w:line="400" w:lineRule="atLeast"/>
        <w:rPr>
          <w:rFonts w:ascii="Times New Roman" w:hAnsi="Times New Roman" w:cs="Times New Roman"/>
          <w:color w:val="FF0000"/>
          <w:sz w:val="20"/>
          <w:szCs w:val="20"/>
        </w:rPr>
      </w:pPr>
      <w:r w:rsidRPr="00631B6C">
        <w:rPr>
          <w:rFonts w:ascii="Times New Roman" w:hAnsi="Times New Roman" w:cs="Times New Roman"/>
          <w:color w:val="FF0000"/>
          <w:sz w:val="20"/>
          <w:szCs w:val="20"/>
        </w:rPr>
        <w:t xml:space="preserve">Table 4.2.3 above shows that 33.8% out of 64.8% that were not vaccinated will not recommend the vaccine to their family members, while almost half of them 31.0% will recommend it the </w:t>
      </w:r>
      <w:r w:rsidR="00631B6C" w:rsidRPr="00631B6C">
        <w:rPr>
          <w:rFonts w:ascii="Times New Roman" w:hAnsi="Times New Roman" w:cs="Times New Roman"/>
          <w:color w:val="FF0000"/>
          <w:sz w:val="20"/>
          <w:szCs w:val="20"/>
        </w:rPr>
        <w:t>inoculants</w:t>
      </w:r>
      <w:r w:rsidRPr="00631B6C">
        <w:rPr>
          <w:rFonts w:ascii="Times New Roman" w:hAnsi="Times New Roman" w:cs="Times New Roman"/>
          <w:color w:val="FF0000"/>
          <w:sz w:val="20"/>
          <w:szCs w:val="20"/>
        </w:rPr>
        <w:t xml:space="preserve"> to their family members. This reveals that there is no total rejection of t</w:t>
      </w:r>
      <w:r w:rsidR="00631B6C" w:rsidRPr="00631B6C">
        <w:rPr>
          <w:rFonts w:ascii="Times New Roman" w:hAnsi="Times New Roman" w:cs="Times New Roman"/>
          <w:color w:val="FF0000"/>
          <w:sz w:val="20"/>
          <w:szCs w:val="20"/>
        </w:rPr>
        <w:t>he vaccine despite the low turn</w:t>
      </w:r>
      <w:r w:rsidRPr="00631B6C">
        <w:rPr>
          <w:rFonts w:ascii="Times New Roman" w:hAnsi="Times New Roman" w:cs="Times New Roman"/>
          <w:color w:val="FF0000"/>
          <w:sz w:val="20"/>
          <w:szCs w:val="20"/>
        </w:rPr>
        <w:t>out.</w:t>
      </w:r>
    </w:p>
    <w:p w:rsidR="00955F8F" w:rsidRPr="00631B6C" w:rsidRDefault="00955F8F" w:rsidP="00955F8F">
      <w:pPr>
        <w:autoSpaceDE w:val="0"/>
        <w:autoSpaceDN w:val="0"/>
        <w:adjustRightInd w:val="0"/>
        <w:spacing w:after="0" w:line="400" w:lineRule="atLeast"/>
        <w:rPr>
          <w:rFonts w:ascii="Times New Roman" w:hAnsi="Times New Roman" w:cs="Times New Roman"/>
          <w:color w:val="FF0000"/>
          <w:sz w:val="20"/>
          <w:szCs w:val="20"/>
        </w:rPr>
      </w:pPr>
    </w:p>
    <w:p w:rsidR="00955F8F" w:rsidRPr="00631B6C"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631B6C">
        <w:rPr>
          <w:rFonts w:ascii="Times New Roman" w:hAnsi="Times New Roman" w:cs="Times New Roman"/>
          <w:color w:val="FF0000"/>
          <w:sz w:val="20"/>
          <w:szCs w:val="20"/>
        </w:rPr>
        <w:t>Table:</w:t>
      </w:r>
      <w:r w:rsidR="00955F8F" w:rsidRPr="00631B6C">
        <w:rPr>
          <w:rFonts w:ascii="Times New Roman" w:hAnsi="Times New Roman" w:cs="Times New Roman"/>
          <w:color w:val="FF0000"/>
          <w:sz w:val="20"/>
          <w:szCs w:val="20"/>
        </w:rPr>
        <w:t xml:space="preserve"> 4.2.4</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22"/>
        <w:gridCol w:w="2119"/>
        <w:gridCol w:w="1376"/>
        <w:gridCol w:w="1213"/>
        <w:gridCol w:w="1648"/>
        <w:gridCol w:w="1739"/>
      </w:tblGrid>
      <w:tr w:rsidR="00955F8F" w:rsidRPr="00B163C0" w:rsidTr="00B24527">
        <w:trPr>
          <w:cantSplit/>
        </w:trPr>
        <w:tc>
          <w:tcPr>
            <w:tcW w:w="9214"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My religion forbids vaccine.</w:t>
            </w:r>
          </w:p>
        </w:tc>
      </w:tr>
      <w:tr w:rsidR="00955F8F" w:rsidRPr="00B163C0" w:rsidTr="00B24527">
        <w:trPr>
          <w:cantSplit/>
        </w:trPr>
        <w:tc>
          <w:tcPr>
            <w:tcW w:w="3240"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1122"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Disagree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33</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22.8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35.1</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35.1</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Disagree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30.3</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46.8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81.9</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Neutral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9.7</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14.9</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96.8</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3.2</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112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Missing</w:t>
            </w: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System</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64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3240" w:type="dxa"/>
            <w:gridSpan w:val="2"/>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t>Table 4.2.4 above indicates that religion is n</w:t>
      </w:r>
      <w:r w:rsidR="00631B6C">
        <w:rPr>
          <w:rFonts w:ascii="Times New Roman" w:hAnsi="Times New Roman" w:cs="Times New Roman"/>
          <w:sz w:val="20"/>
          <w:szCs w:val="20"/>
        </w:rPr>
        <w:t>ot responsible for the low turn</w:t>
      </w:r>
      <w:r w:rsidRPr="00B163C0">
        <w:rPr>
          <w:rFonts w:ascii="Times New Roman" w:hAnsi="Times New Roman" w:cs="Times New Roman"/>
          <w:sz w:val="20"/>
          <w:szCs w:val="20"/>
        </w:rPr>
        <w:t>out in regards to the vaccination as 30.3% and 22.8% of those not vaccinated disagreed and strongly disagreed respectively. While 9.7% of them remained undecided, only 2.1% have religion as a</w:t>
      </w:r>
      <w:r w:rsidR="00631B6C">
        <w:rPr>
          <w:rFonts w:ascii="Times New Roman" w:hAnsi="Times New Roman" w:cs="Times New Roman"/>
          <w:sz w:val="20"/>
          <w:szCs w:val="20"/>
        </w:rPr>
        <w:t xml:space="preserve"> reason for declining the </w:t>
      </w:r>
      <w:r w:rsidR="00631B6C" w:rsidRPr="00631B6C">
        <w:rPr>
          <w:rFonts w:ascii="Times New Roman" w:hAnsi="Times New Roman" w:cs="Times New Roman"/>
          <w:color w:val="FF0000"/>
          <w:sz w:val="20"/>
          <w:szCs w:val="20"/>
        </w:rPr>
        <w:t>Covid-</w:t>
      </w:r>
      <w:r w:rsidRPr="00631B6C">
        <w:rPr>
          <w:rFonts w:ascii="Times New Roman" w:hAnsi="Times New Roman" w:cs="Times New Roman"/>
          <w:color w:val="FF0000"/>
          <w:sz w:val="20"/>
          <w:szCs w:val="20"/>
        </w:rPr>
        <w:t>19 vaccine</w:t>
      </w:r>
      <w:r w:rsidRPr="00B163C0">
        <w:rPr>
          <w:rFonts w:ascii="Times New Roman" w:hAnsi="Times New Roman" w:cs="Times New Roman"/>
          <w:sz w:val="20"/>
          <w:szCs w:val="20"/>
        </w:rPr>
        <w:t xml:space="preserve">. Contrarily, Lucia et al., (2020) found that actors that discourage vaccination and concern in vaccination acceptance is greatly influence by religiosity. </w:t>
      </w:r>
    </w:p>
    <w:p w:rsidR="00955F8F" w:rsidRPr="00631B6C"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631B6C">
        <w:rPr>
          <w:rFonts w:ascii="Times New Roman" w:hAnsi="Times New Roman" w:cs="Times New Roman"/>
          <w:color w:val="FF0000"/>
          <w:sz w:val="20"/>
          <w:szCs w:val="20"/>
        </w:rPr>
        <w:t>Table:</w:t>
      </w:r>
      <w:r w:rsidR="00955F8F" w:rsidRPr="00631B6C">
        <w:rPr>
          <w:rFonts w:ascii="Times New Roman" w:hAnsi="Times New Roman" w:cs="Times New Roman"/>
          <w:color w:val="FF0000"/>
          <w:sz w:val="20"/>
          <w:szCs w:val="20"/>
        </w:rPr>
        <w:t xml:space="preserve"> 4.2.5</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22"/>
        <w:gridCol w:w="2119"/>
        <w:gridCol w:w="1376"/>
        <w:gridCol w:w="1213"/>
        <w:gridCol w:w="1648"/>
        <w:gridCol w:w="1739"/>
      </w:tblGrid>
      <w:tr w:rsidR="00955F8F" w:rsidRPr="00B163C0" w:rsidTr="00B24527">
        <w:trPr>
          <w:cantSplit/>
        </w:trPr>
        <w:tc>
          <w:tcPr>
            <w:tcW w:w="9214" w:type="dxa"/>
            <w:gridSpan w:val="6"/>
            <w:shd w:val="clear" w:color="auto" w:fill="FFFFFF"/>
            <w:vAlign w:val="center"/>
          </w:tcPr>
          <w:p w:rsidR="00955F8F" w:rsidRPr="00B163C0" w:rsidRDefault="00631B6C"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631B6C">
              <w:rPr>
                <w:rFonts w:ascii="Times New Roman" w:hAnsi="Times New Roman" w:cs="Times New Roman"/>
                <w:b/>
                <w:bCs/>
                <w:color w:val="FF0000"/>
                <w:sz w:val="20"/>
                <w:szCs w:val="20"/>
              </w:rPr>
              <w:t>Covid-</w:t>
            </w:r>
            <w:r w:rsidR="00955F8F" w:rsidRPr="00631B6C">
              <w:rPr>
                <w:rFonts w:ascii="Times New Roman" w:hAnsi="Times New Roman" w:cs="Times New Roman"/>
                <w:b/>
                <w:bCs/>
                <w:color w:val="FF0000"/>
                <w:sz w:val="20"/>
                <w:szCs w:val="20"/>
              </w:rPr>
              <w:t>19</w:t>
            </w:r>
            <w:r w:rsidR="00955F8F" w:rsidRPr="00B163C0">
              <w:rPr>
                <w:rFonts w:ascii="Times New Roman" w:hAnsi="Times New Roman" w:cs="Times New Roman"/>
                <w:b/>
                <w:bCs/>
                <w:sz w:val="20"/>
                <w:szCs w:val="20"/>
              </w:rPr>
              <w:t xml:space="preserve"> Vaccine leads to infertility.</w:t>
            </w:r>
          </w:p>
        </w:tc>
      </w:tr>
      <w:tr w:rsidR="00955F8F" w:rsidRPr="00B163C0" w:rsidTr="00B24527">
        <w:trPr>
          <w:cantSplit/>
        </w:trPr>
        <w:tc>
          <w:tcPr>
            <w:tcW w:w="3240"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1122"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Disagree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2.1</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Disagree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4.3</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Neutral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46</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31.7</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48.9</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55.3</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33</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22.8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35.1</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90.4</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6.2</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9.6</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112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Missing</w:t>
            </w: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System</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64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3240" w:type="dxa"/>
            <w:gridSpan w:val="2"/>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r w:rsidRPr="00B163C0">
        <w:rPr>
          <w:rFonts w:ascii="Times New Roman" w:hAnsi="Times New Roman" w:cs="Times New Roman"/>
          <w:sz w:val="20"/>
          <w:szCs w:val="20"/>
        </w:rPr>
        <w:t>The table 4.2.5 above revealed that, 22.8% out of the 64.8% of the respondents</w:t>
      </w:r>
      <w:r w:rsidR="00631B6C">
        <w:rPr>
          <w:rFonts w:ascii="Times New Roman" w:hAnsi="Times New Roman" w:cs="Times New Roman"/>
          <w:sz w:val="20"/>
          <w:szCs w:val="20"/>
        </w:rPr>
        <w:t xml:space="preserve"> that did not receive the </w:t>
      </w:r>
      <w:r w:rsidR="00631B6C" w:rsidRPr="00631B6C">
        <w:rPr>
          <w:rFonts w:ascii="Times New Roman" w:hAnsi="Times New Roman" w:cs="Times New Roman"/>
          <w:color w:val="FF0000"/>
          <w:sz w:val="20"/>
          <w:szCs w:val="20"/>
        </w:rPr>
        <w:t>Covid-</w:t>
      </w:r>
      <w:r w:rsidRPr="00631B6C">
        <w:rPr>
          <w:rFonts w:ascii="Times New Roman" w:hAnsi="Times New Roman" w:cs="Times New Roman"/>
          <w:color w:val="FF0000"/>
          <w:sz w:val="20"/>
          <w:szCs w:val="20"/>
        </w:rPr>
        <w:t>19</w:t>
      </w:r>
      <w:r w:rsidRPr="00B163C0">
        <w:rPr>
          <w:rFonts w:ascii="Times New Roman" w:hAnsi="Times New Roman" w:cs="Times New Roman"/>
          <w:sz w:val="20"/>
          <w:szCs w:val="20"/>
        </w:rPr>
        <w:t xml:space="preserve"> vaccine are agreed, while 6.2% strongly agreed that </w:t>
      </w:r>
      <w:r w:rsidR="00631B6C" w:rsidRPr="00631B6C">
        <w:rPr>
          <w:rFonts w:ascii="Times New Roman" w:hAnsi="Times New Roman" w:cs="Times New Roman"/>
          <w:color w:val="FF0000"/>
          <w:sz w:val="20"/>
          <w:szCs w:val="20"/>
        </w:rPr>
        <w:t>Covid-</w:t>
      </w:r>
      <w:r w:rsidRPr="00631B6C">
        <w:rPr>
          <w:rFonts w:ascii="Times New Roman" w:hAnsi="Times New Roman" w:cs="Times New Roman"/>
          <w:color w:val="FF0000"/>
          <w:sz w:val="20"/>
          <w:szCs w:val="20"/>
        </w:rPr>
        <w:t>19</w:t>
      </w:r>
      <w:r w:rsidRPr="00B163C0">
        <w:rPr>
          <w:rFonts w:ascii="Times New Roman" w:hAnsi="Times New Roman" w:cs="Times New Roman"/>
          <w:sz w:val="20"/>
          <w:szCs w:val="20"/>
        </w:rPr>
        <w:t xml:space="preserve"> vaccine leads to infertility. However, a significant percentage of the 31.7 remained neutral, while 2.8% and 1.4% disagreed and strongly disagreed respectively. </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631B6C" w:rsidRDefault="00955F8F"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631B6C">
        <w:rPr>
          <w:rFonts w:ascii="Times New Roman" w:hAnsi="Times New Roman" w:cs="Times New Roman"/>
          <w:color w:val="FF0000"/>
          <w:sz w:val="20"/>
          <w:szCs w:val="20"/>
        </w:rPr>
        <w:t xml:space="preserve"> </w:t>
      </w:r>
      <w:r w:rsidR="00B15B72" w:rsidRPr="00631B6C">
        <w:rPr>
          <w:rFonts w:ascii="Times New Roman" w:hAnsi="Times New Roman" w:cs="Times New Roman"/>
          <w:color w:val="FF0000"/>
          <w:sz w:val="20"/>
          <w:szCs w:val="20"/>
        </w:rPr>
        <w:t>Table:</w:t>
      </w:r>
      <w:r w:rsidRPr="00631B6C">
        <w:rPr>
          <w:rFonts w:ascii="Times New Roman" w:hAnsi="Times New Roman" w:cs="Times New Roman"/>
          <w:color w:val="FF0000"/>
          <w:sz w:val="20"/>
          <w:szCs w:val="20"/>
        </w:rPr>
        <w:t>4.2.6</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22"/>
        <w:gridCol w:w="2119"/>
        <w:gridCol w:w="1376"/>
        <w:gridCol w:w="1213"/>
        <w:gridCol w:w="1648"/>
        <w:gridCol w:w="1739"/>
      </w:tblGrid>
      <w:tr w:rsidR="00955F8F" w:rsidRPr="00B163C0" w:rsidTr="00B24527">
        <w:trPr>
          <w:cantSplit/>
        </w:trPr>
        <w:tc>
          <w:tcPr>
            <w:tcW w:w="9214" w:type="dxa"/>
            <w:gridSpan w:val="6"/>
            <w:shd w:val="clear" w:color="auto" w:fill="FFFFFF"/>
            <w:vAlign w:val="center"/>
          </w:tcPr>
          <w:p w:rsidR="00955F8F" w:rsidRPr="00B163C0" w:rsidRDefault="00631B6C"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631B6C">
              <w:rPr>
                <w:rFonts w:ascii="Times New Roman" w:hAnsi="Times New Roman" w:cs="Times New Roman"/>
                <w:b/>
                <w:bCs/>
                <w:color w:val="FF0000"/>
                <w:sz w:val="20"/>
                <w:szCs w:val="20"/>
              </w:rPr>
              <w:t>Covid-</w:t>
            </w:r>
            <w:r w:rsidR="00955F8F" w:rsidRPr="00631B6C">
              <w:rPr>
                <w:rFonts w:ascii="Times New Roman" w:hAnsi="Times New Roman" w:cs="Times New Roman"/>
                <w:b/>
                <w:bCs/>
                <w:color w:val="FF0000"/>
                <w:sz w:val="20"/>
                <w:szCs w:val="20"/>
              </w:rPr>
              <w:t>19</w:t>
            </w:r>
            <w:r w:rsidR="00955F8F" w:rsidRPr="00B163C0">
              <w:rPr>
                <w:rFonts w:ascii="Times New Roman" w:hAnsi="Times New Roman" w:cs="Times New Roman"/>
                <w:b/>
                <w:bCs/>
                <w:sz w:val="20"/>
                <w:szCs w:val="20"/>
              </w:rPr>
              <w:t xml:space="preserve"> vaccines given to African countries are not safe.</w:t>
            </w:r>
          </w:p>
        </w:tc>
      </w:tr>
      <w:tr w:rsidR="00955F8F" w:rsidRPr="00B163C0" w:rsidTr="00B24527">
        <w:trPr>
          <w:cantSplit/>
        </w:trPr>
        <w:tc>
          <w:tcPr>
            <w:tcW w:w="3240"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1122"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Disagree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7.4</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7.4</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Disagree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22</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15.2</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23.4</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30.9</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Neutral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31.0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47.9</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78.7</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7.6</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11.7</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90.4</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6.2</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9.6</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112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Missing</w:t>
            </w: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System</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64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3240" w:type="dxa"/>
            <w:gridSpan w:val="2"/>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360" w:lineRule="auto"/>
        <w:jc w:val="both"/>
        <w:rPr>
          <w:rFonts w:ascii="Times New Roman" w:hAnsi="Times New Roman" w:cs="Times New Roman"/>
          <w:sz w:val="20"/>
          <w:szCs w:val="20"/>
        </w:rPr>
      </w:pPr>
    </w:p>
    <w:p w:rsidR="00955F8F" w:rsidRPr="00B163C0" w:rsidRDefault="00955F8F" w:rsidP="00955F8F">
      <w:pPr>
        <w:autoSpaceDE w:val="0"/>
        <w:autoSpaceDN w:val="0"/>
        <w:adjustRightInd w:val="0"/>
        <w:spacing w:after="0" w:line="360" w:lineRule="auto"/>
        <w:jc w:val="both"/>
        <w:rPr>
          <w:rFonts w:ascii="Times New Roman" w:hAnsi="Times New Roman" w:cs="Times New Roman"/>
          <w:sz w:val="20"/>
          <w:szCs w:val="20"/>
        </w:rPr>
      </w:pPr>
      <w:r w:rsidRPr="00B163C0">
        <w:rPr>
          <w:rFonts w:ascii="Times New Roman" w:hAnsi="Times New Roman" w:cs="Times New Roman"/>
          <w:sz w:val="20"/>
          <w:szCs w:val="20"/>
        </w:rPr>
        <w:t xml:space="preserve">The table 4.2.6 above indicates 15.2% out of the 64.8% that did not take the vaccine disagreed, while, 7.4% of them strongly disagreed that the vaccine given to Africans is not safe. While 7.6% and 6.2% agreed and strongly agreed respectively with </w:t>
      </w:r>
      <w:r w:rsidR="00631B6C" w:rsidRPr="00631B6C">
        <w:rPr>
          <w:rFonts w:ascii="Times New Roman" w:hAnsi="Times New Roman" w:cs="Times New Roman"/>
          <w:color w:val="FF0000"/>
          <w:sz w:val="20"/>
          <w:szCs w:val="20"/>
        </w:rPr>
        <w:t>unsafely</w:t>
      </w:r>
      <w:r w:rsidRPr="00631B6C">
        <w:rPr>
          <w:rFonts w:ascii="Times New Roman" w:hAnsi="Times New Roman" w:cs="Times New Roman"/>
          <w:color w:val="FF0000"/>
          <w:sz w:val="20"/>
          <w:szCs w:val="20"/>
        </w:rPr>
        <w:t xml:space="preserve"> of the vaccine given to Africans.</w:t>
      </w:r>
      <w:r w:rsidR="00631B6C" w:rsidRPr="00631B6C">
        <w:rPr>
          <w:rFonts w:ascii="Times New Roman" w:hAnsi="Times New Roman" w:cs="Times New Roman"/>
          <w:color w:val="FF0000"/>
          <w:sz w:val="20"/>
          <w:szCs w:val="20"/>
        </w:rPr>
        <w:t xml:space="preserve"> </w:t>
      </w:r>
      <w:r w:rsidRPr="00631B6C">
        <w:rPr>
          <w:rFonts w:ascii="Times New Roman" w:hAnsi="Times New Roman" w:cs="Times New Roman"/>
          <w:color w:val="FF0000"/>
          <w:sz w:val="20"/>
          <w:szCs w:val="20"/>
        </w:rPr>
        <w:t xml:space="preserve">However, a large </w:t>
      </w:r>
      <w:r w:rsidR="00631B6C" w:rsidRPr="00631B6C">
        <w:rPr>
          <w:rFonts w:ascii="Times New Roman" w:hAnsi="Times New Roman" w:cs="Times New Roman"/>
          <w:color w:val="FF0000"/>
          <w:sz w:val="20"/>
          <w:szCs w:val="20"/>
        </w:rPr>
        <w:t>percentage</w:t>
      </w:r>
      <w:r w:rsidRPr="00B163C0">
        <w:rPr>
          <w:rFonts w:ascii="Times New Roman" w:hAnsi="Times New Roman" w:cs="Times New Roman"/>
          <w:sz w:val="20"/>
          <w:szCs w:val="20"/>
        </w:rPr>
        <w:t xml:space="preserve"> constituting 31.0 decided to be neutral. The implication is that the respondents trust the vaccine. </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631B6C" w:rsidRDefault="00B15B72" w:rsidP="00955F8F">
      <w:pPr>
        <w:pStyle w:val="ListParagraph"/>
        <w:numPr>
          <w:ilvl w:val="0"/>
          <w:numId w:val="1"/>
        </w:numPr>
        <w:autoSpaceDE w:val="0"/>
        <w:autoSpaceDN w:val="0"/>
        <w:adjustRightInd w:val="0"/>
        <w:spacing w:after="0" w:line="400" w:lineRule="atLeast"/>
        <w:rPr>
          <w:rFonts w:ascii="Times New Roman" w:hAnsi="Times New Roman" w:cs="Times New Roman"/>
          <w:color w:val="FF0000"/>
          <w:sz w:val="20"/>
          <w:szCs w:val="20"/>
        </w:rPr>
      </w:pPr>
      <w:r w:rsidRPr="00631B6C">
        <w:rPr>
          <w:rFonts w:ascii="Times New Roman" w:hAnsi="Times New Roman" w:cs="Times New Roman"/>
          <w:color w:val="FF0000"/>
          <w:sz w:val="20"/>
          <w:szCs w:val="20"/>
        </w:rPr>
        <w:t>Table:</w:t>
      </w:r>
      <w:r w:rsidR="00955F8F" w:rsidRPr="00631B6C">
        <w:rPr>
          <w:rFonts w:ascii="Times New Roman" w:hAnsi="Times New Roman" w:cs="Times New Roman"/>
          <w:color w:val="FF0000"/>
          <w:sz w:val="20"/>
          <w:szCs w:val="20"/>
        </w:rPr>
        <w:t xml:space="preserve"> 4.2.7</w:t>
      </w:r>
    </w:p>
    <w:tbl>
      <w:tblPr>
        <w:tblW w:w="92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122"/>
        <w:gridCol w:w="2119"/>
        <w:gridCol w:w="1376"/>
        <w:gridCol w:w="1213"/>
        <w:gridCol w:w="1648"/>
        <w:gridCol w:w="1739"/>
      </w:tblGrid>
      <w:tr w:rsidR="00955F8F" w:rsidRPr="00B163C0" w:rsidTr="00B24527">
        <w:trPr>
          <w:cantSplit/>
        </w:trPr>
        <w:tc>
          <w:tcPr>
            <w:tcW w:w="9214"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I do not trust any vaccine produced by white man.</w:t>
            </w:r>
          </w:p>
        </w:tc>
      </w:tr>
      <w:tr w:rsidR="00955F8F" w:rsidRPr="00B163C0" w:rsidTr="00B24527">
        <w:trPr>
          <w:cantSplit/>
        </w:trPr>
        <w:tc>
          <w:tcPr>
            <w:tcW w:w="324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1122" w:type="dxa"/>
            <w:vMerge w:val="restart"/>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2118" w:type="dxa"/>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Disagree</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4.3</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4.3</w:t>
            </w:r>
          </w:p>
        </w:tc>
      </w:tr>
      <w:tr w:rsidR="00955F8F" w:rsidRPr="00B163C0" w:rsidTr="00B24527">
        <w:trPr>
          <w:cantSplit/>
        </w:trPr>
        <w:tc>
          <w:tcPr>
            <w:tcW w:w="1122" w:type="dxa"/>
            <w:vMerge/>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Disagree</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24.1</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37.2</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41.5</w:t>
            </w:r>
          </w:p>
        </w:tc>
      </w:tr>
      <w:tr w:rsidR="00955F8F" w:rsidRPr="00B163C0" w:rsidTr="00B24527">
        <w:trPr>
          <w:cantSplit/>
        </w:trPr>
        <w:tc>
          <w:tcPr>
            <w:tcW w:w="1122" w:type="dxa"/>
            <w:vMerge/>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Neutral</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36</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24.8</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38.3</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79.8</w:t>
            </w:r>
          </w:p>
        </w:tc>
      </w:tr>
      <w:tr w:rsidR="00955F8F" w:rsidRPr="00B163C0" w:rsidTr="00B24527">
        <w:trPr>
          <w:cantSplit/>
        </w:trPr>
        <w:tc>
          <w:tcPr>
            <w:tcW w:w="1122" w:type="dxa"/>
            <w:vMerge/>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Agree</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12</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8.3</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12.8</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92.6</w:t>
            </w:r>
          </w:p>
        </w:tc>
      </w:tr>
      <w:tr w:rsidR="00955F8F" w:rsidRPr="00B163C0" w:rsidTr="00B24527">
        <w:trPr>
          <w:cantSplit/>
        </w:trPr>
        <w:tc>
          <w:tcPr>
            <w:tcW w:w="1122" w:type="dxa"/>
            <w:vMerge/>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Agree</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4.8</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7.4</w:t>
            </w:r>
          </w:p>
        </w:tc>
        <w:tc>
          <w:tcPr>
            <w:tcW w:w="1738"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1122" w:type="dxa"/>
            <w:vMerge/>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1122" w:type="dxa"/>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Missing</w:t>
            </w:r>
          </w:p>
        </w:tc>
        <w:tc>
          <w:tcPr>
            <w:tcW w:w="2118" w:type="dxa"/>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System</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3240" w:type="dxa"/>
            <w:gridSpan w:val="2"/>
            <w:tcBorders>
              <w:top w:val="single" w:sz="4" w:space="0" w:color="auto"/>
              <w:left w:val="single" w:sz="4" w:space="0" w:color="auto"/>
              <w:bottom w:val="single" w:sz="4" w:space="0" w:color="auto"/>
              <w:right w:val="single" w:sz="4" w:space="0" w:color="auto"/>
            </w:tcBorders>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autoSpaceDE w:val="0"/>
        <w:autoSpaceDN w:val="0"/>
        <w:adjustRightInd w:val="0"/>
        <w:spacing w:after="0" w:line="400" w:lineRule="atLeast"/>
        <w:jc w:val="both"/>
        <w:rPr>
          <w:rFonts w:ascii="Times New Roman" w:hAnsi="Times New Roman" w:cs="Times New Roman"/>
          <w:sz w:val="20"/>
          <w:szCs w:val="20"/>
        </w:rPr>
      </w:pPr>
    </w:p>
    <w:p w:rsidR="00955F8F" w:rsidRPr="00B163C0" w:rsidRDefault="00955F8F" w:rsidP="00955F8F">
      <w:pPr>
        <w:autoSpaceDE w:val="0"/>
        <w:autoSpaceDN w:val="0"/>
        <w:adjustRightInd w:val="0"/>
        <w:spacing w:after="0" w:line="400" w:lineRule="atLeast"/>
        <w:jc w:val="both"/>
        <w:rPr>
          <w:rFonts w:ascii="Times New Roman" w:hAnsi="Times New Roman" w:cs="Times New Roman"/>
          <w:sz w:val="20"/>
          <w:szCs w:val="20"/>
        </w:rPr>
      </w:pPr>
      <w:r w:rsidRPr="00B163C0">
        <w:rPr>
          <w:rFonts w:ascii="Times New Roman" w:hAnsi="Times New Roman" w:cs="Times New Roman"/>
          <w:sz w:val="20"/>
          <w:szCs w:val="20"/>
        </w:rPr>
        <w:t xml:space="preserve">Table 4.2.7 indicates that 24.1% and 2,8% out of the 64.8% that did not take the vaccine, trust the vaccine produced by </w:t>
      </w:r>
      <w:r w:rsidR="00631B6C" w:rsidRPr="00631B6C">
        <w:rPr>
          <w:rFonts w:ascii="Times New Roman" w:hAnsi="Times New Roman" w:cs="Times New Roman"/>
          <w:color w:val="FF0000"/>
          <w:sz w:val="20"/>
          <w:szCs w:val="20"/>
        </w:rPr>
        <w:t>white man</w:t>
      </w:r>
      <w:r w:rsidRPr="00631B6C">
        <w:rPr>
          <w:rFonts w:ascii="Times New Roman" w:hAnsi="Times New Roman" w:cs="Times New Roman"/>
          <w:color w:val="FF0000"/>
          <w:sz w:val="20"/>
          <w:szCs w:val="20"/>
        </w:rPr>
        <w:t>.</w:t>
      </w:r>
      <w:r w:rsidRPr="00B163C0">
        <w:rPr>
          <w:rFonts w:ascii="Times New Roman" w:hAnsi="Times New Roman" w:cs="Times New Roman"/>
          <w:sz w:val="20"/>
          <w:szCs w:val="20"/>
        </w:rPr>
        <w:t xml:space="preserve"> While 8.3% and 4.8% agreed and strongly agreed respectively. However, 24.8% decided to be neutral. This means that the respondents trust the vaccine produced by </w:t>
      </w:r>
      <w:r w:rsidR="00631B6C" w:rsidRPr="00631B6C">
        <w:rPr>
          <w:rFonts w:ascii="Times New Roman" w:hAnsi="Times New Roman" w:cs="Times New Roman"/>
          <w:color w:val="FF0000"/>
          <w:sz w:val="20"/>
          <w:szCs w:val="20"/>
        </w:rPr>
        <w:t>Whiteman</w:t>
      </w:r>
      <w:r w:rsidRPr="00631B6C">
        <w:rPr>
          <w:rFonts w:ascii="Times New Roman" w:hAnsi="Times New Roman" w:cs="Times New Roman"/>
          <w:color w:val="FF0000"/>
          <w:sz w:val="20"/>
          <w:szCs w:val="20"/>
        </w:rPr>
        <w:t>.</w:t>
      </w:r>
      <w:r w:rsidRPr="00B163C0">
        <w:rPr>
          <w:rFonts w:ascii="Times New Roman" w:hAnsi="Times New Roman" w:cs="Times New Roman"/>
          <w:sz w:val="20"/>
          <w:szCs w:val="20"/>
        </w:rPr>
        <w:t xml:space="preserve">  </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631B6C" w:rsidP="00955F8F">
      <w:pPr>
        <w:pStyle w:val="ListParagraph"/>
        <w:numPr>
          <w:ilvl w:val="0"/>
          <w:numId w:val="1"/>
        </w:numPr>
        <w:autoSpaceDE w:val="0"/>
        <w:autoSpaceDN w:val="0"/>
        <w:adjustRightInd w:val="0"/>
        <w:spacing w:after="0" w:line="400" w:lineRule="atLeast"/>
        <w:rPr>
          <w:rFonts w:ascii="Times New Roman" w:hAnsi="Times New Roman" w:cs="Times New Roman"/>
          <w:sz w:val="20"/>
          <w:szCs w:val="20"/>
        </w:rPr>
      </w:pPr>
      <w:r w:rsidRPr="00631B6C">
        <w:rPr>
          <w:rFonts w:ascii="Times New Roman" w:hAnsi="Times New Roman" w:cs="Times New Roman"/>
          <w:color w:val="FF0000"/>
          <w:sz w:val="20"/>
          <w:szCs w:val="20"/>
        </w:rPr>
        <w:t xml:space="preserve">Table: </w:t>
      </w:r>
      <w:r w:rsidR="00955F8F" w:rsidRPr="00B163C0">
        <w:rPr>
          <w:rFonts w:ascii="Times New Roman" w:hAnsi="Times New Roman" w:cs="Times New Roman"/>
          <w:sz w:val="20"/>
          <w:szCs w:val="20"/>
        </w:rPr>
        <w:t xml:space="preserve"> 4.2.8</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122"/>
        <w:gridCol w:w="2119"/>
        <w:gridCol w:w="1376"/>
        <w:gridCol w:w="1213"/>
        <w:gridCol w:w="1648"/>
        <w:gridCol w:w="1739"/>
      </w:tblGrid>
      <w:tr w:rsidR="00955F8F" w:rsidRPr="00B163C0" w:rsidTr="00B24527">
        <w:trPr>
          <w:cantSplit/>
        </w:trPr>
        <w:tc>
          <w:tcPr>
            <w:tcW w:w="9214" w:type="dxa"/>
            <w:gridSpan w:val="6"/>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The vaccine is risky infested.</w:t>
            </w:r>
          </w:p>
        </w:tc>
      </w:tr>
      <w:tr w:rsidR="00955F8F" w:rsidRPr="00B163C0" w:rsidTr="00B24527">
        <w:trPr>
          <w:cantSplit/>
        </w:trPr>
        <w:tc>
          <w:tcPr>
            <w:tcW w:w="3240" w:type="dxa"/>
            <w:gridSpan w:val="2"/>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376"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Frequency</w:t>
            </w:r>
          </w:p>
        </w:tc>
        <w:tc>
          <w:tcPr>
            <w:tcW w:w="12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Percent</w:t>
            </w:r>
          </w:p>
        </w:tc>
        <w:tc>
          <w:tcPr>
            <w:tcW w:w="1647"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Valid Percent</w:t>
            </w:r>
          </w:p>
        </w:tc>
        <w:tc>
          <w:tcPr>
            <w:tcW w:w="173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Cumulative Percent</w:t>
            </w:r>
          </w:p>
        </w:tc>
      </w:tr>
      <w:tr w:rsidR="00955F8F" w:rsidRPr="00B163C0" w:rsidTr="00B24527">
        <w:trPr>
          <w:cantSplit/>
        </w:trPr>
        <w:tc>
          <w:tcPr>
            <w:tcW w:w="1122"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Valid</w:t>
            </w: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Disagree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4.3</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4.3</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Disagree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23</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15.9</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24.5</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28.7</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Neutral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42</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29.0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44.7</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73.4</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13</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9.0</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13.8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87.2</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Strongly Agree</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12</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8.3</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12.8</w:t>
            </w:r>
          </w:p>
        </w:tc>
        <w:tc>
          <w:tcPr>
            <w:tcW w:w="173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r>
      <w:tr w:rsidR="00955F8F" w:rsidRPr="00B163C0" w:rsidTr="00B24527">
        <w:trPr>
          <w:cantSplit/>
        </w:trPr>
        <w:tc>
          <w:tcPr>
            <w:tcW w:w="1122"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64.8</w:t>
            </w:r>
          </w:p>
        </w:tc>
        <w:tc>
          <w:tcPr>
            <w:tcW w:w="1647"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1122"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Missing</w:t>
            </w:r>
          </w:p>
        </w:tc>
        <w:tc>
          <w:tcPr>
            <w:tcW w:w="2118"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System</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35.2</w:t>
            </w:r>
          </w:p>
        </w:tc>
        <w:tc>
          <w:tcPr>
            <w:tcW w:w="164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3240" w:type="dxa"/>
            <w:gridSpan w:val="2"/>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lastRenderedPageBreak/>
              <w:t>Total</w:t>
            </w:r>
          </w:p>
        </w:tc>
        <w:tc>
          <w:tcPr>
            <w:tcW w:w="1376"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2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100.0</w:t>
            </w:r>
          </w:p>
        </w:tc>
        <w:tc>
          <w:tcPr>
            <w:tcW w:w="1647"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bl>
    <w:p w:rsidR="00955F8F" w:rsidRPr="00B163C0" w:rsidRDefault="00955F8F" w:rsidP="00955F8F">
      <w:pPr>
        <w:rPr>
          <w:rFonts w:ascii="Times New Roman" w:hAnsi="Times New Roman" w:cs="Times New Roman"/>
          <w:sz w:val="20"/>
          <w:szCs w:val="20"/>
        </w:rPr>
      </w:pPr>
    </w:p>
    <w:p w:rsidR="00955F8F" w:rsidRPr="00B163C0" w:rsidRDefault="00955F8F" w:rsidP="00955F8F">
      <w:pPr>
        <w:rPr>
          <w:rFonts w:ascii="Times New Roman" w:hAnsi="Times New Roman" w:cs="Times New Roman"/>
          <w:sz w:val="20"/>
          <w:szCs w:val="20"/>
        </w:rPr>
      </w:pPr>
      <w:r w:rsidRPr="00B163C0">
        <w:rPr>
          <w:rFonts w:ascii="Times New Roman" w:hAnsi="Times New Roman" w:cs="Times New Roman"/>
          <w:sz w:val="20"/>
          <w:szCs w:val="20"/>
        </w:rPr>
        <w:t xml:space="preserve">Table 4.2.8 indicates that 15.9% and 2.8% out of the 64.8% strongly disagreed and disagreed that the vaccine is risky infested. Moreover, 9.0% and 8.3% agreed and strongly agreed that the vaccine is risky infested. However, a large percentage constituting 29.0% did not decide. </w:t>
      </w:r>
    </w:p>
    <w:p w:rsidR="00955F8F" w:rsidRPr="00631B6C" w:rsidRDefault="00631B6C" w:rsidP="00955F8F">
      <w:pPr>
        <w:jc w:val="center"/>
        <w:rPr>
          <w:rFonts w:ascii="Times New Roman" w:hAnsi="Times New Roman" w:cs="Times New Roman"/>
          <w:b/>
          <w:color w:val="FF0000"/>
          <w:sz w:val="20"/>
          <w:szCs w:val="20"/>
        </w:rPr>
      </w:pPr>
      <w:r w:rsidRPr="00631B6C">
        <w:rPr>
          <w:rFonts w:ascii="Times New Roman" w:hAnsi="Times New Roman" w:cs="Times New Roman"/>
          <w:b/>
          <w:color w:val="FF0000"/>
          <w:sz w:val="20"/>
          <w:szCs w:val="20"/>
        </w:rPr>
        <w:t>Inferential</w:t>
      </w:r>
      <w:r w:rsidR="00955F8F" w:rsidRPr="00631B6C">
        <w:rPr>
          <w:rFonts w:ascii="Times New Roman" w:hAnsi="Times New Roman" w:cs="Times New Roman"/>
          <w:b/>
          <w:color w:val="FF0000"/>
          <w:sz w:val="20"/>
          <w:szCs w:val="20"/>
        </w:rPr>
        <w:t xml:space="preserve"> analysis</w:t>
      </w:r>
    </w:p>
    <w:p w:rsidR="00955F8F" w:rsidRPr="00B163C0" w:rsidRDefault="00955F8F" w:rsidP="00955F8F">
      <w:pPr>
        <w:rPr>
          <w:rFonts w:ascii="Times New Roman" w:hAnsi="Times New Roman" w:cs="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97"/>
        <w:gridCol w:w="2354"/>
        <w:gridCol w:w="1738"/>
        <w:gridCol w:w="1738"/>
        <w:gridCol w:w="1738"/>
      </w:tblGrid>
      <w:tr w:rsidR="00955F8F" w:rsidRPr="00B163C0" w:rsidTr="00B24527">
        <w:trPr>
          <w:cantSplit/>
        </w:trPr>
        <w:tc>
          <w:tcPr>
            <w:tcW w:w="1046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Correlations</w:t>
            </w:r>
          </w:p>
        </w:tc>
      </w:tr>
      <w:tr w:rsidR="00955F8F" w:rsidRPr="00B163C0" w:rsidTr="00B24527">
        <w:trPr>
          <w:cantSplit/>
        </w:trPr>
        <w:tc>
          <w:tcPr>
            <w:tcW w:w="52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Are you aware of Covid-19 vaccine?</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How important is covid 19 vaccine to you?</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Receiving Covid 19 vaccine.</w:t>
            </w:r>
          </w:p>
        </w:tc>
      </w:tr>
      <w:tr w:rsidR="00955F8F" w:rsidRPr="00B163C0" w:rsidTr="00B24527">
        <w:trPr>
          <w:cantSplit/>
        </w:trPr>
        <w:tc>
          <w:tcPr>
            <w:tcW w:w="2897"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Are you aware of Covid-19 vaccine?</w:t>
            </w: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Pearson Correlation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.151</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.006</w:t>
            </w: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Sig. (2-tailed)</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.069</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.942</w:t>
            </w: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r w:rsidR="00955F8F" w:rsidRPr="00B163C0" w:rsidTr="00B24527">
        <w:trPr>
          <w:cantSplit/>
        </w:trPr>
        <w:tc>
          <w:tcPr>
            <w:tcW w:w="2897"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631B6C" w:rsidP="00631B6C">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 xml:space="preserve">How important is </w:t>
            </w:r>
            <w:r w:rsidRPr="00631B6C">
              <w:rPr>
                <w:rFonts w:ascii="Times New Roman" w:hAnsi="Times New Roman" w:cs="Times New Roman"/>
                <w:color w:val="FF0000"/>
                <w:sz w:val="20"/>
                <w:szCs w:val="20"/>
              </w:rPr>
              <w:t>Covid-</w:t>
            </w:r>
            <w:r w:rsidR="00955F8F" w:rsidRPr="00631B6C">
              <w:rPr>
                <w:rFonts w:ascii="Times New Roman" w:hAnsi="Times New Roman" w:cs="Times New Roman"/>
                <w:color w:val="FF0000"/>
                <w:sz w:val="20"/>
                <w:szCs w:val="20"/>
              </w:rPr>
              <w:t>19</w:t>
            </w:r>
            <w:r w:rsidR="00955F8F" w:rsidRPr="00B163C0">
              <w:rPr>
                <w:rFonts w:ascii="Times New Roman" w:hAnsi="Times New Roman" w:cs="Times New Roman"/>
                <w:sz w:val="20"/>
                <w:szCs w:val="20"/>
              </w:rPr>
              <w:t xml:space="preserve"> vaccine to you?</w:t>
            </w: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Pearson Correlation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.151</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.367</w:t>
            </w:r>
            <w:r w:rsidRPr="00B163C0">
              <w:rPr>
                <w:rFonts w:ascii="Times New Roman" w:hAnsi="Times New Roman" w:cs="Times New Roman"/>
                <w:sz w:val="20"/>
                <w:szCs w:val="20"/>
                <w:vertAlign w:val="superscript"/>
              </w:rPr>
              <w:t>**</w:t>
            </w: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Sig. (2-tailed)</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.069</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.000</w:t>
            </w: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r w:rsidR="00955F8F" w:rsidRPr="00B163C0" w:rsidTr="00B24527">
        <w:trPr>
          <w:cantSplit/>
        </w:trPr>
        <w:tc>
          <w:tcPr>
            <w:tcW w:w="2897"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631B6C" w:rsidP="00B24527">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 xml:space="preserve">Receiving </w:t>
            </w:r>
            <w:r w:rsidRPr="00631B6C">
              <w:rPr>
                <w:rFonts w:ascii="Times New Roman" w:hAnsi="Times New Roman" w:cs="Times New Roman"/>
                <w:color w:val="FF0000"/>
                <w:sz w:val="20"/>
                <w:szCs w:val="20"/>
              </w:rPr>
              <w:t>Covid-</w:t>
            </w:r>
            <w:r w:rsidR="00955F8F" w:rsidRPr="00631B6C">
              <w:rPr>
                <w:rFonts w:ascii="Times New Roman" w:hAnsi="Times New Roman" w:cs="Times New Roman"/>
                <w:color w:val="FF0000"/>
                <w:sz w:val="20"/>
                <w:szCs w:val="20"/>
              </w:rPr>
              <w:t>19</w:t>
            </w:r>
            <w:r w:rsidR="00955F8F" w:rsidRPr="00B163C0">
              <w:rPr>
                <w:rFonts w:ascii="Times New Roman" w:hAnsi="Times New Roman" w:cs="Times New Roman"/>
                <w:sz w:val="20"/>
                <w:szCs w:val="20"/>
              </w:rPr>
              <w:t xml:space="preserve"> vaccine.</w:t>
            </w: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Pearson Correlation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.006</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.367</w:t>
            </w:r>
            <w:r w:rsidRPr="00B163C0">
              <w:rPr>
                <w:rFonts w:ascii="Times New Roman" w:hAnsi="Times New Roman" w:cs="Times New Roman"/>
                <w:sz w:val="20"/>
                <w:szCs w:val="20"/>
                <w:vertAlign w:val="superscript"/>
              </w:rPr>
              <w:t>**</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Sig. (2-tailed)</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.942</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.000</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r w:rsidR="00955F8F" w:rsidRPr="00B163C0" w:rsidTr="00B24527">
        <w:trPr>
          <w:cantSplit/>
        </w:trPr>
        <w:tc>
          <w:tcPr>
            <w:tcW w:w="1046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 Correlation is significant at the 0.01 level (2-tailed).</w:t>
            </w:r>
          </w:p>
        </w:tc>
      </w:tr>
    </w:tbl>
    <w:p w:rsidR="00955F8F" w:rsidRPr="00B163C0" w:rsidRDefault="00955F8F" w:rsidP="00955F8F">
      <w:pPr>
        <w:rPr>
          <w:rFonts w:ascii="Times New Roman" w:hAnsi="Times New Roman" w:cs="Times New Roman"/>
          <w:sz w:val="20"/>
          <w:szCs w:val="20"/>
        </w:rPr>
      </w:pPr>
    </w:p>
    <w:p w:rsidR="00955F8F" w:rsidRPr="00B163C0" w:rsidRDefault="00955F8F" w:rsidP="00955F8F">
      <w:pPr>
        <w:rPr>
          <w:rFonts w:ascii="Times New Roman" w:hAnsi="Times New Roman" w:cs="Times New Roman"/>
          <w:sz w:val="20"/>
          <w:szCs w:val="20"/>
        </w:rPr>
      </w:pPr>
      <w:r w:rsidRPr="00B163C0">
        <w:rPr>
          <w:rFonts w:ascii="Times New Roman" w:hAnsi="Times New Roman" w:cs="Times New Roman"/>
          <w:sz w:val="20"/>
          <w:szCs w:val="20"/>
        </w:rPr>
        <w:t xml:space="preserve">The </w:t>
      </w:r>
      <w:r w:rsidRPr="00631B6C">
        <w:rPr>
          <w:rFonts w:ascii="Times New Roman" w:hAnsi="Times New Roman" w:cs="Times New Roman"/>
          <w:color w:val="FF0000"/>
          <w:sz w:val="20"/>
          <w:szCs w:val="20"/>
        </w:rPr>
        <w:t>result</w:t>
      </w:r>
      <w:r w:rsidR="00631B6C" w:rsidRPr="00631B6C">
        <w:rPr>
          <w:rFonts w:ascii="Times New Roman" w:hAnsi="Times New Roman" w:cs="Times New Roman"/>
          <w:color w:val="FF0000"/>
          <w:sz w:val="20"/>
          <w:szCs w:val="20"/>
        </w:rPr>
        <w:t>s</w:t>
      </w:r>
      <w:r w:rsidRPr="00631B6C">
        <w:rPr>
          <w:rFonts w:ascii="Times New Roman" w:hAnsi="Times New Roman" w:cs="Times New Roman"/>
          <w:color w:val="FF0000"/>
          <w:sz w:val="20"/>
          <w:szCs w:val="20"/>
        </w:rPr>
        <w:t xml:space="preserve"> show</w:t>
      </w:r>
      <w:r w:rsidRPr="00B163C0">
        <w:rPr>
          <w:rFonts w:ascii="Times New Roman" w:hAnsi="Times New Roman" w:cs="Times New Roman"/>
          <w:sz w:val="20"/>
          <w:szCs w:val="20"/>
        </w:rPr>
        <w:t xml:space="preserve"> a strong </w:t>
      </w:r>
      <w:r w:rsidR="00631B6C" w:rsidRPr="00631B6C">
        <w:rPr>
          <w:rFonts w:ascii="Times New Roman" w:hAnsi="Times New Roman" w:cs="Times New Roman"/>
          <w:color w:val="FF0000"/>
          <w:sz w:val="20"/>
          <w:szCs w:val="20"/>
        </w:rPr>
        <w:t>Correlational</w:t>
      </w:r>
      <w:r w:rsidRPr="00631B6C">
        <w:rPr>
          <w:rFonts w:ascii="Times New Roman" w:hAnsi="Times New Roman" w:cs="Times New Roman"/>
          <w:color w:val="FF0000"/>
          <w:sz w:val="20"/>
          <w:szCs w:val="20"/>
        </w:rPr>
        <w:t xml:space="preserve"> </w:t>
      </w:r>
      <w:r w:rsidRPr="00B163C0">
        <w:rPr>
          <w:rFonts w:ascii="Times New Roman" w:hAnsi="Times New Roman" w:cs="Times New Roman"/>
          <w:sz w:val="20"/>
          <w:szCs w:val="20"/>
        </w:rPr>
        <w:t xml:space="preserve">significance 0.001 level between awareness of the </w:t>
      </w:r>
      <w:r w:rsidR="00631B6C" w:rsidRPr="00631B6C">
        <w:rPr>
          <w:rFonts w:ascii="Times New Roman" w:hAnsi="Times New Roman" w:cs="Times New Roman"/>
          <w:color w:val="FF0000"/>
          <w:sz w:val="20"/>
          <w:szCs w:val="20"/>
        </w:rPr>
        <w:t>Covid-</w:t>
      </w:r>
      <w:r w:rsidRPr="00631B6C">
        <w:rPr>
          <w:rFonts w:ascii="Times New Roman" w:hAnsi="Times New Roman" w:cs="Times New Roman"/>
          <w:color w:val="FF0000"/>
          <w:sz w:val="20"/>
          <w:szCs w:val="20"/>
        </w:rPr>
        <w:t>19</w:t>
      </w:r>
      <w:r w:rsidRPr="00B163C0">
        <w:rPr>
          <w:rFonts w:ascii="Times New Roman" w:hAnsi="Times New Roman" w:cs="Times New Roman"/>
          <w:sz w:val="20"/>
          <w:szCs w:val="20"/>
        </w:rPr>
        <w:t xml:space="preserve"> vaccine, accepting its importance and reception of the vaccine.</w:t>
      </w:r>
    </w:p>
    <w:p w:rsidR="00955F8F" w:rsidRPr="00B163C0" w:rsidRDefault="00955F8F" w:rsidP="00955F8F">
      <w:pPr>
        <w:rPr>
          <w:rFonts w:ascii="Times New Roman" w:hAnsi="Times New Roman" w:cs="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7"/>
        <w:gridCol w:w="2228"/>
        <w:gridCol w:w="1584"/>
        <w:gridCol w:w="1584"/>
        <w:gridCol w:w="1234"/>
      </w:tblGrid>
      <w:tr w:rsidR="00955F8F" w:rsidRPr="00B163C0" w:rsidTr="00B24527">
        <w:trPr>
          <w:cantSplit/>
        </w:trPr>
        <w:tc>
          <w:tcPr>
            <w:tcW w:w="957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 xml:space="preserve">Hours spent on Social Media * </w:t>
            </w:r>
            <w:r w:rsidR="00B24527">
              <w:rPr>
                <w:rFonts w:ascii="Times New Roman" w:hAnsi="Times New Roman" w:cs="Times New Roman"/>
                <w:b/>
                <w:bCs/>
                <w:sz w:val="20"/>
                <w:szCs w:val="20"/>
              </w:rPr>
              <w:t xml:space="preserve">Receiving </w:t>
            </w:r>
            <w:r w:rsidR="00B24527" w:rsidRPr="00B24527">
              <w:rPr>
                <w:rFonts w:ascii="Times New Roman" w:hAnsi="Times New Roman" w:cs="Times New Roman"/>
                <w:b/>
                <w:bCs/>
                <w:color w:val="FF0000"/>
                <w:sz w:val="20"/>
                <w:szCs w:val="20"/>
              </w:rPr>
              <w:t>Covid-</w:t>
            </w:r>
            <w:r w:rsidRPr="00B24527">
              <w:rPr>
                <w:rFonts w:ascii="Times New Roman" w:hAnsi="Times New Roman" w:cs="Times New Roman"/>
                <w:b/>
                <w:bCs/>
                <w:color w:val="FF0000"/>
                <w:sz w:val="20"/>
                <w:szCs w:val="20"/>
              </w:rPr>
              <w:t>19</w:t>
            </w:r>
            <w:r w:rsidRPr="00B163C0">
              <w:rPr>
                <w:rFonts w:ascii="Times New Roman" w:hAnsi="Times New Roman" w:cs="Times New Roman"/>
                <w:b/>
                <w:bCs/>
                <w:sz w:val="20"/>
                <w:szCs w:val="20"/>
              </w:rPr>
              <w:t xml:space="preserve"> vaccine. </w:t>
            </w:r>
            <w:r w:rsidR="00B24527" w:rsidRPr="00B24527">
              <w:rPr>
                <w:rFonts w:ascii="Times New Roman" w:hAnsi="Times New Roman" w:cs="Times New Roman"/>
                <w:b/>
                <w:bCs/>
                <w:color w:val="FF0000"/>
                <w:sz w:val="20"/>
                <w:szCs w:val="20"/>
              </w:rPr>
              <w:t>Cross tabulation</w:t>
            </w:r>
          </w:p>
        </w:tc>
      </w:tr>
      <w:tr w:rsidR="00955F8F" w:rsidRPr="00B163C0" w:rsidTr="00B24527">
        <w:trPr>
          <w:cantSplit/>
        </w:trPr>
        <w:tc>
          <w:tcPr>
            <w:tcW w:w="9577" w:type="dxa"/>
            <w:gridSpan w:val="5"/>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rPr>
                <w:rFonts w:ascii="Times New Roman" w:hAnsi="Times New Roman" w:cs="Times New Roman"/>
                <w:sz w:val="20"/>
                <w:szCs w:val="20"/>
              </w:rPr>
            </w:pPr>
            <w:r w:rsidRPr="00B163C0">
              <w:rPr>
                <w:rFonts w:ascii="Times New Roman" w:hAnsi="Times New Roman" w:cs="Times New Roman"/>
                <w:sz w:val="20"/>
                <w:szCs w:val="20"/>
                <w:shd w:val="clear" w:color="auto" w:fill="FFFFFF"/>
              </w:rPr>
              <w:t xml:space="preserve">Count  </w:t>
            </w:r>
          </w:p>
        </w:tc>
      </w:tr>
      <w:tr w:rsidR="00955F8F" w:rsidRPr="00B163C0" w:rsidTr="00B24527">
        <w:trPr>
          <w:cantSplit/>
        </w:trPr>
        <w:tc>
          <w:tcPr>
            <w:tcW w:w="51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3168"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144532" w:rsidP="00B24527">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 xml:space="preserve">Receiving </w:t>
            </w:r>
            <w:r w:rsidRPr="00144532">
              <w:rPr>
                <w:rFonts w:ascii="Times New Roman" w:hAnsi="Times New Roman" w:cs="Times New Roman"/>
                <w:color w:val="FF0000"/>
                <w:sz w:val="20"/>
                <w:szCs w:val="20"/>
              </w:rPr>
              <w:t>Covid-</w:t>
            </w:r>
            <w:r w:rsidR="00955F8F" w:rsidRPr="00144532">
              <w:rPr>
                <w:rFonts w:ascii="Times New Roman" w:hAnsi="Times New Roman" w:cs="Times New Roman"/>
                <w:color w:val="FF0000"/>
                <w:sz w:val="20"/>
                <w:szCs w:val="20"/>
              </w:rPr>
              <w:t>19</w:t>
            </w:r>
            <w:r w:rsidR="00955F8F" w:rsidRPr="00B163C0">
              <w:rPr>
                <w:rFonts w:ascii="Times New Roman" w:hAnsi="Times New Roman" w:cs="Times New Roman"/>
                <w:sz w:val="20"/>
                <w:szCs w:val="20"/>
              </w:rPr>
              <w:t xml:space="preserve"> vaccine.</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Total</w:t>
            </w:r>
          </w:p>
        </w:tc>
      </w:tr>
      <w:tr w:rsidR="00955F8F" w:rsidRPr="00B163C0" w:rsidTr="00B24527">
        <w:trPr>
          <w:cantSplit/>
        </w:trPr>
        <w:tc>
          <w:tcPr>
            <w:tcW w:w="11805" w:type="dxa"/>
            <w:gridSpan w:val="2"/>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Yes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No</w:t>
            </w: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r>
      <w:tr w:rsidR="00955F8F" w:rsidRPr="00B163C0" w:rsidTr="00B24527">
        <w:trPr>
          <w:cantSplit/>
        </w:trPr>
        <w:tc>
          <w:tcPr>
            <w:tcW w:w="2947"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Hours spent on Social Media</w:t>
            </w: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0-1 hour</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12</w:t>
            </w:r>
          </w:p>
        </w:tc>
      </w:tr>
      <w:tr w:rsidR="00955F8F" w:rsidRPr="00B163C0" w:rsidTr="00B24527">
        <w:trPr>
          <w:cantSplit/>
        </w:trPr>
        <w:tc>
          <w:tcPr>
            <w:tcW w:w="957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1-2 hours</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r>
      <w:tr w:rsidR="00955F8F" w:rsidRPr="00B163C0" w:rsidTr="00B24527">
        <w:trPr>
          <w:cantSplit/>
        </w:trPr>
        <w:tc>
          <w:tcPr>
            <w:tcW w:w="957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2-3 hours</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25</w:t>
            </w:r>
          </w:p>
        </w:tc>
      </w:tr>
      <w:tr w:rsidR="00955F8F" w:rsidRPr="00B163C0" w:rsidTr="00B24527">
        <w:trPr>
          <w:cantSplit/>
        </w:trPr>
        <w:tc>
          <w:tcPr>
            <w:tcW w:w="957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3-4 hours</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r>
      <w:tr w:rsidR="00955F8F" w:rsidRPr="00B163C0" w:rsidTr="00B24527">
        <w:trPr>
          <w:cantSplit/>
        </w:trPr>
        <w:tc>
          <w:tcPr>
            <w:tcW w:w="957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4-5 hours</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r>
      <w:tr w:rsidR="00955F8F" w:rsidRPr="00B163C0" w:rsidTr="00B24527">
        <w:trPr>
          <w:cantSplit/>
        </w:trPr>
        <w:tc>
          <w:tcPr>
            <w:tcW w:w="957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5 and above hours</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19</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31</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50</w:t>
            </w:r>
          </w:p>
        </w:tc>
      </w:tr>
      <w:tr w:rsidR="00955F8F" w:rsidRPr="00B163C0" w:rsidTr="00B24527">
        <w:trPr>
          <w:cantSplit/>
        </w:trPr>
        <w:tc>
          <w:tcPr>
            <w:tcW w:w="5175" w:type="dxa"/>
            <w:gridSpan w:val="2"/>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bl>
    <w:p w:rsidR="00955F8F" w:rsidRPr="00B163C0" w:rsidRDefault="00955F8F" w:rsidP="00955F8F">
      <w:pPr>
        <w:rPr>
          <w:rFonts w:ascii="Times New Roman" w:hAnsi="Times New Roman" w:cs="Times New Roman"/>
          <w:sz w:val="20"/>
          <w:szCs w:val="20"/>
        </w:rPr>
      </w:pPr>
      <w:r w:rsidRPr="00B163C0">
        <w:rPr>
          <w:rFonts w:ascii="Times New Roman" w:hAnsi="Times New Roman" w:cs="Times New Roman"/>
          <w:sz w:val="20"/>
          <w:szCs w:val="20"/>
        </w:rPr>
        <w:t xml:space="preserve"> A </w:t>
      </w:r>
      <w:r w:rsidR="00B24527" w:rsidRPr="00B24527">
        <w:rPr>
          <w:rFonts w:ascii="Times New Roman" w:hAnsi="Times New Roman" w:cs="Times New Roman"/>
          <w:color w:val="FF0000"/>
          <w:sz w:val="20"/>
          <w:szCs w:val="20"/>
        </w:rPr>
        <w:t>cross tabulation</w:t>
      </w:r>
      <w:r w:rsidRPr="00B24527">
        <w:rPr>
          <w:rFonts w:ascii="Times New Roman" w:hAnsi="Times New Roman" w:cs="Times New Roman"/>
          <w:color w:val="FF0000"/>
          <w:sz w:val="20"/>
          <w:szCs w:val="20"/>
        </w:rPr>
        <w:t xml:space="preserve"> hour spent on social media and receiving </w:t>
      </w:r>
      <w:r w:rsidR="00B24527" w:rsidRPr="00B24527">
        <w:rPr>
          <w:rFonts w:ascii="Times New Roman" w:hAnsi="Times New Roman" w:cs="Times New Roman"/>
          <w:color w:val="FF0000"/>
          <w:sz w:val="20"/>
          <w:szCs w:val="20"/>
        </w:rPr>
        <w:t>Covid-</w:t>
      </w:r>
      <w:r w:rsidRPr="00B24527">
        <w:rPr>
          <w:rFonts w:ascii="Times New Roman" w:hAnsi="Times New Roman" w:cs="Times New Roman"/>
          <w:color w:val="FF0000"/>
          <w:sz w:val="20"/>
          <w:szCs w:val="20"/>
        </w:rPr>
        <w:t xml:space="preserve">19 vaccine indicates that those spending 5 and above hours on social media are the highest receivers of the </w:t>
      </w:r>
      <w:r w:rsidR="00B24527" w:rsidRPr="00B24527">
        <w:rPr>
          <w:rFonts w:ascii="Times New Roman" w:hAnsi="Times New Roman" w:cs="Times New Roman"/>
          <w:color w:val="FF0000"/>
          <w:sz w:val="20"/>
          <w:szCs w:val="20"/>
        </w:rPr>
        <w:t>Covid-</w:t>
      </w:r>
      <w:r w:rsidRPr="00B24527">
        <w:rPr>
          <w:rFonts w:ascii="Times New Roman" w:hAnsi="Times New Roman" w:cs="Times New Roman"/>
          <w:color w:val="FF0000"/>
          <w:sz w:val="20"/>
          <w:szCs w:val="20"/>
        </w:rPr>
        <w:t>19 jab.</w:t>
      </w:r>
    </w:p>
    <w:p w:rsidR="00955F8F" w:rsidRPr="00B163C0" w:rsidRDefault="00955F8F" w:rsidP="00955F8F">
      <w:pPr>
        <w:rPr>
          <w:rFonts w:ascii="Times New Roman" w:hAnsi="Times New Roman" w:cs="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41"/>
        <w:gridCol w:w="762"/>
        <w:gridCol w:w="1191"/>
        <w:gridCol w:w="1064"/>
        <w:gridCol w:w="1525"/>
        <w:gridCol w:w="1445"/>
        <w:gridCol w:w="1525"/>
        <w:gridCol w:w="1064"/>
      </w:tblGrid>
      <w:tr w:rsidR="00955F8F" w:rsidRPr="00B163C0" w:rsidTr="00B24527">
        <w:trPr>
          <w:cantSplit/>
        </w:trPr>
        <w:tc>
          <w:tcPr>
            <w:tcW w:w="11117"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955F8F" w:rsidRPr="00B163C0" w:rsidRDefault="00B24527" w:rsidP="00B24527">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b/>
                <w:bCs/>
                <w:sz w:val="20"/>
                <w:szCs w:val="20"/>
              </w:rPr>
              <w:t xml:space="preserve">Receiving </w:t>
            </w:r>
            <w:r w:rsidRPr="00B24527">
              <w:rPr>
                <w:rFonts w:ascii="Times New Roman" w:hAnsi="Times New Roman" w:cs="Times New Roman"/>
                <w:b/>
                <w:bCs/>
                <w:color w:val="FF0000"/>
                <w:sz w:val="20"/>
                <w:szCs w:val="20"/>
              </w:rPr>
              <w:t>Covid-</w:t>
            </w:r>
            <w:r w:rsidR="00955F8F" w:rsidRPr="00B24527">
              <w:rPr>
                <w:rFonts w:ascii="Times New Roman" w:hAnsi="Times New Roman" w:cs="Times New Roman"/>
                <w:b/>
                <w:bCs/>
                <w:color w:val="FF0000"/>
                <w:sz w:val="20"/>
                <w:szCs w:val="20"/>
              </w:rPr>
              <w:t>19</w:t>
            </w:r>
            <w:r w:rsidR="00955F8F" w:rsidRPr="00B163C0">
              <w:rPr>
                <w:rFonts w:ascii="Times New Roman" w:hAnsi="Times New Roman" w:cs="Times New Roman"/>
                <w:b/>
                <w:bCs/>
                <w:sz w:val="20"/>
                <w:szCs w:val="20"/>
              </w:rPr>
              <w:t xml:space="preserve"> vaccine. * Major source of Information about the </w:t>
            </w:r>
            <w:r w:rsidR="00955F8F" w:rsidRPr="007D323D">
              <w:rPr>
                <w:rFonts w:ascii="Times New Roman" w:hAnsi="Times New Roman" w:cs="Times New Roman"/>
                <w:b/>
                <w:bCs/>
                <w:color w:val="FF0000"/>
                <w:sz w:val="20"/>
                <w:szCs w:val="20"/>
              </w:rPr>
              <w:t>Covid</w:t>
            </w:r>
            <w:r w:rsidR="007D323D" w:rsidRPr="007D323D">
              <w:rPr>
                <w:rFonts w:ascii="Times New Roman" w:hAnsi="Times New Roman" w:cs="Times New Roman"/>
                <w:b/>
                <w:bCs/>
                <w:color w:val="FF0000"/>
                <w:sz w:val="20"/>
                <w:szCs w:val="20"/>
              </w:rPr>
              <w:t xml:space="preserve">-19 </w:t>
            </w:r>
            <w:r w:rsidR="00955F8F" w:rsidRPr="00B163C0">
              <w:rPr>
                <w:rFonts w:ascii="Times New Roman" w:hAnsi="Times New Roman" w:cs="Times New Roman"/>
                <w:b/>
                <w:bCs/>
                <w:sz w:val="20"/>
                <w:szCs w:val="20"/>
              </w:rPr>
              <w:t xml:space="preserve"> Vaccine </w:t>
            </w:r>
            <w:r w:rsidR="00955F8F" w:rsidRPr="007D323D">
              <w:rPr>
                <w:rFonts w:ascii="Times New Roman" w:hAnsi="Times New Roman" w:cs="Times New Roman"/>
                <w:b/>
                <w:bCs/>
                <w:color w:val="FF0000"/>
                <w:sz w:val="20"/>
                <w:szCs w:val="20"/>
              </w:rPr>
              <w:t>Cross</w:t>
            </w:r>
            <w:r w:rsidR="007D323D" w:rsidRPr="007D323D">
              <w:rPr>
                <w:rFonts w:ascii="Times New Roman" w:hAnsi="Times New Roman" w:cs="Times New Roman"/>
                <w:b/>
                <w:bCs/>
                <w:color w:val="FF0000"/>
                <w:sz w:val="20"/>
                <w:szCs w:val="20"/>
              </w:rPr>
              <w:t xml:space="preserve"> </w:t>
            </w:r>
            <w:r w:rsidR="00955F8F" w:rsidRPr="007D323D">
              <w:rPr>
                <w:rFonts w:ascii="Times New Roman" w:hAnsi="Times New Roman" w:cs="Times New Roman"/>
                <w:b/>
                <w:bCs/>
                <w:color w:val="FF0000"/>
                <w:sz w:val="20"/>
                <w:szCs w:val="20"/>
              </w:rPr>
              <w:t>tabulation</w:t>
            </w:r>
          </w:p>
        </w:tc>
      </w:tr>
      <w:tr w:rsidR="00955F8F" w:rsidRPr="00B163C0" w:rsidTr="00B24527">
        <w:trPr>
          <w:cantSplit/>
        </w:trPr>
        <w:tc>
          <w:tcPr>
            <w:tcW w:w="11117" w:type="dxa"/>
            <w:gridSpan w:val="8"/>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rPr>
                <w:rFonts w:ascii="Times New Roman" w:hAnsi="Times New Roman" w:cs="Times New Roman"/>
                <w:sz w:val="20"/>
                <w:szCs w:val="20"/>
              </w:rPr>
            </w:pPr>
            <w:r w:rsidRPr="00B163C0">
              <w:rPr>
                <w:rFonts w:ascii="Times New Roman" w:hAnsi="Times New Roman" w:cs="Times New Roman"/>
                <w:sz w:val="20"/>
                <w:szCs w:val="20"/>
                <w:shd w:val="clear" w:color="auto" w:fill="FFFFFF"/>
              </w:rPr>
              <w:t xml:space="preserve">Count  </w:t>
            </w:r>
          </w:p>
        </w:tc>
      </w:tr>
      <w:tr w:rsidR="00955F8F" w:rsidRPr="00B163C0" w:rsidTr="00B24527">
        <w:trPr>
          <w:cantSplit/>
        </w:trPr>
        <w:tc>
          <w:tcPr>
            <w:tcW w:w="330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6750" w:type="dxa"/>
            <w:gridSpan w:val="5"/>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 xml:space="preserve">Major of Information about the </w:t>
            </w:r>
            <w:r w:rsidRPr="00455506">
              <w:rPr>
                <w:rFonts w:ascii="Times New Roman" w:hAnsi="Times New Roman" w:cs="Times New Roman"/>
                <w:color w:val="FF0000"/>
                <w:sz w:val="20"/>
                <w:szCs w:val="20"/>
              </w:rPr>
              <w:t>Covid</w:t>
            </w:r>
            <w:r w:rsidR="00455506" w:rsidRPr="00455506">
              <w:rPr>
                <w:rFonts w:ascii="Times New Roman" w:hAnsi="Times New Roman" w:cs="Times New Roman"/>
                <w:color w:val="FF0000"/>
                <w:sz w:val="20"/>
                <w:szCs w:val="20"/>
              </w:rPr>
              <w:t>-19</w:t>
            </w:r>
            <w:r w:rsidRPr="00B163C0">
              <w:rPr>
                <w:rFonts w:ascii="Times New Roman" w:hAnsi="Times New Roman" w:cs="Times New Roman"/>
                <w:sz w:val="20"/>
                <w:szCs w:val="20"/>
              </w:rPr>
              <w:t xml:space="preserve"> Vaccine</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Total</w:t>
            </w:r>
          </w:p>
        </w:tc>
      </w:tr>
      <w:tr w:rsidR="00955F8F" w:rsidRPr="00B163C0" w:rsidTr="00B24527">
        <w:trPr>
          <w:cantSplit/>
        </w:trPr>
        <w:tc>
          <w:tcPr>
            <w:tcW w:w="11879" w:type="dxa"/>
            <w:gridSpan w:val="2"/>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Television</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Radio</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Newspaper and Magazine</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Social media</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People's mouth</w:t>
            </w: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r>
      <w:tr w:rsidR="00955F8F" w:rsidRPr="00B163C0" w:rsidTr="00B24527">
        <w:trPr>
          <w:cantSplit/>
        </w:trPr>
        <w:tc>
          <w:tcPr>
            <w:tcW w:w="2541"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455506" w:rsidP="00B24527">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 xml:space="preserve">Receiving </w:t>
            </w:r>
            <w:r w:rsidRPr="00455506">
              <w:rPr>
                <w:rFonts w:ascii="Times New Roman" w:hAnsi="Times New Roman" w:cs="Times New Roman"/>
                <w:color w:val="FF0000"/>
                <w:sz w:val="20"/>
                <w:szCs w:val="20"/>
              </w:rPr>
              <w:t>Covid-</w:t>
            </w:r>
            <w:r w:rsidR="00955F8F" w:rsidRPr="00455506">
              <w:rPr>
                <w:rFonts w:ascii="Times New Roman" w:hAnsi="Times New Roman" w:cs="Times New Roman"/>
                <w:color w:val="FF0000"/>
                <w:sz w:val="20"/>
                <w:szCs w:val="20"/>
              </w:rPr>
              <w:t>19</w:t>
            </w:r>
            <w:r w:rsidR="00955F8F" w:rsidRPr="00B163C0">
              <w:rPr>
                <w:rFonts w:ascii="Times New Roman" w:hAnsi="Times New Roman" w:cs="Times New Roman"/>
                <w:sz w:val="20"/>
                <w:szCs w:val="20"/>
              </w:rPr>
              <w:t xml:space="preserve"> vaccine.</w:t>
            </w:r>
          </w:p>
        </w:tc>
        <w:tc>
          <w:tcPr>
            <w:tcW w:w="762"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Yes</w:t>
            </w:r>
          </w:p>
        </w:tc>
        <w:tc>
          <w:tcPr>
            <w:tcW w:w="1191"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44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39</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r>
      <w:tr w:rsidR="00955F8F" w:rsidRPr="00B163C0" w:rsidTr="00B24527">
        <w:trPr>
          <w:cantSplit/>
        </w:trPr>
        <w:tc>
          <w:tcPr>
            <w:tcW w:w="1111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No</w:t>
            </w:r>
          </w:p>
        </w:tc>
        <w:tc>
          <w:tcPr>
            <w:tcW w:w="1191"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w:t>
            </w:r>
          </w:p>
        </w:tc>
        <w:tc>
          <w:tcPr>
            <w:tcW w:w="144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70</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r>
      <w:tr w:rsidR="00955F8F" w:rsidRPr="00B163C0" w:rsidTr="00B24527">
        <w:trPr>
          <w:cantSplit/>
        </w:trPr>
        <w:tc>
          <w:tcPr>
            <w:tcW w:w="3303" w:type="dxa"/>
            <w:gridSpan w:val="2"/>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191"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44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109</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bl>
    <w:p w:rsidR="00955F8F" w:rsidRPr="00B163C0" w:rsidRDefault="00955F8F" w:rsidP="00955F8F">
      <w:pPr>
        <w:rPr>
          <w:rFonts w:ascii="Times New Roman" w:hAnsi="Times New Roman" w:cs="Times New Roman"/>
          <w:b/>
          <w:bCs/>
          <w:sz w:val="20"/>
          <w:szCs w:val="20"/>
        </w:rPr>
      </w:pPr>
      <w:r w:rsidRPr="00B163C0">
        <w:rPr>
          <w:rFonts w:ascii="Times New Roman" w:hAnsi="Times New Roman" w:cs="Times New Roman"/>
          <w:sz w:val="20"/>
          <w:szCs w:val="20"/>
        </w:rPr>
        <w:t>A r</w:t>
      </w:r>
      <w:r w:rsidR="00455506">
        <w:rPr>
          <w:rFonts w:ascii="Times New Roman" w:hAnsi="Times New Roman" w:cs="Times New Roman"/>
          <w:b/>
          <w:bCs/>
          <w:sz w:val="20"/>
          <w:szCs w:val="20"/>
        </w:rPr>
        <w:t xml:space="preserve">eceiving </w:t>
      </w:r>
      <w:r w:rsidR="00455506" w:rsidRPr="00455506">
        <w:rPr>
          <w:rFonts w:ascii="Times New Roman" w:hAnsi="Times New Roman" w:cs="Times New Roman"/>
          <w:b/>
          <w:bCs/>
          <w:color w:val="FF0000"/>
          <w:sz w:val="20"/>
          <w:szCs w:val="20"/>
        </w:rPr>
        <w:t>Covid-</w:t>
      </w:r>
      <w:r w:rsidRPr="00455506">
        <w:rPr>
          <w:rFonts w:ascii="Times New Roman" w:hAnsi="Times New Roman" w:cs="Times New Roman"/>
          <w:b/>
          <w:bCs/>
          <w:color w:val="FF0000"/>
          <w:sz w:val="20"/>
          <w:szCs w:val="20"/>
        </w:rPr>
        <w:t>19</w:t>
      </w:r>
      <w:r w:rsidRPr="00B163C0">
        <w:rPr>
          <w:rFonts w:ascii="Times New Roman" w:hAnsi="Times New Roman" w:cs="Times New Roman"/>
          <w:b/>
          <w:bCs/>
          <w:sz w:val="20"/>
          <w:szCs w:val="20"/>
        </w:rPr>
        <w:t xml:space="preserve"> vaccine. * Major source of Information about the </w:t>
      </w:r>
      <w:r w:rsidRPr="00455506">
        <w:rPr>
          <w:rFonts w:ascii="Times New Roman" w:hAnsi="Times New Roman" w:cs="Times New Roman"/>
          <w:b/>
          <w:bCs/>
          <w:color w:val="FF0000"/>
          <w:sz w:val="20"/>
          <w:szCs w:val="20"/>
        </w:rPr>
        <w:t>Covid</w:t>
      </w:r>
      <w:r w:rsidR="00455506" w:rsidRPr="00455506">
        <w:rPr>
          <w:rFonts w:ascii="Times New Roman" w:hAnsi="Times New Roman" w:cs="Times New Roman"/>
          <w:b/>
          <w:bCs/>
          <w:color w:val="FF0000"/>
          <w:sz w:val="20"/>
          <w:szCs w:val="20"/>
        </w:rPr>
        <w:t>-19</w:t>
      </w:r>
      <w:r w:rsidRPr="00B163C0">
        <w:rPr>
          <w:rFonts w:ascii="Times New Roman" w:hAnsi="Times New Roman" w:cs="Times New Roman"/>
          <w:b/>
          <w:bCs/>
          <w:sz w:val="20"/>
          <w:szCs w:val="20"/>
        </w:rPr>
        <w:t xml:space="preserve"> Vaccine </w:t>
      </w:r>
      <w:r w:rsidRPr="00455506">
        <w:rPr>
          <w:rFonts w:ascii="Times New Roman" w:hAnsi="Times New Roman" w:cs="Times New Roman"/>
          <w:b/>
          <w:bCs/>
          <w:color w:val="FF0000"/>
          <w:sz w:val="20"/>
          <w:szCs w:val="20"/>
        </w:rPr>
        <w:t>Cross</w:t>
      </w:r>
      <w:r w:rsidR="00455506" w:rsidRPr="00455506">
        <w:rPr>
          <w:rFonts w:ascii="Times New Roman" w:hAnsi="Times New Roman" w:cs="Times New Roman"/>
          <w:b/>
          <w:bCs/>
          <w:color w:val="FF0000"/>
          <w:sz w:val="20"/>
          <w:szCs w:val="20"/>
        </w:rPr>
        <w:t xml:space="preserve"> </w:t>
      </w:r>
      <w:r w:rsidRPr="00455506">
        <w:rPr>
          <w:rFonts w:ascii="Times New Roman" w:hAnsi="Times New Roman" w:cs="Times New Roman"/>
          <w:b/>
          <w:bCs/>
          <w:color w:val="FF0000"/>
          <w:sz w:val="20"/>
          <w:szCs w:val="20"/>
        </w:rPr>
        <w:t>tabulation</w:t>
      </w:r>
      <w:r w:rsidRPr="00B163C0">
        <w:rPr>
          <w:rFonts w:ascii="Times New Roman" w:hAnsi="Times New Roman" w:cs="Times New Roman"/>
          <w:b/>
          <w:bCs/>
          <w:sz w:val="20"/>
          <w:szCs w:val="20"/>
        </w:rPr>
        <w:t xml:space="preserve"> shows that those receiving information on social media receive the covid 19 vaccine most.</w:t>
      </w:r>
    </w:p>
    <w:p w:rsidR="00955F8F" w:rsidRPr="00B163C0" w:rsidRDefault="00955F8F" w:rsidP="00955F8F">
      <w:pPr>
        <w:rPr>
          <w:rFonts w:ascii="Times New Roman" w:hAnsi="Times New Roman" w:cs="Times New Roman"/>
          <w:sz w:val="20"/>
          <w:szCs w:val="20"/>
        </w:rPr>
      </w:pPr>
    </w:p>
    <w:p w:rsidR="00955F8F" w:rsidRPr="00B163C0" w:rsidRDefault="00955F8F" w:rsidP="00955F8F">
      <w:pPr>
        <w:rPr>
          <w:rFonts w:ascii="Times New Roman" w:hAnsi="Times New Roman" w:cs="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897"/>
        <w:gridCol w:w="2354"/>
        <w:gridCol w:w="1738"/>
        <w:gridCol w:w="1738"/>
        <w:gridCol w:w="1738"/>
      </w:tblGrid>
      <w:tr w:rsidR="00955F8F" w:rsidRPr="00B163C0" w:rsidTr="00B24527">
        <w:trPr>
          <w:cantSplit/>
        </w:trPr>
        <w:tc>
          <w:tcPr>
            <w:tcW w:w="10465"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Correlations</w:t>
            </w:r>
          </w:p>
        </w:tc>
      </w:tr>
      <w:tr w:rsidR="00955F8F" w:rsidRPr="00B163C0" w:rsidTr="00B24527">
        <w:trPr>
          <w:cantSplit/>
        </w:trPr>
        <w:tc>
          <w:tcPr>
            <w:tcW w:w="5251"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Are you aware of Covid-19 vaccine?</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How important is covid 19 vaccine to you?</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Receiving Covid 19 vaccine.</w:t>
            </w:r>
          </w:p>
        </w:tc>
      </w:tr>
      <w:tr w:rsidR="00955F8F" w:rsidRPr="00B163C0" w:rsidTr="00B24527">
        <w:trPr>
          <w:cantSplit/>
        </w:trPr>
        <w:tc>
          <w:tcPr>
            <w:tcW w:w="2897"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Are you aware of Covid-19 vaccine?</w:t>
            </w: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Pearson Correlation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.151</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.006</w:t>
            </w: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Sig. (2-tailed)</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.069</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.942</w:t>
            </w: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r w:rsidR="00955F8F" w:rsidRPr="00B163C0" w:rsidTr="00B24527">
        <w:trPr>
          <w:cantSplit/>
        </w:trPr>
        <w:tc>
          <w:tcPr>
            <w:tcW w:w="2897"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How important is covid 19 vaccine to you?</w:t>
            </w: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Pearson Correlation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.151</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.367</w:t>
            </w:r>
            <w:r w:rsidRPr="00B163C0">
              <w:rPr>
                <w:rFonts w:ascii="Times New Roman" w:hAnsi="Times New Roman" w:cs="Times New Roman"/>
                <w:sz w:val="20"/>
                <w:szCs w:val="20"/>
                <w:vertAlign w:val="superscript"/>
              </w:rPr>
              <w:t>**</w:t>
            </w: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Sig. (2-tailed)</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.069</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.000</w:t>
            </w: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r w:rsidR="00955F8F" w:rsidRPr="00B163C0" w:rsidTr="00B24527">
        <w:trPr>
          <w:cantSplit/>
        </w:trPr>
        <w:tc>
          <w:tcPr>
            <w:tcW w:w="2897"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Receiving Covid 19 vaccine.</w:t>
            </w: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Pearson Correlation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.006</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.367</w:t>
            </w:r>
            <w:r w:rsidRPr="00B163C0">
              <w:rPr>
                <w:rFonts w:ascii="Times New Roman" w:hAnsi="Times New Roman" w:cs="Times New Roman"/>
                <w:sz w:val="20"/>
                <w:szCs w:val="20"/>
                <w:vertAlign w:val="superscript"/>
              </w:rPr>
              <w:t>**</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Sig. (2-tailed)</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.942</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.000</w:t>
            </w:r>
          </w:p>
        </w:tc>
        <w:tc>
          <w:tcPr>
            <w:tcW w:w="1738" w:type="dxa"/>
            <w:tcBorders>
              <w:top w:val="single" w:sz="4" w:space="0" w:color="auto"/>
              <w:left w:val="single" w:sz="4" w:space="0" w:color="auto"/>
              <w:bottom w:val="single" w:sz="4" w:space="0" w:color="auto"/>
              <w:right w:val="single" w:sz="4" w:space="0" w:color="auto"/>
            </w:tcBorders>
            <w:shd w:val="clear" w:color="auto" w:fill="FFFFFF"/>
            <w:vAlign w:val="center"/>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10465"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354"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c>
          <w:tcPr>
            <w:tcW w:w="1738"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r w:rsidR="00955F8F" w:rsidRPr="00B163C0" w:rsidTr="00B24527">
        <w:trPr>
          <w:cantSplit/>
        </w:trPr>
        <w:tc>
          <w:tcPr>
            <w:tcW w:w="10465" w:type="dxa"/>
            <w:gridSpan w:val="5"/>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 Correlation is significant at the 0.01 level (2-tailed).</w:t>
            </w:r>
          </w:p>
        </w:tc>
      </w:tr>
    </w:tbl>
    <w:p w:rsidR="00955F8F" w:rsidRPr="00B163C0" w:rsidRDefault="00955F8F" w:rsidP="00955F8F">
      <w:pPr>
        <w:rPr>
          <w:rFonts w:ascii="Times New Roman" w:hAnsi="Times New Roman" w:cs="Times New Roman"/>
          <w:sz w:val="20"/>
          <w:szCs w:val="20"/>
        </w:rPr>
      </w:pPr>
    </w:p>
    <w:p w:rsidR="00955F8F" w:rsidRPr="00B163C0" w:rsidRDefault="00955F8F" w:rsidP="00955F8F">
      <w:pPr>
        <w:rPr>
          <w:rFonts w:ascii="Times New Roman" w:hAnsi="Times New Roman" w:cs="Times New Roman"/>
          <w:sz w:val="20"/>
          <w:szCs w:val="20"/>
        </w:rPr>
      </w:pPr>
      <w:r w:rsidRPr="00455506">
        <w:rPr>
          <w:rFonts w:ascii="Times New Roman" w:hAnsi="Times New Roman" w:cs="Times New Roman"/>
          <w:color w:val="FF0000"/>
          <w:sz w:val="20"/>
          <w:szCs w:val="20"/>
        </w:rPr>
        <w:t>The result</w:t>
      </w:r>
      <w:r w:rsidR="00455506">
        <w:rPr>
          <w:rFonts w:ascii="Times New Roman" w:hAnsi="Times New Roman" w:cs="Times New Roman"/>
          <w:color w:val="FF0000"/>
          <w:sz w:val="20"/>
          <w:szCs w:val="20"/>
        </w:rPr>
        <w:t>s</w:t>
      </w:r>
      <w:r w:rsidRPr="00455506">
        <w:rPr>
          <w:rFonts w:ascii="Times New Roman" w:hAnsi="Times New Roman" w:cs="Times New Roman"/>
          <w:color w:val="FF0000"/>
          <w:sz w:val="20"/>
          <w:szCs w:val="20"/>
        </w:rPr>
        <w:t xml:space="preserve"> show a strong </w:t>
      </w:r>
      <w:r w:rsidR="00455506" w:rsidRPr="00455506">
        <w:rPr>
          <w:rFonts w:ascii="Times New Roman" w:hAnsi="Times New Roman" w:cs="Times New Roman"/>
          <w:color w:val="FF0000"/>
          <w:sz w:val="20"/>
          <w:szCs w:val="20"/>
        </w:rPr>
        <w:t>Correlational</w:t>
      </w:r>
      <w:r w:rsidRPr="00B163C0">
        <w:rPr>
          <w:rFonts w:ascii="Times New Roman" w:hAnsi="Times New Roman" w:cs="Times New Roman"/>
          <w:sz w:val="20"/>
          <w:szCs w:val="20"/>
        </w:rPr>
        <w:t xml:space="preserve"> significance 0.001 level between awareness of the </w:t>
      </w:r>
      <w:r w:rsidR="00455506" w:rsidRPr="00455506">
        <w:rPr>
          <w:rFonts w:ascii="Times New Roman" w:hAnsi="Times New Roman" w:cs="Times New Roman"/>
          <w:color w:val="FF0000"/>
          <w:sz w:val="20"/>
          <w:szCs w:val="20"/>
        </w:rPr>
        <w:t>Covid-</w:t>
      </w:r>
      <w:r w:rsidRPr="00455506">
        <w:rPr>
          <w:rFonts w:ascii="Times New Roman" w:hAnsi="Times New Roman" w:cs="Times New Roman"/>
          <w:color w:val="FF0000"/>
          <w:sz w:val="20"/>
          <w:szCs w:val="20"/>
        </w:rPr>
        <w:t>19</w:t>
      </w:r>
      <w:r w:rsidRPr="00B163C0">
        <w:rPr>
          <w:rFonts w:ascii="Times New Roman" w:hAnsi="Times New Roman" w:cs="Times New Roman"/>
          <w:sz w:val="20"/>
          <w:szCs w:val="20"/>
        </w:rPr>
        <w:t xml:space="preserve"> vaccine, accepting its importance and reception of the vaccine.</w:t>
      </w:r>
    </w:p>
    <w:p w:rsidR="00955F8F" w:rsidRPr="00B163C0" w:rsidRDefault="00955F8F" w:rsidP="00955F8F">
      <w:pPr>
        <w:rPr>
          <w:rFonts w:ascii="Times New Roman" w:hAnsi="Times New Roman" w:cs="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947"/>
        <w:gridCol w:w="2228"/>
        <w:gridCol w:w="1584"/>
        <w:gridCol w:w="1584"/>
        <w:gridCol w:w="1234"/>
      </w:tblGrid>
      <w:tr w:rsidR="00955F8F" w:rsidRPr="00B163C0" w:rsidTr="00B24527">
        <w:trPr>
          <w:cantSplit/>
        </w:trPr>
        <w:tc>
          <w:tcPr>
            <w:tcW w:w="957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Hours spent on Socia</w:t>
            </w:r>
            <w:r w:rsidR="00455506">
              <w:rPr>
                <w:rFonts w:ascii="Times New Roman" w:hAnsi="Times New Roman" w:cs="Times New Roman"/>
                <w:b/>
                <w:bCs/>
                <w:sz w:val="20"/>
                <w:szCs w:val="20"/>
              </w:rPr>
              <w:t xml:space="preserve">l Media * Receiving </w:t>
            </w:r>
            <w:r w:rsidR="00455506" w:rsidRPr="00455506">
              <w:rPr>
                <w:rFonts w:ascii="Times New Roman" w:hAnsi="Times New Roman" w:cs="Times New Roman"/>
                <w:b/>
                <w:bCs/>
                <w:color w:val="FF0000"/>
                <w:sz w:val="20"/>
                <w:szCs w:val="20"/>
              </w:rPr>
              <w:t>Covid-</w:t>
            </w:r>
            <w:r w:rsidRPr="00455506">
              <w:rPr>
                <w:rFonts w:ascii="Times New Roman" w:hAnsi="Times New Roman" w:cs="Times New Roman"/>
                <w:b/>
                <w:bCs/>
                <w:color w:val="FF0000"/>
                <w:sz w:val="20"/>
                <w:szCs w:val="20"/>
              </w:rPr>
              <w:t>19 vaccine. Cross</w:t>
            </w:r>
            <w:r w:rsidR="00455506" w:rsidRPr="00455506">
              <w:rPr>
                <w:rFonts w:ascii="Times New Roman" w:hAnsi="Times New Roman" w:cs="Times New Roman"/>
                <w:b/>
                <w:bCs/>
                <w:color w:val="FF0000"/>
                <w:sz w:val="20"/>
                <w:szCs w:val="20"/>
              </w:rPr>
              <w:t xml:space="preserve"> </w:t>
            </w:r>
            <w:r w:rsidRPr="00455506">
              <w:rPr>
                <w:rFonts w:ascii="Times New Roman" w:hAnsi="Times New Roman" w:cs="Times New Roman"/>
                <w:b/>
                <w:bCs/>
                <w:color w:val="FF0000"/>
                <w:sz w:val="20"/>
                <w:szCs w:val="20"/>
              </w:rPr>
              <w:t>tabulation</w:t>
            </w:r>
          </w:p>
        </w:tc>
      </w:tr>
      <w:tr w:rsidR="00955F8F" w:rsidRPr="00B163C0" w:rsidTr="00B24527">
        <w:trPr>
          <w:cantSplit/>
        </w:trPr>
        <w:tc>
          <w:tcPr>
            <w:tcW w:w="9577" w:type="dxa"/>
            <w:gridSpan w:val="5"/>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rPr>
                <w:rFonts w:ascii="Times New Roman" w:hAnsi="Times New Roman" w:cs="Times New Roman"/>
                <w:sz w:val="20"/>
                <w:szCs w:val="20"/>
              </w:rPr>
            </w:pPr>
            <w:r w:rsidRPr="00B163C0">
              <w:rPr>
                <w:rFonts w:ascii="Times New Roman" w:hAnsi="Times New Roman" w:cs="Times New Roman"/>
                <w:sz w:val="20"/>
                <w:szCs w:val="20"/>
                <w:shd w:val="clear" w:color="auto" w:fill="FFFFFF"/>
              </w:rPr>
              <w:t xml:space="preserve">Count  </w:t>
            </w:r>
          </w:p>
        </w:tc>
      </w:tr>
      <w:tr w:rsidR="00955F8F" w:rsidRPr="00B163C0" w:rsidTr="00B24527">
        <w:trPr>
          <w:cantSplit/>
        </w:trPr>
        <w:tc>
          <w:tcPr>
            <w:tcW w:w="517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3168" w:type="dxa"/>
            <w:gridSpan w:val="2"/>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455506" w:rsidP="00B24527">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sz w:val="20"/>
                <w:szCs w:val="20"/>
              </w:rPr>
              <w:t xml:space="preserve">Receiving </w:t>
            </w:r>
            <w:r w:rsidRPr="00455506">
              <w:rPr>
                <w:rFonts w:ascii="Times New Roman" w:hAnsi="Times New Roman" w:cs="Times New Roman"/>
                <w:color w:val="FF0000"/>
                <w:sz w:val="20"/>
                <w:szCs w:val="20"/>
              </w:rPr>
              <w:t>Covid-</w:t>
            </w:r>
            <w:r w:rsidR="00955F8F" w:rsidRPr="00455506">
              <w:rPr>
                <w:rFonts w:ascii="Times New Roman" w:hAnsi="Times New Roman" w:cs="Times New Roman"/>
                <w:color w:val="FF0000"/>
                <w:sz w:val="20"/>
                <w:szCs w:val="20"/>
              </w:rPr>
              <w:t>19</w:t>
            </w:r>
            <w:r w:rsidR="00955F8F" w:rsidRPr="00B163C0">
              <w:rPr>
                <w:rFonts w:ascii="Times New Roman" w:hAnsi="Times New Roman" w:cs="Times New Roman"/>
                <w:sz w:val="20"/>
                <w:szCs w:val="20"/>
              </w:rPr>
              <w:t xml:space="preserve"> vaccine.</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Total</w:t>
            </w:r>
          </w:p>
        </w:tc>
      </w:tr>
      <w:tr w:rsidR="00955F8F" w:rsidRPr="00B163C0" w:rsidTr="00B24527">
        <w:trPr>
          <w:cantSplit/>
        </w:trPr>
        <w:tc>
          <w:tcPr>
            <w:tcW w:w="11805" w:type="dxa"/>
            <w:gridSpan w:val="2"/>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158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Yes</w:t>
            </w:r>
          </w:p>
        </w:tc>
        <w:tc>
          <w:tcPr>
            <w:tcW w:w="158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No</w:t>
            </w: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r>
      <w:tr w:rsidR="00955F8F" w:rsidRPr="00B163C0" w:rsidTr="00B24527">
        <w:trPr>
          <w:cantSplit/>
        </w:trPr>
        <w:tc>
          <w:tcPr>
            <w:tcW w:w="2947"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Hours spent on Social Media</w:t>
            </w: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0-1 hour</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12</w:t>
            </w:r>
          </w:p>
        </w:tc>
      </w:tr>
      <w:tr w:rsidR="00955F8F" w:rsidRPr="00B163C0" w:rsidTr="00B24527">
        <w:trPr>
          <w:cantSplit/>
        </w:trPr>
        <w:tc>
          <w:tcPr>
            <w:tcW w:w="957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1-2 hours</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r>
      <w:tr w:rsidR="00955F8F" w:rsidRPr="00B163C0" w:rsidTr="00B24527">
        <w:trPr>
          <w:cantSplit/>
        </w:trPr>
        <w:tc>
          <w:tcPr>
            <w:tcW w:w="957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2-3 hours</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25</w:t>
            </w:r>
          </w:p>
        </w:tc>
      </w:tr>
      <w:tr w:rsidR="00955F8F" w:rsidRPr="00B163C0" w:rsidTr="00B24527">
        <w:trPr>
          <w:cantSplit/>
        </w:trPr>
        <w:tc>
          <w:tcPr>
            <w:tcW w:w="957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3-4 hours</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r>
      <w:tr w:rsidR="00955F8F" w:rsidRPr="00B163C0" w:rsidTr="00B24527">
        <w:trPr>
          <w:cantSplit/>
        </w:trPr>
        <w:tc>
          <w:tcPr>
            <w:tcW w:w="957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4-5 hours</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r>
      <w:tr w:rsidR="00955F8F" w:rsidRPr="00B163C0" w:rsidTr="00B24527">
        <w:trPr>
          <w:cantSplit/>
        </w:trPr>
        <w:tc>
          <w:tcPr>
            <w:tcW w:w="957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2228"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5 and above hours</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19</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31</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50</w:t>
            </w:r>
          </w:p>
        </w:tc>
      </w:tr>
      <w:tr w:rsidR="00955F8F" w:rsidRPr="00B163C0" w:rsidTr="00B24527">
        <w:trPr>
          <w:cantSplit/>
        </w:trPr>
        <w:tc>
          <w:tcPr>
            <w:tcW w:w="5175" w:type="dxa"/>
            <w:gridSpan w:val="2"/>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58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23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bl>
    <w:p w:rsidR="00955F8F" w:rsidRPr="00B163C0" w:rsidRDefault="00955F8F" w:rsidP="00955F8F">
      <w:pPr>
        <w:rPr>
          <w:rFonts w:ascii="Times New Roman" w:hAnsi="Times New Roman" w:cs="Times New Roman"/>
          <w:sz w:val="20"/>
          <w:szCs w:val="20"/>
        </w:rPr>
      </w:pPr>
      <w:r w:rsidRPr="00B163C0">
        <w:rPr>
          <w:rFonts w:ascii="Times New Roman" w:hAnsi="Times New Roman" w:cs="Times New Roman"/>
          <w:sz w:val="20"/>
          <w:szCs w:val="20"/>
        </w:rPr>
        <w:t xml:space="preserve"> A </w:t>
      </w:r>
      <w:r w:rsidRPr="00455506">
        <w:rPr>
          <w:rFonts w:ascii="Times New Roman" w:hAnsi="Times New Roman" w:cs="Times New Roman"/>
          <w:color w:val="FF0000"/>
          <w:sz w:val="20"/>
          <w:szCs w:val="20"/>
        </w:rPr>
        <w:t>cross</w:t>
      </w:r>
      <w:r w:rsidR="00455506" w:rsidRPr="00455506">
        <w:rPr>
          <w:rFonts w:ascii="Times New Roman" w:hAnsi="Times New Roman" w:cs="Times New Roman"/>
          <w:color w:val="FF0000"/>
          <w:sz w:val="20"/>
          <w:szCs w:val="20"/>
        </w:rPr>
        <w:t xml:space="preserve"> </w:t>
      </w:r>
      <w:r w:rsidRPr="00455506">
        <w:rPr>
          <w:rFonts w:ascii="Times New Roman" w:hAnsi="Times New Roman" w:cs="Times New Roman"/>
          <w:color w:val="FF0000"/>
          <w:sz w:val="20"/>
          <w:szCs w:val="20"/>
        </w:rPr>
        <w:t>tabulation</w:t>
      </w:r>
      <w:r w:rsidRPr="00B163C0">
        <w:rPr>
          <w:rFonts w:ascii="Times New Roman" w:hAnsi="Times New Roman" w:cs="Times New Roman"/>
          <w:sz w:val="20"/>
          <w:szCs w:val="20"/>
        </w:rPr>
        <w:t xml:space="preserve"> hour spent on social media and receiving </w:t>
      </w:r>
      <w:r w:rsidR="00455506" w:rsidRPr="00455506">
        <w:rPr>
          <w:rFonts w:ascii="Times New Roman" w:hAnsi="Times New Roman" w:cs="Times New Roman"/>
          <w:color w:val="FF0000"/>
          <w:sz w:val="20"/>
          <w:szCs w:val="20"/>
        </w:rPr>
        <w:t>Covid-</w:t>
      </w:r>
      <w:r w:rsidRPr="00455506">
        <w:rPr>
          <w:rFonts w:ascii="Times New Roman" w:hAnsi="Times New Roman" w:cs="Times New Roman"/>
          <w:color w:val="FF0000"/>
          <w:sz w:val="20"/>
          <w:szCs w:val="20"/>
        </w:rPr>
        <w:t>19</w:t>
      </w:r>
      <w:r w:rsidRPr="00B163C0">
        <w:rPr>
          <w:rFonts w:ascii="Times New Roman" w:hAnsi="Times New Roman" w:cs="Times New Roman"/>
          <w:sz w:val="20"/>
          <w:szCs w:val="20"/>
        </w:rPr>
        <w:t xml:space="preserve"> vaccine indicates that those spending 5 and above hours on social media are the highest receivers of the </w:t>
      </w:r>
      <w:r w:rsidR="00455506" w:rsidRPr="00455506">
        <w:rPr>
          <w:rFonts w:ascii="Times New Roman" w:hAnsi="Times New Roman" w:cs="Times New Roman"/>
          <w:color w:val="FF0000"/>
          <w:sz w:val="20"/>
          <w:szCs w:val="20"/>
        </w:rPr>
        <w:t>Covid-</w:t>
      </w:r>
      <w:r w:rsidRPr="00455506">
        <w:rPr>
          <w:rFonts w:ascii="Times New Roman" w:hAnsi="Times New Roman" w:cs="Times New Roman"/>
          <w:color w:val="FF0000"/>
          <w:sz w:val="20"/>
          <w:szCs w:val="20"/>
        </w:rPr>
        <w:t>19</w:t>
      </w:r>
      <w:r w:rsidRPr="00B163C0">
        <w:rPr>
          <w:rFonts w:ascii="Times New Roman" w:hAnsi="Times New Roman" w:cs="Times New Roman"/>
          <w:sz w:val="20"/>
          <w:szCs w:val="20"/>
        </w:rPr>
        <w:t xml:space="preserve"> jab. Thus spe</w:t>
      </w:r>
      <w:r w:rsidR="00455506">
        <w:rPr>
          <w:rFonts w:ascii="Times New Roman" w:hAnsi="Times New Roman" w:cs="Times New Roman"/>
          <w:sz w:val="20"/>
          <w:szCs w:val="20"/>
        </w:rPr>
        <w:t xml:space="preserve">nding many hours on the social </w:t>
      </w:r>
      <w:r w:rsidRPr="00455506">
        <w:rPr>
          <w:rFonts w:ascii="Times New Roman" w:hAnsi="Times New Roman" w:cs="Times New Roman"/>
          <w:color w:val="FF0000"/>
          <w:sz w:val="20"/>
          <w:szCs w:val="20"/>
        </w:rPr>
        <w:t>m</w:t>
      </w:r>
      <w:r w:rsidR="00455506" w:rsidRPr="00455506">
        <w:rPr>
          <w:rFonts w:ascii="Times New Roman" w:hAnsi="Times New Roman" w:cs="Times New Roman"/>
          <w:color w:val="FF0000"/>
          <w:sz w:val="20"/>
          <w:szCs w:val="20"/>
        </w:rPr>
        <w:t>e</w:t>
      </w:r>
      <w:r w:rsidRPr="00455506">
        <w:rPr>
          <w:rFonts w:ascii="Times New Roman" w:hAnsi="Times New Roman" w:cs="Times New Roman"/>
          <w:color w:val="FF0000"/>
          <w:sz w:val="20"/>
          <w:szCs w:val="20"/>
        </w:rPr>
        <w:t>dia</w:t>
      </w:r>
      <w:r w:rsidRPr="00B163C0">
        <w:rPr>
          <w:rFonts w:ascii="Times New Roman" w:hAnsi="Times New Roman" w:cs="Times New Roman"/>
          <w:sz w:val="20"/>
          <w:szCs w:val="20"/>
        </w:rPr>
        <w:t xml:space="preserve"> is inversely proportional to receiving the vaccine.</w:t>
      </w:r>
    </w:p>
    <w:p w:rsidR="00955F8F" w:rsidRPr="00B163C0" w:rsidRDefault="00955F8F" w:rsidP="00955F8F">
      <w:pPr>
        <w:rPr>
          <w:rFonts w:ascii="Times New Roman" w:hAnsi="Times New Roman" w:cs="Times New Roman"/>
          <w:sz w:val="20"/>
          <w:szCs w:val="20"/>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541"/>
        <w:gridCol w:w="762"/>
        <w:gridCol w:w="1191"/>
        <w:gridCol w:w="1064"/>
        <w:gridCol w:w="1525"/>
        <w:gridCol w:w="1445"/>
        <w:gridCol w:w="1525"/>
        <w:gridCol w:w="1064"/>
      </w:tblGrid>
      <w:tr w:rsidR="00955F8F" w:rsidRPr="00B163C0" w:rsidTr="00B24527">
        <w:trPr>
          <w:cantSplit/>
        </w:trPr>
        <w:tc>
          <w:tcPr>
            <w:tcW w:w="11117"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955F8F" w:rsidRPr="00B163C0" w:rsidRDefault="00455506" w:rsidP="00B24527">
            <w:pPr>
              <w:autoSpaceDE w:val="0"/>
              <w:autoSpaceDN w:val="0"/>
              <w:adjustRightInd w:val="0"/>
              <w:spacing w:after="0" w:line="320" w:lineRule="atLeast"/>
              <w:ind w:left="60" w:right="60"/>
              <w:jc w:val="center"/>
              <w:rPr>
                <w:rFonts w:ascii="Times New Roman" w:hAnsi="Times New Roman" w:cs="Times New Roman"/>
                <w:sz w:val="20"/>
                <w:szCs w:val="20"/>
              </w:rPr>
            </w:pPr>
            <w:r>
              <w:rPr>
                <w:rFonts w:ascii="Times New Roman" w:hAnsi="Times New Roman" w:cs="Times New Roman"/>
                <w:b/>
                <w:bCs/>
                <w:sz w:val="20"/>
                <w:szCs w:val="20"/>
              </w:rPr>
              <w:lastRenderedPageBreak/>
              <w:t xml:space="preserve">Receiving </w:t>
            </w:r>
            <w:r w:rsidRPr="00455506">
              <w:rPr>
                <w:rFonts w:ascii="Times New Roman" w:hAnsi="Times New Roman" w:cs="Times New Roman"/>
                <w:b/>
                <w:bCs/>
                <w:color w:val="FF0000"/>
                <w:sz w:val="20"/>
                <w:szCs w:val="20"/>
              </w:rPr>
              <w:t>Covid-</w:t>
            </w:r>
            <w:r w:rsidR="00955F8F" w:rsidRPr="00455506">
              <w:rPr>
                <w:rFonts w:ascii="Times New Roman" w:hAnsi="Times New Roman" w:cs="Times New Roman"/>
                <w:b/>
                <w:bCs/>
                <w:color w:val="FF0000"/>
                <w:sz w:val="20"/>
                <w:szCs w:val="20"/>
              </w:rPr>
              <w:t>19</w:t>
            </w:r>
            <w:r w:rsidR="00955F8F" w:rsidRPr="00B163C0">
              <w:rPr>
                <w:rFonts w:ascii="Times New Roman" w:hAnsi="Times New Roman" w:cs="Times New Roman"/>
                <w:b/>
                <w:bCs/>
                <w:sz w:val="20"/>
                <w:szCs w:val="20"/>
              </w:rPr>
              <w:t xml:space="preserve"> vaccine. * Major source of Information about the </w:t>
            </w:r>
            <w:r w:rsidR="00955F8F" w:rsidRPr="00455506">
              <w:rPr>
                <w:rFonts w:ascii="Times New Roman" w:hAnsi="Times New Roman" w:cs="Times New Roman"/>
                <w:b/>
                <w:bCs/>
                <w:color w:val="FF0000"/>
                <w:sz w:val="20"/>
                <w:szCs w:val="20"/>
              </w:rPr>
              <w:t>Covid</w:t>
            </w:r>
            <w:r w:rsidRPr="00455506">
              <w:rPr>
                <w:rFonts w:ascii="Times New Roman" w:hAnsi="Times New Roman" w:cs="Times New Roman"/>
                <w:b/>
                <w:bCs/>
                <w:color w:val="FF0000"/>
                <w:sz w:val="20"/>
                <w:szCs w:val="20"/>
              </w:rPr>
              <w:t>-19</w:t>
            </w:r>
            <w:r w:rsidR="00955F8F" w:rsidRPr="00B163C0">
              <w:rPr>
                <w:rFonts w:ascii="Times New Roman" w:hAnsi="Times New Roman" w:cs="Times New Roman"/>
                <w:b/>
                <w:bCs/>
                <w:sz w:val="20"/>
                <w:szCs w:val="20"/>
              </w:rPr>
              <w:t xml:space="preserve"> Vaccine </w:t>
            </w:r>
            <w:r w:rsidR="00955F8F" w:rsidRPr="00455506">
              <w:rPr>
                <w:rFonts w:ascii="Times New Roman" w:hAnsi="Times New Roman" w:cs="Times New Roman"/>
                <w:b/>
                <w:bCs/>
                <w:color w:val="FF0000"/>
                <w:sz w:val="20"/>
                <w:szCs w:val="20"/>
              </w:rPr>
              <w:t>Cross</w:t>
            </w:r>
            <w:r w:rsidRPr="00455506">
              <w:rPr>
                <w:rFonts w:ascii="Times New Roman" w:hAnsi="Times New Roman" w:cs="Times New Roman"/>
                <w:b/>
                <w:bCs/>
                <w:color w:val="FF0000"/>
                <w:sz w:val="20"/>
                <w:szCs w:val="20"/>
              </w:rPr>
              <w:t xml:space="preserve"> </w:t>
            </w:r>
            <w:r w:rsidR="00955F8F" w:rsidRPr="00455506">
              <w:rPr>
                <w:rFonts w:ascii="Times New Roman" w:hAnsi="Times New Roman" w:cs="Times New Roman"/>
                <w:b/>
                <w:bCs/>
                <w:color w:val="FF0000"/>
                <w:sz w:val="20"/>
                <w:szCs w:val="20"/>
              </w:rPr>
              <w:t>tabulation</w:t>
            </w:r>
          </w:p>
        </w:tc>
      </w:tr>
      <w:tr w:rsidR="00955F8F" w:rsidRPr="00B163C0" w:rsidTr="00B24527">
        <w:trPr>
          <w:cantSplit/>
        </w:trPr>
        <w:tc>
          <w:tcPr>
            <w:tcW w:w="11117" w:type="dxa"/>
            <w:gridSpan w:val="8"/>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rPr>
                <w:rFonts w:ascii="Times New Roman" w:hAnsi="Times New Roman" w:cs="Times New Roman"/>
                <w:sz w:val="20"/>
                <w:szCs w:val="20"/>
              </w:rPr>
            </w:pPr>
            <w:r w:rsidRPr="00B163C0">
              <w:rPr>
                <w:rFonts w:ascii="Times New Roman" w:hAnsi="Times New Roman" w:cs="Times New Roman"/>
                <w:sz w:val="20"/>
                <w:szCs w:val="20"/>
                <w:shd w:val="clear" w:color="auto" w:fill="FFFFFF"/>
              </w:rPr>
              <w:t xml:space="preserve">Count  </w:t>
            </w:r>
          </w:p>
        </w:tc>
      </w:tr>
      <w:tr w:rsidR="00955F8F" w:rsidRPr="00B163C0" w:rsidTr="00B24527">
        <w:trPr>
          <w:cantSplit/>
        </w:trPr>
        <w:tc>
          <w:tcPr>
            <w:tcW w:w="3303"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6750" w:type="dxa"/>
            <w:gridSpan w:val="5"/>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 xml:space="preserve">Major of Information about the </w:t>
            </w:r>
            <w:r w:rsidRPr="00455506">
              <w:rPr>
                <w:rFonts w:ascii="Times New Roman" w:hAnsi="Times New Roman" w:cs="Times New Roman"/>
                <w:color w:val="FF0000"/>
                <w:sz w:val="20"/>
                <w:szCs w:val="20"/>
              </w:rPr>
              <w:t>Covid</w:t>
            </w:r>
            <w:r w:rsidR="00455506" w:rsidRPr="00455506">
              <w:rPr>
                <w:rFonts w:ascii="Times New Roman" w:hAnsi="Times New Roman" w:cs="Times New Roman"/>
                <w:color w:val="FF0000"/>
                <w:sz w:val="20"/>
                <w:szCs w:val="20"/>
              </w:rPr>
              <w:t>-19</w:t>
            </w:r>
            <w:r w:rsidRPr="00B163C0">
              <w:rPr>
                <w:rFonts w:ascii="Times New Roman" w:hAnsi="Times New Roman" w:cs="Times New Roman"/>
                <w:sz w:val="20"/>
                <w:szCs w:val="20"/>
              </w:rPr>
              <w:t xml:space="preserve"> Vaccine</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Total</w:t>
            </w:r>
          </w:p>
        </w:tc>
      </w:tr>
      <w:tr w:rsidR="00955F8F" w:rsidRPr="00B163C0" w:rsidTr="00B24527">
        <w:trPr>
          <w:cantSplit/>
        </w:trPr>
        <w:tc>
          <w:tcPr>
            <w:tcW w:w="11879" w:type="dxa"/>
            <w:gridSpan w:val="2"/>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1191"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Television</w:t>
            </w:r>
          </w:p>
        </w:tc>
        <w:tc>
          <w:tcPr>
            <w:tcW w:w="106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Radio</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Newspaper and Magazine</w:t>
            </w:r>
          </w:p>
        </w:tc>
        <w:tc>
          <w:tcPr>
            <w:tcW w:w="144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Social media</w:t>
            </w:r>
          </w:p>
        </w:tc>
        <w:tc>
          <w:tcPr>
            <w:tcW w:w="152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People's mouth</w:t>
            </w:r>
          </w:p>
        </w:tc>
        <w:tc>
          <w:tcPr>
            <w:tcW w:w="1064"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r>
      <w:tr w:rsidR="00955F8F" w:rsidRPr="00B163C0" w:rsidTr="00B24527">
        <w:trPr>
          <w:cantSplit/>
        </w:trPr>
        <w:tc>
          <w:tcPr>
            <w:tcW w:w="2541" w:type="dxa"/>
            <w:vMerge w:val="restart"/>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455506" w:rsidP="00B24527">
            <w:pPr>
              <w:autoSpaceDE w:val="0"/>
              <w:autoSpaceDN w:val="0"/>
              <w:adjustRightInd w:val="0"/>
              <w:spacing w:after="0" w:line="320" w:lineRule="atLeast"/>
              <w:ind w:left="60" w:right="60"/>
              <w:rPr>
                <w:rFonts w:ascii="Times New Roman" w:hAnsi="Times New Roman" w:cs="Times New Roman"/>
                <w:sz w:val="20"/>
                <w:szCs w:val="20"/>
              </w:rPr>
            </w:pPr>
            <w:r>
              <w:rPr>
                <w:rFonts w:ascii="Times New Roman" w:hAnsi="Times New Roman" w:cs="Times New Roman"/>
                <w:sz w:val="20"/>
                <w:szCs w:val="20"/>
              </w:rPr>
              <w:t>Receiving Covid-</w:t>
            </w:r>
            <w:r w:rsidR="00955F8F" w:rsidRPr="00B163C0">
              <w:rPr>
                <w:rFonts w:ascii="Times New Roman" w:hAnsi="Times New Roman" w:cs="Times New Roman"/>
                <w:sz w:val="20"/>
                <w:szCs w:val="20"/>
              </w:rPr>
              <w:t>19 vaccine.</w:t>
            </w:r>
          </w:p>
        </w:tc>
        <w:tc>
          <w:tcPr>
            <w:tcW w:w="762"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Yes</w:t>
            </w:r>
          </w:p>
        </w:tc>
        <w:tc>
          <w:tcPr>
            <w:tcW w:w="1191"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6</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44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39</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r>
      <w:tr w:rsidR="00955F8F" w:rsidRPr="00B163C0" w:rsidTr="00B24527">
        <w:trPr>
          <w:cantSplit/>
        </w:trPr>
        <w:tc>
          <w:tcPr>
            <w:tcW w:w="11117" w:type="dxa"/>
            <w:vMerge/>
            <w:tcBorders>
              <w:top w:val="single" w:sz="4" w:space="0" w:color="auto"/>
              <w:left w:val="single" w:sz="4" w:space="0" w:color="auto"/>
              <w:bottom w:val="single" w:sz="4" w:space="0" w:color="auto"/>
              <w:right w:val="single" w:sz="4" w:space="0" w:color="auto"/>
            </w:tcBorders>
            <w:vAlign w:val="center"/>
            <w:hideMark/>
          </w:tcPr>
          <w:p w:rsidR="00955F8F" w:rsidRPr="00B163C0" w:rsidRDefault="00955F8F" w:rsidP="00B24527">
            <w:pPr>
              <w:spacing w:after="0"/>
              <w:rPr>
                <w:rFonts w:ascii="Times New Roman" w:hAnsi="Times New Roman" w:cs="Times New Roman"/>
                <w:sz w:val="20"/>
                <w:szCs w:val="20"/>
              </w:rPr>
            </w:pPr>
          </w:p>
        </w:tc>
        <w:tc>
          <w:tcPr>
            <w:tcW w:w="762" w:type="dxa"/>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No</w:t>
            </w:r>
          </w:p>
        </w:tc>
        <w:tc>
          <w:tcPr>
            <w:tcW w:w="1191"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0</w:t>
            </w:r>
          </w:p>
        </w:tc>
        <w:tc>
          <w:tcPr>
            <w:tcW w:w="144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70</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r>
      <w:tr w:rsidR="00955F8F" w:rsidRPr="00B163C0" w:rsidTr="00B24527">
        <w:trPr>
          <w:cantSplit/>
        </w:trPr>
        <w:tc>
          <w:tcPr>
            <w:tcW w:w="3303" w:type="dxa"/>
            <w:gridSpan w:val="2"/>
            <w:tcBorders>
              <w:top w:val="single" w:sz="4" w:space="0" w:color="auto"/>
              <w:left w:val="single" w:sz="4" w:space="0" w:color="auto"/>
              <w:bottom w:val="single" w:sz="4" w:space="0" w:color="auto"/>
              <w:right w:val="single" w:sz="4" w:space="0" w:color="auto"/>
            </w:tcBorders>
            <w:shd w:val="clear" w:color="auto" w:fill="E0E0E0"/>
            <w:hideMark/>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191"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8</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w:t>
            </w:r>
          </w:p>
        </w:tc>
        <w:tc>
          <w:tcPr>
            <w:tcW w:w="144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109</w:t>
            </w:r>
          </w:p>
        </w:tc>
        <w:tc>
          <w:tcPr>
            <w:tcW w:w="1525"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c>
          <w:tcPr>
            <w:tcW w:w="1064" w:type="dxa"/>
            <w:tcBorders>
              <w:top w:val="single" w:sz="4" w:space="0" w:color="auto"/>
              <w:left w:val="single" w:sz="4" w:space="0" w:color="auto"/>
              <w:bottom w:val="single" w:sz="4" w:space="0" w:color="auto"/>
              <w:right w:val="single" w:sz="4" w:space="0" w:color="auto"/>
            </w:tcBorders>
            <w:shd w:val="clear" w:color="auto" w:fill="FFFFFF"/>
            <w:hideMark/>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bl>
    <w:p w:rsidR="00955F8F" w:rsidRPr="00B163C0" w:rsidRDefault="00955F8F" w:rsidP="00955F8F">
      <w:pPr>
        <w:autoSpaceDE w:val="0"/>
        <w:autoSpaceDN w:val="0"/>
        <w:adjustRightInd w:val="0"/>
        <w:spacing w:after="0" w:line="400" w:lineRule="atLeast"/>
        <w:rPr>
          <w:rFonts w:ascii="Times New Roman" w:hAnsi="Times New Roman" w:cs="Times New Roman"/>
          <w:b/>
          <w:bCs/>
          <w:sz w:val="20"/>
          <w:szCs w:val="20"/>
        </w:rPr>
      </w:pPr>
      <w:r w:rsidRPr="00B163C0">
        <w:rPr>
          <w:rFonts w:ascii="Times New Roman" w:hAnsi="Times New Roman" w:cs="Times New Roman"/>
          <w:sz w:val="20"/>
          <w:szCs w:val="20"/>
        </w:rPr>
        <w:t>A r</w:t>
      </w:r>
      <w:r w:rsidR="00455506">
        <w:rPr>
          <w:rFonts w:ascii="Times New Roman" w:hAnsi="Times New Roman" w:cs="Times New Roman"/>
          <w:b/>
          <w:bCs/>
          <w:sz w:val="20"/>
          <w:szCs w:val="20"/>
        </w:rPr>
        <w:t xml:space="preserve">eceiving </w:t>
      </w:r>
      <w:r w:rsidR="00455506" w:rsidRPr="00455506">
        <w:rPr>
          <w:rFonts w:ascii="Times New Roman" w:hAnsi="Times New Roman" w:cs="Times New Roman"/>
          <w:b/>
          <w:bCs/>
          <w:color w:val="FF0000"/>
          <w:sz w:val="20"/>
          <w:szCs w:val="20"/>
        </w:rPr>
        <w:t>Covid-</w:t>
      </w:r>
      <w:r w:rsidRPr="00455506">
        <w:rPr>
          <w:rFonts w:ascii="Times New Roman" w:hAnsi="Times New Roman" w:cs="Times New Roman"/>
          <w:b/>
          <w:bCs/>
          <w:color w:val="FF0000"/>
          <w:sz w:val="20"/>
          <w:szCs w:val="20"/>
        </w:rPr>
        <w:t>19</w:t>
      </w:r>
      <w:r w:rsidRPr="00B163C0">
        <w:rPr>
          <w:rFonts w:ascii="Times New Roman" w:hAnsi="Times New Roman" w:cs="Times New Roman"/>
          <w:b/>
          <w:bCs/>
          <w:sz w:val="20"/>
          <w:szCs w:val="20"/>
        </w:rPr>
        <w:t xml:space="preserve"> vaccine. * Major source of Information about the </w:t>
      </w:r>
      <w:r w:rsidRPr="00455506">
        <w:rPr>
          <w:rFonts w:ascii="Times New Roman" w:hAnsi="Times New Roman" w:cs="Times New Roman"/>
          <w:b/>
          <w:bCs/>
          <w:color w:val="FF0000"/>
          <w:sz w:val="20"/>
          <w:szCs w:val="20"/>
        </w:rPr>
        <w:t>Covid</w:t>
      </w:r>
      <w:r w:rsidR="00455506" w:rsidRPr="00455506">
        <w:rPr>
          <w:rFonts w:ascii="Times New Roman" w:hAnsi="Times New Roman" w:cs="Times New Roman"/>
          <w:b/>
          <w:bCs/>
          <w:color w:val="FF0000"/>
          <w:sz w:val="20"/>
          <w:szCs w:val="20"/>
        </w:rPr>
        <w:t>-19</w:t>
      </w:r>
      <w:r w:rsidRPr="00B163C0">
        <w:rPr>
          <w:rFonts w:ascii="Times New Roman" w:hAnsi="Times New Roman" w:cs="Times New Roman"/>
          <w:b/>
          <w:bCs/>
          <w:sz w:val="20"/>
          <w:szCs w:val="20"/>
        </w:rPr>
        <w:t xml:space="preserve"> Vaccine </w:t>
      </w:r>
      <w:r w:rsidRPr="00455506">
        <w:rPr>
          <w:rFonts w:ascii="Times New Roman" w:hAnsi="Times New Roman" w:cs="Times New Roman"/>
          <w:b/>
          <w:bCs/>
          <w:color w:val="FF0000"/>
          <w:sz w:val="20"/>
          <w:szCs w:val="20"/>
        </w:rPr>
        <w:t>Cross</w:t>
      </w:r>
      <w:r w:rsidR="00455506" w:rsidRPr="00455506">
        <w:rPr>
          <w:rFonts w:ascii="Times New Roman" w:hAnsi="Times New Roman" w:cs="Times New Roman"/>
          <w:b/>
          <w:bCs/>
          <w:color w:val="FF0000"/>
          <w:sz w:val="20"/>
          <w:szCs w:val="20"/>
        </w:rPr>
        <w:t xml:space="preserve"> </w:t>
      </w:r>
      <w:r w:rsidRPr="00455506">
        <w:rPr>
          <w:rFonts w:ascii="Times New Roman" w:hAnsi="Times New Roman" w:cs="Times New Roman"/>
          <w:b/>
          <w:bCs/>
          <w:color w:val="FF0000"/>
          <w:sz w:val="20"/>
          <w:szCs w:val="20"/>
        </w:rPr>
        <w:t>tabulation</w:t>
      </w:r>
      <w:r w:rsidRPr="00B163C0">
        <w:rPr>
          <w:rFonts w:ascii="Times New Roman" w:hAnsi="Times New Roman" w:cs="Times New Roman"/>
          <w:b/>
          <w:bCs/>
          <w:sz w:val="20"/>
          <w:szCs w:val="20"/>
        </w:rPr>
        <w:t xml:space="preserve"> shows that those receiving information on social media receive the </w:t>
      </w:r>
      <w:r w:rsidR="00455506" w:rsidRPr="00455506">
        <w:rPr>
          <w:rFonts w:ascii="Times New Roman" w:hAnsi="Times New Roman" w:cs="Times New Roman"/>
          <w:b/>
          <w:bCs/>
          <w:color w:val="FF0000"/>
          <w:sz w:val="20"/>
          <w:szCs w:val="20"/>
        </w:rPr>
        <w:t>Covid-</w:t>
      </w:r>
      <w:r w:rsidRPr="00455506">
        <w:rPr>
          <w:rFonts w:ascii="Times New Roman" w:hAnsi="Times New Roman" w:cs="Times New Roman"/>
          <w:b/>
          <w:bCs/>
          <w:color w:val="FF0000"/>
          <w:sz w:val="20"/>
          <w:szCs w:val="20"/>
        </w:rPr>
        <w:t>19</w:t>
      </w:r>
      <w:r w:rsidRPr="00B163C0">
        <w:rPr>
          <w:rFonts w:ascii="Times New Roman" w:hAnsi="Times New Roman" w:cs="Times New Roman"/>
          <w:b/>
          <w:bCs/>
          <w:sz w:val="20"/>
          <w:szCs w:val="20"/>
        </w:rPr>
        <w:t xml:space="preserve"> vaccine most</w:t>
      </w: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tbl>
      <w:tblPr>
        <w:tblW w:w="10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941"/>
        <w:gridCol w:w="957"/>
        <w:gridCol w:w="1114"/>
        <w:gridCol w:w="1223"/>
        <w:gridCol w:w="1223"/>
        <w:gridCol w:w="1223"/>
        <w:gridCol w:w="1223"/>
        <w:gridCol w:w="1506"/>
        <w:gridCol w:w="1050"/>
      </w:tblGrid>
      <w:tr w:rsidR="00955F8F" w:rsidRPr="00B163C0" w:rsidTr="00B24527">
        <w:trPr>
          <w:cantSplit/>
        </w:trPr>
        <w:tc>
          <w:tcPr>
            <w:tcW w:w="10456" w:type="dxa"/>
            <w:gridSpan w:val="9"/>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 xml:space="preserve">Gender * How often do use social media per day? </w:t>
            </w:r>
            <w:r w:rsidRPr="00455506">
              <w:rPr>
                <w:rFonts w:ascii="Times New Roman" w:hAnsi="Times New Roman" w:cs="Times New Roman"/>
                <w:b/>
                <w:bCs/>
                <w:color w:val="FF0000"/>
                <w:sz w:val="20"/>
                <w:szCs w:val="20"/>
              </w:rPr>
              <w:t>Cross</w:t>
            </w:r>
            <w:r w:rsidR="00455506" w:rsidRPr="00455506">
              <w:rPr>
                <w:rFonts w:ascii="Times New Roman" w:hAnsi="Times New Roman" w:cs="Times New Roman"/>
                <w:b/>
                <w:bCs/>
                <w:color w:val="FF0000"/>
                <w:sz w:val="20"/>
                <w:szCs w:val="20"/>
              </w:rPr>
              <w:t xml:space="preserve"> </w:t>
            </w:r>
            <w:r w:rsidRPr="00455506">
              <w:rPr>
                <w:rFonts w:ascii="Times New Roman" w:hAnsi="Times New Roman" w:cs="Times New Roman"/>
                <w:b/>
                <w:bCs/>
                <w:color w:val="FF0000"/>
                <w:sz w:val="20"/>
                <w:szCs w:val="20"/>
              </w:rPr>
              <w:t>tabulation</w:t>
            </w:r>
          </w:p>
        </w:tc>
      </w:tr>
      <w:tr w:rsidR="00955F8F" w:rsidRPr="00B163C0" w:rsidTr="00B24527">
        <w:trPr>
          <w:cantSplit/>
        </w:trPr>
        <w:tc>
          <w:tcPr>
            <w:tcW w:w="10456" w:type="dxa"/>
            <w:gridSpan w:val="9"/>
            <w:shd w:val="clear" w:color="auto" w:fill="FFFFFF"/>
            <w:vAlign w:val="bottom"/>
          </w:tcPr>
          <w:p w:rsidR="00955F8F" w:rsidRPr="00B163C0" w:rsidRDefault="00955F8F" w:rsidP="00B24527">
            <w:pPr>
              <w:autoSpaceDE w:val="0"/>
              <w:autoSpaceDN w:val="0"/>
              <w:adjustRightInd w:val="0"/>
              <w:spacing w:after="0" w:line="320" w:lineRule="atLeast"/>
              <w:rPr>
                <w:rFonts w:ascii="Times New Roman" w:hAnsi="Times New Roman" w:cs="Times New Roman"/>
                <w:sz w:val="20"/>
                <w:szCs w:val="20"/>
              </w:rPr>
            </w:pPr>
            <w:r w:rsidRPr="00B163C0">
              <w:rPr>
                <w:rFonts w:ascii="Times New Roman" w:hAnsi="Times New Roman" w:cs="Times New Roman"/>
                <w:sz w:val="20"/>
                <w:szCs w:val="20"/>
                <w:shd w:val="clear" w:color="auto" w:fill="FFFFFF"/>
              </w:rPr>
              <w:t xml:space="preserve">Count  </w:t>
            </w:r>
          </w:p>
        </w:tc>
      </w:tr>
      <w:tr w:rsidR="00955F8F" w:rsidRPr="00B163C0" w:rsidTr="00B24527">
        <w:trPr>
          <w:cantSplit/>
        </w:trPr>
        <w:tc>
          <w:tcPr>
            <w:tcW w:w="1896" w:type="dxa"/>
            <w:gridSpan w:val="2"/>
            <w:vMerge w:val="restart"/>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7510" w:type="dxa"/>
            <w:gridSpan w:val="6"/>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How often do use social media per day?</w:t>
            </w:r>
          </w:p>
        </w:tc>
        <w:tc>
          <w:tcPr>
            <w:tcW w:w="1050" w:type="dxa"/>
            <w:vMerge w:val="restart"/>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Total</w:t>
            </w:r>
          </w:p>
        </w:tc>
      </w:tr>
      <w:tr w:rsidR="00955F8F" w:rsidRPr="00B163C0" w:rsidTr="00B24527">
        <w:trPr>
          <w:cantSplit/>
        </w:trPr>
        <w:tc>
          <w:tcPr>
            <w:tcW w:w="1896" w:type="dxa"/>
            <w:gridSpan w:val="2"/>
            <w:vMerge/>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11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0 - 1 hour</w:t>
            </w:r>
          </w:p>
        </w:tc>
        <w:tc>
          <w:tcPr>
            <w:tcW w:w="122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1 - 2 hours</w:t>
            </w:r>
          </w:p>
        </w:tc>
        <w:tc>
          <w:tcPr>
            <w:tcW w:w="122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2 - 3 hours</w:t>
            </w:r>
          </w:p>
        </w:tc>
        <w:tc>
          <w:tcPr>
            <w:tcW w:w="122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3 - 4 hours</w:t>
            </w:r>
          </w:p>
        </w:tc>
        <w:tc>
          <w:tcPr>
            <w:tcW w:w="1223"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4 - 5 hours</w:t>
            </w:r>
          </w:p>
        </w:tc>
        <w:tc>
          <w:tcPr>
            <w:tcW w:w="1505"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5 - and above hours</w:t>
            </w:r>
          </w:p>
        </w:tc>
        <w:tc>
          <w:tcPr>
            <w:tcW w:w="1050" w:type="dxa"/>
            <w:vMerge/>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940"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Gender</w:t>
            </w:r>
          </w:p>
        </w:tc>
        <w:tc>
          <w:tcPr>
            <w:tcW w:w="95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Female</w:t>
            </w:r>
          </w:p>
        </w:tc>
        <w:tc>
          <w:tcPr>
            <w:tcW w:w="11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13</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505"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27</w:t>
            </w:r>
          </w:p>
        </w:tc>
        <w:tc>
          <w:tcPr>
            <w:tcW w:w="10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70</w:t>
            </w:r>
          </w:p>
        </w:tc>
      </w:tr>
      <w:tr w:rsidR="00955F8F" w:rsidRPr="00B163C0" w:rsidTr="00B24527">
        <w:trPr>
          <w:cantSplit/>
        </w:trPr>
        <w:tc>
          <w:tcPr>
            <w:tcW w:w="940"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956"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Male</w:t>
            </w:r>
          </w:p>
        </w:tc>
        <w:tc>
          <w:tcPr>
            <w:tcW w:w="11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13</w:t>
            </w:r>
          </w:p>
        </w:tc>
        <w:tc>
          <w:tcPr>
            <w:tcW w:w="1505"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23</w:t>
            </w:r>
          </w:p>
        </w:tc>
        <w:tc>
          <w:tcPr>
            <w:tcW w:w="10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75</w:t>
            </w:r>
          </w:p>
        </w:tc>
      </w:tr>
      <w:tr w:rsidR="00955F8F" w:rsidRPr="00B163C0" w:rsidTr="00B24527">
        <w:trPr>
          <w:cantSplit/>
        </w:trPr>
        <w:tc>
          <w:tcPr>
            <w:tcW w:w="1896" w:type="dxa"/>
            <w:gridSpan w:val="2"/>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11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12</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c>
          <w:tcPr>
            <w:tcW w:w="1223"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c>
          <w:tcPr>
            <w:tcW w:w="1505"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50</w:t>
            </w:r>
          </w:p>
        </w:tc>
        <w:tc>
          <w:tcPr>
            <w:tcW w:w="1050"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bl>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p w:rsidR="00955F8F" w:rsidRPr="00B163C0" w:rsidRDefault="00955F8F" w:rsidP="00955F8F">
      <w:pPr>
        <w:autoSpaceDE w:val="0"/>
        <w:autoSpaceDN w:val="0"/>
        <w:adjustRightInd w:val="0"/>
        <w:spacing w:after="0" w:line="400" w:lineRule="atLeast"/>
        <w:rPr>
          <w:rFonts w:ascii="Times New Roman" w:hAnsi="Times New Roman" w:cs="Times New Roman"/>
          <w:sz w:val="20"/>
          <w:szCs w:val="20"/>
        </w:rPr>
      </w:pPr>
    </w:p>
    <w:tbl>
      <w:tblPr>
        <w:tblW w:w="8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447"/>
        <w:gridCol w:w="1958"/>
        <w:gridCol w:w="1469"/>
        <w:gridCol w:w="1469"/>
        <w:gridCol w:w="1024"/>
      </w:tblGrid>
      <w:tr w:rsidR="00955F8F" w:rsidRPr="00B163C0" w:rsidTr="00B24527">
        <w:trPr>
          <w:cantSplit/>
        </w:trPr>
        <w:tc>
          <w:tcPr>
            <w:tcW w:w="8364" w:type="dxa"/>
            <w:gridSpan w:val="5"/>
            <w:shd w:val="clear" w:color="auto" w:fill="FFFFFF"/>
            <w:vAlign w:val="center"/>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b/>
                <w:bCs/>
                <w:sz w:val="20"/>
                <w:szCs w:val="20"/>
              </w:rPr>
              <w:t>How often do use social media per day? * Have you ever received the Covid19 vaccine? Cross</w:t>
            </w:r>
            <w:r w:rsidR="00455506">
              <w:rPr>
                <w:rFonts w:ascii="Times New Roman" w:hAnsi="Times New Roman" w:cs="Times New Roman"/>
                <w:b/>
                <w:bCs/>
                <w:sz w:val="20"/>
                <w:szCs w:val="20"/>
              </w:rPr>
              <w:t xml:space="preserve"> </w:t>
            </w:r>
            <w:r w:rsidRPr="00B163C0">
              <w:rPr>
                <w:rFonts w:ascii="Times New Roman" w:hAnsi="Times New Roman" w:cs="Times New Roman"/>
                <w:b/>
                <w:bCs/>
                <w:sz w:val="20"/>
                <w:szCs w:val="20"/>
              </w:rPr>
              <w:t>tabulation</w:t>
            </w:r>
          </w:p>
        </w:tc>
      </w:tr>
      <w:tr w:rsidR="00955F8F" w:rsidRPr="00B163C0" w:rsidTr="00B24527">
        <w:trPr>
          <w:cantSplit/>
        </w:trPr>
        <w:tc>
          <w:tcPr>
            <w:tcW w:w="8364" w:type="dxa"/>
            <w:gridSpan w:val="5"/>
            <w:shd w:val="clear" w:color="auto" w:fill="FFFFFF"/>
            <w:vAlign w:val="bottom"/>
          </w:tcPr>
          <w:p w:rsidR="00955F8F" w:rsidRPr="00B163C0" w:rsidRDefault="00955F8F" w:rsidP="00B24527">
            <w:pPr>
              <w:autoSpaceDE w:val="0"/>
              <w:autoSpaceDN w:val="0"/>
              <w:adjustRightInd w:val="0"/>
              <w:spacing w:after="0" w:line="320" w:lineRule="atLeast"/>
              <w:rPr>
                <w:rFonts w:ascii="Times New Roman" w:hAnsi="Times New Roman" w:cs="Times New Roman"/>
                <w:sz w:val="20"/>
                <w:szCs w:val="20"/>
              </w:rPr>
            </w:pPr>
            <w:r w:rsidRPr="00B163C0">
              <w:rPr>
                <w:rFonts w:ascii="Times New Roman" w:hAnsi="Times New Roman" w:cs="Times New Roman"/>
                <w:sz w:val="20"/>
                <w:szCs w:val="20"/>
                <w:shd w:val="clear" w:color="auto" w:fill="FFFFFF"/>
              </w:rPr>
              <w:t xml:space="preserve">Count  </w:t>
            </w:r>
          </w:p>
        </w:tc>
      </w:tr>
      <w:tr w:rsidR="00955F8F" w:rsidRPr="00B163C0" w:rsidTr="00B24527">
        <w:trPr>
          <w:cantSplit/>
        </w:trPr>
        <w:tc>
          <w:tcPr>
            <w:tcW w:w="4404" w:type="dxa"/>
            <w:gridSpan w:val="2"/>
            <w:vMerge w:val="restart"/>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2936" w:type="dxa"/>
            <w:gridSpan w:val="2"/>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Have you ever received the Covid19 vaccine?</w:t>
            </w:r>
          </w:p>
        </w:tc>
        <w:tc>
          <w:tcPr>
            <w:tcW w:w="1024" w:type="dxa"/>
            <w:vMerge w:val="restart"/>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Total</w:t>
            </w:r>
          </w:p>
        </w:tc>
      </w:tr>
      <w:tr w:rsidR="00955F8F" w:rsidRPr="00B163C0" w:rsidTr="00B24527">
        <w:trPr>
          <w:cantSplit/>
        </w:trPr>
        <w:tc>
          <w:tcPr>
            <w:tcW w:w="4404" w:type="dxa"/>
            <w:gridSpan w:val="2"/>
            <w:vMerge/>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46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No</w:t>
            </w:r>
          </w:p>
        </w:tc>
        <w:tc>
          <w:tcPr>
            <w:tcW w:w="1468" w:type="dxa"/>
            <w:shd w:val="clear" w:color="auto" w:fill="FFFFFF"/>
            <w:vAlign w:val="bottom"/>
          </w:tcPr>
          <w:p w:rsidR="00955F8F" w:rsidRPr="00B163C0" w:rsidRDefault="00955F8F" w:rsidP="00B24527">
            <w:pPr>
              <w:autoSpaceDE w:val="0"/>
              <w:autoSpaceDN w:val="0"/>
              <w:adjustRightInd w:val="0"/>
              <w:spacing w:after="0" w:line="320" w:lineRule="atLeast"/>
              <w:ind w:left="60" w:right="60"/>
              <w:jc w:val="center"/>
              <w:rPr>
                <w:rFonts w:ascii="Times New Roman" w:hAnsi="Times New Roman" w:cs="Times New Roman"/>
                <w:sz w:val="20"/>
                <w:szCs w:val="20"/>
              </w:rPr>
            </w:pPr>
            <w:r w:rsidRPr="00B163C0">
              <w:rPr>
                <w:rFonts w:ascii="Times New Roman" w:hAnsi="Times New Roman" w:cs="Times New Roman"/>
                <w:sz w:val="20"/>
                <w:szCs w:val="20"/>
              </w:rPr>
              <w:t>Yes</w:t>
            </w:r>
          </w:p>
        </w:tc>
        <w:tc>
          <w:tcPr>
            <w:tcW w:w="1024" w:type="dxa"/>
            <w:vMerge/>
            <w:shd w:val="clear" w:color="auto" w:fill="FFFFFF"/>
            <w:vAlign w:val="bottom"/>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r>
      <w:tr w:rsidR="00955F8F" w:rsidRPr="00B163C0" w:rsidTr="00B24527">
        <w:trPr>
          <w:cantSplit/>
        </w:trPr>
        <w:tc>
          <w:tcPr>
            <w:tcW w:w="2447" w:type="dxa"/>
            <w:vMerge w:val="restart"/>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How often do use social media per day?</w:t>
            </w:r>
          </w:p>
        </w:tc>
        <w:tc>
          <w:tcPr>
            <w:tcW w:w="1957"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0 - 1 hour</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w:t>
            </w:r>
          </w:p>
        </w:tc>
        <w:tc>
          <w:tcPr>
            <w:tcW w:w="1024"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12</w:t>
            </w:r>
          </w:p>
        </w:tc>
      </w:tr>
      <w:tr w:rsidR="00955F8F" w:rsidRPr="00B163C0" w:rsidTr="00B24527">
        <w:trPr>
          <w:cantSplit/>
        </w:trPr>
        <w:tc>
          <w:tcPr>
            <w:tcW w:w="2447"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957"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1 - 2 hours</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4</w:t>
            </w:r>
          </w:p>
        </w:tc>
        <w:tc>
          <w:tcPr>
            <w:tcW w:w="1024"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11</w:t>
            </w:r>
          </w:p>
        </w:tc>
      </w:tr>
      <w:tr w:rsidR="00955F8F" w:rsidRPr="00B163C0" w:rsidTr="00B24527">
        <w:trPr>
          <w:cantSplit/>
        </w:trPr>
        <w:tc>
          <w:tcPr>
            <w:tcW w:w="2447"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957"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2 - 3 hours</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10</w:t>
            </w:r>
          </w:p>
        </w:tc>
        <w:tc>
          <w:tcPr>
            <w:tcW w:w="1024"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r>
      <w:tr w:rsidR="00955F8F" w:rsidRPr="00B163C0" w:rsidTr="00B24527">
        <w:trPr>
          <w:cantSplit/>
        </w:trPr>
        <w:tc>
          <w:tcPr>
            <w:tcW w:w="2447"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957"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3 - 4 hours</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17</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7</w:t>
            </w:r>
          </w:p>
        </w:tc>
        <w:tc>
          <w:tcPr>
            <w:tcW w:w="1024"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r>
      <w:tr w:rsidR="00955F8F" w:rsidRPr="00B163C0" w:rsidTr="00B24527">
        <w:trPr>
          <w:cantSplit/>
        </w:trPr>
        <w:tc>
          <w:tcPr>
            <w:tcW w:w="2447"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957"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4 - 5 hours</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15</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w:t>
            </w:r>
          </w:p>
        </w:tc>
        <w:tc>
          <w:tcPr>
            <w:tcW w:w="1024"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24</w:t>
            </w:r>
          </w:p>
        </w:tc>
      </w:tr>
      <w:tr w:rsidR="00955F8F" w:rsidRPr="00B163C0" w:rsidTr="00B24527">
        <w:trPr>
          <w:cantSplit/>
        </w:trPr>
        <w:tc>
          <w:tcPr>
            <w:tcW w:w="2447" w:type="dxa"/>
            <w:vMerge/>
            <w:shd w:val="clear" w:color="auto" w:fill="E0E0E0"/>
          </w:tcPr>
          <w:p w:rsidR="00955F8F" w:rsidRPr="00B163C0" w:rsidRDefault="00955F8F" w:rsidP="00B24527">
            <w:pPr>
              <w:autoSpaceDE w:val="0"/>
              <w:autoSpaceDN w:val="0"/>
              <w:adjustRightInd w:val="0"/>
              <w:spacing w:after="0" w:line="240" w:lineRule="auto"/>
              <w:rPr>
                <w:rFonts w:ascii="Times New Roman" w:hAnsi="Times New Roman" w:cs="Times New Roman"/>
                <w:sz w:val="20"/>
                <w:szCs w:val="20"/>
              </w:rPr>
            </w:pPr>
          </w:p>
        </w:tc>
        <w:tc>
          <w:tcPr>
            <w:tcW w:w="1957" w:type="dxa"/>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5 - and above hours</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31</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19</w:t>
            </w:r>
          </w:p>
        </w:tc>
        <w:tc>
          <w:tcPr>
            <w:tcW w:w="1024"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50</w:t>
            </w:r>
          </w:p>
        </w:tc>
      </w:tr>
      <w:tr w:rsidR="00955F8F" w:rsidRPr="00B163C0" w:rsidTr="00B24527">
        <w:trPr>
          <w:cantSplit/>
        </w:trPr>
        <w:tc>
          <w:tcPr>
            <w:tcW w:w="4404" w:type="dxa"/>
            <w:gridSpan w:val="2"/>
            <w:shd w:val="clear" w:color="auto" w:fill="E0E0E0"/>
          </w:tcPr>
          <w:p w:rsidR="00955F8F" w:rsidRPr="00B163C0" w:rsidRDefault="00955F8F" w:rsidP="00B24527">
            <w:pPr>
              <w:autoSpaceDE w:val="0"/>
              <w:autoSpaceDN w:val="0"/>
              <w:adjustRightInd w:val="0"/>
              <w:spacing w:after="0" w:line="320" w:lineRule="atLeast"/>
              <w:ind w:left="60" w:right="60"/>
              <w:rPr>
                <w:rFonts w:ascii="Times New Roman" w:hAnsi="Times New Roman" w:cs="Times New Roman"/>
                <w:sz w:val="20"/>
                <w:szCs w:val="20"/>
              </w:rPr>
            </w:pPr>
            <w:r w:rsidRPr="00B163C0">
              <w:rPr>
                <w:rFonts w:ascii="Times New Roman" w:hAnsi="Times New Roman" w:cs="Times New Roman"/>
                <w:sz w:val="20"/>
                <w:szCs w:val="20"/>
              </w:rPr>
              <w:t>Total</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94</w:t>
            </w:r>
          </w:p>
        </w:tc>
        <w:tc>
          <w:tcPr>
            <w:tcW w:w="1468"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51</w:t>
            </w:r>
          </w:p>
        </w:tc>
        <w:tc>
          <w:tcPr>
            <w:tcW w:w="1024" w:type="dxa"/>
            <w:shd w:val="clear" w:color="auto" w:fill="FFFFFF"/>
          </w:tcPr>
          <w:p w:rsidR="00955F8F" w:rsidRPr="00B163C0" w:rsidRDefault="00955F8F" w:rsidP="00B24527">
            <w:pPr>
              <w:autoSpaceDE w:val="0"/>
              <w:autoSpaceDN w:val="0"/>
              <w:adjustRightInd w:val="0"/>
              <w:spacing w:after="0" w:line="320" w:lineRule="atLeast"/>
              <w:ind w:left="60" w:right="60"/>
              <w:jc w:val="right"/>
              <w:rPr>
                <w:rFonts w:ascii="Times New Roman" w:hAnsi="Times New Roman" w:cs="Times New Roman"/>
                <w:sz w:val="20"/>
                <w:szCs w:val="20"/>
              </w:rPr>
            </w:pPr>
            <w:r w:rsidRPr="00B163C0">
              <w:rPr>
                <w:rFonts w:ascii="Times New Roman" w:hAnsi="Times New Roman" w:cs="Times New Roman"/>
                <w:sz w:val="20"/>
                <w:szCs w:val="20"/>
              </w:rPr>
              <w:t>145</w:t>
            </w:r>
          </w:p>
        </w:tc>
      </w:tr>
    </w:tbl>
    <w:p w:rsidR="00955F8F" w:rsidRPr="00B163C0" w:rsidRDefault="00955F8F" w:rsidP="00955F8F">
      <w:pPr>
        <w:rPr>
          <w:rFonts w:ascii="Times New Roman" w:hAnsi="Times New Roman" w:cs="Times New Roman"/>
          <w:sz w:val="20"/>
          <w:szCs w:val="20"/>
        </w:rPr>
      </w:pPr>
    </w:p>
    <w:p w:rsidR="00955F8F" w:rsidRPr="00B163C0" w:rsidRDefault="00955F8F" w:rsidP="00955F8F">
      <w:pPr>
        <w:rPr>
          <w:rFonts w:ascii="Times New Roman" w:hAnsi="Times New Roman" w:cs="Times New Roman"/>
          <w:sz w:val="20"/>
          <w:szCs w:val="20"/>
        </w:rPr>
      </w:pPr>
      <w:r w:rsidRPr="00B163C0">
        <w:rPr>
          <w:rFonts w:ascii="Times New Roman" w:hAnsi="Times New Roman" w:cs="Times New Roman"/>
          <w:noProof/>
          <w:sz w:val="20"/>
          <w:szCs w:val="20"/>
          <w:lang w:val="en-US"/>
        </w:rPr>
        <w:lastRenderedPageBreak/>
        <w:drawing>
          <wp:inline distT="0" distB="0" distL="0" distR="0">
            <wp:extent cx="5946775" cy="34969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46775" cy="3496945"/>
                    </a:xfrm>
                    <a:prstGeom prst="rect">
                      <a:avLst/>
                    </a:prstGeom>
                    <a:noFill/>
                    <a:ln>
                      <a:noFill/>
                    </a:ln>
                  </pic:spPr>
                </pic:pic>
              </a:graphicData>
            </a:graphic>
          </wp:inline>
        </w:drawing>
      </w:r>
    </w:p>
    <w:p w:rsidR="00B24527" w:rsidRDefault="00B24527">
      <w:bookmarkStart w:id="0" w:name="_GoBack"/>
      <w:bookmarkEnd w:id="0"/>
    </w:p>
    <w:sectPr w:rsidR="00B24527" w:rsidSect="00B24527">
      <w:footerReference w:type="default" r:id="rId8"/>
      <w:pgSz w:w="11906" w:h="16838"/>
      <w:pgMar w:top="810" w:right="836" w:bottom="72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11A" w:rsidRDefault="0072611A" w:rsidP="003E6863">
      <w:pPr>
        <w:spacing w:after="0" w:line="240" w:lineRule="auto"/>
      </w:pPr>
      <w:r>
        <w:separator/>
      </w:r>
    </w:p>
  </w:endnote>
  <w:endnote w:type="continuationSeparator" w:id="1">
    <w:p w:rsidR="0072611A" w:rsidRDefault="0072611A" w:rsidP="003E68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6410941"/>
      <w:docPartObj>
        <w:docPartGallery w:val="Page Numbers (Bottom of Page)"/>
        <w:docPartUnique/>
      </w:docPartObj>
    </w:sdtPr>
    <w:sdtEndPr>
      <w:rPr>
        <w:noProof/>
      </w:rPr>
    </w:sdtEndPr>
    <w:sdtContent>
      <w:p w:rsidR="00B24527" w:rsidRDefault="00B24527">
        <w:pPr>
          <w:pStyle w:val="Footer"/>
          <w:jc w:val="center"/>
        </w:pPr>
        <w:fldSimple w:instr=" PAGE   \* MERGEFORMAT ">
          <w:r w:rsidR="009100FE">
            <w:rPr>
              <w:noProof/>
            </w:rPr>
            <w:t>13</w:t>
          </w:r>
        </w:fldSimple>
      </w:p>
    </w:sdtContent>
  </w:sdt>
  <w:p w:rsidR="00B24527" w:rsidRDefault="00B2452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11A" w:rsidRDefault="0072611A" w:rsidP="003E6863">
      <w:pPr>
        <w:spacing w:after="0" w:line="240" w:lineRule="auto"/>
      </w:pPr>
      <w:r>
        <w:separator/>
      </w:r>
    </w:p>
  </w:footnote>
  <w:footnote w:type="continuationSeparator" w:id="1">
    <w:p w:rsidR="0072611A" w:rsidRDefault="0072611A" w:rsidP="003E68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26E36"/>
    <w:multiLevelType w:val="hybridMultilevel"/>
    <w:tmpl w:val="616A82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041100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530230F0"/>
    <w:multiLevelType w:val="multilevel"/>
    <w:tmpl w:val="78F265E6"/>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5F8F"/>
    <w:rsid w:val="000C1007"/>
    <w:rsid w:val="00144532"/>
    <w:rsid w:val="003A4CEB"/>
    <w:rsid w:val="003E6863"/>
    <w:rsid w:val="00455506"/>
    <w:rsid w:val="004D1562"/>
    <w:rsid w:val="00631B6C"/>
    <w:rsid w:val="0072611A"/>
    <w:rsid w:val="007D323D"/>
    <w:rsid w:val="009100FE"/>
    <w:rsid w:val="009201FC"/>
    <w:rsid w:val="00955F8F"/>
    <w:rsid w:val="00A562FE"/>
    <w:rsid w:val="00B15B72"/>
    <w:rsid w:val="00B24527"/>
    <w:rsid w:val="00DB3D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F8F"/>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5F8F"/>
    <w:pPr>
      <w:ind w:left="720"/>
      <w:contextualSpacing/>
    </w:pPr>
  </w:style>
  <w:style w:type="paragraph" w:styleId="NormalWeb">
    <w:name w:val="Normal (Web)"/>
    <w:basedOn w:val="Normal"/>
    <w:uiPriority w:val="99"/>
    <w:semiHidden/>
    <w:unhideWhenUsed/>
    <w:rsid w:val="00955F8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955F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5F8F"/>
    <w:rPr>
      <w:lang w:val="en-GB"/>
    </w:rPr>
  </w:style>
  <w:style w:type="paragraph" w:styleId="Footer">
    <w:name w:val="footer"/>
    <w:basedOn w:val="Normal"/>
    <w:link w:val="FooterChar"/>
    <w:uiPriority w:val="99"/>
    <w:unhideWhenUsed/>
    <w:rsid w:val="00955F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5F8F"/>
    <w:rPr>
      <w:lang w:val="en-GB"/>
    </w:rPr>
  </w:style>
  <w:style w:type="character" w:styleId="Strong">
    <w:name w:val="Strong"/>
    <w:basedOn w:val="DefaultParagraphFont"/>
    <w:uiPriority w:val="22"/>
    <w:qFormat/>
    <w:rsid w:val="00955F8F"/>
    <w:rPr>
      <w:b/>
      <w:bCs/>
    </w:rPr>
  </w:style>
  <w:style w:type="paragraph" w:styleId="BalloonText">
    <w:name w:val="Balloon Text"/>
    <w:basedOn w:val="Normal"/>
    <w:link w:val="BalloonTextChar"/>
    <w:uiPriority w:val="99"/>
    <w:semiHidden/>
    <w:unhideWhenUsed/>
    <w:rsid w:val="004555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506"/>
    <w:rPr>
      <w:rFonts w:ascii="Tahoma"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13</Pages>
  <Words>4468</Words>
  <Characters>25470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Lecturer II - Mass Communication - Mr. Aondover Eric Msughter</dc:creator>
  <cp:keywords/>
  <dc:description/>
  <cp:lastModifiedBy>User</cp:lastModifiedBy>
  <cp:revision>20</cp:revision>
  <dcterms:created xsi:type="dcterms:W3CDTF">2022-09-23T11:26:00Z</dcterms:created>
  <dcterms:modified xsi:type="dcterms:W3CDTF">2023-03-30T20:10:00Z</dcterms:modified>
</cp:coreProperties>
</file>