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88CCC" w14:textId="39E984F8" w:rsidR="00956EDA" w:rsidRPr="00361185" w:rsidRDefault="00956EDA" w:rsidP="00956EDA">
      <w:pPr>
        <w:spacing w:before="0" w:after="0"/>
        <w:rPr>
          <w:rFonts w:cs="Times New Roman"/>
          <w:szCs w:val="24"/>
        </w:rPr>
      </w:pPr>
      <w:r w:rsidRPr="00361185">
        <w:rPr>
          <w:rFonts w:cs="Times New Roman"/>
          <w:b/>
          <w:noProof/>
          <w:szCs w:val="24"/>
        </w:rPr>
        <w:t xml:space="preserve">Table </w:t>
      </w:r>
      <w:r>
        <w:rPr>
          <w:rFonts w:cs="Times New Roman"/>
          <w:b/>
          <w:noProof/>
          <w:szCs w:val="24"/>
        </w:rPr>
        <w:t>S</w:t>
      </w:r>
      <w:r>
        <w:rPr>
          <w:rFonts w:cs="Times New Roman"/>
          <w:b/>
          <w:noProof/>
          <w:szCs w:val="24"/>
        </w:rPr>
        <w:t>4</w:t>
      </w:r>
      <w:r w:rsidRPr="00361185">
        <w:rPr>
          <w:rFonts w:cs="Times New Roman"/>
          <w:b/>
          <w:noProof/>
          <w:szCs w:val="24"/>
        </w:rPr>
        <w:t xml:space="preserve">. </w:t>
      </w:r>
      <w:r w:rsidRPr="00361185">
        <w:rPr>
          <w:rFonts w:cs="Times New Roman"/>
          <w:noProof/>
          <w:szCs w:val="24"/>
        </w:rPr>
        <w:t>Small intestine morphology</w:t>
      </w:r>
      <w:r w:rsidRPr="00361185">
        <w:rPr>
          <w:rFonts w:cs="Times New Roman"/>
          <w:szCs w:val="24"/>
        </w:rPr>
        <w:t xml:space="preserve"> of piglets on day 29</w:t>
      </w:r>
    </w:p>
    <w:tbl>
      <w:tblPr>
        <w:tblStyle w:val="Tabel-Gitter"/>
        <w:tblW w:w="10127" w:type="dxa"/>
        <w:tblLook w:val="04A0" w:firstRow="1" w:lastRow="0" w:firstColumn="1" w:lastColumn="0" w:noHBand="0" w:noVBand="1"/>
      </w:tblPr>
      <w:tblGrid>
        <w:gridCol w:w="3397"/>
        <w:gridCol w:w="1418"/>
        <w:gridCol w:w="1417"/>
        <w:gridCol w:w="1418"/>
        <w:gridCol w:w="1417"/>
        <w:gridCol w:w="1060"/>
      </w:tblGrid>
      <w:tr w:rsidR="00956EDA" w:rsidRPr="00361185" w14:paraId="158CA57E" w14:textId="77777777" w:rsidTr="00B51575">
        <w:trPr>
          <w:trHeight w:val="435"/>
        </w:trPr>
        <w:tc>
          <w:tcPr>
            <w:tcW w:w="3397" w:type="dxa"/>
            <w:tcBorders>
              <w:left w:val="nil"/>
              <w:bottom w:val="single" w:sz="4" w:space="0" w:color="auto"/>
              <w:right w:val="nil"/>
            </w:tcBorders>
          </w:tcPr>
          <w:p w14:paraId="250E3B96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szCs w:val="24"/>
              </w:rPr>
              <w:t>Group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2E10BC4A" w14:textId="77777777" w:rsidR="00956EDA" w:rsidRPr="00721387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CON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1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531431B5" w14:textId="77777777" w:rsidR="00956EDA" w:rsidRPr="00721387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CcFT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48C3C9E4" w14:textId="77777777" w:rsidR="00956EDA" w:rsidRPr="00721387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1A250134" w14:textId="77777777" w:rsidR="00956EDA" w:rsidRPr="00721387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GMT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1060" w:type="dxa"/>
            <w:tcBorders>
              <w:left w:val="nil"/>
              <w:bottom w:val="single" w:sz="4" w:space="0" w:color="auto"/>
              <w:right w:val="nil"/>
            </w:tcBorders>
          </w:tcPr>
          <w:p w14:paraId="18ABE569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P-value</w:t>
            </w:r>
          </w:p>
        </w:tc>
      </w:tr>
      <w:tr w:rsidR="00956EDA" w:rsidRPr="00361185" w14:paraId="59855373" w14:textId="77777777" w:rsidTr="00B51575">
        <w:trPr>
          <w:trHeight w:val="256"/>
        </w:trPr>
        <w:tc>
          <w:tcPr>
            <w:tcW w:w="3397" w:type="dxa"/>
            <w:tcBorders>
              <w:left w:val="nil"/>
              <w:bottom w:val="nil"/>
              <w:right w:val="nil"/>
            </w:tcBorders>
          </w:tcPr>
          <w:p w14:paraId="4FB59D07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Height of villi, µm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0555EF9C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271 ± 48.9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4CD5F3E3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281 ± 56.4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46FA187E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290 ± 65.3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038A6920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254 ± 70.6</w:t>
            </w:r>
          </w:p>
        </w:tc>
        <w:tc>
          <w:tcPr>
            <w:tcW w:w="1060" w:type="dxa"/>
            <w:tcBorders>
              <w:left w:val="nil"/>
              <w:bottom w:val="nil"/>
              <w:right w:val="nil"/>
            </w:tcBorders>
          </w:tcPr>
          <w:p w14:paraId="6FEFB1CF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956EDA" w:rsidRPr="00361185" w14:paraId="1EBDEDEF" w14:textId="77777777" w:rsidTr="00B51575">
        <w:trPr>
          <w:trHeight w:val="261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6ADF495A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Depth of crypts, µm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0DF517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226 ± 25.6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801C58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223 ± 30.2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CC1D28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242 ± 26.0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B87626B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229 ± 30.5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23D78960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956EDA" w:rsidRPr="00361185" w14:paraId="4B044E16" w14:textId="77777777" w:rsidTr="00B51575">
        <w:trPr>
          <w:trHeight w:val="387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75DBD4B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Height of enterocytes, µm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33CD6C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28.7 ± 3.40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85C86B7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29.6 ± 3.85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A91C8F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28.7 ± 4.34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B95A03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29.0 ± 4.71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5BBF0A8B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956EDA" w:rsidRPr="00361185" w14:paraId="01DFE224" w14:textId="77777777" w:rsidTr="00B51575">
        <w:trPr>
          <w:trHeight w:val="563"/>
        </w:trPr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F3488CA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Number of infiltration epithelium </w:t>
            </w:r>
            <w:proofErr w:type="spellStart"/>
            <w:r w:rsidRPr="00361185">
              <w:rPr>
                <w:rFonts w:cs="Times New Roman"/>
                <w:szCs w:val="24"/>
              </w:rPr>
              <w:t>lymphocytes</w:t>
            </w:r>
            <w:r>
              <w:rPr>
                <w:rFonts w:cs="Times New Roman"/>
                <w:szCs w:val="24"/>
                <w:vertAlign w:val="superscript"/>
              </w:rPr>
              <w:t>5</w:t>
            </w:r>
            <w:proofErr w:type="spellEnd"/>
            <w:r w:rsidRPr="00361185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70B5AE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13.2 ± 3.14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F69747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13.5 ± 3.97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1621B6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14.7 ± 4.15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180F51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13.3 ± 3.67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5C108C36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956EDA" w:rsidRPr="00361185" w14:paraId="1996B628" w14:textId="77777777" w:rsidTr="00B51575">
        <w:trPr>
          <w:trHeight w:val="279"/>
        </w:trPr>
        <w:tc>
          <w:tcPr>
            <w:tcW w:w="3397" w:type="dxa"/>
            <w:tcBorders>
              <w:top w:val="nil"/>
              <w:left w:val="nil"/>
              <w:right w:val="nil"/>
            </w:tcBorders>
          </w:tcPr>
          <w:p w14:paraId="04F32F7C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Number of </w:t>
            </w:r>
            <w:proofErr w:type="gramStart"/>
            <w:r w:rsidRPr="00361185">
              <w:rPr>
                <w:rFonts w:cs="Times New Roman"/>
                <w:szCs w:val="24"/>
              </w:rPr>
              <w:t>goblet</w:t>
            </w:r>
            <w:proofErr w:type="gramEnd"/>
            <w:r w:rsidRPr="0036118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361185">
              <w:rPr>
                <w:rFonts w:cs="Times New Roman"/>
                <w:szCs w:val="24"/>
              </w:rPr>
              <w:t>cells</w:t>
            </w:r>
            <w:r>
              <w:rPr>
                <w:rFonts w:cs="Times New Roman"/>
                <w:szCs w:val="24"/>
                <w:vertAlign w:val="superscript"/>
              </w:rPr>
              <w:t>5</w:t>
            </w:r>
            <w:proofErr w:type="spellEnd"/>
            <w:r w:rsidRPr="00361185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00716891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3.75 ± 2.52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19C535D8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4.20 ± 1.92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3DAF6C60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3.55 ± 1.92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0DDD7331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4.03 ± 2.07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</w:tcPr>
          <w:p w14:paraId="0398D7AD" w14:textId="77777777" w:rsidR="00956EDA" w:rsidRPr="00361185" w:rsidRDefault="00956EDA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</w:tbl>
    <w:p w14:paraId="2C00C552" w14:textId="0615FC2D" w:rsidR="00B604B3" w:rsidRPr="00892EA9" w:rsidRDefault="00956EDA" w:rsidP="00041294">
      <w:pPr>
        <w:spacing w:before="0" w:after="0" w:line="480" w:lineRule="auto"/>
        <w:jc w:val="both"/>
        <w:rPr>
          <w:rFonts w:cs="Times New Roman"/>
          <w:szCs w:val="24"/>
        </w:rPr>
      </w:pPr>
      <w:proofErr w:type="spellStart"/>
      <w:r>
        <w:rPr>
          <w:vertAlign w:val="superscript"/>
        </w:rPr>
        <w:t>1</w:t>
      </w:r>
      <w:r>
        <w:t>Control</w:t>
      </w:r>
      <w:proofErr w:type="spellEnd"/>
      <w:r>
        <w:t xml:space="preserve">, CON; n = 16; </w:t>
      </w:r>
      <w:proofErr w:type="spellStart"/>
      <w:r>
        <w:rPr>
          <w:vertAlign w:val="superscript"/>
        </w:rPr>
        <w:t>2</w:t>
      </w:r>
      <w:r>
        <w:t>CcFT</w:t>
      </w:r>
      <w:proofErr w:type="spellEnd"/>
      <w:r>
        <w:t xml:space="preserve">, Colonic content transplantation, </w:t>
      </w:r>
      <w:proofErr w:type="spellStart"/>
      <w:r>
        <w:t>CcFT</w:t>
      </w:r>
      <w:proofErr w:type="spellEnd"/>
      <w:r>
        <w:t xml:space="preserve">; = 16; </w:t>
      </w:r>
      <w:proofErr w:type="spellStart"/>
      <w:r>
        <w:rPr>
          <w:vertAlign w:val="superscript"/>
        </w:rPr>
        <w:t>3</w:t>
      </w:r>
      <w:r>
        <w:t>CMT</w:t>
      </w:r>
      <w:proofErr w:type="spellEnd"/>
      <w:r>
        <w:t>, Colonic</w:t>
      </w:r>
      <w:r w:rsidRPr="00361185">
        <w:t xml:space="preserve"> microbiota tr</w:t>
      </w:r>
      <w:r>
        <w:t xml:space="preserve">ansplantation, </w:t>
      </w:r>
      <w:proofErr w:type="spellStart"/>
      <w:r>
        <w:t>CMT</w:t>
      </w:r>
      <w:proofErr w:type="spellEnd"/>
      <w:r>
        <w:t xml:space="preserve">; n = 15; </w:t>
      </w:r>
      <w:proofErr w:type="spellStart"/>
      <w:r>
        <w:rPr>
          <w:vertAlign w:val="superscript"/>
        </w:rPr>
        <w:t>4</w:t>
      </w:r>
      <w:r>
        <w:t>GMT</w:t>
      </w:r>
      <w:proofErr w:type="spellEnd"/>
      <w:r>
        <w:t>, G</w:t>
      </w:r>
      <w:r w:rsidRPr="00361185">
        <w:t>astric microbi</w:t>
      </w:r>
      <w:r>
        <w:t xml:space="preserve">ota transplantation, GMT; n =15; </w:t>
      </w:r>
      <w:proofErr w:type="spellStart"/>
      <w:r>
        <w:rPr>
          <w:rFonts w:cs="Times New Roman"/>
          <w:szCs w:val="24"/>
          <w:vertAlign w:val="superscript"/>
        </w:rPr>
        <w:t>5</w:t>
      </w:r>
      <w:r>
        <w:rPr>
          <w:rFonts w:cs="Times New Roman"/>
          <w:szCs w:val="24"/>
        </w:rPr>
        <w:t>P</w:t>
      </w:r>
      <w:r w:rsidRPr="00361185">
        <w:rPr>
          <w:rFonts w:cs="Times New Roman"/>
          <w:szCs w:val="24"/>
        </w:rPr>
        <w:t>er</w:t>
      </w:r>
      <w:proofErr w:type="spellEnd"/>
      <w:r w:rsidRPr="00361185">
        <w:rPr>
          <w:rFonts w:cs="Times New Roman"/>
          <w:szCs w:val="24"/>
        </w:rPr>
        <w:t xml:space="preserve"> 100 enterocytes</w:t>
      </w:r>
      <w:r>
        <w:rPr>
          <w:rFonts w:cs="Times New Roman"/>
          <w:szCs w:val="24"/>
        </w:rPr>
        <w:t xml:space="preserve">. </w:t>
      </w:r>
      <w:r w:rsidRPr="00361185">
        <w:rPr>
          <w:rFonts w:cs="Times New Roman"/>
          <w:szCs w:val="24"/>
        </w:rPr>
        <w:t>Values are expressed as mean ± SD.</w:t>
      </w:r>
      <w:r>
        <w:rPr>
          <w:rFonts w:cs="Times New Roman"/>
          <w:szCs w:val="24"/>
        </w:rPr>
        <w:t xml:space="preserve"> </w:t>
      </w:r>
      <w:r w:rsidRPr="00361185">
        <w:rPr>
          <w:rFonts w:cs="Times New Roman"/>
          <w:szCs w:val="24"/>
        </w:rPr>
        <w:t>NS: Not significant</w:t>
      </w:r>
      <w:r w:rsidR="00892EA9">
        <w:rPr>
          <w:rFonts w:cs="Times New Roman"/>
          <w:szCs w:val="24"/>
        </w:rPr>
        <w:t xml:space="preserve">. </w:t>
      </w:r>
    </w:p>
    <w:sectPr w:rsidR="00B604B3" w:rsidRPr="00892EA9" w:rsidSect="00892EA9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Q0tTCwNzC1MjYyUdpeDU4uLM/DyQAsNaAGapBKksAAAA"/>
  </w:docVars>
  <w:rsids>
    <w:rsidRoot w:val="00956EDA"/>
    <w:rsid w:val="00041294"/>
    <w:rsid w:val="00135AC9"/>
    <w:rsid w:val="002050CB"/>
    <w:rsid w:val="00892EA9"/>
    <w:rsid w:val="00956EDA"/>
    <w:rsid w:val="00A9547E"/>
    <w:rsid w:val="00B6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A2675"/>
  <w15:chartTrackingRefBased/>
  <w15:docId w15:val="{1B6BC300-527E-448B-B61A-AEFD25099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EDA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956EDA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892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626</Characters>
  <Application>Microsoft Office Word</Application>
  <DocSecurity>0</DocSecurity>
  <Lines>17</Lines>
  <Paragraphs>3</Paragraphs>
  <ScaleCrop>false</ScaleCrop>
  <Company>University of Copenhagen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3</cp:revision>
  <dcterms:created xsi:type="dcterms:W3CDTF">2023-07-06T11:23:00Z</dcterms:created>
  <dcterms:modified xsi:type="dcterms:W3CDTF">2023-07-06T11:25:00Z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2023-07-06T11:23:49Z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ff8c6fd5-e90c-4ffe-af5e-58bacd47230f</vt:lpwstr>
  </property>
  <property fmtid="{D5CDD505-2E9C-101B-9397-08002B2CF9AE}" pid="9" name="MSIP_Label_6a2630e2-1ac5-455e-8217-0156b1936a76_ContentBits">
    <vt:lpwstr>0</vt:lpwstr>
  </property>
</Properties>
</file>