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A3E6E8" w14:textId="77777777" w:rsidR="00D64CCD" w:rsidRDefault="00B00097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Supplementary Material 1: </w:t>
      </w:r>
    </w:p>
    <w:p w14:paraId="13DE9E0A" w14:textId="0C358674" w:rsidR="001C344B" w:rsidRDefault="00D64CCD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Table 1 </w:t>
      </w:r>
      <w:r w:rsidRPr="00785C6C">
        <w:rPr>
          <w:rFonts w:ascii="Arial" w:hAnsi="Arial" w:cs="Arial"/>
          <w:sz w:val="24"/>
          <w:szCs w:val="24"/>
        </w:rPr>
        <w:t>MADD-DS3 domains</w:t>
      </w:r>
    </w:p>
    <w:tbl>
      <w:tblPr>
        <w:tblW w:w="13217" w:type="dxa"/>
        <w:tblLook w:val="04A0" w:firstRow="1" w:lastRow="0" w:firstColumn="1" w:lastColumn="0" w:noHBand="0" w:noVBand="1"/>
      </w:tblPr>
      <w:tblGrid>
        <w:gridCol w:w="2899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 w:rsidR="00D64CCD" w:rsidRPr="00D64CCD" w14:paraId="49E17575" w14:textId="77777777" w:rsidTr="008F7296">
        <w:trPr>
          <w:trHeight w:val="980"/>
        </w:trPr>
        <w:tc>
          <w:tcPr>
            <w:tcW w:w="289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4B46ECE" w14:textId="77777777" w:rsidR="00D64CCD" w:rsidRPr="00D64CCD" w:rsidRDefault="00D64CCD" w:rsidP="00D64C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Group</w:t>
            </w:r>
          </w:p>
        </w:tc>
        <w:tc>
          <w:tcPr>
            <w:tcW w:w="2211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0BA5FB" w14:textId="369594B8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Rb-responsive</w:t>
            </w: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br/>
              <w:t>(mild phenotype;</w:t>
            </w: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br/>
              <w:t>n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=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3)</w:t>
            </w:r>
          </w:p>
        </w:tc>
        <w:tc>
          <w:tcPr>
            <w:tcW w:w="5896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EEB8386" w14:textId="2D67B0D6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Variably Rb-responsive</w:t>
            </w: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br/>
              <w:t xml:space="preserve"> (moderate phenotype; n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=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8)</w:t>
            </w:r>
          </w:p>
        </w:tc>
        <w:tc>
          <w:tcPr>
            <w:tcW w:w="2211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217064" w14:textId="32448DBF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Rb-unresponsive</w:t>
            </w: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br/>
              <w:t>(severe phenotype; n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=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3)</w:t>
            </w:r>
          </w:p>
        </w:tc>
      </w:tr>
      <w:tr w:rsidR="00D64CCD" w:rsidRPr="00D64CCD" w14:paraId="3B71FFE7" w14:textId="77777777" w:rsidTr="008F7296">
        <w:trPr>
          <w:trHeight w:val="31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EE21" w14:textId="77777777" w:rsidR="00D64CCD" w:rsidRPr="00D64CCD" w:rsidRDefault="00D64CCD" w:rsidP="00D64C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Patient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36605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D9539" w14:textId="7B600B4D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</w:t>
            </w:r>
            <w:r w:rsidR="00EF7A2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28984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276AD" w14:textId="0FC85A24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</w:t>
            </w:r>
            <w:r w:rsidR="00EF7A2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B000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FD23C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004B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51570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3B83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BD18D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2FA91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P7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37F8A" w14:textId="13FA274A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</w:t>
            </w:r>
            <w:r w:rsidR="00EF7A2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0BC6E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9A600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P6</w:t>
            </w:r>
          </w:p>
        </w:tc>
      </w:tr>
      <w:tr w:rsidR="00D64CCD" w:rsidRPr="00D64CCD" w14:paraId="5361B8E4" w14:textId="77777777" w:rsidTr="008F7296">
        <w:trPr>
          <w:trHeight w:val="31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19B6" w14:textId="7CC30C7A" w:rsidR="00D64CCD" w:rsidRPr="00D64CCD" w:rsidRDefault="00D64CCD" w:rsidP="00D64C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vertAlign w:val="superscript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MADD-DS3 domains </w:t>
            </w:r>
            <w:r w:rsidRPr="00E72CF2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[1]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E2EF7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C7706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EEAFD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99C2B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8D032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FF4E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A37F6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D665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ACE76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F62AD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97092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7644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5F7C0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E73EB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</w:tr>
      <w:tr w:rsidR="00D64CCD" w:rsidRPr="00D64CCD" w14:paraId="2E246136" w14:textId="77777777" w:rsidTr="008F7296">
        <w:trPr>
          <w:trHeight w:val="31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ED758" w14:textId="77777777" w:rsidR="00D64CCD" w:rsidRPr="00D64CCD" w:rsidRDefault="00D64CCD" w:rsidP="00D64CC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Age at onset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46F9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AFE6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3E48A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3881A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44F5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739FB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16E4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31852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E66A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6E89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96B8A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6AF2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68947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D2794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</w:tr>
      <w:tr w:rsidR="00D64CCD" w:rsidRPr="00D64CCD" w14:paraId="7A1A894E" w14:textId="77777777" w:rsidTr="008F7296">
        <w:trPr>
          <w:trHeight w:val="31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2259D" w14:textId="77777777" w:rsidR="00D64CCD" w:rsidRPr="00D64CCD" w:rsidRDefault="00D64CCD" w:rsidP="00D64CC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Congenital anomalies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9DF71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D98A3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593F6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A1537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CB872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C29C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A24D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56B1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F7B4C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F8E3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DF40E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8A3E3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41D65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8950A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6</w:t>
            </w:r>
          </w:p>
        </w:tc>
      </w:tr>
      <w:tr w:rsidR="00D64CCD" w:rsidRPr="00D64CCD" w14:paraId="16563A10" w14:textId="77777777" w:rsidTr="008F7296">
        <w:trPr>
          <w:trHeight w:val="31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26C18" w14:textId="77777777" w:rsidR="00D64CCD" w:rsidRPr="00D64CCD" w:rsidRDefault="00D64CCD" w:rsidP="00D64CC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Cardiac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9D12D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79E0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247A3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1A12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C1276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CFE3F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2BEBB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BF1EA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59A6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8259F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2951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5D947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D2BE5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9C562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</w:tr>
      <w:tr w:rsidR="00D64CCD" w:rsidRPr="00D64CCD" w14:paraId="68AC77BE" w14:textId="77777777" w:rsidTr="008F7296">
        <w:trPr>
          <w:trHeight w:val="31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3C3A" w14:textId="77777777" w:rsidR="00D64CCD" w:rsidRPr="00D64CCD" w:rsidRDefault="00D64CCD" w:rsidP="00D64CC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CNS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2A54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9A743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2B1E0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E8DA7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D311C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1D92A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4D980" w14:textId="07ED8563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2</w:t>
            </w:r>
            <w:r w:rsidR="008766C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.</w:t>
            </w: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25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8FB03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7124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B3DC1" w14:textId="5CB5351B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2</w:t>
            </w:r>
            <w:r w:rsidR="008766C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.</w:t>
            </w: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25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007C" w14:textId="11EA863E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4</w:t>
            </w:r>
            <w:r w:rsidR="008766C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.</w:t>
            </w: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5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7A0E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F18DF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9D5D1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</w:tr>
      <w:tr w:rsidR="00D64CCD" w:rsidRPr="00D64CCD" w14:paraId="2FA0FE27" w14:textId="77777777" w:rsidTr="008F7296">
        <w:trPr>
          <w:trHeight w:val="31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A932F" w14:textId="77777777" w:rsidR="00D64CCD" w:rsidRPr="00D64CCD" w:rsidRDefault="00D64CCD" w:rsidP="00D64CC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PNS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D3FC6" w14:textId="69530531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1</w:t>
            </w:r>
            <w:r w:rsidR="008766C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.</w:t>
            </w: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476A1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7E74F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1C653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251D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67D8A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ACCDC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1D078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74195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BB2E1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3759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05C7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CA930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3870D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</w:tr>
      <w:tr w:rsidR="00D64CCD" w:rsidRPr="00D64CCD" w14:paraId="043A6728" w14:textId="77777777" w:rsidTr="008F7296">
        <w:trPr>
          <w:trHeight w:val="31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2DE88" w14:textId="77777777" w:rsidR="00D64CCD" w:rsidRPr="00D64CCD" w:rsidRDefault="00D64CCD" w:rsidP="00D64CC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Liver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FE25E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C1D9E" w14:textId="2ABD86F0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4</w:t>
            </w:r>
            <w:r w:rsidR="008766C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.</w:t>
            </w: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91EC6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E6CBE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948E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5FC21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5116" w14:textId="2E5B4EED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1</w:t>
            </w:r>
            <w:r w:rsidR="008766C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.</w:t>
            </w: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7D55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1CC2B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2607D" w14:textId="263EF93F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4</w:t>
            </w:r>
            <w:r w:rsidR="008766C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.</w:t>
            </w: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9792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6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F6EC5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2DEC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36C9D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6</w:t>
            </w:r>
          </w:p>
        </w:tc>
      </w:tr>
      <w:tr w:rsidR="00D64CCD" w:rsidRPr="00D64CCD" w14:paraId="4C1B541C" w14:textId="77777777" w:rsidTr="008F7296">
        <w:trPr>
          <w:trHeight w:val="31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40BC6" w14:textId="77777777" w:rsidR="00D64CCD" w:rsidRPr="00D64CCD" w:rsidRDefault="00D64CCD" w:rsidP="00D64CC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Muscle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492CC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08B01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1789C" w14:textId="09E0BE26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2</w:t>
            </w:r>
            <w:r w:rsidR="008766C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.</w:t>
            </w: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CCAF1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26A53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5C5C5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0BAE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9E862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4A6BB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D3771" w14:textId="1A4EC88A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1</w:t>
            </w:r>
            <w:r w:rsidR="008766C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.</w:t>
            </w: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A5EC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073A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83AA1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DDE06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6</w:t>
            </w:r>
          </w:p>
        </w:tc>
      </w:tr>
      <w:tr w:rsidR="00D64CCD" w:rsidRPr="00D64CCD" w14:paraId="3E64AB2E" w14:textId="77777777" w:rsidTr="008F7296">
        <w:trPr>
          <w:trHeight w:val="315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9E66" w14:textId="7C73C603" w:rsidR="00D64CCD" w:rsidRPr="00D64CCD" w:rsidRDefault="00D64CCD" w:rsidP="00D64CC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Patient</w:t>
            </w:r>
            <w:r w:rsidR="00E5443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-</w:t>
            </w: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reported outcome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77BEF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413C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58A97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29CFE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A9D1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8A658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25BB4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EB26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DD3B8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FF531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1261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9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416EC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051BF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CE973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9</w:t>
            </w:r>
          </w:p>
        </w:tc>
      </w:tr>
      <w:tr w:rsidR="00D64CCD" w:rsidRPr="00D64CCD" w14:paraId="52DD5263" w14:textId="77777777" w:rsidTr="008F7296">
        <w:trPr>
          <w:trHeight w:val="315"/>
        </w:trPr>
        <w:tc>
          <w:tcPr>
            <w:tcW w:w="28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EBB6" w14:textId="77777777" w:rsidR="00D64CCD" w:rsidRPr="00D64CCD" w:rsidRDefault="00D64CCD" w:rsidP="00D64CC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Total MADD-DS3 score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A3C67D"/>
            <w:noWrap/>
            <w:vAlign w:val="center"/>
            <w:hideMark/>
          </w:tcPr>
          <w:p w14:paraId="45EA8374" w14:textId="76555E83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5</w:t>
            </w:r>
            <w:r w:rsidR="008766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.</w:t>
            </w:r>
            <w:r w:rsidRPr="00D64CC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5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7CD7E"/>
            <w:noWrap/>
            <w:vAlign w:val="center"/>
            <w:hideMark/>
          </w:tcPr>
          <w:p w14:paraId="50C1C6EA" w14:textId="5BAF72A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7</w:t>
            </w:r>
            <w:r w:rsidR="008766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.</w:t>
            </w:r>
            <w:r w:rsidRPr="00D64CC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5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EC77E"/>
            <w:noWrap/>
            <w:vAlign w:val="center"/>
            <w:hideMark/>
          </w:tcPr>
          <w:p w14:paraId="34F8EDAE" w14:textId="2A24025B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11</w:t>
            </w:r>
            <w:r w:rsidR="008766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.</w:t>
            </w:r>
            <w:r w:rsidRPr="00D64CC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4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63BE7B"/>
            <w:noWrap/>
            <w:vAlign w:val="center"/>
            <w:hideMark/>
          </w:tcPr>
          <w:p w14:paraId="4CC2EA8D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63BE7B"/>
            <w:noWrap/>
            <w:vAlign w:val="center"/>
            <w:hideMark/>
          </w:tcPr>
          <w:p w14:paraId="6CAD01DB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0C87D"/>
            <w:noWrap/>
            <w:vAlign w:val="center"/>
            <w:hideMark/>
          </w:tcPr>
          <w:p w14:paraId="442D1835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6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3CB7E"/>
            <w:noWrap/>
            <w:vAlign w:val="center"/>
            <w:hideMark/>
          </w:tcPr>
          <w:p w14:paraId="11068798" w14:textId="097D83AF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6</w:t>
            </w:r>
            <w:r w:rsidR="008766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.</w:t>
            </w:r>
            <w:r w:rsidRPr="00D64CC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75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D380"/>
            <w:noWrap/>
            <w:vAlign w:val="center"/>
            <w:hideMark/>
          </w:tcPr>
          <w:p w14:paraId="428C79A2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9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D380"/>
            <w:noWrap/>
            <w:vAlign w:val="center"/>
            <w:hideMark/>
          </w:tcPr>
          <w:p w14:paraId="22230429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9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DBB7C"/>
            <w:noWrap/>
            <w:vAlign w:val="center"/>
            <w:hideMark/>
          </w:tcPr>
          <w:p w14:paraId="3463573C" w14:textId="1776117D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13</w:t>
            </w:r>
            <w:r w:rsidR="008766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.</w:t>
            </w:r>
            <w:r w:rsidRPr="00D64CC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95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B8F73"/>
            <w:noWrap/>
            <w:vAlign w:val="center"/>
            <w:hideMark/>
          </w:tcPr>
          <w:p w14:paraId="6216776E" w14:textId="64313084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22</w:t>
            </w:r>
            <w:r w:rsidR="008766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.</w:t>
            </w:r>
            <w:r w:rsidRPr="00D64CC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A8871"/>
            <w:noWrap/>
            <w:vAlign w:val="center"/>
            <w:hideMark/>
          </w:tcPr>
          <w:p w14:paraId="12F0A09D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24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B9774"/>
            <w:noWrap/>
            <w:vAlign w:val="center"/>
            <w:hideMark/>
          </w:tcPr>
          <w:p w14:paraId="344E5EDC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21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8696B"/>
            <w:noWrap/>
            <w:vAlign w:val="center"/>
            <w:hideMark/>
          </w:tcPr>
          <w:p w14:paraId="3D99DDC3" w14:textId="77777777" w:rsidR="00D64CCD" w:rsidRPr="00D64CCD" w:rsidRDefault="00D64CCD" w:rsidP="00D64C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D64CC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30</w:t>
            </w:r>
          </w:p>
        </w:tc>
      </w:tr>
    </w:tbl>
    <w:p w14:paraId="5C6C96F3" w14:textId="77777777" w:rsidR="00B00097" w:rsidRDefault="00B00097">
      <w:pPr>
        <w:rPr>
          <w:rFonts w:ascii="Arial" w:hAnsi="Arial" w:cs="Arial"/>
          <w:sz w:val="24"/>
          <w:szCs w:val="24"/>
        </w:rPr>
      </w:pPr>
    </w:p>
    <w:p w14:paraId="0407F2A9" w14:textId="5AEA8D63" w:rsidR="008B6E41" w:rsidRPr="00E72CF2" w:rsidRDefault="008B6E41" w:rsidP="008B6E41">
      <w:pPr>
        <w:spacing w:line="480" w:lineRule="auto"/>
        <w:rPr>
          <w:rFonts w:ascii="Arial" w:hAnsi="Arial" w:cs="Arial"/>
        </w:rPr>
      </w:pPr>
      <w:r w:rsidRPr="00E72CF2">
        <w:rPr>
          <w:rFonts w:ascii="Arial" w:hAnsi="Arial" w:cs="Arial"/>
        </w:rPr>
        <w:t xml:space="preserve">CNS: central nervous system; </w:t>
      </w:r>
      <w:r w:rsidR="00CE36AB" w:rsidRPr="00E72CF2">
        <w:rPr>
          <w:rFonts w:ascii="Arial" w:hAnsi="Arial" w:cs="Arial"/>
        </w:rPr>
        <w:t>MADD-</w:t>
      </w:r>
      <w:r w:rsidRPr="00E72CF2">
        <w:rPr>
          <w:rFonts w:ascii="Arial" w:hAnsi="Arial" w:cs="Arial"/>
        </w:rPr>
        <w:t xml:space="preserve">DS3: </w:t>
      </w:r>
      <w:r w:rsidR="00CE36AB" w:rsidRPr="00E72CF2">
        <w:rPr>
          <w:rFonts w:ascii="Arial" w:hAnsi="Arial" w:cs="Arial"/>
        </w:rPr>
        <w:t>multiple acyl-CoA dehydrogenase deficiency-</w:t>
      </w:r>
      <w:r w:rsidRPr="00E72CF2">
        <w:rPr>
          <w:rFonts w:ascii="Arial" w:hAnsi="Arial" w:cs="Arial"/>
        </w:rPr>
        <w:t xml:space="preserve">disease severity 3; n: number of patients; PNS: peripheral nervous system; </w:t>
      </w:r>
      <w:r w:rsidR="00D64CCD" w:rsidRPr="00E72CF2">
        <w:rPr>
          <w:rFonts w:ascii="Arial" w:hAnsi="Arial" w:cs="Arial"/>
        </w:rPr>
        <w:t>Rb: riboflavin.</w:t>
      </w:r>
    </w:p>
    <w:p w14:paraId="595EB92D" w14:textId="77777777" w:rsidR="008B6E41" w:rsidRDefault="008B6E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4C2FCD6D" w14:textId="0FAFF672" w:rsidR="00D64CCD" w:rsidRPr="008B6E41" w:rsidRDefault="008B6E41" w:rsidP="008B6E41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8B6E41">
        <w:rPr>
          <w:rFonts w:ascii="Arial" w:hAnsi="Arial" w:cs="Arial"/>
          <w:b/>
          <w:bCs/>
          <w:sz w:val="24"/>
          <w:szCs w:val="24"/>
        </w:rPr>
        <w:lastRenderedPageBreak/>
        <w:t xml:space="preserve">Table 2 </w:t>
      </w:r>
      <w:r w:rsidRPr="00F737D9">
        <w:rPr>
          <w:rFonts w:ascii="Arial" w:hAnsi="Arial" w:cs="Arial"/>
          <w:sz w:val="24"/>
          <w:szCs w:val="24"/>
        </w:rPr>
        <w:t>Clinical symptoms applicable to MADD-DS3 domains</w:t>
      </w:r>
    </w:p>
    <w:tbl>
      <w:tblPr>
        <w:tblW w:w="13480" w:type="dxa"/>
        <w:tblLook w:val="04A0" w:firstRow="1" w:lastRow="0" w:firstColumn="1" w:lastColumn="0" w:noHBand="0" w:noVBand="1"/>
      </w:tblPr>
      <w:tblGrid>
        <w:gridCol w:w="3399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1"/>
      </w:tblGrid>
      <w:tr w:rsidR="008B6E41" w:rsidRPr="008B6E41" w14:paraId="2AA73EB4" w14:textId="77777777" w:rsidTr="009B3BAB">
        <w:trPr>
          <w:trHeight w:val="780"/>
        </w:trPr>
        <w:tc>
          <w:tcPr>
            <w:tcW w:w="339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7C86BA3" w14:textId="77777777" w:rsidR="008B6E41" w:rsidRPr="008B6E41" w:rsidRDefault="008B6E41" w:rsidP="008B6E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Group</w:t>
            </w:r>
          </w:p>
        </w:tc>
        <w:tc>
          <w:tcPr>
            <w:tcW w:w="2160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D62DD8" w14:textId="6C642630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Rb-responsive</w:t>
            </w:r>
            <w:r w:rsidR="00CE36A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="00CE36A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br/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br w:type="page"/>
              <w:t>(mild phenotype;</w:t>
            </w:r>
            <w:r w:rsidR="00CE36A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br w:type="page"/>
            </w:r>
            <w:r w:rsidR="00CE36A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br/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n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=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3)</w:t>
            </w:r>
          </w:p>
        </w:tc>
        <w:tc>
          <w:tcPr>
            <w:tcW w:w="5760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9A9AB4F" w14:textId="54691C28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Variably Rb-responsive</w:t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br w:type="page"/>
              <w:t xml:space="preserve"> </w:t>
            </w:r>
            <w:r w:rsidR="00CE36A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br/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(moderate phenotype; n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=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8)</w:t>
            </w:r>
          </w:p>
        </w:tc>
        <w:tc>
          <w:tcPr>
            <w:tcW w:w="2161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1DC8A4" w14:textId="6DD6CE65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Rb-unresponsive</w:t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br w:type="page"/>
            </w:r>
            <w:r w:rsidR="00CE36A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(severe phenotype; n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=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3)</w:t>
            </w:r>
          </w:p>
        </w:tc>
      </w:tr>
      <w:tr w:rsidR="008B6E41" w:rsidRPr="008B6E41" w14:paraId="0A542615" w14:textId="77777777" w:rsidTr="009B3BAB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546F" w14:textId="77777777" w:rsidR="008B6E41" w:rsidRPr="008B6E41" w:rsidRDefault="008B6E41" w:rsidP="008B6E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Patient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0663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AB258" w14:textId="71CEFD83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</w:t>
            </w:r>
            <w:r w:rsidR="00EF7A2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8C484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E109" w14:textId="3E36541D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</w:t>
            </w:r>
            <w:r w:rsidR="00EF7A2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0CB04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953DC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2FF0E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F97A6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93CB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C072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85E5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P7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369AC" w14:textId="1CD1854D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</w:t>
            </w:r>
            <w:r w:rsidR="00EF7A2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9D044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P8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77FF1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P6</w:t>
            </w:r>
          </w:p>
        </w:tc>
      </w:tr>
      <w:tr w:rsidR="008B6E41" w:rsidRPr="008B6E41" w14:paraId="4801F700" w14:textId="77777777" w:rsidTr="009B3BAB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5ABE6" w14:textId="61C2B0F5" w:rsidR="008B6E41" w:rsidRPr="008B6E41" w:rsidRDefault="008B6E41" w:rsidP="008B6E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>MADD-DS3 domains</w:t>
            </w:r>
            <w:r w:rsidR="000F15E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="000F15E1" w:rsidRPr="00E72CF2"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  <w:t>[1]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08034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32914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BA41B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705C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A3704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D53C5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372B3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41777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5134A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1B64D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B9F8E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506E5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3FC8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9A52A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</w:tr>
      <w:tr w:rsidR="00B34AD2" w:rsidRPr="008B6E41" w14:paraId="0A605ECC" w14:textId="77777777" w:rsidTr="009B3BAB">
        <w:trPr>
          <w:trHeight w:val="250"/>
        </w:trPr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DA46D" w14:textId="77777777" w:rsidR="008B6E41" w:rsidRPr="008B6E41" w:rsidRDefault="008B6E41" w:rsidP="008B6E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  <w:t>Congenital anomalies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9B2E1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02DF0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F45FA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4FFB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0096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615E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83C0D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7D97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CC8A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DBD4C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3ED6A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07EF6C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DC13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F9693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</w:tr>
      <w:tr w:rsidR="00B34AD2" w:rsidRPr="008B6E41" w14:paraId="4C6014C5" w14:textId="77777777" w:rsidTr="009B3BAB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215FF9" w14:textId="77777777" w:rsidR="008B6E41" w:rsidRPr="008B6E41" w:rsidRDefault="008B6E41" w:rsidP="008B6E4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Hydronephrosis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6B9F35" w14:textId="6C8E392B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8C7A699" w14:textId="27342AF2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4EF61B" w14:textId="1760575D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4417F8" w14:textId="66044F45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D58345F" w14:textId="4E61E4A7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BDE11F4" w14:textId="1C8DCBAA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16397C7" w14:textId="06CAE8F1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4C29AD6" w14:textId="31571129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8BAF302" w14:textId="743A20CB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70989E3" w14:textId="7508EFD9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FBB476" w14:textId="72E64B72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46FB65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U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0271427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U</w:t>
            </w:r>
          </w:p>
        </w:tc>
        <w:tc>
          <w:tcPr>
            <w:tcW w:w="721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3CFA6D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</w:tr>
      <w:tr w:rsidR="00B34AD2" w:rsidRPr="008B6E41" w14:paraId="29250668" w14:textId="77777777" w:rsidTr="009B3BAB">
        <w:trPr>
          <w:trHeight w:val="250"/>
        </w:trPr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95FF" w14:textId="77777777" w:rsidR="008B6E41" w:rsidRPr="008B6E41" w:rsidRDefault="008B6E41" w:rsidP="008B6E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  <w:t>Cardiac</w:t>
            </w:r>
          </w:p>
        </w:tc>
        <w:tc>
          <w:tcPr>
            <w:tcW w:w="720" w:type="dxa"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C159B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5971B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29856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AF78D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7D409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E21D5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A393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04EA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3590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CA3C3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35080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3FE1D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8808A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1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81E74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</w:tr>
      <w:tr w:rsidR="00B34AD2" w:rsidRPr="008B6E41" w14:paraId="7BF91C04" w14:textId="77777777" w:rsidTr="009B3BAB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739B73" w14:textId="77777777" w:rsidR="00B34AD2" w:rsidRPr="008B6E41" w:rsidRDefault="00B34AD2" w:rsidP="00B34AD2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Patent foramen ovale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1F522F" w14:textId="07E938BF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EA0B2E3" w14:textId="1932B342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FB71D3" w14:textId="4913A379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4A90CD" w14:textId="11733127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9A210EB" w14:textId="0B3150A1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96FD85E" w14:textId="7DEEF173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2CC758C" w14:textId="52B1B51F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8C66F2D" w14:textId="067E5948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FA3D9BB" w14:textId="3833CBAA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BE4A03F" w14:textId="36190E8D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E44509" w14:textId="7A50103C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39544B" w14:textId="77777777" w:rsidR="00B34AD2" w:rsidRPr="008B6E41" w:rsidRDefault="00B34AD2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U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E639BE8" w14:textId="77777777" w:rsidR="00B34AD2" w:rsidRPr="008B6E41" w:rsidRDefault="00B34AD2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U</w:t>
            </w:r>
          </w:p>
        </w:tc>
        <w:tc>
          <w:tcPr>
            <w:tcW w:w="721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610B3E" w14:textId="77777777" w:rsidR="00B34AD2" w:rsidRPr="008B6E41" w:rsidRDefault="00B34AD2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</w:tr>
      <w:tr w:rsidR="00B34AD2" w:rsidRPr="008B6E41" w14:paraId="592CD472" w14:textId="77777777" w:rsidTr="009B3BAB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B4C522" w14:textId="77777777" w:rsidR="00B34AD2" w:rsidRPr="008B6E41" w:rsidRDefault="00B34AD2" w:rsidP="00B34AD2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Pulmonary valve stenosis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FB709C" w14:textId="6C8BC5E8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1BE08C" w14:textId="493435B7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822676" w14:textId="72FD7EA0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0A6146" w14:textId="01EFB578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427D32" w14:textId="64115B16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C99492" w14:textId="08E0586E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5581B9" w14:textId="21AD1AA0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5E8A7F" w14:textId="08E33B7A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F40061" w14:textId="106D7883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BF65B3" w14:textId="52B4EE1D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AD6369" w14:textId="021FB50B" w:rsidR="00B34AD2" w:rsidRPr="008B6E41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B34AD2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CB95D4" w14:textId="77777777" w:rsidR="00B34AD2" w:rsidRPr="008B6E41" w:rsidRDefault="00B34AD2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U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3FA1F6" w14:textId="77777777" w:rsidR="00B34AD2" w:rsidRPr="008B6E41" w:rsidRDefault="00B34AD2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U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3519D4" w14:textId="77777777" w:rsidR="00B34AD2" w:rsidRPr="008B6E41" w:rsidRDefault="00B34AD2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</w:tr>
      <w:tr w:rsidR="00B34AD2" w:rsidRPr="008B6E41" w14:paraId="2012EA86" w14:textId="77777777" w:rsidTr="009B3BAB">
        <w:trPr>
          <w:trHeight w:val="250"/>
        </w:trPr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F11FA" w14:textId="77777777" w:rsidR="008B6E41" w:rsidRPr="008B6E41" w:rsidRDefault="008B6E41" w:rsidP="008B6E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  <w:t>CNS</w:t>
            </w:r>
          </w:p>
        </w:tc>
        <w:tc>
          <w:tcPr>
            <w:tcW w:w="720" w:type="dxa"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16143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1F15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E3702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0FB0E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C0BD2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E58ED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62336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1A16B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4556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2C851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B7742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B02C7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68A67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1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83981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</w:tr>
      <w:tr w:rsidR="00B34AD2" w:rsidRPr="008B6E41" w14:paraId="6B967FA5" w14:textId="77777777" w:rsidTr="009B3BAB">
        <w:trPr>
          <w:trHeight w:val="52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BBD64C" w14:textId="77777777" w:rsidR="008B6E41" w:rsidRPr="008B6E41" w:rsidRDefault="008B6E41" w:rsidP="008B6E4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Epilepsia partialis continua (resolved)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18DD41" w14:textId="157106B2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1ECD092" w14:textId="2C1A87C6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0A2F3A" w14:textId="10D78EC0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C2BB23" w14:textId="388C0ABB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391E9E2" w14:textId="6F847D80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FC65779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71684A9" w14:textId="48CF81F9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5EC4113" w14:textId="5BBA0BA4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3897582" w14:textId="0B5D78C9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B6DBC84" w14:textId="1BEF6135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E5E7F2" w14:textId="4970EBD8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002081" w14:textId="0C14A326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5EBDCCA" w14:textId="0EC3AEF1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1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8208BF" w14:textId="041B07A1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  <w:r w:rsidR="008B6E41"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</w:tr>
      <w:tr w:rsidR="00B34AD2" w:rsidRPr="008B6E41" w14:paraId="1A76D062" w14:textId="77777777" w:rsidTr="009B3BAB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ABCB3D" w14:textId="77777777" w:rsidR="008B6E41" w:rsidRPr="008B6E41" w:rsidRDefault="008B6E41" w:rsidP="008B6E4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Delayed gross motor development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A0A505" w14:textId="1C00682F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E7A40F" w14:textId="56A98B7F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8D94DD" w14:textId="4159585C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94ABB9" w14:textId="1B9F975E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8C7C9F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95C43F" w14:textId="547EB1BC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964841" w14:textId="1B75692B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5EB543" w14:textId="0250515E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5CA868" w14:textId="5E4E4635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B541D3" w14:textId="7BE84EE5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AAFD4B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C3DE38" w14:textId="1A27B0C3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30D820" w14:textId="7FB4EF32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DFE592" w14:textId="5B494082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B34AD2" w:rsidRPr="008B6E41" w14:paraId="426E0B5E" w14:textId="77777777" w:rsidTr="009B3BAB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24F7DF" w14:textId="77777777" w:rsidR="008B6E41" w:rsidRPr="008B6E41" w:rsidRDefault="008B6E41" w:rsidP="008B6E4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Cerebral white matter abnormality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460FA9" w14:textId="243C9212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D3A493" w14:textId="42BC8405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5DA7F8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01A5A4" w14:textId="55219898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3C6888" w14:textId="04E7E4D3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830F16" w14:textId="4F4231D1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E68520" w14:textId="397DFD7C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8DF710" w14:textId="317260BB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4C03DE" w14:textId="0BF5A1E1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3D3A95" w14:textId="694FF433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FD454A" w14:textId="3B5842F6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57F596" w14:textId="440DA990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753CD5" w14:textId="5B2EDD1E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AB79D6" w14:textId="2FE59FA4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B34AD2" w:rsidRPr="008B6E41" w14:paraId="2F393D58" w14:textId="77777777" w:rsidTr="009B3BAB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B6DC1C" w14:textId="77777777" w:rsidR="008B6E41" w:rsidRPr="008B6E41" w:rsidRDefault="008B6E41" w:rsidP="008B6E4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Migraine/paroxysmal headache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26D22D" w14:textId="172A24F5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59BE12" w14:textId="46D87E54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DD9B72" w14:textId="7A73469C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A13544" w14:textId="3368D6AB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8524CD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E1C808" w14:textId="58002BAC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C3A29C" w14:textId="19983F40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42345B" w14:textId="00BF44F5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DF604C" w14:textId="44C52227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7E2A42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282055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6D4E78" w14:textId="59BC0005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683986" w14:textId="1C599A8F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737AC1" w14:textId="348B1227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B34AD2" w:rsidRPr="008B6E41" w14:paraId="34FD4674" w14:textId="77777777" w:rsidTr="009B3BAB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F31CEE" w14:textId="77777777" w:rsidR="008B6E41" w:rsidRPr="008B6E41" w:rsidRDefault="008B6E41" w:rsidP="008B6E4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Learning disabilities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A9A6A3" w14:textId="56443078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6A7C54" w14:textId="11043E51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30766F" w14:textId="6AD77148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3C6AF2" w14:textId="6621B869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DFB20A" w14:textId="36AC8BA8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BDE14E" w14:textId="14767B02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79459A" w14:textId="2059C070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6FFDBB" w14:textId="2E3851D2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65F880" w14:textId="41A7A38E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FB3338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E8DAB1" w14:textId="573A5640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1A68C7" w14:textId="740BC304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328822" w14:textId="024574A1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9D8B7F" w14:textId="3D9807D9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B34AD2" w:rsidRPr="008B6E41" w14:paraId="4EFBE928" w14:textId="77777777" w:rsidTr="009B3BAB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849645" w14:textId="77777777" w:rsidR="008B6E41" w:rsidRPr="008B6E41" w:rsidRDefault="008B6E41" w:rsidP="008B6E4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Intellectual disabilities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85D5DE" w14:textId="0C71F4FE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96A88C7" w14:textId="0AD060A2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0E200C" w14:textId="7717EEB4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F03976" w14:textId="6C2D7702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D93A30" w14:textId="273B7F3D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9A0082" w14:textId="308D1636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0123021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CD1E9A" w14:textId="2F99E14C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1BF81F" w14:textId="3D64E59E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0AB8F8" w14:textId="62C9C366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66D7BD" w14:textId="715A1A8F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6F38BD" w14:textId="28B9DF7B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E084A6" w14:textId="7DBF2B26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4DB3E9" w14:textId="29E75D39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B34AD2" w:rsidRPr="008B6E41" w14:paraId="4D9E03C9" w14:textId="77777777" w:rsidTr="009B3BAB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2C7282" w14:textId="77777777" w:rsidR="008B6E41" w:rsidRPr="008B6E41" w:rsidRDefault="008B6E41" w:rsidP="008B6E4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Encephalopathy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31A9F0" w14:textId="2BF01678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512551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11790D" w14:textId="349ACD5D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5DE5C1" w14:textId="31C54579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43E4AB" w14:textId="780700E1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A85FDE" w14:textId="3FB9B458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72A921" w14:textId="52487081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5CF3CE4" w14:textId="4010EB37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5FD1DD" w14:textId="641C7B77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02FFB8" w14:textId="33B95FF2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194064" w14:textId="69A286FA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C7EA42" w14:textId="1B210A47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272CD14" w14:textId="5D93F705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3266C8" w14:textId="1078619F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B34AD2" w:rsidRPr="008B6E41" w14:paraId="2521A688" w14:textId="77777777" w:rsidTr="009B3BAB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041CE5" w14:textId="77777777" w:rsidR="008B6E41" w:rsidRPr="008B6E41" w:rsidRDefault="008B6E41" w:rsidP="008B6E4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Seizures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D56618" w14:textId="7545CC54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BA6595" w14:textId="11BC9BDE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D7EE2D" w14:textId="0BB4561D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D92783" w14:textId="20584E6F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CDAD79" w14:textId="76C5BF21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084CF7A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1850F7" w14:textId="1B4247C8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E6DED0" w14:textId="58C8819F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FE8530" w14:textId="1F2192EC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48620B" w14:textId="660E1943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E63781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EC4534" w14:textId="45EBFBA7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27A09A" w14:textId="0922071E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48FD13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</w:tr>
      <w:tr w:rsidR="00B34AD2" w:rsidRPr="008B6E41" w14:paraId="2770B565" w14:textId="77777777" w:rsidTr="009B3BAB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FE8713" w14:textId="77777777" w:rsidR="008B6E41" w:rsidRPr="008B6E41" w:rsidRDefault="008B6E41" w:rsidP="008B6E4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Drooling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90AB4F" w14:textId="7977CE61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08D382" w14:textId="04356032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A70BF3" w14:textId="0EB80282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824E82" w14:textId="4444EC60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0A93EA" w14:textId="232CECBA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8D944CF" w14:textId="0D826AD9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319A03" w14:textId="5F49C10D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EE0C47" w14:textId="2B7FEEBC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E59D990" w14:textId="65F6620F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FC24A7" w14:textId="77777777" w:rsidR="008B6E41" w:rsidRPr="008B6E41" w:rsidRDefault="008B6E41" w:rsidP="001401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17157A" w14:textId="381CC965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9FB812" w14:textId="4366E967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6560B5" w14:textId="5E14F9B8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3BD540" w14:textId="65BCF7DC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B34AD2" w:rsidRPr="008B6E41" w14:paraId="276EA21F" w14:textId="77777777" w:rsidTr="009B3BAB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EB9F90" w14:textId="77777777" w:rsidR="008B6E41" w:rsidRPr="008B6E41" w:rsidRDefault="008B6E41" w:rsidP="008B6E4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Stroke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550FCF" w14:textId="1D7DA1F8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4C5065" w14:textId="77BB61E9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B4DE26" w14:textId="6AA81809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BB3F22" w14:textId="4DAEFCCB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71C157" w14:textId="4D24C453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12CCBE" w14:textId="168C700F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D458052" w14:textId="24B3A300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58A7D2" w14:textId="1A810FA5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2B21EB" w14:textId="6441DBD8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C10D4F" w14:textId="4D9BE26E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2880D8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E39C96" w14:textId="704A848D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2FAF038" w14:textId="75CC1951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DE8A5B" w14:textId="31F4419F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B34AD2" w:rsidRPr="008B6E41" w14:paraId="1FC883AA" w14:textId="77777777" w:rsidTr="009B3BAB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4E49AA" w14:textId="77777777" w:rsidR="008B6E41" w:rsidRPr="008B6E41" w:rsidRDefault="008B6E41" w:rsidP="008B6E4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Coma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6CE6C3" w14:textId="02863AB8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DD7ECF" w14:textId="72876308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56BF56" w14:textId="4EEF20F8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F734EA" w14:textId="46D0ACA0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B5B359" w14:textId="4E7B4A7E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AE3BF8" w14:textId="6AE5B1D7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3F5C61" w14:textId="08E47ECB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C7D36C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206BC6F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77E53C" w14:textId="40E0E49F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A212C1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B6356E" w14:textId="0EAF8E6B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2C8317" w14:textId="7FF74C80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AE0A29" w14:textId="4D3EBC17" w:rsidR="008B6E41" w:rsidRPr="008B6E41" w:rsidRDefault="001E12E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BD53E6" w:rsidRPr="008B6E41" w14:paraId="26CC39DC" w14:textId="77777777" w:rsidTr="00325D4C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4FAD05" w14:textId="339831A8" w:rsidR="00BD53E6" w:rsidRPr="008B6E41" w:rsidRDefault="00BD53E6" w:rsidP="00BD53E6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Lethargy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</w:tcBorders>
            <w:shd w:val="clear" w:color="auto" w:fill="auto"/>
            <w:noWrap/>
            <w:vAlign w:val="center"/>
          </w:tcPr>
          <w:p w14:paraId="4CAD6924" w14:textId="70B5CBA0" w:rsidR="00BD53E6" w:rsidRDefault="00BD53E6" w:rsidP="00BD5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A75921" w14:textId="0951B1EA" w:rsidR="00BD53E6" w:rsidRDefault="00BD53E6" w:rsidP="00BD5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1312AB" w14:textId="1E2309FE" w:rsidR="00BD53E6" w:rsidRDefault="00BD53E6" w:rsidP="00BD5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</w:tcBorders>
            <w:shd w:val="clear" w:color="auto" w:fill="auto"/>
            <w:noWrap/>
            <w:vAlign w:val="center"/>
          </w:tcPr>
          <w:p w14:paraId="14BFEF22" w14:textId="414320A7" w:rsidR="00BD53E6" w:rsidRDefault="00BD53E6" w:rsidP="00BD5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45A9FE" w14:textId="4748762B" w:rsidR="00BD53E6" w:rsidRDefault="00BD53E6" w:rsidP="00BD5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97496A" w14:textId="41EA1EBF" w:rsidR="00BD53E6" w:rsidRDefault="00BD53E6" w:rsidP="00BD5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E86708" w14:textId="4DAA5808" w:rsidR="00BD53E6" w:rsidRDefault="00BD53E6" w:rsidP="00BD5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C5A3F4" w14:textId="1B001229" w:rsidR="00BD53E6" w:rsidRPr="008B6E41" w:rsidRDefault="00BD53E6" w:rsidP="00BD5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2F9FD5" w14:textId="6CC56DE8" w:rsidR="00BD53E6" w:rsidRPr="008B6E41" w:rsidRDefault="00BD53E6" w:rsidP="00BD5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138034" w14:textId="6D165444" w:rsidR="00BD53E6" w:rsidRDefault="00BD53E6" w:rsidP="00BD5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2A0BDB" w14:textId="0CAB9FA1" w:rsidR="00BD53E6" w:rsidRPr="008B6E41" w:rsidRDefault="00BD53E6" w:rsidP="00BD5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</w:tcBorders>
            <w:shd w:val="clear" w:color="auto" w:fill="auto"/>
            <w:noWrap/>
            <w:vAlign w:val="center"/>
          </w:tcPr>
          <w:p w14:paraId="3715968B" w14:textId="2F179EC2" w:rsidR="00BD53E6" w:rsidRDefault="00BD53E6" w:rsidP="00BD5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3D1EFF" w14:textId="383245F4" w:rsidR="00BD53E6" w:rsidRDefault="00BD53E6" w:rsidP="00BD5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DB07F0" w14:textId="0829BB84" w:rsidR="00BD53E6" w:rsidRDefault="00BD53E6" w:rsidP="00BD53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325D4C" w:rsidRPr="008B6E41" w14:paraId="5209950E" w14:textId="77777777" w:rsidTr="00E56ACE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DBAD78" w14:textId="77777777" w:rsidR="00325D4C" w:rsidRPr="003D00B9" w:rsidRDefault="00325D4C" w:rsidP="00E56AC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</w:pPr>
            <w:r w:rsidRPr="003D00B9"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  <w:t>Liver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9A92B7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5FB19D9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1B697B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AA70BE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B419CA" w14:textId="77777777" w:rsidR="00325D4C" w:rsidRPr="003D00B9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4E4275" w14:textId="77777777" w:rsidR="00325D4C" w:rsidRPr="003D00B9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55867CF" w14:textId="77777777" w:rsidR="00325D4C" w:rsidRPr="003D00B9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B9339DA" w14:textId="77777777" w:rsidR="00325D4C" w:rsidRPr="003D00B9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1F4F3D" w14:textId="77777777" w:rsidR="00325D4C" w:rsidRPr="003D00B9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2FB87D" w14:textId="77777777" w:rsidR="00325D4C" w:rsidRPr="003D00B9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C591BE" w14:textId="77777777" w:rsidR="00325D4C" w:rsidRPr="003D00B9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74E317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38C49E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DBC460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</w:tr>
      <w:tr w:rsidR="00325D4C" w:rsidRPr="008B6E41" w14:paraId="627B5320" w14:textId="77777777" w:rsidTr="00E56ACE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A80F6E" w14:textId="77777777" w:rsidR="00325D4C" w:rsidRPr="008B6E41" w:rsidRDefault="00325D4C" w:rsidP="00E56ACE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Increased liver enzymes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64C487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D45985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7AFB11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FE740B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BB6C507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DB18145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B92B46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BE1C42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4EE551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C0505C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D79DAF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C90841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94EA2F8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CED983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</w:tr>
      <w:tr w:rsidR="00325D4C" w:rsidRPr="008B6E41" w14:paraId="73F8EB35" w14:textId="77777777" w:rsidTr="00E56ACE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30D8FA" w14:textId="77777777" w:rsidR="00325D4C" w:rsidRPr="008B6E41" w:rsidRDefault="00325D4C" w:rsidP="00E56ACE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Acute hepatic failure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00CD4E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D1050D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BB83CA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BB9B79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485F8D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28681F5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D3476C2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BCD9C0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FA7C75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8568F3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1800F4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E95FD7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0E94B8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6C39FA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325D4C" w:rsidRPr="008B6E41" w14:paraId="16837727" w14:textId="77777777" w:rsidTr="00E56ACE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6443B8" w14:textId="77777777" w:rsidR="00325D4C" w:rsidRPr="008B6E41" w:rsidRDefault="00325D4C" w:rsidP="00E56ACE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Hepatic steatosis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86C03D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89A832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065D4F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365CB2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8EC698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659C51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2ACD3B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10294D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0D32C9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620B43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56AC56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1E0C0D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CC11A07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104714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325D4C" w:rsidRPr="008B6E41" w14:paraId="1BD1C6E7" w14:textId="77777777" w:rsidTr="00E56ACE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7EBF13" w14:textId="77777777" w:rsidR="00325D4C" w:rsidRPr="008B6E41" w:rsidRDefault="00325D4C" w:rsidP="00E56ACE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Hepatomegaly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7526AD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598E77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BB6059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6BE624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68A236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23AEC2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F42AB5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17409C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169F39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0E745F9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740306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A4E568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019F1F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424805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325D4C" w:rsidRPr="008B6E41" w14:paraId="0D00211F" w14:textId="77777777" w:rsidTr="00E56ACE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C852A6" w14:textId="77777777" w:rsidR="00325D4C" w:rsidRPr="008B6E41" w:rsidRDefault="00325D4C" w:rsidP="00E56ACE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Hepatosplenomegaly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179620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E73214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78E4D5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EFA8BB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128D03F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C9D136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6BD3AB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A412CD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72077C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95DEB1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8CDA16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9730CC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37BB6E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1E4313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</w:tbl>
    <w:p w14:paraId="04F3AD9B" w14:textId="2A0A37D7" w:rsidR="00D64CCD" w:rsidRDefault="00D64CC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3CA8C046" w14:textId="1515A423" w:rsidR="008B6E41" w:rsidRPr="008B6E41" w:rsidRDefault="008B6E41">
      <w:pPr>
        <w:rPr>
          <w:rFonts w:ascii="Arial" w:hAnsi="Arial" w:cs="Arial"/>
          <w:b/>
          <w:bCs/>
          <w:i/>
          <w:iCs/>
          <w:sz w:val="24"/>
          <w:szCs w:val="24"/>
        </w:rPr>
      </w:pPr>
      <w:r w:rsidRPr="008B6E41">
        <w:rPr>
          <w:rFonts w:ascii="Arial" w:hAnsi="Arial" w:cs="Arial"/>
          <w:b/>
          <w:bCs/>
          <w:sz w:val="24"/>
          <w:szCs w:val="24"/>
        </w:rPr>
        <w:lastRenderedPageBreak/>
        <w:t xml:space="preserve">Table </w:t>
      </w:r>
      <w:r w:rsidR="00B60543">
        <w:rPr>
          <w:rFonts w:ascii="Arial" w:hAnsi="Arial" w:cs="Arial"/>
          <w:b/>
          <w:bCs/>
          <w:sz w:val="24"/>
          <w:szCs w:val="24"/>
        </w:rPr>
        <w:t>2</w:t>
      </w:r>
      <w:r w:rsidRPr="008B6E41">
        <w:rPr>
          <w:rFonts w:ascii="Arial" w:hAnsi="Arial" w:cs="Arial"/>
          <w:b/>
          <w:bCs/>
          <w:sz w:val="24"/>
          <w:szCs w:val="24"/>
        </w:rPr>
        <w:t xml:space="preserve"> </w:t>
      </w:r>
      <w:r w:rsidRPr="008B6E41">
        <w:rPr>
          <w:rFonts w:ascii="Arial" w:hAnsi="Arial" w:cs="Arial"/>
          <w:b/>
          <w:bCs/>
          <w:i/>
          <w:iCs/>
          <w:sz w:val="24"/>
          <w:szCs w:val="24"/>
        </w:rPr>
        <w:t>(cont</w:t>
      </w:r>
      <w:r w:rsidR="009B3BAB">
        <w:rPr>
          <w:rFonts w:ascii="Arial" w:hAnsi="Arial" w:cs="Arial"/>
          <w:b/>
          <w:bCs/>
          <w:i/>
          <w:iCs/>
          <w:sz w:val="24"/>
          <w:szCs w:val="24"/>
        </w:rPr>
        <w:t>.</w:t>
      </w:r>
      <w:r w:rsidRPr="008B6E41">
        <w:rPr>
          <w:rFonts w:ascii="Arial" w:hAnsi="Arial" w:cs="Arial"/>
          <w:b/>
          <w:bCs/>
          <w:i/>
          <w:iCs/>
          <w:sz w:val="24"/>
          <w:szCs w:val="24"/>
        </w:rPr>
        <w:t>)</w:t>
      </w:r>
    </w:p>
    <w:tbl>
      <w:tblPr>
        <w:tblW w:w="13480" w:type="dxa"/>
        <w:tblLook w:val="04A0" w:firstRow="1" w:lastRow="0" w:firstColumn="1" w:lastColumn="0" w:noHBand="0" w:noVBand="1"/>
      </w:tblPr>
      <w:tblGrid>
        <w:gridCol w:w="3399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1"/>
      </w:tblGrid>
      <w:tr w:rsidR="008B6E41" w:rsidRPr="008B6E41" w14:paraId="0DEAFFC8" w14:textId="77777777" w:rsidTr="008B6E41">
        <w:trPr>
          <w:trHeight w:val="780"/>
        </w:trPr>
        <w:tc>
          <w:tcPr>
            <w:tcW w:w="339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0784664" w14:textId="77777777" w:rsidR="008B6E41" w:rsidRPr="008B6E41" w:rsidRDefault="008B6E41" w:rsidP="008B6E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Group</w:t>
            </w:r>
          </w:p>
        </w:tc>
        <w:tc>
          <w:tcPr>
            <w:tcW w:w="2160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3111AA" w14:textId="1B8BE56D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Rb-responsive</w:t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br/>
              <w:t>(mild phenotype;</w:t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br/>
              <w:t>n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=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3)</w:t>
            </w:r>
          </w:p>
        </w:tc>
        <w:tc>
          <w:tcPr>
            <w:tcW w:w="5760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27F8E76" w14:textId="5A411EB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Variably Rb-responsive</w:t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br/>
              <w:t xml:space="preserve"> (moderate phenotype; n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=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8)</w:t>
            </w:r>
          </w:p>
        </w:tc>
        <w:tc>
          <w:tcPr>
            <w:tcW w:w="2161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890753" w14:textId="65CBED4E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Rb-unresponsive</w:t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br/>
              <w:t>(severe phenotype; n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=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3)</w:t>
            </w:r>
          </w:p>
        </w:tc>
      </w:tr>
      <w:tr w:rsidR="008B6E41" w:rsidRPr="008B6E41" w14:paraId="23EF2D34" w14:textId="77777777" w:rsidTr="00B60543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532F" w14:textId="77777777" w:rsidR="008B6E41" w:rsidRPr="008B6E41" w:rsidRDefault="008B6E41" w:rsidP="008B6E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Patient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D609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21EAB" w14:textId="19EB5E14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</w:t>
            </w:r>
            <w:r w:rsidR="00EF7A2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F424A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E540" w14:textId="04286673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</w:t>
            </w:r>
            <w:r w:rsidR="00EF7A2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B651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83B30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35A5B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3E8E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C434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DA09C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75078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P7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6F698" w14:textId="1811B14E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</w:t>
            </w:r>
            <w:r w:rsidR="00EF7A2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E761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P8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F5CFC" w14:textId="77777777" w:rsidR="008B6E41" w:rsidRPr="008B6E41" w:rsidRDefault="008B6E41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P6</w:t>
            </w:r>
          </w:p>
        </w:tc>
      </w:tr>
      <w:tr w:rsidR="003D00B9" w:rsidRPr="008B6E41" w14:paraId="1784817B" w14:textId="77777777" w:rsidTr="00BF5116">
        <w:trPr>
          <w:trHeight w:val="25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D197A2" w14:textId="69B7BC5A" w:rsidR="003D00B9" w:rsidRPr="008B6E41" w:rsidRDefault="003D00B9" w:rsidP="008B6E4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  <w:t>Neuromuscular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</w:tcBorders>
            <w:shd w:val="clear" w:color="auto" w:fill="auto"/>
            <w:noWrap/>
            <w:vAlign w:val="center"/>
            <w:hideMark/>
          </w:tcPr>
          <w:p w14:paraId="2CB30475" w14:textId="4A7C114D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BED7D7" w14:textId="77777777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6B3D0E" w14:textId="528E25CE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</w:tcBorders>
            <w:shd w:val="clear" w:color="auto" w:fill="auto"/>
            <w:noWrap/>
            <w:vAlign w:val="center"/>
            <w:hideMark/>
          </w:tcPr>
          <w:p w14:paraId="4B1215C8" w14:textId="77777777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DA6F61" w14:textId="77777777" w:rsidR="003D00B9" w:rsidRPr="008B6E41" w:rsidRDefault="003D00B9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EF87EC" w14:textId="77777777" w:rsidR="003D00B9" w:rsidRPr="008B6E41" w:rsidRDefault="003D00B9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3E3E9B" w14:textId="77777777" w:rsidR="003D00B9" w:rsidRPr="008B6E41" w:rsidRDefault="003D00B9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F479EE" w14:textId="77777777" w:rsidR="003D00B9" w:rsidRPr="008B6E41" w:rsidRDefault="003D00B9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F66D17" w14:textId="77777777" w:rsidR="003D00B9" w:rsidRPr="008B6E41" w:rsidRDefault="003D00B9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C3C5BA" w14:textId="77777777" w:rsidR="003D00B9" w:rsidRPr="008B6E41" w:rsidRDefault="003D00B9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853726" w14:textId="77777777" w:rsidR="003D00B9" w:rsidRPr="008B6E41" w:rsidRDefault="003D00B9" w:rsidP="008B6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</w:tcBorders>
            <w:shd w:val="clear" w:color="auto" w:fill="auto"/>
            <w:noWrap/>
            <w:vAlign w:val="center"/>
            <w:hideMark/>
          </w:tcPr>
          <w:p w14:paraId="06A1B10F" w14:textId="578F0923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12307E" w14:textId="77777777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1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DB1369" w14:textId="30A51D58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</w:tr>
      <w:tr w:rsidR="003D00B9" w:rsidRPr="008B6E41" w14:paraId="282C09BC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681975" w14:textId="5221E13E" w:rsidR="003D00B9" w:rsidRPr="008B6E41" w:rsidRDefault="003D00B9" w:rsidP="008B6E4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Beevor</w:t>
            </w:r>
            <w:r w:rsidR="00A337DE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’s</w:t>
            </w: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 xml:space="preserve"> sign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A58C2D" w14:textId="261EC7EA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6FF58B0" w14:textId="32E05722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FA3692" w14:textId="14F8AD15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0C68B0" w14:textId="6AD694EE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5190646" w14:textId="69FA391D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C127935" w14:textId="7865E79E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BC0AE90" w14:textId="065BB624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9F588A6" w14:textId="1DBBB63A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B884D4D" w14:textId="573CBDFF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70A6CB3" w14:textId="69AFD5B7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F8CDD2" w14:textId="2CBAE071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FCAD02" w14:textId="1360ABD1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C85F6A6" w14:textId="30B1EA6A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541EBD" w14:textId="613ECC86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3D00B9" w:rsidRPr="008B6E41" w14:paraId="7B85A91D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7E394E" w14:textId="46498B7C" w:rsidR="003D00B9" w:rsidRPr="008B6E41" w:rsidRDefault="003D00B9" w:rsidP="008B6E4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Elevated serum CK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692E2A" w14:textId="51FFDB7A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1CF060" w14:textId="43CBD7DB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3E7B07" w14:textId="62049DEF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028173" w14:textId="39192A15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2D04AD" w14:textId="0B844D30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1929E7" w14:textId="0FEFAC33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696094" w14:textId="4217E01A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AAE98E" w14:textId="106F9329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CEB39E" w14:textId="34890A21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CD95BB" w14:textId="74254DB0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F5FEE7" w14:textId="7E3E51C5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40A0D7" w14:textId="59B919DE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66FF12" w14:textId="1357BD02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541A66" w14:textId="5887470D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3D00B9" w:rsidRPr="008B6E41" w14:paraId="57E2B130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B5A802" w14:textId="7C3B632E" w:rsidR="003D00B9" w:rsidRPr="008B6E41" w:rsidRDefault="003D00B9" w:rsidP="008B6E4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Facial weakness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FB32E9" w14:textId="23E85DF8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FDCFAD8" w14:textId="054493E9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902761" w14:textId="7F389086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439845" w14:textId="7246420E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355559" w14:textId="7F9E98B2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9181FB5" w14:textId="102FEFB4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853DA4" w14:textId="46DEE8B1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9AA315" w14:textId="214DA356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6F22B0" w14:textId="5545CF08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928D68" w14:textId="736F16E7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47B5F4" w14:textId="188DCDF3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1C5669" w14:textId="3009E6C7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2BF540" w14:textId="705D5422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6C82CC" w14:textId="69510AC8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3D00B9" w:rsidRPr="008B6E41" w14:paraId="1CCD545D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B4598D" w14:textId="5224838E" w:rsidR="003D00B9" w:rsidRPr="008B6E41" w:rsidRDefault="003D00B9" w:rsidP="008B6E4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Neck muscle weakness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DC4B44" w14:textId="38D6533E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404FC3" w14:textId="04092097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40C06E" w14:textId="7DBE0C36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233EF0" w14:textId="0EC0A325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324425" w14:textId="11D1FC14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6D19CE" w14:textId="4F6CF717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83CFEC" w14:textId="7192ED75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CC73A3" w14:textId="72A55273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7D2B6D" w14:textId="31781DA8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F7CE0F" w14:textId="4588C4F3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A91102" w14:textId="198F43CA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FE416F" w14:textId="2DA09BB1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2112A5" w14:textId="56C4DC51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D51D2F" w14:textId="43A74806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3D00B9" w:rsidRPr="008B6E41" w14:paraId="07C9FFDB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871472" w14:textId="53092B4C" w:rsidR="003D00B9" w:rsidRPr="008B6E41" w:rsidRDefault="003D00B9" w:rsidP="008B6E4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Su</w:t>
            </w:r>
            <w:r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s</w:t>
            </w: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ceptibility to fatigue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283B0B" w14:textId="1859348A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6E08D7" w14:textId="2F8E498D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55CC8A" w14:textId="5C1A6DEA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9498F5" w14:textId="3EC37662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BCCC24" w14:textId="27EDC40A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F05274" w14:textId="2B42626E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97E9A8" w14:textId="650D329C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EBB0BE" w14:textId="3FE310F2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E83347" w14:textId="01A91F53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0404DC" w14:textId="7997FAFC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3B2C23" w14:textId="37635938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1907BE" w14:textId="55116B1E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4AD35F" w14:textId="7FD8D7D4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9BCB11" w14:textId="7F2E2620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325D4C" w:rsidRPr="008B6E41" w14:paraId="7660BF1B" w14:textId="77777777" w:rsidTr="00E56ACE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6A798F" w14:textId="77777777" w:rsidR="00325D4C" w:rsidRPr="008B6E41" w:rsidRDefault="00325D4C" w:rsidP="00E56ACE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DM weakness lower limbs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C62D94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CF5D4F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3B71AB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84A262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566DC7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ABE65DF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572281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D3B0DE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34EDD2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945B79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85DDB0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9693A2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AAA0DF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EA3785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325D4C" w:rsidRPr="008B6E41" w14:paraId="35AE290E" w14:textId="77777777" w:rsidTr="00E56ACE">
        <w:trPr>
          <w:trHeight w:val="25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906E2F" w14:textId="77777777" w:rsidR="00325D4C" w:rsidRPr="008B6E41" w:rsidRDefault="00325D4C" w:rsidP="00E56ACE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DM weakness upper limbs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DFF92F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676082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EE2C4E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264DFA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8A5F04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6BE536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450A67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ACFDB2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8D34D6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30BECC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148CC6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695AA6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DC78086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9A7602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325D4C" w:rsidRPr="008B6E41" w14:paraId="7D2EC3FE" w14:textId="77777777" w:rsidTr="00E56ACE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69E183" w14:textId="77777777" w:rsidR="00325D4C" w:rsidRPr="008B6E41" w:rsidRDefault="00325D4C" w:rsidP="00E56ACE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PM weakness upper limbs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FD6036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61011D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747501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B95511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0165BC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A8C11A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04DA30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3331D0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0AD240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30CB5A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F5F6F7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102F35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EFD70C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19DC8C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325D4C" w:rsidRPr="008B6E41" w14:paraId="536B4368" w14:textId="77777777" w:rsidTr="00E56ACE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21DF03" w14:textId="77777777" w:rsidR="00325D4C" w:rsidRPr="008B6E41" w:rsidRDefault="00325D4C" w:rsidP="00E56ACE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PM weakness lower limbs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7533C1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74F5FC3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197DDA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FDEF01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C6FF42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3B7799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67DC48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7A9CBB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5DBA565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65105F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31EFF1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CECBD0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6DCD8A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73254F" w14:textId="77777777" w:rsidR="00325D4C" w:rsidRPr="008B6E41" w:rsidRDefault="00325D4C" w:rsidP="00E56A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3D00B9" w:rsidRPr="008B6E41" w14:paraId="63B18A17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691C45" w14:textId="5920ED97" w:rsidR="003D00B9" w:rsidRPr="008B6E41" w:rsidRDefault="003D00B9" w:rsidP="008B6E4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Weakness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6E673F" w14:textId="5A35EB99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87BB02F" w14:textId="41FE866D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22BBCF" w14:textId="7F906B2C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8BF201" w14:textId="7592A4B4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CFE94E" w14:textId="53C51558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36201E" w14:textId="461B0BFF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7ADD04" w14:textId="46C00001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47DAC2F" w14:textId="2848CB2E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4356BA" w14:textId="2E8375B4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62D445" w14:textId="3F7FCCB8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762578" w14:textId="5FE5E95C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885498" w14:textId="498D0C58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22298D" w14:textId="28775204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A0FA5D" w14:textId="7851E2E8" w:rsidR="003D00B9" w:rsidRPr="008B6E41" w:rsidRDefault="003D00B9" w:rsidP="008B6E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3D00B9" w:rsidRPr="008B6E41" w14:paraId="561AAA68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D7A81B" w14:textId="1D6564D5" w:rsidR="003D00B9" w:rsidRPr="008B6E41" w:rsidRDefault="003D00B9" w:rsidP="003D00B9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Hypotonia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</w:tcPr>
          <w:p w14:paraId="3058C111" w14:textId="27CA7043" w:rsidR="003D00B9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7F377ED" w14:textId="1A713F4D" w:rsidR="003D00B9" w:rsidRPr="008B6E41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4C9544" w14:textId="6BCF28CB" w:rsidR="003D00B9" w:rsidRPr="008B6E41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</w:tcPr>
          <w:p w14:paraId="3F072732" w14:textId="54F9FD38" w:rsidR="003D00B9" w:rsidRPr="008B6E41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0778CAC" w14:textId="26FE45FE" w:rsidR="003D00B9" w:rsidRPr="008B6E41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55C5E5A" w14:textId="5C997C70" w:rsidR="003D00B9" w:rsidRPr="008B6E41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39C818E" w14:textId="67DEF618" w:rsidR="003D00B9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622FCC7" w14:textId="1A0A3232" w:rsidR="003D00B9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748301D" w14:textId="3778B694" w:rsidR="003D00B9" w:rsidRPr="008B6E41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76AAFDD" w14:textId="1F998228" w:rsidR="003D00B9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E97758" w14:textId="5B688784" w:rsidR="003D00B9" w:rsidRPr="008B6E41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</w:tcPr>
          <w:p w14:paraId="11943E71" w14:textId="7969253D" w:rsidR="003D00B9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F2C35DC" w14:textId="4BB01345" w:rsidR="003D00B9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1B3DB1" w14:textId="7ED9303B" w:rsidR="003D00B9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3D00B9" w:rsidRPr="008B6E41" w14:paraId="4717DD83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17DE8F" w14:textId="6FDE3694" w:rsidR="003D00B9" w:rsidRPr="008B6E41" w:rsidRDefault="003D00B9" w:rsidP="003D00B9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Myopathy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</w:tcPr>
          <w:p w14:paraId="71C1D4E9" w14:textId="5BB049D7" w:rsidR="003D00B9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411DAFE" w14:textId="490509D0" w:rsidR="003D00B9" w:rsidRPr="008B6E41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0B0EED" w14:textId="481D6FD2" w:rsidR="003D00B9" w:rsidRPr="008B6E41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</w:tcPr>
          <w:p w14:paraId="3F486CF8" w14:textId="394CD5D3" w:rsidR="003D00B9" w:rsidRPr="008B6E41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8893BE3" w14:textId="35696B6C" w:rsidR="003D00B9" w:rsidRPr="008B6E41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3CB4C7B" w14:textId="5999B665" w:rsidR="003D00B9" w:rsidRPr="008B6E41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941DC6E" w14:textId="3F08D3CE" w:rsidR="003D00B9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EB24851" w14:textId="66693D61" w:rsidR="003D00B9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88D3BE5" w14:textId="25894878" w:rsidR="003D00B9" w:rsidRPr="008B6E41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D3F8C64" w14:textId="121FF12D" w:rsidR="003D00B9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F9CE1E" w14:textId="718E0722" w:rsidR="003D00B9" w:rsidRPr="008B6E41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</w:tcPr>
          <w:p w14:paraId="4F651D0E" w14:textId="5CAE536F" w:rsidR="003D00B9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51878DA" w14:textId="3EA72245" w:rsidR="003D00B9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E12A12" w14:textId="558E8948" w:rsidR="003D00B9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3D00B9" w:rsidRPr="008B6E41" w14:paraId="2C42E037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240769" w14:textId="050BA4F6" w:rsidR="003D00B9" w:rsidRPr="008B6E41" w:rsidRDefault="00BD53E6" w:rsidP="003D00B9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Pain/</w:t>
            </w:r>
            <w:r w:rsidR="000A24AB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m</w:t>
            </w:r>
            <w:r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yalgia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</w:tcPr>
          <w:p w14:paraId="5E3CEBA2" w14:textId="6F773C6F" w:rsidR="003D00B9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228914C" w14:textId="27124E73" w:rsidR="003D00B9" w:rsidRPr="008B6E41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5B080B" w14:textId="4C931BAF" w:rsidR="003D00B9" w:rsidRPr="008B6E41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</w:tcPr>
          <w:p w14:paraId="44507C5E" w14:textId="27F10741" w:rsidR="003D00B9" w:rsidRPr="008B6E41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EBFEAFA" w14:textId="5229C4B4" w:rsidR="003D00B9" w:rsidRPr="008B6E41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3A667F1" w14:textId="1303824B" w:rsidR="003D00B9" w:rsidRPr="008B6E41" w:rsidRDefault="00BD53E6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1EE4A57" w14:textId="3DDCC81B" w:rsidR="003D00B9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DA6B183" w14:textId="04CDFA85" w:rsidR="003D00B9" w:rsidRDefault="00BD53E6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EF4DA7D" w14:textId="54D955E8" w:rsidR="003D00B9" w:rsidRPr="008B6E41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26EB677" w14:textId="0AF73146" w:rsidR="003D00B9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8B6E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5AD0E4" w14:textId="0CCAECCB" w:rsidR="003D00B9" w:rsidRPr="008B6E41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</w:tcPr>
          <w:p w14:paraId="530C969D" w14:textId="52AEEB6F" w:rsidR="003D00B9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4FAF26F" w14:textId="3BA46DCC" w:rsidR="003D00B9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33474B" w14:textId="772F52A9" w:rsidR="003D00B9" w:rsidRDefault="003D00B9" w:rsidP="003D00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</w:tbl>
    <w:p w14:paraId="4B1FD71D" w14:textId="77777777" w:rsidR="008B6E41" w:rsidRDefault="008B6E41">
      <w:pPr>
        <w:rPr>
          <w:rFonts w:ascii="Arial" w:hAnsi="Arial" w:cs="Arial"/>
          <w:i/>
          <w:iCs/>
          <w:sz w:val="24"/>
          <w:szCs w:val="24"/>
        </w:rPr>
      </w:pPr>
    </w:p>
    <w:p w14:paraId="3AA6581E" w14:textId="18F1AA49" w:rsidR="00B60543" w:rsidRPr="00B60543" w:rsidRDefault="00CE36AB" w:rsidP="00B60543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CK: creatine kinase; </w:t>
      </w:r>
      <w:r w:rsidR="008B6E41" w:rsidRPr="00B60543">
        <w:rPr>
          <w:rFonts w:ascii="Arial" w:hAnsi="Arial" w:cs="Arial"/>
        </w:rPr>
        <w:t xml:space="preserve">CNS: central nervous system; </w:t>
      </w:r>
      <w:r>
        <w:rPr>
          <w:rFonts w:ascii="Arial" w:hAnsi="Arial" w:cs="Arial"/>
        </w:rPr>
        <w:t>MADD-</w:t>
      </w:r>
      <w:r w:rsidR="008B6E41" w:rsidRPr="00B60543">
        <w:rPr>
          <w:rFonts w:ascii="Arial" w:hAnsi="Arial" w:cs="Arial"/>
        </w:rPr>
        <w:t xml:space="preserve">DS3: </w:t>
      </w:r>
      <w:r>
        <w:rPr>
          <w:rFonts w:ascii="Arial" w:hAnsi="Arial" w:cs="Arial"/>
        </w:rPr>
        <w:t>multiple acyl-CoA dehydrogenase deficiency-</w:t>
      </w:r>
      <w:r w:rsidR="008B6E41" w:rsidRPr="00B60543">
        <w:rPr>
          <w:rFonts w:ascii="Arial" w:hAnsi="Arial" w:cs="Arial"/>
        </w:rPr>
        <w:t xml:space="preserve">disease severity 3; n: number of patients; </w:t>
      </w:r>
      <w:r w:rsidR="00B60543" w:rsidRPr="00B60543">
        <w:rPr>
          <w:rFonts w:ascii="Arial" w:hAnsi="Arial" w:cs="Arial"/>
        </w:rPr>
        <w:t xml:space="preserve">R: reported; </w:t>
      </w:r>
      <w:r w:rsidR="008B6E41" w:rsidRPr="00B60543">
        <w:rPr>
          <w:rFonts w:ascii="Arial" w:hAnsi="Arial" w:cs="Arial"/>
        </w:rPr>
        <w:t>Rb: riboflavin</w:t>
      </w:r>
      <w:r w:rsidR="00B60543" w:rsidRPr="00B60543">
        <w:rPr>
          <w:rFonts w:ascii="Arial" w:hAnsi="Arial" w:cs="Arial"/>
        </w:rPr>
        <w:t xml:space="preserve">; </w:t>
      </w:r>
      <w:r w:rsidR="00BD53E6">
        <w:rPr>
          <w:rFonts w:ascii="Arial" w:hAnsi="Arial" w:cs="Arial"/>
        </w:rPr>
        <w:t xml:space="preserve">DM: distal muscle; PM: proximal muscle; </w:t>
      </w:r>
      <w:r w:rsidR="00B60543" w:rsidRPr="00B60543">
        <w:rPr>
          <w:rFonts w:ascii="Arial" w:hAnsi="Arial" w:cs="Arial"/>
        </w:rPr>
        <w:t>U: unknown.</w:t>
      </w:r>
    </w:p>
    <w:p w14:paraId="082496B2" w14:textId="77777777" w:rsidR="00B60543" w:rsidRDefault="00B6054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32204C02" w14:textId="5F304235" w:rsidR="00B60543" w:rsidRPr="00B60543" w:rsidRDefault="00B60543">
      <w:pPr>
        <w:rPr>
          <w:rFonts w:ascii="Arial" w:hAnsi="Arial" w:cs="Arial"/>
          <w:b/>
          <w:bCs/>
          <w:sz w:val="24"/>
          <w:szCs w:val="24"/>
        </w:rPr>
      </w:pPr>
      <w:r w:rsidRPr="00B60543">
        <w:rPr>
          <w:rFonts w:ascii="Arial" w:hAnsi="Arial" w:cs="Arial"/>
          <w:b/>
          <w:bCs/>
          <w:sz w:val="24"/>
          <w:szCs w:val="24"/>
        </w:rPr>
        <w:lastRenderedPageBreak/>
        <w:t xml:space="preserve">Table </w:t>
      </w:r>
      <w:r>
        <w:rPr>
          <w:rFonts w:ascii="Arial" w:hAnsi="Arial" w:cs="Arial"/>
          <w:b/>
          <w:bCs/>
          <w:sz w:val="24"/>
          <w:szCs w:val="24"/>
        </w:rPr>
        <w:t>3</w:t>
      </w:r>
      <w:r w:rsidRPr="00B60543">
        <w:rPr>
          <w:rFonts w:ascii="Arial" w:hAnsi="Arial" w:cs="Arial"/>
          <w:b/>
          <w:bCs/>
          <w:sz w:val="24"/>
          <w:szCs w:val="24"/>
        </w:rPr>
        <w:t xml:space="preserve"> </w:t>
      </w:r>
      <w:r w:rsidRPr="000D0AE8">
        <w:rPr>
          <w:rFonts w:ascii="Arial" w:hAnsi="Arial" w:cs="Arial"/>
          <w:sz w:val="24"/>
          <w:szCs w:val="24"/>
        </w:rPr>
        <w:t>Additional clinical symptoms</w:t>
      </w:r>
    </w:p>
    <w:tbl>
      <w:tblPr>
        <w:tblW w:w="13480" w:type="dxa"/>
        <w:tblLook w:val="04A0" w:firstRow="1" w:lastRow="0" w:firstColumn="1" w:lastColumn="0" w:noHBand="0" w:noVBand="1"/>
      </w:tblPr>
      <w:tblGrid>
        <w:gridCol w:w="3399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1"/>
      </w:tblGrid>
      <w:tr w:rsidR="00B60543" w:rsidRPr="00B60543" w14:paraId="2E026E69" w14:textId="77777777" w:rsidTr="003D00B9">
        <w:trPr>
          <w:trHeight w:val="780"/>
        </w:trPr>
        <w:tc>
          <w:tcPr>
            <w:tcW w:w="339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81F93A4" w14:textId="77777777" w:rsidR="00B60543" w:rsidRPr="00B60543" w:rsidRDefault="00B60543" w:rsidP="00B6054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Group</w:t>
            </w:r>
          </w:p>
        </w:tc>
        <w:tc>
          <w:tcPr>
            <w:tcW w:w="2160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6FE7E6" w14:textId="0BE56759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Rb-responsive</w:t>
            </w: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br/>
              <w:t>(mild phenotype;</w:t>
            </w: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br/>
              <w:t>n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=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3)</w:t>
            </w:r>
          </w:p>
        </w:tc>
        <w:tc>
          <w:tcPr>
            <w:tcW w:w="5760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6203CEB" w14:textId="456D8165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Variably Rb-responsive</w:t>
            </w: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br/>
              <w:t xml:space="preserve"> (moderate phenotype; n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=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8)</w:t>
            </w:r>
          </w:p>
        </w:tc>
        <w:tc>
          <w:tcPr>
            <w:tcW w:w="2161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CDDF76" w14:textId="625F72B9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Rb-unresponsive</w:t>
            </w: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br/>
              <w:t>(severe phenotype; n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=</w:t>
            </w:r>
            <w:r w:rsidR="00E5443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 xml:space="preserve"> </w:t>
            </w: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3)</w:t>
            </w:r>
          </w:p>
        </w:tc>
      </w:tr>
      <w:tr w:rsidR="00B60543" w:rsidRPr="00B60543" w14:paraId="004413C3" w14:textId="77777777" w:rsidTr="00B60543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282FE" w14:textId="77777777" w:rsidR="00B60543" w:rsidRPr="00B60543" w:rsidRDefault="00B60543" w:rsidP="00B6054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Patient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23BD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FDEDA" w14:textId="175EE0D2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</w:t>
            </w:r>
            <w:r w:rsidR="00EF7A2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53F30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60728" w14:textId="115E02DF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</w:t>
            </w:r>
            <w:r w:rsidR="00EF7A2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4088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16153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F5E4E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1B62B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675AD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D309D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A471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P7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75FBC" w14:textId="5F191CFD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P1</w:t>
            </w:r>
            <w:r w:rsidR="00EF7A2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0A397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P8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087BC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P6</w:t>
            </w:r>
          </w:p>
        </w:tc>
      </w:tr>
      <w:tr w:rsidR="00B60543" w:rsidRPr="00B60543" w14:paraId="27ECA884" w14:textId="77777777" w:rsidTr="00B34AD2">
        <w:trPr>
          <w:trHeight w:val="250"/>
        </w:trPr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6D8DC" w14:textId="77777777" w:rsidR="00B60543" w:rsidRPr="00B60543" w:rsidRDefault="00B60543" w:rsidP="00B605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  <w:t>Metabolic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A5287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CEEC4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0BA5C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1724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69101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58D6F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FAC65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8D0F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67A4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1EDB3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ADE3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3D0B3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A7152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A07DE" w14:textId="77777777" w:rsidR="00B60543" w:rsidRPr="00B60543" w:rsidRDefault="00B60543" w:rsidP="00B6054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 </w:t>
            </w:r>
          </w:p>
        </w:tc>
      </w:tr>
      <w:tr w:rsidR="00B60543" w:rsidRPr="00B60543" w14:paraId="5949B0FB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0993C4" w14:textId="77777777" w:rsidR="00B60543" w:rsidRPr="00B60543" w:rsidRDefault="00B60543" w:rsidP="00B60543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Hyperammonaemia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768871" w14:textId="5968CB50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55D2067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B108F4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B143F1" w14:textId="244C90A9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5886372" w14:textId="285659A5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C5BDFA9" w14:textId="13B9D5E7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BA028AB" w14:textId="5B4FB2EB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A44EC89" w14:textId="1B8FBD76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132F106" w14:textId="74641468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A55684A" w14:textId="3E6FD0FE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8EDB6A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844727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5AA6E3F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1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5440E0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</w:tr>
      <w:tr w:rsidR="00B60543" w:rsidRPr="00B60543" w14:paraId="2A9CD040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1784B1" w14:textId="77777777" w:rsidR="00B60543" w:rsidRPr="00B60543" w:rsidRDefault="00B60543" w:rsidP="00B60543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Metabolic acidosis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4A6FA3" w14:textId="62B179D0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A9AB70" w14:textId="4D9AFCB9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22BEC1" w14:textId="4DDE2F15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FCCE81" w14:textId="5FC1055B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8ADCEB" w14:textId="0AF74DE7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49E3BB" w14:textId="4C74423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1B27E42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A29799" w14:textId="231D8476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9E9875" w14:textId="3E6F7118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4B8C1C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4ACC37" w14:textId="54527178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891CBE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2078CB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C6E06F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</w:tr>
      <w:tr w:rsidR="00B60543" w:rsidRPr="00B60543" w14:paraId="28803603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EDFD7E" w14:textId="77777777" w:rsidR="00B60543" w:rsidRPr="00B60543" w:rsidRDefault="00B60543" w:rsidP="00B60543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Aminoaciduria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22A73C" w14:textId="79D7FAEE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76882F" w14:textId="6DC283B4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532F50" w14:textId="5A438B59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4B11C3" w14:textId="6C45B204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F54FDD" w14:textId="48CB37BE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105ABF2" w14:textId="37264A44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A25AE1" w14:textId="52FBEF2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8515DF" w14:textId="2612FDA5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A4E554" w14:textId="41995F2F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FE9A3C" w14:textId="33E5696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6FDE04" w14:textId="0309CB19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A520B5" w14:textId="29C12B6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E4B71E" w14:textId="72AB573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51BB03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</w:tr>
      <w:tr w:rsidR="00B60543" w:rsidRPr="00B60543" w14:paraId="3B176506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A4D559" w14:textId="77777777" w:rsidR="00B60543" w:rsidRPr="00B60543" w:rsidRDefault="00B60543" w:rsidP="00B60543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Hypoglycaemia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99A361" w14:textId="323E351F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1D973B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3F87DB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4B92BB" w14:textId="1788B337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048F64A" w14:textId="72500D5C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1D4402" w14:textId="041D6E19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C6D35F" w14:textId="7815694E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9A7CAC3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1A8038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B5B4F8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EC52A7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2BB23A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9612193" w14:textId="6875C653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5201AF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</w:tr>
      <w:tr w:rsidR="00B60543" w:rsidRPr="00B60543" w14:paraId="0BE99C1E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8B77D7" w14:textId="77777777" w:rsidR="00B60543" w:rsidRPr="00B60543" w:rsidRDefault="00B60543" w:rsidP="00B60543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Lactic acidosis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8132B9" w14:textId="09465B10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839ED9" w14:textId="6B20206B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71DB27" w14:textId="4A889E22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F130FA" w14:textId="76276287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F09713" w14:textId="5FFBCFA0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0E08CD7" w14:textId="5A590D42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188053F" w14:textId="255E788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3E265D" w14:textId="34431EA0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52ADE0" w14:textId="0DFAA776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7E56064" w14:textId="63F70A58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AF931A" w14:textId="1754BFD1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AB1DD1" w14:textId="294F7358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A3BECD" w14:textId="6808B635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DBC38B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</w:tr>
      <w:tr w:rsidR="00B60543" w:rsidRPr="00B60543" w14:paraId="440CADF3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16DEAD" w14:textId="2AC431CF" w:rsidR="00B60543" w:rsidRPr="00B60543" w:rsidRDefault="00B60543" w:rsidP="00B60543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Ketosis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695A08" w14:textId="3142F4C8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AFADD0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ABD44A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FBD88C" w14:textId="70B57B37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0AF5F81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EFC03C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AEBEF8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E135FE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E11B87" w14:textId="7D44CFA8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E9E41B" w14:textId="53DF68C6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E0C663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2790FE" w14:textId="3CC360CD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F22F9F" w14:textId="2E656F64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19CE50" w14:textId="046F1DC8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B60543" w:rsidRPr="00B60543" w14:paraId="10E211E4" w14:textId="77777777" w:rsidTr="00B34AD2">
        <w:trPr>
          <w:trHeight w:val="25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7A29C8" w14:textId="77777777" w:rsidR="00B60543" w:rsidRPr="00B60543" w:rsidRDefault="00B60543" w:rsidP="00B605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  <w:t>Gastrointestinal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</w:tcBorders>
            <w:shd w:val="clear" w:color="auto" w:fill="auto"/>
            <w:noWrap/>
            <w:vAlign w:val="center"/>
          </w:tcPr>
          <w:p w14:paraId="2AA1A3B7" w14:textId="34590EAB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1276F4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6A2F74" w14:textId="72E773F9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</w:tcBorders>
            <w:shd w:val="clear" w:color="auto" w:fill="auto"/>
            <w:noWrap/>
            <w:vAlign w:val="center"/>
          </w:tcPr>
          <w:p w14:paraId="4DAB538D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B11CF8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B11A47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49FADF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2A181F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EC58AB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127841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9C312D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</w:tcBorders>
            <w:shd w:val="clear" w:color="auto" w:fill="auto"/>
            <w:noWrap/>
            <w:vAlign w:val="center"/>
          </w:tcPr>
          <w:p w14:paraId="681763D6" w14:textId="1A3B603B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5DF66F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1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C3FD89" w14:textId="2F3B8A74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</w:tr>
      <w:tr w:rsidR="00B60543" w:rsidRPr="00B60543" w14:paraId="6942175E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D5163E" w14:textId="77777777" w:rsidR="00B60543" w:rsidRPr="00B60543" w:rsidRDefault="00B60543" w:rsidP="00B60543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Chronic constipation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C32E20" w14:textId="35D63BF4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2CD6728" w14:textId="76C6BF40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FB21BB" w14:textId="41A4029F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49BF40" w14:textId="4C0557B7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D3AF38F" w14:textId="0402EC0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99E91B5" w14:textId="7F25E5F7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348C804" w14:textId="6BF4269E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A2DED37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EF20D74" w14:textId="107A7F33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6FB0E01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5527BB" w14:textId="466E8E7C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E23C4C" w14:textId="1A5D056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3302A1F" w14:textId="7DA5693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CC9A23" w14:textId="4DC2DF57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B60543" w:rsidRPr="00B60543" w14:paraId="3B355AE1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875C26" w14:textId="77777777" w:rsidR="00B60543" w:rsidRPr="00B60543" w:rsidRDefault="00B60543" w:rsidP="00B60543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Abdominal pain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E6DFF8" w14:textId="47FEDD74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2AEF7B" w14:textId="1782849C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3218F9" w14:textId="05260382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F4F9BF" w14:textId="1E61337F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91E06CD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F7CE53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0B3168E" w14:textId="12015B7E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174F53D" w14:textId="591FA7C5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F11315" w14:textId="2E7416D8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175DDA0" w14:textId="369D33FC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C42A86" w14:textId="47E02A61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A049FE" w14:textId="7DC6B14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438405" w14:textId="4A8C4CDB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2C7946" w14:textId="036D59D6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B60543" w:rsidRPr="00B60543" w14:paraId="06BF8B45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EC4BAC" w14:textId="77777777" w:rsidR="00B60543" w:rsidRPr="00B60543" w:rsidRDefault="00B60543" w:rsidP="00B60543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Diarrhoea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1FC878" w14:textId="151C05E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5A8C45" w14:textId="6F1BAB0F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C40378" w14:textId="137E627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C5C23F" w14:textId="729497E4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B9D8CF" w14:textId="49940129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BF4294" w14:textId="4DFD5B22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6A2F9D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DB159A6" w14:textId="0B9E0E02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C9174F" w14:textId="498C105C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8902203" w14:textId="1D5C64A7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75D815" w14:textId="7C8E1C3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EF755E" w14:textId="72DDDACC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0768BE4" w14:textId="441FBC85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E15D27" w14:textId="10901043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B60543" w:rsidRPr="00B60543" w14:paraId="4A8AB82F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4E9CCC" w14:textId="77777777" w:rsidR="00B60543" w:rsidRPr="00B60543" w:rsidRDefault="00B60543" w:rsidP="00B60543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Vomiting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E229EE" w14:textId="01CC9AEF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6F77FC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5AE74C" w14:textId="216065F8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6825E7" w14:textId="0A3495D8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582D9DA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EC25E3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7636F5" w14:textId="1E65332C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726FF0B" w14:textId="2B68DF33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12F8A6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D9E639" w14:textId="7147748D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620474" w14:textId="5D4F3AEF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51B79F" w14:textId="4394CA73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FE34AA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3738CB" w14:textId="3E277FA2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B60543" w:rsidRPr="00B60543" w14:paraId="271ACD41" w14:textId="77777777" w:rsidTr="00B34AD2">
        <w:trPr>
          <w:trHeight w:val="25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C8C767" w14:textId="77777777" w:rsidR="00B60543" w:rsidRPr="00B60543" w:rsidRDefault="00B60543" w:rsidP="00B605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  <w:t>Kidney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</w:tcBorders>
            <w:shd w:val="clear" w:color="auto" w:fill="auto"/>
            <w:noWrap/>
            <w:vAlign w:val="center"/>
          </w:tcPr>
          <w:p w14:paraId="1F969C94" w14:textId="57E96103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018B4A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499890" w14:textId="206B8566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</w:tcBorders>
            <w:shd w:val="clear" w:color="auto" w:fill="auto"/>
            <w:noWrap/>
            <w:vAlign w:val="center"/>
          </w:tcPr>
          <w:p w14:paraId="506E7765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E7488A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D6B0B9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4673D7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D6AF49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0F557D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4F91AC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9457A9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</w:tcBorders>
            <w:shd w:val="clear" w:color="auto" w:fill="auto"/>
            <w:noWrap/>
            <w:vAlign w:val="center"/>
          </w:tcPr>
          <w:p w14:paraId="79F3E8F9" w14:textId="5EF60D5D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3D9EF5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1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07D247" w14:textId="185A658A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</w:tr>
      <w:tr w:rsidR="00B60543" w:rsidRPr="00B60543" w14:paraId="72D0DD3B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40F9D3" w14:textId="77777777" w:rsidR="00B60543" w:rsidRPr="00B60543" w:rsidRDefault="00B60543" w:rsidP="00B60543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Acute kidney injury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BCEADF" w14:textId="0C584C3C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F8B30F9" w14:textId="3271603B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E290A2" w14:textId="42858762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D357F7" w14:textId="17A78D2D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DE272A7" w14:textId="11DFB145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35534EE" w14:textId="4DA06734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6DC5425" w14:textId="1DA40624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D94E670" w14:textId="388C5B29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45905BF" w14:textId="7B9203B1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63E2690" w14:textId="2BA4884D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5A224E" w14:textId="620DB422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E2C275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34ADE37" w14:textId="42C4651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3BCA68" w14:textId="03676DBE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B60543" w:rsidRPr="00B60543" w14:paraId="1BF1CB8B" w14:textId="77777777" w:rsidTr="00B34AD2">
        <w:trPr>
          <w:trHeight w:val="25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C41E63" w14:textId="77777777" w:rsidR="00B60543" w:rsidRPr="00B60543" w:rsidRDefault="00B60543" w:rsidP="00B605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  <w:t>Skeletal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</w:tcBorders>
            <w:shd w:val="clear" w:color="auto" w:fill="auto"/>
            <w:noWrap/>
            <w:vAlign w:val="center"/>
          </w:tcPr>
          <w:p w14:paraId="6BCEA2D7" w14:textId="35A50FC2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49FB01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2F3A98" w14:textId="4E372C23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</w:tcBorders>
            <w:shd w:val="clear" w:color="auto" w:fill="auto"/>
            <w:noWrap/>
            <w:vAlign w:val="center"/>
          </w:tcPr>
          <w:p w14:paraId="34E79BFB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57BFF4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6BD054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23F471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65694B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853EB5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C38522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D77252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</w:tcBorders>
            <w:shd w:val="clear" w:color="auto" w:fill="auto"/>
            <w:noWrap/>
            <w:vAlign w:val="center"/>
          </w:tcPr>
          <w:p w14:paraId="74498F20" w14:textId="27B7B8BE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04A893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1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C3E33F" w14:textId="3EA053B2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</w:tr>
      <w:tr w:rsidR="00B60543" w:rsidRPr="00B60543" w14:paraId="42454591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1A5D4D" w14:textId="77777777" w:rsidR="00B60543" w:rsidRPr="00B60543" w:rsidRDefault="00B60543" w:rsidP="00B60543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Lumbar hyperlordosis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7A2997" w14:textId="31E9B697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59A5ECB" w14:textId="6E0E8AE8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3382E4" w14:textId="3EF3CE22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3122F2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D1667A5" w14:textId="2A37BEE7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F92F497" w14:textId="37A36183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3BE21EA" w14:textId="11E09DE8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027FEC6" w14:textId="71169369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965D9EE" w14:textId="0A2223F3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3665DCC" w14:textId="5AC9DE0B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2928E2" w14:textId="0D5831C1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1254C5" w14:textId="0B795FDB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94AEE58" w14:textId="4A5F0483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A68B92" w14:textId="3A3CF905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B60543" w:rsidRPr="00B60543" w14:paraId="12FEDCCB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8AAA3B" w14:textId="77777777" w:rsidR="00B60543" w:rsidRPr="00B60543" w:rsidRDefault="00B60543" w:rsidP="00B60543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Scapular winging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B1A27A" w14:textId="502A1014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B304B3" w14:textId="78B7B23E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C833D2" w14:textId="3A3DF2B4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78F59B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72E784" w14:textId="7594B8BB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28933C" w14:textId="657FD9DD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3A54E4D" w14:textId="74D5DDE8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B989DB" w14:textId="4BAEF954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EA8501" w14:textId="129FE2A9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FD474F" w14:textId="1AC72A64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A59AA2" w14:textId="65B1EC42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2A194A" w14:textId="75C18713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18D6AB" w14:textId="1C67E1B6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F02D18" w14:textId="584AB5B1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B60543" w:rsidRPr="00B60543" w14:paraId="503AD38D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6920E0" w14:textId="77777777" w:rsidR="00B60543" w:rsidRPr="00B60543" w:rsidRDefault="00B60543" w:rsidP="00B60543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Osteopenia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1F1602" w14:textId="45293871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59BFC08" w14:textId="59672B87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208650" w14:textId="65FDCA22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CD88DF" w14:textId="5440705D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08BCBC" w14:textId="47237CD9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3D5D74" w14:textId="37795B3D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36E6DC" w14:textId="45ADF4CC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4356D8" w14:textId="3D951472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0677CE7" w14:textId="1B3E2731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2F7AFE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8E2A48" w14:textId="3A724B1B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F8D4FD" w14:textId="4DB82F83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0FB6AB" w14:textId="2E03933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DF7FE9" w14:textId="5A33DB5B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B60543" w:rsidRPr="00B60543" w14:paraId="033468F3" w14:textId="77777777" w:rsidTr="00B34AD2">
        <w:trPr>
          <w:trHeight w:val="25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D2B41E" w14:textId="77777777" w:rsidR="00B60543" w:rsidRPr="00B60543" w:rsidRDefault="00B60543" w:rsidP="00B605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kern w:val="0"/>
                <w:sz w:val="20"/>
                <w:szCs w:val="20"/>
                <w:lang w:eastAsia="en-ZA"/>
                <w14:ligatures w14:val="none"/>
              </w:rPr>
              <w:t>Other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</w:tcBorders>
            <w:shd w:val="clear" w:color="auto" w:fill="auto"/>
            <w:noWrap/>
            <w:vAlign w:val="center"/>
          </w:tcPr>
          <w:p w14:paraId="5D54D251" w14:textId="0A3F6F5F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154B2A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F146A7" w14:textId="618A1B1F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</w:tcBorders>
            <w:shd w:val="clear" w:color="auto" w:fill="auto"/>
            <w:noWrap/>
            <w:vAlign w:val="center"/>
          </w:tcPr>
          <w:p w14:paraId="6C303794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D10A7A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8B9867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627619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5945EB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3DC21FC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10A3AD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640999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nil"/>
            </w:tcBorders>
            <w:shd w:val="clear" w:color="auto" w:fill="auto"/>
            <w:noWrap/>
            <w:vAlign w:val="center"/>
          </w:tcPr>
          <w:p w14:paraId="24D1260C" w14:textId="451C1623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AD70C1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  <w:tc>
          <w:tcPr>
            <w:tcW w:w="721" w:type="dxa"/>
            <w:tcBorders>
              <w:top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CB6026" w14:textId="64484F6E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</w:p>
        </w:tc>
      </w:tr>
      <w:tr w:rsidR="00B60543" w:rsidRPr="00B60543" w14:paraId="0A5F85EC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AAEF46" w14:textId="77777777" w:rsidR="00B60543" w:rsidRPr="00B60543" w:rsidRDefault="00B60543" w:rsidP="00B60543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Intra-uterine growth restriction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A9FE5E" w14:textId="1273103F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8900D84" w14:textId="634300B9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636672" w14:textId="1C7FB01F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5DEB58" w14:textId="699452D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F1A7731" w14:textId="7A3B5ADF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55B860B" w14:textId="521A0982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3321568" w14:textId="4BEB9AA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36C2693" w14:textId="28994ED1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710AF8A" w14:textId="1C716059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62B2EAD" w14:textId="448A078E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AA921E" w14:textId="7E50A886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B458A0" w14:textId="775E29FE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CB8AFCA" w14:textId="727DE54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3CC507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</w:tr>
      <w:tr w:rsidR="00B60543" w:rsidRPr="00B60543" w14:paraId="7B32C089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A16330" w14:textId="77777777" w:rsidR="00B60543" w:rsidRPr="00B60543" w:rsidRDefault="00B60543" w:rsidP="00B60543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Restrictive ventilatory defect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66E19D" w14:textId="62D23700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CE9E7DA" w14:textId="3594E33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70694A" w14:textId="2BDDF4F3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842694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C8EEC8" w14:textId="7D0ACFB0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7D4199" w14:textId="22CE82BC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4A8DB5" w14:textId="677A1A12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52B2DCD" w14:textId="52471215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88CB2A" w14:textId="0B8D9EE7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E70536" w14:textId="5315AD47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BFEB98" w14:textId="01A560D4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BDED2C" w14:textId="408044EF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40B1B6" w14:textId="13E16D34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EE6F5A" w14:textId="4A2723CE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B60543" w:rsidRPr="00B60543" w14:paraId="2592C8A0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1136BD" w14:textId="77777777" w:rsidR="00B60543" w:rsidRPr="00B60543" w:rsidRDefault="00B60543" w:rsidP="00B60543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Obstructive sleep apnoea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6DCAF2" w14:textId="5A956D5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0FA165" w14:textId="3190F588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AF86B8" w14:textId="21282219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D01163" w14:textId="1BB0DBB2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380D48" w14:textId="6AE9017F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6268FD" w14:textId="07EB4A12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5625F9D" w14:textId="68853B6D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FB0299" w14:textId="5A45A8D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9F6505" w14:textId="3D6B8E62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F36EEB" w14:textId="6242219D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F32230" w14:textId="1E105FF9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7345BB" w14:textId="753EA86C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46FCE8" w14:textId="7FD036AF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6158A8" w14:textId="71CED6B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B60543" w:rsidRPr="00B60543" w14:paraId="2FFD4B46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276052" w14:textId="77777777" w:rsidR="00B60543" w:rsidRPr="00B60543" w:rsidRDefault="00B60543" w:rsidP="00B60543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Recurrent infections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A6D421" w14:textId="271080D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249B28" w14:textId="3F2BF899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61049A" w14:textId="14ECD16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FA80B2" w14:textId="5C2A7C17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27E84E" w14:textId="64E75B1D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907E8A7" w14:textId="1A9F62CB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753339" w14:textId="6F9DD7DD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3AE267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0C7B50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E36323" w14:textId="156F3C7D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5EFC99" w14:textId="67703CFB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0D4CF9" w14:textId="57E06484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34EF308" w14:textId="567CF50B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CE3614" w14:textId="12D17FB7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  <w:tr w:rsidR="00B60543" w:rsidRPr="00B60543" w14:paraId="2DF4DAC7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3D9B22" w14:textId="370A8852" w:rsidR="00B60543" w:rsidRPr="00B60543" w:rsidRDefault="00325D4C" w:rsidP="00B60543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New-onset p</w:t>
            </w:r>
            <w:r w:rsidR="00B60543" w:rsidRPr="00B60543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ancytopaenia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75225C" w14:textId="0A1D455C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B3EBB0" w14:textId="1FFA7E8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65B357" w14:textId="67D53CBC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9DDE15" w14:textId="7A87F8DF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5D9E6C" w14:textId="4D637786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7938A6D" w14:textId="7BED3AE6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322E60" w14:textId="56F986FC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29C3E3" w14:textId="3DBC4E15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4C98FC" w14:textId="7C0C61F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95B3E4" w14:textId="0217B8AC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232273" w14:textId="631453E8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ED497B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228B3E6" w14:textId="1DE3D8AE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8A6295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</w:tr>
      <w:tr w:rsidR="00B60543" w:rsidRPr="00B60543" w14:paraId="41423A10" w14:textId="77777777" w:rsidTr="00B34AD2">
        <w:trPr>
          <w:trHeight w:val="260"/>
        </w:trPr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79C64F" w14:textId="77777777" w:rsidR="00B60543" w:rsidRPr="00B60543" w:rsidRDefault="00B60543" w:rsidP="00B60543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en-ZA"/>
                <w14:ligatures w14:val="none"/>
              </w:rPr>
              <w:t>Astigmatism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B97926" w14:textId="48FC5D2F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698657" w14:textId="148FA2FA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5381C8" w14:textId="656C0E8F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A6CF1E" w14:textId="7D77778F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64763C" w14:textId="6B32B390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18A872" w14:textId="131F9D04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0316A6" w14:textId="3ED7661D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88B43F" w14:textId="77777777" w:rsidR="00B60543" w:rsidRPr="00B60543" w:rsidRDefault="00B60543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 w:rsidRPr="00B6054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R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77BBD8" w14:textId="68754132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6DF09C" w14:textId="7553131F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B471C9" w14:textId="0F11850D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  <w:lef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7DDFB8" w14:textId="2E29EFB5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AFC7C6B" w14:textId="19DDBE22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  <w:tc>
          <w:tcPr>
            <w:tcW w:w="721" w:type="dxa"/>
            <w:tcBorders>
              <w:top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3E1F44" w14:textId="6AD3EDD9" w:rsidR="00B60543" w:rsidRPr="00B60543" w:rsidRDefault="001E12E1" w:rsidP="00B34A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ZA"/>
                <w14:ligatures w14:val="none"/>
              </w:rPr>
              <w:t>–</w:t>
            </w:r>
          </w:p>
        </w:tc>
      </w:tr>
    </w:tbl>
    <w:p w14:paraId="679F22F1" w14:textId="77777777" w:rsidR="00BD53E6" w:rsidRDefault="00BD53E6" w:rsidP="00B60543">
      <w:pPr>
        <w:spacing w:line="480" w:lineRule="auto"/>
        <w:rPr>
          <w:rFonts w:ascii="Arial" w:hAnsi="Arial" w:cs="Arial"/>
        </w:rPr>
      </w:pPr>
    </w:p>
    <w:p w14:paraId="379893E4" w14:textId="2164E6E6" w:rsidR="00B60543" w:rsidRPr="003D00B9" w:rsidRDefault="00B60543" w:rsidP="00B60543">
      <w:pPr>
        <w:spacing w:line="480" w:lineRule="auto"/>
        <w:rPr>
          <w:rFonts w:ascii="Arial" w:hAnsi="Arial" w:cs="Arial"/>
        </w:rPr>
      </w:pPr>
      <w:r w:rsidRPr="003D00B9">
        <w:rPr>
          <w:rFonts w:ascii="Arial" w:hAnsi="Arial" w:cs="Arial"/>
        </w:rPr>
        <w:t>n: number of patients; R: reported; Rb: riboflavin.</w:t>
      </w:r>
    </w:p>
    <w:p w14:paraId="17CC4789" w14:textId="31AF9E03" w:rsidR="00D64CCD" w:rsidRPr="00D64CCD" w:rsidRDefault="00D64CCD" w:rsidP="00B60543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D64CCD">
        <w:rPr>
          <w:rFonts w:ascii="Arial" w:hAnsi="Arial" w:cs="Arial"/>
          <w:b/>
          <w:bCs/>
          <w:sz w:val="24"/>
          <w:szCs w:val="24"/>
        </w:rPr>
        <w:lastRenderedPageBreak/>
        <w:t>References:</w:t>
      </w:r>
    </w:p>
    <w:p w14:paraId="4FCACAF2" w14:textId="6E1F1717" w:rsidR="00DF26D4" w:rsidRPr="00E72CF2" w:rsidRDefault="00D64CCD" w:rsidP="0010220B">
      <w:pPr>
        <w:spacing w:line="480" w:lineRule="auto"/>
        <w:ind w:left="72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[1]</w:t>
      </w:r>
      <w:r>
        <w:rPr>
          <w:rFonts w:ascii="Arial" w:hAnsi="Arial" w:cs="Arial"/>
          <w:sz w:val="24"/>
          <w:szCs w:val="24"/>
        </w:rPr>
        <w:tab/>
      </w:r>
      <w:r w:rsidRPr="00D64CCD">
        <w:rPr>
          <w:rFonts w:ascii="Arial" w:hAnsi="Arial" w:cs="Arial"/>
          <w:sz w:val="24"/>
          <w:szCs w:val="24"/>
        </w:rPr>
        <w:t>van Rijt WJ, Ferdinandusse S, Giannopoulos P, Ruiter JPN, de Boer L, Bosch AM, et al. Prediction of disease severity in multiple acyl-CoA dehydrogenase deficiency: a retrospective and laboratory cohort study. J Inherit Metab Dis. 2019;42:878–89.</w:t>
      </w:r>
    </w:p>
    <w:p w14:paraId="63BB687F" w14:textId="77777777" w:rsidR="00DF26D4" w:rsidRDefault="00DF26D4" w:rsidP="00D64CCD">
      <w:pPr>
        <w:spacing w:line="480" w:lineRule="auto"/>
        <w:ind w:left="720" w:hanging="720"/>
        <w:rPr>
          <w:rFonts w:ascii="Arial" w:hAnsi="Arial" w:cs="Arial"/>
          <w:sz w:val="24"/>
          <w:szCs w:val="24"/>
        </w:rPr>
      </w:pPr>
    </w:p>
    <w:p w14:paraId="2C97EFCF" w14:textId="46FC52A9" w:rsidR="0030001C" w:rsidRPr="00B00097" w:rsidRDefault="0030001C" w:rsidP="000F15E1">
      <w:pPr>
        <w:spacing w:line="480" w:lineRule="auto"/>
        <w:ind w:left="720" w:hanging="720"/>
        <w:rPr>
          <w:rFonts w:ascii="Arial" w:hAnsi="Arial" w:cs="Arial"/>
          <w:sz w:val="24"/>
          <w:szCs w:val="24"/>
        </w:rPr>
      </w:pPr>
    </w:p>
    <w:sectPr w:rsidR="0030001C" w:rsidRPr="00B00097" w:rsidSect="00B16C56">
      <w:footnotePr>
        <w:numStart w:val="2"/>
      </w:footnotePr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A6F3FF" w14:textId="77777777" w:rsidR="009A2998" w:rsidRDefault="009A2998" w:rsidP="00CA447A">
      <w:pPr>
        <w:spacing w:after="0" w:line="240" w:lineRule="auto"/>
      </w:pPr>
      <w:r>
        <w:separator/>
      </w:r>
    </w:p>
  </w:endnote>
  <w:endnote w:type="continuationSeparator" w:id="0">
    <w:p w14:paraId="415A651A" w14:textId="77777777" w:rsidR="009A2998" w:rsidRDefault="009A2998" w:rsidP="00CA44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967AFF" w14:textId="77777777" w:rsidR="009A2998" w:rsidRDefault="009A2998" w:rsidP="00CA447A">
      <w:pPr>
        <w:spacing w:after="0" w:line="240" w:lineRule="auto"/>
      </w:pPr>
      <w:r>
        <w:separator/>
      </w:r>
    </w:p>
  </w:footnote>
  <w:footnote w:type="continuationSeparator" w:id="0">
    <w:p w14:paraId="4D46686D" w14:textId="77777777" w:rsidR="009A2998" w:rsidRDefault="009A2998" w:rsidP="00CA44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removePersonalInformation/>
  <w:removeDateAndTime/>
  <w:defaultTabStop w:val="720"/>
  <w:characterSpacingControl w:val="doNotCompress"/>
  <w:hdrShapeDefaults>
    <o:shapedefaults v:ext="edit" spidmax="2050"/>
  </w:hdrShapeDefaults>
  <w:footnotePr>
    <w:numStart w:val="2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6C56"/>
    <w:rsid w:val="000069A4"/>
    <w:rsid w:val="00022EE2"/>
    <w:rsid w:val="00027873"/>
    <w:rsid w:val="000530A2"/>
    <w:rsid w:val="00091C9F"/>
    <w:rsid w:val="000A24AB"/>
    <w:rsid w:val="000B37B9"/>
    <w:rsid w:val="000D0AE8"/>
    <w:rsid w:val="000D1DDF"/>
    <w:rsid w:val="000F15E1"/>
    <w:rsid w:val="000F4DD8"/>
    <w:rsid w:val="000F5DD8"/>
    <w:rsid w:val="0010220B"/>
    <w:rsid w:val="00121116"/>
    <w:rsid w:val="00133A8C"/>
    <w:rsid w:val="0014010C"/>
    <w:rsid w:val="00142651"/>
    <w:rsid w:val="00142E80"/>
    <w:rsid w:val="00167BEF"/>
    <w:rsid w:val="001C344B"/>
    <w:rsid w:val="001C7415"/>
    <w:rsid w:val="001E12E1"/>
    <w:rsid w:val="001E2554"/>
    <w:rsid w:val="001E321E"/>
    <w:rsid w:val="001F2A20"/>
    <w:rsid w:val="0020041C"/>
    <w:rsid w:val="00202A01"/>
    <w:rsid w:val="00214859"/>
    <w:rsid w:val="0025218F"/>
    <w:rsid w:val="00294CE2"/>
    <w:rsid w:val="002B46A2"/>
    <w:rsid w:val="002C1E39"/>
    <w:rsid w:val="002E45C1"/>
    <w:rsid w:val="0030001C"/>
    <w:rsid w:val="00320FE0"/>
    <w:rsid w:val="00325640"/>
    <w:rsid w:val="00325D4C"/>
    <w:rsid w:val="00330CFE"/>
    <w:rsid w:val="00344F41"/>
    <w:rsid w:val="003545BD"/>
    <w:rsid w:val="00374F38"/>
    <w:rsid w:val="00380B85"/>
    <w:rsid w:val="00382984"/>
    <w:rsid w:val="003975B8"/>
    <w:rsid w:val="003A2D89"/>
    <w:rsid w:val="003C6B7F"/>
    <w:rsid w:val="003D00B9"/>
    <w:rsid w:val="003D2AB4"/>
    <w:rsid w:val="003E4912"/>
    <w:rsid w:val="003F0231"/>
    <w:rsid w:val="004249CE"/>
    <w:rsid w:val="00430239"/>
    <w:rsid w:val="00441F6B"/>
    <w:rsid w:val="00441FBF"/>
    <w:rsid w:val="00456A36"/>
    <w:rsid w:val="00461B39"/>
    <w:rsid w:val="004B7103"/>
    <w:rsid w:val="004C09FF"/>
    <w:rsid w:val="004D1619"/>
    <w:rsid w:val="004D2D90"/>
    <w:rsid w:val="004D3BEE"/>
    <w:rsid w:val="00502CC8"/>
    <w:rsid w:val="00532394"/>
    <w:rsid w:val="0054294A"/>
    <w:rsid w:val="00570386"/>
    <w:rsid w:val="005C04C1"/>
    <w:rsid w:val="00617E61"/>
    <w:rsid w:val="00621B28"/>
    <w:rsid w:val="006454E4"/>
    <w:rsid w:val="006706C6"/>
    <w:rsid w:val="00671E66"/>
    <w:rsid w:val="00676078"/>
    <w:rsid w:val="00694887"/>
    <w:rsid w:val="006E6264"/>
    <w:rsid w:val="006F2070"/>
    <w:rsid w:val="006F7D50"/>
    <w:rsid w:val="00702C2E"/>
    <w:rsid w:val="00716815"/>
    <w:rsid w:val="00717C0B"/>
    <w:rsid w:val="0075609D"/>
    <w:rsid w:val="00765D78"/>
    <w:rsid w:val="007822CF"/>
    <w:rsid w:val="00785C6C"/>
    <w:rsid w:val="007B4FDE"/>
    <w:rsid w:val="007C54C5"/>
    <w:rsid w:val="007C64CC"/>
    <w:rsid w:val="007D6A82"/>
    <w:rsid w:val="008063B4"/>
    <w:rsid w:val="008119D0"/>
    <w:rsid w:val="00826A55"/>
    <w:rsid w:val="00834FEE"/>
    <w:rsid w:val="00855BCC"/>
    <w:rsid w:val="008766CF"/>
    <w:rsid w:val="00880636"/>
    <w:rsid w:val="00886014"/>
    <w:rsid w:val="008A2B67"/>
    <w:rsid w:val="008B6E41"/>
    <w:rsid w:val="008E4874"/>
    <w:rsid w:val="008F7296"/>
    <w:rsid w:val="008F7B75"/>
    <w:rsid w:val="00910CD9"/>
    <w:rsid w:val="00986152"/>
    <w:rsid w:val="009A2998"/>
    <w:rsid w:val="009A392F"/>
    <w:rsid w:val="009B1E0F"/>
    <w:rsid w:val="009B3BAB"/>
    <w:rsid w:val="009D5D9E"/>
    <w:rsid w:val="009F06A2"/>
    <w:rsid w:val="009F72FA"/>
    <w:rsid w:val="00A125C8"/>
    <w:rsid w:val="00A3250A"/>
    <w:rsid w:val="00A337DE"/>
    <w:rsid w:val="00A44ED1"/>
    <w:rsid w:val="00A456ED"/>
    <w:rsid w:val="00A4643E"/>
    <w:rsid w:val="00A508D5"/>
    <w:rsid w:val="00A76106"/>
    <w:rsid w:val="00A846A0"/>
    <w:rsid w:val="00A84739"/>
    <w:rsid w:val="00A91B03"/>
    <w:rsid w:val="00A93ADF"/>
    <w:rsid w:val="00A97D4A"/>
    <w:rsid w:val="00AE1EE5"/>
    <w:rsid w:val="00AF7274"/>
    <w:rsid w:val="00B00097"/>
    <w:rsid w:val="00B01C3E"/>
    <w:rsid w:val="00B04667"/>
    <w:rsid w:val="00B16C56"/>
    <w:rsid w:val="00B22D43"/>
    <w:rsid w:val="00B34AD2"/>
    <w:rsid w:val="00B54D0D"/>
    <w:rsid w:val="00B60543"/>
    <w:rsid w:val="00B65A41"/>
    <w:rsid w:val="00B70485"/>
    <w:rsid w:val="00B847DB"/>
    <w:rsid w:val="00BB6029"/>
    <w:rsid w:val="00BC3260"/>
    <w:rsid w:val="00BD53E6"/>
    <w:rsid w:val="00C00A31"/>
    <w:rsid w:val="00C011D3"/>
    <w:rsid w:val="00C14B07"/>
    <w:rsid w:val="00C44ED6"/>
    <w:rsid w:val="00C818AA"/>
    <w:rsid w:val="00C840AF"/>
    <w:rsid w:val="00CA447A"/>
    <w:rsid w:val="00CB2F7F"/>
    <w:rsid w:val="00CB3294"/>
    <w:rsid w:val="00CC3495"/>
    <w:rsid w:val="00CE184F"/>
    <w:rsid w:val="00CE322B"/>
    <w:rsid w:val="00CE36AB"/>
    <w:rsid w:val="00CE6CD9"/>
    <w:rsid w:val="00CF0189"/>
    <w:rsid w:val="00CF5556"/>
    <w:rsid w:val="00D32324"/>
    <w:rsid w:val="00D42864"/>
    <w:rsid w:val="00D554A7"/>
    <w:rsid w:val="00D625FF"/>
    <w:rsid w:val="00D64CCD"/>
    <w:rsid w:val="00DD2E21"/>
    <w:rsid w:val="00DE3C23"/>
    <w:rsid w:val="00DF23B2"/>
    <w:rsid w:val="00DF26D4"/>
    <w:rsid w:val="00E06972"/>
    <w:rsid w:val="00E15660"/>
    <w:rsid w:val="00E340C9"/>
    <w:rsid w:val="00E40657"/>
    <w:rsid w:val="00E5136F"/>
    <w:rsid w:val="00E51848"/>
    <w:rsid w:val="00E51E2B"/>
    <w:rsid w:val="00E54437"/>
    <w:rsid w:val="00E67963"/>
    <w:rsid w:val="00E72CF2"/>
    <w:rsid w:val="00E75272"/>
    <w:rsid w:val="00E95EA8"/>
    <w:rsid w:val="00EA40DF"/>
    <w:rsid w:val="00EA4E59"/>
    <w:rsid w:val="00EE1247"/>
    <w:rsid w:val="00EF7A28"/>
    <w:rsid w:val="00F10882"/>
    <w:rsid w:val="00F3112B"/>
    <w:rsid w:val="00F54607"/>
    <w:rsid w:val="00F63A19"/>
    <w:rsid w:val="00F70F79"/>
    <w:rsid w:val="00F737D9"/>
    <w:rsid w:val="00F82CFE"/>
    <w:rsid w:val="00FA7AD1"/>
    <w:rsid w:val="00FC6EF8"/>
    <w:rsid w:val="00FD3FC3"/>
    <w:rsid w:val="00FE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64E5211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CA447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A447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A447A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C1E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1E39"/>
  </w:style>
  <w:style w:type="paragraph" w:styleId="Footer">
    <w:name w:val="footer"/>
    <w:basedOn w:val="Normal"/>
    <w:link w:val="FooterChar"/>
    <w:uiPriority w:val="99"/>
    <w:unhideWhenUsed/>
    <w:rsid w:val="002C1E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1E39"/>
  </w:style>
  <w:style w:type="paragraph" w:styleId="Revision">
    <w:name w:val="Revision"/>
    <w:hidden/>
    <w:uiPriority w:val="99"/>
    <w:semiHidden/>
    <w:rsid w:val="002C1E3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D5D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D5D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D5D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5D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5D9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5D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5D9E"/>
    <w:rPr>
      <w:rFonts w:ascii="Segoe UI" w:hAnsi="Segoe UI" w:cs="Segoe UI"/>
      <w:sz w:val="18"/>
      <w:szCs w:val="18"/>
    </w:rPr>
  </w:style>
  <w:style w:type="table" w:styleId="TableGridLight">
    <w:name w:val="Grid Table Light"/>
    <w:basedOn w:val="TableNormal"/>
    <w:uiPriority w:val="40"/>
    <w:rsid w:val="000F5DD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3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1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1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1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1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1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5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3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3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1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3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2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8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4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3F3E2B-B252-412F-AA93-DECA664E6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747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2023-07-05T13:19:00Z</dcterms:created>
  <dcterms:modified xsi:type="dcterms:W3CDTF">2023-07-05T13:24:00Z</dcterms:modified>
</cp:coreProperties>
</file>