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92956" w14:textId="77B0FBAE" w:rsidR="006E0C22" w:rsidRDefault="006E7370" w:rsidP="006E0C22">
      <w:pPr>
        <w:ind w:left="426" w:hanging="426"/>
      </w:pPr>
      <w:r>
        <w:rPr>
          <w:b/>
          <w:bCs/>
        </w:rPr>
        <w:t>Additional file 2</w:t>
      </w:r>
      <w:r w:rsidR="00A818FE">
        <w:rPr>
          <w:b/>
          <w:bCs/>
        </w:rPr>
        <w:t>:</w:t>
      </w:r>
      <w:r w:rsidR="006E0C22">
        <w:t xml:space="preserve"> </w:t>
      </w:r>
      <w:r w:rsidR="00C80BA2">
        <w:t>S</w:t>
      </w:r>
      <w:r w:rsidR="006E0C22">
        <w:t xml:space="preserve">ensitivity and specificity for CDI-SF total scores in prediction of Kessler K6 </w:t>
      </w:r>
      <w:proofErr w:type="spellStart"/>
      <w:r w:rsidR="006E0C22">
        <w:t>cutoff</w:t>
      </w:r>
      <w:proofErr w:type="spellEnd"/>
      <w:r w:rsidR="006E0C22">
        <w:t xml:space="preserve"> for probable serious mental illness (K6 Australian scoring </w:t>
      </w:r>
      <w:proofErr w:type="spellStart"/>
      <w:r w:rsidR="006E0C22">
        <w:t>cutoff</w:t>
      </w:r>
      <w:proofErr w:type="spellEnd"/>
      <w:r w:rsidR="006E0C22">
        <w:t xml:space="preserve"> </w:t>
      </w:r>
      <w:r w:rsidR="006E0C22">
        <w:rPr>
          <w:rFonts w:cstheme="minorHAnsi"/>
        </w:rPr>
        <w:t>≥</w:t>
      </w:r>
      <w:r w:rsidR="006E0C22">
        <w:t>18)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1575"/>
        <w:gridCol w:w="1276"/>
        <w:gridCol w:w="1457"/>
        <w:gridCol w:w="1134"/>
        <w:gridCol w:w="1275"/>
      </w:tblGrid>
      <w:tr w:rsidR="006E0C22" w:rsidRPr="001C01D4" w14:paraId="586C5C5A" w14:textId="77777777" w:rsidTr="000D6F41">
        <w:trPr>
          <w:trHeight w:val="300"/>
        </w:trPr>
        <w:tc>
          <w:tcPr>
            <w:tcW w:w="1255" w:type="dxa"/>
            <w:noWrap/>
            <w:hideMark/>
          </w:tcPr>
          <w:p w14:paraId="1333859D" w14:textId="77777777" w:rsidR="006E0C22" w:rsidRDefault="006E0C22" w:rsidP="000D6F41">
            <w:pPr>
              <w:ind w:left="426" w:hanging="426"/>
            </w:pPr>
            <w:r>
              <w:t xml:space="preserve">CDI-SF </w:t>
            </w:r>
          </w:p>
          <w:p w14:paraId="3A998272" w14:textId="77777777" w:rsidR="006E0C22" w:rsidRPr="001C01D4" w:rsidRDefault="006E0C22" w:rsidP="000D6F41">
            <w:pPr>
              <w:ind w:left="426" w:hanging="426"/>
            </w:pPr>
            <w:proofErr w:type="spellStart"/>
            <w:r w:rsidRPr="001C01D4">
              <w:t>Cutpoint</w:t>
            </w:r>
            <w:proofErr w:type="spellEnd"/>
          </w:p>
        </w:tc>
        <w:tc>
          <w:tcPr>
            <w:tcW w:w="1575" w:type="dxa"/>
            <w:noWrap/>
            <w:hideMark/>
          </w:tcPr>
          <w:p w14:paraId="2E2E21E9" w14:textId="77777777" w:rsidR="006E0C22" w:rsidRPr="001C01D4" w:rsidRDefault="006E0C22" w:rsidP="000D6F41">
            <w:pPr>
              <w:ind w:left="426" w:hanging="426"/>
            </w:pPr>
            <w:r w:rsidRPr="001C01D4">
              <w:t>Sensitivity</w:t>
            </w:r>
          </w:p>
        </w:tc>
        <w:tc>
          <w:tcPr>
            <w:tcW w:w="1276" w:type="dxa"/>
            <w:noWrap/>
            <w:hideMark/>
          </w:tcPr>
          <w:p w14:paraId="3AD7C0F6" w14:textId="77777777" w:rsidR="006E0C22" w:rsidRPr="001C01D4" w:rsidRDefault="006E0C22" w:rsidP="000D6F41">
            <w:pPr>
              <w:ind w:left="426" w:hanging="426"/>
            </w:pPr>
            <w:r w:rsidRPr="001C01D4">
              <w:t>Specificity</w:t>
            </w:r>
          </w:p>
        </w:tc>
        <w:tc>
          <w:tcPr>
            <w:tcW w:w="1457" w:type="dxa"/>
            <w:noWrap/>
            <w:hideMark/>
          </w:tcPr>
          <w:p w14:paraId="021264A1" w14:textId="77777777" w:rsidR="006E0C22" w:rsidRPr="001C01D4" w:rsidRDefault="006E0C22" w:rsidP="000D6F41">
            <w:pPr>
              <w:ind w:left="426" w:hanging="426"/>
              <w:jc w:val="right"/>
            </w:pPr>
            <w:r>
              <w:t xml:space="preserve">Correctly </w:t>
            </w:r>
            <w:r w:rsidRPr="001C01D4">
              <w:t>classified</w:t>
            </w:r>
          </w:p>
        </w:tc>
        <w:tc>
          <w:tcPr>
            <w:tcW w:w="1134" w:type="dxa"/>
            <w:noWrap/>
            <w:hideMark/>
          </w:tcPr>
          <w:p w14:paraId="16AB1E00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LR+</w:t>
            </w:r>
          </w:p>
        </w:tc>
        <w:tc>
          <w:tcPr>
            <w:tcW w:w="1275" w:type="dxa"/>
            <w:noWrap/>
            <w:hideMark/>
          </w:tcPr>
          <w:p w14:paraId="3DAAB19B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LR-</w:t>
            </w:r>
          </w:p>
        </w:tc>
      </w:tr>
      <w:tr w:rsidR="006E0C22" w:rsidRPr="001C01D4" w14:paraId="71E3A471" w14:textId="77777777" w:rsidTr="000D6F41">
        <w:trPr>
          <w:trHeight w:val="300"/>
        </w:trPr>
        <w:tc>
          <w:tcPr>
            <w:tcW w:w="1255" w:type="dxa"/>
            <w:noWrap/>
            <w:hideMark/>
          </w:tcPr>
          <w:p w14:paraId="501FC8C1" w14:textId="77777777" w:rsidR="006E0C22" w:rsidRPr="001C01D4" w:rsidRDefault="006E0C22" w:rsidP="000D6F41">
            <w:pPr>
              <w:ind w:left="426" w:hanging="426"/>
            </w:pPr>
            <w:proofErr w:type="gramStart"/>
            <w:r w:rsidRPr="001C01D4">
              <w:t>( &gt;</w:t>
            </w:r>
            <w:proofErr w:type="gramEnd"/>
            <w:r w:rsidRPr="001C01D4">
              <w:t>= 0 )</w:t>
            </w:r>
          </w:p>
        </w:tc>
        <w:tc>
          <w:tcPr>
            <w:tcW w:w="1575" w:type="dxa"/>
            <w:noWrap/>
            <w:hideMark/>
          </w:tcPr>
          <w:p w14:paraId="6E6568B4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100.00%</w:t>
            </w:r>
          </w:p>
        </w:tc>
        <w:tc>
          <w:tcPr>
            <w:tcW w:w="1276" w:type="dxa"/>
            <w:noWrap/>
            <w:hideMark/>
          </w:tcPr>
          <w:p w14:paraId="436EC45E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0.00%</w:t>
            </w:r>
          </w:p>
        </w:tc>
        <w:tc>
          <w:tcPr>
            <w:tcW w:w="1457" w:type="dxa"/>
            <w:noWrap/>
            <w:hideMark/>
          </w:tcPr>
          <w:p w14:paraId="0B70111C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15.01%</w:t>
            </w:r>
          </w:p>
        </w:tc>
        <w:tc>
          <w:tcPr>
            <w:tcW w:w="1134" w:type="dxa"/>
            <w:noWrap/>
            <w:hideMark/>
          </w:tcPr>
          <w:p w14:paraId="654D132C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1</w:t>
            </w:r>
          </w:p>
        </w:tc>
        <w:tc>
          <w:tcPr>
            <w:tcW w:w="1275" w:type="dxa"/>
            <w:noWrap/>
            <w:hideMark/>
          </w:tcPr>
          <w:p w14:paraId="58E55B12" w14:textId="77777777" w:rsidR="006E0C22" w:rsidRPr="001C01D4" w:rsidRDefault="006E0C22" w:rsidP="000D6F41">
            <w:pPr>
              <w:ind w:left="426" w:hanging="426"/>
              <w:jc w:val="right"/>
            </w:pPr>
          </w:p>
        </w:tc>
      </w:tr>
      <w:tr w:rsidR="006E0C22" w:rsidRPr="001C01D4" w14:paraId="6ADDDA0A" w14:textId="77777777" w:rsidTr="000D6F41">
        <w:trPr>
          <w:trHeight w:val="300"/>
        </w:trPr>
        <w:tc>
          <w:tcPr>
            <w:tcW w:w="1255" w:type="dxa"/>
            <w:noWrap/>
            <w:hideMark/>
          </w:tcPr>
          <w:p w14:paraId="45287A43" w14:textId="77777777" w:rsidR="006E0C22" w:rsidRPr="001C01D4" w:rsidRDefault="006E0C22" w:rsidP="000D6F41">
            <w:pPr>
              <w:ind w:left="426" w:hanging="426"/>
            </w:pPr>
            <w:proofErr w:type="gramStart"/>
            <w:r w:rsidRPr="001C01D4">
              <w:t>( &gt;</w:t>
            </w:r>
            <w:proofErr w:type="gramEnd"/>
            <w:r w:rsidRPr="001C01D4">
              <w:t>= 1 )</w:t>
            </w:r>
          </w:p>
        </w:tc>
        <w:tc>
          <w:tcPr>
            <w:tcW w:w="1575" w:type="dxa"/>
            <w:noWrap/>
            <w:hideMark/>
          </w:tcPr>
          <w:p w14:paraId="3CE735E1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100.00%</w:t>
            </w:r>
          </w:p>
        </w:tc>
        <w:tc>
          <w:tcPr>
            <w:tcW w:w="1276" w:type="dxa"/>
            <w:noWrap/>
            <w:hideMark/>
          </w:tcPr>
          <w:p w14:paraId="0D0AD4E7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13.47%</w:t>
            </w:r>
          </w:p>
        </w:tc>
        <w:tc>
          <w:tcPr>
            <w:tcW w:w="1457" w:type="dxa"/>
            <w:noWrap/>
            <w:hideMark/>
          </w:tcPr>
          <w:p w14:paraId="7396656D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26.46%</w:t>
            </w:r>
          </w:p>
        </w:tc>
        <w:tc>
          <w:tcPr>
            <w:tcW w:w="1134" w:type="dxa"/>
            <w:noWrap/>
            <w:hideMark/>
          </w:tcPr>
          <w:p w14:paraId="6BBDF9AF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1.1557</w:t>
            </w:r>
          </w:p>
        </w:tc>
        <w:tc>
          <w:tcPr>
            <w:tcW w:w="1275" w:type="dxa"/>
            <w:noWrap/>
            <w:hideMark/>
          </w:tcPr>
          <w:p w14:paraId="7220AEC6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0</w:t>
            </w:r>
            <w:r>
              <w:t>.0000</w:t>
            </w:r>
          </w:p>
        </w:tc>
      </w:tr>
      <w:tr w:rsidR="006E0C22" w:rsidRPr="001C01D4" w14:paraId="32CA4790" w14:textId="77777777" w:rsidTr="000D6F41">
        <w:trPr>
          <w:trHeight w:val="300"/>
        </w:trPr>
        <w:tc>
          <w:tcPr>
            <w:tcW w:w="1255" w:type="dxa"/>
            <w:noWrap/>
            <w:hideMark/>
          </w:tcPr>
          <w:p w14:paraId="5C029210" w14:textId="77777777" w:rsidR="006E0C22" w:rsidRPr="001C01D4" w:rsidRDefault="006E0C22" w:rsidP="000D6F41">
            <w:pPr>
              <w:ind w:left="426" w:hanging="426"/>
            </w:pPr>
            <w:proofErr w:type="gramStart"/>
            <w:r w:rsidRPr="001C01D4">
              <w:t>( &gt;</w:t>
            </w:r>
            <w:proofErr w:type="gramEnd"/>
            <w:r w:rsidRPr="001C01D4">
              <w:t>= 2 )</w:t>
            </w:r>
          </w:p>
        </w:tc>
        <w:tc>
          <w:tcPr>
            <w:tcW w:w="1575" w:type="dxa"/>
            <w:noWrap/>
            <w:hideMark/>
          </w:tcPr>
          <w:p w14:paraId="69AA6752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100.00%</w:t>
            </w:r>
          </w:p>
        </w:tc>
        <w:tc>
          <w:tcPr>
            <w:tcW w:w="1276" w:type="dxa"/>
            <w:noWrap/>
            <w:hideMark/>
          </w:tcPr>
          <w:p w14:paraId="494AAA20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20.96%</w:t>
            </w:r>
          </w:p>
        </w:tc>
        <w:tc>
          <w:tcPr>
            <w:tcW w:w="1457" w:type="dxa"/>
            <w:noWrap/>
            <w:hideMark/>
          </w:tcPr>
          <w:p w14:paraId="506D78B2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32.82%</w:t>
            </w:r>
          </w:p>
        </w:tc>
        <w:tc>
          <w:tcPr>
            <w:tcW w:w="1134" w:type="dxa"/>
            <w:noWrap/>
            <w:hideMark/>
          </w:tcPr>
          <w:p w14:paraId="12BC3429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1.2652</w:t>
            </w:r>
          </w:p>
        </w:tc>
        <w:tc>
          <w:tcPr>
            <w:tcW w:w="1275" w:type="dxa"/>
            <w:noWrap/>
            <w:hideMark/>
          </w:tcPr>
          <w:p w14:paraId="5929C729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0</w:t>
            </w:r>
            <w:r>
              <w:t>.0000</w:t>
            </w:r>
          </w:p>
        </w:tc>
      </w:tr>
      <w:tr w:rsidR="006E0C22" w:rsidRPr="001C01D4" w14:paraId="6A8586ED" w14:textId="77777777" w:rsidTr="000D6F41">
        <w:trPr>
          <w:trHeight w:val="300"/>
        </w:trPr>
        <w:tc>
          <w:tcPr>
            <w:tcW w:w="1255" w:type="dxa"/>
            <w:noWrap/>
            <w:hideMark/>
          </w:tcPr>
          <w:p w14:paraId="152826B9" w14:textId="77777777" w:rsidR="006E0C22" w:rsidRPr="001C01D4" w:rsidRDefault="006E0C22" w:rsidP="000D6F41">
            <w:pPr>
              <w:ind w:left="426" w:hanging="426"/>
            </w:pPr>
            <w:proofErr w:type="gramStart"/>
            <w:r w:rsidRPr="001C01D4">
              <w:t>( &gt;</w:t>
            </w:r>
            <w:proofErr w:type="gramEnd"/>
            <w:r w:rsidRPr="001C01D4">
              <w:t>= 3 )</w:t>
            </w:r>
          </w:p>
        </w:tc>
        <w:tc>
          <w:tcPr>
            <w:tcW w:w="1575" w:type="dxa"/>
            <w:noWrap/>
            <w:hideMark/>
          </w:tcPr>
          <w:p w14:paraId="40623EA7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100.00%</w:t>
            </w:r>
          </w:p>
        </w:tc>
        <w:tc>
          <w:tcPr>
            <w:tcW w:w="1276" w:type="dxa"/>
            <w:noWrap/>
            <w:hideMark/>
          </w:tcPr>
          <w:p w14:paraId="140A7665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29.04%</w:t>
            </w:r>
          </w:p>
        </w:tc>
        <w:tc>
          <w:tcPr>
            <w:tcW w:w="1457" w:type="dxa"/>
            <w:noWrap/>
            <w:hideMark/>
          </w:tcPr>
          <w:p w14:paraId="706CBF7B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39.69%</w:t>
            </w:r>
          </w:p>
        </w:tc>
        <w:tc>
          <w:tcPr>
            <w:tcW w:w="1134" w:type="dxa"/>
            <w:noWrap/>
            <w:hideMark/>
          </w:tcPr>
          <w:p w14:paraId="16FAB3C4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1.4093</w:t>
            </w:r>
          </w:p>
        </w:tc>
        <w:tc>
          <w:tcPr>
            <w:tcW w:w="1275" w:type="dxa"/>
            <w:noWrap/>
            <w:hideMark/>
          </w:tcPr>
          <w:p w14:paraId="2ACF3734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0</w:t>
            </w:r>
            <w:r>
              <w:t>.0000</w:t>
            </w:r>
          </w:p>
        </w:tc>
      </w:tr>
      <w:tr w:rsidR="006E0C22" w:rsidRPr="001C01D4" w14:paraId="166C6734" w14:textId="77777777" w:rsidTr="000D6F41">
        <w:trPr>
          <w:trHeight w:val="300"/>
        </w:trPr>
        <w:tc>
          <w:tcPr>
            <w:tcW w:w="1255" w:type="dxa"/>
            <w:noWrap/>
            <w:hideMark/>
          </w:tcPr>
          <w:p w14:paraId="1F96256A" w14:textId="77777777" w:rsidR="006E0C22" w:rsidRPr="001C01D4" w:rsidRDefault="006E0C22" w:rsidP="000D6F41">
            <w:pPr>
              <w:ind w:left="426" w:hanging="426"/>
            </w:pPr>
            <w:proofErr w:type="gramStart"/>
            <w:r w:rsidRPr="001C01D4">
              <w:t>( &gt;</w:t>
            </w:r>
            <w:proofErr w:type="gramEnd"/>
            <w:r w:rsidRPr="001C01D4">
              <w:t>= 4 )</w:t>
            </w:r>
          </w:p>
        </w:tc>
        <w:tc>
          <w:tcPr>
            <w:tcW w:w="1575" w:type="dxa"/>
            <w:noWrap/>
            <w:hideMark/>
          </w:tcPr>
          <w:p w14:paraId="5E261BE3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100.00%</w:t>
            </w:r>
          </w:p>
        </w:tc>
        <w:tc>
          <w:tcPr>
            <w:tcW w:w="1276" w:type="dxa"/>
            <w:noWrap/>
            <w:hideMark/>
          </w:tcPr>
          <w:p w14:paraId="7708BF22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35.03%</w:t>
            </w:r>
          </w:p>
        </w:tc>
        <w:tc>
          <w:tcPr>
            <w:tcW w:w="1457" w:type="dxa"/>
            <w:noWrap/>
            <w:hideMark/>
          </w:tcPr>
          <w:p w14:paraId="25997C3B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44.78%</w:t>
            </w:r>
          </w:p>
        </w:tc>
        <w:tc>
          <w:tcPr>
            <w:tcW w:w="1134" w:type="dxa"/>
            <w:noWrap/>
            <w:hideMark/>
          </w:tcPr>
          <w:p w14:paraId="0C3FA719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1.5392</w:t>
            </w:r>
          </w:p>
        </w:tc>
        <w:tc>
          <w:tcPr>
            <w:tcW w:w="1275" w:type="dxa"/>
            <w:noWrap/>
            <w:hideMark/>
          </w:tcPr>
          <w:p w14:paraId="00FA1E63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0</w:t>
            </w:r>
            <w:r>
              <w:t>.0000</w:t>
            </w:r>
          </w:p>
        </w:tc>
      </w:tr>
      <w:tr w:rsidR="006E0C22" w:rsidRPr="001C01D4" w14:paraId="2B370D5D" w14:textId="77777777" w:rsidTr="000D6F41">
        <w:trPr>
          <w:trHeight w:val="300"/>
        </w:trPr>
        <w:tc>
          <w:tcPr>
            <w:tcW w:w="1255" w:type="dxa"/>
            <w:noWrap/>
            <w:hideMark/>
          </w:tcPr>
          <w:p w14:paraId="57BFE1F3" w14:textId="77777777" w:rsidR="006E0C22" w:rsidRPr="001C01D4" w:rsidRDefault="006E0C22" w:rsidP="000D6F41">
            <w:pPr>
              <w:ind w:left="426" w:hanging="426"/>
            </w:pPr>
            <w:proofErr w:type="gramStart"/>
            <w:r w:rsidRPr="001C01D4">
              <w:t>( &gt;</w:t>
            </w:r>
            <w:proofErr w:type="gramEnd"/>
            <w:r w:rsidRPr="001C01D4">
              <w:t>= 5 )</w:t>
            </w:r>
          </w:p>
        </w:tc>
        <w:tc>
          <w:tcPr>
            <w:tcW w:w="1575" w:type="dxa"/>
            <w:noWrap/>
            <w:hideMark/>
          </w:tcPr>
          <w:p w14:paraId="774C051F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98.31%</w:t>
            </w:r>
          </w:p>
        </w:tc>
        <w:tc>
          <w:tcPr>
            <w:tcW w:w="1276" w:type="dxa"/>
            <w:noWrap/>
            <w:hideMark/>
          </w:tcPr>
          <w:p w14:paraId="3A6D76B1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42.81%</w:t>
            </w:r>
          </w:p>
        </w:tc>
        <w:tc>
          <w:tcPr>
            <w:tcW w:w="1457" w:type="dxa"/>
            <w:noWrap/>
            <w:hideMark/>
          </w:tcPr>
          <w:p w14:paraId="146F24AB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51.15%</w:t>
            </w:r>
          </w:p>
        </w:tc>
        <w:tc>
          <w:tcPr>
            <w:tcW w:w="1134" w:type="dxa"/>
            <w:noWrap/>
            <w:hideMark/>
          </w:tcPr>
          <w:p w14:paraId="06DE68B9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1.7191</w:t>
            </w:r>
          </w:p>
        </w:tc>
        <w:tc>
          <w:tcPr>
            <w:tcW w:w="1275" w:type="dxa"/>
            <w:noWrap/>
            <w:hideMark/>
          </w:tcPr>
          <w:p w14:paraId="1D644851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0.0396</w:t>
            </w:r>
          </w:p>
        </w:tc>
      </w:tr>
      <w:tr w:rsidR="006E0C22" w:rsidRPr="001C01D4" w14:paraId="74AF77C0" w14:textId="77777777" w:rsidTr="000D6F41">
        <w:trPr>
          <w:trHeight w:val="300"/>
        </w:trPr>
        <w:tc>
          <w:tcPr>
            <w:tcW w:w="1255" w:type="dxa"/>
            <w:noWrap/>
            <w:hideMark/>
          </w:tcPr>
          <w:p w14:paraId="7A087CA0" w14:textId="77777777" w:rsidR="006E0C22" w:rsidRPr="001C01D4" w:rsidRDefault="006E0C22" w:rsidP="000D6F41">
            <w:pPr>
              <w:ind w:left="426" w:hanging="426"/>
            </w:pPr>
            <w:proofErr w:type="gramStart"/>
            <w:r w:rsidRPr="001C01D4">
              <w:t>( &gt;</w:t>
            </w:r>
            <w:proofErr w:type="gramEnd"/>
            <w:r w:rsidRPr="001C01D4">
              <w:t>= 6 )</w:t>
            </w:r>
          </w:p>
        </w:tc>
        <w:tc>
          <w:tcPr>
            <w:tcW w:w="1575" w:type="dxa"/>
            <w:noWrap/>
            <w:hideMark/>
          </w:tcPr>
          <w:p w14:paraId="32A21025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98.31%</w:t>
            </w:r>
          </w:p>
        </w:tc>
        <w:tc>
          <w:tcPr>
            <w:tcW w:w="1276" w:type="dxa"/>
            <w:noWrap/>
            <w:hideMark/>
          </w:tcPr>
          <w:p w14:paraId="0E522566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48.80%</w:t>
            </w:r>
          </w:p>
        </w:tc>
        <w:tc>
          <w:tcPr>
            <w:tcW w:w="1457" w:type="dxa"/>
            <w:noWrap/>
            <w:hideMark/>
          </w:tcPr>
          <w:p w14:paraId="00717840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56.23%</w:t>
            </w:r>
          </w:p>
        </w:tc>
        <w:tc>
          <w:tcPr>
            <w:tcW w:w="1134" w:type="dxa"/>
            <w:noWrap/>
            <w:hideMark/>
          </w:tcPr>
          <w:p w14:paraId="1C1ED996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1.9201</w:t>
            </w:r>
          </w:p>
        </w:tc>
        <w:tc>
          <w:tcPr>
            <w:tcW w:w="1275" w:type="dxa"/>
            <w:noWrap/>
            <w:hideMark/>
          </w:tcPr>
          <w:p w14:paraId="668E1B05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0.0347</w:t>
            </w:r>
          </w:p>
        </w:tc>
      </w:tr>
      <w:tr w:rsidR="006E0C22" w:rsidRPr="001C01D4" w14:paraId="6CCD1D15" w14:textId="77777777" w:rsidTr="000D6F41">
        <w:trPr>
          <w:trHeight w:val="300"/>
        </w:trPr>
        <w:tc>
          <w:tcPr>
            <w:tcW w:w="1255" w:type="dxa"/>
            <w:noWrap/>
            <w:hideMark/>
          </w:tcPr>
          <w:p w14:paraId="0A91FCAF" w14:textId="77777777" w:rsidR="006E0C22" w:rsidRPr="001C01D4" w:rsidRDefault="006E0C22" w:rsidP="000D6F41">
            <w:pPr>
              <w:ind w:left="426" w:hanging="426"/>
            </w:pPr>
            <w:proofErr w:type="gramStart"/>
            <w:r w:rsidRPr="001C01D4">
              <w:t>( &gt;</w:t>
            </w:r>
            <w:proofErr w:type="gramEnd"/>
            <w:r w:rsidRPr="001C01D4">
              <w:t>= 7 )</w:t>
            </w:r>
          </w:p>
        </w:tc>
        <w:tc>
          <w:tcPr>
            <w:tcW w:w="1575" w:type="dxa"/>
            <w:noWrap/>
            <w:hideMark/>
          </w:tcPr>
          <w:p w14:paraId="1D9789D6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96.61%</w:t>
            </w:r>
          </w:p>
        </w:tc>
        <w:tc>
          <w:tcPr>
            <w:tcW w:w="1276" w:type="dxa"/>
            <w:noWrap/>
            <w:hideMark/>
          </w:tcPr>
          <w:p w14:paraId="598F9C6D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53.59%</w:t>
            </w:r>
          </w:p>
        </w:tc>
        <w:tc>
          <w:tcPr>
            <w:tcW w:w="1457" w:type="dxa"/>
            <w:noWrap/>
            <w:hideMark/>
          </w:tcPr>
          <w:p w14:paraId="7570D896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60.05%</w:t>
            </w:r>
          </w:p>
        </w:tc>
        <w:tc>
          <w:tcPr>
            <w:tcW w:w="1134" w:type="dxa"/>
            <w:noWrap/>
            <w:hideMark/>
          </w:tcPr>
          <w:p w14:paraId="0531EE47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2.0818</w:t>
            </w:r>
          </w:p>
        </w:tc>
        <w:tc>
          <w:tcPr>
            <w:tcW w:w="1275" w:type="dxa"/>
            <w:noWrap/>
            <w:hideMark/>
          </w:tcPr>
          <w:p w14:paraId="678ECFF7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0.0633</w:t>
            </w:r>
          </w:p>
        </w:tc>
      </w:tr>
      <w:tr w:rsidR="006E0C22" w:rsidRPr="001C01D4" w14:paraId="797FA872" w14:textId="77777777" w:rsidTr="000D6F41">
        <w:trPr>
          <w:trHeight w:val="300"/>
        </w:trPr>
        <w:tc>
          <w:tcPr>
            <w:tcW w:w="1255" w:type="dxa"/>
            <w:noWrap/>
            <w:hideMark/>
          </w:tcPr>
          <w:p w14:paraId="13E18D1E" w14:textId="77777777" w:rsidR="006E0C22" w:rsidRPr="001C01D4" w:rsidRDefault="006E0C22" w:rsidP="000D6F41">
            <w:pPr>
              <w:ind w:left="426" w:hanging="426"/>
            </w:pPr>
            <w:proofErr w:type="gramStart"/>
            <w:r w:rsidRPr="001C01D4">
              <w:t>( &gt;</w:t>
            </w:r>
            <w:proofErr w:type="gramEnd"/>
            <w:r w:rsidRPr="001C01D4">
              <w:t>= 8 )</w:t>
            </w:r>
          </w:p>
        </w:tc>
        <w:tc>
          <w:tcPr>
            <w:tcW w:w="1575" w:type="dxa"/>
            <w:noWrap/>
            <w:hideMark/>
          </w:tcPr>
          <w:p w14:paraId="4EEF6D52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96.61%</w:t>
            </w:r>
          </w:p>
        </w:tc>
        <w:tc>
          <w:tcPr>
            <w:tcW w:w="1276" w:type="dxa"/>
            <w:noWrap/>
            <w:hideMark/>
          </w:tcPr>
          <w:p w14:paraId="5241D02F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58.98%</w:t>
            </w:r>
          </w:p>
        </w:tc>
        <w:tc>
          <w:tcPr>
            <w:tcW w:w="1457" w:type="dxa"/>
            <w:noWrap/>
            <w:hideMark/>
          </w:tcPr>
          <w:p w14:paraId="41DC7C68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64.63%</w:t>
            </w:r>
          </w:p>
        </w:tc>
        <w:tc>
          <w:tcPr>
            <w:tcW w:w="1134" w:type="dxa"/>
            <w:noWrap/>
            <w:hideMark/>
          </w:tcPr>
          <w:p w14:paraId="429D79BF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2.3553</w:t>
            </w:r>
          </w:p>
        </w:tc>
        <w:tc>
          <w:tcPr>
            <w:tcW w:w="1275" w:type="dxa"/>
            <w:noWrap/>
            <w:hideMark/>
          </w:tcPr>
          <w:p w14:paraId="2E5477AB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0.0575</w:t>
            </w:r>
          </w:p>
        </w:tc>
      </w:tr>
      <w:tr w:rsidR="006E0C22" w:rsidRPr="001C01D4" w14:paraId="6FE3BC80" w14:textId="77777777" w:rsidTr="000D6F41">
        <w:trPr>
          <w:trHeight w:val="300"/>
        </w:trPr>
        <w:tc>
          <w:tcPr>
            <w:tcW w:w="1255" w:type="dxa"/>
            <w:noWrap/>
            <w:hideMark/>
          </w:tcPr>
          <w:p w14:paraId="316E08A3" w14:textId="77777777" w:rsidR="006E0C22" w:rsidRPr="001C01D4" w:rsidRDefault="006E0C22" w:rsidP="000D6F41">
            <w:pPr>
              <w:ind w:left="426" w:hanging="426"/>
            </w:pPr>
            <w:proofErr w:type="gramStart"/>
            <w:r w:rsidRPr="001C01D4">
              <w:t>( &gt;</w:t>
            </w:r>
            <w:proofErr w:type="gramEnd"/>
            <w:r w:rsidRPr="001C01D4">
              <w:t>= 9 )</w:t>
            </w:r>
          </w:p>
        </w:tc>
        <w:tc>
          <w:tcPr>
            <w:tcW w:w="1575" w:type="dxa"/>
            <w:noWrap/>
            <w:hideMark/>
          </w:tcPr>
          <w:p w14:paraId="654E2C5B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96.61%</w:t>
            </w:r>
          </w:p>
        </w:tc>
        <w:tc>
          <w:tcPr>
            <w:tcW w:w="1276" w:type="dxa"/>
            <w:noWrap/>
            <w:hideMark/>
          </w:tcPr>
          <w:p w14:paraId="0308826B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61.98%</w:t>
            </w:r>
          </w:p>
        </w:tc>
        <w:tc>
          <w:tcPr>
            <w:tcW w:w="1457" w:type="dxa"/>
            <w:noWrap/>
            <w:hideMark/>
          </w:tcPr>
          <w:p w14:paraId="787FF0CD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67.18%</w:t>
            </w:r>
          </w:p>
        </w:tc>
        <w:tc>
          <w:tcPr>
            <w:tcW w:w="1134" w:type="dxa"/>
            <w:noWrap/>
            <w:hideMark/>
          </w:tcPr>
          <w:p w14:paraId="5F45CF93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2.5408</w:t>
            </w:r>
          </w:p>
        </w:tc>
        <w:tc>
          <w:tcPr>
            <w:tcW w:w="1275" w:type="dxa"/>
            <w:noWrap/>
            <w:hideMark/>
          </w:tcPr>
          <w:p w14:paraId="143928ED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0.0547</w:t>
            </w:r>
          </w:p>
        </w:tc>
      </w:tr>
      <w:tr w:rsidR="006E0C22" w:rsidRPr="001C01D4" w14:paraId="67269243" w14:textId="77777777" w:rsidTr="000D6F41">
        <w:trPr>
          <w:trHeight w:val="300"/>
        </w:trPr>
        <w:tc>
          <w:tcPr>
            <w:tcW w:w="1255" w:type="dxa"/>
            <w:noWrap/>
            <w:hideMark/>
          </w:tcPr>
          <w:p w14:paraId="0EC36161" w14:textId="77777777" w:rsidR="006E0C22" w:rsidRPr="001C01D4" w:rsidRDefault="006E0C22" w:rsidP="000D6F41">
            <w:pPr>
              <w:ind w:left="426" w:hanging="426"/>
            </w:pPr>
            <w:proofErr w:type="gramStart"/>
            <w:r w:rsidRPr="001C01D4">
              <w:t>( &gt;</w:t>
            </w:r>
            <w:proofErr w:type="gramEnd"/>
            <w:r w:rsidRPr="001C01D4">
              <w:t>= 10 )</w:t>
            </w:r>
          </w:p>
        </w:tc>
        <w:tc>
          <w:tcPr>
            <w:tcW w:w="1575" w:type="dxa"/>
            <w:noWrap/>
            <w:hideMark/>
          </w:tcPr>
          <w:p w14:paraId="787B88D9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96.61%</w:t>
            </w:r>
          </w:p>
        </w:tc>
        <w:tc>
          <w:tcPr>
            <w:tcW w:w="1276" w:type="dxa"/>
            <w:noWrap/>
            <w:hideMark/>
          </w:tcPr>
          <w:p w14:paraId="363DD908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67.07%</w:t>
            </w:r>
          </w:p>
        </w:tc>
        <w:tc>
          <w:tcPr>
            <w:tcW w:w="1457" w:type="dxa"/>
            <w:noWrap/>
            <w:hideMark/>
          </w:tcPr>
          <w:p w14:paraId="7DBBC678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71.50%</w:t>
            </w:r>
          </w:p>
        </w:tc>
        <w:tc>
          <w:tcPr>
            <w:tcW w:w="1134" w:type="dxa"/>
            <w:noWrap/>
            <w:hideMark/>
          </w:tcPr>
          <w:p w14:paraId="27B9DD23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2.9334</w:t>
            </w:r>
          </w:p>
        </w:tc>
        <w:tc>
          <w:tcPr>
            <w:tcW w:w="1275" w:type="dxa"/>
            <w:noWrap/>
            <w:hideMark/>
          </w:tcPr>
          <w:p w14:paraId="20653ECA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0.0505</w:t>
            </w:r>
          </w:p>
        </w:tc>
      </w:tr>
      <w:tr w:rsidR="006E0C22" w:rsidRPr="001C01D4" w14:paraId="4C1D4C7B" w14:textId="77777777" w:rsidTr="000D6F41">
        <w:trPr>
          <w:trHeight w:val="300"/>
        </w:trPr>
        <w:tc>
          <w:tcPr>
            <w:tcW w:w="1255" w:type="dxa"/>
            <w:noWrap/>
            <w:hideMark/>
          </w:tcPr>
          <w:p w14:paraId="4DC60E19" w14:textId="77777777" w:rsidR="006E0C22" w:rsidRPr="001C01D4" w:rsidRDefault="006E0C22" w:rsidP="000D6F41">
            <w:pPr>
              <w:ind w:left="426" w:hanging="426"/>
            </w:pPr>
            <w:proofErr w:type="gramStart"/>
            <w:r w:rsidRPr="001C01D4">
              <w:t>( &gt;</w:t>
            </w:r>
            <w:proofErr w:type="gramEnd"/>
            <w:r w:rsidRPr="001C01D4">
              <w:t>= 11 )</w:t>
            </w:r>
          </w:p>
        </w:tc>
        <w:tc>
          <w:tcPr>
            <w:tcW w:w="1575" w:type="dxa"/>
            <w:noWrap/>
            <w:hideMark/>
          </w:tcPr>
          <w:p w14:paraId="4217B54A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96.61%</w:t>
            </w:r>
          </w:p>
        </w:tc>
        <w:tc>
          <w:tcPr>
            <w:tcW w:w="1276" w:type="dxa"/>
            <w:noWrap/>
            <w:hideMark/>
          </w:tcPr>
          <w:p w14:paraId="2292BA6A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71.56%</w:t>
            </w:r>
          </w:p>
        </w:tc>
        <w:tc>
          <w:tcPr>
            <w:tcW w:w="1457" w:type="dxa"/>
            <w:noWrap/>
            <w:hideMark/>
          </w:tcPr>
          <w:p w14:paraId="720648E0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75.32%</w:t>
            </w:r>
          </w:p>
        </w:tc>
        <w:tc>
          <w:tcPr>
            <w:tcW w:w="1134" w:type="dxa"/>
            <w:noWrap/>
            <w:hideMark/>
          </w:tcPr>
          <w:p w14:paraId="7626A771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3.3966</w:t>
            </w:r>
          </w:p>
        </w:tc>
        <w:tc>
          <w:tcPr>
            <w:tcW w:w="1275" w:type="dxa"/>
            <w:noWrap/>
            <w:hideMark/>
          </w:tcPr>
          <w:p w14:paraId="43F293CF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0.0474</w:t>
            </w:r>
          </w:p>
        </w:tc>
      </w:tr>
      <w:tr w:rsidR="006E0C22" w:rsidRPr="001C01D4" w14:paraId="6581635F" w14:textId="77777777" w:rsidTr="000D6F41">
        <w:trPr>
          <w:trHeight w:val="300"/>
        </w:trPr>
        <w:tc>
          <w:tcPr>
            <w:tcW w:w="1255" w:type="dxa"/>
            <w:noWrap/>
            <w:hideMark/>
          </w:tcPr>
          <w:p w14:paraId="1B0BF42F" w14:textId="77777777" w:rsidR="006E0C22" w:rsidRPr="001C01D4" w:rsidRDefault="006E0C22" w:rsidP="000D6F41">
            <w:pPr>
              <w:ind w:left="426" w:hanging="426"/>
            </w:pPr>
            <w:proofErr w:type="gramStart"/>
            <w:r w:rsidRPr="001C01D4">
              <w:t>( &gt;</w:t>
            </w:r>
            <w:proofErr w:type="gramEnd"/>
            <w:r w:rsidRPr="001C01D4">
              <w:t>= 12 )</w:t>
            </w:r>
          </w:p>
        </w:tc>
        <w:tc>
          <w:tcPr>
            <w:tcW w:w="1575" w:type="dxa"/>
            <w:noWrap/>
            <w:hideMark/>
          </w:tcPr>
          <w:p w14:paraId="34A37F53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93.22%</w:t>
            </w:r>
          </w:p>
        </w:tc>
        <w:tc>
          <w:tcPr>
            <w:tcW w:w="1276" w:type="dxa"/>
            <w:noWrap/>
            <w:hideMark/>
          </w:tcPr>
          <w:p w14:paraId="7F585B3B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75.15%</w:t>
            </w:r>
          </w:p>
        </w:tc>
        <w:tc>
          <w:tcPr>
            <w:tcW w:w="1457" w:type="dxa"/>
            <w:noWrap/>
            <w:hideMark/>
          </w:tcPr>
          <w:p w14:paraId="7BB0DC98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77.86%</w:t>
            </w:r>
          </w:p>
        </w:tc>
        <w:tc>
          <w:tcPr>
            <w:tcW w:w="1134" w:type="dxa"/>
            <w:noWrap/>
            <w:hideMark/>
          </w:tcPr>
          <w:p w14:paraId="4B0B9E4A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3.7513</w:t>
            </w:r>
          </w:p>
        </w:tc>
        <w:tc>
          <w:tcPr>
            <w:tcW w:w="1275" w:type="dxa"/>
            <w:noWrap/>
            <w:hideMark/>
          </w:tcPr>
          <w:p w14:paraId="17C46C74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0.0902</w:t>
            </w:r>
          </w:p>
        </w:tc>
      </w:tr>
      <w:tr w:rsidR="006E0C22" w:rsidRPr="001C01D4" w14:paraId="30419817" w14:textId="77777777" w:rsidTr="000D6F41">
        <w:trPr>
          <w:trHeight w:val="300"/>
        </w:trPr>
        <w:tc>
          <w:tcPr>
            <w:tcW w:w="1255" w:type="dxa"/>
            <w:noWrap/>
            <w:hideMark/>
          </w:tcPr>
          <w:p w14:paraId="2FCE2D6C" w14:textId="77777777" w:rsidR="006E0C22" w:rsidRPr="001C01D4" w:rsidRDefault="006E0C22" w:rsidP="000D6F41">
            <w:pPr>
              <w:ind w:left="426" w:hanging="426"/>
            </w:pPr>
            <w:proofErr w:type="gramStart"/>
            <w:r w:rsidRPr="001C01D4">
              <w:t>( &gt;</w:t>
            </w:r>
            <w:proofErr w:type="gramEnd"/>
            <w:r w:rsidRPr="001C01D4">
              <w:t>= 13 )</w:t>
            </w:r>
          </w:p>
        </w:tc>
        <w:tc>
          <w:tcPr>
            <w:tcW w:w="1575" w:type="dxa"/>
            <w:noWrap/>
            <w:hideMark/>
          </w:tcPr>
          <w:p w14:paraId="13B15005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84.75%</w:t>
            </w:r>
          </w:p>
        </w:tc>
        <w:tc>
          <w:tcPr>
            <w:tcW w:w="1276" w:type="dxa"/>
            <w:noWrap/>
            <w:hideMark/>
          </w:tcPr>
          <w:p w14:paraId="145783BF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80.54%</w:t>
            </w:r>
          </w:p>
        </w:tc>
        <w:tc>
          <w:tcPr>
            <w:tcW w:w="1457" w:type="dxa"/>
            <w:noWrap/>
            <w:hideMark/>
          </w:tcPr>
          <w:p w14:paraId="7C65E523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81.17%</w:t>
            </w:r>
          </w:p>
        </w:tc>
        <w:tc>
          <w:tcPr>
            <w:tcW w:w="1134" w:type="dxa"/>
            <w:noWrap/>
            <w:hideMark/>
          </w:tcPr>
          <w:p w14:paraId="6C147D1A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4.3546</w:t>
            </w:r>
          </w:p>
        </w:tc>
        <w:tc>
          <w:tcPr>
            <w:tcW w:w="1275" w:type="dxa"/>
            <w:noWrap/>
            <w:hideMark/>
          </w:tcPr>
          <w:p w14:paraId="6910455B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0.1894</w:t>
            </w:r>
          </w:p>
        </w:tc>
      </w:tr>
      <w:tr w:rsidR="006E0C22" w:rsidRPr="001C01D4" w14:paraId="21B512DC" w14:textId="77777777" w:rsidTr="000D6F41">
        <w:trPr>
          <w:trHeight w:val="300"/>
        </w:trPr>
        <w:tc>
          <w:tcPr>
            <w:tcW w:w="1255" w:type="dxa"/>
            <w:noWrap/>
            <w:hideMark/>
          </w:tcPr>
          <w:p w14:paraId="5F7470A3" w14:textId="77777777" w:rsidR="006E0C22" w:rsidRPr="004556BF" w:rsidRDefault="006E0C22" w:rsidP="000D6F41">
            <w:pPr>
              <w:ind w:left="426" w:hanging="426"/>
            </w:pPr>
            <w:proofErr w:type="gramStart"/>
            <w:r w:rsidRPr="004556BF">
              <w:t>( &gt;</w:t>
            </w:r>
            <w:proofErr w:type="gramEnd"/>
            <w:r w:rsidRPr="004556BF">
              <w:t>= 14 )</w:t>
            </w:r>
          </w:p>
        </w:tc>
        <w:tc>
          <w:tcPr>
            <w:tcW w:w="1575" w:type="dxa"/>
            <w:noWrap/>
            <w:hideMark/>
          </w:tcPr>
          <w:p w14:paraId="11120598" w14:textId="77777777" w:rsidR="006E0C22" w:rsidRPr="004556BF" w:rsidRDefault="006E0C22" w:rsidP="000D6F41">
            <w:pPr>
              <w:ind w:left="426" w:hanging="426"/>
              <w:jc w:val="right"/>
            </w:pPr>
            <w:r w:rsidRPr="004556BF">
              <w:t>83.05%</w:t>
            </w:r>
          </w:p>
        </w:tc>
        <w:tc>
          <w:tcPr>
            <w:tcW w:w="1276" w:type="dxa"/>
            <w:noWrap/>
            <w:hideMark/>
          </w:tcPr>
          <w:p w14:paraId="7B6D4CAA" w14:textId="77777777" w:rsidR="006E0C22" w:rsidRPr="004556BF" w:rsidRDefault="006E0C22" w:rsidP="000D6F41">
            <w:pPr>
              <w:ind w:left="426" w:hanging="426"/>
              <w:jc w:val="right"/>
            </w:pPr>
            <w:r w:rsidRPr="004556BF">
              <w:t>82.63%</w:t>
            </w:r>
          </w:p>
        </w:tc>
        <w:tc>
          <w:tcPr>
            <w:tcW w:w="1457" w:type="dxa"/>
            <w:noWrap/>
            <w:hideMark/>
          </w:tcPr>
          <w:p w14:paraId="2B231BA8" w14:textId="77777777" w:rsidR="006E0C22" w:rsidRPr="004556BF" w:rsidRDefault="006E0C22" w:rsidP="000D6F41">
            <w:pPr>
              <w:ind w:left="426" w:hanging="426"/>
              <w:jc w:val="right"/>
            </w:pPr>
            <w:r w:rsidRPr="004556BF">
              <w:t>82.70%</w:t>
            </w:r>
          </w:p>
        </w:tc>
        <w:tc>
          <w:tcPr>
            <w:tcW w:w="1134" w:type="dxa"/>
            <w:noWrap/>
            <w:hideMark/>
          </w:tcPr>
          <w:p w14:paraId="7CE8C648" w14:textId="77777777" w:rsidR="006E0C22" w:rsidRPr="004556BF" w:rsidRDefault="006E0C22" w:rsidP="000D6F41">
            <w:pPr>
              <w:ind w:left="426" w:hanging="426"/>
              <w:jc w:val="right"/>
            </w:pPr>
            <w:r w:rsidRPr="004556BF">
              <w:t>4.7826</w:t>
            </w:r>
          </w:p>
        </w:tc>
        <w:tc>
          <w:tcPr>
            <w:tcW w:w="1275" w:type="dxa"/>
            <w:noWrap/>
            <w:hideMark/>
          </w:tcPr>
          <w:p w14:paraId="090BB896" w14:textId="77777777" w:rsidR="006E0C22" w:rsidRPr="004556BF" w:rsidRDefault="006E0C22" w:rsidP="000D6F41">
            <w:pPr>
              <w:ind w:left="426" w:hanging="426"/>
              <w:jc w:val="right"/>
            </w:pPr>
            <w:r w:rsidRPr="004556BF">
              <w:t>0.2051</w:t>
            </w:r>
          </w:p>
        </w:tc>
      </w:tr>
      <w:tr w:rsidR="006E0C22" w:rsidRPr="001C01D4" w14:paraId="1D296187" w14:textId="77777777" w:rsidTr="000D6F41">
        <w:trPr>
          <w:trHeight w:val="300"/>
        </w:trPr>
        <w:tc>
          <w:tcPr>
            <w:tcW w:w="1255" w:type="dxa"/>
            <w:noWrap/>
            <w:hideMark/>
          </w:tcPr>
          <w:p w14:paraId="3AA13686" w14:textId="77777777" w:rsidR="006E0C22" w:rsidRPr="001C01D4" w:rsidRDefault="006E0C22" w:rsidP="000D6F41">
            <w:pPr>
              <w:ind w:left="426" w:hanging="426"/>
            </w:pPr>
            <w:proofErr w:type="gramStart"/>
            <w:r w:rsidRPr="001C01D4">
              <w:t>( &gt;</w:t>
            </w:r>
            <w:proofErr w:type="gramEnd"/>
            <w:r w:rsidRPr="001C01D4">
              <w:t>= 15 )</w:t>
            </w:r>
          </w:p>
        </w:tc>
        <w:tc>
          <w:tcPr>
            <w:tcW w:w="1575" w:type="dxa"/>
            <w:noWrap/>
            <w:hideMark/>
          </w:tcPr>
          <w:p w14:paraId="55B579C9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79.66%</w:t>
            </w:r>
          </w:p>
        </w:tc>
        <w:tc>
          <w:tcPr>
            <w:tcW w:w="1276" w:type="dxa"/>
            <w:noWrap/>
            <w:hideMark/>
          </w:tcPr>
          <w:p w14:paraId="2E0DFC52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85.93%</w:t>
            </w:r>
          </w:p>
        </w:tc>
        <w:tc>
          <w:tcPr>
            <w:tcW w:w="1457" w:type="dxa"/>
            <w:noWrap/>
            <w:hideMark/>
          </w:tcPr>
          <w:p w14:paraId="6995A9A2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84.99%</w:t>
            </w:r>
          </w:p>
        </w:tc>
        <w:tc>
          <w:tcPr>
            <w:tcW w:w="1134" w:type="dxa"/>
            <w:noWrap/>
            <w:hideMark/>
          </w:tcPr>
          <w:p w14:paraId="2D998F82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5.661</w:t>
            </w:r>
            <w:r>
              <w:t>0</w:t>
            </w:r>
          </w:p>
        </w:tc>
        <w:tc>
          <w:tcPr>
            <w:tcW w:w="1275" w:type="dxa"/>
            <w:noWrap/>
            <w:hideMark/>
          </w:tcPr>
          <w:p w14:paraId="77233807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0.2367</w:t>
            </w:r>
          </w:p>
        </w:tc>
      </w:tr>
      <w:tr w:rsidR="006E0C22" w:rsidRPr="001C01D4" w14:paraId="5F4A5661" w14:textId="77777777" w:rsidTr="000D6F41">
        <w:trPr>
          <w:trHeight w:val="300"/>
        </w:trPr>
        <w:tc>
          <w:tcPr>
            <w:tcW w:w="1255" w:type="dxa"/>
            <w:noWrap/>
            <w:hideMark/>
          </w:tcPr>
          <w:p w14:paraId="578F2A9E" w14:textId="77777777" w:rsidR="006E0C22" w:rsidRPr="001C01D4" w:rsidRDefault="006E0C22" w:rsidP="000D6F41">
            <w:pPr>
              <w:ind w:left="426" w:hanging="426"/>
            </w:pPr>
            <w:proofErr w:type="gramStart"/>
            <w:r w:rsidRPr="001C01D4">
              <w:t>( &gt;</w:t>
            </w:r>
            <w:proofErr w:type="gramEnd"/>
            <w:r w:rsidRPr="001C01D4">
              <w:t>= 16 )</w:t>
            </w:r>
          </w:p>
        </w:tc>
        <w:tc>
          <w:tcPr>
            <w:tcW w:w="1575" w:type="dxa"/>
            <w:noWrap/>
            <w:hideMark/>
          </w:tcPr>
          <w:p w14:paraId="2A62E08B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76.27%</w:t>
            </w:r>
          </w:p>
        </w:tc>
        <w:tc>
          <w:tcPr>
            <w:tcW w:w="1276" w:type="dxa"/>
            <w:noWrap/>
            <w:hideMark/>
          </w:tcPr>
          <w:p w14:paraId="2E4CF29D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88.02%</w:t>
            </w:r>
          </w:p>
        </w:tc>
        <w:tc>
          <w:tcPr>
            <w:tcW w:w="1457" w:type="dxa"/>
            <w:noWrap/>
            <w:hideMark/>
          </w:tcPr>
          <w:p w14:paraId="59043AC3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86.26%</w:t>
            </w:r>
          </w:p>
        </w:tc>
        <w:tc>
          <w:tcPr>
            <w:tcW w:w="1134" w:type="dxa"/>
            <w:noWrap/>
            <w:hideMark/>
          </w:tcPr>
          <w:p w14:paraId="124F40DB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6.3686</w:t>
            </w:r>
          </w:p>
        </w:tc>
        <w:tc>
          <w:tcPr>
            <w:tcW w:w="1275" w:type="dxa"/>
            <w:noWrap/>
            <w:hideMark/>
          </w:tcPr>
          <w:p w14:paraId="0577C843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0.2696</w:t>
            </w:r>
          </w:p>
        </w:tc>
      </w:tr>
      <w:tr w:rsidR="006E0C22" w:rsidRPr="001C01D4" w14:paraId="1B58E065" w14:textId="77777777" w:rsidTr="000D6F41">
        <w:trPr>
          <w:trHeight w:val="300"/>
        </w:trPr>
        <w:tc>
          <w:tcPr>
            <w:tcW w:w="1255" w:type="dxa"/>
            <w:noWrap/>
            <w:hideMark/>
          </w:tcPr>
          <w:p w14:paraId="41E0AF3D" w14:textId="77777777" w:rsidR="006E0C22" w:rsidRPr="001C01D4" w:rsidRDefault="006E0C22" w:rsidP="000D6F41">
            <w:pPr>
              <w:ind w:left="426" w:hanging="426"/>
            </w:pPr>
            <w:proofErr w:type="gramStart"/>
            <w:r w:rsidRPr="001C01D4">
              <w:t>( &gt;</w:t>
            </w:r>
            <w:proofErr w:type="gramEnd"/>
            <w:r w:rsidRPr="001C01D4">
              <w:t>= 17 )</w:t>
            </w:r>
          </w:p>
        </w:tc>
        <w:tc>
          <w:tcPr>
            <w:tcW w:w="1575" w:type="dxa"/>
            <w:noWrap/>
            <w:hideMark/>
          </w:tcPr>
          <w:p w14:paraId="63AF957E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74.58%</w:t>
            </w:r>
          </w:p>
        </w:tc>
        <w:tc>
          <w:tcPr>
            <w:tcW w:w="1276" w:type="dxa"/>
            <w:noWrap/>
            <w:hideMark/>
          </w:tcPr>
          <w:p w14:paraId="6206F6E9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89.52%</w:t>
            </w:r>
          </w:p>
        </w:tc>
        <w:tc>
          <w:tcPr>
            <w:tcW w:w="1457" w:type="dxa"/>
            <w:noWrap/>
            <w:hideMark/>
          </w:tcPr>
          <w:p w14:paraId="403B3750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87.28%</w:t>
            </w:r>
          </w:p>
        </w:tc>
        <w:tc>
          <w:tcPr>
            <w:tcW w:w="1134" w:type="dxa"/>
            <w:noWrap/>
            <w:hideMark/>
          </w:tcPr>
          <w:p w14:paraId="3AC5DCC4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7.1167</w:t>
            </w:r>
          </w:p>
        </w:tc>
        <w:tc>
          <w:tcPr>
            <w:tcW w:w="1275" w:type="dxa"/>
            <w:noWrap/>
            <w:hideMark/>
          </w:tcPr>
          <w:p w14:paraId="53B329D6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0.284</w:t>
            </w:r>
            <w:r>
              <w:t>0</w:t>
            </w:r>
          </w:p>
        </w:tc>
      </w:tr>
      <w:tr w:rsidR="006E0C22" w:rsidRPr="001C01D4" w14:paraId="0605AB47" w14:textId="77777777" w:rsidTr="000D6F41">
        <w:trPr>
          <w:trHeight w:val="300"/>
        </w:trPr>
        <w:tc>
          <w:tcPr>
            <w:tcW w:w="1255" w:type="dxa"/>
            <w:noWrap/>
            <w:hideMark/>
          </w:tcPr>
          <w:p w14:paraId="3BA53A83" w14:textId="77777777" w:rsidR="006E0C22" w:rsidRPr="001C01D4" w:rsidRDefault="006E0C22" w:rsidP="000D6F41">
            <w:pPr>
              <w:ind w:left="426" w:hanging="426"/>
            </w:pPr>
            <w:proofErr w:type="gramStart"/>
            <w:r w:rsidRPr="001C01D4">
              <w:t>( &gt;</w:t>
            </w:r>
            <w:proofErr w:type="gramEnd"/>
            <w:r w:rsidRPr="001C01D4">
              <w:t>= 18 )</w:t>
            </w:r>
          </w:p>
        </w:tc>
        <w:tc>
          <w:tcPr>
            <w:tcW w:w="1575" w:type="dxa"/>
            <w:noWrap/>
            <w:hideMark/>
          </w:tcPr>
          <w:p w14:paraId="4CC299CB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66.10%</w:t>
            </w:r>
          </w:p>
        </w:tc>
        <w:tc>
          <w:tcPr>
            <w:tcW w:w="1276" w:type="dxa"/>
            <w:noWrap/>
            <w:hideMark/>
          </w:tcPr>
          <w:p w14:paraId="6092D14B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92.51%</w:t>
            </w:r>
          </w:p>
        </w:tc>
        <w:tc>
          <w:tcPr>
            <w:tcW w:w="1457" w:type="dxa"/>
            <w:noWrap/>
            <w:hideMark/>
          </w:tcPr>
          <w:p w14:paraId="7B740E32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88.55%</w:t>
            </w:r>
          </w:p>
        </w:tc>
        <w:tc>
          <w:tcPr>
            <w:tcW w:w="1134" w:type="dxa"/>
            <w:noWrap/>
            <w:hideMark/>
          </w:tcPr>
          <w:p w14:paraId="2E51A035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8.8312</w:t>
            </w:r>
          </w:p>
        </w:tc>
        <w:tc>
          <w:tcPr>
            <w:tcW w:w="1275" w:type="dxa"/>
            <w:noWrap/>
            <w:hideMark/>
          </w:tcPr>
          <w:p w14:paraId="0C7BD777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0.3664</w:t>
            </w:r>
          </w:p>
        </w:tc>
      </w:tr>
      <w:tr w:rsidR="006E0C22" w:rsidRPr="001C01D4" w14:paraId="0A9AAF7E" w14:textId="77777777" w:rsidTr="000D6F41">
        <w:trPr>
          <w:trHeight w:val="300"/>
        </w:trPr>
        <w:tc>
          <w:tcPr>
            <w:tcW w:w="1255" w:type="dxa"/>
            <w:noWrap/>
            <w:hideMark/>
          </w:tcPr>
          <w:p w14:paraId="22887B5E" w14:textId="77777777" w:rsidR="006E0C22" w:rsidRPr="001C01D4" w:rsidRDefault="006E0C22" w:rsidP="000D6F41">
            <w:pPr>
              <w:ind w:left="426" w:hanging="426"/>
            </w:pPr>
            <w:proofErr w:type="gramStart"/>
            <w:r w:rsidRPr="001C01D4">
              <w:t>( &gt;</w:t>
            </w:r>
            <w:proofErr w:type="gramEnd"/>
            <w:r w:rsidRPr="001C01D4">
              <w:t>= 19 )</w:t>
            </w:r>
          </w:p>
        </w:tc>
        <w:tc>
          <w:tcPr>
            <w:tcW w:w="1575" w:type="dxa"/>
            <w:noWrap/>
            <w:hideMark/>
          </w:tcPr>
          <w:p w14:paraId="68F17DF1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64.41%</w:t>
            </w:r>
          </w:p>
        </w:tc>
        <w:tc>
          <w:tcPr>
            <w:tcW w:w="1276" w:type="dxa"/>
            <w:noWrap/>
            <w:hideMark/>
          </w:tcPr>
          <w:p w14:paraId="13797A9E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93.71%</w:t>
            </w:r>
          </w:p>
        </w:tc>
        <w:tc>
          <w:tcPr>
            <w:tcW w:w="1457" w:type="dxa"/>
            <w:noWrap/>
            <w:hideMark/>
          </w:tcPr>
          <w:p w14:paraId="3661C0BD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89.31%</w:t>
            </w:r>
          </w:p>
        </w:tc>
        <w:tc>
          <w:tcPr>
            <w:tcW w:w="1134" w:type="dxa"/>
            <w:noWrap/>
            <w:hideMark/>
          </w:tcPr>
          <w:p w14:paraId="5F2BD51F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10.2438</w:t>
            </w:r>
          </w:p>
        </w:tc>
        <w:tc>
          <w:tcPr>
            <w:tcW w:w="1275" w:type="dxa"/>
            <w:noWrap/>
            <w:hideMark/>
          </w:tcPr>
          <w:p w14:paraId="2F9BE486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0.3798</w:t>
            </w:r>
          </w:p>
        </w:tc>
      </w:tr>
      <w:tr w:rsidR="006E0C22" w:rsidRPr="001C01D4" w14:paraId="173C7238" w14:textId="77777777" w:rsidTr="000D6F41">
        <w:trPr>
          <w:trHeight w:val="300"/>
        </w:trPr>
        <w:tc>
          <w:tcPr>
            <w:tcW w:w="1255" w:type="dxa"/>
            <w:noWrap/>
            <w:hideMark/>
          </w:tcPr>
          <w:p w14:paraId="6B4B1AD6" w14:textId="77777777" w:rsidR="006E0C22" w:rsidRPr="001C01D4" w:rsidRDefault="006E0C22" w:rsidP="000D6F41">
            <w:pPr>
              <w:ind w:left="426" w:hanging="426"/>
            </w:pPr>
            <w:proofErr w:type="gramStart"/>
            <w:r w:rsidRPr="001C01D4">
              <w:t>( &gt;</w:t>
            </w:r>
            <w:proofErr w:type="gramEnd"/>
            <w:r w:rsidRPr="001C01D4">
              <w:t>= 20 )</w:t>
            </w:r>
          </w:p>
        </w:tc>
        <w:tc>
          <w:tcPr>
            <w:tcW w:w="1575" w:type="dxa"/>
            <w:noWrap/>
            <w:hideMark/>
          </w:tcPr>
          <w:p w14:paraId="3B516812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55.93%</w:t>
            </w:r>
          </w:p>
        </w:tc>
        <w:tc>
          <w:tcPr>
            <w:tcW w:w="1276" w:type="dxa"/>
            <w:noWrap/>
            <w:hideMark/>
          </w:tcPr>
          <w:p w14:paraId="3D125CC5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94.01%</w:t>
            </w:r>
          </w:p>
        </w:tc>
        <w:tc>
          <w:tcPr>
            <w:tcW w:w="1457" w:type="dxa"/>
            <w:noWrap/>
            <w:hideMark/>
          </w:tcPr>
          <w:p w14:paraId="047DD06E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88.30%</w:t>
            </w:r>
          </w:p>
        </w:tc>
        <w:tc>
          <w:tcPr>
            <w:tcW w:w="1134" w:type="dxa"/>
            <w:noWrap/>
            <w:hideMark/>
          </w:tcPr>
          <w:p w14:paraId="69B1BDC9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9.3407</w:t>
            </w:r>
          </w:p>
        </w:tc>
        <w:tc>
          <w:tcPr>
            <w:tcW w:w="1275" w:type="dxa"/>
            <w:noWrap/>
            <w:hideMark/>
          </w:tcPr>
          <w:p w14:paraId="62CAC034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0.4687</w:t>
            </w:r>
          </w:p>
        </w:tc>
      </w:tr>
      <w:tr w:rsidR="006E0C22" w:rsidRPr="001C01D4" w14:paraId="3AF0B857" w14:textId="77777777" w:rsidTr="000D6F41">
        <w:trPr>
          <w:trHeight w:val="300"/>
        </w:trPr>
        <w:tc>
          <w:tcPr>
            <w:tcW w:w="1255" w:type="dxa"/>
            <w:noWrap/>
            <w:hideMark/>
          </w:tcPr>
          <w:p w14:paraId="04F69455" w14:textId="77777777" w:rsidR="006E0C22" w:rsidRPr="001C01D4" w:rsidRDefault="006E0C22" w:rsidP="000D6F41">
            <w:pPr>
              <w:ind w:left="426" w:hanging="426"/>
            </w:pPr>
            <w:proofErr w:type="gramStart"/>
            <w:r w:rsidRPr="001C01D4">
              <w:t>( &gt;</w:t>
            </w:r>
            <w:proofErr w:type="gramEnd"/>
            <w:r w:rsidRPr="001C01D4">
              <w:t>= 21 )</w:t>
            </w:r>
          </w:p>
        </w:tc>
        <w:tc>
          <w:tcPr>
            <w:tcW w:w="1575" w:type="dxa"/>
            <w:noWrap/>
            <w:hideMark/>
          </w:tcPr>
          <w:p w14:paraId="02A52705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49.15%</w:t>
            </w:r>
          </w:p>
        </w:tc>
        <w:tc>
          <w:tcPr>
            <w:tcW w:w="1276" w:type="dxa"/>
            <w:noWrap/>
            <w:hideMark/>
          </w:tcPr>
          <w:p w14:paraId="14D6AFC1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94.91%</w:t>
            </w:r>
          </w:p>
        </w:tc>
        <w:tc>
          <w:tcPr>
            <w:tcW w:w="1457" w:type="dxa"/>
            <w:noWrap/>
            <w:hideMark/>
          </w:tcPr>
          <w:p w14:paraId="0B2136CA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88.04%</w:t>
            </w:r>
          </w:p>
        </w:tc>
        <w:tc>
          <w:tcPr>
            <w:tcW w:w="1134" w:type="dxa"/>
            <w:noWrap/>
            <w:hideMark/>
          </w:tcPr>
          <w:p w14:paraId="143FAC4B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9.657</w:t>
            </w:r>
            <w:r>
              <w:t>0</w:t>
            </w:r>
          </w:p>
        </w:tc>
        <w:tc>
          <w:tcPr>
            <w:tcW w:w="1275" w:type="dxa"/>
            <w:noWrap/>
            <w:hideMark/>
          </w:tcPr>
          <w:p w14:paraId="69C1629B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0.5357</w:t>
            </w:r>
          </w:p>
        </w:tc>
      </w:tr>
      <w:tr w:rsidR="006E0C22" w:rsidRPr="001C01D4" w14:paraId="7EC02511" w14:textId="77777777" w:rsidTr="000D6F41">
        <w:trPr>
          <w:trHeight w:val="300"/>
        </w:trPr>
        <w:tc>
          <w:tcPr>
            <w:tcW w:w="1255" w:type="dxa"/>
            <w:noWrap/>
            <w:hideMark/>
          </w:tcPr>
          <w:p w14:paraId="3FDCA7E3" w14:textId="77777777" w:rsidR="006E0C22" w:rsidRPr="001C01D4" w:rsidRDefault="006E0C22" w:rsidP="000D6F41">
            <w:pPr>
              <w:ind w:left="426" w:hanging="426"/>
            </w:pPr>
            <w:proofErr w:type="gramStart"/>
            <w:r w:rsidRPr="001C01D4">
              <w:t>( &gt;</w:t>
            </w:r>
            <w:proofErr w:type="gramEnd"/>
            <w:r w:rsidRPr="001C01D4">
              <w:t>= 22 )</w:t>
            </w:r>
          </w:p>
        </w:tc>
        <w:tc>
          <w:tcPr>
            <w:tcW w:w="1575" w:type="dxa"/>
            <w:noWrap/>
            <w:hideMark/>
          </w:tcPr>
          <w:p w14:paraId="0F2197D8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42.37%</w:t>
            </w:r>
          </w:p>
        </w:tc>
        <w:tc>
          <w:tcPr>
            <w:tcW w:w="1276" w:type="dxa"/>
            <w:noWrap/>
            <w:hideMark/>
          </w:tcPr>
          <w:p w14:paraId="16CAEDEC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97.01%</w:t>
            </w:r>
          </w:p>
        </w:tc>
        <w:tc>
          <w:tcPr>
            <w:tcW w:w="1457" w:type="dxa"/>
            <w:noWrap/>
            <w:hideMark/>
          </w:tcPr>
          <w:p w14:paraId="02162FE9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88.80%</w:t>
            </w:r>
          </w:p>
        </w:tc>
        <w:tc>
          <w:tcPr>
            <w:tcW w:w="1134" w:type="dxa"/>
            <w:noWrap/>
            <w:hideMark/>
          </w:tcPr>
          <w:p w14:paraId="2838A176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14.1525</w:t>
            </w:r>
          </w:p>
        </w:tc>
        <w:tc>
          <w:tcPr>
            <w:tcW w:w="1275" w:type="dxa"/>
            <w:noWrap/>
            <w:hideMark/>
          </w:tcPr>
          <w:p w14:paraId="1F96FEF8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0.5941</w:t>
            </w:r>
          </w:p>
        </w:tc>
      </w:tr>
      <w:tr w:rsidR="006E0C22" w:rsidRPr="001C01D4" w14:paraId="23B32EA9" w14:textId="77777777" w:rsidTr="000D6F41">
        <w:trPr>
          <w:trHeight w:val="300"/>
        </w:trPr>
        <w:tc>
          <w:tcPr>
            <w:tcW w:w="1255" w:type="dxa"/>
            <w:noWrap/>
            <w:hideMark/>
          </w:tcPr>
          <w:p w14:paraId="2C5AE720" w14:textId="77777777" w:rsidR="006E0C22" w:rsidRPr="001C01D4" w:rsidRDefault="006E0C22" w:rsidP="000D6F41">
            <w:pPr>
              <w:ind w:left="426" w:hanging="426"/>
            </w:pPr>
            <w:proofErr w:type="gramStart"/>
            <w:r w:rsidRPr="001C01D4">
              <w:t>( &gt;</w:t>
            </w:r>
            <w:proofErr w:type="gramEnd"/>
            <w:r w:rsidRPr="001C01D4">
              <w:t>= 23 )</w:t>
            </w:r>
          </w:p>
        </w:tc>
        <w:tc>
          <w:tcPr>
            <w:tcW w:w="1575" w:type="dxa"/>
            <w:noWrap/>
            <w:hideMark/>
          </w:tcPr>
          <w:p w14:paraId="36618A78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38.98%</w:t>
            </w:r>
          </w:p>
        </w:tc>
        <w:tc>
          <w:tcPr>
            <w:tcW w:w="1276" w:type="dxa"/>
            <w:noWrap/>
            <w:hideMark/>
          </w:tcPr>
          <w:p w14:paraId="570A013F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97.60%</w:t>
            </w:r>
          </w:p>
        </w:tc>
        <w:tc>
          <w:tcPr>
            <w:tcW w:w="1457" w:type="dxa"/>
            <w:noWrap/>
            <w:hideMark/>
          </w:tcPr>
          <w:p w14:paraId="35DEBE0E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88.80%</w:t>
            </w:r>
          </w:p>
        </w:tc>
        <w:tc>
          <w:tcPr>
            <w:tcW w:w="1134" w:type="dxa"/>
            <w:noWrap/>
            <w:hideMark/>
          </w:tcPr>
          <w:p w14:paraId="3D2DF5B4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16.2754</w:t>
            </w:r>
          </w:p>
        </w:tc>
        <w:tc>
          <w:tcPr>
            <w:tcW w:w="1275" w:type="dxa"/>
            <w:noWrap/>
            <w:hideMark/>
          </w:tcPr>
          <w:p w14:paraId="2737D355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0.6251</w:t>
            </w:r>
          </w:p>
        </w:tc>
      </w:tr>
      <w:tr w:rsidR="006E0C22" w:rsidRPr="001C01D4" w14:paraId="58EE2ABD" w14:textId="77777777" w:rsidTr="000D6F41">
        <w:trPr>
          <w:trHeight w:val="300"/>
        </w:trPr>
        <w:tc>
          <w:tcPr>
            <w:tcW w:w="1255" w:type="dxa"/>
            <w:noWrap/>
            <w:hideMark/>
          </w:tcPr>
          <w:p w14:paraId="2C11C783" w14:textId="77777777" w:rsidR="006E0C22" w:rsidRPr="001C01D4" w:rsidRDefault="006E0C22" w:rsidP="000D6F41">
            <w:pPr>
              <w:ind w:left="426" w:hanging="426"/>
            </w:pPr>
            <w:proofErr w:type="gramStart"/>
            <w:r w:rsidRPr="001C01D4">
              <w:t>( &gt;</w:t>
            </w:r>
            <w:proofErr w:type="gramEnd"/>
            <w:r w:rsidRPr="001C01D4">
              <w:t>= 24 )</w:t>
            </w:r>
          </w:p>
        </w:tc>
        <w:tc>
          <w:tcPr>
            <w:tcW w:w="1575" w:type="dxa"/>
            <w:noWrap/>
            <w:hideMark/>
          </w:tcPr>
          <w:p w14:paraId="411FB652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37.29%</w:t>
            </w:r>
          </w:p>
        </w:tc>
        <w:tc>
          <w:tcPr>
            <w:tcW w:w="1276" w:type="dxa"/>
            <w:noWrap/>
            <w:hideMark/>
          </w:tcPr>
          <w:p w14:paraId="78A2376F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98.20%</w:t>
            </w:r>
          </w:p>
        </w:tc>
        <w:tc>
          <w:tcPr>
            <w:tcW w:w="1457" w:type="dxa"/>
            <w:noWrap/>
            <w:hideMark/>
          </w:tcPr>
          <w:p w14:paraId="0235A0C1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89.06%</w:t>
            </w:r>
          </w:p>
        </w:tc>
        <w:tc>
          <w:tcPr>
            <w:tcW w:w="1134" w:type="dxa"/>
            <w:noWrap/>
            <w:hideMark/>
          </w:tcPr>
          <w:p w14:paraId="5E64B04D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20.757</w:t>
            </w:r>
          </w:p>
        </w:tc>
        <w:tc>
          <w:tcPr>
            <w:tcW w:w="1275" w:type="dxa"/>
            <w:noWrap/>
            <w:hideMark/>
          </w:tcPr>
          <w:p w14:paraId="57CC6FE9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0.6386</w:t>
            </w:r>
          </w:p>
        </w:tc>
      </w:tr>
      <w:tr w:rsidR="006E0C22" w:rsidRPr="001C01D4" w14:paraId="1376D7B0" w14:textId="77777777" w:rsidTr="000D6F41">
        <w:trPr>
          <w:trHeight w:val="300"/>
        </w:trPr>
        <w:tc>
          <w:tcPr>
            <w:tcW w:w="1255" w:type="dxa"/>
            <w:noWrap/>
            <w:hideMark/>
          </w:tcPr>
          <w:p w14:paraId="43EA807B" w14:textId="77777777" w:rsidR="006E0C22" w:rsidRPr="001C01D4" w:rsidRDefault="006E0C22" w:rsidP="000D6F41">
            <w:pPr>
              <w:ind w:left="426" w:hanging="426"/>
            </w:pPr>
            <w:proofErr w:type="gramStart"/>
            <w:r w:rsidRPr="001C01D4">
              <w:t>( &gt;</w:t>
            </w:r>
            <w:proofErr w:type="gramEnd"/>
            <w:r w:rsidRPr="001C01D4">
              <w:t>= 25 )</w:t>
            </w:r>
          </w:p>
        </w:tc>
        <w:tc>
          <w:tcPr>
            <w:tcW w:w="1575" w:type="dxa"/>
            <w:noWrap/>
            <w:hideMark/>
          </w:tcPr>
          <w:p w14:paraId="164FD723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30.51%</w:t>
            </w:r>
          </w:p>
        </w:tc>
        <w:tc>
          <w:tcPr>
            <w:tcW w:w="1276" w:type="dxa"/>
            <w:noWrap/>
            <w:hideMark/>
          </w:tcPr>
          <w:p w14:paraId="0FFD1523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98.50%</w:t>
            </w:r>
          </w:p>
        </w:tc>
        <w:tc>
          <w:tcPr>
            <w:tcW w:w="1457" w:type="dxa"/>
            <w:noWrap/>
            <w:hideMark/>
          </w:tcPr>
          <w:p w14:paraId="7B2094C3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88.30%</w:t>
            </w:r>
          </w:p>
        </w:tc>
        <w:tc>
          <w:tcPr>
            <w:tcW w:w="1134" w:type="dxa"/>
            <w:noWrap/>
            <w:hideMark/>
          </w:tcPr>
          <w:p w14:paraId="2BF7EDC2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20.3796</w:t>
            </w:r>
          </w:p>
        </w:tc>
        <w:tc>
          <w:tcPr>
            <w:tcW w:w="1275" w:type="dxa"/>
            <w:noWrap/>
            <w:hideMark/>
          </w:tcPr>
          <w:p w14:paraId="6168FB20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0.7055</w:t>
            </w:r>
          </w:p>
        </w:tc>
      </w:tr>
      <w:tr w:rsidR="006E0C22" w:rsidRPr="001C01D4" w14:paraId="04625FDD" w14:textId="77777777" w:rsidTr="000D6F41">
        <w:trPr>
          <w:trHeight w:val="300"/>
        </w:trPr>
        <w:tc>
          <w:tcPr>
            <w:tcW w:w="1255" w:type="dxa"/>
            <w:noWrap/>
            <w:hideMark/>
          </w:tcPr>
          <w:p w14:paraId="513D4557" w14:textId="77777777" w:rsidR="006E0C22" w:rsidRPr="001C01D4" w:rsidRDefault="006E0C22" w:rsidP="000D6F41">
            <w:pPr>
              <w:ind w:left="426" w:hanging="426"/>
            </w:pPr>
            <w:proofErr w:type="gramStart"/>
            <w:r w:rsidRPr="001C01D4">
              <w:t>( &gt;</w:t>
            </w:r>
            <w:proofErr w:type="gramEnd"/>
            <w:r w:rsidRPr="001C01D4">
              <w:t>= 26 )</w:t>
            </w:r>
          </w:p>
        </w:tc>
        <w:tc>
          <w:tcPr>
            <w:tcW w:w="1575" w:type="dxa"/>
            <w:noWrap/>
            <w:hideMark/>
          </w:tcPr>
          <w:p w14:paraId="369A029B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23.73%</w:t>
            </w:r>
          </w:p>
        </w:tc>
        <w:tc>
          <w:tcPr>
            <w:tcW w:w="1276" w:type="dxa"/>
            <w:noWrap/>
            <w:hideMark/>
          </w:tcPr>
          <w:p w14:paraId="4D62D2A5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98.80%</w:t>
            </w:r>
          </w:p>
        </w:tc>
        <w:tc>
          <w:tcPr>
            <w:tcW w:w="1457" w:type="dxa"/>
            <w:noWrap/>
            <w:hideMark/>
          </w:tcPr>
          <w:p w14:paraId="6337D1B7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87.53%</w:t>
            </w:r>
          </w:p>
        </w:tc>
        <w:tc>
          <w:tcPr>
            <w:tcW w:w="1134" w:type="dxa"/>
            <w:noWrap/>
            <w:hideMark/>
          </w:tcPr>
          <w:p w14:paraId="6F754826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19.8135</w:t>
            </w:r>
          </w:p>
        </w:tc>
        <w:tc>
          <w:tcPr>
            <w:tcW w:w="1275" w:type="dxa"/>
            <w:noWrap/>
            <w:hideMark/>
          </w:tcPr>
          <w:p w14:paraId="015DBE83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0.772</w:t>
            </w:r>
            <w:r>
              <w:t>0</w:t>
            </w:r>
          </w:p>
        </w:tc>
      </w:tr>
      <w:tr w:rsidR="006E0C22" w:rsidRPr="001C01D4" w14:paraId="0AAA8708" w14:textId="77777777" w:rsidTr="000D6F41">
        <w:trPr>
          <w:trHeight w:val="300"/>
        </w:trPr>
        <w:tc>
          <w:tcPr>
            <w:tcW w:w="1255" w:type="dxa"/>
            <w:noWrap/>
            <w:hideMark/>
          </w:tcPr>
          <w:p w14:paraId="4D046492" w14:textId="77777777" w:rsidR="006E0C22" w:rsidRPr="001C01D4" w:rsidRDefault="006E0C22" w:rsidP="000D6F41">
            <w:pPr>
              <w:ind w:left="426" w:hanging="426"/>
            </w:pPr>
            <w:proofErr w:type="gramStart"/>
            <w:r w:rsidRPr="001C01D4">
              <w:t>( &gt;</w:t>
            </w:r>
            <w:proofErr w:type="gramEnd"/>
            <w:r w:rsidRPr="001C01D4">
              <w:t>= 27 )</w:t>
            </w:r>
          </w:p>
        </w:tc>
        <w:tc>
          <w:tcPr>
            <w:tcW w:w="1575" w:type="dxa"/>
            <w:noWrap/>
            <w:hideMark/>
          </w:tcPr>
          <w:p w14:paraId="3C931EB9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13.56%</w:t>
            </w:r>
          </w:p>
        </w:tc>
        <w:tc>
          <w:tcPr>
            <w:tcW w:w="1276" w:type="dxa"/>
            <w:noWrap/>
            <w:hideMark/>
          </w:tcPr>
          <w:p w14:paraId="730E6616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98.80%</w:t>
            </w:r>
          </w:p>
        </w:tc>
        <w:tc>
          <w:tcPr>
            <w:tcW w:w="1457" w:type="dxa"/>
            <w:noWrap/>
            <w:hideMark/>
          </w:tcPr>
          <w:p w14:paraId="0A6F53C1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86.01%</w:t>
            </w:r>
          </w:p>
        </w:tc>
        <w:tc>
          <w:tcPr>
            <w:tcW w:w="1134" w:type="dxa"/>
            <w:noWrap/>
            <w:hideMark/>
          </w:tcPr>
          <w:p w14:paraId="6BECCD08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11.322</w:t>
            </w:r>
          </w:p>
        </w:tc>
        <w:tc>
          <w:tcPr>
            <w:tcW w:w="1275" w:type="dxa"/>
            <w:noWrap/>
            <w:hideMark/>
          </w:tcPr>
          <w:p w14:paraId="76829567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0.8749</w:t>
            </w:r>
          </w:p>
        </w:tc>
      </w:tr>
      <w:tr w:rsidR="006E0C22" w:rsidRPr="001C01D4" w14:paraId="7E62AECA" w14:textId="77777777" w:rsidTr="000D6F41">
        <w:trPr>
          <w:trHeight w:val="300"/>
        </w:trPr>
        <w:tc>
          <w:tcPr>
            <w:tcW w:w="1255" w:type="dxa"/>
            <w:noWrap/>
            <w:hideMark/>
          </w:tcPr>
          <w:p w14:paraId="4B0B0610" w14:textId="77777777" w:rsidR="006E0C22" w:rsidRPr="001C01D4" w:rsidRDefault="006E0C22" w:rsidP="000D6F41">
            <w:pPr>
              <w:ind w:left="426" w:hanging="426"/>
            </w:pPr>
            <w:proofErr w:type="gramStart"/>
            <w:r w:rsidRPr="001C01D4">
              <w:t>( &gt;</w:t>
            </w:r>
            <w:proofErr w:type="gramEnd"/>
            <w:r w:rsidRPr="001C01D4">
              <w:t>= 28 )</w:t>
            </w:r>
          </w:p>
        </w:tc>
        <w:tc>
          <w:tcPr>
            <w:tcW w:w="1575" w:type="dxa"/>
            <w:noWrap/>
            <w:hideMark/>
          </w:tcPr>
          <w:p w14:paraId="00F46A95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8.47%</w:t>
            </w:r>
          </w:p>
        </w:tc>
        <w:tc>
          <w:tcPr>
            <w:tcW w:w="1276" w:type="dxa"/>
            <w:noWrap/>
            <w:hideMark/>
          </w:tcPr>
          <w:p w14:paraId="3BA996A5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99.40%</w:t>
            </w:r>
          </w:p>
        </w:tc>
        <w:tc>
          <w:tcPr>
            <w:tcW w:w="1457" w:type="dxa"/>
            <w:noWrap/>
            <w:hideMark/>
          </w:tcPr>
          <w:p w14:paraId="7404FA7A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85.75%</w:t>
            </w:r>
          </w:p>
        </w:tc>
        <w:tc>
          <w:tcPr>
            <w:tcW w:w="1134" w:type="dxa"/>
            <w:noWrap/>
            <w:hideMark/>
          </w:tcPr>
          <w:p w14:paraId="7E0A0B02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14.1526</w:t>
            </w:r>
          </w:p>
        </w:tc>
        <w:tc>
          <w:tcPr>
            <w:tcW w:w="1275" w:type="dxa"/>
            <w:noWrap/>
            <w:hideMark/>
          </w:tcPr>
          <w:p w14:paraId="6255531F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0.9208</w:t>
            </w:r>
          </w:p>
        </w:tc>
      </w:tr>
      <w:tr w:rsidR="006E0C22" w:rsidRPr="001C01D4" w14:paraId="62771E52" w14:textId="77777777" w:rsidTr="000D6F41">
        <w:trPr>
          <w:trHeight w:val="300"/>
        </w:trPr>
        <w:tc>
          <w:tcPr>
            <w:tcW w:w="1255" w:type="dxa"/>
            <w:noWrap/>
            <w:hideMark/>
          </w:tcPr>
          <w:p w14:paraId="2AD8761E" w14:textId="77777777" w:rsidR="006E0C22" w:rsidRPr="001C01D4" w:rsidRDefault="006E0C22" w:rsidP="000D6F41">
            <w:pPr>
              <w:ind w:left="426" w:hanging="426"/>
            </w:pPr>
            <w:proofErr w:type="gramStart"/>
            <w:r w:rsidRPr="001C01D4">
              <w:t>( &gt;</w:t>
            </w:r>
            <w:proofErr w:type="gramEnd"/>
            <w:r w:rsidRPr="001C01D4">
              <w:t>= 30 )</w:t>
            </w:r>
          </w:p>
        </w:tc>
        <w:tc>
          <w:tcPr>
            <w:tcW w:w="1575" w:type="dxa"/>
            <w:noWrap/>
            <w:hideMark/>
          </w:tcPr>
          <w:p w14:paraId="4D3824C1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6.78%</w:t>
            </w:r>
          </w:p>
        </w:tc>
        <w:tc>
          <w:tcPr>
            <w:tcW w:w="1276" w:type="dxa"/>
            <w:noWrap/>
            <w:hideMark/>
          </w:tcPr>
          <w:p w14:paraId="7DE6E15E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99.40%</w:t>
            </w:r>
          </w:p>
        </w:tc>
        <w:tc>
          <w:tcPr>
            <w:tcW w:w="1457" w:type="dxa"/>
            <w:noWrap/>
            <w:hideMark/>
          </w:tcPr>
          <w:p w14:paraId="1D60CA83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85.50%</w:t>
            </w:r>
          </w:p>
        </w:tc>
        <w:tc>
          <w:tcPr>
            <w:tcW w:w="1134" w:type="dxa"/>
            <w:noWrap/>
            <w:hideMark/>
          </w:tcPr>
          <w:p w14:paraId="2545C4B4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11.3221</w:t>
            </w:r>
          </w:p>
        </w:tc>
        <w:tc>
          <w:tcPr>
            <w:tcW w:w="1275" w:type="dxa"/>
            <w:noWrap/>
            <w:hideMark/>
          </w:tcPr>
          <w:p w14:paraId="00980151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0.9378</w:t>
            </w:r>
          </w:p>
        </w:tc>
      </w:tr>
      <w:tr w:rsidR="006E0C22" w:rsidRPr="001C01D4" w14:paraId="7CB72B2F" w14:textId="77777777" w:rsidTr="000D6F41">
        <w:trPr>
          <w:trHeight w:val="300"/>
        </w:trPr>
        <w:tc>
          <w:tcPr>
            <w:tcW w:w="1255" w:type="dxa"/>
            <w:noWrap/>
            <w:hideMark/>
          </w:tcPr>
          <w:p w14:paraId="0ED31BD7" w14:textId="77777777" w:rsidR="006E0C22" w:rsidRPr="001C01D4" w:rsidRDefault="006E0C22" w:rsidP="000D6F41">
            <w:pPr>
              <w:ind w:left="426" w:hanging="426"/>
            </w:pPr>
            <w:proofErr w:type="gramStart"/>
            <w:r w:rsidRPr="001C01D4">
              <w:t>( &gt;</w:t>
            </w:r>
            <w:proofErr w:type="gramEnd"/>
            <w:r w:rsidRPr="001C01D4">
              <w:t>= 31 )</w:t>
            </w:r>
          </w:p>
        </w:tc>
        <w:tc>
          <w:tcPr>
            <w:tcW w:w="1575" w:type="dxa"/>
            <w:noWrap/>
            <w:hideMark/>
          </w:tcPr>
          <w:p w14:paraId="53DFC332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6.78%</w:t>
            </w:r>
          </w:p>
        </w:tc>
        <w:tc>
          <w:tcPr>
            <w:tcW w:w="1276" w:type="dxa"/>
            <w:noWrap/>
            <w:hideMark/>
          </w:tcPr>
          <w:p w14:paraId="4A5048EE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100.00%</w:t>
            </w:r>
          </w:p>
        </w:tc>
        <w:tc>
          <w:tcPr>
            <w:tcW w:w="1457" w:type="dxa"/>
            <w:noWrap/>
            <w:hideMark/>
          </w:tcPr>
          <w:p w14:paraId="050A9E4B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86.01%</w:t>
            </w:r>
          </w:p>
        </w:tc>
        <w:tc>
          <w:tcPr>
            <w:tcW w:w="1134" w:type="dxa"/>
            <w:noWrap/>
          </w:tcPr>
          <w:p w14:paraId="03674FD5" w14:textId="77777777" w:rsidR="006E0C22" w:rsidRPr="001C01D4" w:rsidRDefault="006E0C22" w:rsidP="000D6F41">
            <w:pPr>
              <w:ind w:left="426" w:hanging="426"/>
              <w:jc w:val="right"/>
            </w:pPr>
          </w:p>
        </w:tc>
        <w:tc>
          <w:tcPr>
            <w:tcW w:w="1275" w:type="dxa"/>
            <w:noWrap/>
            <w:hideMark/>
          </w:tcPr>
          <w:p w14:paraId="2D6E54C7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0.9322</w:t>
            </w:r>
          </w:p>
        </w:tc>
      </w:tr>
      <w:tr w:rsidR="006E0C22" w:rsidRPr="001C01D4" w14:paraId="45C70945" w14:textId="77777777" w:rsidTr="000D6F41">
        <w:trPr>
          <w:trHeight w:val="300"/>
        </w:trPr>
        <w:tc>
          <w:tcPr>
            <w:tcW w:w="1255" w:type="dxa"/>
            <w:noWrap/>
            <w:hideMark/>
          </w:tcPr>
          <w:p w14:paraId="1A00A290" w14:textId="77777777" w:rsidR="006E0C22" w:rsidRPr="001C01D4" w:rsidRDefault="006E0C22" w:rsidP="000D6F41">
            <w:pPr>
              <w:ind w:left="426" w:hanging="426"/>
            </w:pPr>
            <w:proofErr w:type="gramStart"/>
            <w:r w:rsidRPr="001C01D4">
              <w:t>( &gt;</w:t>
            </w:r>
            <w:proofErr w:type="gramEnd"/>
            <w:r w:rsidRPr="001C01D4">
              <w:t>= 33 )</w:t>
            </w:r>
          </w:p>
        </w:tc>
        <w:tc>
          <w:tcPr>
            <w:tcW w:w="1575" w:type="dxa"/>
            <w:noWrap/>
            <w:hideMark/>
          </w:tcPr>
          <w:p w14:paraId="256924CA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5.08%</w:t>
            </w:r>
          </w:p>
        </w:tc>
        <w:tc>
          <w:tcPr>
            <w:tcW w:w="1276" w:type="dxa"/>
            <w:noWrap/>
            <w:hideMark/>
          </w:tcPr>
          <w:p w14:paraId="4DB50EE2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100.00%</w:t>
            </w:r>
          </w:p>
        </w:tc>
        <w:tc>
          <w:tcPr>
            <w:tcW w:w="1457" w:type="dxa"/>
            <w:noWrap/>
            <w:hideMark/>
          </w:tcPr>
          <w:p w14:paraId="3608C21A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85.75%</w:t>
            </w:r>
          </w:p>
        </w:tc>
        <w:tc>
          <w:tcPr>
            <w:tcW w:w="1134" w:type="dxa"/>
            <w:noWrap/>
          </w:tcPr>
          <w:p w14:paraId="090B3CA9" w14:textId="77777777" w:rsidR="006E0C22" w:rsidRPr="001C01D4" w:rsidRDefault="006E0C22" w:rsidP="000D6F41">
            <w:pPr>
              <w:ind w:left="426" w:hanging="426"/>
            </w:pPr>
          </w:p>
        </w:tc>
        <w:tc>
          <w:tcPr>
            <w:tcW w:w="1275" w:type="dxa"/>
            <w:noWrap/>
            <w:hideMark/>
          </w:tcPr>
          <w:p w14:paraId="0F22D160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0.9492</w:t>
            </w:r>
          </w:p>
        </w:tc>
      </w:tr>
      <w:tr w:rsidR="006E0C22" w:rsidRPr="001C01D4" w14:paraId="3E2296B7" w14:textId="77777777" w:rsidTr="000D6F41">
        <w:trPr>
          <w:trHeight w:val="300"/>
        </w:trPr>
        <w:tc>
          <w:tcPr>
            <w:tcW w:w="1255" w:type="dxa"/>
            <w:noWrap/>
            <w:hideMark/>
          </w:tcPr>
          <w:p w14:paraId="7FBB7B26" w14:textId="77777777" w:rsidR="006E0C22" w:rsidRPr="001C01D4" w:rsidRDefault="006E0C22" w:rsidP="000D6F41">
            <w:pPr>
              <w:ind w:left="426" w:hanging="426"/>
            </w:pPr>
            <w:proofErr w:type="gramStart"/>
            <w:r w:rsidRPr="001C01D4">
              <w:t>( &gt;</w:t>
            </w:r>
            <w:proofErr w:type="gramEnd"/>
            <w:r w:rsidRPr="001C01D4">
              <w:t>= 35 )</w:t>
            </w:r>
          </w:p>
        </w:tc>
        <w:tc>
          <w:tcPr>
            <w:tcW w:w="1575" w:type="dxa"/>
            <w:noWrap/>
            <w:hideMark/>
          </w:tcPr>
          <w:p w14:paraId="56704DE6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3.39%</w:t>
            </w:r>
          </w:p>
        </w:tc>
        <w:tc>
          <w:tcPr>
            <w:tcW w:w="1276" w:type="dxa"/>
            <w:noWrap/>
            <w:hideMark/>
          </w:tcPr>
          <w:p w14:paraId="2D695C61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100.00%</w:t>
            </w:r>
          </w:p>
        </w:tc>
        <w:tc>
          <w:tcPr>
            <w:tcW w:w="1457" w:type="dxa"/>
            <w:noWrap/>
            <w:hideMark/>
          </w:tcPr>
          <w:p w14:paraId="3E09B753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85.50%</w:t>
            </w:r>
          </w:p>
        </w:tc>
        <w:tc>
          <w:tcPr>
            <w:tcW w:w="1134" w:type="dxa"/>
            <w:noWrap/>
          </w:tcPr>
          <w:p w14:paraId="15CACCF0" w14:textId="77777777" w:rsidR="006E0C22" w:rsidRPr="001C01D4" w:rsidRDefault="006E0C22" w:rsidP="000D6F41">
            <w:pPr>
              <w:ind w:left="426" w:hanging="426"/>
            </w:pPr>
          </w:p>
        </w:tc>
        <w:tc>
          <w:tcPr>
            <w:tcW w:w="1275" w:type="dxa"/>
            <w:noWrap/>
            <w:hideMark/>
          </w:tcPr>
          <w:p w14:paraId="2024C83D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0.9661</w:t>
            </w:r>
          </w:p>
        </w:tc>
      </w:tr>
      <w:tr w:rsidR="006E0C22" w:rsidRPr="001C01D4" w14:paraId="5383FF2B" w14:textId="77777777" w:rsidTr="000D6F41">
        <w:trPr>
          <w:trHeight w:val="300"/>
        </w:trPr>
        <w:tc>
          <w:tcPr>
            <w:tcW w:w="1255" w:type="dxa"/>
            <w:noWrap/>
            <w:hideMark/>
          </w:tcPr>
          <w:p w14:paraId="4FFCBA0E" w14:textId="77777777" w:rsidR="006E0C22" w:rsidRPr="001C01D4" w:rsidRDefault="006E0C22" w:rsidP="000D6F41">
            <w:pPr>
              <w:ind w:left="426" w:hanging="426"/>
            </w:pPr>
            <w:proofErr w:type="gramStart"/>
            <w:r w:rsidRPr="001C01D4">
              <w:t>( &gt;</w:t>
            </w:r>
            <w:proofErr w:type="gramEnd"/>
            <w:r w:rsidRPr="001C01D4">
              <w:t>= 36 )</w:t>
            </w:r>
          </w:p>
        </w:tc>
        <w:tc>
          <w:tcPr>
            <w:tcW w:w="1575" w:type="dxa"/>
            <w:noWrap/>
            <w:hideMark/>
          </w:tcPr>
          <w:p w14:paraId="2D7A812E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1.69%</w:t>
            </w:r>
          </w:p>
        </w:tc>
        <w:tc>
          <w:tcPr>
            <w:tcW w:w="1276" w:type="dxa"/>
            <w:noWrap/>
            <w:hideMark/>
          </w:tcPr>
          <w:p w14:paraId="4FBA903C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100.00%</w:t>
            </w:r>
          </w:p>
        </w:tc>
        <w:tc>
          <w:tcPr>
            <w:tcW w:w="1457" w:type="dxa"/>
            <w:noWrap/>
            <w:hideMark/>
          </w:tcPr>
          <w:p w14:paraId="433C356C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85.24%</w:t>
            </w:r>
          </w:p>
        </w:tc>
        <w:tc>
          <w:tcPr>
            <w:tcW w:w="1134" w:type="dxa"/>
            <w:noWrap/>
          </w:tcPr>
          <w:p w14:paraId="77DA5216" w14:textId="77777777" w:rsidR="006E0C22" w:rsidRPr="001C01D4" w:rsidRDefault="006E0C22" w:rsidP="000D6F41">
            <w:pPr>
              <w:ind w:left="426" w:hanging="426"/>
            </w:pPr>
          </w:p>
        </w:tc>
        <w:tc>
          <w:tcPr>
            <w:tcW w:w="1275" w:type="dxa"/>
            <w:noWrap/>
            <w:hideMark/>
          </w:tcPr>
          <w:p w14:paraId="0D8C1EBD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0.9831</w:t>
            </w:r>
          </w:p>
        </w:tc>
      </w:tr>
      <w:tr w:rsidR="006E0C22" w:rsidRPr="001C01D4" w14:paraId="0FAEEBC0" w14:textId="77777777" w:rsidTr="000D6F41">
        <w:trPr>
          <w:trHeight w:val="300"/>
        </w:trPr>
        <w:tc>
          <w:tcPr>
            <w:tcW w:w="1255" w:type="dxa"/>
            <w:noWrap/>
            <w:hideMark/>
          </w:tcPr>
          <w:p w14:paraId="09E0EB8B" w14:textId="77777777" w:rsidR="006E0C22" w:rsidRPr="001C01D4" w:rsidRDefault="006E0C22" w:rsidP="000D6F41">
            <w:pPr>
              <w:ind w:left="426" w:hanging="426"/>
            </w:pPr>
            <w:proofErr w:type="gramStart"/>
            <w:r w:rsidRPr="001C01D4">
              <w:t>( &gt;</w:t>
            </w:r>
            <w:proofErr w:type="gramEnd"/>
            <w:r w:rsidRPr="001C01D4">
              <w:t xml:space="preserve"> 36 )</w:t>
            </w:r>
          </w:p>
        </w:tc>
        <w:tc>
          <w:tcPr>
            <w:tcW w:w="1575" w:type="dxa"/>
            <w:noWrap/>
            <w:hideMark/>
          </w:tcPr>
          <w:p w14:paraId="14B8DB96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0.00%</w:t>
            </w:r>
          </w:p>
        </w:tc>
        <w:tc>
          <w:tcPr>
            <w:tcW w:w="1276" w:type="dxa"/>
            <w:noWrap/>
            <w:hideMark/>
          </w:tcPr>
          <w:p w14:paraId="12CCC3CA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100.00%</w:t>
            </w:r>
          </w:p>
        </w:tc>
        <w:tc>
          <w:tcPr>
            <w:tcW w:w="1457" w:type="dxa"/>
            <w:noWrap/>
            <w:hideMark/>
          </w:tcPr>
          <w:p w14:paraId="547FDBFF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84.99%</w:t>
            </w:r>
          </w:p>
        </w:tc>
        <w:tc>
          <w:tcPr>
            <w:tcW w:w="1134" w:type="dxa"/>
            <w:noWrap/>
          </w:tcPr>
          <w:p w14:paraId="4827A7A5" w14:textId="77777777" w:rsidR="006E0C22" w:rsidRPr="001C01D4" w:rsidRDefault="006E0C22" w:rsidP="000D6F41">
            <w:pPr>
              <w:ind w:left="426" w:hanging="426"/>
            </w:pPr>
          </w:p>
        </w:tc>
        <w:tc>
          <w:tcPr>
            <w:tcW w:w="1275" w:type="dxa"/>
            <w:noWrap/>
            <w:hideMark/>
          </w:tcPr>
          <w:p w14:paraId="34572EE6" w14:textId="77777777" w:rsidR="006E0C22" w:rsidRPr="001C01D4" w:rsidRDefault="006E0C22" w:rsidP="000D6F41">
            <w:pPr>
              <w:ind w:left="426" w:hanging="426"/>
              <w:jc w:val="right"/>
            </w:pPr>
            <w:r w:rsidRPr="001C01D4">
              <w:t>1</w:t>
            </w:r>
          </w:p>
        </w:tc>
      </w:tr>
    </w:tbl>
    <w:p w14:paraId="4496CF16" w14:textId="2FCBFCFA" w:rsidR="006E0C22" w:rsidRDefault="007F5E24" w:rsidP="00990B8F">
      <w:r>
        <w:t xml:space="preserve">Observations = </w:t>
      </w:r>
      <w:r w:rsidR="00375069">
        <w:t>393; ROC Area = 0.913, 95% CI (0.879-0.948)</w:t>
      </w:r>
      <w:r w:rsidR="00990B8F">
        <w:t>; LR+ = Positive Likelihood Ratio=Sensitivity/(1-Specificity</w:t>
      </w:r>
      <w:proofErr w:type="gramStart"/>
      <w:r w:rsidR="00990B8F">
        <w:t>) ;</w:t>
      </w:r>
      <w:proofErr w:type="gramEnd"/>
      <w:r w:rsidR="00990B8F">
        <w:t xml:space="preserve"> LR- = Negative Likelihood Ratio=(1- Sensitivity)/Specificity</w:t>
      </w:r>
    </w:p>
    <w:p w14:paraId="5956F2DE" w14:textId="03A6BE88" w:rsidR="00471E45" w:rsidRDefault="00471E45" w:rsidP="00D413F5"/>
    <w:sectPr w:rsidR="00471E45" w:rsidSect="00571964">
      <w:footerReference w:type="default" r:id="rId8"/>
      <w:pgSz w:w="12240" w:h="15840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0BF8E" w14:textId="77777777" w:rsidR="00001286" w:rsidRDefault="00001286" w:rsidP="00B9158B">
      <w:pPr>
        <w:spacing w:after="0" w:line="240" w:lineRule="auto"/>
      </w:pPr>
      <w:r>
        <w:separator/>
      </w:r>
    </w:p>
  </w:endnote>
  <w:endnote w:type="continuationSeparator" w:id="0">
    <w:p w14:paraId="73203A4E" w14:textId="77777777" w:rsidR="00001286" w:rsidRDefault="00001286" w:rsidP="00B91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518300206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412CC35D" w14:textId="54149F95" w:rsidR="00ED4BF9" w:rsidRDefault="00ED4BF9">
        <w:pPr>
          <w:pStyle w:val="Footer"/>
          <w:jc w:val="right"/>
        </w:pPr>
        <w:r w:rsidRPr="00B9158B">
          <w:rPr>
            <w:sz w:val="20"/>
            <w:szCs w:val="20"/>
          </w:rPr>
          <w:t xml:space="preserve">Page | </w:t>
        </w:r>
        <w:r w:rsidRPr="00B9158B">
          <w:rPr>
            <w:sz w:val="20"/>
            <w:szCs w:val="20"/>
          </w:rPr>
          <w:fldChar w:fldCharType="begin"/>
        </w:r>
        <w:r w:rsidRPr="00B9158B">
          <w:rPr>
            <w:sz w:val="20"/>
            <w:szCs w:val="20"/>
          </w:rPr>
          <w:instrText xml:space="preserve"> PAGE   \* MERGEFORMAT </w:instrText>
        </w:r>
        <w:r w:rsidRPr="00B9158B">
          <w:rPr>
            <w:sz w:val="20"/>
            <w:szCs w:val="20"/>
          </w:rPr>
          <w:fldChar w:fldCharType="separate"/>
        </w:r>
        <w:r w:rsidR="00174E7B">
          <w:rPr>
            <w:noProof/>
            <w:sz w:val="20"/>
            <w:szCs w:val="20"/>
          </w:rPr>
          <w:t>29</w:t>
        </w:r>
        <w:r w:rsidRPr="00B9158B">
          <w:rPr>
            <w:noProof/>
            <w:sz w:val="20"/>
            <w:szCs w:val="20"/>
          </w:rPr>
          <w:fldChar w:fldCharType="end"/>
        </w:r>
        <w:r>
          <w:t xml:space="preserve"> </w:t>
        </w:r>
      </w:p>
    </w:sdtContent>
  </w:sdt>
  <w:p w14:paraId="0988D0A8" w14:textId="77777777" w:rsidR="00ED4BF9" w:rsidRDefault="00ED4B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C09B2" w14:textId="77777777" w:rsidR="00001286" w:rsidRDefault="00001286" w:rsidP="00B9158B">
      <w:pPr>
        <w:spacing w:after="0" w:line="240" w:lineRule="auto"/>
      </w:pPr>
      <w:r>
        <w:separator/>
      </w:r>
    </w:p>
  </w:footnote>
  <w:footnote w:type="continuationSeparator" w:id="0">
    <w:p w14:paraId="230A63FC" w14:textId="77777777" w:rsidR="00001286" w:rsidRDefault="00001286" w:rsidP="00B915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8655F"/>
    <w:multiLevelType w:val="hybridMultilevel"/>
    <w:tmpl w:val="2BA242B4"/>
    <w:lvl w:ilvl="0" w:tplc="9F18DF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7738B"/>
    <w:multiLevelType w:val="hybridMultilevel"/>
    <w:tmpl w:val="E0CA5682"/>
    <w:lvl w:ilvl="0" w:tplc="34E24BB6">
      <w:start w:val="1"/>
      <w:numFmt w:val="lowerRoman"/>
      <w:lvlText w:val="%1."/>
      <w:lvlJc w:val="right"/>
      <w:pPr>
        <w:ind w:left="786" w:hanging="360"/>
      </w:p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A033C71"/>
    <w:multiLevelType w:val="multilevel"/>
    <w:tmpl w:val="E3606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6B59F0"/>
    <w:multiLevelType w:val="hybridMultilevel"/>
    <w:tmpl w:val="4C6404C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949C3"/>
    <w:multiLevelType w:val="hybridMultilevel"/>
    <w:tmpl w:val="1174EFE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AF6E73"/>
    <w:multiLevelType w:val="hybridMultilevel"/>
    <w:tmpl w:val="59683D6C"/>
    <w:lvl w:ilvl="0" w:tplc="AC9A2DD2">
      <w:start w:val="1"/>
      <w:numFmt w:val="bullet"/>
      <w:lvlText w:val=""/>
      <w:lvlJc w:val="left"/>
      <w:pPr>
        <w:ind w:left="408" w:hanging="360"/>
      </w:pPr>
      <w:rPr>
        <w:rFonts w:ascii="Symbol" w:eastAsia="Times New Roman" w:hAnsi="Symbol" w:cs="Segoe UI" w:hint="default"/>
      </w:rPr>
    </w:lvl>
    <w:lvl w:ilvl="1" w:tplc="0C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6" w15:restartNumberingAfterBreak="0">
    <w:nsid w:val="37A2797F"/>
    <w:multiLevelType w:val="hybridMultilevel"/>
    <w:tmpl w:val="98C07E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D60C76"/>
    <w:multiLevelType w:val="hybridMultilevel"/>
    <w:tmpl w:val="22988DBE"/>
    <w:lvl w:ilvl="0" w:tplc="08C489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96032B"/>
    <w:multiLevelType w:val="hybridMultilevel"/>
    <w:tmpl w:val="5094925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AC1061B"/>
    <w:multiLevelType w:val="hybridMultilevel"/>
    <w:tmpl w:val="C262B8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D587933"/>
    <w:multiLevelType w:val="multilevel"/>
    <w:tmpl w:val="B3288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D34873"/>
    <w:multiLevelType w:val="hybridMultilevel"/>
    <w:tmpl w:val="480A2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616C50"/>
    <w:multiLevelType w:val="hybridMultilevel"/>
    <w:tmpl w:val="0224940C"/>
    <w:lvl w:ilvl="0" w:tplc="9A9E09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C5527F"/>
    <w:multiLevelType w:val="hybridMultilevel"/>
    <w:tmpl w:val="2F344232"/>
    <w:lvl w:ilvl="0" w:tplc="7C92828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44F4535"/>
    <w:multiLevelType w:val="hybridMultilevel"/>
    <w:tmpl w:val="CBE48F5E"/>
    <w:lvl w:ilvl="0" w:tplc="D22C8A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5100192">
    <w:abstractNumId w:val="3"/>
  </w:num>
  <w:num w:numId="2" w16cid:durableId="146022469">
    <w:abstractNumId w:val="11"/>
  </w:num>
  <w:num w:numId="3" w16cid:durableId="1045447853">
    <w:abstractNumId w:val="0"/>
  </w:num>
  <w:num w:numId="4" w16cid:durableId="107899191">
    <w:abstractNumId w:val="14"/>
  </w:num>
  <w:num w:numId="5" w16cid:durableId="1795295017">
    <w:abstractNumId w:val="1"/>
  </w:num>
  <w:num w:numId="6" w16cid:durableId="659773845">
    <w:abstractNumId w:val="5"/>
  </w:num>
  <w:num w:numId="7" w16cid:durableId="953752707">
    <w:abstractNumId w:val="4"/>
  </w:num>
  <w:num w:numId="8" w16cid:durableId="728577616">
    <w:abstractNumId w:val="8"/>
  </w:num>
  <w:num w:numId="9" w16cid:durableId="843395416">
    <w:abstractNumId w:val="13"/>
  </w:num>
  <w:num w:numId="10" w16cid:durableId="232857116">
    <w:abstractNumId w:val="10"/>
  </w:num>
  <w:num w:numId="11" w16cid:durableId="766736734">
    <w:abstractNumId w:val="9"/>
  </w:num>
  <w:num w:numId="12" w16cid:durableId="1263996852">
    <w:abstractNumId w:val="12"/>
  </w:num>
  <w:num w:numId="13" w16cid:durableId="1708796848">
    <w:abstractNumId w:val="2"/>
  </w:num>
  <w:num w:numId="14" w16cid:durableId="1891073902">
    <w:abstractNumId w:val="6"/>
  </w:num>
  <w:num w:numId="15" w16cid:durableId="19991930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age 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wz05f9f99tapdet9d5vpvfjefrswex5f5z0&quot;&gt;BMJOPEN-Converted&lt;record-ids&gt;&lt;item&gt;122118&lt;/item&gt;&lt;item&gt;122307&lt;/item&gt;&lt;item&gt;131185&lt;/item&gt;&lt;item&gt;131186&lt;/item&gt;&lt;item&gt;131187&lt;/item&gt;&lt;item&gt;131188&lt;/item&gt;&lt;item&gt;131949&lt;/item&gt;&lt;item&gt;131950&lt;/item&gt;&lt;item&gt;131951&lt;/item&gt;&lt;/record-ids&gt;&lt;/item&gt;&lt;/Libraries&gt;"/>
  </w:docVars>
  <w:rsids>
    <w:rsidRoot w:val="00FD5915"/>
    <w:rsid w:val="00001286"/>
    <w:rsid w:val="00001E76"/>
    <w:rsid w:val="00015973"/>
    <w:rsid w:val="00023CFB"/>
    <w:rsid w:val="000324F4"/>
    <w:rsid w:val="000348F1"/>
    <w:rsid w:val="00043A63"/>
    <w:rsid w:val="00045046"/>
    <w:rsid w:val="00053539"/>
    <w:rsid w:val="00056CD1"/>
    <w:rsid w:val="00061F1A"/>
    <w:rsid w:val="00062611"/>
    <w:rsid w:val="0007441A"/>
    <w:rsid w:val="000767D9"/>
    <w:rsid w:val="000804D3"/>
    <w:rsid w:val="00081822"/>
    <w:rsid w:val="00082114"/>
    <w:rsid w:val="00085814"/>
    <w:rsid w:val="00087635"/>
    <w:rsid w:val="00091017"/>
    <w:rsid w:val="00094586"/>
    <w:rsid w:val="0009561D"/>
    <w:rsid w:val="00096795"/>
    <w:rsid w:val="000A41B9"/>
    <w:rsid w:val="000A4C9F"/>
    <w:rsid w:val="000A7992"/>
    <w:rsid w:val="000B29A1"/>
    <w:rsid w:val="000B455B"/>
    <w:rsid w:val="000B470B"/>
    <w:rsid w:val="000B47E1"/>
    <w:rsid w:val="000B567E"/>
    <w:rsid w:val="000B78EC"/>
    <w:rsid w:val="000B7E29"/>
    <w:rsid w:val="000C5796"/>
    <w:rsid w:val="000D6F41"/>
    <w:rsid w:val="000E3781"/>
    <w:rsid w:val="000E3D22"/>
    <w:rsid w:val="000F11FA"/>
    <w:rsid w:val="000F3E02"/>
    <w:rsid w:val="000F44A0"/>
    <w:rsid w:val="000F687B"/>
    <w:rsid w:val="00110D70"/>
    <w:rsid w:val="00121C2C"/>
    <w:rsid w:val="001263FB"/>
    <w:rsid w:val="001278E2"/>
    <w:rsid w:val="001301C5"/>
    <w:rsid w:val="00130B7D"/>
    <w:rsid w:val="00137036"/>
    <w:rsid w:val="00150580"/>
    <w:rsid w:val="0015482D"/>
    <w:rsid w:val="00156861"/>
    <w:rsid w:val="00157BE5"/>
    <w:rsid w:val="00157DE1"/>
    <w:rsid w:val="00174953"/>
    <w:rsid w:val="00174E7B"/>
    <w:rsid w:val="00184A08"/>
    <w:rsid w:val="00185EAB"/>
    <w:rsid w:val="001865F7"/>
    <w:rsid w:val="00187510"/>
    <w:rsid w:val="00196836"/>
    <w:rsid w:val="00196EDA"/>
    <w:rsid w:val="001A1195"/>
    <w:rsid w:val="001A487A"/>
    <w:rsid w:val="001B6D2A"/>
    <w:rsid w:val="001C25CA"/>
    <w:rsid w:val="001C465D"/>
    <w:rsid w:val="001C6FE3"/>
    <w:rsid w:val="001C7725"/>
    <w:rsid w:val="001D683C"/>
    <w:rsid w:val="001D6C2F"/>
    <w:rsid w:val="001E3382"/>
    <w:rsid w:val="002001C2"/>
    <w:rsid w:val="002012AA"/>
    <w:rsid w:val="00203210"/>
    <w:rsid w:val="0020425D"/>
    <w:rsid w:val="002067B7"/>
    <w:rsid w:val="00215894"/>
    <w:rsid w:val="00221C8D"/>
    <w:rsid w:val="002265B3"/>
    <w:rsid w:val="00230D01"/>
    <w:rsid w:val="00233177"/>
    <w:rsid w:val="00233F85"/>
    <w:rsid w:val="002426E3"/>
    <w:rsid w:val="00244D31"/>
    <w:rsid w:val="00245E7C"/>
    <w:rsid w:val="00250293"/>
    <w:rsid w:val="00255004"/>
    <w:rsid w:val="002565D3"/>
    <w:rsid w:val="00256C0C"/>
    <w:rsid w:val="002602D0"/>
    <w:rsid w:val="0026159E"/>
    <w:rsid w:val="002670C3"/>
    <w:rsid w:val="002678C3"/>
    <w:rsid w:val="00271B79"/>
    <w:rsid w:val="00272CDD"/>
    <w:rsid w:val="002762E6"/>
    <w:rsid w:val="00280F5A"/>
    <w:rsid w:val="002833E4"/>
    <w:rsid w:val="002849D1"/>
    <w:rsid w:val="00290525"/>
    <w:rsid w:val="00290C88"/>
    <w:rsid w:val="00291465"/>
    <w:rsid w:val="002961B5"/>
    <w:rsid w:val="002A3EB3"/>
    <w:rsid w:val="002A5A01"/>
    <w:rsid w:val="002B1119"/>
    <w:rsid w:val="002B314E"/>
    <w:rsid w:val="002B7363"/>
    <w:rsid w:val="002C18E6"/>
    <w:rsid w:val="002C21AC"/>
    <w:rsid w:val="002C2933"/>
    <w:rsid w:val="002E075F"/>
    <w:rsid w:val="002E193E"/>
    <w:rsid w:val="002E400C"/>
    <w:rsid w:val="002F032F"/>
    <w:rsid w:val="002F1AE2"/>
    <w:rsid w:val="002F1F0E"/>
    <w:rsid w:val="002F4CBA"/>
    <w:rsid w:val="003000D0"/>
    <w:rsid w:val="00302BD6"/>
    <w:rsid w:val="00303A65"/>
    <w:rsid w:val="00305885"/>
    <w:rsid w:val="00307D98"/>
    <w:rsid w:val="003106CB"/>
    <w:rsid w:val="00312760"/>
    <w:rsid w:val="00313CDB"/>
    <w:rsid w:val="0031588A"/>
    <w:rsid w:val="00315915"/>
    <w:rsid w:val="0032011C"/>
    <w:rsid w:val="003236D4"/>
    <w:rsid w:val="00323CB0"/>
    <w:rsid w:val="00332D01"/>
    <w:rsid w:val="00334F51"/>
    <w:rsid w:val="00336004"/>
    <w:rsid w:val="00341200"/>
    <w:rsid w:val="00341FCD"/>
    <w:rsid w:val="00343A28"/>
    <w:rsid w:val="00345F1F"/>
    <w:rsid w:val="00353D77"/>
    <w:rsid w:val="00353D7D"/>
    <w:rsid w:val="0035621B"/>
    <w:rsid w:val="003600B7"/>
    <w:rsid w:val="003644F3"/>
    <w:rsid w:val="003652AD"/>
    <w:rsid w:val="00367524"/>
    <w:rsid w:val="00375069"/>
    <w:rsid w:val="00375B00"/>
    <w:rsid w:val="00384E42"/>
    <w:rsid w:val="00387381"/>
    <w:rsid w:val="003A2463"/>
    <w:rsid w:val="003A38AE"/>
    <w:rsid w:val="003A612C"/>
    <w:rsid w:val="003A7352"/>
    <w:rsid w:val="003B009E"/>
    <w:rsid w:val="003B2992"/>
    <w:rsid w:val="003B3B0B"/>
    <w:rsid w:val="003B4981"/>
    <w:rsid w:val="003B5DC6"/>
    <w:rsid w:val="003D0CBE"/>
    <w:rsid w:val="003E08DB"/>
    <w:rsid w:val="003E0E2B"/>
    <w:rsid w:val="003E2EE3"/>
    <w:rsid w:val="003F53C1"/>
    <w:rsid w:val="003F5EDD"/>
    <w:rsid w:val="003F7FC8"/>
    <w:rsid w:val="004030E6"/>
    <w:rsid w:val="0040662B"/>
    <w:rsid w:val="00407DF3"/>
    <w:rsid w:val="004151FA"/>
    <w:rsid w:val="004233F8"/>
    <w:rsid w:val="00423DE9"/>
    <w:rsid w:val="00424268"/>
    <w:rsid w:val="004245D7"/>
    <w:rsid w:val="00427BEE"/>
    <w:rsid w:val="00430474"/>
    <w:rsid w:val="0043264D"/>
    <w:rsid w:val="00436BA1"/>
    <w:rsid w:val="00440D7B"/>
    <w:rsid w:val="0045148E"/>
    <w:rsid w:val="004519C2"/>
    <w:rsid w:val="00452747"/>
    <w:rsid w:val="00452EF7"/>
    <w:rsid w:val="004556BF"/>
    <w:rsid w:val="00460CB6"/>
    <w:rsid w:val="00460F02"/>
    <w:rsid w:val="0046158B"/>
    <w:rsid w:val="00465433"/>
    <w:rsid w:val="00471E45"/>
    <w:rsid w:val="00473461"/>
    <w:rsid w:val="0047378C"/>
    <w:rsid w:val="00473C4D"/>
    <w:rsid w:val="00480CD6"/>
    <w:rsid w:val="0048368F"/>
    <w:rsid w:val="00485631"/>
    <w:rsid w:val="00487722"/>
    <w:rsid w:val="004953CB"/>
    <w:rsid w:val="004955EF"/>
    <w:rsid w:val="004A17FC"/>
    <w:rsid w:val="004A3307"/>
    <w:rsid w:val="004A4F26"/>
    <w:rsid w:val="004A72F0"/>
    <w:rsid w:val="004B48A6"/>
    <w:rsid w:val="004C0DDB"/>
    <w:rsid w:val="004C2B64"/>
    <w:rsid w:val="004C2D47"/>
    <w:rsid w:val="004C52DD"/>
    <w:rsid w:val="004C5F29"/>
    <w:rsid w:val="004D5840"/>
    <w:rsid w:val="004D6D92"/>
    <w:rsid w:val="004E207B"/>
    <w:rsid w:val="004E65CD"/>
    <w:rsid w:val="004E6CDD"/>
    <w:rsid w:val="004F2A08"/>
    <w:rsid w:val="004F2EFB"/>
    <w:rsid w:val="004F408B"/>
    <w:rsid w:val="004F6401"/>
    <w:rsid w:val="00521959"/>
    <w:rsid w:val="00524E49"/>
    <w:rsid w:val="00532D65"/>
    <w:rsid w:val="00533899"/>
    <w:rsid w:val="00537945"/>
    <w:rsid w:val="005411B0"/>
    <w:rsid w:val="005577D1"/>
    <w:rsid w:val="00563767"/>
    <w:rsid w:val="00564427"/>
    <w:rsid w:val="005646A1"/>
    <w:rsid w:val="00565FDC"/>
    <w:rsid w:val="0056758A"/>
    <w:rsid w:val="00571085"/>
    <w:rsid w:val="00571964"/>
    <w:rsid w:val="005753BE"/>
    <w:rsid w:val="00581484"/>
    <w:rsid w:val="00581CE6"/>
    <w:rsid w:val="00583008"/>
    <w:rsid w:val="00584F40"/>
    <w:rsid w:val="005853EF"/>
    <w:rsid w:val="005948B7"/>
    <w:rsid w:val="00595179"/>
    <w:rsid w:val="00595B8C"/>
    <w:rsid w:val="005969C2"/>
    <w:rsid w:val="005A3C5B"/>
    <w:rsid w:val="005A42E9"/>
    <w:rsid w:val="005A4B35"/>
    <w:rsid w:val="005B578B"/>
    <w:rsid w:val="005C0FD9"/>
    <w:rsid w:val="005C3B49"/>
    <w:rsid w:val="005D78C7"/>
    <w:rsid w:val="005E19F8"/>
    <w:rsid w:val="005E2393"/>
    <w:rsid w:val="005F615A"/>
    <w:rsid w:val="005F7EE3"/>
    <w:rsid w:val="006039E6"/>
    <w:rsid w:val="006056AE"/>
    <w:rsid w:val="00605BA1"/>
    <w:rsid w:val="00607856"/>
    <w:rsid w:val="006135F2"/>
    <w:rsid w:val="00615C0C"/>
    <w:rsid w:val="00620600"/>
    <w:rsid w:val="00620953"/>
    <w:rsid w:val="00623487"/>
    <w:rsid w:val="00627B37"/>
    <w:rsid w:val="00630995"/>
    <w:rsid w:val="00644C88"/>
    <w:rsid w:val="006660C6"/>
    <w:rsid w:val="00667FEE"/>
    <w:rsid w:val="00676BCD"/>
    <w:rsid w:val="00676F66"/>
    <w:rsid w:val="00687D14"/>
    <w:rsid w:val="00690C4C"/>
    <w:rsid w:val="006B0092"/>
    <w:rsid w:val="006B069A"/>
    <w:rsid w:val="006B5C08"/>
    <w:rsid w:val="006C1DDB"/>
    <w:rsid w:val="006C4E70"/>
    <w:rsid w:val="006C5895"/>
    <w:rsid w:val="006D0C34"/>
    <w:rsid w:val="006D162E"/>
    <w:rsid w:val="006D5FB9"/>
    <w:rsid w:val="006D78E3"/>
    <w:rsid w:val="006D7D4B"/>
    <w:rsid w:val="006E0C22"/>
    <w:rsid w:val="006E0D19"/>
    <w:rsid w:val="006E408A"/>
    <w:rsid w:val="006E51F8"/>
    <w:rsid w:val="006E7370"/>
    <w:rsid w:val="006F20FE"/>
    <w:rsid w:val="006F27F2"/>
    <w:rsid w:val="00705BCC"/>
    <w:rsid w:val="00707D1F"/>
    <w:rsid w:val="0071042F"/>
    <w:rsid w:val="00714F26"/>
    <w:rsid w:val="007154E5"/>
    <w:rsid w:val="00727C7B"/>
    <w:rsid w:val="0073029A"/>
    <w:rsid w:val="0073317C"/>
    <w:rsid w:val="007331FE"/>
    <w:rsid w:val="00733B4B"/>
    <w:rsid w:val="007366F9"/>
    <w:rsid w:val="00740E2D"/>
    <w:rsid w:val="00742AAA"/>
    <w:rsid w:val="00744662"/>
    <w:rsid w:val="0075024B"/>
    <w:rsid w:val="0075196B"/>
    <w:rsid w:val="00755679"/>
    <w:rsid w:val="00757D17"/>
    <w:rsid w:val="00757DA5"/>
    <w:rsid w:val="00770F94"/>
    <w:rsid w:val="007714A6"/>
    <w:rsid w:val="00771C0D"/>
    <w:rsid w:val="0079722E"/>
    <w:rsid w:val="007A5191"/>
    <w:rsid w:val="007A53C7"/>
    <w:rsid w:val="007B0F28"/>
    <w:rsid w:val="007B48BF"/>
    <w:rsid w:val="007B5451"/>
    <w:rsid w:val="007B5747"/>
    <w:rsid w:val="007C57A8"/>
    <w:rsid w:val="007C7500"/>
    <w:rsid w:val="007C79AD"/>
    <w:rsid w:val="007D4BF2"/>
    <w:rsid w:val="007E059F"/>
    <w:rsid w:val="007F5B30"/>
    <w:rsid w:val="007F5E24"/>
    <w:rsid w:val="007F6884"/>
    <w:rsid w:val="007F7197"/>
    <w:rsid w:val="00803F4A"/>
    <w:rsid w:val="00810515"/>
    <w:rsid w:val="008134F0"/>
    <w:rsid w:val="00822A32"/>
    <w:rsid w:val="00825C25"/>
    <w:rsid w:val="00827D78"/>
    <w:rsid w:val="00836680"/>
    <w:rsid w:val="00842D7C"/>
    <w:rsid w:val="008458BB"/>
    <w:rsid w:val="00851B52"/>
    <w:rsid w:val="0086439C"/>
    <w:rsid w:val="00866F6C"/>
    <w:rsid w:val="00867F8F"/>
    <w:rsid w:val="00870944"/>
    <w:rsid w:val="00874BC6"/>
    <w:rsid w:val="00877802"/>
    <w:rsid w:val="00877E8F"/>
    <w:rsid w:val="00880B45"/>
    <w:rsid w:val="008866C2"/>
    <w:rsid w:val="00886EAF"/>
    <w:rsid w:val="008A2B6F"/>
    <w:rsid w:val="008A3051"/>
    <w:rsid w:val="008A3E6A"/>
    <w:rsid w:val="008A56C2"/>
    <w:rsid w:val="008B2AEE"/>
    <w:rsid w:val="008B6E9E"/>
    <w:rsid w:val="008C24A4"/>
    <w:rsid w:val="008C5B27"/>
    <w:rsid w:val="008C719F"/>
    <w:rsid w:val="008D3980"/>
    <w:rsid w:val="008D5172"/>
    <w:rsid w:val="008D7CA8"/>
    <w:rsid w:val="008E001F"/>
    <w:rsid w:val="008E0EA5"/>
    <w:rsid w:val="008E6BEA"/>
    <w:rsid w:val="008F083C"/>
    <w:rsid w:val="008F289C"/>
    <w:rsid w:val="008F34E3"/>
    <w:rsid w:val="008F5E30"/>
    <w:rsid w:val="008F6F9C"/>
    <w:rsid w:val="00903B33"/>
    <w:rsid w:val="00904540"/>
    <w:rsid w:val="00904C5D"/>
    <w:rsid w:val="009060CD"/>
    <w:rsid w:val="009062CB"/>
    <w:rsid w:val="0090659D"/>
    <w:rsid w:val="00906A36"/>
    <w:rsid w:val="00906C8D"/>
    <w:rsid w:val="00907B87"/>
    <w:rsid w:val="00910D45"/>
    <w:rsid w:val="00910DEE"/>
    <w:rsid w:val="00910E96"/>
    <w:rsid w:val="00912660"/>
    <w:rsid w:val="009147C1"/>
    <w:rsid w:val="0094009D"/>
    <w:rsid w:val="00940995"/>
    <w:rsid w:val="009442E4"/>
    <w:rsid w:val="00945D0F"/>
    <w:rsid w:val="00947351"/>
    <w:rsid w:val="009578EB"/>
    <w:rsid w:val="00961BC9"/>
    <w:rsid w:val="0096251A"/>
    <w:rsid w:val="00965495"/>
    <w:rsid w:val="009756B7"/>
    <w:rsid w:val="00975EAC"/>
    <w:rsid w:val="0097654F"/>
    <w:rsid w:val="00981FBB"/>
    <w:rsid w:val="0098227D"/>
    <w:rsid w:val="00984D65"/>
    <w:rsid w:val="00987FEF"/>
    <w:rsid w:val="00990B8F"/>
    <w:rsid w:val="00991082"/>
    <w:rsid w:val="0099371E"/>
    <w:rsid w:val="009B1CB1"/>
    <w:rsid w:val="009C22AF"/>
    <w:rsid w:val="009D4558"/>
    <w:rsid w:val="009D56F4"/>
    <w:rsid w:val="009E3CA9"/>
    <w:rsid w:val="009E46B5"/>
    <w:rsid w:val="009E69BB"/>
    <w:rsid w:val="009F0EE2"/>
    <w:rsid w:val="009F105B"/>
    <w:rsid w:val="009F208D"/>
    <w:rsid w:val="009F3866"/>
    <w:rsid w:val="009F7025"/>
    <w:rsid w:val="009F7EEE"/>
    <w:rsid w:val="00A227D5"/>
    <w:rsid w:val="00A27207"/>
    <w:rsid w:val="00A34000"/>
    <w:rsid w:val="00A34010"/>
    <w:rsid w:val="00A35879"/>
    <w:rsid w:val="00A37269"/>
    <w:rsid w:val="00A40BDA"/>
    <w:rsid w:val="00A479C9"/>
    <w:rsid w:val="00A51576"/>
    <w:rsid w:val="00A52FDF"/>
    <w:rsid w:val="00A53A4C"/>
    <w:rsid w:val="00A60CF4"/>
    <w:rsid w:val="00A73B5F"/>
    <w:rsid w:val="00A741D0"/>
    <w:rsid w:val="00A76753"/>
    <w:rsid w:val="00A76C1A"/>
    <w:rsid w:val="00A818FE"/>
    <w:rsid w:val="00A82412"/>
    <w:rsid w:val="00A852A6"/>
    <w:rsid w:val="00A9373A"/>
    <w:rsid w:val="00A956C8"/>
    <w:rsid w:val="00A95A2A"/>
    <w:rsid w:val="00AA0807"/>
    <w:rsid w:val="00AA3083"/>
    <w:rsid w:val="00AA69D4"/>
    <w:rsid w:val="00AB0D6A"/>
    <w:rsid w:val="00AB17D2"/>
    <w:rsid w:val="00AB277F"/>
    <w:rsid w:val="00AB6F5E"/>
    <w:rsid w:val="00AC4416"/>
    <w:rsid w:val="00AC744C"/>
    <w:rsid w:val="00AD0B74"/>
    <w:rsid w:val="00AD1421"/>
    <w:rsid w:val="00AD21F1"/>
    <w:rsid w:val="00AD21F3"/>
    <w:rsid w:val="00AD2661"/>
    <w:rsid w:val="00AD6121"/>
    <w:rsid w:val="00AE2C21"/>
    <w:rsid w:val="00AE53A6"/>
    <w:rsid w:val="00AF2391"/>
    <w:rsid w:val="00AF35E6"/>
    <w:rsid w:val="00B05B65"/>
    <w:rsid w:val="00B12B55"/>
    <w:rsid w:val="00B217C5"/>
    <w:rsid w:val="00B22586"/>
    <w:rsid w:val="00B256A4"/>
    <w:rsid w:val="00B30055"/>
    <w:rsid w:val="00B470B3"/>
    <w:rsid w:val="00B50DA8"/>
    <w:rsid w:val="00B51D1D"/>
    <w:rsid w:val="00B609DA"/>
    <w:rsid w:val="00B61C13"/>
    <w:rsid w:val="00B66165"/>
    <w:rsid w:val="00B71121"/>
    <w:rsid w:val="00B82D27"/>
    <w:rsid w:val="00B84CA8"/>
    <w:rsid w:val="00B868D1"/>
    <w:rsid w:val="00B9158B"/>
    <w:rsid w:val="00B95364"/>
    <w:rsid w:val="00B95426"/>
    <w:rsid w:val="00B95B04"/>
    <w:rsid w:val="00B97AE5"/>
    <w:rsid w:val="00BA307F"/>
    <w:rsid w:val="00BB1605"/>
    <w:rsid w:val="00BC3091"/>
    <w:rsid w:val="00BD6414"/>
    <w:rsid w:val="00BD716F"/>
    <w:rsid w:val="00BE4F32"/>
    <w:rsid w:val="00BE6630"/>
    <w:rsid w:val="00C02DFB"/>
    <w:rsid w:val="00C02EE8"/>
    <w:rsid w:val="00C04162"/>
    <w:rsid w:val="00C071F6"/>
    <w:rsid w:val="00C10AF5"/>
    <w:rsid w:val="00C1128E"/>
    <w:rsid w:val="00C1164D"/>
    <w:rsid w:val="00C16576"/>
    <w:rsid w:val="00C25704"/>
    <w:rsid w:val="00C34134"/>
    <w:rsid w:val="00C348CA"/>
    <w:rsid w:val="00C34EE5"/>
    <w:rsid w:val="00C409F0"/>
    <w:rsid w:val="00C433B1"/>
    <w:rsid w:val="00C438CB"/>
    <w:rsid w:val="00C45720"/>
    <w:rsid w:val="00C47487"/>
    <w:rsid w:val="00C475B7"/>
    <w:rsid w:val="00C50AD1"/>
    <w:rsid w:val="00C54D18"/>
    <w:rsid w:val="00C5514B"/>
    <w:rsid w:val="00C61A17"/>
    <w:rsid w:val="00C675C3"/>
    <w:rsid w:val="00C80BA2"/>
    <w:rsid w:val="00C83613"/>
    <w:rsid w:val="00C87197"/>
    <w:rsid w:val="00C92520"/>
    <w:rsid w:val="00C929F1"/>
    <w:rsid w:val="00C97232"/>
    <w:rsid w:val="00CA5E38"/>
    <w:rsid w:val="00CA643A"/>
    <w:rsid w:val="00CB2A00"/>
    <w:rsid w:val="00CB2C73"/>
    <w:rsid w:val="00CC3045"/>
    <w:rsid w:val="00CD15F7"/>
    <w:rsid w:val="00CD3C86"/>
    <w:rsid w:val="00CD528D"/>
    <w:rsid w:val="00CD665D"/>
    <w:rsid w:val="00CE326D"/>
    <w:rsid w:val="00CF49F1"/>
    <w:rsid w:val="00CF6307"/>
    <w:rsid w:val="00CF6EDA"/>
    <w:rsid w:val="00CF6EE3"/>
    <w:rsid w:val="00CF726B"/>
    <w:rsid w:val="00D011D4"/>
    <w:rsid w:val="00D04F06"/>
    <w:rsid w:val="00D06A60"/>
    <w:rsid w:val="00D071B2"/>
    <w:rsid w:val="00D124B6"/>
    <w:rsid w:val="00D16C33"/>
    <w:rsid w:val="00D17D7A"/>
    <w:rsid w:val="00D21B29"/>
    <w:rsid w:val="00D22386"/>
    <w:rsid w:val="00D25482"/>
    <w:rsid w:val="00D33E5C"/>
    <w:rsid w:val="00D37B1C"/>
    <w:rsid w:val="00D40F83"/>
    <w:rsid w:val="00D413F5"/>
    <w:rsid w:val="00D4445E"/>
    <w:rsid w:val="00D4753F"/>
    <w:rsid w:val="00D600F0"/>
    <w:rsid w:val="00D64CEA"/>
    <w:rsid w:val="00D65923"/>
    <w:rsid w:val="00D66290"/>
    <w:rsid w:val="00D72CF5"/>
    <w:rsid w:val="00D73959"/>
    <w:rsid w:val="00D77AAD"/>
    <w:rsid w:val="00D91FE6"/>
    <w:rsid w:val="00DA3F6D"/>
    <w:rsid w:val="00DA71E4"/>
    <w:rsid w:val="00DA7AA2"/>
    <w:rsid w:val="00DB1EA5"/>
    <w:rsid w:val="00DB2530"/>
    <w:rsid w:val="00DB3242"/>
    <w:rsid w:val="00DB7C4E"/>
    <w:rsid w:val="00DC37D5"/>
    <w:rsid w:val="00DC7F3E"/>
    <w:rsid w:val="00DD4545"/>
    <w:rsid w:val="00DD512E"/>
    <w:rsid w:val="00DE3392"/>
    <w:rsid w:val="00DE43E9"/>
    <w:rsid w:val="00DE721B"/>
    <w:rsid w:val="00DF0E9D"/>
    <w:rsid w:val="00DF3B5C"/>
    <w:rsid w:val="00DF556F"/>
    <w:rsid w:val="00DF5C3A"/>
    <w:rsid w:val="00DF70D9"/>
    <w:rsid w:val="00E00093"/>
    <w:rsid w:val="00E040D8"/>
    <w:rsid w:val="00E10F9C"/>
    <w:rsid w:val="00E1343F"/>
    <w:rsid w:val="00E17FCE"/>
    <w:rsid w:val="00E21359"/>
    <w:rsid w:val="00E23A28"/>
    <w:rsid w:val="00E23B53"/>
    <w:rsid w:val="00E26297"/>
    <w:rsid w:val="00E52BDC"/>
    <w:rsid w:val="00E52FE8"/>
    <w:rsid w:val="00E5391A"/>
    <w:rsid w:val="00E53C4D"/>
    <w:rsid w:val="00E55842"/>
    <w:rsid w:val="00E60EAB"/>
    <w:rsid w:val="00E61EC2"/>
    <w:rsid w:val="00E626DB"/>
    <w:rsid w:val="00E654E3"/>
    <w:rsid w:val="00E66706"/>
    <w:rsid w:val="00E66D80"/>
    <w:rsid w:val="00E70230"/>
    <w:rsid w:val="00E707BA"/>
    <w:rsid w:val="00E73DA6"/>
    <w:rsid w:val="00E76C52"/>
    <w:rsid w:val="00E76F23"/>
    <w:rsid w:val="00E8143E"/>
    <w:rsid w:val="00E820A5"/>
    <w:rsid w:val="00E8384F"/>
    <w:rsid w:val="00E838CA"/>
    <w:rsid w:val="00E931EF"/>
    <w:rsid w:val="00EA06E2"/>
    <w:rsid w:val="00EA36F9"/>
    <w:rsid w:val="00EA3F8A"/>
    <w:rsid w:val="00EA5008"/>
    <w:rsid w:val="00EA56F5"/>
    <w:rsid w:val="00EB41E3"/>
    <w:rsid w:val="00EB6B75"/>
    <w:rsid w:val="00EB794D"/>
    <w:rsid w:val="00EC0EA2"/>
    <w:rsid w:val="00EC5D9A"/>
    <w:rsid w:val="00EC6C95"/>
    <w:rsid w:val="00ED0048"/>
    <w:rsid w:val="00ED1331"/>
    <w:rsid w:val="00ED3229"/>
    <w:rsid w:val="00ED4BF9"/>
    <w:rsid w:val="00ED7FA5"/>
    <w:rsid w:val="00EE1513"/>
    <w:rsid w:val="00EE476B"/>
    <w:rsid w:val="00EF0AEF"/>
    <w:rsid w:val="00EF6899"/>
    <w:rsid w:val="00F00B82"/>
    <w:rsid w:val="00F041A7"/>
    <w:rsid w:val="00F06E77"/>
    <w:rsid w:val="00F11FCA"/>
    <w:rsid w:val="00F36DC2"/>
    <w:rsid w:val="00F377AF"/>
    <w:rsid w:val="00F422CD"/>
    <w:rsid w:val="00F468B0"/>
    <w:rsid w:val="00F46EF0"/>
    <w:rsid w:val="00F52567"/>
    <w:rsid w:val="00F53852"/>
    <w:rsid w:val="00F61C8F"/>
    <w:rsid w:val="00F62C8A"/>
    <w:rsid w:val="00F77AD7"/>
    <w:rsid w:val="00F82D8A"/>
    <w:rsid w:val="00F83D2F"/>
    <w:rsid w:val="00F85CE0"/>
    <w:rsid w:val="00F94AB1"/>
    <w:rsid w:val="00F94B92"/>
    <w:rsid w:val="00F95B62"/>
    <w:rsid w:val="00F96893"/>
    <w:rsid w:val="00FB3D77"/>
    <w:rsid w:val="00FB6703"/>
    <w:rsid w:val="00FC2403"/>
    <w:rsid w:val="00FD1E26"/>
    <w:rsid w:val="00FD2A22"/>
    <w:rsid w:val="00FD3038"/>
    <w:rsid w:val="00FD44F0"/>
    <w:rsid w:val="00FD5915"/>
    <w:rsid w:val="00FD6FFD"/>
    <w:rsid w:val="00FE07D2"/>
    <w:rsid w:val="00FE5240"/>
    <w:rsid w:val="00FF204A"/>
    <w:rsid w:val="00FF41EF"/>
    <w:rsid w:val="00FF4A2D"/>
    <w:rsid w:val="00FF4A9C"/>
    <w:rsid w:val="00FF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4BE80A"/>
  <w15:docId w15:val="{A29DB645-F623-4A3B-97D9-2A00B7E47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FC8"/>
  </w:style>
  <w:style w:type="paragraph" w:styleId="Heading1">
    <w:name w:val="heading 1"/>
    <w:next w:val="Normal"/>
    <w:link w:val="Heading1Char"/>
    <w:uiPriority w:val="9"/>
    <w:qFormat/>
    <w:rsid w:val="00FD5915"/>
    <w:pPr>
      <w:keepNext/>
      <w:keepLines/>
      <w:spacing w:after="0"/>
      <w:ind w:left="1078" w:right="89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3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5915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15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5915"/>
    <w:rPr>
      <w:rFonts w:ascii="Times New Roman" w:eastAsia="Times New Roman" w:hAnsi="Times New Roman" w:cs="Times New Roman"/>
      <w:b/>
      <w:color w:val="000000"/>
      <w:sz w:val="23"/>
      <w:lang w:eastAsia="en-AU"/>
    </w:r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FD5915"/>
    <w:pPr>
      <w:keepNext/>
      <w:keepLines/>
      <w:spacing w:before="40" w:after="0" w:line="240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table" w:styleId="TableGrid">
    <w:name w:val="Table Grid"/>
    <w:basedOn w:val="TableNormal"/>
    <w:uiPriority w:val="39"/>
    <w:rsid w:val="00FD5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D59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5915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591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9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915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FD5915"/>
    <w:pPr>
      <w:spacing w:after="0" w:line="240" w:lineRule="auto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D5915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D5915"/>
    <w:pPr>
      <w:spacing w:after="0"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D5915"/>
    <w:rPr>
      <w:rFonts w:ascii="Calibri" w:hAnsi="Calibri" w:cs="Calibri"/>
      <w:noProof/>
      <w:lang w:val="en-US"/>
    </w:rPr>
  </w:style>
  <w:style w:type="character" w:customStyle="1" w:styleId="Hyperlink1">
    <w:name w:val="Hyperlink1"/>
    <w:basedOn w:val="DefaultParagraphFont"/>
    <w:uiPriority w:val="99"/>
    <w:unhideWhenUsed/>
    <w:rsid w:val="00FD5915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FD5915"/>
    <w:pPr>
      <w:spacing w:after="0" w:line="240" w:lineRule="auto"/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5915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591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D59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5915"/>
  </w:style>
  <w:style w:type="paragraph" w:styleId="Footer">
    <w:name w:val="footer"/>
    <w:basedOn w:val="Normal"/>
    <w:link w:val="FooterChar"/>
    <w:uiPriority w:val="99"/>
    <w:unhideWhenUsed/>
    <w:rsid w:val="00FD59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5915"/>
  </w:style>
  <w:style w:type="character" w:styleId="Strong">
    <w:name w:val="Strong"/>
    <w:basedOn w:val="DefaultParagraphFont"/>
    <w:uiPriority w:val="22"/>
    <w:qFormat/>
    <w:rsid w:val="00FD5915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FD5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FD5915"/>
    <w:pPr>
      <w:spacing w:after="0" w:line="240" w:lineRule="auto"/>
    </w:pPr>
    <w:rPr>
      <w:rFonts w:eastAsia="Times New Roman"/>
      <w:lang w:eastAsia="en-A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FD591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5915"/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Revision">
    <w:name w:val="Revision"/>
    <w:hidden/>
    <w:uiPriority w:val="99"/>
    <w:semiHidden/>
    <w:rsid w:val="00FD5915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D591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D5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FD5915"/>
    <w:rPr>
      <w:color w:val="0563C1" w:themeColor="hyperlink"/>
      <w:u w:val="single"/>
    </w:rPr>
  </w:style>
  <w:style w:type="character" w:customStyle="1" w:styleId="Heading2Char1">
    <w:name w:val="Heading 2 Char1"/>
    <w:basedOn w:val="DefaultParagraphFont"/>
    <w:uiPriority w:val="9"/>
    <w:semiHidden/>
    <w:rsid w:val="00FD591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157DE1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157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Light">
    <w:name w:val="Grid Table Light"/>
    <w:basedOn w:val="TableNormal"/>
    <w:uiPriority w:val="40"/>
    <w:rsid w:val="00E838C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8879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597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5539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7366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3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61253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232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52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637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493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0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56402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2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16513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33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219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70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4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2189948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39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11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5659674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87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138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166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286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5924193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173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068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56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8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24862153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93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2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4676748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869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170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18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256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818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535143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691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2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358916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5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713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408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7060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F2BEA-ACBF-463B-BD8A-0A79EE969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 Jackson</dc:creator>
  <cp:keywords/>
  <dc:description/>
  <cp:lastModifiedBy>Michael Le Grande</cp:lastModifiedBy>
  <cp:revision>3</cp:revision>
  <cp:lastPrinted>2022-06-28T07:22:00Z</cp:lastPrinted>
  <dcterms:created xsi:type="dcterms:W3CDTF">2023-04-04T04:33:00Z</dcterms:created>
  <dcterms:modified xsi:type="dcterms:W3CDTF">2023-04-04T04:33:00Z</dcterms:modified>
</cp:coreProperties>
</file>