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BFF32F6" w14:textId="2BD5C13D" w:rsidR="000C69D4" w:rsidRPr="00236F48" w:rsidRDefault="00DE46FE" w:rsidP="009A6AB5">
      <w:pPr>
        <w:spacing w:line="480" w:lineRule="auto"/>
        <w:rPr>
          <w:rFonts w:asciiTheme="majorBidi" w:hAnsiTheme="majorBidi" w:cstheme="majorBidi"/>
          <w:b/>
          <w:bCs/>
        </w:rPr>
      </w:pPr>
      <w:r w:rsidRPr="00236F48">
        <w:rPr>
          <w:rFonts w:asciiTheme="majorBidi" w:hAnsiTheme="majorBidi" w:cstheme="majorBidi"/>
          <w:b/>
          <w:bCs/>
        </w:rPr>
        <w:t xml:space="preserve">Title: </w:t>
      </w:r>
      <w:r w:rsidR="000C69D4" w:rsidRPr="00236F48">
        <w:rPr>
          <w:rFonts w:asciiTheme="majorBidi" w:hAnsiTheme="majorBidi" w:cstheme="majorBidi"/>
          <w:b/>
          <w:bCs/>
        </w:rPr>
        <w:t xml:space="preserve">Rapid review of </w:t>
      </w:r>
      <w:r w:rsidR="0004653B" w:rsidRPr="00236F48">
        <w:rPr>
          <w:rFonts w:asciiTheme="majorBidi" w:hAnsiTheme="majorBidi" w:cstheme="majorBidi"/>
          <w:b/>
          <w:bCs/>
        </w:rPr>
        <w:t>COVID</w:t>
      </w:r>
      <w:r w:rsidR="000C69D4" w:rsidRPr="00236F48">
        <w:rPr>
          <w:rFonts w:asciiTheme="majorBidi" w:hAnsiTheme="majorBidi" w:cstheme="majorBidi"/>
          <w:b/>
          <w:bCs/>
        </w:rPr>
        <w:t xml:space="preserve">-19 epidemic </w:t>
      </w:r>
      <w:r w:rsidR="00916B3A" w:rsidRPr="00236F48">
        <w:rPr>
          <w:rFonts w:asciiTheme="majorBidi" w:hAnsiTheme="majorBidi" w:cstheme="majorBidi"/>
          <w:b/>
          <w:bCs/>
        </w:rPr>
        <w:t xml:space="preserve">estimation </w:t>
      </w:r>
      <w:r w:rsidR="000C69D4" w:rsidRPr="00236F48">
        <w:rPr>
          <w:rFonts w:asciiTheme="majorBidi" w:hAnsiTheme="majorBidi" w:cstheme="majorBidi"/>
          <w:b/>
          <w:bCs/>
        </w:rPr>
        <w:t>studies for Iran</w:t>
      </w:r>
    </w:p>
    <w:p w14:paraId="2BF48E37" w14:textId="02566A66" w:rsidR="00CE24BE" w:rsidRPr="003C722C" w:rsidRDefault="00CE24BE" w:rsidP="003C722C">
      <w:pPr>
        <w:spacing w:line="480" w:lineRule="auto"/>
        <w:rPr>
          <w:rFonts w:asciiTheme="majorBidi" w:hAnsiTheme="majorBidi" w:cstheme="majorBidi"/>
          <w:b/>
          <w:bCs/>
        </w:rPr>
      </w:pPr>
    </w:p>
    <w:p w14:paraId="1B54B90A" w14:textId="55631D4D" w:rsidR="0039216D" w:rsidRPr="00707D43" w:rsidRDefault="0039216D" w:rsidP="009A6AB5">
      <w:pPr>
        <w:spacing w:line="480" w:lineRule="auto"/>
        <w:rPr>
          <w:rFonts w:asciiTheme="majorBidi" w:hAnsiTheme="majorBidi" w:cstheme="majorBidi"/>
          <w:b/>
          <w:bCs/>
        </w:rPr>
      </w:pPr>
      <w:r w:rsidRPr="00707D43">
        <w:rPr>
          <w:rFonts w:asciiTheme="majorBidi" w:hAnsiTheme="majorBidi" w:cstheme="majorBidi"/>
          <w:b/>
          <w:bCs/>
        </w:rPr>
        <w:t>File name: Additional file 1 - Appendix.docx</w:t>
      </w:r>
    </w:p>
    <w:p w14:paraId="6768687E" w14:textId="245C87F8" w:rsidR="0039216D" w:rsidRDefault="0039216D" w:rsidP="009A6AB5">
      <w:pPr>
        <w:spacing w:line="480" w:lineRule="auto"/>
        <w:rPr>
          <w:rFonts w:asciiTheme="majorBidi" w:hAnsiTheme="majorBidi" w:cstheme="majorBidi"/>
        </w:rPr>
      </w:pPr>
      <w:r w:rsidRPr="003B1108">
        <w:rPr>
          <w:rFonts w:asciiTheme="majorBidi" w:hAnsiTheme="majorBidi" w:cstheme="majorBidi"/>
          <w:b/>
          <w:bCs/>
        </w:rPr>
        <w:t>Title of data</w:t>
      </w:r>
      <w:r>
        <w:rPr>
          <w:rFonts w:asciiTheme="majorBidi" w:hAnsiTheme="majorBidi" w:cstheme="majorBidi"/>
        </w:rPr>
        <w:t xml:space="preserve">: Appendix </w:t>
      </w:r>
    </w:p>
    <w:p w14:paraId="1A6E8C97" w14:textId="29E32851" w:rsidR="0039216D" w:rsidRDefault="0039216D" w:rsidP="009A6AB5">
      <w:pPr>
        <w:spacing w:line="480" w:lineRule="auto"/>
        <w:rPr>
          <w:rFonts w:asciiTheme="majorBidi" w:hAnsiTheme="majorBidi" w:cstheme="majorBidi"/>
        </w:rPr>
      </w:pPr>
      <w:r w:rsidRPr="003B1108">
        <w:rPr>
          <w:rFonts w:asciiTheme="majorBidi" w:hAnsiTheme="majorBidi" w:cstheme="majorBidi"/>
          <w:b/>
          <w:bCs/>
        </w:rPr>
        <w:t>Description of data</w:t>
      </w:r>
      <w:r>
        <w:rPr>
          <w:rFonts w:asciiTheme="majorBidi" w:hAnsiTheme="majorBidi" w:cstheme="majorBidi"/>
        </w:rPr>
        <w:t xml:space="preserve">: Contains </w:t>
      </w:r>
      <w:r w:rsidR="003B1108">
        <w:rPr>
          <w:rFonts w:asciiTheme="majorBidi" w:hAnsiTheme="majorBidi" w:cstheme="majorBidi"/>
        </w:rPr>
        <w:t xml:space="preserve">the following. </w:t>
      </w:r>
    </w:p>
    <w:p w14:paraId="471EFF17" w14:textId="1F56B681" w:rsidR="0039216D" w:rsidRDefault="0039216D" w:rsidP="009A6AB5">
      <w:pPr>
        <w:spacing w:line="480" w:lineRule="auto"/>
        <w:rPr>
          <w:rFonts w:asciiTheme="majorBidi" w:hAnsiTheme="majorBidi" w:cstheme="majorBidi"/>
        </w:rPr>
      </w:pPr>
      <w:r w:rsidRPr="0039216D">
        <w:rPr>
          <w:rFonts w:asciiTheme="majorBidi" w:hAnsiTheme="majorBidi" w:cstheme="majorBidi"/>
        </w:rPr>
        <w:t>Appendix Text 1. Search syntax used in PubMed</w:t>
      </w:r>
    </w:p>
    <w:p w14:paraId="5CA42909" w14:textId="0928182F" w:rsidR="0039216D" w:rsidRDefault="0039216D" w:rsidP="009A6AB5">
      <w:pPr>
        <w:spacing w:line="480" w:lineRule="auto"/>
        <w:rPr>
          <w:rFonts w:asciiTheme="majorBidi" w:hAnsiTheme="majorBidi" w:cstheme="majorBidi"/>
        </w:rPr>
      </w:pPr>
      <w:r w:rsidRPr="0039216D">
        <w:rPr>
          <w:rFonts w:asciiTheme="majorBidi" w:hAnsiTheme="majorBidi" w:cstheme="majorBidi"/>
        </w:rPr>
        <w:t>Appendix Text 2. Details of studies’ scenarios</w:t>
      </w:r>
    </w:p>
    <w:p w14:paraId="56153672" w14:textId="3767155F" w:rsidR="0039216D" w:rsidRDefault="0039216D" w:rsidP="009A6AB5">
      <w:pPr>
        <w:spacing w:line="480" w:lineRule="auto"/>
        <w:rPr>
          <w:rFonts w:asciiTheme="majorBidi" w:hAnsiTheme="majorBidi" w:cstheme="majorBidi"/>
        </w:rPr>
      </w:pPr>
      <w:r w:rsidRPr="00236F48">
        <w:rPr>
          <w:rFonts w:asciiTheme="majorBidi" w:hAnsiTheme="majorBidi" w:cstheme="majorBidi"/>
        </w:rPr>
        <w:t>Appendix</w:t>
      </w:r>
      <w:r>
        <w:rPr>
          <w:rFonts w:asciiTheme="majorBidi" w:hAnsiTheme="majorBidi" w:cstheme="majorBidi"/>
        </w:rPr>
        <w:t xml:space="preserve"> </w:t>
      </w:r>
      <w:r w:rsidRPr="00236F48">
        <w:rPr>
          <w:rFonts w:asciiTheme="majorBidi" w:hAnsiTheme="majorBidi" w:cstheme="majorBidi"/>
        </w:rPr>
        <w:t>Table 1. Articles and reports assessed for this review</w:t>
      </w:r>
    </w:p>
    <w:p w14:paraId="2A3734C1" w14:textId="1692C4F9" w:rsidR="0039216D" w:rsidRPr="0039216D" w:rsidRDefault="0039216D" w:rsidP="009A6AB5">
      <w:pPr>
        <w:spacing w:line="480" w:lineRule="auto"/>
        <w:ind w:left="142" w:hanging="142"/>
        <w:rPr>
          <w:rFonts w:asciiTheme="majorBidi" w:hAnsiTheme="majorBidi" w:cstheme="majorBidi"/>
        </w:rPr>
      </w:pPr>
      <w:r w:rsidRPr="0039216D">
        <w:rPr>
          <w:rFonts w:asciiTheme="majorBidi" w:hAnsiTheme="majorBidi" w:cstheme="majorBidi"/>
        </w:rPr>
        <w:t>Appendix</w:t>
      </w:r>
      <w:r>
        <w:rPr>
          <w:rFonts w:asciiTheme="majorBidi" w:hAnsiTheme="majorBidi" w:cstheme="majorBidi"/>
        </w:rPr>
        <w:t xml:space="preserve"> </w:t>
      </w:r>
      <w:r w:rsidRPr="0039216D">
        <w:rPr>
          <w:rFonts w:asciiTheme="majorBidi" w:hAnsiTheme="majorBidi" w:cstheme="majorBidi"/>
        </w:rPr>
        <w:t>Table 2. Predictions of cumulative cases for the end of months one to six after the official epidemic start date (2020-02-19)</w:t>
      </w:r>
    </w:p>
    <w:p w14:paraId="2DBA64E9" w14:textId="11719699" w:rsidR="0039216D" w:rsidRDefault="0039216D" w:rsidP="009A6AB5">
      <w:pPr>
        <w:spacing w:line="480" w:lineRule="auto"/>
        <w:ind w:left="142" w:hanging="142"/>
        <w:rPr>
          <w:rFonts w:asciiTheme="majorBidi" w:hAnsiTheme="majorBidi" w:cstheme="majorBidi"/>
        </w:rPr>
      </w:pPr>
      <w:r w:rsidRPr="0039216D">
        <w:rPr>
          <w:rFonts w:asciiTheme="majorBidi" w:hAnsiTheme="majorBidi" w:cstheme="majorBidi"/>
        </w:rPr>
        <w:t>Appendix Table 3. Predictions of daily deaths at end of months one to six after the official epidemic start date (2020-02-19)</w:t>
      </w:r>
    </w:p>
    <w:p w14:paraId="4DAB2799" w14:textId="7BB88843" w:rsidR="00C4210B" w:rsidRDefault="00C4210B" w:rsidP="009A6AB5">
      <w:pPr>
        <w:spacing w:line="480" w:lineRule="auto"/>
        <w:ind w:left="142" w:hanging="142"/>
        <w:rPr>
          <w:rFonts w:asciiTheme="majorBidi" w:hAnsiTheme="majorBidi" w:cstheme="majorBidi"/>
        </w:rPr>
      </w:pPr>
      <w:r w:rsidRPr="00C4210B">
        <w:rPr>
          <w:rFonts w:asciiTheme="majorBidi" w:hAnsiTheme="majorBidi" w:cstheme="majorBidi"/>
        </w:rPr>
        <w:t>Appendix Table 4. Predictions of daily cases for the end of months one to six after the official epidemic start date (2020-02-19)</w:t>
      </w:r>
    </w:p>
    <w:p w14:paraId="6151DC9D" w14:textId="77777777" w:rsidR="00C4210B" w:rsidRDefault="00C4210B" w:rsidP="009A6AB5">
      <w:pPr>
        <w:spacing w:line="480" w:lineRule="auto"/>
        <w:rPr>
          <w:rFonts w:asciiTheme="majorBidi" w:hAnsiTheme="majorBidi" w:cstheme="majorBidi"/>
        </w:rPr>
      </w:pPr>
      <w:r w:rsidRPr="00236F48">
        <w:rPr>
          <w:rFonts w:asciiTheme="majorBidi" w:hAnsiTheme="majorBidi" w:cstheme="majorBidi"/>
        </w:rPr>
        <w:t>Appendix</w:t>
      </w:r>
      <w:r>
        <w:rPr>
          <w:rFonts w:asciiTheme="majorBidi" w:hAnsiTheme="majorBidi" w:cstheme="majorBidi"/>
        </w:rPr>
        <w:t xml:space="preserve"> </w:t>
      </w:r>
      <w:r w:rsidRPr="00236F48">
        <w:rPr>
          <w:rFonts w:asciiTheme="majorBidi" w:hAnsiTheme="majorBidi" w:cstheme="majorBidi"/>
        </w:rPr>
        <w:t xml:space="preserve">Table </w:t>
      </w:r>
      <w:r>
        <w:rPr>
          <w:rFonts w:asciiTheme="majorBidi" w:hAnsiTheme="majorBidi" w:cstheme="majorBidi"/>
        </w:rPr>
        <w:t>5</w:t>
      </w:r>
      <w:r w:rsidRPr="00236F48">
        <w:rPr>
          <w:rFonts w:asciiTheme="majorBidi" w:hAnsiTheme="majorBidi" w:cstheme="majorBidi"/>
        </w:rPr>
        <w:t>. Predictions of peak dates and values of outcomes</w:t>
      </w:r>
    </w:p>
    <w:p w14:paraId="71505B50" w14:textId="2CF4CC8D" w:rsidR="00C4210B" w:rsidRPr="00236F48" w:rsidRDefault="00C4210B" w:rsidP="009A6AB5">
      <w:pPr>
        <w:spacing w:line="480" w:lineRule="auto"/>
        <w:rPr>
          <w:rFonts w:asciiTheme="majorBidi" w:hAnsiTheme="majorBidi" w:cstheme="majorBidi"/>
        </w:rPr>
      </w:pPr>
      <w:r w:rsidRPr="00C4210B">
        <w:rPr>
          <w:rFonts w:asciiTheme="majorBidi" w:hAnsiTheme="majorBidi" w:cstheme="majorBidi"/>
        </w:rPr>
        <w:t>Appendix</w:t>
      </w:r>
      <w:r>
        <w:rPr>
          <w:rFonts w:asciiTheme="majorBidi" w:hAnsiTheme="majorBidi" w:cstheme="majorBidi"/>
        </w:rPr>
        <w:t xml:space="preserve"> </w:t>
      </w:r>
      <w:r w:rsidRPr="00C4210B">
        <w:rPr>
          <w:rFonts w:asciiTheme="majorBidi" w:hAnsiTheme="majorBidi" w:cstheme="majorBidi"/>
        </w:rPr>
        <w:t>Table 6. Predictions of epidemic control dates and values of outcomes</w:t>
      </w:r>
    </w:p>
    <w:p w14:paraId="62348755" w14:textId="4B42C0C6" w:rsidR="0039216D" w:rsidRDefault="00C4210B" w:rsidP="009A6AB5">
      <w:pPr>
        <w:spacing w:line="480" w:lineRule="auto"/>
        <w:rPr>
          <w:rFonts w:asciiTheme="majorBidi" w:hAnsiTheme="majorBidi" w:cstheme="majorBidi"/>
        </w:rPr>
      </w:pPr>
      <w:r w:rsidRPr="00C4210B">
        <w:rPr>
          <w:rFonts w:asciiTheme="majorBidi" w:hAnsiTheme="majorBidi" w:cstheme="majorBidi"/>
        </w:rPr>
        <w:t>Appendix</w:t>
      </w:r>
      <w:r>
        <w:rPr>
          <w:rFonts w:asciiTheme="majorBidi" w:hAnsiTheme="majorBidi" w:cstheme="majorBidi"/>
        </w:rPr>
        <w:t xml:space="preserve"> </w:t>
      </w:r>
      <w:r w:rsidRPr="00C4210B">
        <w:rPr>
          <w:rFonts w:asciiTheme="majorBidi" w:hAnsiTheme="majorBidi" w:cstheme="majorBidi"/>
        </w:rPr>
        <w:t>Figure 1. PRISMA 2009 study flow diagram</w:t>
      </w:r>
    </w:p>
    <w:p w14:paraId="5AEA5A73" w14:textId="66639247" w:rsidR="00C4210B" w:rsidRDefault="00C4210B" w:rsidP="009A6AB5">
      <w:pPr>
        <w:spacing w:line="480" w:lineRule="auto"/>
        <w:ind w:left="142" w:hanging="142"/>
        <w:rPr>
          <w:rFonts w:asciiTheme="majorBidi" w:hAnsiTheme="majorBidi" w:cstheme="majorBidi"/>
        </w:rPr>
      </w:pPr>
      <w:r w:rsidRPr="00C4210B">
        <w:rPr>
          <w:rFonts w:asciiTheme="majorBidi" w:hAnsiTheme="majorBidi" w:cstheme="majorBidi"/>
        </w:rPr>
        <w:t>Appendix Figure 2. Reported cumulative confirmed cases, deaths, and recovered cases of COVID-19 in Iran</w:t>
      </w:r>
    </w:p>
    <w:p w14:paraId="14EF8FF4" w14:textId="05C00E10" w:rsidR="00C4210B" w:rsidRDefault="00C4210B" w:rsidP="009A6AB5">
      <w:pPr>
        <w:spacing w:line="480" w:lineRule="auto"/>
        <w:ind w:left="142" w:hanging="142"/>
        <w:rPr>
          <w:rFonts w:asciiTheme="majorBidi" w:hAnsiTheme="majorBidi" w:cstheme="majorBidi"/>
        </w:rPr>
      </w:pPr>
      <w:r w:rsidRPr="00C4210B">
        <w:rPr>
          <w:rFonts w:asciiTheme="majorBidi" w:hAnsiTheme="majorBidi" w:cstheme="majorBidi"/>
        </w:rPr>
        <w:t>Appendix Figure 3. Reported daily confirmed cases, deaths, and recovered cases of COVID-19 in Iran</w:t>
      </w:r>
    </w:p>
    <w:p w14:paraId="33E83F79" w14:textId="08699EBD" w:rsidR="00C4210B" w:rsidRDefault="00C4210B" w:rsidP="009A6AB5">
      <w:pPr>
        <w:spacing w:line="480" w:lineRule="auto"/>
        <w:ind w:left="142" w:hanging="142"/>
        <w:rPr>
          <w:rFonts w:asciiTheme="majorBidi" w:hAnsiTheme="majorBidi" w:cstheme="majorBidi"/>
        </w:rPr>
      </w:pPr>
      <w:r w:rsidRPr="00C4210B">
        <w:rPr>
          <w:rFonts w:asciiTheme="majorBidi" w:hAnsiTheme="majorBidi" w:cstheme="majorBidi"/>
        </w:rPr>
        <w:t>Appendix Figure 4. Reported and worst-scenario estimated cumulative deaths of COVID-19 in Iran, including predictions by Mashayekhi</w:t>
      </w:r>
    </w:p>
    <w:p w14:paraId="56FB653E" w14:textId="692F3006" w:rsidR="00C4210B" w:rsidRDefault="00C4210B" w:rsidP="009A6AB5">
      <w:pPr>
        <w:spacing w:line="480" w:lineRule="auto"/>
        <w:rPr>
          <w:rFonts w:asciiTheme="majorBidi" w:hAnsiTheme="majorBidi" w:cstheme="majorBidi"/>
        </w:rPr>
      </w:pPr>
      <w:r w:rsidRPr="00C4210B">
        <w:rPr>
          <w:rFonts w:asciiTheme="majorBidi" w:hAnsiTheme="majorBidi" w:cstheme="majorBidi"/>
        </w:rPr>
        <w:lastRenderedPageBreak/>
        <w:t>Appendix Figure 5. Reported and worst-scenario estimated cumulative deaths of COVID-19 in Iran, without predictions by Mashayekhi</w:t>
      </w:r>
    </w:p>
    <w:p w14:paraId="525239AF" w14:textId="77777777" w:rsidR="00C4210B" w:rsidRDefault="00C4210B" w:rsidP="009A6AB5">
      <w:pPr>
        <w:spacing w:line="480" w:lineRule="auto"/>
        <w:rPr>
          <w:rFonts w:asciiTheme="majorBidi" w:hAnsiTheme="majorBidi" w:cstheme="majorBidi"/>
        </w:rPr>
      </w:pPr>
    </w:p>
    <w:p w14:paraId="69718F36" w14:textId="0123EF36" w:rsidR="0039216D" w:rsidRPr="00CE24BE" w:rsidRDefault="0039216D" w:rsidP="009A6AB5">
      <w:pPr>
        <w:spacing w:line="480" w:lineRule="auto"/>
        <w:rPr>
          <w:rFonts w:asciiTheme="majorBidi" w:hAnsiTheme="majorBidi" w:cstheme="majorBidi"/>
        </w:rPr>
        <w:sectPr w:rsidR="0039216D" w:rsidRPr="00CE24BE" w:rsidSect="002A1E59">
          <w:footerReference w:type="default" r:id="rId8"/>
          <w:pgSz w:w="12240" w:h="15840"/>
          <w:pgMar w:top="1440" w:right="1440" w:bottom="1440" w:left="1440" w:header="708" w:footer="708" w:gutter="0"/>
          <w:lnNumType w:countBy="1" w:restart="continuous"/>
          <w:cols w:space="708"/>
          <w:docGrid w:linePitch="360"/>
        </w:sectPr>
      </w:pPr>
    </w:p>
    <w:p w14:paraId="417A8FB7" w14:textId="0C0D0ECA" w:rsidR="00645B43" w:rsidRPr="00236F48" w:rsidRDefault="00645B43" w:rsidP="003D5B46">
      <w:pPr>
        <w:spacing w:line="360" w:lineRule="auto"/>
        <w:rPr>
          <w:rFonts w:asciiTheme="majorBidi" w:hAnsiTheme="majorBidi" w:cstheme="majorBidi"/>
          <w:b/>
          <w:bCs/>
        </w:rPr>
      </w:pPr>
      <w:r w:rsidRPr="00236F48">
        <w:rPr>
          <w:rFonts w:asciiTheme="majorBidi" w:hAnsiTheme="majorBidi" w:cstheme="majorBidi"/>
          <w:b/>
          <w:bCs/>
        </w:rPr>
        <w:lastRenderedPageBreak/>
        <w:t>Appendix Text 1. Search syntax used in PubMed</w:t>
      </w:r>
    </w:p>
    <w:p w14:paraId="15E83520" w14:textId="77777777" w:rsidR="00645B43" w:rsidRPr="00236F48" w:rsidRDefault="00645B43" w:rsidP="003D5B46">
      <w:pPr>
        <w:spacing w:line="360" w:lineRule="auto"/>
        <w:rPr>
          <w:rFonts w:asciiTheme="majorBidi" w:hAnsiTheme="majorBidi" w:cstheme="majorBidi"/>
          <w:b/>
          <w:bCs/>
        </w:rPr>
      </w:pPr>
    </w:p>
    <w:p w14:paraId="084AD7B5" w14:textId="77777777" w:rsidR="00645B43" w:rsidRPr="00236F48" w:rsidRDefault="00645B43" w:rsidP="003D5B46">
      <w:pPr>
        <w:spacing w:line="360" w:lineRule="auto"/>
        <w:rPr>
          <w:rFonts w:asciiTheme="majorBidi" w:hAnsiTheme="majorBidi" w:cstheme="majorBidi"/>
          <w:b/>
          <w:bCs/>
        </w:rPr>
      </w:pPr>
      <w:r w:rsidRPr="00236F48">
        <w:rPr>
          <w:rFonts w:asciiTheme="majorBidi" w:hAnsiTheme="majorBidi" w:cstheme="majorBidi"/>
        </w:rPr>
        <w:t>((Iran[Title/Abstract])) AND (((COVID[Title/Abstract]) OR (COVID-19[Title/Abstract]) OR (COVID 19[Title/Abstract]) OR (Corona[Title/Abstract]) OR (SARS-CoV-2[Title/Abstract])) AND ((Epidemic[Title/Abstract]) OR (Outbreak[Title/Abstract]) OR (Pandemic[Title/Abstract]) OR (case*[Title/Abstract]) OR (death*[Title/Abstract]) OR (fatal*[Title/Abstract]) OR (mortalit*[Title/Abstract])) AND ((Model*[Title/Abstract]) OR (estimat*[Title/Abstract]) OR (predict*[Title/Abstract]))).</w:t>
      </w:r>
    </w:p>
    <w:p w14:paraId="3A41EE61" w14:textId="77777777" w:rsidR="00645B43" w:rsidRPr="00236F48" w:rsidRDefault="00645B43" w:rsidP="003D5B46">
      <w:pPr>
        <w:spacing w:line="360" w:lineRule="auto"/>
        <w:rPr>
          <w:rFonts w:asciiTheme="majorBidi" w:hAnsiTheme="majorBidi" w:cstheme="majorBidi"/>
          <w:b/>
          <w:bCs/>
        </w:rPr>
      </w:pPr>
    </w:p>
    <w:p w14:paraId="0E62DEDA" w14:textId="77777777" w:rsidR="00645B43" w:rsidRPr="00236F48" w:rsidRDefault="00645B43" w:rsidP="003D5B46">
      <w:pPr>
        <w:spacing w:line="360" w:lineRule="auto"/>
        <w:rPr>
          <w:rFonts w:asciiTheme="majorBidi" w:hAnsiTheme="majorBidi" w:cstheme="majorBidi"/>
          <w:b/>
          <w:bCs/>
        </w:rPr>
      </w:pPr>
    </w:p>
    <w:p w14:paraId="020BFBFC" w14:textId="77777777" w:rsidR="00645B43" w:rsidRPr="00236F48" w:rsidRDefault="00645B43" w:rsidP="003D5B46">
      <w:pPr>
        <w:spacing w:line="360" w:lineRule="auto"/>
        <w:rPr>
          <w:rFonts w:asciiTheme="majorBidi" w:hAnsiTheme="majorBidi" w:cstheme="majorBidi"/>
          <w:b/>
          <w:bCs/>
        </w:rPr>
      </w:pPr>
      <w:r w:rsidRPr="00236F48">
        <w:rPr>
          <w:rFonts w:asciiTheme="majorBidi" w:hAnsiTheme="majorBidi" w:cstheme="majorBidi"/>
          <w:b/>
          <w:bCs/>
        </w:rPr>
        <w:t>Appendix Text 2. Details of studies’ scenarios</w:t>
      </w:r>
    </w:p>
    <w:p w14:paraId="3123389B" w14:textId="3534AF4B" w:rsidR="00645B43" w:rsidRPr="00236F48" w:rsidRDefault="00645B43" w:rsidP="00466EC2">
      <w:pPr>
        <w:spacing w:after="120" w:line="360" w:lineRule="auto"/>
        <w:rPr>
          <w:rFonts w:asciiTheme="majorBidi" w:hAnsiTheme="majorBidi" w:cstheme="majorBidi"/>
        </w:rPr>
      </w:pPr>
      <w:r w:rsidRPr="00236F48">
        <w:rPr>
          <w:rFonts w:asciiTheme="majorBidi" w:hAnsiTheme="majorBidi" w:cstheme="majorBidi"/>
        </w:rPr>
        <w:t>Most study scenarios were based on planned interventions. Study scenarios were formulated as follows: Ghaffarzadegan had two “policy effect” scenarios: the first being status quo contact rate, and the second was “aggressive efforts to decrease contact rate by half what it would be otherwise”</w:t>
      </w:r>
      <w:r w:rsidR="00CE042B">
        <w:rPr>
          <w:rFonts w:asciiTheme="majorBidi" w:hAnsiTheme="majorBidi" w:cstheme="majorBidi"/>
        </w:rPr>
        <w:t xml:space="preserve"> </w:t>
      </w:r>
      <w:r w:rsidRPr="00236F48">
        <w:rPr>
          <w:rFonts w:asciiTheme="majorBidi" w:hAnsiTheme="majorBidi" w:cstheme="majorBidi"/>
        </w:rPr>
        <w:fldChar w:fldCharType="begin"/>
      </w:r>
      <w:r w:rsidRPr="00236F48">
        <w:rPr>
          <w:rFonts w:asciiTheme="majorBidi" w:hAnsiTheme="majorBidi" w:cstheme="majorBidi"/>
        </w:rPr>
        <w:instrText xml:space="preserve"> ADDIN ZOTERO_ITEM CSL_CITATION {"citationID":"zzIhG52i","properties":{"formattedCitation":"[17]","plainCitation":"[17]","noteIndex":0},"citationItems":[{"id":787,"uris":["http://zotero.org/users/5880623/items/KDVY8UPT"],"uri":["http://zotero.org/users/5880623/items/KDVY8UPT"],"itemData":{"id":787,"type":"webpage","title":"Simulation-based Estimation of the Spread of COVID-19 in Iran | medRxiv","URL":"https://www.medrxiv.org/content/10.1101/2020.03.22.20040956v1","author":[{"family":"Ghaffarzadegan","given":"Navid"},{"family":"Rahmandad","given":"Hazhir"}],"accessed":{"date-parts":[["2020",5,4]]}}}],"schema":"https://github.com/citation-style-language/schema/raw/master/csl-citation.json"} </w:instrText>
      </w:r>
      <w:r w:rsidRPr="00236F48">
        <w:rPr>
          <w:rFonts w:asciiTheme="majorBidi" w:hAnsiTheme="majorBidi" w:cstheme="majorBidi"/>
        </w:rPr>
        <w:fldChar w:fldCharType="separate"/>
      </w:r>
      <w:r w:rsidR="0029362E" w:rsidRPr="00236F48">
        <w:rPr>
          <w:rFonts w:asciiTheme="majorBidi" w:hAnsiTheme="majorBidi" w:cstheme="majorBidi"/>
        </w:rPr>
        <w:t>[17]</w:t>
      </w:r>
      <w:r w:rsidRPr="00236F48">
        <w:rPr>
          <w:rFonts w:asciiTheme="majorBidi" w:hAnsiTheme="majorBidi" w:cstheme="majorBidi"/>
        </w:rPr>
        <w:fldChar w:fldCharType="end"/>
      </w:r>
      <w:r w:rsidRPr="00236F48">
        <w:rPr>
          <w:rFonts w:asciiTheme="majorBidi" w:hAnsiTheme="majorBidi" w:cstheme="majorBidi"/>
        </w:rPr>
        <w:t xml:space="preserve">. </w:t>
      </w:r>
      <w:proofErr w:type="spellStart"/>
      <w:r w:rsidRPr="00236F48">
        <w:rPr>
          <w:rFonts w:asciiTheme="majorBidi" w:hAnsiTheme="majorBidi" w:cstheme="majorBidi"/>
        </w:rPr>
        <w:t>Haghdoost</w:t>
      </w:r>
      <w:proofErr w:type="spellEnd"/>
      <w:r w:rsidRPr="00236F48">
        <w:rPr>
          <w:rFonts w:asciiTheme="majorBidi" w:hAnsiTheme="majorBidi" w:cstheme="majorBidi"/>
        </w:rPr>
        <w:t xml:space="preserve"> had a </w:t>
      </w:r>
      <w:r w:rsidR="004F460F">
        <w:rPr>
          <w:rFonts w:asciiTheme="majorBidi" w:hAnsiTheme="majorBidi" w:cstheme="majorBidi"/>
        </w:rPr>
        <w:t>Basic scenario (no intervention)</w:t>
      </w:r>
      <w:r w:rsidRPr="00236F48">
        <w:rPr>
          <w:rFonts w:asciiTheme="majorBidi" w:hAnsiTheme="majorBidi" w:cstheme="majorBidi"/>
        </w:rPr>
        <w:t xml:space="preserve"> with only 10% isolation (we named it S0), and three intervention scenarios that had different levels of isolation: S1, Worst scenario, with minimum (25%) isolation; S2, Medium scenario, medium (32%) isolation; and S3, Best scenario, maximum (40%) isolation</w:t>
      </w:r>
      <w:r w:rsidR="0020026A">
        <w:rPr>
          <w:rFonts w:asciiTheme="majorBidi" w:hAnsiTheme="majorBidi" w:cstheme="majorBidi"/>
        </w:rPr>
        <w:t xml:space="preserve"> </w:t>
      </w:r>
      <w:r w:rsidRPr="00236F48">
        <w:rPr>
          <w:rFonts w:asciiTheme="majorBidi" w:hAnsiTheme="majorBidi" w:cstheme="majorBidi"/>
        </w:rPr>
        <w:fldChar w:fldCharType="begin"/>
      </w:r>
      <w:r w:rsidRPr="00236F48">
        <w:rPr>
          <w:rFonts w:asciiTheme="majorBidi" w:hAnsiTheme="majorBidi" w:cstheme="majorBidi"/>
        </w:rPr>
        <w:instrText xml:space="preserve"> ADDIN ZOTERO_ITEM CSL_CITATION {"citationID":"LMn30m7f","properties":{"formattedCitation":"[24]","plainCitation":"[24]","noteIndex":0},"citationItems":[{"id":693,"uris":["http://zotero.org/users/5880623/items/L7PTC8I2"],"uri":["http://zotero.org/users/5880623/items/L7PTC8I2"],"itemData":{"id":693,"type":"article","title":"First report of modeling COVID-19 epidemic in Iran. Ministry of Health and Medical Education (MOHME), Tehran, Iran, COVID-19 epidemic analysis workgroup. 1398.12.25 [2020.03.15]. 20 pages. Found via colleagues; could not retrieve on the internet (accessed March 17, 2020; not an article or preprint).","author":[{"literal":"Haghdoost AA"}]}}],"schema":"https://github.com/citation-style-language/schema/raw/master/csl-citation.json"} </w:instrText>
      </w:r>
      <w:r w:rsidRPr="00236F48">
        <w:rPr>
          <w:rFonts w:asciiTheme="majorBidi" w:hAnsiTheme="majorBidi" w:cstheme="majorBidi"/>
        </w:rPr>
        <w:fldChar w:fldCharType="separate"/>
      </w:r>
      <w:r w:rsidR="0029362E" w:rsidRPr="00236F48">
        <w:rPr>
          <w:rFonts w:asciiTheme="majorBidi" w:hAnsiTheme="majorBidi" w:cstheme="majorBidi"/>
        </w:rPr>
        <w:t>[24]</w:t>
      </w:r>
      <w:r w:rsidRPr="00236F48">
        <w:rPr>
          <w:rFonts w:asciiTheme="majorBidi" w:hAnsiTheme="majorBidi" w:cstheme="majorBidi"/>
        </w:rPr>
        <w:fldChar w:fldCharType="end"/>
      </w:r>
      <w:r w:rsidRPr="00236F48">
        <w:rPr>
          <w:rFonts w:asciiTheme="majorBidi" w:hAnsiTheme="majorBidi" w:cstheme="majorBidi"/>
        </w:rPr>
        <w:t xml:space="preserve">. </w:t>
      </w:r>
    </w:p>
    <w:p w14:paraId="2F3F7271" w14:textId="796C2C59" w:rsidR="00645B43" w:rsidRPr="00236F48" w:rsidRDefault="00645B43" w:rsidP="00466EC2">
      <w:pPr>
        <w:spacing w:after="120" w:line="360" w:lineRule="auto"/>
        <w:rPr>
          <w:rFonts w:asciiTheme="majorBidi" w:hAnsiTheme="majorBidi" w:cstheme="majorBidi"/>
        </w:rPr>
      </w:pPr>
      <w:r w:rsidRPr="00236F48">
        <w:rPr>
          <w:rFonts w:asciiTheme="majorBidi" w:hAnsiTheme="majorBidi" w:cstheme="majorBidi"/>
        </w:rPr>
        <w:t xml:space="preserve">Mashayekhi had three scenarios. S1: Ideal scenario, serious distancing. Individuals reduce their social [physical] contacts to 20% of regular level, voluntarily or on a forced basis, after number of cases and deaths have increased, plus commitment to </w:t>
      </w:r>
      <w:r w:rsidRPr="00236F48">
        <w:rPr>
          <w:rFonts w:asciiTheme="majorBidi" w:hAnsiTheme="majorBidi" w:cstheme="majorBidi"/>
          <w:lang w:val="en-US"/>
        </w:rPr>
        <w:t xml:space="preserve">recommended </w:t>
      </w:r>
      <w:r w:rsidRPr="00236F48">
        <w:rPr>
          <w:rFonts w:asciiTheme="majorBidi" w:hAnsiTheme="majorBidi" w:cstheme="majorBidi"/>
        </w:rPr>
        <w:t>personal hygiene, so that transmission rate reduces by 65%. S2: Medium scenario, not serious distancing. Individuals reduce their social [physical] contacts only to 20% of regular level, voluntarily, after number of cases and deaths have increased, and other settings are like scenario 1. S3: Worst scenario. Individuals reduce their social [physical] contacts only to 50% of regular level, voluntarily, after number of cases and deaths have increased, plus inadequate commitment to recommended personal hygiene, so that transmission rate reduces only by 40% (instead of 55%), and 60% of people do not care about the recommendations</w:t>
      </w:r>
      <w:r w:rsidR="0020026A">
        <w:rPr>
          <w:rFonts w:asciiTheme="majorBidi" w:hAnsiTheme="majorBidi" w:cstheme="majorBidi"/>
        </w:rPr>
        <w:t xml:space="preserve"> </w:t>
      </w:r>
      <w:r w:rsidRPr="00236F48">
        <w:rPr>
          <w:rFonts w:asciiTheme="majorBidi" w:hAnsiTheme="majorBidi" w:cstheme="majorBidi"/>
        </w:rPr>
        <w:fldChar w:fldCharType="begin"/>
      </w:r>
      <w:r w:rsidRPr="00236F48">
        <w:rPr>
          <w:rFonts w:asciiTheme="majorBidi" w:hAnsiTheme="majorBidi" w:cstheme="majorBidi"/>
        </w:rPr>
        <w:instrText xml:space="preserve"> ADDIN ZOTERO_ITEM CSL_CITATION {"citationID":"4WS7ocjm","properties":{"formattedCitation":"[25]","plainCitation":"[25]","noteIndex":0},"citationItems":[{"id":709,"uris":["http://zotero.org/users/5880623/items/89YZBK8M"],"uri":["http://zotero.org/users/5880623/items/89YZBK8M"],"itemData":{"id":709,"type":"article","title":"Prevalence of Corona disease in Iran. Sharif University of Technology. 1398.12.23 [2020.03.13]. 43 pages.","URL":"https://static1.tinn.ir/servev2/tgRHjZeywi26/hhF3zQUm1m4,/647098_288.pdf","author":[{"family":"Mashayekhi","given":"A"},{"family":"Aghaei","given":"M"}],"accessed":{"date-parts":[["2020",5,4]]}}}],"schema":"https://github.com/citation-style-language/schema/raw/master/csl-citation.json"} </w:instrText>
      </w:r>
      <w:r w:rsidRPr="00236F48">
        <w:rPr>
          <w:rFonts w:asciiTheme="majorBidi" w:hAnsiTheme="majorBidi" w:cstheme="majorBidi"/>
        </w:rPr>
        <w:fldChar w:fldCharType="separate"/>
      </w:r>
      <w:r w:rsidR="0029362E" w:rsidRPr="00236F48">
        <w:rPr>
          <w:rFonts w:asciiTheme="majorBidi" w:hAnsiTheme="majorBidi" w:cstheme="majorBidi"/>
        </w:rPr>
        <w:t>[25]</w:t>
      </w:r>
      <w:r w:rsidRPr="00236F48">
        <w:rPr>
          <w:rFonts w:asciiTheme="majorBidi" w:hAnsiTheme="majorBidi" w:cstheme="majorBidi"/>
        </w:rPr>
        <w:fldChar w:fldCharType="end"/>
      </w:r>
      <w:r w:rsidRPr="00236F48">
        <w:rPr>
          <w:rFonts w:asciiTheme="majorBidi" w:hAnsiTheme="majorBidi" w:cstheme="majorBidi"/>
        </w:rPr>
        <w:t xml:space="preserve">.  </w:t>
      </w:r>
    </w:p>
    <w:p w14:paraId="3016349D" w14:textId="00D2DDD3" w:rsidR="00645B43" w:rsidRPr="00236F48" w:rsidRDefault="00645B43" w:rsidP="00466EC2">
      <w:pPr>
        <w:spacing w:after="120" w:line="360" w:lineRule="auto"/>
        <w:rPr>
          <w:rFonts w:asciiTheme="majorBidi" w:hAnsiTheme="majorBidi" w:cstheme="majorBidi"/>
        </w:rPr>
      </w:pPr>
      <w:r w:rsidRPr="00236F48">
        <w:rPr>
          <w:rFonts w:asciiTheme="majorBidi" w:hAnsiTheme="majorBidi" w:cstheme="majorBidi"/>
        </w:rPr>
        <w:t>Moradi had four scenarios with Case Fatality Rate values of 0</w:t>
      </w:r>
      <w:r w:rsidR="00A65E3A">
        <w:rPr>
          <w:rFonts w:asciiTheme="majorBidi" w:hAnsiTheme="majorBidi" w:cstheme="majorBidi"/>
        </w:rPr>
        <w:t>.</w:t>
      </w:r>
      <w:r w:rsidRPr="00236F48">
        <w:rPr>
          <w:rFonts w:asciiTheme="majorBidi" w:hAnsiTheme="majorBidi" w:cstheme="majorBidi"/>
        </w:rPr>
        <w:t>3%, 0</w:t>
      </w:r>
      <w:r w:rsidR="00A65E3A">
        <w:rPr>
          <w:rFonts w:asciiTheme="majorBidi" w:hAnsiTheme="majorBidi" w:cstheme="majorBidi"/>
        </w:rPr>
        <w:t>.</w:t>
      </w:r>
      <w:r w:rsidRPr="00236F48">
        <w:rPr>
          <w:rFonts w:asciiTheme="majorBidi" w:hAnsiTheme="majorBidi" w:cstheme="majorBidi"/>
        </w:rPr>
        <w:t>5%, 1%, and 2%</w:t>
      </w:r>
      <w:r w:rsidR="0020026A">
        <w:rPr>
          <w:rFonts w:asciiTheme="majorBidi" w:hAnsiTheme="majorBidi" w:cstheme="majorBidi"/>
        </w:rPr>
        <w:t xml:space="preserve"> </w:t>
      </w:r>
      <w:r w:rsidRPr="00236F48">
        <w:rPr>
          <w:rFonts w:asciiTheme="majorBidi" w:hAnsiTheme="majorBidi" w:cstheme="majorBidi"/>
        </w:rPr>
        <w:fldChar w:fldCharType="begin"/>
      </w:r>
      <w:r w:rsidRPr="00236F48">
        <w:rPr>
          <w:rFonts w:asciiTheme="majorBidi" w:hAnsiTheme="majorBidi" w:cstheme="majorBidi"/>
        </w:rPr>
        <w:instrText xml:space="preserve"> ADDIN ZOTERO_ITEM CSL_CITATION {"citationID":"kaSNbLgj","properties":{"formattedCitation":"[18]","plainCitation":"[18]","noteIndex":0},"citationItems":[{"id":729,"uris":["http://zotero.org/users/5880623/items/2XCM38LP"],"uri":["http://zotero.org/users/5880623/items/2XCM38LP"],"itemData":{"id":729,"type":"article-journal","container-title":"Medical Journal of The Islamic Republic of Iran (MJIRI)","issue":"1","note":"publisher: Medical Journal of The Islamic Republic of Iran (MJIRI)","page":"178–182","source":"Google Scholar","title":"Can judgments according to case fatality rate be correct all the time during epidemics? Estimated cases based on CFR in different scenarios and some lessons from early case fatality rate of coronavirus disease 2019 in Iran","title-short":"Can judgments according to case fatality rate be correct all the time during epidemics?","volume":"34","author":[{"family":"Moradi","given":"Ghobad"},{"family":"Piroozi","given":"Bakhtiar"},{"family":"Mohamadi-Bolbanabad","given":"Amjad"},{"family":"Safari","given":"Hossein"},{"family":"Shokri","given":"Azad"},{"family":"Rahimi","given":"Ramyar"}],"issued":{"date-parts":[["2020"]]}}}],"schema":"https://github.com/citation-style-language/schema/raw/master/csl-citation.json"} </w:instrText>
      </w:r>
      <w:r w:rsidRPr="00236F48">
        <w:rPr>
          <w:rFonts w:asciiTheme="majorBidi" w:hAnsiTheme="majorBidi" w:cstheme="majorBidi"/>
        </w:rPr>
        <w:fldChar w:fldCharType="separate"/>
      </w:r>
      <w:r w:rsidR="0029362E" w:rsidRPr="00236F48">
        <w:rPr>
          <w:rFonts w:asciiTheme="majorBidi" w:hAnsiTheme="majorBidi" w:cstheme="majorBidi"/>
        </w:rPr>
        <w:t>[18]</w:t>
      </w:r>
      <w:r w:rsidRPr="00236F48">
        <w:rPr>
          <w:rFonts w:asciiTheme="majorBidi" w:hAnsiTheme="majorBidi" w:cstheme="majorBidi"/>
        </w:rPr>
        <w:fldChar w:fldCharType="end"/>
      </w:r>
      <w:r w:rsidRPr="00236F48">
        <w:rPr>
          <w:rFonts w:asciiTheme="majorBidi" w:hAnsiTheme="majorBidi" w:cstheme="majorBidi"/>
        </w:rPr>
        <w:t>. Saberi had 12 final scenarios, a combination of three options for number of cases and deaths to start with, and four options for the susceptible population size</w:t>
      </w:r>
      <w:r w:rsidR="003B11B1">
        <w:rPr>
          <w:rFonts w:asciiTheme="majorBidi" w:hAnsiTheme="majorBidi" w:cstheme="majorBidi"/>
        </w:rPr>
        <w:t xml:space="preserve"> </w:t>
      </w:r>
      <w:r w:rsidR="003B11B1" w:rsidRPr="00236F48">
        <w:rPr>
          <w:rFonts w:asciiTheme="majorBidi" w:hAnsiTheme="majorBidi" w:cstheme="majorBidi"/>
        </w:rPr>
        <w:fldChar w:fldCharType="begin"/>
      </w:r>
      <w:r w:rsidR="009D58A5">
        <w:rPr>
          <w:rFonts w:asciiTheme="majorBidi" w:hAnsiTheme="majorBidi" w:cstheme="majorBidi"/>
        </w:rPr>
        <w:instrText xml:space="preserve"> ADDIN ZOTERO_ITEM CSL_CITATION {"citationID":"C3cGrwHd","properties":{"formattedCitation":"[13]","plainCitation":"[13]","noteIndex":0},"citationItems":[{"id":742,"uris":["http://zotero.org/users/5880623/items/NPZXKSKB"],"uri":["http://zotero.org/users/5880623/items/NPZXKSKB"],"itemData":{"id":742,"type":"webpage","abstract":"</w:instrText>
      </w:r>
      <w:r w:rsidR="009D58A5">
        <w:rPr>
          <w:rFonts w:asciiTheme="majorBidi" w:hAnsiTheme="majorBidi" w:cstheme="majorBidi"/>
          <w:rtl/>
        </w:rPr>
        <w:instrText>بررس</w:instrText>
      </w:r>
      <w:r w:rsidR="009D58A5">
        <w:rPr>
          <w:rFonts w:asciiTheme="majorBidi" w:hAnsiTheme="majorBidi" w:cstheme="majorBidi" w:hint="cs"/>
          <w:rtl/>
        </w:rPr>
        <w:instrText>ی</w:instrText>
      </w:r>
      <w:r w:rsidR="009D58A5">
        <w:rPr>
          <w:rFonts w:asciiTheme="majorBidi" w:hAnsiTheme="majorBidi" w:cstheme="majorBidi"/>
          <w:rtl/>
        </w:rPr>
        <w:instrText xml:space="preserve"> و مدل ساز</w:instrText>
      </w:r>
      <w:r w:rsidR="009D58A5">
        <w:rPr>
          <w:rFonts w:asciiTheme="majorBidi" w:hAnsiTheme="majorBidi" w:cstheme="majorBidi" w:hint="cs"/>
          <w:rtl/>
        </w:rPr>
        <w:instrText>ی</w:instrText>
      </w:r>
      <w:r w:rsidR="009D58A5">
        <w:rPr>
          <w:rFonts w:asciiTheme="majorBidi" w:hAnsiTheme="majorBidi" w:cstheme="majorBidi"/>
          <w:rtl/>
        </w:rPr>
        <w:instrText xml:space="preserve"> آمار رسم</w:instrText>
      </w:r>
      <w:r w:rsidR="009D58A5">
        <w:rPr>
          <w:rFonts w:asciiTheme="majorBidi" w:hAnsiTheme="majorBidi" w:cstheme="majorBidi" w:hint="cs"/>
          <w:rtl/>
        </w:rPr>
        <w:instrText>ی</w:instrText>
      </w:r>
      <w:r w:rsidR="009D58A5">
        <w:rPr>
          <w:rFonts w:asciiTheme="majorBidi" w:hAnsiTheme="majorBidi" w:cstheme="majorBidi"/>
          <w:rtl/>
        </w:rPr>
        <w:instrText xml:space="preserve"> ش</w:instrText>
      </w:r>
      <w:r w:rsidR="009D58A5">
        <w:rPr>
          <w:rFonts w:asciiTheme="majorBidi" w:hAnsiTheme="majorBidi" w:cstheme="majorBidi" w:hint="cs"/>
          <w:rtl/>
        </w:rPr>
        <w:instrText>ی</w:instrText>
      </w:r>
      <w:r w:rsidR="009D58A5">
        <w:rPr>
          <w:rFonts w:asciiTheme="majorBidi" w:hAnsiTheme="majorBidi" w:cstheme="majorBidi" w:hint="eastAsia"/>
          <w:rtl/>
        </w:rPr>
        <w:instrText>وع</w:instrText>
      </w:r>
      <w:r w:rsidR="009D58A5">
        <w:rPr>
          <w:rFonts w:asciiTheme="majorBidi" w:hAnsiTheme="majorBidi" w:cstheme="majorBidi"/>
          <w:rtl/>
        </w:rPr>
        <w:instrText xml:space="preserve"> و</w:instrText>
      </w:r>
      <w:r w:rsidR="009D58A5">
        <w:rPr>
          <w:rFonts w:asciiTheme="majorBidi" w:hAnsiTheme="majorBidi" w:cstheme="majorBidi" w:hint="cs"/>
          <w:rtl/>
        </w:rPr>
        <w:instrText>ی</w:instrText>
      </w:r>
      <w:r w:rsidR="009D58A5">
        <w:rPr>
          <w:rFonts w:asciiTheme="majorBidi" w:hAnsiTheme="majorBidi" w:cstheme="majorBidi" w:hint="eastAsia"/>
          <w:rtl/>
        </w:rPr>
        <w:instrText>روس</w:instrText>
      </w:r>
      <w:r w:rsidR="009D58A5">
        <w:rPr>
          <w:rFonts w:asciiTheme="majorBidi" w:hAnsiTheme="majorBidi" w:cstheme="majorBidi"/>
          <w:rtl/>
        </w:rPr>
        <w:instrText xml:space="preserve"> کرونا در ا</w:instrText>
      </w:r>
      <w:r w:rsidR="009D58A5">
        <w:rPr>
          <w:rFonts w:asciiTheme="majorBidi" w:hAnsiTheme="majorBidi" w:cstheme="majorBidi" w:hint="cs"/>
          <w:rtl/>
        </w:rPr>
        <w:instrText>ی</w:instrText>
      </w:r>
      <w:r w:rsidR="009D58A5">
        <w:rPr>
          <w:rFonts w:asciiTheme="majorBidi" w:hAnsiTheme="majorBidi" w:cstheme="majorBidi" w:hint="eastAsia"/>
          <w:rtl/>
        </w:rPr>
        <w:instrText>ران</w:instrText>
      </w:r>
      <w:r w:rsidR="009D58A5">
        <w:rPr>
          <w:rFonts w:asciiTheme="majorBidi" w:hAnsiTheme="majorBidi" w:cstheme="majorBidi"/>
        </w:rPr>
        <w:instrText xml:space="preserve">","container-title":"IRAN COVID-19","language":"en","note":"source: www.irancovid-19.com","title":"Scenario Analysis of COVID-19 epidemic in Iran. University of New South Wales (UNSW), Research Centre for Integrated Transport Innovation (rCITI), Sydney, Australia.","URL":"https://www.irancovid-19.com/","author":[{"literal":"Saberi M"},{"literal":"Hamedmoghadam H"}],"accessed":{"date-parts":[["2020",5,4]]}}}],"schema":"https://github.com/citation-style-language/schema/raw/master/csl-citation.json"} </w:instrText>
      </w:r>
      <w:r w:rsidR="003B11B1" w:rsidRPr="00236F48">
        <w:rPr>
          <w:rFonts w:asciiTheme="majorBidi" w:hAnsiTheme="majorBidi" w:cstheme="majorBidi"/>
        </w:rPr>
        <w:fldChar w:fldCharType="separate"/>
      </w:r>
      <w:r w:rsidR="003B11B1" w:rsidRPr="00236F48">
        <w:rPr>
          <w:rFonts w:asciiTheme="majorBidi" w:hAnsiTheme="majorBidi" w:cstheme="majorBidi"/>
        </w:rPr>
        <w:t>[13]</w:t>
      </w:r>
      <w:r w:rsidR="003B11B1" w:rsidRPr="00236F48">
        <w:rPr>
          <w:rFonts w:asciiTheme="majorBidi" w:hAnsiTheme="majorBidi" w:cstheme="majorBidi"/>
        </w:rPr>
        <w:fldChar w:fldCharType="end"/>
      </w:r>
      <w:r w:rsidRPr="00236F48">
        <w:rPr>
          <w:rFonts w:asciiTheme="majorBidi" w:hAnsiTheme="majorBidi" w:cstheme="majorBidi"/>
        </w:rPr>
        <w:t xml:space="preserve">. The three options for number </w:t>
      </w:r>
      <w:r w:rsidRPr="00236F48">
        <w:rPr>
          <w:rFonts w:asciiTheme="majorBidi" w:hAnsiTheme="majorBidi" w:cstheme="majorBidi"/>
        </w:rPr>
        <w:lastRenderedPageBreak/>
        <w:t>of cases and deaths were as follows. Scenario 1, Best scenario, based on official reports, with correction factor of 1. Scenario 2, Medium scenario, based on official reports with correction factor of 5 (referring to the comment of the WHO Director of Emergency Operations - Dr. Brennan - on country mission report)</w:t>
      </w:r>
      <w:r w:rsidR="0020026A">
        <w:rPr>
          <w:rFonts w:asciiTheme="majorBidi" w:hAnsiTheme="majorBidi" w:cstheme="majorBidi"/>
        </w:rPr>
        <w:t xml:space="preserve"> </w:t>
      </w:r>
      <w:r w:rsidRPr="00236F48">
        <w:rPr>
          <w:rFonts w:asciiTheme="majorBidi" w:hAnsiTheme="majorBidi" w:cstheme="majorBidi"/>
        </w:rPr>
        <w:fldChar w:fldCharType="begin"/>
      </w:r>
      <w:r w:rsidRPr="00236F48">
        <w:rPr>
          <w:rFonts w:asciiTheme="majorBidi" w:hAnsiTheme="majorBidi" w:cstheme="majorBidi"/>
        </w:rPr>
        <w:instrText xml:space="preserve"> ADDIN ZOTERO_ITEM CSL_CITATION {"citationID":"NYr7VG3k","properties":{"formattedCitation":"[27]","plainCitation":"[27]","noteIndex":0},"citationItems":[{"id":792,"uris":["http://zotero.org/users/5880623/items/P5TBW65Q"],"uri":["http://zotero.org/users/5880623/items/P5TBW65Q"],"itemData":{"id":792,"type":"article","abstract":"Issuu is a digital publishing platform that makes it simple to publish magazines, catalogs, newspapers, books, and more online. Easily share your publications and get them in front of Issuu’s millions of monthly readers. Title: </w:instrText>
      </w:r>
      <w:r w:rsidRPr="00236F48">
        <w:rPr>
          <w:rFonts w:asciiTheme="majorBidi" w:hAnsiTheme="majorBidi" w:cstheme="majorBidi"/>
          <w:rtl/>
        </w:rPr>
        <w:instrText>گزارش سفر تیم سازمان بهداشت جهانی به ایران</w:instrText>
      </w:r>
      <w:r w:rsidRPr="00236F48">
        <w:rPr>
          <w:rFonts w:asciiTheme="majorBidi" w:hAnsiTheme="majorBidi" w:cstheme="majorBidi"/>
        </w:rPr>
        <w:instrText>, Author: Iran International (</w:instrText>
      </w:r>
      <w:r w:rsidRPr="00236F48">
        <w:rPr>
          <w:rFonts w:asciiTheme="majorBidi" w:hAnsiTheme="majorBidi" w:cstheme="majorBidi"/>
          <w:rtl/>
        </w:rPr>
        <w:instrText>ایران اینترنشنال</w:instrText>
      </w:r>
      <w:r w:rsidRPr="00236F48">
        <w:rPr>
          <w:rFonts w:asciiTheme="majorBidi" w:hAnsiTheme="majorBidi" w:cstheme="majorBidi"/>
        </w:rPr>
        <w:instrText xml:space="preserve">), Name: </w:instrText>
      </w:r>
      <w:r w:rsidRPr="00236F48">
        <w:rPr>
          <w:rFonts w:asciiTheme="majorBidi" w:hAnsiTheme="majorBidi" w:cstheme="majorBidi"/>
          <w:rtl/>
        </w:rPr>
        <w:instrText>گزارش سفر تیم سازمان بهداشت جهانی به ایران</w:instrText>
      </w:r>
      <w:r w:rsidRPr="00236F48">
        <w:rPr>
          <w:rFonts w:asciiTheme="majorBidi" w:hAnsiTheme="majorBidi" w:cstheme="majorBidi"/>
        </w:rPr>
        <w:instrText xml:space="preserve">, Length: 37 pages, Page: 1, Published: 2020-05-04","language":"en","source":"issuu.com","title":"Coronavirus Disease – 2019 (COVID-19) Country Support Missions, Iran Mission Report, 2-11 March 2020. .","URL":"https://issuu.com/iranintl/docs/6028353855","author":[{"literal":"World Health Organization (WHO), Eastern Mediterranean Regional Office (EMRO)"}],"accessed":{"date-parts":[["2020",5,4]]},"issued":{"date-parts":[["2020",3,11]]}}}],"schema":"https://github.com/citation-style-language/schema/raw/master/csl-citation.json"} </w:instrText>
      </w:r>
      <w:r w:rsidRPr="00236F48">
        <w:rPr>
          <w:rFonts w:asciiTheme="majorBidi" w:hAnsiTheme="majorBidi" w:cstheme="majorBidi"/>
        </w:rPr>
        <w:fldChar w:fldCharType="separate"/>
      </w:r>
      <w:r w:rsidR="0029362E" w:rsidRPr="00236F48">
        <w:rPr>
          <w:rFonts w:asciiTheme="majorBidi" w:hAnsiTheme="majorBidi" w:cstheme="majorBidi"/>
        </w:rPr>
        <w:t>[27]</w:t>
      </w:r>
      <w:r w:rsidRPr="00236F48">
        <w:rPr>
          <w:rFonts w:asciiTheme="majorBidi" w:hAnsiTheme="majorBidi" w:cstheme="majorBidi"/>
        </w:rPr>
        <w:fldChar w:fldCharType="end"/>
      </w:r>
      <w:r w:rsidRPr="00236F48">
        <w:rPr>
          <w:rFonts w:asciiTheme="majorBidi" w:hAnsiTheme="majorBidi" w:cstheme="majorBidi"/>
        </w:rPr>
        <w:t>. Scenario 3, Worst scenario, based on official reports with correction factor of 10 (after Russell</w:t>
      </w:r>
      <w:r w:rsidR="0020026A">
        <w:rPr>
          <w:rFonts w:asciiTheme="majorBidi" w:hAnsiTheme="majorBidi" w:cstheme="majorBidi"/>
        </w:rPr>
        <w:t xml:space="preserve"> </w:t>
      </w:r>
      <w:r w:rsidRPr="00236F48">
        <w:rPr>
          <w:rFonts w:asciiTheme="majorBidi" w:hAnsiTheme="majorBidi" w:cstheme="majorBidi"/>
        </w:rPr>
        <w:fldChar w:fldCharType="begin"/>
      </w:r>
      <w:r w:rsidR="00621508" w:rsidRPr="00236F48">
        <w:rPr>
          <w:rFonts w:asciiTheme="majorBidi" w:hAnsiTheme="majorBidi" w:cstheme="majorBidi"/>
        </w:rPr>
        <w:instrText xml:space="preserve"> ADDIN ZOTERO_ITEM CSL_CITATION {"citationID":"Aj2pDtDd","properties":{"formattedCitation":"[42]","plainCitation":"[42]","noteIndex":0},"citationItems":[{"id":738,"uris":["http://zotero.org/users/5880623/items/ULLJSGGZ"],"uri":["http://zotero.org/users/5880623/items/ULLJSGGZ"],"itemData":{"id":738,"type":"article-journal","container-title":"Available at the Centre for Mathematical Modelling of Infectious Diseases Repository, here","source":"Google Scholar","title":"Using a delay-adjusted case fatality ratio to estimate under-reporting","author":[{"family":"Russel","given":"T."},{"family":"Hellewell","given":"Joel"},{"family":"Abbot","given":"S."}],"issued":{"date-parts":[["2020"]]}}}],"schema":"https://github.com/citation-style-language/schema/raw/master/csl-citation.json"} </w:instrText>
      </w:r>
      <w:r w:rsidRPr="00236F48">
        <w:rPr>
          <w:rFonts w:asciiTheme="majorBidi" w:hAnsiTheme="majorBidi" w:cstheme="majorBidi"/>
        </w:rPr>
        <w:fldChar w:fldCharType="separate"/>
      </w:r>
      <w:r w:rsidR="00621508" w:rsidRPr="00236F48">
        <w:rPr>
          <w:rFonts w:asciiTheme="majorBidi" w:hAnsiTheme="majorBidi" w:cstheme="majorBidi"/>
        </w:rPr>
        <w:t>[42]</w:t>
      </w:r>
      <w:r w:rsidRPr="00236F48">
        <w:rPr>
          <w:rFonts w:asciiTheme="majorBidi" w:hAnsiTheme="majorBidi" w:cstheme="majorBidi"/>
        </w:rPr>
        <w:fldChar w:fldCharType="end"/>
      </w:r>
      <w:r w:rsidRPr="00236F48">
        <w:rPr>
          <w:rFonts w:asciiTheme="majorBidi" w:hAnsiTheme="majorBidi" w:cstheme="majorBidi"/>
        </w:rPr>
        <w:t>, 2020-03-30), with 80 million susceptible population. It is notable that Russell estimated proportion of symptomatic cases reported in different countries using corrected case fatality rate (cCFR) estimates based on case and death timeseries data from the European Center for Disease Control (ECDC) for each country, whose values were 12% (95% confidence interval 9</w:t>
      </w:r>
      <w:r w:rsidR="00A65E3A">
        <w:rPr>
          <w:rFonts w:asciiTheme="majorBidi" w:hAnsiTheme="majorBidi" w:cstheme="majorBidi"/>
        </w:rPr>
        <w:t>.</w:t>
      </w:r>
      <w:r w:rsidRPr="00236F48">
        <w:rPr>
          <w:rFonts w:asciiTheme="majorBidi" w:hAnsiTheme="majorBidi" w:cstheme="majorBidi"/>
        </w:rPr>
        <w:t>9% - 22%) for Iran. Those estimates result in correction factor of 8</w:t>
      </w:r>
      <w:r w:rsidR="00A65E3A">
        <w:rPr>
          <w:rFonts w:asciiTheme="majorBidi" w:hAnsiTheme="majorBidi" w:cstheme="majorBidi"/>
        </w:rPr>
        <w:t>.</w:t>
      </w:r>
      <w:r w:rsidRPr="00236F48">
        <w:rPr>
          <w:rFonts w:asciiTheme="majorBidi" w:hAnsiTheme="majorBidi" w:cstheme="majorBidi"/>
        </w:rPr>
        <w:t>33 (4</w:t>
      </w:r>
      <w:r w:rsidR="00A65E3A">
        <w:rPr>
          <w:rFonts w:asciiTheme="majorBidi" w:hAnsiTheme="majorBidi" w:cstheme="majorBidi"/>
        </w:rPr>
        <w:t>.</w:t>
      </w:r>
      <w:r w:rsidRPr="00236F48">
        <w:rPr>
          <w:rFonts w:asciiTheme="majorBidi" w:hAnsiTheme="majorBidi" w:cstheme="majorBidi"/>
        </w:rPr>
        <w:t>55-10</w:t>
      </w:r>
      <w:r w:rsidR="00A65E3A">
        <w:rPr>
          <w:rFonts w:asciiTheme="majorBidi" w:hAnsiTheme="majorBidi" w:cstheme="majorBidi"/>
        </w:rPr>
        <w:t>.</w:t>
      </w:r>
      <w:r w:rsidRPr="00236F48">
        <w:rPr>
          <w:rFonts w:asciiTheme="majorBidi" w:hAnsiTheme="majorBidi" w:cstheme="majorBidi"/>
        </w:rPr>
        <w:t>10). The four options for the susceptible population size were 10, 30, 50, and 80 million</w:t>
      </w:r>
      <w:r w:rsidR="0020026A">
        <w:rPr>
          <w:rFonts w:asciiTheme="majorBidi" w:hAnsiTheme="majorBidi" w:cstheme="majorBidi"/>
        </w:rPr>
        <w:t xml:space="preserve"> </w:t>
      </w:r>
      <w:r w:rsidRPr="00236F48">
        <w:rPr>
          <w:rFonts w:asciiTheme="majorBidi" w:hAnsiTheme="majorBidi" w:cstheme="majorBidi"/>
        </w:rPr>
        <w:fldChar w:fldCharType="begin"/>
      </w:r>
      <w:r w:rsidR="00621508" w:rsidRPr="00236F48">
        <w:rPr>
          <w:rFonts w:asciiTheme="majorBidi" w:hAnsiTheme="majorBidi" w:cstheme="majorBidi"/>
        </w:rPr>
        <w:instrText xml:space="preserve"> ADDIN ZOTERO_ITEM CSL_CITATION {"citationID":"gA1bA9oC","properties":{"formattedCitation":"[13, 42]","plainCitation":"[13, 42]","noteIndex":0},"citationItems":[{"id":742,"uris":["http://zotero.org/users/5880623/items/NPZXKSKB"],"uri":["http://zotero.org/users/5880623/items/NPZXKSKB"],"itemData":{"id":742,"type":"webpage","abstract":"</w:instrText>
      </w:r>
      <w:r w:rsidR="00621508" w:rsidRPr="00236F48">
        <w:rPr>
          <w:rFonts w:asciiTheme="majorBidi" w:hAnsiTheme="majorBidi" w:cstheme="majorBidi"/>
          <w:rtl/>
        </w:rPr>
        <w:instrText>بررسی و مدل سازی آمار رسمی شیوع ویروس کرونا در ایران</w:instrText>
      </w:r>
      <w:r w:rsidR="00621508" w:rsidRPr="00236F48">
        <w:rPr>
          <w:rFonts w:asciiTheme="majorBidi" w:hAnsiTheme="majorBidi" w:cstheme="majorBidi"/>
        </w:rPr>
        <w:instrText xml:space="preserve">","container-title":"IRAN COVID-19","language":"en","note":"source: www.irancovid-19.com","title":"Scenario Analysis of COVID-19 epidemic in Iran. University of New South Wales (UNSW), Research Centre for Integrated Transport Innovation (rCITI), Sydney, Australia.","URL":"https://www.irancovid-19.com/","author":[{"literal":"Saberi M"},{"literal":"Hamedmoghadam H"}],"accessed":{"date-parts":[["2020",5,4]]}},"label":"page"},{"id":738,"uris":["http://zotero.org/users/5880623/items/ULLJSGGZ"],"uri":["http://zotero.org/users/5880623/items/ULLJSGGZ"],"itemData":{"id":738,"type":"article-journal","container-title":"Available at the Centre for Mathematical Modelling of Infectious Diseases Repository, here","source":"Google Scholar","title":"Using a delay-adjusted case fatality ratio to estimate under-reporting","author":[{"family":"Russel","given":"T."},{"family":"Hellewell","given":"Joel"},{"family":"Abbot","given":"S."}],"issued":{"date-parts":[["2020"]]}},"label":"page"}],"schema":"https://github.com/citation-style-language/schema/raw/master/csl-citation.json"} </w:instrText>
      </w:r>
      <w:r w:rsidRPr="00236F48">
        <w:rPr>
          <w:rFonts w:asciiTheme="majorBidi" w:hAnsiTheme="majorBidi" w:cstheme="majorBidi"/>
        </w:rPr>
        <w:fldChar w:fldCharType="separate"/>
      </w:r>
      <w:r w:rsidR="00621508" w:rsidRPr="00236F48">
        <w:rPr>
          <w:rFonts w:asciiTheme="majorBidi" w:hAnsiTheme="majorBidi" w:cstheme="majorBidi"/>
        </w:rPr>
        <w:t>[13, 42]</w:t>
      </w:r>
      <w:r w:rsidRPr="00236F48">
        <w:rPr>
          <w:rFonts w:asciiTheme="majorBidi" w:hAnsiTheme="majorBidi" w:cstheme="majorBidi"/>
        </w:rPr>
        <w:fldChar w:fldCharType="end"/>
      </w:r>
      <w:r w:rsidR="0020026A">
        <w:rPr>
          <w:rFonts w:asciiTheme="majorBidi" w:hAnsiTheme="majorBidi" w:cstheme="majorBidi"/>
        </w:rPr>
        <w:t>.</w:t>
      </w:r>
      <w:r w:rsidRPr="00236F48">
        <w:rPr>
          <w:rFonts w:asciiTheme="majorBidi" w:hAnsiTheme="majorBidi" w:cstheme="majorBidi"/>
        </w:rPr>
        <w:t xml:space="preserve"> </w:t>
      </w:r>
    </w:p>
    <w:p w14:paraId="5EED4386" w14:textId="308AFFE6" w:rsidR="00645B43" w:rsidRPr="00236F48" w:rsidRDefault="00645B43" w:rsidP="00466EC2">
      <w:pPr>
        <w:spacing w:after="120" w:line="360" w:lineRule="auto"/>
        <w:rPr>
          <w:rFonts w:asciiTheme="majorBidi" w:hAnsiTheme="majorBidi" w:cstheme="majorBidi"/>
        </w:rPr>
      </w:pPr>
      <w:r w:rsidRPr="00236F48">
        <w:rPr>
          <w:rFonts w:asciiTheme="majorBidi" w:hAnsiTheme="majorBidi" w:cstheme="majorBidi"/>
        </w:rPr>
        <w:t>Two studies used flight and passenger data to estimate the number of cumulative cases at the certain point in calendar time in Iran</w:t>
      </w:r>
      <w:r w:rsidR="0020026A">
        <w:rPr>
          <w:rFonts w:asciiTheme="majorBidi" w:hAnsiTheme="majorBidi" w:cstheme="majorBidi"/>
        </w:rPr>
        <w:t xml:space="preserve"> </w:t>
      </w:r>
      <w:r w:rsidRPr="00236F48">
        <w:rPr>
          <w:rFonts w:asciiTheme="majorBidi" w:hAnsiTheme="majorBidi" w:cstheme="majorBidi"/>
        </w:rPr>
        <w:fldChar w:fldCharType="begin"/>
      </w:r>
      <w:r w:rsidR="0029362E" w:rsidRPr="00236F48">
        <w:rPr>
          <w:rFonts w:asciiTheme="majorBidi" w:hAnsiTheme="majorBidi" w:cstheme="majorBidi"/>
        </w:rPr>
        <w:instrText xml:space="preserve"> ADDIN ZOTERO_ITEM CSL_CITATION {"citationID":"JevelQfr","properties":{"formattedCitation":"[20, 23]","plainCitation":"[20, 23]","noteIndex":0},"citationItems":[{"id":749,"uris":["http://zotero.org/users/5880623/items/VXCJCNNF"],"uri":["http://zotero.org/users/5880623/items/VXCJCNNF"],"itemData":{"id":749,"type":"article-journal","container-title":"Annals of Internal Medicine","source":"Google Scholar","title":"Estimation of coronavirus disease 2019 (COVID-19) burden and potential for international dissemination of infection from Iran","author":[{"family":"Tuite","given":"Ashleigh R."},{"family":"Bogoch","given":"Isaac I."},{"family":"Sherbo","given":"Ryan"},{"family":"Watts","given":"Alexander"},{"family":"Fisman","given":"David"},{"family":"Khan","given":"Kamran"}],"issued":{"date-parts":[["2020"]]}},"label":"page"},{"id":773,"uris":["http://zotero.org/users/5880623/items/CISQKJ44"],"uri":["http://zotero.org/users/5880623/items/CISQKJ44"],"itemData":{"id":773,"type":"article-journal","abstract":"As of March 1, 2020, Iran had reported 987 novel coronavirus disease (COVID-19) cases, including 54 associated deaths. At least six neighboring countries (Bahrain, Iraq, Kuwait, Oman, Afghanistan, and Pakistan) had reported imported COVID-19 cases from Iran. In this study, air travel data and the numbers of cases from Iran imported into other Middle Eastern countries were used to estimate the number of COVID-19 cases in Iran. It was estimated that the total number of cases in Iran was 16 533 (95% confidence interval: 5925–35 538) by February 25, 2020, before the UAE and other Gulf Cooperation Council countries suspended inbound and outbound flights from Iran.","container-title":"International Journal of Infectious Diseases","DOI":"10.1016/j.ijid.2020.03.019","ISSN":"1201-9712","journalAbbreviation":"International Journal of Infectious Diseases","language":"en","page":"29-31","source":"ScienceDirect","title":"Preliminary estimation of the novel coronavirus disease (COVID-19) cases in Iran: A modelling analysis based on overseas cases and air travel data","title-short":"Preliminary estimation of the novel coronavirus disease (COVID-19) cases in Iran","volume":"94","author":[{"family":"Zhuang","given":"Zian"},{"family":"Zhao","given":"Shi"},{"family":"Lin","given":"Qianying"},{"family":"Cao","given":"Peihua"},{"family":"Lou","given":"Yijun"},{"family":"Yang","given":"Lin"},{"family":"He","given":"Daihai"}],"issued":{"date-parts":[["2020",5,1]]}},"label":"page"}],"schema":"https://github.com/citation-style-language/schema/raw/master/csl-citation.json"} </w:instrText>
      </w:r>
      <w:r w:rsidRPr="00236F48">
        <w:rPr>
          <w:rFonts w:asciiTheme="majorBidi" w:hAnsiTheme="majorBidi" w:cstheme="majorBidi"/>
        </w:rPr>
        <w:fldChar w:fldCharType="separate"/>
      </w:r>
      <w:r w:rsidR="0029362E" w:rsidRPr="00236F48">
        <w:rPr>
          <w:rFonts w:asciiTheme="majorBidi" w:hAnsiTheme="majorBidi" w:cstheme="majorBidi"/>
        </w:rPr>
        <w:t>[20, 23]</w:t>
      </w:r>
      <w:r w:rsidRPr="00236F48">
        <w:rPr>
          <w:rFonts w:asciiTheme="majorBidi" w:hAnsiTheme="majorBidi" w:cstheme="majorBidi"/>
        </w:rPr>
        <w:fldChar w:fldCharType="end"/>
      </w:r>
      <w:r w:rsidRPr="00236F48">
        <w:rPr>
          <w:rFonts w:asciiTheme="majorBidi" w:hAnsiTheme="majorBidi" w:cstheme="majorBidi"/>
        </w:rPr>
        <w:t>. The scenarios they used where about possible events before the time they conducted their studies. Tuite had six scenarios, from which we report the main, as well as the best and the worst ones (the lowest and highest estimates, for the sake of brevity)</w:t>
      </w:r>
      <w:r w:rsidR="0087660C">
        <w:rPr>
          <w:rFonts w:asciiTheme="majorBidi" w:hAnsiTheme="majorBidi" w:cstheme="majorBidi"/>
        </w:rPr>
        <w:t xml:space="preserve"> </w:t>
      </w:r>
      <w:r w:rsidR="0087660C" w:rsidRPr="00236F48">
        <w:rPr>
          <w:rFonts w:asciiTheme="majorBidi" w:hAnsiTheme="majorBidi" w:cstheme="majorBidi"/>
        </w:rPr>
        <w:fldChar w:fldCharType="begin"/>
      </w:r>
      <w:r w:rsidR="009D58A5">
        <w:rPr>
          <w:rFonts w:asciiTheme="majorBidi" w:hAnsiTheme="majorBidi" w:cstheme="majorBidi"/>
        </w:rPr>
        <w:instrText xml:space="preserve"> ADDIN ZOTERO_ITEM CSL_CITATION {"citationID":"3oz4vghX","properties":{"formattedCitation":"[20]","plainCitation":"[20]","noteIndex":0},"citationItems":[{"id":749,"uris":["http://zotero.org/users/5880623/items/VXCJCNNF"],"uri":["http://zotero.org/users/5880623/items/VXCJCNNF"],"itemData":{"id":749,"type":"article-journal","container-title":"Annals of Internal Medicine","source":"Google Scholar","title":"Estimation of coronavirus disease 2019 (COVID-19) burden and potential for international dissemination of infection from Iran","author":[{"family":"Tuite","given":"Ashleigh R."},{"family":"Bogoch","given":"Isaac I."},{"family":"Sherbo","given":"Ryan"},{"family":"Watts","given":"Alexander"},{"family":"Fisman","given":"David"},{"family":"Khan","given":"Kamran"}],"issued":{"date-parts":[["2020"]]}}}],"schema":"https://github.com/citation-style-language/schema/raw/master/csl-citation.json"} </w:instrText>
      </w:r>
      <w:r w:rsidR="0087660C" w:rsidRPr="00236F48">
        <w:rPr>
          <w:rFonts w:asciiTheme="majorBidi" w:hAnsiTheme="majorBidi" w:cstheme="majorBidi"/>
        </w:rPr>
        <w:fldChar w:fldCharType="separate"/>
      </w:r>
      <w:r w:rsidR="0087660C" w:rsidRPr="00236F48">
        <w:rPr>
          <w:rFonts w:asciiTheme="majorBidi" w:hAnsiTheme="majorBidi" w:cstheme="majorBidi"/>
        </w:rPr>
        <w:t>[20]</w:t>
      </w:r>
      <w:r w:rsidR="0087660C" w:rsidRPr="00236F48">
        <w:rPr>
          <w:rFonts w:asciiTheme="majorBidi" w:hAnsiTheme="majorBidi" w:cstheme="majorBidi"/>
        </w:rPr>
        <w:fldChar w:fldCharType="end"/>
      </w:r>
      <w:r w:rsidRPr="00236F48">
        <w:rPr>
          <w:rFonts w:asciiTheme="majorBidi" w:hAnsiTheme="majorBidi" w:cstheme="majorBidi"/>
        </w:rPr>
        <w:t>. The main scenario was based on travel destinations United Arab Emirates, Lebanon, and Canada. The best scenario used the same destinations with assumption of with no additional undetected cases. The worst scenario was based on destinations United Arab Emirates, Lebanon, Canada, and Syria</w:t>
      </w:r>
      <w:r w:rsidR="0020026A">
        <w:rPr>
          <w:rFonts w:asciiTheme="majorBidi" w:hAnsiTheme="majorBidi" w:cstheme="majorBidi"/>
        </w:rPr>
        <w:t xml:space="preserve"> </w:t>
      </w:r>
      <w:r w:rsidRPr="00236F48">
        <w:rPr>
          <w:rFonts w:asciiTheme="majorBidi" w:hAnsiTheme="majorBidi" w:cstheme="majorBidi"/>
        </w:rPr>
        <w:fldChar w:fldCharType="begin"/>
      </w:r>
      <w:r w:rsidRPr="00236F48">
        <w:rPr>
          <w:rFonts w:asciiTheme="majorBidi" w:hAnsiTheme="majorBidi" w:cstheme="majorBidi"/>
        </w:rPr>
        <w:instrText xml:space="preserve"> ADDIN ZOTERO_ITEM CSL_CITATION {"citationID":"DHZkVOED","properties":{"formattedCitation":"[20]","plainCitation":"[20]","noteIndex":0},"citationItems":[{"id":749,"uris":["http://zotero.org/users/5880623/items/VXCJCNNF"],"uri":["http://zotero.org/users/5880623/items/VXCJCNNF"],"itemData":{"id":749,"type":"article-journal","container-title":"Annals of Internal Medicine","source":"Google Scholar","title":"Estimation of coronavirus disease 2019 (COVID-19) burden and potential for international dissemination of infection from Iran","author":[{"family":"Tuite","given":"Ashleigh R."},{"family":"Bogoch","given":"Isaac I."},{"family":"Sherbo","given":"Ryan"},{"family":"Watts","given":"Alexander"},{"family":"Fisman","given":"David"},{"family":"Khan","given":"Kamran"}],"issued":{"date-parts":[["2020"]]}}}],"schema":"https://github.com/citation-style-language/schema/raw/master/csl-citation.json"} </w:instrText>
      </w:r>
      <w:r w:rsidRPr="00236F48">
        <w:rPr>
          <w:rFonts w:asciiTheme="majorBidi" w:hAnsiTheme="majorBidi" w:cstheme="majorBidi"/>
        </w:rPr>
        <w:fldChar w:fldCharType="separate"/>
      </w:r>
      <w:r w:rsidR="0029362E" w:rsidRPr="00236F48">
        <w:rPr>
          <w:rFonts w:asciiTheme="majorBidi" w:hAnsiTheme="majorBidi" w:cstheme="majorBidi"/>
        </w:rPr>
        <w:t>[20]</w:t>
      </w:r>
      <w:r w:rsidRPr="00236F48">
        <w:rPr>
          <w:rFonts w:asciiTheme="majorBidi" w:hAnsiTheme="majorBidi" w:cstheme="majorBidi"/>
        </w:rPr>
        <w:fldChar w:fldCharType="end"/>
      </w:r>
      <w:r w:rsidR="0020026A">
        <w:rPr>
          <w:rFonts w:asciiTheme="majorBidi" w:hAnsiTheme="majorBidi" w:cstheme="majorBidi"/>
        </w:rPr>
        <w:t>.</w:t>
      </w:r>
      <w:r w:rsidRPr="00236F48">
        <w:rPr>
          <w:rFonts w:asciiTheme="majorBidi" w:hAnsiTheme="majorBidi" w:cstheme="majorBidi"/>
        </w:rPr>
        <w:t xml:space="preserve"> Zhuang had five scenarios with selected combinations of effective catchment population size (81800269 or 60000000), detection window duration (8 or 10 days), and “load factor” (70% or 90%), that was the “attendance rate for each aircraft”</w:t>
      </w:r>
      <w:r w:rsidR="0020026A">
        <w:rPr>
          <w:rFonts w:asciiTheme="majorBidi" w:hAnsiTheme="majorBidi" w:cstheme="majorBidi"/>
        </w:rPr>
        <w:t xml:space="preserve"> </w:t>
      </w:r>
      <w:r w:rsidRPr="00236F48">
        <w:rPr>
          <w:rFonts w:asciiTheme="majorBidi" w:hAnsiTheme="majorBidi" w:cstheme="majorBidi"/>
        </w:rPr>
        <w:fldChar w:fldCharType="begin"/>
      </w:r>
      <w:r w:rsidRPr="00236F48">
        <w:rPr>
          <w:rFonts w:asciiTheme="majorBidi" w:hAnsiTheme="majorBidi" w:cstheme="majorBidi"/>
        </w:rPr>
        <w:instrText xml:space="preserve"> ADDIN ZOTERO_ITEM CSL_CITATION {"citationID":"yLcV669l","properties":{"formattedCitation":"[23]","plainCitation":"[23]","noteIndex":0},"citationItems":[{"id":773,"uris":["http://zotero.org/users/5880623/items/CISQKJ44"],"uri":["http://zotero.org/users/5880623/items/CISQKJ44"],"itemData":{"id":773,"type":"article-journal","abstract":"As of March 1, 2020, Iran had reported 987 novel coronavirus disease (COVID-19) cases, including 54 associated deaths. At least six neighboring countries (Bahrain, Iraq, Kuwait, Oman, Afghanistan, and Pakistan) had reported imported COVID-19 cases from Iran. In this study, air travel data and the numbers of cases from Iran imported into other Middle Eastern countries were used to estimate the number of COVID-19 cases in Iran. It was estimated that the total number of cases in Iran was 16 533 (95% confidence interval: 5925–35 538) by February 25, 2020, before the UAE and other Gulf Cooperation Council countries suspended inbound and outbound flights from Iran.","container-title":"International Journal of Infectious Diseases","DOI":"10.1016/j.ijid.2020.03.019","ISSN":"1201-9712","journalAbbreviation":"International Journal of Infectious Diseases","language":"en","page":"29-31","source":"ScienceDirect","title":"Preliminary estimation of the novel coronavirus disease (COVID-19) cases in Iran: A modelling analysis based on overseas cases and air travel data","title-short":"Preliminary estimation of the novel coronavirus disease (COVID-19) cases in Iran","volume":"94","author":[{"family":"Zhuang","given":"Zian"},{"family":"Zhao","given":"Shi"},{"family":"Lin","given":"Qianying"},{"family":"Cao","given":"Peihua"},{"family":"Lou","given":"Yijun"},{"family":"Yang","given":"Lin"},{"family":"He","given":"Daihai"}],"issued":{"date-parts":[["2020",5,1]]}}}],"schema":"https://github.com/citation-style-language/schema/raw/master/csl-citation.json"} </w:instrText>
      </w:r>
      <w:r w:rsidRPr="00236F48">
        <w:rPr>
          <w:rFonts w:asciiTheme="majorBidi" w:hAnsiTheme="majorBidi" w:cstheme="majorBidi"/>
        </w:rPr>
        <w:fldChar w:fldCharType="separate"/>
      </w:r>
      <w:r w:rsidR="0029362E" w:rsidRPr="00236F48">
        <w:rPr>
          <w:rFonts w:asciiTheme="majorBidi" w:hAnsiTheme="majorBidi" w:cstheme="majorBidi"/>
        </w:rPr>
        <w:t>[23]</w:t>
      </w:r>
      <w:r w:rsidRPr="00236F48">
        <w:rPr>
          <w:rFonts w:asciiTheme="majorBidi" w:hAnsiTheme="majorBidi" w:cstheme="majorBidi"/>
        </w:rPr>
        <w:fldChar w:fldCharType="end"/>
      </w:r>
      <w:r w:rsidR="0020026A">
        <w:rPr>
          <w:rFonts w:asciiTheme="majorBidi" w:hAnsiTheme="majorBidi" w:cstheme="majorBidi"/>
        </w:rPr>
        <w:t>.</w:t>
      </w:r>
      <w:r w:rsidRPr="00236F48">
        <w:rPr>
          <w:rFonts w:asciiTheme="majorBidi" w:hAnsiTheme="majorBidi" w:cstheme="majorBidi"/>
        </w:rPr>
        <w:t xml:space="preserve"> Two studies had one scenario only, Zareie and Zhan</w:t>
      </w:r>
      <w:r w:rsidR="0020026A">
        <w:rPr>
          <w:rFonts w:asciiTheme="majorBidi" w:hAnsiTheme="majorBidi" w:cstheme="majorBidi"/>
        </w:rPr>
        <w:t xml:space="preserve"> </w:t>
      </w:r>
      <w:r w:rsidRPr="00236F48">
        <w:rPr>
          <w:rFonts w:asciiTheme="majorBidi" w:hAnsiTheme="majorBidi" w:cstheme="majorBidi"/>
        </w:rPr>
        <w:fldChar w:fldCharType="begin"/>
      </w:r>
      <w:r w:rsidR="0029362E" w:rsidRPr="00236F48">
        <w:rPr>
          <w:rFonts w:asciiTheme="majorBidi" w:hAnsiTheme="majorBidi" w:cstheme="majorBidi"/>
        </w:rPr>
        <w:instrText xml:space="preserve"> ADDIN ZOTERO_ITEM CSL_CITATION {"citationID":"uiW5KSkC","properties":{"formattedCitation":"[21, 22]","plainCitation":"[21, 22]","noteIndex":0},"citationItems":[{"id":768,"uris":["http://zotero.org/users/5880623/items/VJPZXLLC"],"uri":["http://zotero.org/users/5880623/items/VJPZXLLC"],"itemData":{"id":768,"type":"article-journal","container-title":"medRxiv","note":"publisher: Cold Spring Harbor Laboratory Press","source":"Google Scholar","title":"A model for COVID-19 prediction in Iran based on China parameters","author":[{"family":"Zareie","given":"Bushra"},{"family":"Roshani","given":"Amin"},{"family":"Mansournia","given":"Mohammad Ali"},{"family":"Rasouli","given":"Mohammad Aziz"},{"family":"Moradi","given":"Ghobad"}],"issued":{"date-parts":[["2020"]]}},"label":"page"},{"id":784,"uris":["http://zotero.org/users/5880623/items/IK4468ZX"],"uri":["http://zotero.org/users/5880623/items/IK4468ZX"],"itemData":{"id":784,"type":"article-journal","abstract":"&lt;p&gt;This work applies a data-driven coding method for prediction of the COVID-19 spreading profile in any given population that shows an initial phase of epidemic progression. Based on the historical data collected for COVID-19 spreading in 367 cities in China and the set of parameters of the augmented Susceptible-Exposed-Infected-Removed (SEIR) model obtained for each city, a set of profile codes representing a variety of transmission mechanisms and contact topologies is formed. By comparing the data of an early outbreak of a given population with the complete set of historical profiles, the best fit profiles are selected and the corresponding sets of profile codes are used for prediction of the future progression of the epidemic in that population. Application of the method to the data collected for South Korea, Italy and Iran shows that peaks of infection cases are expected to occur before the end of March 2020, and that the percentage of population infected in each city will be less than 0.01%, 0.05% and 0.02%, for South Korea, Italy and Iran, respectively.&lt;/p&gt;","container-title":"medRxiv","DOI":"10.1101/2020.03.08.20032847","language":"en","note":"publisher: Cold Spring Harbor Laboratory Press","page":"2020.03.08.20032847","source":"www.medrxiv.org","title":"Prediction of COVID-19 Spreading Profiles in South Korea, Italy and Iran by Data-Driven Coding","author":[{"family":"Zhan","given":"Choujun"},{"family":"Tse","given":"Chi K."},{"family":"Lai","given":"Zhikang"},{"family":"Hao","given":"Tianyong"},{"family":"Su","given":"Jingjing"}],"issued":{"date-parts":[["2020",3,10]]}},"label":"page"}],"schema":"https://github.com/citation-style-language/schema/raw/master/csl-citation.json"} </w:instrText>
      </w:r>
      <w:r w:rsidRPr="00236F48">
        <w:rPr>
          <w:rFonts w:asciiTheme="majorBidi" w:hAnsiTheme="majorBidi" w:cstheme="majorBidi"/>
        </w:rPr>
        <w:fldChar w:fldCharType="separate"/>
      </w:r>
      <w:r w:rsidR="0029362E" w:rsidRPr="00236F48">
        <w:rPr>
          <w:rFonts w:asciiTheme="majorBidi" w:hAnsiTheme="majorBidi" w:cstheme="majorBidi"/>
        </w:rPr>
        <w:t>[21, 22]</w:t>
      </w:r>
      <w:r w:rsidRPr="00236F48">
        <w:rPr>
          <w:rFonts w:asciiTheme="majorBidi" w:hAnsiTheme="majorBidi" w:cstheme="majorBidi"/>
        </w:rPr>
        <w:fldChar w:fldCharType="end"/>
      </w:r>
      <w:r w:rsidR="0020026A">
        <w:rPr>
          <w:rFonts w:asciiTheme="majorBidi" w:hAnsiTheme="majorBidi" w:cstheme="majorBidi"/>
        </w:rPr>
        <w:t>.</w:t>
      </w:r>
      <w:r w:rsidRPr="00236F48">
        <w:rPr>
          <w:rFonts w:asciiTheme="majorBidi" w:hAnsiTheme="majorBidi" w:cstheme="majorBidi"/>
        </w:rPr>
        <w:t xml:space="preserve"> Muniz-Rodriguez predicted daily cases only for </w:t>
      </w:r>
      <w:r w:rsidR="0020026A">
        <w:rPr>
          <w:rFonts w:asciiTheme="majorBidi" w:hAnsiTheme="majorBidi" w:cstheme="majorBidi"/>
        </w:rPr>
        <w:t>11</w:t>
      </w:r>
      <w:r w:rsidRPr="00236F48">
        <w:rPr>
          <w:rFonts w:asciiTheme="majorBidi" w:hAnsiTheme="majorBidi" w:cstheme="majorBidi"/>
        </w:rPr>
        <w:t xml:space="preserve"> days</w:t>
      </w:r>
      <w:r w:rsidR="0020026A">
        <w:rPr>
          <w:rFonts w:asciiTheme="majorBidi" w:hAnsiTheme="majorBidi" w:cstheme="majorBidi"/>
        </w:rPr>
        <w:t xml:space="preserve"> </w:t>
      </w:r>
      <w:r w:rsidRPr="00236F48">
        <w:rPr>
          <w:rFonts w:asciiTheme="majorBidi" w:hAnsiTheme="majorBidi" w:cstheme="majorBidi"/>
        </w:rPr>
        <w:fldChar w:fldCharType="begin"/>
      </w:r>
      <w:r w:rsidRPr="00236F48">
        <w:rPr>
          <w:rFonts w:asciiTheme="majorBidi" w:hAnsiTheme="majorBidi" w:cstheme="majorBidi"/>
        </w:rPr>
        <w:instrText xml:space="preserve"> ADDIN ZOTERO_ITEM CSL_CITATION {"citationID":"KeJDev06","properties":{"formattedCitation":"[19]","plainCitation":"[19]","noteIndex":0},"citationItems":[{"id":735,"uris":["http://zotero.org/users/5880623/items/QV9E87IU"],"uri":["http://zotero.org/users/5880623/items/QV9E87IU"],"itemData":{"id":735,"type":"article-journal","container-title":"medRxiv","note":"publisher: Cold Spring Harbor Laboratory Press","source":"Google Scholar","title":"Transmission potential of COVID-19 in Iran","author":[{"family":"Muniz-Rodriguez","given":"Kamalich"},{"family":"Fung","given":"Isaac Chun-Hai"},{"family":"Ferdosi","given":"Shayesterh R."},{"family":"Ofori","given":"Sylvia K."},{"family":"Lee","given":"Yiseul"},{"family":"Tariq","given":"Amna"},{"family":"Chowell","given":"Gerardo"}],"issued":{"date-parts":[["2020"]]}}}],"schema":"https://github.com/citation-style-language/schema/raw/master/csl-citation.json"} </w:instrText>
      </w:r>
      <w:r w:rsidRPr="00236F48">
        <w:rPr>
          <w:rFonts w:asciiTheme="majorBidi" w:hAnsiTheme="majorBidi" w:cstheme="majorBidi"/>
        </w:rPr>
        <w:fldChar w:fldCharType="separate"/>
      </w:r>
      <w:r w:rsidR="0029362E" w:rsidRPr="00236F48">
        <w:rPr>
          <w:rFonts w:asciiTheme="majorBidi" w:hAnsiTheme="majorBidi" w:cstheme="majorBidi"/>
        </w:rPr>
        <w:t>[19]</w:t>
      </w:r>
      <w:r w:rsidRPr="00236F48">
        <w:rPr>
          <w:rFonts w:asciiTheme="majorBidi" w:hAnsiTheme="majorBidi" w:cstheme="majorBidi"/>
        </w:rPr>
        <w:fldChar w:fldCharType="end"/>
      </w:r>
      <w:r w:rsidR="0020026A">
        <w:rPr>
          <w:rFonts w:asciiTheme="majorBidi" w:hAnsiTheme="majorBidi" w:cstheme="majorBidi"/>
        </w:rPr>
        <w:t>.</w:t>
      </w:r>
      <w:r w:rsidRPr="00236F48">
        <w:rPr>
          <w:rFonts w:asciiTheme="majorBidi" w:hAnsiTheme="majorBidi" w:cstheme="majorBidi"/>
        </w:rPr>
        <w:t xml:space="preserve"> </w:t>
      </w:r>
      <w:r w:rsidRPr="00236F48">
        <w:rPr>
          <w:rFonts w:asciiTheme="majorBidi" w:hAnsiTheme="majorBidi" w:cstheme="majorBidi"/>
          <w:color w:val="000000"/>
        </w:rPr>
        <w:t>Zhan predicted Cumulative cases for one day at national level for Iran (14450 infected individuals, its peak around March 22, 2020)</w:t>
      </w:r>
      <w:r w:rsidR="0020026A">
        <w:rPr>
          <w:rFonts w:asciiTheme="majorBidi" w:hAnsiTheme="majorBidi" w:cstheme="majorBidi"/>
          <w:color w:val="000000"/>
        </w:rPr>
        <w:t xml:space="preserve"> </w:t>
      </w:r>
      <w:r w:rsidRPr="00236F48">
        <w:rPr>
          <w:rFonts w:asciiTheme="majorBidi" w:hAnsiTheme="majorBidi" w:cstheme="majorBidi"/>
          <w:color w:val="000000"/>
        </w:rPr>
        <w:fldChar w:fldCharType="begin"/>
      </w:r>
      <w:r w:rsidRPr="00236F48">
        <w:rPr>
          <w:rFonts w:asciiTheme="majorBidi" w:hAnsiTheme="majorBidi" w:cstheme="majorBidi"/>
          <w:color w:val="000000"/>
        </w:rPr>
        <w:instrText xml:space="preserve"> ADDIN ZOTERO_ITEM CSL_CITATION {"citationID":"NkqkZwY5","properties":{"formattedCitation":"[22]","plainCitation":"[22]","noteIndex":0},"citationItems":[{"id":784,"uris":["http://zotero.org/users/5880623/items/IK4468ZX"],"uri":["http://zotero.org/users/5880623/items/IK4468ZX"],"itemData":{"id":784,"type":"article-journal","abstract":"&lt;p&gt;This work applies a data-driven coding method for prediction of the COVID-19 spreading profile in any given population that shows an initial phase of epidemic progression. Based on the historical data collected for COVID-19 spreading in 367 cities in China and the set of parameters of the augmented Susceptible-Exposed-Infected-Removed (SEIR) model obtained for each city, a set of profile codes representing a variety of transmission mechanisms and contact topologies is formed. By comparing the data of an early outbreak of a given population with the complete set of historical profiles, the best fit profiles are selected and the corresponding sets of profile codes are used for prediction of the future progression of the epidemic in that population. Application of the method to the data collected for South Korea, Italy and Iran shows that peaks of infection cases are expected to occur before the end of March 2020, and that the percentage of population infected in each city will be less than 0.01%, 0.05% and 0.02%, for South Korea, Italy and Iran, respectively.&lt;/p&gt;","container-title":"medRxiv","DOI":"10.1101/2020.03.08.20032847","language":"en","note":"publisher: Cold Spring Harbor Laboratory Press","page":"2020.03.08.20032847","source":"www.medrxiv.org","title":"Prediction of COVID-19 Spreading Profiles in South Korea, Italy and Iran by Data-Driven Coding","author":[{"family":"Zhan","given":"Choujun"},{"family":"Tse","given":"Chi K."},{"family":"Lai","given":"Zhikang"},{"family":"Hao","given":"Tianyong"},{"family":"Su","given":"Jingjing"}],"issued":{"date-parts":[["2020",3,10]]}}}],"schema":"https://github.com/citation-style-language/schema/raw/master/csl-citation.json"} </w:instrText>
      </w:r>
      <w:r w:rsidRPr="00236F48">
        <w:rPr>
          <w:rFonts w:asciiTheme="majorBidi" w:hAnsiTheme="majorBidi" w:cstheme="majorBidi"/>
          <w:color w:val="000000"/>
        </w:rPr>
        <w:fldChar w:fldCharType="separate"/>
      </w:r>
      <w:r w:rsidR="0029362E" w:rsidRPr="00236F48">
        <w:rPr>
          <w:rFonts w:asciiTheme="majorBidi" w:hAnsiTheme="majorBidi" w:cstheme="majorBidi"/>
        </w:rPr>
        <w:t>[22]</w:t>
      </w:r>
      <w:r w:rsidRPr="00236F48">
        <w:rPr>
          <w:rFonts w:asciiTheme="majorBidi" w:hAnsiTheme="majorBidi" w:cstheme="majorBidi"/>
          <w:color w:val="000000"/>
        </w:rPr>
        <w:fldChar w:fldCharType="end"/>
      </w:r>
      <w:r w:rsidR="0020026A">
        <w:rPr>
          <w:rFonts w:asciiTheme="majorBidi" w:hAnsiTheme="majorBidi" w:cstheme="majorBidi"/>
          <w:color w:val="000000"/>
        </w:rPr>
        <w:t>.</w:t>
      </w:r>
      <w:r w:rsidRPr="00236F48">
        <w:rPr>
          <w:rFonts w:asciiTheme="majorBidi" w:hAnsiTheme="majorBidi" w:cstheme="majorBidi"/>
          <w:color w:val="000000"/>
        </w:rPr>
        <w:t xml:space="preserve"> </w:t>
      </w:r>
    </w:p>
    <w:p w14:paraId="089C65A0" w14:textId="77777777" w:rsidR="00AA0331" w:rsidRDefault="00AA0331" w:rsidP="003D5B46">
      <w:pPr>
        <w:spacing w:line="360" w:lineRule="auto"/>
        <w:rPr>
          <w:rFonts w:asciiTheme="majorBidi" w:hAnsiTheme="majorBidi" w:cstheme="majorBidi"/>
        </w:rPr>
      </w:pPr>
      <w:r>
        <w:rPr>
          <w:rFonts w:asciiTheme="majorBidi" w:hAnsiTheme="majorBidi" w:cstheme="majorBidi"/>
        </w:rPr>
        <w:br w:type="page"/>
      </w:r>
    </w:p>
    <w:p w14:paraId="49D6A884" w14:textId="3AA28A32" w:rsidR="007A17B7" w:rsidRPr="00236F48" w:rsidRDefault="007A17B7" w:rsidP="003D5B46">
      <w:pPr>
        <w:spacing w:line="360" w:lineRule="auto"/>
        <w:rPr>
          <w:rFonts w:asciiTheme="majorBidi" w:hAnsiTheme="majorBidi" w:cstheme="majorBidi"/>
        </w:rPr>
      </w:pPr>
      <w:r w:rsidRPr="00236F48">
        <w:rPr>
          <w:rFonts w:asciiTheme="majorBidi" w:hAnsiTheme="majorBidi" w:cstheme="majorBidi"/>
        </w:rPr>
        <w:lastRenderedPageBreak/>
        <w:t>Appendix</w:t>
      </w:r>
      <w:r w:rsidR="0039216D">
        <w:rPr>
          <w:rFonts w:asciiTheme="majorBidi" w:hAnsiTheme="majorBidi" w:cstheme="majorBidi"/>
        </w:rPr>
        <w:t xml:space="preserve"> </w:t>
      </w:r>
      <w:r w:rsidRPr="00236F48">
        <w:rPr>
          <w:rFonts w:asciiTheme="majorBidi" w:hAnsiTheme="majorBidi" w:cstheme="majorBidi"/>
        </w:rPr>
        <w:t>Table 1. Articles and reports assessed for this review</w:t>
      </w:r>
    </w:p>
    <w:p w14:paraId="4B0B9C4E" w14:textId="77777777" w:rsidR="007A17B7" w:rsidRPr="00236F48" w:rsidRDefault="007A17B7" w:rsidP="003D5B46">
      <w:pPr>
        <w:spacing w:line="360" w:lineRule="auto"/>
        <w:rPr>
          <w:rFonts w:asciiTheme="majorBidi" w:hAnsiTheme="majorBidi" w:cstheme="majorBidi"/>
        </w:rPr>
      </w:pPr>
    </w:p>
    <w:tbl>
      <w:tblPr>
        <w:tblW w:w="100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6"/>
        <w:gridCol w:w="3682"/>
        <w:gridCol w:w="5942"/>
      </w:tblGrid>
      <w:tr w:rsidR="007A17B7" w:rsidRPr="00236F48" w14:paraId="13F32C03" w14:textId="77777777" w:rsidTr="00CC3761">
        <w:tc>
          <w:tcPr>
            <w:tcW w:w="0" w:type="auto"/>
          </w:tcPr>
          <w:p w14:paraId="177839B3" w14:textId="77777777" w:rsidR="007A17B7" w:rsidRPr="00236F48" w:rsidRDefault="007A17B7" w:rsidP="003D5B46">
            <w:pPr>
              <w:spacing w:line="360" w:lineRule="auto"/>
              <w:rPr>
                <w:rFonts w:asciiTheme="majorBidi" w:hAnsiTheme="majorBidi" w:cstheme="majorBidi"/>
                <w:b/>
                <w:bCs/>
              </w:rPr>
            </w:pPr>
            <w:r w:rsidRPr="00236F48">
              <w:rPr>
                <w:rFonts w:asciiTheme="majorBidi" w:hAnsiTheme="majorBidi" w:cstheme="majorBidi"/>
                <w:b/>
                <w:bCs/>
              </w:rPr>
              <w:t>#</w:t>
            </w:r>
          </w:p>
        </w:tc>
        <w:tc>
          <w:tcPr>
            <w:tcW w:w="3682" w:type="dxa"/>
          </w:tcPr>
          <w:p w14:paraId="7A4A47F0" w14:textId="77777777" w:rsidR="007A17B7" w:rsidRPr="00236F48" w:rsidRDefault="007A17B7" w:rsidP="003D5B46">
            <w:pPr>
              <w:spacing w:line="360" w:lineRule="auto"/>
              <w:rPr>
                <w:rFonts w:asciiTheme="majorBidi" w:hAnsiTheme="majorBidi" w:cstheme="majorBidi"/>
                <w:b/>
                <w:bCs/>
              </w:rPr>
            </w:pPr>
            <w:r w:rsidRPr="00236F48">
              <w:rPr>
                <w:rFonts w:asciiTheme="majorBidi" w:hAnsiTheme="majorBidi" w:cstheme="majorBidi"/>
                <w:b/>
                <w:bCs/>
              </w:rPr>
              <w:t>First author, Date</w:t>
            </w:r>
          </w:p>
        </w:tc>
        <w:tc>
          <w:tcPr>
            <w:tcW w:w="5942" w:type="dxa"/>
          </w:tcPr>
          <w:p w14:paraId="0EB6C012" w14:textId="77777777" w:rsidR="007A17B7" w:rsidRPr="00236F48" w:rsidRDefault="007A17B7" w:rsidP="003D5B46">
            <w:pPr>
              <w:spacing w:line="360" w:lineRule="auto"/>
              <w:rPr>
                <w:rFonts w:asciiTheme="majorBidi" w:hAnsiTheme="majorBidi" w:cstheme="majorBidi"/>
                <w:b/>
                <w:bCs/>
              </w:rPr>
            </w:pPr>
            <w:r w:rsidRPr="00236F48">
              <w:rPr>
                <w:rFonts w:asciiTheme="majorBidi" w:hAnsiTheme="majorBidi" w:cstheme="majorBidi"/>
                <w:b/>
                <w:bCs/>
              </w:rPr>
              <w:t>Included or excluded</w:t>
            </w:r>
          </w:p>
        </w:tc>
      </w:tr>
      <w:tr w:rsidR="007A17B7" w:rsidRPr="00236F48" w14:paraId="72E8215A" w14:textId="77777777" w:rsidTr="00CC3761">
        <w:tc>
          <w:tcPr>
            <w:tcW w:w="0" w:type="auto"/>
          </w:tcPr>
          <w:p w14:paraId="72EC2EC7" w14:textId="77777777" w:rsidR="007A17B7" w:rsidRPr="00236F48" w:rsidRDefault="007A17B7" w:rsidP="003D5B46">
            <w:pPr>
              <w:spacing w:line="360" w:lineRule="auto"/>
              <w:rPr>
                <w:rFonts w:asciiTheme="majorBidi" w:hAnsiTheme="majorBidi" w:cstheme="majorBidi"/>
              </w:rPr>
            </w:pPr>
            <w:r w:rsidRPr="00236F48">
              <w:rPr>
                <w:rFonts w:asciiTheme="majorBidi" w:hAnsiTheme="majorBidi" w:cstheme="majorBidi"/>
              </w:rPr>
              <w:t>1</w:t>
            </w:r>
          </w:p>
        </w:tc>
        <w:tc>
          <w:tcPr>
            <w:tcW w:w="3682" w:type="dxa"/>
          </w:tcPr>
          <w:p w14:paraId="69CB7144" w14:textId="58868021" w:rsidR="007A17B7" w:rsidRPr="00236F48" w:rsidRDefault="007A17B7" w:rsidP="003D5B46">
            <w:pPr>
              <w:spacing w:line="360" w:lineRule="auto"/>
              <w:rPr>
                <w:rFonts w:asciiTheme="majorBidi" w:hAnsiTheme="majorBidi" w:cstheme="majorBidi"/>
              </w:rPr>
            </w:pPr>
            <w:r w:rsidRPr="00236F48">
              <w:rPr>
                <w:rFonts w:asciiTheme="majorBidi" w:hAnsiTheme="majorBidi" w:cstheme="majorBidi"/>
                <w:color w:val="000000"/>
              </w:rPr>
              <w:t xml:space="preserve">Ahmadi </w:t>
            </w:r>
            <w:r w:rsidRPr="00236F48">
              <w:rPr>
                <w:rFonts w:asciiTheme="majorBidi" w:hAnsiTheme="majorBidi" w:cstheme="majorBidi"/>
              </w:rPr>
              <w:t>2020-03-17</w:t>
            </w:r>
            <w:r w:rsidR="00CC3761">
              <w:rPr>
                <w:rFonts w:asciiTheme="majorBidi" w:hAnsiTheme="majorBidi" w:cstheme="majorBidi"/>
              </w:rPr>
              <w:t xml:space="preserve"> </w:t>
            </w:r>
            <w:r w:rsidR="00CC3761" w:rsidRPr="00236F48">
              <w:rPr>
                <w:rFonts w:asciiTheme="majorBidi" w:hAnsiTheme="majorBidi" w:cstheme="majorBidi"/>
                <w:lang w:val="es-MX"/>
              </w:rPr>
              <w:t>[16]</w:t>
            </w:r>
          </w:p>
        </w:tc>
        <w:tc>
          <w:tcPr>
            <w:tcW w:w="5942" w:type="dxa"/>
          </w:tcPr>
          <w:p w14:paraId="3CC529FA" w14:textId="77777777" w:rsidR="007A17B7" w:rsidRPr="00236F48" w:rsidRDefault="007A17B7" w:rsidP="003D5B46">
            <w:pPr>
              <w:spacing w:line="360" w:lineRule="auto"/>
              <w:rPr>
                <w:rFonts w:asciiTheme="majorBidi" w:hAnsiTheme="majorBidi" w:cstheme="majorBidi"/>
                <w:color w:val="000000"/>
              </w:rPr>
            </w:pPr>
            <w:r w:rsidRPr="00236F48">
              <w:rPr>
                <w:rFonts w:asciiTheme="majorBidi" w:hAnsiTheme="majorBidi" w:cstheme="majorBidi"/>
                <w:color w:val="000000"/>
              </w:rPr>
              <w:t>Included (1 of 11) (</w:t>
            </w:r>
            <w:r w:rsidRPr="00236F48">
              <w:rPr>
                <w:rFonts w:asciiTheme="majorBidi" w:hAnsiTheme="majorBidi" w:cstheme="majorBidi"/>
              </w:rPr>
              <w:t>preprint)</w:t>
            </w:r>
          </w:p>
        </w:tc>
      </w:tr>
      <w:tr w:rsidR="007A17B7" w:rsidRPr="00236F48" w14:paraId="29218991" w14:textId="77777777" w:rsidTr="00CC3761">
        <w:tc>
          <w:tcPr>
            <w:tcW w:w="0" w:type="auto"/>
          </w:tcPr>
          <w:p w14:paraId="4E54691D" w14:textId="77777777" w:rsidR="007A17B7" w:rsidRPr="00236F48" w:rsidRDefault="007A17B7" w:rsidP="003D5B46">
            <w:pPr>
              <w:spacing w:line="360" w:lineRule="auto"/>
              <w:rPr>
                <w:rFonts w:asciiTheme="majorBidi" w:hAnsiTheme="majorBidi" w:cstheme="majorBidi"/>
              </w:rPr>
            </w:pPr>
            <w:r w:rsidRPr="00236F48">
              <w:rPr>
                <w:rFonts w:asciiTheme="majorBidi" w:hAnsiTheme="majorBidi" w:cstheme="majorBidi"/>
              </w:rPr>
              <w:t>2</w:t>
            </w:r>
          </w:p>
        </w:tc>
        <w:tc>
          <w:tcPr>
            <w:tcW w:w="3682" w:type="dxa"/>
          </w:tcPr>
          <w:p w14:paraId="17515B46" w14:textId="2B41A687" w:rsidR="007A17B7" w:rsidRPr="00236F48" w:rsidRDefault="007A17B7" w:rsidP="003D5B46">
            <w:pPr>
              <w:spacing w:line="360" w:lineRule="auto"/>
              <w:rPr>
                <w:rFonts w:asciiTheme="majorBidi" w:hAnsiTheme="majorBidi" w:cstheme="majorBidi"/>
              </w:rPr>
            </w:pPr>
            <w:r w:rsidRPr="00236F48">
              <w:rPr>
                <w:rFonts w:asciiTheme="majorBidi" w:hAnsiTheme="majorBidi" w:cstheme="majorBidi"/>
                <w:color w:val="000000"/>
              </w:rPr>
              <w:t xml:space="preserve">Davaee Markazi </w:t>
            </w:r>
            <w:r w:rsidRPr="00236F48">
              <w:rPr>
                <w:rFonts w:asciiTheme="majorBidi" w:hAnsiTheme="majorBidi" w:cstheme="majorBidi"/>
              </w:rPr>
              <w:t>2020-04-05</w:t>
            </w:r>
            <w:r w:rsidR="00CC3761">
              <w:rPr>
                <w:rFonts w:asciiTheme="majorBidi" w:hAnsiTheme="majorBidi" w:cstheme="majorBidi"/>
              </w:rPr>
              <w:t xml:space="preserve"> </w:t>
            </w:r>
            <w:r w:rsidR="00CC3761" w:rsidRPr="00236F48">
              <w:rPr>
                <w:rFonts w:asciiTheme="majorBidi" w:hAnsiTheme="majorBidi" w:cstheme="majorBidi"/>
                <w:vertAlign w:val="superscript"/>
              </w:rPr>
              <w:t>(a)</w:t>
            </w:r>
          </w:p>
        </w:tc>
        <w:tc>
          <w:tcPr>
            <w:tcW w:w="5942" w:type="dxa"/>
          </w:tcPr>
          <w:p w14:paraId="272748D3" w14:textId="77777777" w:rsidR="007A17B7" w:rsidRPr="00236F48" w:rsidRDefault="007A17B7" w:rsidP="003D5B46">
            <w:pPr>
              <w:spacing w:line="360" w:lineRule="auto"/>
              <w:rPr>
                <w:rFonts w:asciiTheme="majorBidi" w:hAnsiTheme="majorBidi" w:cstheme="majorBidi"/>
              </w:rPr>
            </w:pPr>
            <w:r w:rsidRPr="00236F48">
              <w:rPr>
                <w:rFonts w:asciiTheme="majorBidi" w:hAnsiTheme="majorBidi" w:cstheme="majorBidi"/>
                <w:color w:val="000000"/>
              </w:rPr>
              <w:t>Excluded: Absent minimum details on methods (report)</w:t>
            </w:r>
          </w:p>
        </w:tc>
      </w:tr>
      <w:tr w:rsidR="007A17B7" w:rsidRPr="00236F48" w14:paraId="6ED998A6" w14:textId="77777777" w:rsidTr="00CC3761">
        <w:tc>
          <w:tcPr>
            <w:tcW w:w="0" w:type="auto"/>
          </w:tcPr>
          <w:p w14:paraId="06A73B06" w14:textId="77777777" w:rsidR="007A17B7" w:rsidRPr="00236F48" w:rsidRDefault="007A17B7" w:rsidP="003D5B46">
            <w:pPr>
              <w:spacing w:line="360" w:lineRule="auto"/>
              <w:rPr>
                <w:rFonts w:asciiTheme="majorBidi" w:hAnsiTheme="majorBidi" w:cstheme="majorBidi"/>
              </w:rPr>
            </w:pPr>
            <w:r w:rsidRPr="00236F48">
              <w:rPr>
                <w:rFonts w:asciiTheme="majorBidi" w:hAnsiTheme="majorBidi" w:cstheme="majorBidi"/>
              </w:rPr>
              <w:t>3</w:t>
            </w:r>
          </w:p>
        </w:tc>
        <w:tc>
          <w:tcPr>
            <w:tcW w:w="3682" w:type="dxa"/>
          </w:tcPr>
          <w:p w14:paraId="58900342" w14:textId="12419A34" w:rsidR="007A17B7" w:rsidRPr="00236F48" w:rsidRDefault="007A17B7" w:rsidP="003D5B46">
            <w:pPr>
              <w:spacing w:line="360" w:lineRule="auto"/>
              <w:rPr>
                <w:rFonts w:asciiTheme="majorBidi" w:hAnsiTheme="majorBidi" w:cstheme="majorBidi"/>
              </w:rPr>
            </w:pPr>
            <w:proofErr w:type="spellStart"/>
            <w:r w:rsidRPr="00236F48">
              <w:rPr>
                <w:rFonts w:asciiTheme="majorBidi" w:hAnsiTheme="majorBidi" w:cstheme="majorBidi"/>
                <w:color w:val="000000"/>
              </w:rPr>
              <w:t>Ghaffarzadegan</w:t>
            </w:r>
            <w:proofErr w:type="spellEnd"/>
            <w:r w:rsidRPr="00236F48">
              <w:rPr>
                <w:rFonts w:asciiTheme="majorBidi" w:hAnsiTheme="majorBidi" w:cstheme="majorBidi"/>
                <w:color w:val="000000"/>
              </w:rPr>
              <w:t xml:space="preserve"> </w:t>
            </w:r>
            <w:r w:rsidRPr="00236F48">
              <w:rPr>
                <w:rFonts w:asciiTheme="majorBidi" w:hAnsiTheme="majorBidi" w:cstheme="majorBidi"/>
              </w:rPr>
              <w:t>2020-03-22</w:t>
            </w:r>
            <w:r w:rsidR="00CE042B">
              <w:rPr>
                <w:rFonts w:asciiTheme="majorBidi" w:hAnsiTheme="majorBidi" w:cstheme="majorBidi"/>
              </w:rPr>
              <w:t xml:space="preserve"> </w:t>
            </w:r>
            <w:r w:rsidR="00CE042B" w:rsidRPr="00236F48">
              <w:rPr>
                <w:rFonts w:asciiTheme="majorBidi" w:hAnsiTheme="majorBidi" w:cstheme="majorBidi"/>
              </w:rPr>
              <w:fldChar w:fldCharType="begin"/>
            </w:r>
            <w:r w:rsidR="009D58A5">
              <w:rPr>
                <w:rFonts w:asciiTheme="majorBidi" w:hAnsiTheme="majorBidi" w:cstheme="majorBidi"/>
              </w:rPr>
              <w:instrText xml:space="preserve"> ADDIN ZOTERO_ITEM CSL_CITATION {"citationID":"2i9AuJOQ","properties":{"formattedCitation":"[17]","plainCitation":"[17]","noteIndex":0},"citationItems":[{"id":787,"uris":["http://zotero.org/users/5880623/items/KDVY8UPT"],"uri":["http://zotero.org/users/5880623/items/KDVY8UPT"],"itemData":{"id":787,"type":"webpage","title":"Simulation-based Estimation of the Spread of COVID-19 in Iran | medRxiv","URL":"https://www.medrxiv.org/content/10.1101/2020.03.22.20040956v1","author":[{"family":"Ghaffarzadegan","given":"Navid"},{"family":"Rahmandad","given":"Hazhir"}],"accessed":{"date-parts":[["2020",5,4]]}}}],"schema":"https://github.com/citation-style-language/schema/raw/master/csl-citation.json"} </w:instrText>
            </w:r>
            <w:r w:rsidR="00CE042B" w:rsidRPr="00236F48">
              <w:rPr>
                <w:rFonts w:asciiTheme="majorBidi" w:hAnsiTheme="majorBidi" w:cstheme="majorBidi"/>
              </w:rPr>
              <w:fldChar w:fldCharType="separate"/>
            </w:r>
            <w:r w:rsidR="00CE042B" w:rsidRPr="00236F48">
              <w:rPr>
                <w:rFonts w:asciiTheme="majorBidi" w:hAnsiTheme="majorBidi" w:cstheme="majorBidi"/>
              </w:rPr>
              <w:t>[17]</w:t>
            </w:r>
            <w:r w:rsidR="00CE042B" w:rsidRPr="00236F48">
              <w:rPr>
                <w:rFonts w:asciiTheme="majorBidi" w:hAnsiTheme="majorBidi" w:cstheme="majorBidi"/>
              </w:rPr>
              <w:fldChar w:fldCharType="end"/>
            </w:r>
          </w:p>
        </w:tc>
        <w:tc>
          <w:tcPr>
            <w:tcW w:w="5942" w:type="dxa"/>
          </w:tcPr>
          <w:p w14:paraId="27D9F004" w14:textId="77777777" w:rsidR="007A17B7" w:rsidRPr="00236F48" w:rsidRDefault="007A17B7" w:rsidP="003D5B46">
            <w:pPr>
              <w:spacing w:line="360" w:lineRule="auto"/>
              <w:rPr>
                <w:rFonts w:asciiTheme="majorBidi" w:hAnsiTheme="majorBidi" w:cstheme="majorBidi"/>
                <w:color w:val="000000"/>
              </w:rPr>
            </w:pPr>
            <w:r w:rsidRPr="00236F48">
              <w:rPr>
                <w:rFonts w:asciiTheme="majorBidi" w:hAnsiTheme="majorBidi" w:cstheme="majorBidi"/>
                <w:color w:val="000000"/>
              </w:rPr>
              <w:t>Included (2 of 11) (</w:t>
            </w:r>
            <w:r w:rsidRPr="00236F48">
              <w:rPr>
                <w:rFonts w:asciiTheme="majorBidi" w:hAnsiTheme="majorBidi" w:cstheme="majorBidi"/>
              </w:rPr>
              <w:t>preprint)</w:t>
            </w:r>
          </w:p>
        </w:tc>
      </w:tr>
      <w:tr w:rsidR="007A17B7" w:rsidRPr="00236F48" w14:paraId="1A5E5589" w14:textId="77777777" w:rsidTr="00CC3761">
        <w:tc>
          <w:tcPr>
            <w:tcW w:w="0" w:type="auto"/>
          </w:tcPr>
          <w:p w14:paraId="2CC21849" w14:textId="77777777" w:rsidR="007A17B7" w:rsidRPr="00236F48" w:rsidRDefault="007A17B7" w:rsidP="003D5B46">
            <w:pPr>
              <w:spacing w:line="360" w:lineRule="auto"/>
              <w:rPr>
                <w:rFonts w:asciiTheme="majorBidi" w:hAnsiTheme="majorBidi" w:cstheme="majorBidi"/>
              </w:rPr>
            </w:pPr>
            <w:r w:rsidRPr="00236F48">
              <w:rPr>
                <w:rFonts w:asciiTheme="majorBidi" w:hAnsiTheme="majorBidi" w:cstheme="majorBidi"/>
              </w:rPr>
              <w:t>4</w:t>
            </w:r>
          </w:p>
        </w:tc>
        <w:tc>
          <w:tcPr>
            <w:tcW w:w="3682" w:type="dxa"/>
          </w:tcPr>
          <w:p w14:paraId="2D2A654A" w14:textId="6E520BEC" w:rsidR="007A17B7" w:rsidRPr="00236F48" w:rsidRDefault="007A17B7" w:rsidP="003D5B46">
            <w:pPr>
              <w:spacing w:line="360" w:lineRule="auto"/>
              <w:rPr>
                <w:rFonts w:asciiTheme="majorBidi" w:hAnsiTheme="majorBidi" w:cstheme="majorBidi"/>
              </w:rPr>
            </w:pPr>
            <w:proofErr w:type="spellStart"/>
            <w:r w:rsidRPr="00236F48">
              <w:rPr>
                <w:rFonts w:asciiTheme="majorBidi" w:hAnsiTheme="majorBidi" w:cstheme="majorBidi"/>
                <w:color w:val="000000"/>
              </w:rPr>
              <w:t>Haghdoost</w:t>
            </w:r>
            <w:proofErr w:type="spellEnd"/>
            <w:r w:rsidRPr="00236F48">
              <w:rPr>
                <w:rFonts w:asciiTheme="majorBidi" w:hAnsiTheme="majorBidi" w:cstheme="majorBidi"/>
                <w:color w:val="000000"/>
              </w:rPr>
              <w:t xml:space="preserve"> </w:t>
            </w:r>
            <w:r w:rsidRPr="00236F48">
              <w:rPr>
                <w:rFonts w:asciiTheme="majorBidi" w:hAnsiTheme="majorBidi" w:cstheme="majorBidi"/>
              </w:rPr>
              <w:t xml:space="preserve">2020-03-15 </w:t>
            </w:r>
            <w:r w:rsidRPr="00236F48">
              <w:rPr>
                <w:rFonts w:asciiTheme="majorBidi" w:hAnsiTheme="majorBidi" w:cstheme="majorBidi"/>
                <w:vertAlign w:val="superscript"/>
              </w:rPr>
              <w:t>(</w:t>
            </w:r>
            <w:r w:rsidR="003C60F4">
              <w:rPr>
                <w:rFonts w:asciiTheme="majorBidi" w:hAnsiTheme="majorBidi" w:cstheme="majorBidi"/>
                <w:vertAlign w:val="superscript"/>
              </w:rPr>
              <w:t>b</w:t>
            </w:r>
            <w:r w:rsidRPr="00236F48">
              <w:rPr>
                <w:rFonts w:asciiTheme="majorBidi" w:hAnsiTheme="majorBidi" w:cstheme="majorBidi"/>
                <w:vertAlign w:val="superscript"/>
              </w:rPr>
              <w:t>)</w:t>
            </w:r>
            <w:r w:rsidR="006575AF">
              <w:rPr>
                <w:rFonts w:asciiTheme="majorBidi" w:hAnsiTheme="majorBidi" w:cstheme="majorBidi"/>
                <w:vertAlign w:val="superscript"/>
              </w:rPr>
              <w:t xml:space="preserve"> </w:t>
            </w:r>
            <w:r w:rsidR="006575AF" w:rsidRPr="00236F48">
              <w:rPr>
                <w:rFonts w:asciiTheme="majorBidi" w:hAnsiTheme="majorBidi" w:cstheme="majorBidi"/>
              </w:rPr>
              <w:fldChar w:fldCharType="begin"/>
            </w:r>
            <w:r w:rsidR="009D58A5">
              <w:rPr>
                <w:rFonts w:asciiTheme="majorBidi" w:hAnsiTheme="majorBidi" w:cstheme="majorBidi"/>
              </w:rPr>
              <w:instrText xml:space="preserve"> ADDIN ZOTERO_ITEM CSL_CITATION {"citationID":"FJBSyQGa","properties":{"formattedCitation":"[24]","plainCitation":"[24]","noteIndex":0},"citationItems":[{"id":693,"uris":["http://zotero.org/users/5880623/items/L7PTC8I2"],"uri":["http://zotero.org/users/5880623/items/L7PTC8I2"],"itemData":{"id":693,"type":"article","title":"First report of modeling COVID-19 epidemic in Iran. Ministry of Health and Medical Education (MOHME), Tehran, Iran, COVID-19 epidemic analysis workgroup. 1398.12.25 [2020.03.15]. 20 pages. Found via colleagues; could not retrieve on the internet (accessed March 17, 2020; not an article or preprint).","author":[{"literal":"Haghdoost AA"}]}}],"schema":"https://github.com/citation-style-language/schema/raw/master/csl-citation.json"} </w:instrText>
            </w:r>
            <w:r w:rsidR="006575AF" w:rsidRPr="00236F48">
              <w:rPr>
                <w:rFonts w:asciiTheme="majorBidi" w:hAnsiTheme="majorBidi" w:cstheme="majorBidi"/>
              </w:rPr>
              <w:fldChar w:fldCharType="separate"/>
            </w:r>
            <w:r w:rsidR="006575AF" w:rsidRPr="00236F48">
              <w:rPr>
                <w:rFonts w:asciiTheme="majorBidi" w:hAnsiTheme="majorBidi" w:cstheme="majorBidi"/>
              </w:rPr>
              <w:t>[24]</w:t>
            </w:r>
            <w:r w:rsidR="006575AF" w:rsidRPr="00236F48">
              <w:rPr>
                <w:rFonts w:asciiTheme="majorBidi" w:hAnsiTheme="majorBidi" w:cstheme="majorBidi"/>
              </w:rPr>
              <w:fldChar w:fldCharType="end"/>
            </w:r>
          </w:p>
        </w:tc>
        <w:tc>
          <w:tcPr>
            <w:tcW w:w="5942" w:type="dxa"/>
          </w:tcPr>
          <w:p w14:paraId="4E7C8746" w14:textId="77777777" w:rsidR="007A17B7" w:rsidRPr="00236F48" w:rsidRDefault="007A17B7" w:rsidP="003D5B46">
            <w:pPr>
              <w:spacing w:line="360" w:lineRule="auto"/>
              <w:rPr>
                <w:rFonts w:asciiTheme="majorBidi" w:hAnsiTheme="majorBidi" w:cstheme="majorBidi"/>
              </w:rPr>
            </w:pPr>
            <w:r w:rsidRPr="00236F48">
              <w:rPr>
                <w:rFonts w:asciiTheme="majorBidi" w:hAnsiTheme="majorBidi" w:cstheme="majorBidi"/>
                <w:color w:val="000000"/>
              </w:rPr>
              <w:t>Included (3 of 11) (report)</w:t>
            </w:r>
          </w:p>
        </w:tc>
      </w:tr>
      <w:tr w:rsidR="007A17B7" w:rsidRPr="00236F48" w14:paraId="1D3D474E" w14:textId="77777777" w:rsidTr="00CC3761">
        <w:tc>
          <w:tcPr>
            <w:tcW w:w="0" w:type="auto"/>
          </w:tcPr>
          <w:p w14:paraId="300418BA" w14:textId="77777777" w:rsidR="007A17B7" w:rsidRPr="00236F48" w:rsidRDefault="007A17B7" w:rsidP="003D5B46">
            <w:pPr>
              <w:spacing w:line="360" w:lineRule="auto"/>
              <w:rPr>
                <w:rFonts w:asciiTheme="majorBidi" w:hAnsiTheme="majorBidi" w:cstheme="majorBidi"/>
              </w:rPr>
            </w:pPr>
            <w:r w:rsidRPr="00236F48">
              <w:rPr>
                <w:rFonts w:asciiTheme="majorBidi" w:hAnsiTheme="majorBidi" w:cstheme="majorBidi"/>
              </w:rPr>
              <w:t>5</w:t>
            </w:r>
          </w:p>
        </w:tc>
        <w:tc>
          <w:tcPr>
            <w:tcW w:w="3682" w:type="dxa"/>
          </w:tcPr>
          <w:p w14:paraId="283554A3" w14:textId="283A8FDC" w:rsidR="007A17B7" w:rsidRPr="00236F48" w:rsidRDefault="007A17B7" w:rsidP="003D5B46">
            <w:pPr>
              <w:spacing w:line="360" w:lineRule="auto"/>
              <w:rPr>
                <w:rFonts w:asciiTheme="majorBidi" w:hAnsiTheme="majorBidi" w:cstheme="majorBidi"/>
              </w:rPr>
            </w:pPr>
            <w:r w:rsidRPr="00236F48">
              <w:rPr>
                <w:rFonts w:asciiTheme="majorBidi" w:hAnsiTheme="majorBidi" w:cstheme="majorBidi"/>
                <w:color w:val="000000"/>
              </w:rPr>
              <w:t>Haghdoost 2020-0</w:t>
            </w:r>
            <w:r w:rsidR="00CC5361">
              <w:rPr>
                <w:rFonts w:asciiTheme="majorBidi" w:hAnsiTheme="majorBidi" w:cstheme="majorBidi"/>
                <w:color w:val="000000"/>
              </w:rPr>
              <w:t>3</w:t>
            </w:r>
            <w:r w:rsidRPr="00236F48">
              <w:rPr>
                <w:rFonts w:asciiTheme="majorBidi" w:hAnsiTheme="majorBidi" w:cstheme="majorBidi"/>
                <w:color w:val="000000"/>
              </w:rPr>
              <w:t>-</w:t>
            </w:r>
            <w:r w:rsidR="00CC5361">
              <w:rPr>
                <w:rFonts w:asciiTheme="majorBidi" w:hAnsiTheme="majorBidi" w:cstheme="majorBidi"/>
                <w:color w:val="000000"/>
              </w:rPr>
              <w:t>21</w:t>
            </w:r>
            <w:r w:rsidR="003C60F4">
              <w:rPr>
                <w:rFonts w:asciiTheme="majorBidi" w:hAnsiTheme="majorBidi" w:cstheme="majorBidi"/>
                <w:color w:val="000000"/>
              </w:rPr>
              <w:t xml:space="preserve"> </w:t>
            </w:r>
            <w:r w:rsidR="003C60F4" w:rsidRPr="00236F48">
              <w:rPr>
                <w:rFonts w:asciiTheme="majorBidi" w:hAnsiTheme="majorBidi" w:cstheme="majorBidi"/>
                <w:vertAlign w:val="superscript"/>
              </w:rPr>
              <w:t>(</w:t>
            </w:r>
            <w:r w:rsidR="003C60F4">
              <w:rPr>
                <w:rFonts w:asciiTheme="majorBidi" w:hAnsiTheme="majorBidi" w:cstheme="majorBidi"/>
                <w:vertAlign w:val="superscript"/>
              </w:rPr>
              <w:t>c</w:t>
            </w:r>
            <w:r w:rsidR="003C60F4" w:rsidRPr="00236F48">
              <w:rPr>
                <w:rFonts w:asciiTheme="majorBidi" w:hAnsiTheme="majorBidi" w:cstheme="majorBidi"/>
                <w:vertAlign w:val="superscript"/>
              </w:rPr>
              <w:t>)</w:t>
            </w:r>
          </w:p>
        </w:tc>
        <w:tc>
          <w:tcPr>
            <w:tcW w:w="5942" w:type="dxa"/>
          </w:tcPr>
          <w:p w14:paraId="20FCCC7B" w14:textId="77777777" w:rsidR="007A17B7" w:rsidRPr="00236F48" w:rsidRDefault="007A17B7" w:rsidP="003D5B46">
            <w:pPr>
              <w:spacing w:line="360" w:lineRule="auto"/>
              <w:rPr>
                <w:rFonts w:asciiTheme="majorBidi" w:hAnsiTheme="majorBidi" w:cstheme="majorBidi"/>
              </w:rPr>
            </w:pPr>
            <w:r w:rsidRPr="00236F48">
              <w:rPr>
                <w:rFonts w:asciiTheme="majorBidi" w:hAnsiTheme="majorBidi" w:cstheme="majorBidi"/>
                <w:color w:val="000000"/>
              </w:rPr>
              <w:t>Excluded: Not an independent estimation study (report)</w:t>
            </w:r>
          </w:p>
        </w:tc>
      </w:tr>
      <w:tr w:rsidR="007A17B7" w:rsidRPr="00236F48" w14:paraId="7D9D302F" w14:textId="77777777" w:rsidTr="00CC3761">
        <w:tc>
          <w:tcPr>
            <w:tcW w:w="0" w:type="auto"/>
          </w:tcPr>
          <w:p w14:paraId="52E52CCA" w14:textId="77777777" w:rsidR="007A17B7" w:rsidRPr="00236F48" w:rsidRDefault="007A17B7" w:rsidP="003D5B46">
            <w:pPr>
              <w:spacing w:line="360" w:lineRule="auto"/>
              <w:rPr>
                <w:rFonts w:asciiTheme="majorBidi" w:hAnsiTheme="majorBidi" w:cstheme="majorBidi"/>
              </w:rPr>
            </w:pPr>
            <w:r w:rsidRPr="00236F48">
              <w:rPr>
                <w:rFonts w:asciiTheme="majorBidi" w:hAnsiTheme="majorBidi" w:cstheme="majorBidi"/>
              </w:rPr>
              <w:t>6</w:t>
            </w:r>
          </w:p>
        </w:tc>
        <w:tc>
          <w:tcPr>
            <w:tcW w:w="3682" w:type="dxa"/>
          </w:tcPr>
          <w:p w14:paraId="3CF416BA" w14:textId="4C566691" w:rsidR="007A17B7" w:rsidRPr="00236F48" w:rsidRDefault="007A17B7" w:rsidP="003D5B46">
            <w:pPr>
              <w:spacing w:line="360" w:lineRule="auto"/>
              <w:rPr>
                <w:rFonts w:asciiTheme="majorBidi" w:hAnsiTheme="majorBidi" w:cstheme="majorBidi"/>
              </w:rPr>
            </w:pPr>
            <w:r w:rsidRPr="00236F48">
              <w:rPr>
                <w:rFonts w:asciiTheme="majorBidi" w:hAnsiTheme="majorBidi" w:cstheme="majorBidi"/>
                <w:color w:val="000000"/>
              </w:rPr>
              <w:t>KUMS-</w:t>
            </w:r>
            <w:r w:rsidR="00CC5361">
              <w:rPr>
                <w:rFonts w:asciiTheme="majorBidi" w:hAnsiTheme="majorBidi" w:cstheme="majorBidi"/>
                <w:color w:val="000000"/>
              </w:rPr>
              <w:t>RCMH</w:t>
            </w:r>
            <w:r w:rsidRPr="00236F48">
              <w:rPr>
                <w:rFonts w:asciiTheme="majorBidi" w:hAnsiTheme="majorBidi" w:cstheme="majorBidi"/>
                <w:color w:val="000000"/>
              </w:rPr>
              <w:t xml:space="preserve"> 2020-04-01</w:t>
            </w:r>
            <w:r w:rsidR="00C04021" w:rsidRPr="00236F48">
              <w:rPr>
                <w:rFonts w:asciiTheme="majorBidi" w:hAnsiTheme="majorBidi" w:cstheme="majorBidi"/>
                <w:vertAlign w:val="superscript"/>
              </w:rPr>
              <w:t>(</w:t>
            </w:r>
            <w:r w:rsidR="00C04021">
              <w:rPr>
                <w:rFonts w:asciiTheme="majorBidi" w:hAnsiTheme="majorBidi" w:cstheme="majorBidi"/>
                <w:vertAlign w:val="superscript"/>
              </w:rPr>
              <w:t>d</w:t>
            </w:r>
            <w:r w:rsidR="00C04021" w:rsidRPr="00236F48">
              <w:rPr>
                <w:rFonts w:asciiTheme="majorBidi" w:hAnsiTheme="majorBidi" w:cstheme="majorBidi"/>
                <w:vertAlign w:val="superscript"/>
              </w:rPr>
              <w:t>)</w:t>
            </w:r>
          </w:p>
        </w:tc>
        <w:tc>
          <w:tcPr>
            <w:tcW w:w="5942" w:type="dxa"/>
          </w:tcPr>
          <w:p w14:paraId="7B18B323" w14:textId="77777777" w:rsidR="007A17B7" w:rsidRPr="00236F48" w:rsidRDefault="007A17B7" w:rsidP="003D5B46">
            <w:pPr>
              <w:spacing w:line="360" w:lineRule="auto"/>
              <w:rPr>
                <w:rFonts w:asciiTheme="majorBidi" w:hAnsiTheme="majorBidi" w:cstheme="majorBidi"/>
              </w:rPr>
            </w:pPr>
            <w:r w:rsidRPr="00236F48">
              <w:rPr>
                <w:rFonts w:asciiTheme="majorBidi" w:hAnsiTheme="majorBidi" w:cstheme="majorBidi"/>
                <w:color w:val="000000"/>
              </w:rPr>
              <w:t>Excluded: Not an independent estimation study (report)</w:t>
            </w:r>
          </w:p>
        </w:tc>
      </w:tr>
      <w:tr w:rsidR="007A17B7" w:rsidRPr="00236F48" w14:paraId="1F1AB1A4" w14:textId="77777777" w:rsidTr="00CC3761">
        <w:tc>
          <w:tcPr>
            <w:tcW w:w="0" w:type="auto"/>
          </w:tcPr>
          <w:p w14:paraId="124E7FA0" w14:textId="77777777" w:rsidR="007A17B7" w:rsidRPr="00236F48" w:rsidRDefault="007A17B7" w:rsidP="003D5B46">
            <w:pPr>
              <w:spacing w:line="360" w:lineRule="auto"/>
              <w:rPr>
                <w:rFonts w:asciiTheme="majorBidi" w:hAnsiTheme="majorBidi" w:cstheme="majorBidi"/>
              </w:rPr>
            </w:pPr>
            <w:r w:rsidRPr="00236F48">
              <w:rPr>
                <w:rFonts w:asciiTheme="majorBidi" w:hAnsiTheme="majorBidi" w:cstheme="majorBidi"/>
              </w:rPr>
              <w:t>7</w:t>
            </w:r>
          </w:p>
        </w:tc>
        <w:tc>
          <w:tcPr>
            <w:tcW w:w="3682" w:type="dxa"/>
          </w:tcPr>
          <w:p w14:paraId="6882DD09" w14:textId="4C8A50F5" w:rsidR="007A17B7" w:rsidRPr="00236F48" w:rsidRDefault="007A17B7" w:rsidP="003D5B46">
            <w:pPr>
              <w:spacing w:line="360" w:lineRule="auto"/>
              <w:rPr>
                <w:rFonts w:asciiTheme="majorBidi" w:hAnsiTheme="majorBidi" w:cstheme="majorBidi"/>
                <w:color w:val="000000"/>
              </w:rPr>
            </w:pPr>
            <w:r w:rsidRPr="00236F48">
              <w:rPr>
                <w:rFonts w:asciiTheme="majorBidi" w:hAnsiTheme="majorBidi" w:cstheme="majorBidi"/>
                <w:color w:val="000000"/>
              </w:rPr>
              <w:t>KUMS-</w:t>
            </w:r>
            <w:r w:rsidR="00CC5361">
              <w:rPr>
                <w:rFonts w:asciiTheme="majorBidi" w:hAnsiTheme="majorBidi" w:cstheme="majorBidi"/>
                <w:color w:val="000000"/>
              </w:rPr>
              <w:t xml:space="preserve"> RCMH</w:t>
            </w:r>
            <w:r w:rsidR="00CC5361" w:rsidRPr="00236F48">
              <w:rPr>
                <w:rFonts w:asciiTheme="majorBidi" w:hAnsiTheme="majorBidi" w:cstheme="majorBidi"/>
                <w:color w:val="000000"/>
              </w:rPr>
              <w:t xml:space="preserve"> </w:t>
            </w:r>
            <w:r w:rsidRPr="00236F48">
              <w:rPr>
                <w:rFonts w:asciiTheme="majorBidi" w:hAnsiTheme="majorBidi" w:cstheme="majorBidi"/>
                <w:color w:val="000000"/>
              </w:rPr>
              <w:t>2020-04-04</w:t>
            </w:r>
            <w:r w:rsidR="00F167ED">
              <w:rPr>
                <w:rFonts w:asciiTheme="majorBidi" w:hAnsiTheme="majorBidi" w:cstheme="majorBidi"/>
                <w:color w:val="000000"/>
              </w:rPr>
              <w:t xml:space="preserve"> </w:t>
            </w:r>
            <w:r w:rsidR="00F167ED" w:rsidRPr="00236F48">
              <w:rPr>
                <w:rFonts w:asciiTheme="majorBidi" w:hAnsiTheme="majorBidi" w:cstheme="majorBidi"/>
                <w:vertAlign w:val="superscript"/>
              </w:rPr>
              <w:t>(</w:t>
            </w:r>
            <w:r w:rsidR="00F167ED">
              <w:rPr>
                <w:rFonts w:asciiTheme="majorBidi" w:hAnsiTheme="majorBidi" w:cstheme="majorBidi"/>
                <w:vertAlign w:val="superscript"/>
              </w:rPr>
              <w:t>e</w:t>
            </w:r>
            <w:r w:rsidR="00F167ED" w:rsidRPr="00236F48">
              <w:rPr>
                <w:rFonts w:asciiTheme="majorBidi" w:hAnsiTheme="majorBidi" w:cstheme="majorBidi"/>
                <w:vertAlign w:val="superscript"/>
              </w:rPr>
              <w:t>)</w:t>
            </w:r>
          </w:p>
        </w:tc>
        <w:tc>
          <w:tcPr>
            <w:tcW w:w="5942" w:type="dxa"/>
          </w:tcPr>
          <w:p w14:paraId="7F66A025" w14:textId="77777777" w:rsidR="007A17B7" w:rsidRPr="00236F48" w:rsidRDefault="007A17B7" w:rsidP="003D5B46">
            <w:pPr>
              <w:spacing w:line="360" w:lineRule="auto"/>
              <w:rPr>
                <w:rFonts w:asciiTheme="majorBidi" w:hAnsiTheme="majorBidi" w:cstheme="majorBidi"/>
                <w:color w:val="000000"/>
              </w:rPr>
            </w:pPr>
            <w:r w:rsidRPr="00236F48">
              <w:rPr>
                <w:rFonts w:asciiTheme="majorBidi" w:hAnsiTheme="majorBidi" w:cstheme="majorBidi"/>
                <w:color w:val="000000"/>
              </w:rPr>
              <w:t>Excluded: Not an independent estimation study (report)</w:t>
            </w:r>
          </w:p>
        </w:tc>
      </w:tr>
      <w:tr w:rsidR="007A17B7" w:rsidRPr="00236F48" w14:paraId="14D97121" w14:textId="77777777" w:rsidTr="00CC3761">
        <w:tc>
          <w:tcPr>
            <w:tcW w:w="0" w:type="auto"/>
          </w:tcPr>
          <w:p w14:paraId="5E1DA057" w14:textId="77777777" w:rsidR="007A17B7" w:rsidRPr="00236F48" w:rsidRDefault="007A17B7" w:rsidP="003D5B46">
            <w:pPr>
              <w:spacing w:line="360" w:lineRule="auto"/>
              <w:rPr>
                <w:rFonts w:asciiTheme="majorBidi" w:hAnsiTheme="majorBidi" w:cstheme="majorBidi"/>
              </w:rPr>
            </w:pPr>
            <w:r w:rsidRPr="00236F48">
              <w:rPr>
                <w:rFonts w:asciiTheme="majorBidi" w:hAnsiTheme="majorBidi" w:cstheme="majorBidi"/>
              </w:rPr>
              <w:t>8</w:t>
            </w:r>
          </w:p>
        </w:tc>
        <w:tc>
          <w:tcPr>
            <w:tcW w:w="3682" w:type="dxa"/>
          </w:tcPr>
          <w:p w14:paraId="319D198D" w14:textId="4452E8CA" w:rsidR="007A17B7" w:rsidRPr="00236F48" w:rsidRDefault="007A17B7" w:rsidP="003D5B46">
            <w:pPr>
              <w:spacing w:line="360" w:lineRule="auto"/>
              <w:rPr>
                <w:rFonts w:asciiTheme="majorBidi" w:hAnsiTheme="majorBidi" w:cstheme="majorBidi"/>
                <w:color w:val="000000"/>
              </w:rPr>
            </w:pPr>
            <w:r w:rsidRPr="00236F48">
              <w:rPr>
                <w:rFonts w:asciiTheme="majorBidi" w:hAnsiTheme="majorBidi" w:cstheme="majorBidi"/>
                <w:color w:val="000000"/>
              </w:rPr>
              <w:t xml:space="preserve">Khalili </w:t>
            </w:r>
            <w:r w:rsidRPr="00236F48">
              <w:rPr>
                <w:rFonts w:asciiTheme="majorBidi" w:hAnsiTheme="majorBidi" w:cstheme="majorBidi"/>
              </w:rPr>
              <w:t>2020-04-01</w:t>
            </w:r>
            <w:r w:rsidR="00F167ED">
              <w:rPr>
                <w:rFonts w:asciiTheme="majorBidi" w:hAnsiTheme="majorBidi" w:cstheme="majorBidi"/>
              </w:rPr>
              <w:t xml:space="preserve"> </w:t>
            </w:r>
            <w:r w:rsidR="00F167ED" w:rsidRPr="00236F48">
              <w:rPr>
                <w:rFonts w:asciiTheme="majorBidi" w:hAnsiTheme="majorBidi" w:cstheme="majorBidi"/>
                <w:vertAlign w:val="superscript"/>
              </w:rPr>
              <w:t>(</w:t>
            </w:r>
            <w:r w:rsidR="00F167ED">
              <w:rPr>
                <w:rFonts w:asciiTheme="majorBidi" w:hAnsiTheme="majorBidi" w:cstheme="majorBidi"/>
                <w:vertAlign w:val="superscript"/>
              </w:rPr>
              <w:t>f</w:t>
            </w:r>
            <w:r w:rsidR="00F167ED" w:rsidRPr="00236F48">
              <w:rPr>
                <w:rFonts w:asciiTheme="majorBidi" w:hAnsiTheme="majorBidi" w:cstheme="majorBidi"/>
                <w:vertAlign w:val="superscript"/>
              </w:rPr>
              <w:t>)</w:t>
            </w:r>
          </w:p>
        </w:tc>
        <w:tc>
          <w:tcPr>
            <w:tcW w:w="5942" w:type="dxa"/>
          </w:tcPr>
          <w:p w14:paraId="72E9F7EF" w14:textId="77777777" w:rsidR="007A17B7" w:rsidRPr="00236F48" w:rsidRDefault="007A17B7" w:rsidP="003D5B46">
            <w:pPr>
              <w:spacing w:line="360" w:lineRule="auto"/>
              <w:rPr>
                <w:rFonts w:asciiTheme="majorBidi" w:hAnsiTheme="majorBidi" w:cstheme="majorBidi"/>
                <w:color w:val="000000"/>
              </w:rPr>
            </w:pPr>
            <w:r w:rsidRPr="00236F48">
              <w:rPr>
                <w:rFonts w:asciiTheme="majorBidi" w:hAnsiTheme="majorBidi" w:cstheme="majorBidi"/>
                <w:color w:val="000000"/>
              </w:rPr>
              <w:t>Excluded: Not an epidemic modeling study (published)</w:t>
            </w:r>
          </w:p>
        </w:tc>
      </w:tr>
      <w:tr w:rsidR="007A17B7" w:rsidRPr="00236F48" w14:paraId="0E1E2BB0" w14:textId="77777777" w:rsidTr="00CC3761">
        <w:tc>
          <w:tcPr>
            <w:tcW w:w="0" w:type="auto"/>
          </w:tcPr>
          <w:p w14:paraId="74D5C8A4" w14:textId="77777777" w:rsidR="007A17B7" w:rsidRPr="00236F48" w:rsidRDefault="007A17B7" w:rsidP="003D5B46">
            <w:pPr>
              <w:spacing w:line="360" w:lineRule="auto"/>
              <w:rPr>
                <w:rFonts w:asciiTheme="majorBidi" w:hAnsiTheme="majorBidi" w:cstheme="majorBidi"/>
              </w:rPr>
            </w:pPr>
            <w:r w:rsidRPr="00236F48">
              <w:rPr>
                <w:rFonts w:asciiTheme="majorBidi" w:hAnsiTheme="majorBidi" w:cstheme="majorBidi"/>
              </w:rPr>
              <w:t>9</w:t>
            </w:r>
          </w:p>
        </w:tc>
        <w:tc>
          <w:tcPr>
            <w:tcW w:w="3682" w:type="dxa"/>
          </w:tcPr>
          <w:p w14:paraId="487F2A9F" w14:textId="62C0704D" w:rsidR="007A17B7" w:rsidRPr="00236F48" w:rsidRDefault="007A17B7" w:rsidP="003D5B46">
            <w:pPr>
              <w:spacing w:line="360" w:lineRule="auto"/>
              <w:rPr>
                <w:rFonts w:asciiTheme="majorBidi" w:hAnsiTheme="majorBidi" w:cstheme="majorBidi"/>
                <w:color w:val="000000"/>
              </w:rPr>
            </w:pPr>
            <w:proofErr w:type="spellStart"/>
            <w:r w:rsidRPr="00236F48">
              <w:rPr>
                <w:rFonts w:asciiTheme="majorBidi" w:hAnsiTheme="majorBidi" w:cstheme="majorBidi"/>
              </w:rPr>
              <w:t>Moftakhar</w:t>
            </w:r>
            <w:proofErr w:type="spellEnd"/>
            <w:r w:rsidRPr="00236F48">
              <w:rPr>
                <w:rFonts w:asciiTheme="majorBidi" w:hAnsiTheme="majorBidi" w:cstheme="majorBidi"/>
              </w:rPr>
              <w:t xml:space="preserve"> 2020-04-01</w:t>
            </w:r>
            <w:r w:rsidR="00AA0331">
              <w:rPr>
                <w:rFonts w:asciiTheme="majorBidi" w:hAnsiTheme="majorBidi" w:cstheme="majorBidi"/>
              </w:rPr>
              <w:t xml:space="preserve"> </w:t>
            </w:r>
            <w:r w:rsidR="00AA0331">
              <w:rPr>
                <w:rFonts w:asciiTheme="majorBidi" w:hAnsiTheme="majorBidi" w:cstheme="majorBidi"/>
                <w:lang w:val="en-US"/>
              </w:rPr>
              <w:fldChar w:fldCharType="begin"/>
            </w:r>
            <w:r w:rsidR="00AA0331">
              <w:rPr>
                <w:rFonts w:asciiTheme="majorBidi" w:hAnsiTheme="majorBidi" w:cstheme="majorBidi"/>
                <w:lang w:val="en-US"/>
              </w:rPr>
              <w:instrText xml:space="preserve"> ADDIN ZOTERO_ITEM CSL_CITATION {"citationID":"hAWGQW2N","properties":{"formattedCitation":"[10]","plainCitation":"[10]","noteIndex":0},"citationItems":[{"id":717,"uris":["http://zotero.org/users/5880623/items/LKD2S8RP"],"uri":["http://zotero.org/users/5880623/items/LKD2S8RP"],"itemData":{"id":717,"type":"article-journal","container-title":"Archives of Iranian Medicine","issue":"4","note":"publisher: Academy of Medical Sciences of the IR Iran","page":"235–238","source":"Google Scholar","title":"The Exponentially Increasing Rate of Patients Infected with COVID-19 in Iran","volume":"23","author":[{"family":"Moftakhar","given":"Leila"},{"family":"Seif","given":"Mozhgan"}],"issued":{"date-parts":[["2020"]]}}}],"schema":"https://github.com/citation-style-language/schema/raw/master/csl-citation.json"} </w:instrText>
            </w:r>
            <w:r w:rsidR="00AA0331">
              <w:rPr>
                <w:rFonts w:asciiTheme="majorBidi" w:hAnsiTheme="majorBidi" w:cstheme="majorBidi"/>
                <w:lang w:val="en-US"/>
              </w:rPr>
              <w:fldChar w:fldCharType="separate"/>
            </w:r>
            <w:r w:rsidR="00AA0331" w:rsidRPr="00AA0331">
              <w:t>[10]</w:t>
            </w:r>
            <w:r w:rsidR="00AA0331">
              <w:rPr>
                <w:rFonts w:asciiTheme="majorBidi" w:hAnsiTheme="majorBidi" w:cstheme="majorBidi"/>
                <w:lang w:val="en-US"/>
              </w:rPr>
              <w:fldChar w:fldCharType="end"/>
            </w:r>
            <w:r w:rsidR="00ED2A93">
              <w:rPr>
                <w:rFonts w:asciiTheme="majorBidi" w:hAnsiTheme="majorBidi" w:cstheme="majorBidi"/>
              </w:rPr>
              <w:t xml:space="preserve"> </w:t>
            </w:r>
          </w:p>
        </w:tc>
        <w:tc>
          <w:tcPr>
            <w:tcW w:w="5942" w:type="dxa"/>
          </w:tcPr>
          <w:p w14:paraId="5192F718" w14:textId="77777777" w:rsidR="007A17B7" w:rsidRPr="00236F48" w:rsidRDefault="007A17B7" w:rsidP="003D5B46">
            <w:pPr>
              <w:spacing w:line="360" w:lineRule="auto"/>
              <w:rPr>
                <w:rFonts w:asciiTheme="majorBidi" w:hAnsiTheme="majorBidi" w:cstheme="majorBidi"/>
                <w:color w:val="000000"/>
              </w:rPr>
            </w:pPr>
            <w:r w:rsidRPr="00236F48">
              <w:rPr>
                <w:rFonts w:asciiTheme="majorBidi" w:hAnsiTheme="majorBidi" w:cstheme="majorBidi"/>
                <w:color w:val="000000"/>
              </w:rPr>
              <w:t>Kept for a next version of this rapid review (published)</w:t>
            </w:r>
          </w:p>
        </w:tc>
      </w:tr>
      <w:tr w:rsidR="007A17B7" w:rsidRPr="00236F48" w14:paraId="06F70139" w14:textId="77777777" w:rsidTr="00CC3761">
        <w:tc>
          <w:tcPr>
            <w:tcW w:w="0" w:type="auto"/>
          </w:tcPr>
          <w:p w14:paraId="367EBBDB" w14:textId="77777777" w:rsidR="007A17B7" w:rsidRPr="00236F48" w:rsidRDefault="007A17B7" w:rsidP="003D5B46">
            <w:pPr>
              <w:spacing w:line="360" w:lineRule="auto"/>
              <w:rPr>
                <w:rFonts w:asciiTheme="majorBidi" w:hAnsiTheme="majorBidi" w:cstheme="majorBidi"/>
              </w:rPr>
            </w:pPr>
            <w:r w:rsidRPr="00236F48">
              <w:rPr>
                <w:rFonts w:asciiTheme="majorBidi" w:hAnsiTheme="majorBidi" w:cstheme="majorBidi"/>
              </w:rPr>
              <w:t>10</w:t>
            </w:r>
          </w:p>
        </w:tc>
        <w:tc>
          <w:tcPr>
            <w:tcW w:w="3682" w:type="dxa"/>
          </w:tcPr>
          <w:p w14:paraId="36F98DE3" w14:textId="1FF665E5" w:rsidR="007A17B7" w:rsidRPr="00236F48" w:rsidRDefault="007A17B7" w:rsidP="00AA0331">
            <w:pPr>
              <w:spacing w:line="360" w:lineRule="auto"/>
              <w:rPr>
                <w:rFonts w:asciiTheme="majorBidi" w:hAnsiTheme="majorBidi" w:cstheme="majorBidi"/>
                <w:b/>
                <w:bCs/>
                <w:color w:val="000000"/>
              </w:rPr>
            </w:pPr>
            <w:proofErr w:type="spellStart"/>
            <w:r w:rsidRPr="00236F48">
              <w:rPr>
                <w:rFonts w:asciiTheme="majorBidi" w:hAnsiTheme="majorBidi" w:cstheme="majorBidi"/>
                <w:color w:val="000000"/>
              </w:rPr>
              <w:t>Moghadami</w:t>
            </w:r>
            <w:proofErr w:type="spellEnd"/>
            <w:r w:rsidRPr="00236F48">
              <w:rPr>
                <w:rFonts w:asciiTheme="majorBidi" w:hAnsiTheme="majorBidi" w:cstheme="majorBidi"/>
                <w:color w:val="000000"/>
              </w:rPr>
              <w:t xml:space="preserve"> </w:t>
            </w:r>
            <w:r w:rsidRPr="00236F48">
              <w:rPr>
                <w:rFonts w:asciiTheme="majorBidi" w:hAnsiTheme="majorBidi" w:cstheme="majorBidi"/>
                <w:lang w:val="en-US"/>
              </w:rPr>
              <w:t>2020-03-24</w:t>
            </w:r>
            <w:r w:rsidR="00AA0331">
              <w:rPr>
                <w:rFonts w:asciiTheme="majorBidi" w:hAnsiTheme="majorBidi" w:cstheme="majorBidi"/>
                <w:lang w:val="en-US"/>
              </w:rPr>
              <w:t xml:space="preserve"> </w:t>
            </w:r>
            <w:r w:rsidR="00AA0331">
              <w:rPr>
                <w:rFonts w:asciiTheme="majorBidi" w:hAnsiTheme="majorBidi" w:cstheme="majorBidi"/>
                <w:lang w:val="en-US"/>
              </w:rPr>
              <w:fldChar w:fldCharType="begin"/>
            </w:r>
            <w:r w:rsidR="00AA0331">
              <w:rPr>
                <w:rFonts w:asciiTheme="majorBidi" w:hAnsiTheme="majorBidi" w:cstheme="majorBidi"/>
                <w:lang w:val="en-US"/>
              </w:rPr>
              <w:instrText xml:space="preserve"> ADDIN ZOTERO_ITEM CSL_CITATION {"citationID":"cr4qLYD9","properties":{"formattedCitation":"[9]","plainCitation":"[9]","noteIndex":0},"citationItems":[{"id":720,"uris":["http://zotero.org/users/5880623/items/7SGCATYN"],"uri":["http://zotero.org/users/5880623/items/7SGCATYN"],"itemData":{"id":720,"type":"article-journal","abstract":"&lt;p&gt;Background: As the outbreak of coronavirus disease 2019 (COVID19) is a worldwide pandemic it is rapidly expanding in Iran realtime analyses of epidemiological data are needed to increase situational awareness and inform interventions. In this study we built a predictive model based on the cumulative trend of new cases and deaths for the top five provinces. we will also look at modeling the trends for confirmed cases deaths and recovered for the whole country. Method: In this study we have chosen to apply the exponential smoothing model to iteratively forecast future values of a regular time seires from weighted averages of past daily values of the series. This method is exponential because the value of each level is influenced by every preceeding actual value to an exponentially decreasing degree more recent values are given a greater weight. The available data is too small to identify seasonal patterns and make predictable variation in value, such as annual fluctuation in temperature relative to the season. Trend is a tendency in the data to increase or decrease over time. Results: If no control measures are put in place it is expected that over 40000 would be infected in Tehran around the middle of June. However if control measures were implemented with a high degree of success one would expect the spread of the COV19 virus would peak at the start of April with a downward trend dropping off by the end of May (70 days). In the scenario that no further measures are implemented, one would expect the spread of COVID19 to continue on a gentle incline reaching 21000 by mid-June. The same process has been applied to review the confirmed deaths and recovered dataset. The forecast has been carried out for the next 30 days a shorter timeframe has been selected as there is a high probability that the Iranian New Years celebration Farvardin first month of Spring (30th March in Western calendar) will have an impact on the infection rate following the event. The best predictive model predicts the confirmed cases to be in the range of 35000 70000 with the number of reported COVDI-19 deaths to be between 3000 5000 and 5000 30000 of recovered cases. Conclusions: Modeling outbreak ofCovid19 shows that the number of patients and deaths is still increasing. Contagious diseases follow an exponential model and the same be Haves this one. This is because the virus can spread to others and finally each person turns into a carrier of the virus and transmit it to another person. Disease control depends on disconnection and social distancing. In addition many factors are effective in stopping the disease. These include citizens participation in the prevention process health education the effectiveness of instructive traditions environmental conditions and so on.&lt;/p&gt;","container-title":"medRxiv","DOI":"10.1101/2020.03.24.20041095","language":"en","note":"publisher: Cold Spring Harbor Laboratory Press","page":"2020.03.24.20041095","source":"www.medrxiv.org","title":"Modeling the Corona Virus Outbreak in IRAN","author":[{"family":"Moghadami","given":"Maryam"},{"family":"Moghadami","given":"Maryam"},{"family":"Hassanzadeh","given":"Mohammad"},{"family":"Wa","given":"Ka"},{"family":"Hedayati","given":"Aziz"},{"family":"Malekolkalami","given":"Mila"}],"issued":{"date-parts":[["2020",3,31]]}}}],"schema":"https://github.com/citation-style-language/schema/raw/master/csl-citation.json"} </w:instrText>
            </w:r>
            <w:r w:rsidR="00AA0331">
              <w:rPr>
                <w:rFonts w:asciiTheme="majorBidi" w:hAnsiTheme="majorBidi" w:cstheme="majorBidi"/>
                <w:lang w:val="en-US"/>
              </w:rPr>
              <w:fldChar w:fldCharType="separate"/>
            </w:r>
            <w:r w:rsidR="00AA0331" w:rsidRPr="00AA0331">
              <w:t>[9]</w:t>
            </w:r>
            <w:r w:rsidR="00AA0331">
              <w:rPr>
                <w:rFonts w:asciiTheme="majorBidi" w:hAnsiTheme="majorBidi" w:cstheme="majorBidi"/>
                <w:lang w:val="en-US"/>
              </w:rPr>
              <w:fldChar w:fldCharType="end"/>
            </w:r>
          </w:p>
        </w:tc>
        <w:tc>
          <w:tcPr>
            <w:tcW w:w="5942" w:type="dxa"/>
          </w:tcPr>
          <w:p w14:paraId="1EC50254" w14:textId="77777777" w:rsidR="007A17B7" w:rsidRPr="00236F48" w:rsidRDefault="007A17B7" w:rsidP="003D5B46">
            <w:pPr>
              <w:spacing w:line="360" w:lineRule="auto"/>
              <w:rPr>
                <w:rFonts w:asciiTheme="majorBidi" w:hAnsiTheme="majorBidi" w:cstheme="majorBidi"/>
                <w:color w:val="000000"/>
              </w:rPr>
            </w:pPr>
            <w:r w:rsidRPr="00236F48">
              <w:rPr>
                <w:rFonts w:asciiTheme="majorBidi" w:hAnsiTheme="majorBidi" w:cstheme="majorBidi"/>
                <w:color w:val="000000"/>
              </w:rPr>
              <w:t>Kept for a next version of this rapid review (preprint)</w:t>
            </w:r>
          </w:p>
        </w:tc>
      </w:tr>
      <w:tr w:rsidR="007A17B7" w:rsidRPr="00236F48" w14:paraId="0C1AA26A" w14:textId="77777777" w:rsidTr="00CC3761">
        <w:tc>
          <w:tcPr>
            <w:tcW w:w="0" w:type="auto"/>
          </w:tcPr>
          <w:p w14:paraId="4CF69DBB" w14:textId="77777777" w:rsidR="007A17B7" w:rsidRPr="00236F48" w:rsidRDefault="007A17B7" w:rsidP="003D5B46">
            <w:pPr>
              <w:spacing w:line="360" w:lineRule="auto"/>
              <w:rPr>
                <w:rFonts w:asciiTheme="majorBidi" w:hAnsiTheme="majorBidi" w:cstheme="majorBidi"/>
              </w:rPr>
            </w:pPr>
            <w:r w:rsidRPr="00236F48">
              <w:rPr>
                <w:rFonts w:asciiTheme="majorBidi" w:hAnsiTheme="majorBidi" w:cstheme="majorBidi"/>
              </w:rPr>
              <w:t>11</w:t>
            </w:r>
          </w:p>
        </w:tc>
        <w:tc>
          <w:tcPr>
            <w:tcW w:w="3682" w:type="dxa"/>
          </w:tcPr>
          <w:p w14:paraId="2C0DE75A" w14:textId="7C3D7952" w:rsidR="007A17B7" w:rsidRPr="00236F48" w:rsidRDefault="007A17B7" w:rsidP="003D5B46">
            <w:pPr>
              <w:spacing w:line="360" w:lineRule="auto"/>
              <w:rPr>
                <w:rFonts w:asciiTheme="majorBidi" w:hAnsiTheme="majorBidi" w:cstheme="majorBidi"/>
                <w:color w:val="000000"/>
              </w:rPr>
            </w:pPr>
            <w:r w:rsidRPr="00236F48">
              <w:rPr>
                <w:rFonts w:asciiTheme="majorBidi" w:hAnsiTheme="majorBidi" w:cstheme="majorBidi"/>
              </w:rPr>
              <w:t>MOHME, No date</w:t>
            </w:r>
            <w:r w:rsidR="00ED2A93">
              <w:rPr>
                <w:rFonts w:asciiTheme="majorBidi" w:hAnsiTheme="majorBidi" w:cstheme="majorBidi"/>
              </w:rPr>
              <w:t xml:space="preserve"> </w:t>
            </w:r>
            <w:r w:rsidR="00ED2A93" w:rsidRPr="00236F48">
              <w:rPr>
                <w:rFonts w:asciiTheme="majorBidi" w:hAnsiTheme="majorBidi" w:cstheme="majorBidi"/>
                <w:vertAlign w:val="superscript"/>
              </w:rPr>
              <w:t>(</w:t>
            </w:r>
            <w:r w:rsidR="00ED2A93">
              <w:rPr>
                <w:rFonts w:asciiTheme="majorBidi" w:hAnsiTheme="majorBidi" w:cstheme="majorBidi"/>
                <w:vertAlign w:val="superscript"/>
              </w:rPr>
              <w:t>g</w:t>
            </w:r>
            <w:r w:rsidR="00ED2A93" w:rsidRPr="00236F48">
              <w:rPr>
                <w:rFonts w:asciiTheme="majorBidi" w:hAnsiTheme="majorBidi" w:cstheme="majorBidi"/>
                <w:vertAlign w:val="superscript"/>
              </w:rPr>
              <w:t>)</w:t>
            </w:r>
          </w:p>
        </w:tc>
        <w:tc>
          <w:tcPr>
            <w:tcW w:w="5942" w:type="dxa"/>
          </w:tcPr>
          <w:p w14:paraId="2C71280F" w14:textId="77777777" w:rsidR="007A17B7" w:rsidRPr="00236F48" w:rsidRDefault="007A17B7" w:rsidP="003D5B46">
            <w:pPr>
              <w:spacing w:line="360" w:lineRule="auto"/>
              <w:rPr>
                <w:rFonts w:asciiTheme="majorBidi" w:hAnsiTheme="majorBidi" w:cstheme="majorBidi"/>
                <w:color w:val="000000"/>
              </w:rPr>
            </w:pPr>
            <w:r w:rsidRPr="00236F48">
              <w:rPr>
                <w:rFonts w:asciiTheme="majorBidi" w:hAnsiTheme="majorBidi" w:cstheme="majorBidi"/>
                <w:color w:val="000000"/>
              </w:rPr>
              <w:t>Excluded: Absent minimum details on methods (report)</w:t>
            </w:r>
          </w:p>
        </w:tc>
      </w:tr>
      <w:tr w:rsidR="007A17B7" w:rsidRPr="00236F48" w14:paraId="5AA360A5" w14:textId="77777777" w:rsidTr="00CC3761">
        <w:tc>
          <w:tcPr>
            <w:tcW w:w="0" w:type="auto"/>
          </w:tcPr>
          <w:p w14:paraId="74D5839D" w14:textId="77777777" w:rsidR="007A17B7" w:rsidRPr="00236F48" w:rsidRDefault="007A17B7" w:rsidP="003D5B46">
            <w:pPr>
              <w:spacing w:line="360" w:lineRule="auto"/>
              <w:rPr>
                <w:rFonts w:asciiTheme="majorBidi" w:hAnsiTheme="majorBidi" w:cstheme="majorBidi"/>
              </w:rPr>
            </w:pPr>
            <w:r w:rsidRPr="00236F48">
              <w:rPr>
                <w:rFonts w:asciiTheme="majorBidi" w:hAnsiTheme="majorBidi" w:cstheme="majorBidi"/>
              </w:rPr>
              <w:t>12</w:t>
            </w:r>
          </w:p>
        </w:tc>
        <w:tc>
          <w:tcPr>
            <w:tcW w:w="3682" w:type="dxa"/>
          </w:tcPr>
          <w:p w14:paraId="3E270656" w14:textId="31810C9B" w:rsidR="007A17B7" w:rsidRPr="00EA2BF4" w:rsidRDefault="007A17B7" w:rsidP="003D5B46">
            <w:pPr>
              <w:spacing w:line="360" w:lineRule="auto"/>
              <w:rPr>
                <w:rFonts w:asciiTheme="majorBidi" w:hAnsiTheme="majorBidi" w:cstheme="majorBidi"/>
              </w:rPr>
            </w:pPr>
            <w:r w:rsidRPr="00EA2BF4">
              <w:rPr>
                <w:rFonts w:asciiTheme="majorBidi" w:hAnsiTheme="majorBidi" w:cstheme="majorBidi"/>
              </w:rPr>
              <w:t xml:space="preserve">MOHME </w:t>
            </w:r>
            <w:r w:rsidRPr="00EA2BF4">
              <w:rPr>
                <w:rFonts w:asciiTheme="majorBidi" w:hAnsiTheme="majorBidi" w:cstheme="majorBidi"/>
                <w:lang w:val="en-US"/>
              </w:rPr>
              <w:t>2020-04-09</w:t>
            </w:r>
            <w:r w:rsidR="00015913" w:rsidRPr="00EA2BF4">
              <w:rPr>
                <w:rFonts w:asciiTheme="majorBidi" w:hAnsiTheme="majorBidi" w:cstheme="majorBidi"/>
                <w:lang w:val="en-US"/>
              </w:rPr>
              <w:t xml:space="preserve"> </w:t>
            </w:r>
            <w:r w:rsidR="00015913" w:rsidRPr="00EA2BF4">
              <w:rPr>
                <w:rFonts w:asciiTheme="majorBidi" w:hAnsiTheme="majorBidi" w:cstheme="majorBidi"/>
                <w:vertAlign w:val="superscript"/>
              </w:rPr>
              <w:t>(h)</w:t>
            </w:r>
          </w:p>
        </w:tc>
        <w:tc>
          <w:tcPr>
            <w:tcW w:w="5942" w:type="dxa"/>
          </w:tcPr>
          <w:p w14:paraId="7A2AE515" w14:textId="77777777" w:rsidR="007A17B7" w:rsidRPr="00EA2BF4" w:rsidRDefault="007A17B7" w:rsidP="003D5B46">
            <w:pPr>
              <w:spacing w:line="360" w:lineRule="auto"/>
              <w:rPr>
                <w:rFonts w:asciiTheme="majorBidi" w:hAnsiTheme="majorBidi" w:cstheme="majorBidi"/>
                <w:color w:val="000000"/>
              </w:rPr>
            </w:pPr>
            <w:r w:rsidRPr="00EA2BF4">
              <w:rPr>
                <w:rFonts w:asciiTheme="majorBidi" w:hAnsiTheme="majorBidi" w:cstheme="majorBidi"/>
                <w:color w:val="000000"/>
              </w:rPr>
              <w:t>Excluded: Not an epidemic estimation study (report)</w:t>
            </w:r>
          </w:p>
        </w:tc>
      </w:tr>
      <w:tr w:rsidR="007A17B7" w:rsidRPr="00236F48" w14:paraId="7FA4BB68" w14:textId="77777777" w:rsidTr="00CC3761">
        <w:tc>
          <w:tcPr>
            <w:tcW w:w="0" w:type="auto"/>
          </w:tcPr>
          <w:p w14:paraId="48BF8A42" w14:textId="77777777" w:rsidR="007A17B7" w:rsidRPr="00236F48" w:rsidRDefault="007A17B7" w:rsidP="003D5B46">
            <w:pPr>
              <w:spacing w:line="360" w:lineRule="auto"/>
              <w:rPr>
                <w:rFonts w:asciiTheme="majorBidi" w:hAnsiTheme="majorBidi" w:cstheme="majorBidi"/>
              </w:rPr>
            </w:pPr>
            <w:r w:rsidRPr="00236F48">
              <w:rPr>
                <w:rFonts w:asciiTheme="majorBidi" w:hAnsiTheme="majorBidi" w:cstheme="majorBidi"/>
              </w:rPr>
              <w:t>13</w:t>
            </w:r>
          </w:p>
        </w:tc>
        <w:tc>
          <w:tcPr>
            <w:tcW w:w="3682" w:type="dxa"/>
          </w:tcPr>
          <w:p w14:paraId="7727EA87" w14:textId="090F4F3B" w:rsidR="007A17B7" w:rsidRPr="00236F48" w:rsidRDefault="007A17B7" w:rsidP="003D5B46">
            <w:pPr>
              <w:spacing w:line="360" w:lineRule="auto"/>
              <w:rPr>
                <w:rFonts w:asciiTheme="majorBidi" w:hAnsiTheme="majorBidi" w:cstheme="majorBidi"/>
              </w:rPr>
            </w:pPr>
            <w:r w:rsidRPr="00236F48">
              <w:rPr>
                <w:rFonts w:asciiTheme="majorBidi" w:hAnsiTheme="majorBidi" w:cstheme="majorBidi"/>
                <w:color w:val="000000"/>
              </w:rPr>
              <w:t xml:space="preserve">Moradi </w:t>
            </w:r>
            <w:r w:rsidRPr="00236F48">
              <w:rPr>
                <w:rFonts w:asciiTheme="majorBidi" w:hAnsiTheme="majorBidi" w:cstheme="majorBidi"/>
                <w:lang w:val="en-US"/>
              </w:rPr>
              <w:t>2020-03-29</w:t>
            </w:r>
            <w:r w:rsidR="009E2ADD">
              <w:rPr>
                <w:rFonts w:asciiTheme="majorBidi" w:hAnsiTheme="majorBidi" w:cstheme="majorBidi"/>
                <w:lang w:val="en-US"/>
              </w:rPr>
              <w:t xml:space="preserve"> </w:t>
            </w:r>
            <w:r w:rsidR="009E2ADD" w:rsidRPr="00236F48">
              <w:rPr>
                <w:rFonts w:asciiTheme="majorBidi" w:hAnsiTheme="majorBidi" w:cstheme="majorBidi"/>
              </w:rPr>
              <w:fldChar w:fldCharType="begin"/>
            </w:r>
            <w:r w:rsidR="009E2ADD" w:rsidRPr="00236F48">
              <w:rPr>
                <w:rFonts w:asciiTheme="majorBidi" w:hAnsiTheme="majorBidi" w:cstheme="majorBidi"/>
              </w:rPr>
              <w:instrText xml:space="preserve"> ADDIN ZOTERO_ITEM CSL_CITATION {"citationID":"qENbCg18","properties":{"formattedCitation":"[18]","plainCitation":"[18]","noteIndex":0},"citationItems":[{"id":729,"uris":["http://zotero.org/users/5880623/items/2XCM38LP"],"uri":["http://zotero.org/users/5880623/items/2XCM38LP"],"itemData":{"id":729,"type":"article-journal","container-title":"Medical Journal of The Islamic Republic of Iran (MJIRI)","issue":"1","note":"publisher: Medical Journal of The Islamic Republic of Iran (MJIRI)","page":"178–182","source":"Google Scholar","title":"Can judgments according to case fatality rate be correct all the time during epidemics? Estimated cases based on CFR in different scenarios and some lessons from early case fatality rate of coronavirus disease 2019 in Iran","title-short":"Can judgments according to case fatality rate be correct all the time during epidemics?","volume":"34","author":[{"family":"Moradi","given":"Ghobad"},{"family":"Piroozi","given":"Bakhtiar"},{"family":"Mohamadi-Bolbanabad","given":"Amjad"},{"family":"Safari","given":"Hossein"},{"family":"Shokri","given":"Azad"},{"family":"Rahimi","given":"Ramyar"}],"issued":{"date-parts":[["2020"]]}}}],"schema":"https://github.com/citation-style-language/schema/raw/master/csl-citation.json"} </w:instrText>
            </w:r>
            <w:r w:rsidR="009E2ADD" w:rsidRPr="00236F48">
              <w:rPr>
                <w:rFonts w:asciiTheme="majorBidi" w:hAnsiTheme="majorBidi" w:cstheme="majorBidi"/>
              </w:rPr>
              <w:fldChar w:fldCharType="separate"/>
            </w:r>
            <w:r w:rsidR="009E2ADD" w:rsidRPr="00236F48">
              <w:rPr>
                <w:rFonts w:asciiTheme="majorBidi" w:hAnsiTheme="majorBidi" w:cstheme="majorBidi"/>
              </w:rPr>
              <w:t>[18]</w:t>
            </w:r>
            <w:r w:rsidR="009E2ADD" w:rsidRPr="00236F48">
              <w:rPr>
                <w:rFonts w:asciiTheme="majorBidi" w:hAnsiTheme="majorBidi" w:cstheme="majorBidi"/>
              </w:rPr>
              <w:fldChar w:fldCharType="end"/>
            </w:r>
          </w:p>
        </w:tc>
        <w:tc>
          <w:tcPr>
            <w:tcW w:w="5942" w:type="dxa"/>
          </w:tcPr>
          <w:p w14:paraId="515D341A" w14:textId="77777777" w:rsidR="007A17B7" w:rsidRPr="00236F48" w:rsidRDefault="007A17B7" w:rsidP="003D5B46">
            <w:pPr>
              <w:spacing w:line="360" w:lineRule="auto"/>
              <w:rPr>
                <w:rFonts w:asciiTheme="majorBidi" w:hAnsiTheme="majorBidi" w:cstheme="majorBidi"/>
                <w:color w:val="000000"/>
              </w:rPr>
            </w:pPr>
            <w:r w:rsidRPr="00236F48">
              <w:rPr>
                <w:rFonts w:asciiTheme="majorBidi" w:hAnsiTheme="majorBidi" w:cstheme="majorBidi"/>
                <w:color w:val="000000"/>
              </w:rPr>
              <w:t>Included (4 of 11) (published)</w:t>
            </w:r>
          </w:p>
        </w:tc>
      </w:tr>
      <w:tr w:rsidR="007A17B7" w:rsidRPr="00236F48" w14:paraId="4F61C0FB" w14:textId="77777777" w:rsidTr="00CC3761">
        <w:tc>
          <w:tcPr>
            <w:tcW w:w="0" w:type="auto"/>
          </w:tcPr>
          <w:p w14:paraId="6DB68F8C" w14:textId="77777777" w:rsidR="007A17B7" w:rsidRPr="00236F48" w:rsidRDefault="007A17B7" w:rsidP="003D5B46">
            <w:pPr>
              <w:spacing w:line="360" w:lineRule="auto"/>
              <w:rPr>
                <w:rFonts w:asciiTheme="majorBidi" w:hAnsiTheme="majorBidi" w:cstheme="majorBidi"/>
              </w:rPr>
            </w:pPr>
            <w:r w:rsidRPr="00236F48">
              <w:rPr>
                <w:rFonts w:asciiTheme="majorBidi" w:hAnsiTheme="majorBidi" w:cstheme="majorBidi"/>
              </w:rPr>
              <w:t>14</w:t>
            </w:r>
          </w:p>
        </w:tc>
        <w:tc>
          <w:tcPr>
            <w:tcW w:w="3682" w:type="dxa"/>
          </w:tcPr>
          <w:p w14:paraId="0FADD6FD" w14:textId="69E05B5E" w:rsidR="007A17B7" w:rsidRPr="00236F48" w:rsidRDefault="007A17B7" w:rsidP="003D5B46">
            <w:pPr>
              <w:spacing w:line="360" w:lineRule="auto"/>
              <w:rPr>
                <w:rFonts w:asciiTheme="majorBidi" w:hAnsiTheme="majorBidi" w:cstheme="majorBidi"/>
              </w:rPr>
            </w:pPr>
            <w:r w:rsidRPr="00236F48">
              <w:rPr>
                <w:rFonts w:asciiTheme="majorBidi" w:hAnsiTheme="majorBidi" w:cstheme="majorBidi"/>
                <w:color w:val="000000"/>
              </w:rPr>
              <w:t xml:space="preserve">Muniz-Rodriguez </w:t>
            </w:r>
            <w:r w:rsidRPr="00236F48">
              <w:rPr>
                <w:rFonts w:asciiTheme="majorBidi" w:hAnsiTheme="majorBidi" w:cstheme="majorBidi"/>
              </w:rPr>
              <w:t>2020-03-08</w:t>
            </w:r>
            <w:r w:rsidR="00CC3761">
              <w:rPr>
                <w:rFonts w:asciiTheme="majorBidi" w:hAnsiTheme="majorBidi" w:cstheme="majorBidi"/>
              </w:rPr>
              <w:t xml:space="preserve"> </w:t>
            </w:r>
            <w:r w:rsidR="00CC3761" w:rsidRPr="00236F48">
              <w:rPr>
                <w:rFonts w:asciiTheme="majorBidi" w:hAnsiTheme="majorBidi" w:cstheme="majorBidi"/>
              </w:rPr>
              <w:fldChar w:fldCharType="begin"/>
            </w:r>
            <w:r w:rsidR="009D58A5">
              <w:rPr>
                <w:rFonts w:asciiTheme="majorBidi" w:hAnsiTheme="majorBidi" w:cstheme="majorBidi"/>
                <w:lang w:val="en-US"/>
              </w:rPr>
              <w:instrText xml:space="preserve"> ADDIN ZOTERO_ITEM CSL_CITATION {"citationID":"QcePOvyM","properties":{"formattedCitation":"[19]","plainCitation":"[19]","noteIndex":0},"citationItems":[{"id":735,"uris":["http://zotero.org/users/5880623/items/QV9E87IU"],"uri":["http://zotero.org/users/5880623/items/QV9E87IU"],"itemData":{"id":735,"type":"article-journal","container-title":"medRxiv","note":"publisher: Cold Spring Harbor Laboratory Press","source":"Google Scholar","title":"Transmission potential of COVID-19 in Iran","author":[{"family":"Muniz-Rodriguez","given":"Kamalich"},{"family":"Fung","given":"Isaac Chun-Hai"},{"family":"Ferdosi","given":"Shayesterh R."},{"family":"Ofori","given":"Sylvia K."},{"family":"Lee","given":"Yiseul"},{"family":"Tariq","given":"Amna"},{"family":"Chowell","given":"Gerardo"}],"issued":{"date-parts":[["2020"]]}}}],"schema":"https://github.com/citation-style-language/schema/raw/master/csl-citation.json"} </w:instrText>
            </w:r>
            <w:r w:rsidR="00CC3761" w:rsidRPr="00236F48">
              <w:rPr>
                <w:rFonts w:asciiTheme="majorBidi" w:hAnsiTheme="majorBidi" w:cstheme="majorBidi"/>
              </w:rPr>
              <w:fldChar w:fldCharType="separate"/>
            </w:r>
            <w:r w:rsidR="00CC3761" w:rsidRPr="00236F48">
              <w:rPr>
                <w:rFonts w:asciiTheme="majorBidi" w:hAnsiTheme="majorBidi" w:cstheme="majorBidi"/>
              </w:rPr>
              <w:t>[19]</w:t>
            </w:r>
            <w:r w:rsidR="00CC3761" w:rsidRPr="00236F48">
              <w:rPr>
                <w:rFonts w:asciiTheme="majorBidi" w:hAnsiTheme="majorBidi" w:cstheme="majorBidi"/>
              </w:rPr>
              <w:fldChar w:fldCharType="end"/>
            </w:r>
          </w:p>
        </w:tc>
        <w:tc>
          <w:tcPr>
            <w:tcW w:w="5942" w:type="dxa"/>
          </w:tcPr>
          <w:p w14:paraId="1B1D5565" w14:textId="77777777" w:rsidR="007A17B7" w:rsidRPr="00236F48" w:rsidRDefault="007A17B7" w:rsidP="003D5B46">
            <w:pPr>
              <w:spacing w:line="360" w:lineRule="auto"/>
              <w:rPr>
                <w:rFonts w:asciiTheme="majorBidi" w:hAnsiTheme="majorBidi" w:cstheme="majorBidi"/>
                <w:color w:val="000000"/>
              </w:rPr>
            </w:pPr>
            <w:r w:rsidRPr="00236F48">
              <w:rPr>
                <w:rFonts w:asciiTheme="majorBidi" w:hAnsiTheme="majorBidi" w:cstheme="majorBidi"/>
                <w:color w:val="000000"/>
              </w:rPr>
              <w:t>Included (5 of 11) (preprint)</w:t>
            </w:r>
          </w:p>
        </w:tc>
      </w:tr>
      <w:tr w:rsidR="007A17B7" w:rsidRPr="00236F48" w14:paraId="26FB5B25" w14:textId="77777777" w:rsidTr="00CC3761">
        <w:tc>
          <w:tcPr>
            <w:tcW w:w="0" w:type="auto"/>
          </w:tcPr>
          <w:p w14:paraId="74354D59" w14:textId="77777777" w:rsidR="007A17B7" w:rsidRPr="00236F48" w:rsidRDefault="007A17B7" w:rsidP="003D5B46">
            <w:pPr>
              <w:spacing w:line="360" w:lineRule="auto"/>
              <w:rPr>
                <w:rFonts w:asciiTheme="majorBidi" w:hAnsiTheme="majorBidi" w:cstheme="majorBidi"/>
              </w:rPr>
            </w:pPr>
            <w:r w:rsidRPr="00236F48">
              <w:rPr>
                <w:rFonts w:asciiTheme="majorBidi" w:hAnsiTheme="majorBidi" w:cstheme="majorBidi"/>
              </w:rPr>
              <w:t>15</w:t>
            </w:r>
          </w:p>
        </w:tc>
        <w:tc>
          <w:tcPr>
            <w:tcW w:w="3682" w:type="dxa"/>
          </w:tcPr>
          <w:p w14:paraId="3BE54C50" w14:textId="471247AD" w:rsidR="007A17B7" w:rsidRPr="00236F48" w:rsidRDefault="007A17B7" w:rsidP="003D5B46">
            <w:pPr>
              <w:spacing w:line="360" w:lineRule="auto"/>
              <w:rPr>
                <w:rFonts w:asciiTheme="majorBidi" w:hAnsiTheme="majorBidi" w:cstheme="majorBidi"/>
              </w:rPr>
            </w:pPr>
            <w:proofErr w:type="spellStart"/>
            <w:r w:rsidRPr="00236F48">
              <w:rPr>
                <w:rFonts w:asciiTheme="majorBidi" w:hAnsiTheme="majorBidi" w:cstheme="majorBidi"/>
                <w:color w:val="000000"/>
              </w:rPr>
              <w:t>Saberi</w:t>
            </w:r>
            <w:proofErr w:type="spellEnd"/>
            <w:r w:rsidRPr="00236F48">
              <w:rPr>
                <w:rFonts w:asciiTheme="majorBidi" w:hAnsiTheme="majorBidi" w:cstheme="majorBidi"/>
                <w:color w:val="000000"/>
              </w:rPr>
              <w:t xml:space="preserve"> 2020-03-30</w:t>
            </w:r>
            <w:r w:rsidR="00807643">
              <w:rPr>
                <w:rFonts w:asciiTheme="majorBidi" w:hAnsiTheme="majorBidi" w:cstheme="majorBidi"/>
                <w:color w:val="000000"/>
              </w:rPr>
              <w:t xml:space="preserve"> </w:t>
            </w:r>
            <w:r w:rsidR="00807643" w:rsidRPr="00236F48">
              <w:rPr>
                <w:rFonts w:asciiTheme="majorBidi" w:hAnsiTheme="majorBidi" w:cstheme="majorBidi"/>
                <w:vertAlign w:val="superscript"/>
              </w:rPr>
              <w:t>(</w:t>
            </w:r>
            <w:proofErr w:type="spellStart"/>
            <w:r w:rsidR="00807643">
              <w:rPr>
                <w:rFonts w:asciiTheme="majorBidi" w:hAnsiTheme="majorBidi" w:cstheme="majorBidi"/>
                <w:vertAlign w:val="superscript"/>
              </w:rPr>
              <w:t>i</w:t>
            </w:r>
            <w:proofErr w:type="spellEnd"/>
            <w:r w:rsidR="00807643" w:rsidRPr="00236F48">
              <w:rPr>
                <w:rFonts w:asciiTheme="majorBidi" w:hAnsiTheme="majorBidi" w:cstheme="majorBidi"/>
                <w:vertAlign w:val="superscript"/>
              </w:rPr>
              <w:t>)</w:t>
            </w:r>
            <w:r w:rsidR="003B11B1">
              <w:rPr>
                <w:rFonts w:asciiTheme="majorBidi" w:hAnsiTheme="majorBidi" w:cstheme="majorBidi"/>
                <w:vertAlign w:val="superscript"/>
              </w:rPr>
              <w:t xml:space="preserve"> </w:t>
            </w:r>
            <w:r w:rsidR="003B11B1" w:rsidRPr="00236F48">
              <w:rPr>
                <w:rFonts w:asciiTheme="majorBidi" w:hAnsiTheme="majorBidi" w:cstheme="majorBidi"/>
              </w:rPr>
              <w:fldChar w:fldCharType="begin"/>
            </w:r>
            <w:r w:rsidR="009D58A5">
              <w:rPr>
                <w:rFonts w:asciiTheme="majorBidi" w:hAnsiTheme="majorBidi" w:cstheme="majorBidi"/>
              </w:rPr>
              <w:instrText xml:space="preserve"> ADDIN ZOTERO_ITEM CSL_CITATION {"citationID":"K0gMuXyx","properties":{"formattedCitation":"[13]","plainCitation":"[13]","noteIndex":0},"citationItems":[{"id":742,"uris":["http://zotero.org/users/5880623/items/NPZXKSKB"],"uri":["http://zotero.org/users/5880623/items/NPZXKSKB"],"itemData":{"id":742,"type":"webpage","abstract":"</w:instrText>
            </w:r>
            <w:r w:rsidR="009D58A5">
              <w:rPr>
                <w:rFonts w:asciiTheme="majorBidi" w:hAnsiTheme="majorBidi" w:cstheme="majorBidi"/>
                <w:rtl/>
              </w:rPr>
              <w:instrText>بررس</w:instrText>
            </w:r>
            <w:r w:rsidR="009D58A5">
              <w:rPr>
                <w:rFonts w:asciiTheme="majorBidi" w:hAnsiTheme="majorBidi" w:cstheme="majorBidi" w:hint="cs"/>
                <w:rtl/>
              </w:rPr>
              <w:instrText>ی</w:instrText>
            </w:r>
            <w:r w:rsidR="009D58A5">
              <w:rPr>
                <w:rFonts w:asciiTheme="majorBidi" w:hAnsiTheme="majorBidi" w:cstheme="majorBidi"/>
                <w:rtl/>
              </w:rPr>
              <w:instrText xml:space="preserve"> و مدل ساز</w:instrText>
            </w:r>
            <w:r w:rsidR="009D58A5">
              <w:rPr>
                <w:rFonts w:asciiTheme="majorBidi" w:hAnsiTheme="majorBidi" w:cstheme="majorBidi" w:hint="cs"/>
                <w:rtl/>
              </w:rPr>
              <w:instrText>ی</w:instrText>
            </w:r>
            <w:r w:rsidR="009D58A5">
              <w:rPr>
                <w:rFonts w:asciiTheme="majorBidi" w:hAnsiTheme="majorBidi" w:cstheme="majorBidi"/>
                <w:rtl/>
              </w:rPr>
              <w:instrText xml:space="preserve"> آمار رسم</w:instrText>
            </w:r>
            <w:r w:rsidR="009D58A5">
              <w:rPr>
                <w:rFonts w:asciiTheme="majorBidi" w:hAnsiTheme="majorBidi" w:cstheme="majorBidi" w:hint="cs"/>
                <w:rtl/>
              </w:rPr>
              <w:instrText>ی</w:instrText>
            </w:r>
            <w:r w:rsidR="009D58A5">
              <w:rPr>
                <w:rFonts w:asciiTheme="majorBidi" w:hAnsiTheme="majorBidi" w:cstheme="majorBidi"/>
                <w:rtl/>
              </w:rPr>
              <w:instrText xml:space="preserve"> ش</w:instrText>
            </w:r>
            <w:r w:rsidR="009D58A5">
              <w:rPr>
                <w:rFonts w:asciiTheme="majorBidi" w:hAnsiTheme="majorBidi" w:cstheme="majorBidi" w:hint="cs"/>
                <w:rtl/>
              </w:rPr>
              <w:instrText>ی</w:instrText>
            </w:r>
            <w:r w:rsidR="009D58A5">
              <w:rPr>
                <w:rFonts w:asciiTheme="majorBidi" w:hAnsiTheme="majorBidi" w:cstheme="majorBidi" w:hint="eastAsia"/>
                <w:rtl/>
              </w:rPr>
              <w:instrText>وع</w:instrText>
            </w:r>
            <w:r w:rsidR="009D58A5">
              <w:rPr>
                <w:rFonts w:asciiTheme="majorBidi" w:hAnsiTheme="majorBidi" w:cstheme="majorBidi"/>
                <w:rtl/>
              </w:rPr>
              <w:instrText xml:space="preserve"> و</w:instrText>
            </w:r>
            <w:r w:rsidR="009D58A5">
              <w:rPr>
                <w:rFonts w:asciiTheme="majorBidi" w:hAnsiTheme="majorBidi" w:cstheme="majorBidi" w:hint="cs"/>
                <w:rtl/>
              </w:rPr>
              <w:instrText>ی</w:instrText>
            </w:r>
            <w:r w:rsidR="009D58A5">
              <w:rPr>
                <w:rFonts w:asciiTheme="majorBidi" w:hAnsiTheme="majorBidi" w:cstheme="majorBidi" w:hint="eastAsia"/>
                <w:rtl/>
              </w:rPr>
              <w:instrText>روس</w:instrText>
            </w:r>
            <w:r w:rsidR="009D58A5">
              <w:rPr>
                <w:rFonts w:asciiTheme="majorBidi" w:hAnsiTheme="majorBidi" w:cstheme="majorBidi"/>
                <w:rtl/>
              </w:rPr>
              <w:instrText xml:space="preserve"> کرونا در ا</w:instrText>
            </w:r>
            <w:r w:rsidR="009D58A5">
              <w:rPr>
                <w:rFonts w:asciiTheme="majorBidi" w:hAnsiTheme="majorBidi" w:cstheme="majorBidi" w:hint="cs"/>
                <w:rtl/>
              </w:rPr>
              <w:instrText>ی</w:instrText>
            </w:r>
            <w:r w:rsidR="009D58A5">
              <w:rPr>
                <w:rFonts w:asciiTheme="majorBidi" w:hAnsiTheme="majorBidi" w:cstheme="majorBidi" w:hint="eastAsia"/>
                <w:rtl/>
              </w:rPr>
              <w:instrText>ران</w:instrText>
            </w:r>
            <w:r w:rsidR="009D58A5">
              <w:rPr>
                <w:rFonts w:asciiTheme="majorBidi" w:hAnsiTheme="majorBidi" w:cstheme="majorBidi"/>
              </w:rPr>
              <w:instrText xml:space="preserve">","container-title":"IRAN COVID-19","language":"en","note":"source: www.irancovid-19.com","title":"Scenario Analysis of COVID-19 epidemic in Iran. University of New South Wales (UNSW), Research Centre for Integrated Transport Innovation (rCITI), Sydney, Australia.","URL":"https://www.irancovid-19.com/","author":[{"literal":"Saberi M"},{"literal":"Hamedmoghadam H"}],"accessed":{"date-parts":[["2020",5,4]]}}}],"schema":"https://github.com/citation-style-language/schema/raw/master/csl-citation.json"} </w:instrText>
            </w:r>
            <w:r w:rsidR="003B11B1" w:rsidRPr="00236F48">
              <w:rPr>
                <w:rFonts w:asciiTheme="majorBidi" w:hAnsiTheme="majorBidi" w:cstheme="majorBidi"/>
              </w:rPr>
              <w:fldChar w:fldCharType="separate"/>
            </w:r>
            <w:r w:rsidR="003B11B1" w:rsidRPr="00236F48">
              <w:rPr>
                <w:rFonts w:asciiTheme="majorBidi" w:hAnsiTheme="majorBidi" w:cstheme="majorBidi"/>
              </w:rPr>
              <w:t>[13]</w:t>
            </w:r>
            <w:r w:rsidR="003B11B1" w:rsidRPr="00236F48">
              <w:rPr>
                <w:rFonts w:asciiTheme="majorBidi" w:hAnsiTheme="majorBidi" w:cstheme="majorBidi"/>
              </w:rPr>
              <w:fldChar w:fldCharType="end"/>
            </w:r>
          </w:p>
        </w:tc>
        <w:tc>
          <w:tcPr>
            <w:tcW w:w="5942" w:type="dxa"/>
          </w:tcPr>
          <w:p w14:paraId="66AD7200" w14:textId="77777777" w:rsidR="007A17B7" w:rsidRPr="00236F48" w:rsidRDefault="007A17B7" w:rsidP="003D5B46">
            <w:pPr>
              <w:spacing w:line="360" w:lineRule="auto"/>
              <w:rPr>
                <w:rFonts w:asciiTheme="majorBidi" w:hAnsiTheme="majorBidi" w:cstheme="majorBidi"/>
                <w:color w:val="000000"/>
              </w:rPr>
            </w:pPr>
            <w:r w:rsidRPr="00236F48">
              <w:rPr>
                <w:rFonts w:asciiTheme="majorBidi" w:hAnsiTheme="majorBidi" w:cstheme="majorBidi"/>
                <w:color w:val="000000"/>
              </w:rPr>
              <w:t>Included (6 of 11) (report)</w:t>
            </w:r>
          </w:p>
        </w:tc>
      </w:tr>
      <w:tr w:rsidR="007A17B7" w:rsidRPr="00236F48" w14:paraId="2787D5FC" w14:textId="77777777" w:rsidTr="00CC3761">
        <w:tc>
          <w:tcPr>
            <w:tcW w:w="0" w:type="auto"/>
          </w:tcPr>
          <w:p w14:paraId="13E4588F" w14:textId="77777777" w:rsidR="007A17B7" w:rsidRPr="00236F48" w:rsidRDefault="007A17B7" w:rsidP="003D5B46">
            <w:pPr>
              <w:spacing w:line="360" w:lineRule="auto"/>
              <w:rPr>
                <w:rFonts w:asciiTheme="majorBidi" w:hAnsiTheme="majorBidi" w:cstheme="majorBidi"/>
              </w:rPr>
            </w:pPr>
            <w:r w:rsidRPr="00236F48">
              <w:rPr>
                <w:rFonts w:asciiTheme="majorBidi" w:hAnsiTheme="majorBidi" w:cstheme="majorBidi"/>
              </w:rPr>
              <w:t>16</w:t>
            </w:r>
          </w:p>
        </w:tc>
        <w:tc>
          <w:tcPr>
            <w:tcW w:w="3682" w:type="dxa"/>
          </w:tcPr>
          <w:p w14:paraId="3A262FAE" w14:textId="1D573188" w:rsidR="007A17B7" w:rsidRPr="00236F48" w:rsidRDefault="007A17B7" w:rsidP="003D5B46">
            <w:pPr>
              <w:spacing w:line="360" w:lineRule="auto"/>
              <w:rPr>
                <w:rFonts w:asciiTheme="majorBidi" w:hAnsiTheme="majorBidi" w:cstheme="majorBidi"/>
              </w:rPr>
            </w:pPr>
            <w:r w:rsidRPr="00236F48">
              <w:rPr>
                <w:rFonts w:asciiTheme="majorBidi" w:hAnsiTheme="majorBidi" w:cstheme="majorBidi"/>
                <w:color w:val="000000"/>
              </w:rPr>
              <w:t xml:space="preserve">Shariatnia </w:t>
            </w:r>
            <w:r w:rsidRPr="00236F48">
              <w:rPr>
                <w:rFonts w:asciiTheme="majorBidi" w:hAnsiTheme="majorBidi" w:cstheme="majorBidi"/>
              </w:rPr>
              <w:t>2020-03-[??]</w:t>
            </w:r>
            <w:r w:rsidR="002255D5">
              <w:rPr>
                <w:rFonts w:asciiTheme="majorBidi" w:hAnsiTheme="majorBidi" w:cstheme="majorBidi"/>
              </w:rPr>
              <w:t xml:space="preserve"> </w:t>
            </w:r>
            <w:r w:rsidR="002255D5" w:rsidRPr="00236F48">
              <w:rPr>
                <w:rFonts w:asciiTheme="majorBidi" w:hAnsiTheme="majorBidi" w:cstheme="majorBidi"/>
                <w:vertAlign w:val="superscript"/>
              </w:rPr>
              <w:t>(</w:t>
            </w:r>
            <w:r w:rsidR="002255D5">
              <w:rPr>
                <w:rFonts w:asciiTheme="majorBidi" w:hAnsiTheme="majorBidi" w:cstheme="majorBidi"/>
                <w:vertAlign w:val="superscript"/>
              </w:rPr>
              <w:t>j</w:t>
            </w:r>
            <w:r w:rsidR="002255D5" w:rsidRPr="00236F48">
              <w:rPr>
                <w:rFonts w:asciiTheme="majorBidi" w:hAnsiTheme="majorBidi" w:cstheme="majorBidi"/>
                <w:vertAlign w:val="superscript"/>
              </w:rPr>
              <w:t>)</w:t>
            </w:r>
          </w:p>
        </w:tc>
        <w:tc>
          <w:tcPr>
            <w:tcW w:w="5942" w:type="dxa"/>
          </w:tcPr>
          <w:p w14:paraId="65FFF5DC" w14:textId="77777777" w:rsidR="007A17B7" w:rsidRPr="00236F48" w:rsidRDefault="007A17B7" w:rsidP="003D5B46">
            <w:pPr>
              <w:spacing w:line="360" w:lineRule="auto"/>
              <w:rPr>
                <w:rFonts w:asciiTheme="majorBidi" w:hAnsiTheme="majorBidi" w:cstheme="majorBidi"/>
                <w:color w:val="000000"/>
              </w:rPr>
            </w:pPr>
            <w:r w:rsidRPr="00236F48">
              <w:rPr>
                <w:rFonts w:asciiTheme="majorBidi" w:hAnsiTheme="majorBidi" w:cstheme="majorBidi"/>
                <w:color w:val="000000"/>
              </w:rPr>
              <w:t>Excluded: Absent minimum details on methods (preprint)</w:t>
            </w:r>
          </w:p>
        </w:tc>
      </w:tr>
      <w:tr w:rsidR="007A17B7" w:rsidRPr="00236F48" w14:paraId="2AE801C4" w14:textId="77777777" w:rsidTr="00CC3761">
        <w:tc>
          <w:tcPr>
            <w:tcW w:w="0" w:type="auto"/>
          </w:tcPr>
          <w:p w14:paraId="2128EEF4" w14:textId="77777777" w:rsidR="007A17B7" w:rsidRPr="00236F48" w:rsidRDefault="007A17B7" w:rsidP="003D5B46">
            <w:pPr>
              <w:spacing w:line="360" w:lineRule="auto"/>
              <w:rPr>
                <w:rFonts w:asciiTheme="majorBidi" w:hAnsiTheme="majorBidi" w:cstheme="majorBidi"/>
              </w:rPr>
            </w:pPr>
            <w:r w:rsidRPr="00236F48">
              <w:rPr>
                <w:rFonts w:asciiTheme="majorBidi" w:hAnsiTheme="majorBidi" w:cstheme="majorBidi"/>
              </w:rPr>
              <w:t>17</w:t>
            </w:r>
          </w:p>
        </w:tc>
        <w:tc>
          <w:tcPr>
            <w:tcW w:w="3682" w:type="dxa"/>
          </w:tcPr>
          <w:p w14:paraId="3A63C847" w14:textId="1ECE7F10" w:rsidR="007A17B7" w:rsidRPr="00236F48" w:rsidRDefault="007A17B7" w:rsidP="003D5B46">
            <w:pPr>
              <w:spacing w:line="360" w:lineRule="auto"/>
              <w:rPr>
                <w:rFonts w:asciiTheme="majorBidi" w:hAnsiTheme="majorBidi" w:cstheme="majorBidi"/>
                <w:color w:val="000000"/>
              </w:rPr>
            </w:pPr>
            <w:proofErr w:type="spellStart"/>
            <w:r w:rsidRPr="00236F48">
              <w:rPr>
                <w:rFonts w:asciiTheme="majorBidi" w:hAnsiTheme="majorBidi" w:cstheme="majorBidi"/>
              </w:rPr>
              <w:t>Mashayekhi</w:t>
            </w:r>
            <w:proofErr w:type="spellEnd"/>
            <w:r w:rsidRPr="00236F48">
              <w:rPr>
                <w:rFonts w:asciiTheme="majorBidi" w:hAnsiTheme="majorBidi" w:cstheme="majorBidi"/>
              </w:rPr>
              <w:t xml:space="preserve"> 2020-03-13</w:t>
            </w:r>
            <w:r w:rsidR="0009367A">
              <w:rPr>
                <w:rFonts w:asciiTheme="majorBidi" w:hAnsiTheme="majorBidi" w:cstheme="majorBidi"/>
              </w:rPr>
              <w:t xml:space="preserve"> </w:t>
            </w:r>
            <w:r w:rsidR="0009367A" w:rsidRPr="00236F48">
              <w:rPr>
                <w:rFonts w:asciiTheme="majorBidi" w:hAnsiTheme="majorBidi" w:cstheme="majorBidi"/>
              </w:rPr>
              <w:fldChar w:fldCharType="begin"/>
            </w:r>
            <w:r w:rsidR="009D58A5">
              <w:rPr>
                <w:rFonts w:asciiTheme="majorBidi" w:hAnsiTheme="majorBidi" w:cstheme="majorBidi"/>
              </w:rPr>
              <w:instrText xml:space="preserve"> ADDIN ZOTERO_ITEM CSL_CITATION {"citationID":"Pu2VGKFy","properties":{"formattedCitation":"[25]","plainCitation":"[25]","noteIndex":0},"citationItems":[{"id":709,"uris":["http://zotero.org/users/5880623/items/89YZBK8M"],"uri":["http://zotero.org/users/5880623/items/89YZBK8M"],"itemData":{"id":709,"type":"article","title":"Prevalence of Corona disease in Iran. Sharif University of Technology. 1398.12.23 [2020.03.13]. 43 pages.","URL":"https://static1.tinn.ir/servev2/tgRHjZeywi26/hhF3zQUm1m4,/647098_288.pdf","author":[{"family":"Mashayekhi","given":"A"},{"family":"Aghaei","given":"M"}],"accessed":{"date-parts":[["2020",5,4]]}}}],"schema":"https://github.com/citation-style-language/schema/raw/master/csl-citation.json"} </w:instrText>
            </w:r>
            <w:r w:rsidR="0009367A" w:rsidRPr="00236F48">
              <w:rPr>
                <w:rFonts w:asciiTheme="majorBidi" w:hAnsiTheme="majorBidi" w:cstheme="majorBidi"/>
              </w:rPr>
              <w:fldChar w:fldCharType="separate"/>
            </w:r>
            <w:r w:rsidR="0009367A" w:rsidRPr="00236F48">
              <w:rPr>
                <w:rFonts w:asciiTheme="majorBidi" w:hAnsiTheme="majorBidi" w:cstheme="majorBidi"/>
              </w:rPr>
              <w:t>[25]</w:t>
            </w:r>
            <w:r w:rsidR="0009367A" w:rsidRPr="00236F48">
              <w:rPr>
                <w:rFonts w:asciiTheme="majorBidi" w:hAnsiTheme="majorBidi" w:cstheme="majorBidi"/>
              </w:rPr>
              <w:fldChar w:fldCharType="end"/>
            </w:r>
          </w:p>
        </w:tc>
        <w:tc>
          <w:tcPr>
            <w:tcW w:w="5942" w:type="dxa"/>
          </w:tcPr>
          <w:p w14:paraId="21072A21" w14:textId="77777777" w:rsidR="007A17B7" w:rsidRPr="00236F48" w:rsidRDefault="007A17B7" w:rsidP="003D5B46">
            <w:pPr>
              <w:spacing w:line="360" w:lineRule="auto"/>
              <w:rPr>
                <w:rFonts w:asciiTheme="majorBidi" w:hAnsiTheme="majorBidi" w:cstheme="majorBidi"/>
                <w:color w:val="000000"/>
              </w:rPr>
            </w:pPr>
            <w:r w:rsidRPr="00236F48">
              <w:rPr>
                <w:rFonts w:asciiTheme="majorBidi" w:hAnsiTheme="majorBidi" w:cstheme="majorBidi"/>
                <w:color w:val="000000"/>
              </w:rPr>
              <w:t>Included (7 of 11) (report)</w:t>
            </w:r>
          </w:p>
        </w:tc>
      </w:tr>
      <w:tr w:rsidR="007A17B7" w:rsidRPr="00236F48" w14:paraId="5EB07271" w14:textId="77777777" w:rsidTr="00CC3761">
        <w:tc>
          <w:tcPr>
            <w:tcW w:w="0" w:type="auto"/>
          </w:tcPr>
          <w:p w14:paraId="21988483" w14:textId="77777777" w:rsidR="007A17B7" w:rsidRPr="00236F48" w:rsidRDefault="007A17B7" w:rsidP="003D5B46">
            <w:pPr>
              <w:spacing w:line="360" w:lineRule="auto"/>
              <w:rPr>
                <w:rFonts w:asciiTheme="majorBidi" w:hAnsiTheme="majorBidi" w:cstheme="majorBidi"/>
              </w:rPr>
            </w:pPr>
            <w:r w:rsidRPr="00236F48">
              <w:rPr>
                <w:rFonts w:asciiTheme="majorBidi" w:hAnsiTheme="majorBidi" w:cstheme="majorBidi"/>
              </w:rPr>
              <w:t>18</w:t>
            </w:r>
          </w:p>
        </w:tc>
        <w:tc>
          <w:tcPr>
            <w:tcW w:w="3682" w:type="dxa"/>
          </w:tcPr>
          <w:p w14:paraId="732053ED" w14:textId="340986C9" w:rsidR="007A17B7" w:rsidRPr="00236F48" w:rsidRDefault="007A17B7" w:rsidP="003D5B46">
            <w:pPr>
              <w:spacing w:line="360" w:lineRule="auto"/>
              <w:rPr>
                <w:rFonts w:asciiTheme="majorBidi" w:hAnsiTheme="majorBidi" w:cstheme="majorBidi"/>
                <w:color w:val="000000"/>
              </w:rPr>
            </w:pPr>
            <w:r w:rsidRPr="00236F48">
              <w:rPr>
                <w:rFonts w:asciiTheme="majorBidi" w:hAnsiTheme="majorBidi" w:cstheme="majorBidi"/>
              </w:rPr>
              <w:t>University of Shiraz, No date</w:t>
            </w:r>
            <w:r w:rsidR="0074728E">
              <w:rPr>
                <w:rFonts w:asciiTheme="majorBidi" w:hAnsiTheme="majorBidi" w:cstheme="majorBidi"/>
              </w:rPr>
              <w:t xml:space="preserve"> </w:t>
            </w:r>
            <w:r w:rsidR="0074728E" w:rsidRPr="00236F48">
              <w:rPr>
                <w:rFonts w:asciiTheme="majorBidi" w:hAnsiTheme="majorBidi" w:cstheme="majorBidi"/>
                <w:vertAlign w:val="superscript"/>
              </w:rPr>
              <w:t>(</w:t>
            </w:r>
            <w:r w:rsidR="0074728E">
              <w:rPr>
                <w:rFonts w:asciiTheme="majorBidi" w:hAnsiTheme="majorBidi" w:cstheme="majorBidi"/>
                <w:vertAlign w:val="superscript"/>
              </w:rPr>
              <w:t>k</w:t>
            </w:r>
            <w:r w:rsidR="0074728E" w:rsidRPr="00236F48">
              <w:rPr>
                <w:rFonts w:asciiTheme="majorBidi" w:hAnsiTheme="majorBidi" w:cstheme="majorBidi"/>
                <w:vertAlign w:val="superscript"/>
              </w:rPr>
              <w:t>)</w:t>
            </w:r>
          </w:p>
        </w:tc>
        <w:tc>
          <w:tcPr>
            <w:tcW w:w="5942" w:type="dxa"/>
          </w:tcPr>
          <w:p w14:paraId="3A40B019" w14:textId="77777777" w:rsidR="007A17B7" w:rsidRPr="00236F48" w:rsidRDefault="007A17B7" w:rsidP="003D5B46">
            <w:pPr>
              <w:spacing w:line="360" w:lineRule="auto"/>
              <w:rPr>
                <w:rFonts w:asciiTheme="majorBidi" w:hAnsiTheme="majorBidi" w:cstheme="majorBidi"/>
                <w:color w:val="000000"/>
              </w:rPr>
            </w:pPr>
            <w:r w:rsidRPr="00236F48">
              <w:rPr>
                <w:rFonts w:asciiTheme="majorBidi" w:hAnsiTheme="majorBidi" w:cstheme="majorBidi"/>
                <w:color w:val="000000"/>
              </w:rPr>
              <w:t>Excluded: Absent minimum details on methods (report)</w:t>
            </w:r>
          </w:p>
        </w:tc>
      </w:tr>
      <w:tr w:rsidR="007A17B7" w:rsidRPr="00236F48" w14:paraId="648EA8AB" w14:textId="77777777" w:rsidTr="00CC3761">
        <w:tc>
          <w:tcPr>
            <w:tcW w:w="0" w:type="auto"/>
          </w:tcPr>
          <w:p w14:paraId="32233E35" w14:textId="77777777" w:rsidR="007A17B7" w:rsidRPr="00236F48" w:rsidRDefault="007A17B7" w:rsidP="003D5B46">
            <w:pPr>
              <w:spacing w:line="360" w:lineRule="auto"/>
              <w:rPr>
                <w:rFonts w:asciiTheme="majorBidi" w:hAnsiTheme="majorBidi" w:cstheme="majorBidi"/>
              </w:rPr>
            </w:pPr>
            <w:r w:rsidRPr="00236F48">
              <w:rPr>
                <w:rFonts w:asciiTheme="majorBidi" w:hAnsiTheme="majorBidi" w:cstheme="majorBidi"/>
              </w:rPr>
              <w:t>19</w:t>
            </w:r>
          </w:p>
        </w:tc>
        <w:tc>
          <w:tcPr>
            <w:tcW w:w="3682" w:type="dxa"/>
          </w:tcPr>
          <w:p w14:paraId="0D1632FA" w14:textId="519C09FE" w:rsidR="007A17B7" w:rsidRPr="00236F48" w:rsidRDefault="007A17B7" w:rsidP="003D5B46">
            <w:pPr>
              <w:spacing w:line="360" w:lineRule="auto"/>
              <w:rPr>
                <w:rFonts w:asciiTheme="majorBidi" w:hAnsiTheme="majorBidi" w:cstheme="majorBidi"/>
                <w:color w:val="000000"/>
              </w:rPr>
            </w:pPr>
            <w:r w:rsidRPr="00236F48">
              <w:rPr>
                <w:rFonts w:asciiTheme="majorBidi" w:hAnsiTheme="majorBidi" w:cstheme="majorBidi"/>
                <w:color w:val="000000"/>
              </w:rPr>
              <w:t xml:space="preserve">Tuite </w:t>
            </w:r>
            <w:r w:rsidRPr="00236F48">
              <w:rPr>
                <w:rFonts w:asciiTheme="majorBidi" w:hAnsiTheme="majorBidi" w:cstheme="majorBidi"/>
              </w:rPr>
              <w:t>2020-03-16</w:t>
            </w:r>
            <w:r w:rsidR="0087660C">
              <w:rPr>
                <w:rFonts w:asciiTheme="majorBidi" w:hAnsiTheme="majorBidi" w:cstheme="majorBidi"/>
              </w:rPr>
              <w:t xml:space="preserve"> </w:t>
            </w:r>
            <w:r w:rsidR="0087660C" w:rsidRPr="00236F48">
              <w:rPr>
                <w:rFonts w:asciiTheme="majorBidi" w:hAnsiTheme="majorBidi" w:cstheme="majorBidi"/>
              </w:rPr>
              <w:fldChar w:fldCharType="begin"/>
            </w:r>
            <w:r w:rsidR="009D58A5">
              <w:rPr>
                <w:rFonts w:asciiTheme="majorBidi" w:hAnsiTheme="majorBidi" w:cstheme="majorBidi"/>
              </w:rPr>
              <w:instrText xml:space="preserve"> ADDIN ZOTERO_ITEM CSL_CITATION {"citationID":"cbLhaT6v","properties":{"formattedCitation":"[20]","plainCitation":"[20]","noteIndex":0},"citationItems":[{"id":749,"uris":["http://zotero.org/users/5880623/items/VXCJCNNF"],"uri":["http://zotero.org/users/5880623/items/VXCJCNNF"],"itemData":{"id":749,"type":"article-journal","container-title":"Annals of Internal Medicine","source":"Google Scholar","title":"Estimation of coronavirus disease 2019 (COVID-19) burden and potential for international dissemination of infection from Iran","author":[{"family":"Tuite","given":"Ashleigh R."},{"family":"Bogoch","given":"Isaac I."},{"family":"Sherbo","given":"Ryan"},{"family":"Watts","given":"Alexander"},{"family":"Fisman","given":"David"},{"family":"Khan","given":"Kamran"}],"issued":{"date-parts":[["2020"]]}}}],"schema":"https://github.com/citation-style-language/schema/raw/master/csl-citation.json"} </w:instrText>
            </w:r>
            <w:r w:rsidR="0087660C" w:rsidRPr="00236F48">
              <w:rPr>
                <w:rFonts w:asciiTheme="majorBidi" w:hAnsiTheme="majorBidi" w:cstheme="majorBidi"/>
              </w:rPr>
              <w:fldChar w:fldCharType="separate"/>
            </w:r>
            <w:r w:rsidR="0087660C" w:rsidRPr="00236F48">
              <w:rPr>
                <w:rFonts w:asciiTheme="majorBidi" w:hAnsiTheme="majorBidi" w:cstheme="majorBidi"/>
              </w:rPr>
              <w:t>[20]</w:t>
            </w:r>
            <w:r w:rsidR="0087660C" w:rsidRPr="00236F48">
              <w:rPr>
                <w:rFonts w:asciiTheme="majorBidi" w:hAnsiTheme="majorBidi" w:cstheme="majorBidi"/>
              </w:rPr>
              <w:fldChar w:fldCharType="end"/>
            </w:r>
          </w:p>
        </w:tc>
        <w:tc>
          <w:tcPr>
            <w:tcW w:w="5942" w:type="dxa"/>
          </w:tcPr>
          <w:p w14:paraId="27AE4B62" w14:textId="77777777" w:rsidR="007A17B7" w:rsidRPr="00236F48" w:rsidRDefault="007A17B7" w:rsidP="003D5B46">
            <w:pPr>
              <w:spacing w:line="360" w:lineRule="auto"/>
              <w:rPr>
                <w:rFonts w:asciiTheme="majorBidi" w:hAnsiTheme="majorBidi" w:cstheme="majorBidi"/>
                <w:color w:val="000000"/>
              </w:rPr>
            </w:pPr>
            <w:r w:rsidRPr="00236F48">
              <w:rPr>
                <w:rFonts w:asciiTheme="majorBidi" w:hAnsiTheme="majorBidi" w:cstheme="majorBidi"/>
                <w:color w:val="000000"/>
              </w:rPr>
              <w:t>Included (8 of 11) (published)</w:t>
            </w:r>
          </w:p>
        </w:tc>
      </w:tr>
      <w:tr w:rsidR="007A17B7" w:rsidRPr="00236F48" w14:paraId="0FC6B580" w14:textId="77777777" w:rsidTr="00CC3761">
        <w:tc>
          <w:tcPr>
            <w:tcW w:w="0" w:type="auto"/>
          </w:tcPr>
          <w:p w14:paraId="4FE99F8E" w14:textId="77777777" w:rsidR="007A17B7" w:rsidRPr="00236F48" w:rsidRDefault="007A17B7" w:rsidP="003D5B46">
            <w:pPr>
              <w:spacing w:line="360" w:lineRule="auto"/>
              <w:rPr>
                <w:rFonts w:asciiTheme="majorBidi" w:hAnsiTheme="majorBidi" w:cstheme="majorBidi"/>
              </w:rPr>
            </w:pPr>
            <w:r w:rsidRPr="00236F48">
              <w:rPr>
                <w:rFonts w:asciiTheme="majorBidi" w:hAnsiTheme="majorBidi" w:cstheme="majorBidi"/>
              </w:rPr>
              <w:t>20</w:t>
            </w:r>
          </w:p>
        </w:tc>
        <w:tc>
          <w:tcPr>
            <w:tcW w:w="3682" w:type="dxa"/>
          </w:tcPr>
          <w:p w14:paraId="509AF8F4" w14:textId="1C935FD9" w:rsidR="007A17B7" w:rsidRPr="00236F48" w:rsidRDefault="007A17B7" w:rsidP="00AA0331">
            <w:pPr>
              <w:spacing w:line="360" w:lineRule="auto"/>
              <w:rPr>
                <w:rFonts w:asciiTheme="majorBidi" w:hAnsiTheme="majorBidi" w:cstheme="majorBidi"/>
                <w:color w:val="000000"/>
              </w:rPr>
            </w:pPr>
            <w:r w:rsidRPr="00236F48">
              <w:rPr>
                <w:rFonts w:asciiTheme="majorBidi" w:hAnsiTheme="majorBidi" w:cstheme="majorBidi"/>
                <w:color w:val="000000"/>
              </w:rPr>
              <w:t xml:space="preserve">Zahiri </w:t>
            </w:r>
            <w:r w:rsidRPr="00236F48">
              <w:rPr>
                <w:rFonts w:asciiTheme="majorBidi" w:hAnsiTheme="majorBidi" w:cstheme="majorBidi"/>
              </w:rPr>
              <w:t>2020-03-29</w:t>
            </w:r>
            <w:r w:rsidR="00AA0331">
              <w:rPr>
                <w:rFonts w:asciiTheme="majorBidi" w:hAnsiTheme="majorBidi" w:cstheme="majorBidi"/>
              </w:rPr>
              <w:t xml:space="preserve"> </w:t>
            </w:r>
            <w:r w:rsidR="00AA0331">
              <w:rPr>
                <w:rFonts w:asciiTheme="majorBidi" w:hAnsiTheme="majorBidi" w:cstheme="majorBidi"/>
              </w:rPr>
              <w:fldChar w:fldCharType="begin"/>
            </w:r>
            <w:r w:rsidR="00AA0331">
              <w:rPr>
                <w:rFonts w:asciiTheme="majorBidi" w:hAnsiTheme="majorBidi" w:cstheme="majorBidi"/>
              </w:rPr>
              <w:instrText xml:space="preserve"> ADDIN ZOTERO_ITEM CSL_CITATION {"citationID":"FLwxmYA9","properties":{"formattedCitation":"[8]","plainCitation":"[8]","noteIndex":0},"citationItems":[{"id":766,"uris":["http://zotero.org/users/5880623/items/9XYT8XGX"],"uri":["http://zotero.org/users/5880623/items/9XYT8XGX"],"itemData":{"id":766,"type":"webpage","title":"Prediction of Peak and Termination of Novel Coronavirus Covid-19 Epidemic in Iran | medRxiv","URL":"https://www.medrxiv.org/content/10.1101/2020.03.29.20046532v1","author":[{"literal":"Zahiri A"},{"literal":"RafieeNasab S"},{"literal":"Roohi E"}],"accessed":{"date-parts":[["2020",5,4]]}}}],"schema":"https://github.com/citation-style-language/schema/raw/master/csl-citation.json"} </w:instrText>
            </w:r>
            <w:r w:rsidR="00AA0331">
              <w:rPr>
                <w:rFonts w:asciiTheme="majorBidi" w:hAnsiTheme="majorBidi" w:cstheme="majorBidi"/>
              </w:rPr>
              <w:fldChar w:fldCharType="separate"/>
            </w:r>
            <w:r w:rsidR="00AA0331" w:rsidRPr="00AA0331">
              <w:t>[8]</w:t>
            </w:r>
            <w:r w:rsidR="00AA0331">
              <w:rPr>
                <w:rFonts w:asciiTheme="majorBidi" w:hAnsiTheme="majorBidi" w:cstheme="majorBidi"/>
              </w:rPr>
              <w:fldChar w:fldCharType="end"/>
            </w:r>
          </w:p>
        </w:tc>
        <w:tc>
          <w:tcPr>
            <w:tcW w:w="5942" w:type="dxa"/>
          </w:tcPr>
          <w:p w14:paraId="644D97D5" w14:textId="77777777" w:rsidR="007A17B7" w:rsidRPr="00236F48" w:rsidRDefault="007A17B7" w:rsidP="003D5B46">
            <w:pPr>
              <w:spacing w:line="360" w:lineRule="auto"/>
              <w:rPr>
                <w:rFonts w:asciiTheme="majorBidi" w:hAnsiTheme="majorBidi" w:cstheme="majorBidi"/>
                <w:color w:val="000000"/>
              </w:rPr>
            </w:pPr>
            <w:r w:rsidRPr="00236F48">
              <w:rPr>
                <w:rFonts w:asciiTheme="majorBidi" w:hAnsiTheme="majorBidi" w:cstheme="majorBidi"/>
                <w:color w:val="000000"/>
              </w:rPr>
              <w:t>Kept for a next version of this rapid review (preprint)</w:t>
            </w:r>
          </w:p>
        </w:tc>
      </w:tr>
      <w:tr w:rsidR="007A17B7" w:rsidRPr="00236F48" w14:paraId="29629137" w14:textId="77777777" w:rsidTr="00CC3761">
        <w:tc>
          <w:tcPr>
            <w:tcW w:w="0" w:type="auto"/>
          </w:tcPr>
          <w:p w14:paraId="552DB149" w14:textId="77777777" w:rsidR="007A17B7" w:rsidRPr="00236F48" w:rsidRDefault="007A17B7" w:rsidP="003D5B46">
            <w:pPr>
              <w:spacing w:line="360" w:lineRule="auto"/>
              <w:rPr>
                <w:rFonts w:asciiTheme="majorBidi" w:hAnsiTheme="majorBidi" w:cstheme="majorBidi"/>
              </w:rPr>
            </w:pPr>
            <w:r w:rsidRPr="00236F48">
              <w:rPr>
                <w:rFonts w:asciiTheme="majorBidi" w:hAnsiTheme="majorBidi" w:cstheme="majorBidi"/>
              </w:rPr>
              <w:t>21</w:t>
            </w:r>
          </w:p>
        </w:tc>
        <w:tc>
          <w:tcPr>
            <w:tcW w:w="3682" w:type="dxa"/>
          </w:tcPr>
          <w:p w14:paraId="54F729CA" w14:textId="3985728C" w:rsidR="007A17B7" w:rsidRPr="00236F48" w:rsidRDefault="007A17B7" w:rsidP="003D5B46">
            <w:pPr>
              <w:spacing w:line="360" w:lineRule="auto"/>
              <w:rPr>
                <w:rFonts w:asciiTheme="majorBidi" w:hAnsiTheme="majorBidi" w:cstheme="majorBidi"/>
                <w:color w:val="000000"/>
              </w:rPr>
            </w:pPr>
            <w:r w:rsidRPr="00236F48">
              <w:rPr>
                <w:rFonts w:asciiTheme="majorBidi" w:hAnsiTheme="majorBidi" w:cstheme="majorBidi"/>
                <w:color w:val="000000"/>
              </w:rPr>
              <w:t xml:space="preserve">Zareie </w:t>
            </w:r>
            <w:r w:rsidRPr="00236F48">
              <w:rPr>
                <w:rFonts w:asciiTheme="majorBidi" w:hAnsiTheme="majorBidi" w:cstheme="majorBidi"/>
              </w:rPr>
              <w:t>2020-04-01</w:t>
            </w:r>
            <w:r w:rsidR="00EF0DD3">
              <w:rPr>
                <w:rFonts w:asciiTheme="majorBidi" w:hAnsiTheme="majorBidi" w:cstheme="majorBidi"/>
              </w:rPr>
              <w:t xml:space="preserve"> </w:t>
            </w:r>
            <w:r w:rsidR="00EF0DD3" w:rsidRPr="00236F48">
              <w:rPr>
                <w:rFonts w:asciiTheme="majorBidi" w:hAnsiTheme="majorBidi" w:cstheme="majorBidi"/>
              </w:rPr>
              <w:fldChar w:fldCharType="begin"/>
            </w:r>
            <w:r w:rsidR="00EF0DD3" w:rsidRPr="00236F48">
              <w:rPr>
                <w:rFonts w:asciiTheme="majorBidi" w:hAnsiTheme="majorBidi" w:cstheme="majorBidi"/>
              </w:rPr>
              <w:instrText xml:space="preserve"> ADDIN ZOTERO_ITEM CSL_CITATION {"citationID":"HcoI64ls","properties":{"formattedCitation":"[21]","plainCitation":"[21]","noteIndex":0},"citationItems":[{"id":768,"uris":["http://zotero.org/users/5880623/items/VJPZXLLC"],"uri":["http://zotero.org/users/5880623/items/VJPZXLLC"],"itemData":{"id":768,"type":"article-journal","container-title":"medRxiv","note":"publisher: Cold Spring Harbor Laboratory Press","source":"Google Scholar","title":"A model for COVID-19 prediction in Iran based on China parameters","author":[{"family":"Zareie","given":"Bushra"},{"family":"Roshani","given":"Amin"},{"family":"Mansournia","given":"Mohammad Ali"},{"family":"Rasouli","given":"Mohammad Aziz"},{"family":"Moradi","given":"Ghobad"}],"issued":{"date-parts":[["2020"]]}}}],"schema":"https://github.com/citation-style-language/schema/raw/master/csl-citation.json"} </w:instrText>
            </w:r>
            <w:r w:rsidR="00EF0DD3" w:rsidRPr="00236F48">
              <w:rPr>
                <w:rFonts w:asciiTheme="majorBidi" w:hAnsiTheme="majorBidi" w:cstheme="majorBidi"/>
              </w:rPr>
              <w:fldChar w:fldCharType="separate"/>
            </w:r>
            <w:r w:rsidR="00EF0DD3" w:rsidRPr="00236F48">
              <w:rPr>
                <w:rFonts w:asciiTheme="majorBidi" w:hAnsiTheme="majorBidi" w:cstheme="majorBidi"/>
              </w:rPr>
              <w:t>[21]</w:t>
            </w:r>
            <w:r w:rsidR="00EF0DD3" w:rsidRPr="00236F48">
              <w:rPr>
                <w:rFonts w:asciiTheme="majorBidi" w:hAnsiTheme="majorBidi" w:cstheme="majorBidi"/>
              </w:rPr>
              <w:fldChar w:fldCharType="end"/>
            </w:r>
          </w:p>
        </w:tc>
        <w:tc>
          <w:tcPr>
            <w:tcW w:w="5942" w:type="dxa"/>
          </w:tcPr>
          <w:p w14:paraId="290B1648" w14:textId="77777777" w:rsidR="007A17B7" w:rsidRPr="00236F48" w:rsidRDefault="007A17B7" w:rsidP="003D5B46">
            <w:pPr>
              <w:spacing w:line="360" w:lineRule="auto"/>
              <w:rPr>
                <w:rFonts w:asciiTheme="majorBidi" w:hAnsiTheme="majorBidi" w:cstheme="majorBidi"/>
                <w:color w:val="000000"/>
              </w:rPr>
            </w:pPr>
            <w:r w:rsidRPr="00236F48">
              <w:rPr>
                <w:rFonts w:asciiTheme="majorBidi" w:hAnsiTheme="majorBidi" w:cstheme="majorBidi"/>
                <w:color w:val="000000"/>
              </w:rPr>
              <w:t>Included (9 of 11) (published)</w:t>
            </w:r>
          </w:p>
        </w:tc>
      </w:tr>
      <w:tr w:rsidR="007A17B7" w:rsidRPr="00236F48" w14:paraId="73ABB63A" w14:textId="77777777" w:rsidTr="00CC3761">
        <w:tc>
          <w:tcPr>
            <w:tcW w:w="0" w:type="auto"/>
          </w:tcPr>
          <w:p w14:paraId="4569A247" w14:textId="77777777" w:rsidR="007A17B7" w:rsidRPr="00236F48" w:rsidRDefault="007A17B7" w:rsidP="003D5B46">
            <w:pPr>
              <w:spacing w:line="360" w:lineRule="auto"/>
              <w:rPr>
                <w:rFonts w:asciiTheme="majorBidi" w:hAnsiTheme="majorBidi" w:cstheme="majorBidi"/>
              </w:rPr>
            </w:pPr>
            <w:r w:rsidRPr="00236F48">
              <w:rPr>
                <w:rFonts w:asciiTheme="majorBidi" w:hAnsiTheme="majorBidi" w:cstheme="majorBidi"/>
              </w:rPr>
              <w:t>22</w:t>
            </w:r>
          </w:p>
        </w:tc>
        <w:tc>
          <w:tcPr>
            <w:tcW w:w="3682" w:type="dxa"/>
          </w:tcPr>
          <w:p w14:paraId="00835996" w14:textId="212E46F2" w:rsidR="007A17B7" w:rsidRPr="00236F48" w:rsidRDefault="007A17B7" w:rsidP="003D5B46">
            <w:pPr>
              <w:spacing w:line="360" w:lineRule="auto"/>
              <w:rPr>
                <w:rFonts w:asciiTheme="majorBidi" w:hAnsiTheme="majorBidi" w:cstheme="majorBidi"/>
                <w:color w:val="000000"/>
              </w:rPr>
            </w:pPr>
            <w:r w:rsidRPr="00236F48">
              <w:rPr>
                <w:rFonts w:asciiTheme="majorBidi" w:hAnsiTheme="majorBidi" w:cstheme="majorBidi"/>
                <w:color w:val="000000"/>
              </w:rPr>
              <w:t xml:space="preserve">Zhan </w:t>
            </w:r>
            <w:r w:rsidRPr="00236F48">
              <w:rPr>
                <w:rFonts w:asciiTheme="majorBidi" w:hAnsiTheme="majorBidi" w:cstheme="majorBidi"/>
              </w:rPr>
              <w:t>2020-03-08</w:t>
            </w:r>
            <w:r w:rsidR="005C6052">
              <w:rPr>
                <w:rFonts w:asciiTheme="majorBidi" w:hAnsiTheme="majorBidi" w:cstheme="majorBidi"/>
              </w:rPr>
              <w:t xml:space="preserve"> </w:t>
            </w:r>
            <w:r w:rsidR="005C6052" w:rsidRPr="00236F48">
              <w:rPr>
                <w:rFonts w:asciiTheme="majorBidi" w:hAnsiTheme="majorBidi" w:cstheme="majorBidi"/>
              </w:rPr>
              <w:fldChar w:fldCharType="begin"/>
            </w:r>
            <w:r w:rsidR="005C6052" w:rsidRPr="00236F48">
              <w:rPr>
                <w:rFonts w:asciiTheme="majorBidi" w:hAnsiTheme="majorBidi" w:cstheme="majorBidi"/>
              </w:rPr>
              <w:instrText xml:space="preserve"> ADDIN ZOTERO_ITEM CSL_CITATION {"citationID":"AGAKI5Wg","properties":{"formattedCitation":"[22]","plainCitation":"[22]","noteIndex":0},"citationItems":[{"id":784,"uris":["http://zotero.org/users/5880623/items/IK4468ZX"],"uri":["http://zotero.org/users/5880623/items/IK4468ZX"],"itemData":{"id":784,"type":"article-journal","abstract":"&lt;p&gt;This work applies a data-driven coding method for prediction of the COVID-19 spreading profile in any given population that shows an initial phase of epidemic progression. Based on the historical data collected for COVID-19 spreading in 367 cities in China and the set of parameters of the augmented Susceptible-Exposed-Infected-Removed (SEIR) model obtained for each city, a set of profile codes representing a variety of transmission mechanisms and contact topologies is formed. By comparing the data of an early outbreak of a given population with the complete set of historical profiles, the best fit profiles are selected and the corresponding sets of profile codes are used for prediction of the future progression of the epidemic in that population. Application of the method to the data collected for South Korea, Italy and Iran shows that peaks of infection cases are expected to occur before the end of March 2020, and that the percentage of population infected in each city will be less than 0.01%, 0.05% and 0.02%, for South Korea, Italy and Iran, respectively.&lt;/p&gt;","container-title":"medRxiv","DOI":"10.1101/2020.03.08.20032847","language":"en","note":"publisher: Cold Spring Harbor Laboratory Press","page":"2020.03.08.20032847","source":"www.medrxiv.org","title":"Prediction of COVID-19 Spreading Profiles in South Korea, Italy and Iran by Data-Driven Coding","author":[{"family":"Zhan","given":"Choujun"},{"family":"Tse","given":"Chi K."},{"family":"Lai","given":"Zhikang"},{"family":"Hao","given":"Tianyong"},{"family":"Su","given":"Jingjing"}],"issued":{"date-parts":[["2020",3,10]]}}}],"schema":"https://github.com/citation-style-language/schema/raw/master/csl-citation.json"} </w:instrText>
            </w:r>
            <w:r w:rsidR="005C6052" w:rsidRPr="00236F48">
              <w:rPr>
                <w:rFonts w:asciiTheme="majorBidi" w:hAnsiTheme="majorBidi" w:cstheme="majorBidi"/>
              </w:rPr>
              <w:fldChar w:fldCharType="separate"/>
            </w:r>
            <w:r w:rsidR="005C6052" w:rsidRPr="00236F48">
              <w:rPr>
                <w:rFonts w:asciiTheme="majorBidi" w:hAnsiTheme="majorBidi" w:cstheme="majorBidi"/>
              </w:rPr>
              <w:t>[22]</w:t>
            </w:r>
            <w:r w:rsidR="005C6052" w:rsidRPr="00236F48">
              <w:rPr>
                <w:rFonts w:asciiTheme="majorBidi" w:hAnsiTheme="majorBidi" w:cstheme="majorBidi"/>
              </w:rPr>
              <w:fldChar w:fldCharType="end"/>
            </w:r>
          </w:p>
        </w:tc>
        <w:tc>
          <w:tcPr>
            <w:tcW w:w="5942" w:type="dxa"/>
          </w:tcPr>
          <w:p w14:paraId="4A107029" w14:textId="77777777" w:rsidR="007A17B7" w:rsidRPr="00236F48" w:rsidRDefault="007A17B7" w:rsidP="003D5B46">
            <w:pPr>
              <w:spacing w:line="360" w:lineRule="auto"/>
              <w:rPr>
                <w:rFonts w:asciiTheme="majorBidi" w:hAnsiTheme="majorBidi" w:cstheme="majorBidi"/>
                <w:color w:val="000000"/>
                <w:highlight w:val="red"/>
              </w:rPr>
            </w:pPr>
            <w:r w:rsidRPr="00236F48">
              <w:rPr>
                <w:rFonts w:asciiTheme="majorBidi" w:hAnsiTheme="majorBidi" w:cstheme="majorBidi"/>
                <w:color w:val="000000"/>
              </w:rPr>
              <w:t>Included (10 of 11) (preprint)</w:t>
            </w:r>
          </w:p>
        </w:tc>
      </w:tr>
      <w:tr w:rsidR="007A17B7" w:rsidRPr="00236F48" w14:paraId="760213FE" w14:textId="77777777" w:rsidTr="00CC3761">
        <w:tc>
          <w:tcPr>
            <w:tcW w:w="0" w:type="auto"/>
          </w:tcPr>
          <w:p w14:paraId="1D7AB281" w14:textId="77777777" w:rsidR="007A17B7" w:rsidRPr="00236F48" w:rsidRDefault="007A17B7" w:rsidP="003D5B46">
            <w:pPr>
              <w:spacing w:line="360" w:lineRule="auto"/>
              <w:rPr>
                <w:rFonts w:asciiTheme="majorBidi" w:hAnsiTheme="majorBidi" w:cstheme="majorBidi"/>
              </w:rPr>
            </w:pPr>
            <w:r w:rsidRPr="00236F48">
              <w:rPr>
                <w:rFonts w:asciiTheme="majorBidi" w:hAnsiTheme="majorBidi" w:cstheme="majorBidi"/>
              </w:rPr>
              <w:t>23</w:t>
            </w:r>
          </w:p>
        </w:tc>
        <w:tc>
          <w:tcPr>
            <w:tcW w:w="3682" w:type="dxa"/>
          </w:tcPr>
          <w:p w14:paraId="071EB3D7" w14:textId="1B592DCB" w:rsidR="007A17B7" w:rsidRPr="00236F48" w:rsidRDefault="007A17B7" w:rsidP="003D5B46">
            <w:pPr>
              <w:spacing w:line="360" w:lineRule="auto"/>
              <w:rPr>
                <w:rFonts w:asciiTheme="majorBidi" w:hAnsiTheme="majorBidi" w:cstheme="majorBidi"/>
                <w:color w:val="000000"/>
              </w:rPr>
            </w:pPr>
            <w:r w:rsidRPr="00236F48">
              <w:rPr>
                <w:rFonts w:asciiTheme="majorBidi" w:hAnsiTheme="majorBidi" w:cstheme="majorBidi"/>
                <w:color w:val="000000"/>
              </w:rPr>
              <w:t xml:space="preserve">Zhuang </w:t>
            </w:r>
            <w:r w:rsidRPr="00236F48">
              <w:rPr>
                <w:rFonts w:asciiTheme="majorBidi" w:hAnsiTheme="majorBidi" w:cstheme="majorBidi"/>
              </w:rPr>
              <w:t>2020-04-05</w:t>
            </w:r>
            <w:r w:rsidR="005C6052">
              <w:rPr>
                <w:rFonts w:asciiTheme="majorBidi" w:hAnsiTheme="majorBidi" w:cstheme="majorBidi"/>
              </w:rPr>
              <w:t xml:space="preserve"> </w:t>
            </w:r>
            <w:r w:rsidR="005C6052" w:rsidRPr="00236F48">
              <w:rPr>
                <w:rFonts w:asciiTheme="majorBidi" w:hAnsiTheme="majorBidi" w:cstheme="majorBidi"/>
              </w:rPr>
              <w:fldChar w:fldCharType="begin"/>
            </w:r>
            <w:r w:rsidR="009D58A5">
              <w:rPr>
                <w:rFonts w:asciiTheme="majorBidi" w:hAnsiTheme="majorBidi" w:cstheme="majorBidi"/>
              </w:rPr>
              <w:instrText xml:space="preserve"> ADDIN ZOTERO_ITEM CSL_CITATION {"citationID":"LFSoCJEp","properties":{"formattedCitation":"[23]","plainCitation":"[23]","noteIndex":0},"citationItems":[{"id":773,"uris":["http://zotero.org/users/5880623/items/CISQKJ44"],"uri":["http://zotero.org/users/5880623/items/CISQKJ44"],"itemData":{"id":773,"type":"article-journal","abstract":"As of March 1, 2020, Iran had reported 987 novel coronavirus disease (COVID-19) cases, including 54 associated deaths. At least six neighboring countries (Bahrain, Iraq, Kuwait, Oman, Afghanistan, and Pakistan) had reported imported COVID-19 cases from Iran. In this study, air travel data and the numbers of cases from Iran imported into other Middle Eastern countries were used to estimate the number of COVID-19 cases in Iran. It was estimated that the total number of cases in Iran was 16 533 (95% confidence interval: 5925–35 538) by February 25, 2020, before the UAE and other Gulf Cooperation Council countries suspended inbound and outbound flights from Iran.","container-title":"International Journal of Infectious Diseases","DOI":"10.1016/j.ijid.2020.03.019","ISSN":"1201-9712","journalAbbreviation":"International Journal of Infectious Diseases","language":"en","page":"29-31","source":"ScienceDirect","title":"Preliminary estimation of the novel coronavirus disease (COVID-19) cases in Iran: A modelling analysis based on overseas cases and air travel data","title-short":"Preliminary estimation of the novel coronavirus disease (COVID-19) cases in Iran","volume":"94","author":[{"family":"Zhuang","given":"Zian"},{"family":"Zhao","given":"Shi"},{"family":"Lin","given":"Qianying"},{"family":"Cao","given":"Peihua"},{"family":"Lou","given":"Yijun"},{"family":"Yang","given":"Lin"},{"family":"He","given":"Daihai"}],"issued":{"date-parts":[["2020",5,1]]}}}],"schema":"https://github.com/citation-style-language/schema/raw/master/csl-citation.json"} </w:instrText>
            </w:r>
            <w:r w:rsidR="005C6052" w:rsidRPr="00236F48">
              <w:rPr>
                <w:rFonts w:asciiTheme="majorBidi" w:hAnsiTheme="majorBidi" w:cstheme="majorBidi"/>
              </w:rPr>
              <w:fldChar w:fldCharType="separate"/>
            </w:r>
            <w:r w:rsidR="005C6052" w:rsidRPr="00236F48">
              <w:rPr>
                <w:rFonts w:asciiTheme="majorBidi" w:hAnsiTheme="majorBidi" w:cstheme="majorBidi"/>
              </w:rPr>
              <w:t>[23]</w:t>
            </w:r>
            <w:r w:rsidR="005C6052" w:rsidRPr="00236F48">
              <w:rPr>
                <w:rFonts w:asciiTheme="majorBidi" w:hAnsiTheme="majorBidi" w:cstheme="majorBidi"/>
              </w:rPr>
              <w:fldChar w:fldCharType="end"/>
            </w:r>
          </w:p>
        </w:tc>
        <w:tc>
          <w:tcPr>
            <w:tcW w:w="5942" w:type="dxa"/>
          </w:tcPr>
          <w:p w14:paraId="3FE602B1" w14:textId="77777777" w:rsidR="007A17B7" w:rsidRPr="00236F48" w:rsidRDefault="007A17B7" w:rsidP="003D5B46">
            <w:pPr>
              <w:spacing w:line="360" w:lineRule="auto"/>
              <w:rPr>
                <w:rFonts w:asciiTheme="majorBidi" w:hAnsiTheme="majorBidi" w:cstheme="majorBidi"/>
                <w:color w:val="000000"/>
              </w:rPr>
            </w:pPr>
            <w:r w:rsidRPr="00236F48">
              <w:rPr>
                <w:rFonts w:asciiTheme="majorBidi" w:hAnsiTheme="majorBidi" w:cstheme="majorBidi"/>
                <w:color w:val="000000"/>
              </w:rPr>
              <w:t>Included (11 of 11) (accepted pre-proof)</w:t>
            </w:r>
          </w:p>
        </w:tc>
      </w:tr>
    </w:tbl>
    <w:p w14:paraId="48C5F35B" w14:textId="77777777" w:rsidR="007A17B7" w:rsidRPr="00236F48" w:rsidRDefault="007A17B7" w:rsidP="003D5B46">
      <w:pPr>
        <w:spacing w:line="360" w:lineRule="auto"/>
        <w:rPr>
          <w:rFonts w:asciiTheme="majorBidi" w:hAnsiTheme="majorBidi" w:cstheme="majorBidi"/>
        </w:rPr>
      </w:pPr>
    </w:p>
    <w:p w14:paraId="6D15BC1A" w14:textId="79DD84C7" w:rsidR="007A17B7" w:rsidRPr="0087737E" w:rsidRDefault="00CC3761" w:rsidP="0087737E">
      <w:pPr>
        <w:spacing w:line="360" w:lineRule="auto"/>
        <w:rPr>
          <w:rFonts w:asciiTheme="majorBidi" w:hAnsiTheme="majorBidi" w:cstheme="majorBidi"/>
          <w:color w:val="000000"/>
        </w:rPr>
      </w:pPr>
      <w:r>
        <w:rPr>
          <w:rFonts w:asciiTheme="majorBidi" w:hAnsiTheme="majorBidi" w:cstheme="majorBidi"/>
        </w:rPr>
        <w:t xml:space="preserve">(a) </w:t>
      </w:r>
      <w:r w:rsidR="00C04021" w:rsidRPr="00236F48">
        <w:rPr>
          <w:rFonts w:asciiTheme="majorBidi" w:hAnsiTheme="majorBidi" w:cstheme="majorBidi"/>
          <w:color w:val="000000"/>
        </w:rPr>
        <w:t xml:space="preserve">Davaee Markazi </w:t>
      </w:r>
      <w:r w:rsidR="00C04021" w:rsidRPr="00236F48">
        <w:rPr>
          <w:rFonts w:asciiTheme="majorBidi" w:hAnsiTheme="majorBidi" w:cstheme="majorBidi"/>
        </w:rPr>
        <w:t>2020-04-05</w:t>
      </w:r>
      <w:r w:rsidR="00C04021">
        <w:rPr>
          <w:rFonts w:asciiTheme="majorBidi" w:hAnsiTheme="majorBidi" w:cstheme="majorBidi"/>
        </w:rPr>
        <w:t xml:space="preserve">: </w:t>
      </w:r>
      <w:r w:rsidRPr="00CC3761">
        <w:rPr>
          <w:rFonts w:asciiTheme="majorBidi" w:hAnsiTheme="majorBidi" w:cstheme="majorBidi"/>
        </w:rPr>
        <w:t>Davaee Markazi AH. Mathematical model of COVID-19 virus prevalence and social distancing scenarios. Version 24. Iran University of science and Technology. 1399-01-17 [2020-04-05].</w:t>
      </w:r>
      <w:r>
        <w:rPr>
          <w:rFonts w:asciiTheme="majorBidi" w:hAnsiTheme="majorBidi" w:cstheme="majorBidi"/>
        </w:rPr>
        <w:t xml:space="preserve"> </w:t>
      </w:r>
      <w:r w:rsidR="007A17B7" w:rsidRPr="00236F48">
        <w:rPr>
          <w:rFonts w:asciiTheme="majorBidi" w:hAnsiTheme="majorBidi" w:cstheme="majorBidi"/>
        </w:rPr>
        <w:t>(</w:t>
      </w:r>
      <w:r w:rsidR="003C60F4">
        <w:rPr>
          <w:rFonts w:asciiTheme="majorBidi" w:hAnsiTheme="majorBidi" w:cstheme="majorBidi"/>
        </w:rPr>
        <w:t>b</w:t>
      </w:r>
      <w:r w:rsidR="007A17B7" w:rsidRPr="00236F48">
        <w:rPr>
          <w:rFonts w:asciiTheme="majorBidi" w:hAnsiTheme="majorBidi" w:cstheme="majorBidi"/>
        </w:rPr>
        <w:t>)</w:t>
      </w:r>
      <w:r w:rsidR="00C04021">
        <w:rPr>
          <w:rFonts w:asciiTheme="majorBidi" w:hAnsiTheme="majorBidi" w:cstheme="majorBidi"/>
        </w:rPr>
        <w:t xml:space="preserve"> </w:t>
      </w:r>
      <w:r w:rsidR="00C04021" w:rsidRPr="00236F48">
        <w:rPr>
          <w:rFonts w:asciiTheme="majorBidi" w:hAnsiTheme="majorBidi" w:cstheme="majorBidi"/>
          <w:color w:val="000000"/>
        </w:rPr>
        <w:t xml:space="preserve">Haghdoost </w:t>
      </w:r>
      <w:r w:rsidR="00C04021" w:rsidRPr="00236F48">
        <w:rPr>
          <w:rFonts w:asciiTheme="majorBidi" w:hAnsiTheme="majorBidi" w:cstheme="majorBidi"/>
        </w:rPr>
        <w:t>2020-03-15</w:t>
      </w:r>
      <w:r w:rsidR="00C04021">
        <w:rPr>
          <w:rFonts w:asciiTheme="majorBidi" w:hAnsiTheme="majorBidi" w:cstheme="majorBidi"/>
        </w:rPr>
        <w:t>:</w:t>
      </w:r>
      <w:r w:rsidR="007A17B7" w:rsidRPr="00236F48">
        <w:rPr>
          <w:rFonts w:asciiTheme="majorBidi" w:hAnsiTheme="majorBidi" w:cstheme="majorBidi"/>
        </w:rPr>
        <w:t xml:space="preserve"> Predictions are reported for both the national level and for greater city of Tehran. We reviewed the national level here and </w:t>
      </w:r>
      <w:r w:rsidR="007A17B7" w:rsidRPr="00236F48">
        <w:rPr>
          <w:rFonts w:asciiTheme="majorBidi" w:hAnsiTheme="majorBidi" w:cstheme="majorBidi"/>
        </w:rPr>
        <w:lastRenderedPageBreak/>
        <w:t xml:space="preserve">kept the subnational level for </w:t>
      </w:r>
      <w:r w:rsidR="007A17B7" w:rsidRPr="00236F48">
        <w:rPr>
          <w:rFonts w:asciiTheme="majorBidi" w:hAnsiTheme="majorBidi" w:cstheme="majorBidi"/>
          <w:color w:val="000000"/>
        </w:rPr>
        <w:t xml:space="preserve">a next version of this rapid review. </w:t>
      </w:r>
      <w:r w:rsidR="00CC5361">
        <w:rPr>
          <w:rFonts w:asciiTheme="majorBidi" w:hAnsiTheme="majorBidi" w:cstheme="majorBidi"/>
          <w:color w:val="000000"/>
        </w:rPr>
        <w:t xml:space="preserve">(c) </w:t>
      </w:r>
      <w:r w:rsidR="00C04021" w:rsidRPr="00236F48">
        <w:rPr>
          <w:rFonts w:asciiTheme="majorBidi" w:hAnsiTheme="majorBidi" w:cstheme="majorBidi"/>
          <w:color w:val="000000"/>
        </w:rPr>
        <w:t>Haghdoost 2020-0</w:t>
      </w:r>
      <w:r w:rsidR="00C04021">
        <w:rPr>
          <w:rFonts w:asciiTheme="majorBidi" w:hAnsiTheme="majorBidi" w:cstheme="majorBidi"/>
          <w:color w:val="000000"/>
        </w:rPr>
        <w:t>3</w:t>
      </w:r>
      <w:r w:rsidR="00C04021" w:rsidRPr="00236F48">
        <w:rPr>
          <w:rFonts w:asciiTheme="majorBidi" w:hAnsiTheme="majorBidi" w:cstheme="majorBidi"/>
          <w:color w:val="000000"/>
        </w:rPr>
        <w:t>-</w:t>
      </w:r>
      <w:r w:rsidR="00C04021">
        <w:rPr>
          <w:rFonts w:asciiTheme="majorBidi" w:hAnsiTheme="majorBidi" w:cstheme="majorBidi"/>
          <w:color w:val="000000"/>
        </w:rPr>
        <w:t xml:space="preserve">21: </w:t>
      </w:r>
      <w:r w:rsidR="00CC5361" w:rsidRPr="00CC5361">
        <w:rPr>
          <w:rFonts w:asciiTheme="majorBidi" w:hAnsiTheme="majorBidi" w:cstheme="majorBidi"/>
          <w:color w:val="000000"/>
        </w:rPr>
        <w:t>Haghdoost AA, COVID-19 Epidemiology Committee, Ministry of Health and Medical Education, Iran. Modeling COVID-19 deaths in Iran. Iran Epidemiology Daily. 1399-01-02 [2020-03-21].</w:t>
      </w:r>
      <w:r w:rsidR="00CC5361">
        <w:rPr>
          <w:rFonts w:asciiTheme="majorBidi" w:hAnsiTheme="majorBidi" w:cstheme="majorBidi"/>
          <w:color w:val="000000"/>
        </w:rPr>
        <w:t xml:space="preserve"> </w:t>
      </w:r>
      <w:r w:rsidR="00C04021">
        <w:rPr>
          <w:rFonts w:asciiTheme="majorBidi" w:hAnsiTheme="majorBidi" w:cstheme="majorBidi"/>
          <w:color w:val="000000"/>
        </w:rPr>
        <w:t xml:space="preserve">(d) </w:t>
      </w:r>
      <w:r w:rsidR="00C04021" w:rsidRPr="00236F48">
        <w:rPr>
          <w:rFonts w:asciiTheme="majorBidi" w:hAnsiTheme="majorBidi" w:cstheme="majorBidi"/>
          <w:color w:val="000000"/>
        </w:rPr>
        <w:t>KUMS-</w:t>
      </w:r>
      <w:r w:rsidR="00C04021">
        <w:rPr>
          <w:rFonts w:asciiTheme="majorBidi" w:hAnsiTheme="majorBidi" w:cstheme="majorBidi"/>
          <w:color w:val="000000"/>
        </w:rPr>
        <w:t>RCMH</w:t>
      </w:r>
      <w:r w:rsidR="00C04021" w:rsidRPr="00236F48">
        <w:rPr>
          <w:rFonts w:asciiTheme="majorBidi" w:hAnsiTheme="majorBidi" w:cstheme="majorBidi"/>
          <w:color w:val="000000"/>
        </w:rPr>
        <w:t xml:space="preserve"> 2020-04-01</w:t>
      </w:r>
      <w:r w:rsidR="00C04021">
        <w:rPr>
          <w:rFonts w:asciiTheme="majorBidi" w:hAnsiTheme="majorBidi" w:cstheme="majorBidi"/>
          <w:color w:val="000000"/>
        </w:rPr>
        <w:t xml:space="preserve">: </w:t>
      </w:r>
      <w:r w:rsidR="00C04021" w:rsidRPr="00C04021">
        <w:rPr>
          <w:rFonts w:asciiTheme="majorBidi" w:hAnsiTheme="majorBidi" w:cstheme="majorBidi"/>
          <w:color w:val="000000"/>
        </w:rPr>
        <w:t>Kerman University of Medical Sciences (KUMS), Research Center for Modelling in Health (RCMH). COVID-19 epidemic modeling results assessment for Iran and Tehran until end of Khordad 1399 [2020-06-20]. 1398-01-13 [1399-01-13, 2020-04-</w:t>
      </w:r>
      <w:r w:rsidR="00C04021">
        <w:rPr>
          <w:rFonts w:asciiTheme="majorBidi" w:hAnsiTheme="majorBidi" w:cstheme="majorBidi"/>
          <w:color w:val="000000"/>
        </w:rPr>
        <w:t xml:space="preserve">01]. (e) </w:t>
      </w:r>
      <w:r w:rsidR="00F167ED" w:rsidRPr="00236F48">
        <w:rPr>
          <w:rFonts w:asciiTheme="majorBidi" w:hAnsiTheme="majorBidi" w:cstheme="majorBidi"/>
          <w:color w:val="000000"/>
        </w:rPr>
        <w:t>KUMS-</w:t>
      </w:r>
      <w:r w:rsidR="00F167ED">
        <w:rPr>
          <w:rFonts w:asciiTheme="majorBidi" w:hAnsiTheme="majorBidi" w:cstheme="majorBidi"/>
          <w:color w:val="000000"/>
        </w:rPr>
        <w:t xml:space="preserve"> RCMH</w:t>
      </w:r>
      <w:r w:rsidR="00F167ED" w:rsidRPr="00236F48">
        <w:rPr>
          <w:rFonts w:asciiTheme="majorBidi" w:hAnsiTheme="majorBidi" w:cstheme="majorBidi"/>
          <w:color w:val="000000"/>
        </w:rPr>
        <w:t xml:space="preserve"> 2020-04-04</w:t>
      </w:r>
      <w:r w:rsidR="00F167ED">
        <w:rPr>
          <w:rFonts w:asciiTheme="majorBidi" w:hAnsiTheme="majorBidi" w:cstheme="majorBidi"/>
          <w:color w:val="000000"/>
        </w:rPr>
        <w:t xml:space="preserve">: </w:t>
      </w:r>
      <w:r w:rsidR="00F167ED" w:rsidRPr="00F167ED">
        <w:rPr>
          <w:rFonts w:asciiTheme="majorBidi" w:hAnsiTheme="majorBidi" w:cstheme="majorBidi"/>
          <w:color w:val="000000"/>
        </w:rPr>
        <w:t>Kerman University of Medical Sciences (KUMS), Research Center for Modelling in Health (RCMH). Modeling effect of physical distancing on epidemic burden reduction. Report number 2. COVID-19 epidemic modeling results assessment for effect of closure of educational centers in line with physical distancing on epidemic burden reduction. 1399-01-16 [2020-04-04].</w:t>
      </w:r>
      <w:r w:rsidR="00F167ED">
        <w:rPr>
          <w:rFonts w:asciiTheme="majorBidi" w:hAnsiTheme="majorBidi" w:cstheme="majorBidi"/>
          <w:color w:val="000000"/>
        </w:rPr>
        <w:t xml:space="preserve"> (f) </w:t>
      </w:r>
      <w:r w:rsidR="00F167ED" w:rsidRPr="00236F48">
        <w:rPr>
          <w:rFonts w:asciiTheme="majorBidi" w:hAnsiTheme="majorBidi" w:cstheme="majorBidi"/>
          <w:color w:val="000000"/>
        </w:rPr>
        <w:t xml:space="preserve">Khalili </w:t>
      </w:r>
      <w:r w:rsidR="00F167ED" w:rsidRPr="00236F48">
        <w:rPr>
          <w:rFonts w:asciiTheme="majorBidi" w:hAnsiTheme="majorBidi" w:cstheme="majorBidi"/>
        </w:rPr>
        <w:t>2020-04-01</w:t>
      </w:r>
      <w:r w:rsidR="00F167ED">
        <w:rPr>
          <w:rFonts w:asciiTheme="majorBidi" w:hAnsiTheme="majorBidi" w:cstheme="majorBidi"/>
        </w:rPr>
        <w:t xml:space="preserve">: </w:t>
      </w:r>
      <w:r w:rsidR="00F167ED" w:rsidRPr="00F167ED">
        <w:rPr>
          <w:rFonts w:asciiTheme="majorBidi" w:hAnsiTheme="majorBidi" w:cstheme="majorBidi"/>
          <w:color w:val="000000"/>
        </w:rPr>
        <w:t xml:space="preserve">Khalili M, </w:t>
      </w:r>
      <w:proofErr w:type="spellStart"/>
      <w:r w:rsidR="00F167ED" w:rsidRPr="00F167ED">
        <w:rPr>
          <w:rFonts w:asciiTheme="majorBidi" w:hAnsiTheme="majorBidi" w:cstheme="majorBidi"/>
          <w:color w:val="000000"/>
        </w:rPr>
        <w:t>Karamouzian</w:t>
      </w:r>
      <w:proofErr w:type="spellEnd"/>
      <w:r w:rsidR="00F167ED" w:rsidRPr="00F167ED">
        <w:rPr>
          <w:rFonts w:asciiTheme="majorBidi" w:hAnsiTheme="majorBidi" w:cstheme="majorBidi"/>
          <w:color w:val="000000"/>
        </w:rPr>
        <w:t xml:space="preserve"> M, </w:t>
      </w:r>
      <w:proofErr w:type="spellStart"/>
      <w:r w:rsidR="00F167ED" w:rsidRPr="00F167ED">
        <w:rPr>
          <w:rFonts w:asciiTheme="majorBidi" w:hAnsiTheme="majorBidi" w:cstheme="majorBidi"/>
          <w:color w:val="000000"/>
        </w:rPr>
        <w:t>Nasiri</w:t>
      </w:r>
      <w:proofErr w:type="spellEnd"/>
      <w:r w:rsidR="00F167ED" w:rsidRPr="00F167ED">
        <w:rPr>
          <w:rFonts w:asciiTheme="majorBidi" w:hAnsiTheme="majorBidi" w:cstheme="majorBidi"/>
          <w:color w:val="000000"/>
        </w:rPr>
        <w:t xml:space="preserve"> N, </w:t>
      </w:r>
      <w:proofErr w:type="spellStart"/>
      <w:r w:rsidR="00F167ED" w:rsidRPr="00F167ED">
        <w:rPr>
          <w:rFonts w:asciiTheme="majorBidi" w:hAnsiTheme="majorBidi" w:cstheme="majorBidi"/>
          <w:color w:val="000000"/>
        </w:rPr>
        <w:t>Javadi</w:t>
      </w:r>
      <w:proofErr w:type="spellEnd"/>
      <w:r w:rsidR="00F167ED" w:rsidRPr="00F167ED">
        <w:rPr>
          <w:rFonts w:asciiTheme="majorBidi" w:hAnsiTheme="majorBidi" w:cstheme="majorBidi"/>
          <w:color w:val="000000"/>
        </w:rPr>
        <w:t xml:space="preserve"> S, </w:t>
      </w:r>
      <w:proofErr w:type="spellStart"/>
      <w:r w:rsidR="00F167ED" w:rsidRPr="00F167ED">
        <w:rPr>
          <w:rFonts w:asciiTheme="majorBidi" w:hAnsiTheme="majorBidi" w:cstheme="majorBidi"/>
          <w:color w:val="000000"/>
        </w:rPr>
        <w:t>Mirzazadeh</w:t>
      </w:r>
      <w:proofErr w:type="spellEnd"/>
      <w:r w:rsidR="00F167ED" w:rsidRPr="00F167ED">
        <w:rPr>
          <w:rFonts w:asciiTheme="majorBidi" w:hAnsiTheme="majorBidi" w:cstheme="majorBidi"/>
          <w:color w:val="000000"/>
        </w:rPr>
        <w:t xml:space="preserve"> A, Sharifi H. Epidemiological Characteristics of COVID-19; a Systemic Review and Meta-Analysis. 2020-04-01. </w:t>
      </w:r>
      <w:proofErr w:type="spellStart"/>
      <w:r w:rsidR="00F167ED" w:rsidRPr="00F167ED">
        <w:rPr>
          <w:rFonts w:asciiTheme="majorBidi" w:hAnsiTheme="majorBidi" w:cstheme="majorBidi"/>
          <w:color w:val="000000"/>
        </w:rPr>
        <w:t>medRxiv</w:t>
      </w:r>
      <w:proofErr w:type="spellEnd"/>
      <w:r w:rsidR="00F167ED" w:rsidRPr="00F167ED">
        <w:rPr>
          <w:rFonts w:asciiTheme="majorBidi" w:hAnsiTheme="majorBidi" w:cstheme="majorBidi"/>
          <w:color w:val="000000"/>
        </w:rPr>
        <w:t xml:space="preserve"> preprint </w:t>
      </w:r>
      <w:proofErr w:type="spellStart"/>
      <w:r w:rsidR="00F167ED" w:rsidRPr="00F167ED">
        <w:rPr>
          <w:rFonts w:asciiTheme="majorBidi" w:hAnsiTheme="majorBidi" w:cstheme="majorBidi"/>
          <w:color w:val="000000"/>
        </w:rPr>
        <w:t>doi</w:t>
      </w:r>
      <w:proofErr w:type="spellEnd"/>
      <w:r w:rsidR="00F167ED" w:rsidRPr="00F167ED">
        <w:rPr>
          <w:rFonts w:asciiTheme="majorBidi" w:hAnsiTheme="majorBidi" w:cstheme="majorBidi"/>
          <w:color w:val="000000"/>
        </w:rPr>
        <w:t>: https://doi.org/10.1101/2020.04.01.20050138.</w:t>
      </w:r>
      <w:r w:rsidR="00F167ED">
        <w:rPr>
          <w:rFonts w:asciiTheme="majorBidi" w:hAnsiTheme="majorBidi" w:cstheme="majorBidi"/>
          <w:color w:val="000000"/>
        </w:rPr>
        <w:t xml:space="preserve"> (g) </w:t>
      </w:r>
      <w:r w:rsidR="00ED2A93" w:rsidRPr="00236F48">
        <w:rPr>
          <w:rFonts w:asciiTheme="majorBidi" w:hAnsiTheme="majorBidi" w:cstheme="majorBidi"/>
        </w:rPr>
        <w:t>MOHME, No date</w:t>
      </w:r>
      <w:r w:rsidR="00ED2A93">
        <w:rPr>
          <w:rFonts w:asciiTheme="majorBidi" w:hAnsiTheme="majorBidi" w:cstheme="majorBidi"/>
        </w:rPr>
        <w:t xml:space="preserve">: </w:t>
      </w:r>
      <w:r w:rsidR="00015913" w:rsidRPr="00015913">
        <w:rPr>
          <w:rFonts w:asciiTheme="majorBidi" w:hAnsiTheme="majorBidi" w:cstheme="majorBidi"/>
        </w:rPr>
        <w:t>Ministry of Health and Medical Education, Deputy for Education, National Agency of Strategic Research in Medical Education. Bayesian Approach to Case Definition in COVID-19 Disease. No date. First seen 2020-03-19.</w:t>
      </w:r>
      <w:r w:rsidR="00015913">
        <w:rPr>
          <w:rFonts w:asciiTheme="majorBidi" w:hAnsiTheme="majorBidi" w:cstheme="majorBidi"/>
        </w:rPr>
        <w:t xml:space="preserve"> (h) </w:t>
      </w:r>
      <w:r w:rsidR="00015913" w:rsidRPr="00236F48">
        <w:rPr>
          <w:rFonts w:asciiTheme="majorBidi" w:hAnsiTheme="majorBidi" w:cstheme="majorBidi"/>
        </w:rPr>
        <w:t xml:space="preserve">MOHME </w:t>
      </w:r>
      <w:r w:rsidR="00015913" w:rsidRPr="00236F48">
        <w:rPr>
          <w:rFonts w:asciiTheme="majorBidi" w:hAnsiTheme="majorBidi" w:cstheme="majorBidi"/>
          <w:lang w:val="en-US"/>
        </w:rPr>
        <w:t>2020-04-09</w:t>
      </w:r>
      <w:r w:rsidR="00015913">
        <w:rPr>
          <w:rFonts w:asciiTheme="majorBidi" w:hAnsiTheme="majorBidi" w:cstheme="majorBidi"/>
          <w:lang w:val="en-US"/>
        </w:rPr>
        <w:t xml:space="preserve">: </w:t>
      </w:r>
      <w:r w:rsidR="0087737E" w:rsidRPr="0087737E">
        <w:rPr>
          <w:rFonts w:asciiTheme="majorBidi" w:hAnsiTheme="majorBidi" w:cstheme="majorBidi"/>
          <w:lang w:val="en-US"/>
        </w:rPr>
        <w:t xml:space="preserve">Ministry of Health and Medical Education, and Kerman University of Medical Sciences, Institute for Futures Studies in Health, Modeling in Health Research Center. Haghdoost AA, Sharifi H, </w:t>
      </w:r>
      <w:proofErr w:type="spellStart"/>
      <w:r w:rsidR="0087737E" w:rsidRPr="0087737E">
        <w:rPr>
          <w:rFonts w:asciiTheme="majorBidi" w:hAnsiTheme="majorBidi" w:cstheme="majorBidi"/>
          <w:lang w:val="en-US"/>
        </w:rPr>
        <w:t>Jahani</w:t>
      </w:r>
      <w:proofErr w:type="spellEnd"/>
      <w:r w:rsidR="0087737E" w:rsidRPr="0087737E">
        <w:rPr>
          <w:rFonts w:asciiTheme="majorBidi" w:hAnsiTheme="majorBidi" w:cstheme="majorBidi"/>
          <w:lang w:val="en-US"/>
        </w:rPr>
        <w:t xml:space="preserve"> Y, </w:t>
      </w:r>
      <w:proofErr w:type="spellStart"/>
      <w:r w:rsidR="0087737E" w:rsidRPr="0087737E">
        <w:rPr>
          <w:rFonts w:asciiTheme="majorBidi" w:hAnsiTheme="majorBidi" w:cstheme="majorBidi"/>
          <w:lang w:val="en-US"/>
        </w:rPr>
        <w:t>Nakhaei</w:t>
      </w:r>
      <w:proofErr w:type="spellEnd"/>
      <w:r w:rsidR="0087737E" w:rsidRPr="0087737E">
        <w:rPr>
          <w:rFonts w:asciiTheme="majorBidi" w:hAnsiTheme="majorBidi" w:cstheme="majorBidi"/>
          <w:lang w:val="en-US"/>
        </w:rPr>
        <w:t xml:space="preserve"> M, Ahmadi M. Estimating the number of COVID-19 related infections, deaths, and hospitalizations of COVID-19 in Iran: A compartmental mathematical model. No date. First seen 2020-04-0</w:t>
      </w:r>
      <w:r w:rsidR="00D63CD7">
        <w:rPr>
          <w:rFonts w:asciiTheme="majorBidi" w:hAnsiTheme="majorBidi" w:cstheme="majorBidi"/>
          <w:lang w:val="en-US"/>
        </w:rPr>
        <w:t>9</w:t>
      </w:r>
      <w:r w:rsidR="0087737E" w:rsidRPr="0087737E">
        <w:rPr>
          <w:rFonts w:asciiTheme="majorBidi" w:hAnsiTheme="majorBidi" w:cstheme="majorBidi"/>
          <w:lang w:val="en-US"/>
        </w:rPr>
        <w:t>.</w:t>
      </w:r>
      <w:r w:rsidR="0087737E">
        <w:rPr>
          <w:rFonts w:asciiTheme="majorBidi" w:hAnsiTheme="majorBidi" w:cstheme="majorBidi"/>
          <w:color w:val="000000"/>
        </w:rPr>
        <w:t xml:space="preserve"> </w:t>
      </w:r>
      <w:r w:rsidR="007A17B7" w:rsidRPr="00236F48">
        <w:rPr>
          <w:rFonts w:asciiTheme="majorBidi" w:hAnsiTheme="majorBidi" w:cstheme="majorBidi"/>
          <w:color w:val="000000"/>
        </w:rPr>
        <w:t>(</w:t>
      </w:r>
      <w:r w:rsidR="009E2ADD">
        <w:rPr>
          <w:rFonts w:asciiTheme="majorBidi" w:hAnsiTheme="majorBidi" w:cstheme="majorBidi"/>
          <w:color w:val="000000"/>
        </w:rPr>
        <w:t>i</w:t>
      </w:r>
      <w:r w:rsidR="007A17B7" w:rsidRPr="00236F48">
        <w:rPr>
          <w:rFonts w:asciiTheme="majorBidi" w:hAnsiTheme="majorBidi" w:cstheme="majorBidi"/>
          <w:color w:val="000000"/>
        </w:rPr>
        <w:t>)</w:t>
      </w:r>
      <w:r w:rsidR="00807643">
        <w:rPr>
          <w:rFonts w:asciiTheme="majorBidi" w:hAnsiTheme="majorBidi" w:cstheme="majorBidi"/>
          <w:color w:val="000000"/>
        </w:rPr>
        <w:t xml:space="preserve"> </w:t>
      </w:r>
      <w:r w:rsidR="00807643" w:rsidRPr="00236F48">
        <w:rPr>
          <w:rFonts w:asciiTheme="majorBidi" w:hAnsiTheme="majorBidi" w:cstheme="majorBidi"/>
          <w:color w:val="000000"/>
        </w:rPr>
        <w:t>Saberi 2020-03-30</w:t>
      </w:r>
      <w:r w:rsidR="00807643">
        <w:rPr>
          <w:rFonts w:asciiTheme="majorBidi" w:hAnsiTheme="majorBidi" w:cstheme="majorBidi"/>
          <w:color w:val="000000"/>
        </w:rPr>
        <w:t>:</w:t>
      </w:r>
      <w:r w:rsidR="007A17B7" w:rsidRPr="00236F48">
        <w:rPr>
          <w:rFonts w:asciiTheme="majorBidi" w:hAnsiTheme="majorBidi" w:cstheme="majorBidi"/>
          <w:color w:val="000000"/>
        </w:rPr>
        <w:t xml:space="preserve"> Predictions were update periodically and we fixed on the version of 2020-03-30; will include further updates on a next version of this rapid review.</w:t>
      </w:r>
      <w:r w:rsidR="00807643">
        <w:rPr>
          <w:rFonts w:asciiTheme="majorBidi" w:hAnsiTheme="majorBidi" w:cstheme="majorBidi"/>
          <w:color w:val="000000"/>
        </w:rPr>
        <w:t xml:space="preserve"> </w:t>
      </w:r>
      <w:r w:rsidR="002255D5">
        <w:rPr>
          <w:rFonts w:asciiTheme="majorBidi" w:hAnsiTheme="majorBidi" w:cstheme="majorBidi"/>
          <w:color w:val="000000"/>
        </w:rPr>
        <w:t xml:space="preserve">(j) </w:t>
      </w:r>
      <w:r w:rsidR="002255D5" w:rsidRPr="00236F48">
        <w:rPr>
          <w:rFonts w:asciiTheme="majorBidi" w:hAnsiTheme="majorBidi" w:cstheme="majorBidi"/>
          <w:color w:val="000000"/>
        </w:rPr>
        <w:t xml:space="preserve">Shariatnia </w:t>
      </w:r>
      <w:r w:rsidR="002255D5" w:rsidRPr="00236F48">
        <w:rPr>
          <w:rFonts w:asciiTheme="majorBidi" w:hAnsiTheme="majorBidi" w:cstheme="majorBidi"/>
        </w:rPr>
        <w:t>2020-03-[??]</w:t>
      </w:r>
      <w:r w:rsidR="002255D5">
        <w:rPr>
          <w:rFonts w:asciiTheme="majorBidi" w:hAnsiTheme="majorBidi" w:cstheme="majorBidi"/>
        </w:rPr>
        <w:t xml:space="preserve">: </w:t>
      </w:r>
      <w:r w:rsidR="0074728E" w:rsidRPr="0074728E">
        <w:rPr>
          <w:rFonts w:asciiTheme="majorBidi" w:hAnsiTheme="majorBidi" w:cstheme="majorBidi"/>
        </w:rPr>
        <w:t xml:space="preserve">Shariatnia A. Prediction of prevalence trend of Corona virus in Iran using cubic method. March 2020. Preprint at </w:t>
      </w:r>
      <w:r w:rsidR="0074728E">
        <w:rPr>
          <w:rFonts w:asciiTheme="majorBidi" w:hAnsiTheme="majorBidi" w:cstheme="majorBidi"/>
        </w:rPr>
        <w:t>‘</w:t>
      </w:r>
      <w:proofErr w:type="spellStart"/>
      <w:r w:rsidR="0074728E" w:rsidRPr="0074728E">
        <w:rPr>
          <w:rFonts w:asciiTheme="majorBidi" w:hAnsiTheme="majorBidi" w:cstheme="majorBidi"/>
        </w:rPr>
        <w:t>researchgate</w:t>
      </w:r>
      <w:proofErr w:type="spellEnd"/>
      <w:r w:rsidR="0074728E">
        <w:rPr>
          <w:rFonts w:asciiTheme="majorBidi" w:hAnsiTheme="majorBidi" w:cstheme="majorBidi"/>
        </w:rPr>
        <w:t>’</w:t>
      </w:r>
      <w:r w:rsidR="0074728E" w:rsidRPr="0074728E">
        <w:rPr>
          <w:rFonts w:asciiTheme="majorBidi" w:hAnsiTheme="majorBidi" w:cstheme="majorBidi"/>
        </w:rPr>
        <w:t>. https://www.researchgate.net/publication/339738967_pysh_byny_rwnd_shyw_wyrws_krwna_dr_ayran_ba_rwsh_kwbyk_nqth_bhrany_krwna_w_msyr_njat</w:t>
      </w:r>
      <w:r w:rsidR="0074728E">
        <w:rPr>
          <w:rFonts w:asciiTheme="majorBidi" w:hAnsiTheme="majorBidi" w:cstheme="majorBidi"/>
        </w:rPr>
        <w:t xml:space="preserve"> (k) </w:t>
      </w:r>
      <w:r w:rsidR="0007441D" w:rsidRPr="0007441D">
        <w:rPr>
          <w:rFonts w:asciiTheme="majorBidi" w:hAnsiTheme="majorBidi" w:cstheme="majorBidi"/>
        </w:rPr>
        <w:t>University of Shiraz</w:t>
      </w:r>
      <w:r w:rsidR="0074728E" w:rsidRPr="00236F48">
        <w:rPr>
          <w:rFonts w:asciiTheme="majorBidi" w:hAnsiTheme="majorBidi" w:cstheme="majorBidi"/>
        </w:rPr>
        <w:t>, No date</w:t>
      </w:r>
      <w:r w:rsidR="0074728E">
        <w:rPr>
          <w:rFonts w:asciiTheme="majorBidi" w:hAnsiTheme="majorBidi" w:cstheme="majorBidi"/>
        </w:rPr>
        <w:t xml:space="preserve">: </w:t>
      </w:r>
      <w:r w:rsidR="0007441D" w:rsidRPr="0007441D">
        <w:rPr>
          <w:rFonts w:asciiTheme="majorBidi" w:hAnsiTheme="majorBidi" w:cstheme="majorBidi"/>
        </w:rPr>
        <w:t>University of Shiraz, and Shiraz Chamber of Commerce. Analysis and forecast of trend of Coronavirus patients in Iran. Abbasi A, Mohammadi, SS. Document code SCCIM-FR-009-00. No date.</w:t>
      </w:r>
    </w:p>
    <w:p w14:paraId="75DE2DAC" w14:textId="77777777" w:rsidR="007A17B7" w:rsidRPr="00236F48" w:rsidRDefault="007A17B7" w:rsidP="003D5B46">
      <w:pPr>
        <w:spacing w:line="360" w:lineRule="auto"/>
        <w:rPr>
          <w:rFonts w:asciiTheme="majorBidi" w:hAnsiTheme="majorBidi" w:cstheme="majorBidi"/>
        </w:rPr>
      </w:pPr>
    </w:p>
    <w:p w14:paraId="3406052F" w14:textId="77777777" w:rsidR="009B01D2" w:rsidRDefault="009B01D2" w:rsidP="003D5B46">
      <w:pPr>
        <w:spacing w:line="360" w:lineRule="auto"/>
        <w:rPr>
          <w:rFonts w:asciiTheme="majorBidi" w:hAnsiTheme="majorBidi" w:cstheme="majorBidi"/>
        </w:rPr>
        <w:sectPr w:rsidR="009B01D2" w:rsidSect="001E7C95">
          <w:pgSz w:w="12240" w:h="15840"/>
          <w:pgMar w:top="1440" w:right="1440" w:bottom="1440" w:left="1440" w:header="706" w:footer="706" w:gutter="0"/>
          <w:lnNumType w:countBy="1" w:restart="continuous"/>
          <w:cols w:space="708"/>
          <w:docGrid w:linePitch="360"/>
        </w:sectPr>
      </w:pPr>
    </w:p>
    <w:p w14:paraId="69BC76BE" w14:textId="037B80BA" w:rsidR="00CC556A" w:rsidRPr="00236F48" w:rsidRDefault="007A17B7" w:rsidP="003D5B46">
      <w:pPr>
        <w:spacing w:line="360" w:lineRule="auto"/>
        <w:rPr>
          <w:rFonts w:asciiTheme="majorBidi" w:hAnsiTheme="majorBidi" w:cstheme="majorBidi"/>
        </w:rPr>
      </w:pPr>
      <w:r w:rsidRPr="00236F48">
        <w:rPr>
          <w:rFonts w:asciiTheme="majorBidi" w:hAnsiTheme="majorBidi" w:cstheme="majorBidi"/>
        </w:rPr>
        <w:lastRenderedPageBreak/>
        <w:t>Appendix</w:t>
      </w:r>
      <w:r w:rsidR="0039216D">
        <w:rPr>
          <w:rFonts w:asciiTheme="majorBidi" w:hAnsiTheme="majorBidi" w:cstheme="majorBidi"/>
        </w:rPr>
        <w:t xml:space="preserve"> </w:t>
      </w:r>
      <w:r w:rsidRPr="00236F48">
        <w:rPr>
          <w:rFonts w:asciiTheme="majorBidi" w:hAnsiTheme="majorBidi" w:cstheme="majorBidi"/>
        </w:rPr>
        <w:t xml:space="preserve">Table 2. </w:t>
      </w:r>
      <w:r w:rsidR="00CC556A" w:rsidRPr="00236F48">
        <w:rPr>
          <w:rFonts w:asciiTheme="majorBidi" w:hAnsiTheme="majorBidi" w:cstheme="majorBidi"/>
        </w:rPr>
        <w:t>Predictions of cumulative cases for the end of months one to six after the official epidemic start date (2020-02-19)</w:t>
      </w:r>
    </w:p>
    <w:tbl>
      <w:tblPr>
        <w:tblStyle w:val="TableGrid"/>
        <w:tblW w:w="13887" w:type="dxa"/>
        <w:jc w:val="center"/>
        <w:tblLayout w:type="fixed"/>
        <w:tblLook w:val="04A0" w:firstRow="1" w:lastRow="0" w:firstColumn="1" w:lastColumn="0" w:noHBand="0" w:noVBand="1"/>
      </w:tblPr>
      <w:tblGrid>
        <w:gridCol w:w="2044"/>
        <w:gridCol w:w="1096"/>
        <w:gridCol w:w="2362"/>
        <w:gridCol w:w="2290"/>
        <w:gridCol w:w="1275"/>
        <w:gridCol w:w="1276"/>
        <w:gridCol w:w="1134"/>
        <w:gridCol w:w="1276"/>
        <w:gridCol w:w="1134"/>
      </w:tblGrid>
      <w:tr w:rsidR="00CC556A" w:rsidRPr="00236F48" w14:paraId="767A219D" w14:textId="77777777" w:rsidTr="0039216D">
        <w:trPr>
          <w:cantSplit/>
          <w:trHeight w:val="320"/>
          <w:tblHeader/>
          <w:jc w:val="center"/>
        </w:trPr>
        <w:tc>
          <w:tcPr>
            <w:tcW w:w="2044" w:type="dxa"/>
            <w:shd w:val="clear" w:color="auto" w:fill="auto"/>
            <w:noWrap/>
            <w:hideMark/>
          </w:tcPr>
          <w:p w14:paraId="4E1178D8" w14:textId="77777777" w:rsidR="00CC556A" w:rsidRPr="00236F48" w:rsidRDefault="00CC556A" w:rsidP="003D5B46">
            <w:pPr>
              <w:spacing w:line="360" w:lineRule="auto"/>
              <w:rPr>
                <w:rFonts w:asciiTheme="majorBidi" w:hAnsiTheme="majorBidi" w:cstheme="majorBidi"/>
              </w:rPr>
            </w:pPr>
          </w:p>
        </w:tc>
        <w:tc>
          <w:tcPr>
            <w:tcW w:w="1096" w:type="dxa"/>
            <w:shd w:val="clear" w:color="auto" w:fill="auto"/>
            <w:noWrap/>
            <w:hideMark/>
          </w:tcPr>
          <w:p w14:paraId="0F55D375" w14:textId="77777777" w:rsidR="00CC556A" w:rsidRPr="00236F48" w:rsidRDefault="00CC556A" w:rsidP="003D5B46">
            <w:pPr>
              <w:spacing w:line="360" w:lineRule="auto"/>
              <w:rPr>
                <w:rFonts w:asciiTheme="majorBidi" w:hAnsiTheme="majorBidi" w:cstheme="majorBidi"/>
              </w:rPr>
            </w:pPr>
          </w:p>
        </w:tc>
        <w:tc>
          <w:tcPr>
            <w:tcW w:w="2362" w:type="dxa"/>
            <w:shd w:val="clear" w:color="auto" w:fill="auto"/>
            <w:noWrap/>
            <w:hideMark/>
          </w:tcPr>
          <w:p w14:paraId="6A9DF2F0" w14:textId="1DCA56E6" w:rsidR="00CC556A" w:rsidRPr="00236F48" w:rsidRDefault="00CC556A" w:rsidP="003D5B46">
            <w:pPr>
              <w:spacing w:line="360" w:lineRule="auto"/>
              <w:jc w:val="right"/>
              <w:rPr>
                <w:rFonts w:asciiTheme="majorBidi" w:hAnsiTheme="majorBidi" w:cstheme="majorBidi"/>
              </w:rPr>
            </w:pPr>
            <w:r w:rsidRPr="00236F48">
              <w:rPr>
                <w:rFonts w:asciiTheme="majorBidi" w:hAnsiTheme="majorBidi" w:cstheme="majorBidi"/>
              </w:rPr>
              <w:t>Date</w:t>
            </w:r>
            <w:r w:rsidR="008441D2">
              <w:rPr>
                <w:rFonts w:asciiTheme="majorBidi" w:hAnsiTheme="majorBidi" w:cstheme="majorBidi"/>
              </w:rPr>
              <w:t>, Gregorian</w:t>
            </w:r>
          </w:p>
        </w:tc>
        <w:tc>
          <w:tcPr>
            <w:tcW w:w="2290" w:type="dxa"/>
            <w:shd w:val="clear" w:color="auto" w:fill="auto"/>
            <w:noWrap/>
            <w:hideMark/>
          </w:tcPr>
          <w:p w14:paraId="487DCD4F" w14:textId="77777777" w:rsidR="00CC556A" w:rsidRPr="00236F48" w:rsidRDefault="00CC556A" w:rsidP="003D5B46">
            <w:pPr>
              <w:spacing w:line="360" w:lineRule="auto"/>
              <w:jc w:val="center"/>
              <w:rPr>
                <w:rFonts w:asciiTheme="majorBidi" w:hAnsiTheme="majorBidi" w:cstheme="majorBidi"/>
              </w:rPr>
            </w:pPr>
            <w:r w:rsidRPr="00236F48">
              <w:rPr>
                <w:rFonts w:asciiTheme="majorBidi" w:hAnsiTheme="majorBidi" w:cstheme="majorBidi"/>
              </w:rPr>
              <w:t>20-03-19</w:t>
            </w:r>
          </w:p>
        </w:tc>
        <w:tc>
          <w:tcPr>
            <w:tcW w:w="1275" w:type="dxa"/>
            <w:shd w:val="clear" w:color="auto" w:fill="auto"/>
            <w:noWrap/>
            <w:hideMark/>
          </w:tcPr>
          <w:p w14:paraId="1D3A2DA9" w14:textId="77777777" w:rsidR="00CC556A" w:rsidRPr="00236F48" w:rsidRDefault="00CC556A" w:rsidP="003D5B46">
            <w:pPr>
              <w:spacing w:line="360" w:lineRule="auto"/>
              <w:jc w:val="center"/>
              <w:rPr>
                <w:rFonts w:asciiTheme="majorBidi" w:hAnsiTheme="majorBidi" w:cstheme="majorBidi"/>
              </w:rPr>
            </w:pPr>
            <w:r w:rsidRPr="00236F48">
              <w:rPr>
                <w:rFonts w:asciiTheme="majorBidi" w:hAnsiTheme="majorBidi" w:cstheme="majorBidi"/>
              </w:rPr>
              <w:t>20-04-19</w:t>
            </w:r>
          </w:p>
        </w:tc>
        <w:tc>
          <w:tcPr>
            <w:tcW w:w="1276" w:type="dxa"/>
            <w:shd w:val="clear" w:color="auto" w:fill="auto"/>
            <w:noWrap/>
            <w:hideMark/>
          </w:tcPr>
          <w:p w14:paraId="5BF67DB1" w14:textId="77777777" w:rsidR="00CC556A" w:rsidRPr="00236F48" w:rsidRDefault="00CC556A" w:rsidP="003D5B46">
            <w:pPr>
              <w:spacing w:line="360" w:lineRule="auto"/>
              <w:jc w:val="center"/>
              <w:rPr>
                <w:rFonts w:asciiTheme="majorBidi" w:hAnsiTheme="majorBidi" w:cstheme="majorBidi"/>
              </w:rPr>
            </w:pPr>
            <w:r w:rsidRPr="00236F48">
              <w:rPr>
                <w:rFonts w:asciiTheme="majorBidi" w:hAnsiTheme="majorBidi" w:cstheme="majorBidi"/>
              </w:rPr>
              <w:t>20-05-20</w:t>
            </w:r>
          </w:p>
        </w:tc>
        <w:tc>
          <w:tcPr>
            <w:tcW w:w="1134" w:type="dxa"/>
            <w:shd w:val="clear" w:color="auto" w:fill="auto"/>
            <w:noWrap/>
            <w:hideMark/>
          </w:tcPr>
          <w:p w14:paraId="1A40CC37" w14:textId="77777777" w:rsidR="00CC556A" w:rsidRPr="00236F48" w:rsidRDefault="00CC556A" w:rsidP="003D5B46">
            <w:pPr>
              <w:spacing w:line="360" w:lineRule="auto"/>
              <w:jc w:val="center"/>
              <w:rPr>
                <w:rFonts w:asciiTheme="majorBidi" w:hAnsiTheme="majorBidi" w:cstheme="majorBidi"/>
              </w:rPr>
            </w:pPr>
            <w:r w:rsidRPr="00236F48">
              <w:rPr>
                <w:rFonts w:asciiTheme="majorBidi" w:hAnsiTheme="majorBidi" w:cstheme="majorBidi"/>
              </w:rPr>
              <w:t>20-06-20</w:t>
            </w:r>
          </w:p>
        </w:tc>
        <w:tc>
          <w:tcPr>
            <w:tcW w:w="1276" w:type="dxa"/>
            <w:shd w:val="clear" w:color="auto" w:fill="auto"/>
            <w:noWrap/>
            <w:hideMark/>
          </w:tcPr>
          <w:p w14:paraId="42E71673" w14:textId="77777777" w:rsidR="00CC556A" w:rsidRPr="00236F48" w:rsidRDefault="00CC556A" w:rsidP="003D5B46">
            <w:pPr>
              <w:spacing w:line="360" w:lineRule="auto"/>
              <w:jc w:val="center"/>
              <w:rPr>
                <w:rFonts w:asciiTheme="majorBidi" w:hAnsiTheme="majorBidi" w:cstheme="majorBidi"/>
              </w:rPr>
            </w:pPr>
            <w:r w:rsidRPr="00236F48">
              <w:rPr>
                <w:rFonts w:asciiTheme="majorBidi" w:hAnsiTheme="majorBidi" w:cstheme="majorBidi"/>
              </w:rPr>
              <w:t>20-07-21</w:t>
            </w:r>
          </w:p>
        </w:tc>
        <w:tc>
          <w:tcPr>
            <w:tcW w:w="1134" w:type="dxa"/>
            <w:shd w:val="clear" w:color="auto" w:fill="auto"/>
            <w:noWrap/>
            <w:hideMark/>
          </w:tcPr>
          <w:p w14:paraId="365503A8" w14:textId="77777777" w:rsidR="00CC556A" w:rsidRPr="00236F48" w:rsidRDefault="00CC556A" w:rsidP="003D5B46">
            <w:pPr>
              <w:spacing w:line="360" w:lineRule="auto"/>
              <w:jc w:val="center"/>
              <w:rPr>
                <w:rFonts w:asciiTheme="majorBidi" w:hAnsiTheme="majorBidi" w:cstheme="majorBidi"/>
              </w:rPr>
            </w:pPr>
            <w:r w:rsidRPr="00236F48">
              <w:rPr>
                <w:rFonts w:asciiTheme="majorBidi" w:hAnsiTheme="majorBidi" w:cstheme="majorBidi"/>
              </w:rPr>
              <w:t>20-08-21</w:t>
            </w:r>
          </w:p>
        </w:tc>
      </w:tr>
      <w:tr w:rsidR="00CC556A" w:rsidRPr="00236F48" w14:paraId="2C839A9C" w14:textId="77777777" w:rsidTr="0039216D">
        <w:trPr>
          <w:cantSplit/>
          <w:trHeight w:val="320"/>
          <w:tblHeader/>
          <w:jc w:val="center"/>
        </w:trPr>
        <w:tc>
          <w:tcPr>
            <w:tcW w:w="2044" w:type="dxa"/>
            <w:shd w:val="clear" w:color="auto" w:fill="auto"/>
            <w:noWrap/>
            <w:hideMark/>
          </w:tcPr>
          <w:p w14:paraId="46687F38" w14:textId="77777777" w:rsidR="00CC556A" w:rsidRPr="00236F48" w:rsidRDefault="00CC556A" w:rsidP="003D5B46">
            <w:pPr>
              <w:spacing w:line="360" w:lineRule="auto"/>
              <w:rPr>
                <w:rFonts w:asciiTheme="majorBidi" w:hAnsiTheme="majorBidi" w:cstheme="majorBidi"/>
              </w:rPr>
            </w:pPr>
          </w:p>
        </w:tc>
        <w:tc>
          <w:tcPr>
            <w:tcW w:w="1096" w:type="dxa"/>
            <w:shd w:val="clear" w:color="auto" w:fill="auto"/>
            <w:noWrap/>
            <w:hideMark/>
          </w:tcPr>
          <w:p w14:paraId="31E5527F" w14:textId="77777777" w:rsidR="00CC556A" w:rsidRPr="00236F48" w:rsidRDefault="00CC556A" w:rsidP="003D5B46">
            <w:pPr>
              <w:spacing w:line="360" w:lineRule="auto"/>
              <w:rPr>
                <w:rFonts w:asciiTheme="majorBidi" w:hAnsiTheme="majorBidi" w:cstheme="majorBidi"/>
              </w:rPr>
            </w:pPr>
          </w:p>
        </w:tc>
        <w:tc>
          <w:tcPr>
            <w:tcW w:w="2362" w:type="dxa"/>
            <w:shd w:val="clear" w:color="auto" w:fill="auto"/>
            <w:noWrap/>
            <w:hideMark/>
          </w:tcPr>
          <w:p w14:paraId="459AB318" w14:textId="6CD113D9" w:rsidR="00CC556A" w:rsidRPr="00236F48" w:rsidRDefault="00CC556A" w:rsidP="003D5B46">
            <w:pPr>
              <w:spacing w:line="360" w:lineRule="auto"/>
              <w:jc w:val="right"/>
              <w:rPr>
                <w:rFonts w:asciiTheme="majorBidi" w:hAnsiTheme="majorBidi" w:cstheme="majorBidi"/>
              </w:rPr>
            </w:pPr>
            <w:r w:rsidRPr="00236F48">
              <w:rPr>
                <w:rFonts w:asciiTheme="majorBidi" w:hAnsiTheme="majorBidi" w:cstheme="majorBidi"/>
              </w:rPr>
              <w:t xml:space="preserve">Date, </w:t>
            </w:r>
            <w:r w:rsidR="0054692F">
              <w:rPr>
                <w:rFonts w:asciiTheme="majorBidi" w:hAnsiTheme="majorBidi" w:cstheme="majorBidi"/>
              </w:rPr>
              <w:t xml:space="preserve">Hijri </w:t>
            </w:r>
          </w:p>
        </w:tc>
        <w:tc>
          <w:tcPr>
            <w:tcW w:w="2290" w:type="dxa"/>
            <w:shd w:val="clear" w:color="auto" w:fill="auto"/>
            <w:noWrap/>
            <w:hideMark/>
          </w:tcPr>
          <w:p w14:paraId="5AD57B34" w14:textId="77777777" w:rsidR="00CC556A" w:rsidRPr="00236F48" w:rsidRDefault="00CC556A" w:rsidP="003D5B46">
            <w:pPr>
              <w:spacing w:line="360" w:lineRule="auto"/>
              <w:jc w:val="center"/>
              <w:rPr>
                <w:rFonts w:asciiTheme="majorBidi" w:hAnsiTheme="majorBidi" w:cstheme="majorBidi"/>
              </w:rPr>
            </w:pPr>
            <w:r w:rsidRPr="00236F48">
              <w:rPr>
                <w:rFonts w:asciiTheme="majorBidi" w:hAnsiTheme="majorBidi" w:cstheme="majorBidi"/>
              </w:rPr>
              <w:t>98-12-29</w:t>
            </w:r>
          </w:p>
        </w:tc>
        <w:tc>
          <w:tcPr>
            <w:tcW w:w="1275" w:type="dxa"/>
            <w:shd w:val="clear" w:color="auto" w:fill="auto"/>
            <w:noWrap/>
            <w:hideMark/>
          </w:tcPr>
          <w:p w14:paraId="4AE471C7" w14:textId="77777777" w:rsidR="00CC556A" w:rsidRPr="00236F48" w:rsidRDefault="00CC556A" w:rsidP="003D5B46">
            <w:pPr>
              <w:spacing w:line="360" w:lineRule="auto"/>
              <w:jc w:val="center"/>
              <w:rPr>
                <w:rFonts w:asciiTheme="majorBidi" w:hAnsiTheme="majorBidi" w:cstheme="majorBidi"/>
              </w:rPr>
            </w:pPr>
            <w:r w:rsidRPr="00236F48">
              <w:rPr>
                <w:rFonts w:asciiTheme="majorBidi" w:hAnsiTheme="majorBidi" w:cstheme="majorBidi"/>
              </w:rPr>
              <w:t>99-01-31</w:t>
            </w:r>
          </w:p>
        </w:tc>
        <w:tc>
          <w:tcPr>
            <w:tcW w:w="1276" w:type="dxa"/>
            <w:shd w:val="clear" w:color="auto" w:fill="auto"/>
            <w:noWrap/>
            <w:hideMark/>
          </w:tcPr>
          <w:p w14:paraId="38EDAABF" w14:textId="77777777" w:rsidR="00CC556A" w:rsidRPr="00236F48" w:rsidRDefault="00CC556A" w:rsidP="003D5B46">
            <w:pPr>
              <w:spacing w:line="360" w:lineRule="auto"/>
              <w:jc w:val="center"/>
              <w:rPr>
                <w:rFonts w:asciiTheme="majorBidi" w:hAnsiTheme="majorBidi" w:cstheme="majorBidi"/>
              </w:rPr>
            </w:pPr>
            <w:r w:rsidRPr="00236F48">
              <w:rPr>
                <w:rFonts w:asciiTheme="majorBidi" w:hAnsiTheme="majorBidi" w:cstheme="majorBidi"/>
              </w:rPr>
              <w:t>99-02-31</w:t>
            </w:r>
          </w:p>
        </w:tc>
        <w:tc>
          <w:tcPr>
            <w:tcW w:w="1134" w:type="dxa"/>
            <w:shd w:val="clear" w:color="auto" w:fill="auto"/>
            <w:noWrap/>
            <w:hideMark/>
          </w:tcPr>
          <w:p w14:paraId="10BC37DB" w14:textId="77777777" w:rsidR="00CC556A" w:rsidRPr="00236F48" w:rsidRDefault="00CC556A" w:rsidP="003D5B46">
            <w:pPr>
              <w:spacing w:line="360" w:lineRule="auto"/>
              <w:jc w:val="center"/>
              <w:rPr>
                <w:rFonts w:asciiTheme="majorBidi" w:hAnsiTheme="majorBidi" w:cstheme="majorBidi"/>
              </w:rPr>
            </w:pPr>
            <w:r w:rsidRPr="00236F48">
              <w:rPr>
                <w:rFonts w:asciiTheme="majorBidi" w:hAnsiTheme="majorBidi" w:cstheme="majorBidi"/>
              </w:rPr>
              <w:t>99-03-31</w:t>
            </w:r>
          </w:p>
        </w:tc>
        <w:tc>
          <w:tcPr>
            <w:tcW w:w="1276" w:type="dxa"/>
            <w:shd w:val="clear" w:color="auto" w:fill="auto"/>
            <w:noWrap/>
            <w:hideMark/>
          </w:tcPr>
          <w:p w14:paraId="1FB79790" w14:textId="77777777" w:rsidR="00CC556A" w:rsidRPr="00236F48" w:rsidRDefault="00CC556A" w:rsidP="003D5B46">
            <w:pPr>
              <w:spacing w:line="360" w:lineRule="auto"/>
              <w:jc w:val="center"/>
              <w:rPr>
                <w:rFonts w:asciiTheme="majorBidi" w:hAnsiTheme="majorBidi" w:cstheme="majorBidi"/>
              </w:rPr>
            </w:pPr>
            <w:r w:rsidRPr="00236F48">
              <w:rPr>
                <w:rFonts w:asciiTheme="majorBidi" w:hAnsiTheme="majorBidi" w:cstheme="majorBidi"/>
              </w:rPr>
              <w:t>99-04-31</w:t>
            </w:r>
          </w:p>
        </w:tc>
        <w:tc>
          <w:tcPr>
            <w:tcW w:w="1134" w:type="dxa"/>
            <w:shd w:val="clear" w:color="auto" w:fill="auto"/>
            <w:noWrap/>
            <w:hideMark/>
          </w:tcPr>
          <w:p w14:paraId="613E4255" w14:textId="77777777" w:rsidR="00CC556A" w:rsidRPr="00236F48" w:rsidRDefault="00CC556A" w:rsidP="003D5B46">
            <w:pPr>
              <w:spacing w:line="360" w:lineRule="auto"/>
              <w:jc w:val="center"/>
              <w:rPr>
                <w:rFonts w:asciiTheme="majorBidi" w:hAnsiTheme="majorBidi" w:cstheme="majorBidi"/>
              </w:rPr>
            </w:pPr>
            <w:r w:rsidRPr="00236F48">
              <w:rPr>
                <w:rFonts w:asciiTheme="majorBidi" w:hAnsiTheme="majorBidi" w:cstheme="majorBidi"/>
              </w:rPr>
              <w:t>99-05-31</w:t>
            </w:r>
          </w:p>
        </w:tc>
      </w:tr>
      <w:tr w:rsidR="00CC556A" w:rsidRPr="00236F48" w14:paraId="2CB2331E" w14:textId="77777777" w:rsidTr="0039216D">
        <w:trPr>
          <w:cantSplit/>
          <w:trHeight w:val="320"/>
          <w:tblHeader/>
          <w:jc w:val="center"/>
        </w:trPr>
        <w:tc>
          <w:tcPr>
            <w:tcW w:w="2044" w:type="dxa"/>
            <w:shd w:val="clear" w:color="auto" w:fill="auto"/>
            <w:noWrap/>
            <w:hideMark/>
          </w:tcPr>
          <w:p w14:paraId="4FCF2372" w14:textId="77777777" w:rsidR="00CC556A" w:rsidRPr="00236F48" w:rsidRDefault="00CC556A" w:rsidP="003D5B46">
            <w:pPr>
              <w:spacing w:line="360" w:lineRule="auto"/>
              <w:rPr>
                <w:rFonts w:asciiTheme="majorBidi" w:hAnsiTheme="majorBidi" w:cstheme="majorBidi"/>
              </w:rPr>
            </w:pPr>
            <w:r w:rsidRPr="00236F48">
              <w:rPr>
                <w:rFonts w:asciiTheme="majorBidi" w:hAnsiTheme="majorBidi" w:cstheme="majorBidi"/>
              </w:rPr>
              <w:t>Study 1st author</w:t>
            </w:r>
          </w:p>
        </w:tc>
        <w:tc>
          <w:tcPr>
            <w:tcW w:w="1096" w:type="dxa"/>
            <w:shd w:val="clear" w:color="auto" w:fill="auto"/>
            <w:noWrap/>
            <w:hideMark/>
          </w:tcPr>
          <w:p w14:paraId="588F9EE9" w14:textId="77777777" w:rsidR="00CC556A" w:rsidRPr="00236F48" w:rsidRDefault="00CC556A" w:rsidP="003D5B46">
            <w:pPr>
              <w:spacing w:line="360" w:lineRule="auto"/>
              <w:rPr>
                <w:rFonts w:asciiTheme="majorBidi" w:hAnsiTheme="majorBidi" w:cstheme="majorBidi"/>
              </w:rPr>
            </w:pPr>
            <w:r w:rsidRPr="00236F48">
              <w:rPr>
                <w:rFonts w:asciiTheme="majorBidi" w:hAnsiTheme="majorBidi" w:cstheme="majorBidi"/>
              </w:rPr>
              <w:t>Scenario / model</w:t>
            </w:r>
          </w:p>
        </w:tc>
        <w:tc>
          <w:tcPr>
            <w:tcW w:w="2362" w:type="dxa"/>
            <w:shd w:val="clear" w:color="auto" w:fill="auto"/>
            <w:noWrap/>
            <w:hideMark/>
          </w:tcPr>
          <w:p w14:paraId="18D029F6" w14:textId="77777777" w:rsidR="00CC556A" w:rsidRPr="00236F48" w:rsidRDefault="00CC556A" w:rsidP="003D5B46">
            <w:pPr>
              <w:spacing w:line="360" w:lineRule="auto"/>
              <w:rPr>
                <w:rFonts w:asciiTheme="majorBidi" w:hAnsiTheme="majorBidi" w:cstheme="majorBidi"/>
              </w:rPr>
            </w:pPr>
            <w:r w:rsidRPr="00236F48">
              <w:rPr>
                <w:rFonts w:asciiTheme="majorBidi" w:hAnsiTheme="majorBidi" w:cstheme="majorBidi"/>
              </w:rPr>
              <w:t>Outcome</w:t>
            </w:r>
          </w:p>
        </w:tc>
        <w:tc>
          <w:tcPr>
            <w:tcW w:w="2290" w:type="dxa"/>
            <w:shd w:val="clear" w:color="auto" w:fill="auto"/>
            <w:noWrap/>
            <w:hideMark/>
          </w:tcPr>
          <w:p w14:paraId="04E689A1" w14:textId="77777777" w:rsidR="00CC556A" w:rsidRPr="00236F48" w:rsidRDefault="00CC556A" w:rsidP="003D5B46">
            <w:pPr>
              <w:spacing w:line="360" w:lineRule="auto"/>
              <w:jc w:val="center"/>
              <w:rPr>
                <w:rFonts w:asciiTheme="majorBidi" w:hAnsiTheme="majorBidi" w:cstheme="majorBidi"/>
              </w:rPr>
            </w:pPr>
            <w:r w:rsidRPr="00236F48">
              <w:rPr>
                <w:rFonts w:asciiTheme="majorBidi" w:hAnsiTheme="majorBidi" w:cstheme="majorBidi"/>
              </w:rPr>
              <w:t>Value</w:t>
            </w:r>
          </w:p>
        </w:tc>
        <w:tc>
          <w:tcPr>
            <w:tcW w:w="1275" w:type="dxa"/>
            <w:shd w:val="clear" w:color="auto" w:fill="auto"/>
            <w:noWrap/>
            <w:hideMark/>
          </w:tcPr>
          <w:p w14:paraId="1B3A8F00" w14:textId="77777777" w:rsidR="00CC556A" w:rsidRPr="00236F48" w:rsidRDefault="00CC556A" w:rsidP="003D5B46">
            <w:pPr>
              <w:spacing w:line="360" w:lineRule="auto"/>
              <w:jc w:val="center"/>
              <w:rPr>
                <w:rFonts w:asciiTheme="majorBidi" w:hAnsiTheme="majorBidi" w:cstheme="majorBidi"/>
              </w:rPr>
            </w:pPr>
            <w:r w:rsidRPr="00236F48">
              <w:rPr>
                <w:rFonts w:asciiTheme="majorBidi" w:hAnsiTheme="majorBidi" w:cstheme="majorBidi"/>
              </w:rPr>
              <w:t>Value</w:t>
            </w:r>
          </w:p>
        </w:tc>
        <w:tc>
          <w:tcPr>
            <w:tcW w:w="1276" w:type="dxa"/>
            <w:shd w:val="clear" w:color="auto" w:fill="auto"/>
            <w:noWrap/>
            <w:hideMark/>
          </w:tcPr>
          <w:p w14:paraId="308CBE9B" w14:textId="77777777" w:rsidR="00CC556A" w:rsidRPr="00236F48" w:rsidRDefault="00CC556A" w:rsidP="003D5B46">
            <w:pPr>
              <w:spacing w:line="360" w:lineRule="auto"/>
              <w:jc w:val="center"/>
              <w:rPr>
                <w:rFonts w:asciiTheme="majorBidi" w:hAnsiTheme="majorBidi" w:cstheme="majorBidi"/>
              </w:rPr>
            </w:pPr>
            <w:r w:rsidRPr="00236F48">
              <w:rPr>
                <w:rFonts w:asciiTheme="majorBidi" w:hAnsiTheme="majorBidi" w:cstheme="majorBidi"/>
              </w:rPr>
              <w:t>Value</w:t>
            </w:r>
          </w:p>
        </w:tc>
        <w:tc>
          <w:tcPr>
            <w:tcW w:w="1134" w:type="dxa"/>
            <w:shd w:val="clear" w:color="auto" w:fill="auto"/>
            <w:noWrap/>
            <w:hideMark/>
          </w:tcPr>
          <w:p w14:paraId="2278FE5A" w14:textId="77777777" w:rsidR="00CC556A" w:rsidRPr="00236F48" w:rsidRDefault="00CC556A" w:rsidP="003D5B46">
            <w:pPr>
              <w:spacing w:line="360" w:lineRule="auto"/>
              <w:jc w:val="center"/>
              <w:rPr>
                <w:rFonts w:asciiTheme="majorBidi" w:hAnsiTheme="majorBidi" w:cstheme="majorBidi"/>
              </w:rPr>
            </w:pPr>
            <w:r w:rsidRPr="00236F48">
              <w:rPr>
                <w:rFonts w:asciiTheme="majorBidi" w:hAnsiTheme="majorBidi" w:cstheme="majorBidi"/>
              </w:rPr>
              <w:t>Value</w:t>
            </w:r>
          </w:p>
        </w:tc>
        <w:tc>
          <w:tcPr>
            <w:tcW w:w="1276" w:type="dxa"/>
            <w:shd w:val="clear" w:color="auto" w:fill="auto"/>
            <w:noWrap/>
            <w:hideMark/>
          </w:tcPr>
          <w:p w14:paraId="16C28576" w14:textId="77777777" w:rsidR="00CC556A" w:rsidRPr="00236F48" w:rsidRDefault="00CC556A" w:rsidP="003D5B46">
            <w:pPr>
              <w:spacing w:line="360" w:lineRule="auto"/>
              <w:jc w:val="center"/>
              <w:rPr>
                <w:rFonts w:asciiTheme="majorBidi" w:hAnsiTheme="majorBidi" w:cstheme="majorBidi"/>
              </w:rPr>
            </w:pPr>
            <w:r w:rsidRPr="00236F48">
              <w:rPr>
                <w:rFonts w:asciiTheme="majorBidi" w:hAnsiTheme="majorBidi" w:cstheme="majorBidi"/>
              </w:rPr>
              <w:t>Value</w:t>
            </w:r>
          </w:p>
        </w:tc>
        <w:tc>
          <w:tcPr>
            <w:tcW w:w="1134" w:type="dxa"/>
            <w:shd w:val="clear" w:color="auto" w:fill="auto"/>
            <w:noWrap/>
            <w:hideMark/>
          </w:tcPr>
          <w:p w14:paraId="3F86AD46" w14:textId="77777777" w:rsidR="00CC556A" w:rsidRPr="00236F48" w:rsidRDefault="00CC556A" w:rsidP="003D5B46">
            <w:pPr>
              <w:spacing w:line="360" w:lineRule="auto"/>
              <w:jc w:val="center"/>
              <w:rPr>
                <w:rFonts w:asciiTheme="majorBidi" w:hAnsiTheme="majorBidi" w:cstheme="majorBidi"/>
              </w:rPr>
            </w:pPr>
            <w:r w:rsidRPr="00236F48">
              <w:rPr>
                <w:rFonts w:asciiTheme="majorBidi" w:hAnsiTheme="majorBidi" w:cstheme="majorBidi"/>
              </w:rPr>
              <w:t>Value</w:t>
            </w:r>
          </w:p>
        </w:tc>
      </w:tr>
      <w:tr w:rsidR="00CC556A" w:rsidRPr="00236F48" w14:paraId="7228E6A5" w14:textId="77777777" w:rsidTr="0039216D">
        <w:trPr>
          <w:trHeight w:val="340"/>
          <w:jc w:val="center"/>
        </w:trPr>
        <w:tc>
          <w:tcPr>
            <w:tcW w:w="2044" w:type="dxa"/>
            <w:shd w:val="clear" w:color="auto" w:fill="auto"/>
            <w:noWrap/>
            <w:hideMark/>
          </w:tcPr>
          <w:p w14:paraId="4B5FD3D3" w14:textId="09AE1A46" w:rsidR="00CC556A" w:rsidRPr="00236F48" w:rsidRDefault="00CC556A" w:rsidP="003D5B46">
            <w:pPr>
              <w:spacing w:line="360" w:lineRule="auto"/>
              <w:rPr>
                <w:rFonts w:asciiTheme="majorBidi" w:hAnsiTheme="majorBidi" w:cstheme="majorBidi"/>
              </w:rPr>
            </w:pPr>
            <w:r w:rsidRPr="00236F48">
              <w:rPr>
                <w:rFonts w:asciiTheme="majorBidi" w:hAnsiTheme="majorBidi" w:cstheme="majorBidi"/>
              </w:rPr>
              <w:t>MOHME official</w:t>
            </w:r>
            <w:r w:rsidR="0020026A">
              <w:rPr>
                <w:rFonts w:asciiTheme="majorBidi" w:hAnsiTheme="majorBidi" w:cstheme="majorBidi"/>
              </w:rPr>
              <w:t xml:space="preserve"> </w:t>
            </w:r>
            <w:r w:rsidRPr="00236F48">
              <w:rPr>
                <w:rFonts w:asciiTheme="majorBidi" w:hAnsiTheme="majorBidi" w:cstheme="majorBidi"/>
              </w:rPr>
              <w:fldChar w:fldCharType="begin"/>
            </w:r>
            <w:r w:rsidRPr="00236F48">
              <w:rPr>
                <w:rFonts w:asciiTheme="majorBidi" w:hAnsiTheme="majorBidi" w:cstheme="majorBidi"/>
              </w:rPr>
              <w:instrText xml:space="preserve"> ADDIN ZOTERO_ITEM CSL_CITATION {"citationID":"S9B3NnzO","properties":{"formattedCitation":"[5]","plainCitation":"[5]","noteIndex":0},"citationItems":[{"id":702,"uris":["http://zotero.org/users/5880623/items/5CYVZQIZ"],"uri":["http://zotero.org/users/5880623/items/5CYVZQIZ"],"itemData":{"id":702,"type":"article","note":"via github (https://github.com/CSSEGISandData/COVID-19)","title":"Johns Hopkins University Center for Systems Science and Engineering. Mapping 2019-nCoV. 2020.","URL":"https://systems.jhu.edu/research/public-health/ncov/","accessed":{"date-parts":[["2020",4,25]]}}}],"schema":"https://github.com/citation-style-language/schema/raw/master/csl-citation.json"} </w:instrText>
            </w:r>
            <w:r w:rsidRPr="00236F48">
              <w:rPr>
                <w:rFonts w:asciiTheme="majorBidi" w:hAnsiTheme="majorBidi" w:cstheme="majorBidi"/>
              </w:rPr>
              <w:fldChar w:fldCharType="separate"/>
            </w:r>
            <w:r w:rsidRPr="00236F48">
              <w:rPr>
                <w:rFonts w:asciiTheme="majorBidi" w:hAnsiTheme="majorBidi" w:cstheme="majorBidi"/>
              </w:rPr>
              <w:t>[5]</w:t>
            </w:r>
            <w:r w:rsidRPr="00236F48">
              <w:rPr>
                <w:rFonts w:asciiTheme="majorBidi" w:hAnsiTheme="majorBidi" w:cstheme="majorBidi"/>
              </w:rPr>
              <w:fldChar w:fldCharType="end"/>
            </w:r>
          </w:p>
        </w:tc>
        <w:tc>
          <w:tcPr>
            <w:tcW w:w="1096" w:type="dxa"/>
            <w:shd w:val="clear" w:color="auto" w:fill="auto"/>
            <w:noWrap/>
            <w:hideMark/>
          </w:tcPr>
          <w:p w14:paraId="364E1BE5" w14:textId="74B45526" w:rsidR="00CC556A" w:rsidRPr="00236F48" w:rsidRDefault="00CC556A" w:rsidP="003D5B46">
            <w:pPr>
              <w:spacing w:line="360" w:lineRule="auto"/>
              <w:rPr>
                <w:rFonts w:asciiTheme="majorBidi" w:hAnsiTheme="majorBidi" w:cstheme="majorBidi"/>
              </w:rPr>
            </w:pPr>
            <w:r w:rsidRPr="00236F48">
              <w:rPr>
                <w:rFonts w:asciiTheme="majorBidi" w:hAnsiTheme="majorBidi" w:cstheme="majorBidi"/>
              </w:rPr>
              <w:t>N</w:t>
            </w:r>
            <w:r w:rsidR="003B6ACA">
              <w:rPr>
                <w:rFonts w:asciiTheme="majorBidi" w:hAnsiTheme="majorBidi" w:cstheme="majorBidi"/>
              </w:rPr>
              <w:t>/</w:t>
            </w:r>
            <w:r w:rsidRPr="00236F48">
              <w:rPr>
                <w:rFonts w:asciiTheme="majorBidi" w:hAnsiTheme="majorBidi" w:cstheme="majorBidi"/>
              </w:rPr>
              <w:t xml:space="preserve">A </w:t>
            </w:r>
            <w:r w:rsidRPr="00236F48">
              <w:rPr>
                <w:rFonts w:asciiTheme="majorBidi" w:hAnsiTheme="majorBidi" w:cstheme="majorBidi"/>
                <w:vertAlign w:val="superscript"/>
              </w:rPr>
              <w:t>(a)</w:t>
            </w:r>
          </w:p>
        </w:tc>
        <w:tc>
          <w:tcPr>
            <w:tcW w:w="2362" w:type="dxa"/>
            <w:shd w:val="clear" w:color="auto" w:fill="auto"/>
            <w:noWrap/>
            <w:hideMark/>
          </w:tcPr>
          <w:p w14:paraId="6D90FCA7" w14:textId="77777777" w:rsidR="00CC556A" w:rsidRPr="00236F48" w:rsidRDefault="00CC556A" w:rsidP="003D5B46">
            <w:pPr>
              <w:spacing w:line="360" w:lineRule="auto"/>
              <w:rPr>
                <w:rFonts w:asciiTheme="majorBidi" w:hAnsiTheme="majorBidi" w:cstheme="majorBidi"/>
              </w:rPr>
            </w:pPr>
            <w:r w:rsidRPr="00236F48">
              <w:rPr>
                <w:rFonts w:asciiTheme="majorBidi" w:hAnsiTheme="majorBidi" w:cstheme="majorBidi"/>
              </w:rPr>
              <w:t>Cumulative cases</w:t>
            </w:r>
          </w:p>
        </w:tc>
        <w:tc>
          <w:tcPr>
            <w:tcW w:w="2290" w:type="dxa"/>
            <w:shd w:val="clear" w:color="auto" w:fill="auto"/>
            <w:noWrap/>
            <w:hideMark/>
          </w:tcPr>
          <w:p w14:paraId="6E39720D" w14:textId="77777777" w:rsidR="00CC556A" w:rsidRPr="00236F48" w:rsidRDefault="00CC556A" w:rsidP="003D5B46">
            <w:pPr>
              <w:spacing w:line="360" w:lineRule="auto"/>
              <w:jc w:val="right"/>
              <w:rPr>
                <w:rFonts w:asciiTheme="majorBidi" w:hAnsiTheme="majorBidi" w:cstheme="majorBidi"/>
              </w:rPr>
            </w:pPr>
            <w:r w:rsidRPr="00236F48">
              <w:rPr>
                <w:rFonts w:asciiTheme="majorBidi" w:hAnsiTheme="majorBidi" w:cstheme="majorBidi"/>
              </w:rPr>
              <w:t xml:space="preserve">18407 </w:t>
            </w:r>
          </w:p>
        </w:tc>
        <w:tc>
          <w:tcPr>
            <w:tcW w:w="1275" w:type="dxa"/>
            <w:shd w:val="clear" w:color="auto" w:fill="auto"/>
            <w:noWrap/>
            <w:hideMark/>
          </w:tcPr>
          <w:p w14:paraId="2CD93F68" w14:textId="77777777" w:rsidR="00CC556A" w:rsidRPr="00236F48" w:rsidRDefault="00CC556A" w:rsidP="003D5B46">
            <w:pPr>
              <w:spacing w:line="360" w:lineRule="auto"/>
              <w:jc w:val="right"/>
              <w:rPr>
                <w:rFonts w:asciiTheme="majorBidi" w:hAnsiTheme="majorBidi" w:cstheme="majorBidi"/>
                <w:color w:val="000000"/>
              </w:rPr>
            </w:pPr>
            <w:r w:rsidRPr="00236F48">
              <w:rPr>
                <w:rFonts w:asciiTheme="majorBidi" w:hAnsiTheme="majorBidi" w:cstheme="majorBidi"/>
              </w:rPr>
              <w:t xml:space="preserve">82211 </w:t>
            </w:r>
          </w:p>
        </w:tc>
        <w:tc>
          <w:tcPr>
            <w:tcW w:w="1276" w:type="dxa"/>
            <w:shd w:val="clear" w:color="auto" w:fill="auto"/>
            <w:noWrap/>
            <w:hideMark/>
          </w:tcPr>
          <w:p w14:paraId="256234CD" w14:textId="77777777" w:rsidR="00CC556A" w:rsidRPr="00236F48" w:rsidRDefault="00CC556A" w:rsidP="003D5B46">
            <w:pPr>
              <w:spacing w:line="360" w:lineRule="auto"/>
              <w:jc w:val="right"/>
              <w:rPr>
                <w:rFonts w:asciiTheme="majorBidi" w:hAnsiTheme="majorBidi" w:cstheme="majorBidi"/>
              </w:rPr>
            </w:pPr>
            <w:r w:rsidRPr="00236F48">
              <w:rPr>
                <w:rFonts w:asciiTheme="majorBidi" w:hAnsiTheme="majorBidi" w:cstheme="majorBidi"/>
              </w:rPr>
              <w:t>··</w:t>
            </w:r>
          </w:p>
        </w:tc>
        <w:tc>
          <w:tcPr>
            <w:tcW w:w="1134" w:type="dxa"/>
            <w:shd w:val="clear" w:color="auto" w:fill="auto"/>
            <w:noWrap/>
            <w:hideMark/>
          </w:tcPr>
          <w:p w14:paraId="439062E8" w14:textId="77777777" w:rsidR="00CC556A" w:rsidRPr="00236F48" w:rsidRDefault="00CC556A" w:rsidP="003D5B46">
            <w:pPr>
              <w:spacing w:line="360" w:lineRule="auto"/>
              <w:jc w:val="right"/>
              <w:rPr>
                <w:rFonts w:asciiTheme="majorBidi" w:hAnsiTheme="majorBidi" w:cstheme="majorBidi"/>
              </w:rPr>
            </w:pPr>
            <w:r w:rsidRPr="00236F48">
              <w:rPr>
                <w:rFonts w:asciiTheme="majorBidi" w:hAnsiTheme="majorBidi" w:cstheme="majorBidi"/>
              </w:rPr>
              <w:t>··</w:t>
            </w:r>
          </w:p>
        </w:tc>
        <w:tc>
          <w:tcPr>
            <w:tcW w:w="1276" w:type="dxa"/>
            <w:shd w:val="clear" w:color="auto" w:fill="auto"/>
            <w:noWrap/>
            <w:hideMark/>
          </w:tcPr>
          <w:p w14:paraId="152F2E3C" w14:textId="77777777" w:rsidR="00CC556A" w:rsidRPr="00236F48" w:rsidRDefault="00CC556A" w:rsidP="003D5B46">
            <w:pPr>
              <w:spacing w:line="360" w:lineRule="auto"/>
              <w:jc w:val="right"/>
              <w:rPr>
                <w:rFonts w:asciiTheme="majorBidi" w:hAnsiTheme="majorBidi" w:cstheme="majorBidi"/>
              </w:rPr>
            </w:pPr>
            <w:r w:rsidRPr="00236F48">
              <w:rPr>
                <w:rFonts w:asciiTheme="majorBidi" w:hAnsiTheme="majorBidi" w:cstheme="majorBidi"/>
              </w:rPr>
              <w:t>··</w:t>
            </w:r>
          </w:p>
        </w:tc>
        <w:tc>
          <w:tcPr>
            <w:tcW w:w="1134" w:type="dxa"/>
            <w:shd w:val="clear" w:color="auto" w:fill="auto"/>
            <w:noWrap/>
            <w:hideMark/>
          </w:tcPr>
          <w:p w14:paraId="4E0D6001" w14:textId="77777777" w:rsidR="00CC556A" w:rsidRPr="00236F48" w:rsidRDefault="00CC556A" w:rsidP="003D5B46">
            <w:pPr>
              <w:spacing w:line="360" w:lineRule="auto"/>
              <w:jc w:val="right"/>
              <w:rPr>
                <w:rFonts w:asciiTheme="majorBidi" w:hAnsiTheme="majorBidi" w:cstheme="majorBidi"/>
              </w:rPr>
            </w:pPr>
            <w:r w:rsidRPr="00236F48">
              <w:rPr>
                <w:rFonts w:asciiTheme="majorBidi" w:hAnsiTheme="majorBidi" w:cstheme="majorBidi"/>
              </w:rPr>
              <w:t>··</w:t>
            </w:r>
          </w:p>
        </w:tc>
      </w:tr>
      <w:tr w:rsidR="00624CD4" w:rsidRPr="00236F48" w14:paraId="67B6A0D1" w14:textId="77777777" w:rsidTr="0039216D">
        <w:trPr>
          <w:trHeight w:val="320"/>
          <w:jc w:val="center"/>
        </w:trPr>
        <w:tc>
          <w:tcPr>
            <w:tcW w:w="2044" w:type="dxa"/>
            <w:shd w:val="clear" w:color="auto" w:fill="auto"/>
            <w:noWrap/>
            <w:hideMark/>
          </w:tcPr>
          <w:p w14:paraId="26253171" w14:textId="4793BC5D" w:rsidR="00624CD4" w:rsidRPr="00236F48" w:rsidRDefault="00624CD4" w:rsidP="00624CD4">
            <w:pPr>
              <w:spacing w:line="360" w:lineRule="auto"/>
              <w:rPr>
                <w:rFonts w:asciiTheme="majorBidi" w:hAnsiTheme="majorBidi" w:cstheme="majorBidi"/>
              </w:rPr>
            </w:pPr>
            <w:proofErr w:type="spellStart"/>
            <w:r w:rsidRPr="00236F48">
              <w:rPr>
                <w:rFonts w:asciiTheme="majorBidi" w:hAnsiTheme="majorBidi" w:cstheme="majorBidi"/>
                <w:lang w:val="es-MX"/>
              </w:rPr>
              <w:t>Ahmadi</w:t>
            </w:r>
            <w:proofErr w:type="spellEnd"/>
            <w:r>
              <w:rPr>
                <w:rFonts w:asciiTheme="majorBidi" w:hAnsiTheme="majorBidi" w:cstheme="majorBidi"/>
                <w:lang w:val="es-MX"/>
              </w:rPr>
              <w:t xml:space="preserve"> </w:t>
            </w:r>
            <w:r w:rsidRPr="00236F48">
              <w:rPr>
                <w:rFonts w:asciiTheme="majorBidi" w:hAnsiTheme="majorBidi" w:cstheme="majorBidi"/>
                <w:vertAlign w:val="superscript"/>
                <w:lang w:val="es-MX"/>
              </w:rPr>
              <w:fldChar w:fldCharType="begin"/>
            </w:r>
            <w:r w:rsidRPr="00236F48">
              <w:rPr>
                <w:rFonts w:asciiTheme="majorBidi" w:hAnsiTheme="majorBidi" w:cstheme="majorBidi"/>
                <w:vertAlign w:val="superscript"/>
                <w:lang w:val="es-MX"/>
              </w:rPr>
              <w:instrText xml:space="preserve"> ADDIN ZOTERO_ITEM CSL_CITATION {"citationID":"Osir8QHU","properties":{"formattedCitation":"[16]","plainCitation":"[16]","noteIndex":0},"citationItems":[{"id":679,"uris":["http://zotero.org/users/5880623/items/XQSRDZ6S"],"uri":["http://zotero.org/users/5880623/items/XQSRDZ6S"],"itemData":{"id":679,"type":"article-journal","abstract":"&lt;p&gt;Background: COVID-19 is an emerging disease and precise data are not available in the world and Iran. this study aimed to determine the epidemic trend and prediction of COVID-19 in Iran. Methods: This study is a secondary data analysis and modeling. We used the daily reports of definitive COVID-19 patients (sampling of severe cases and hospitalization) released by Iran Ministry of Health and Medical Education. Epidemic projection models of Gompertz, Von Bertalanffy and least squared error (LSE) were used to predict the number of cases at April 3, 2020 until May 13, 2020. Results: R0 in Iran was estimated to be 4.7 that has now fallen to below 2. Given the three different scenarios, the prediction of the patients on April 3, 2020 by Von Bertalanffy, Gompertz and LSE were estimated at 48200, 52500 and 58000, respectively. The number of deceased COVID-19 patients was also estimated to be 3600 individuals using the Von growth model, 4200 ones by Gompertz9s model and 4850 ones according to the LSE method. To predict and estimate the number of patients and deaths in the end of epidemic based on Von and Gompertz models, we will have 87000 cases, 4900 and 11000 deaths until 13 May and 1 June, respectively. Conclusion: The process of controlling the epidemic is tangible. If enforcement and public behavior interventions continue with current trends, the control and reduction of the COVID-19 epidemic in Iran will be flat from April 28, until July, 2020 and new cases are expected to decline from the following Iranian new year.&lt;/p&gt;","container-title":"medRxiv","DOI":"10.1101/2020.03.17.20037671","language":"en","note":"publisher: Cold Spring Harbor Laboratory Press","page":"2020.03.17.20037671","source":"www.medrxiv.org","title":"Modeling and Forecasting Trend of COVID-19 Epidemic in Iran","author":[{"family":"Ahmadi","given":"Ali"},{"family":"Fadaei","given":"Yasin"},{"family":"Shirani","given":"Majid"},{"family":"Rahmani","given":"Fereydoon"}],"issued":{"date-parts":[["2020",4,7]]}}}],"schema":"https://github.com/citation-style-language/schema/raw/master/csl-citation.json"} </w:instrText>
            </w:r>
            <w:r w:rsidRPr="00236F48">
              <w:rPr>
                <w:rFonts w:asciiTheme="majorBidi" w:hAnsiTheme="majorBidi" w:cstheme="majorBidi"/>
                <w:vertAlign w:val="superscript"/>
                <w:lang w:val="es-MX"/>
              </w:rPr>
              <w:fldChar w:fldCharType="separate"/>
            </w:r>
            <w:r w:rsidRPr="00236F48">
              <w:rPr>
                <w:rFonts w:asciiTheme="majorBidi" w:hAnsiTheme="majorBidi" w:cstheme="majorBidi"/>
              </w:rPr>
              <w:t>[16]</w:t>
            </w:r>
            <w:r w:rsidRPr="00236F48">
              <w:rPr>
                <w:rFonts w:asciiTheme="majorBidi" w:hAnsiTheme="majorBidi" w:cstheme="majorBidi"/>
                <w:vertAlign w:val="superscript"/>
                <w:lang w:val="es-MX"/>
              </w:rPr>
              <w:fldChar w:fldCharType="end"/>
            </w:r>
          </w:p>
        </w:tc>
        <w:tc>
          <w:tcPr>
            <w:tcW w:w="1096" w:type="dxa"/>
            <w:shd w:val="clear" w:color="auto" w:fill="auto"/>
            <w:noWrap/>
            <w:hideMark/>
          </w:tcPr>
          <w:p w14:paraId="7BE68C4C" w14:textId="77777777" w:rsidR="00624CD4" w:rsidRPr="00236F48" w:rsidRDefault="00624CD4" w:rsidP="00624CD4">
            <w:pPr>
              <w:spacing w:line="360" w:lineRule="auto"/>
              <w:rPr>
                <w:rFonts w:asciiTheme="majorBidi" w:hAnsiTheme="majorBidi" w:cstheme="majorBidi"/>
              </w:rPr>
            </w:pPr>
            <w:r w:rsidRPr="00236F48">
              <w:rPr>
                <w:rFonts w:asciiTheme="majorBidi" w:hAnsiTheme="majorBidi" w:cstheme="majorBidi"/>
              </w:rPr>
              <w:t xml:space="preserve">M1 </w:t>
            </w:r>
            <w:r w:rsidRPr="00236F48">
              <w:rPr>
                <w:rFonts w:asciiTheme="majorBidi" w:hAnsiTheme="majorBidi" w:cstheme="majorBidi"/>
                <w:vertAlign w:val="superscript"/>
              </w:rPr>
              <w:t>(b)</w:t>
            </w:r>
          </w:p>
        </w:tc>
        <w:tc>
          <w:tcPr>
            <w:tcW w:w="2362" w:type="dxa"/>
            <w:shd w:val="clear" w:color="auto" w:fill="auto"/>
            <w:noWrap/>
            <w:hideMark/>
          </w:tcPr>
          <w:p w14:paraId="56A12E0D" w14:textId="77777777" w:rsidR="00624CD4" w:rsidRPr="00236F48" w:rsidRDefault="00624CD4" w:rsidP="00624CD4">
            <w:pPr>
              <w:spacing w:line="360" w:lineRule="auto"/>
              <w:rPr>
                <w:rFonts w:asciiTheme="majorBidi" w:hAnsiTheme="majorBidi" w:cstheme="majorBidi"/>
              </w:rPr>
            </w:pPr>
            <w:r w:rsidRPr="00236F48">
              <w:rPr>
                <w:rFonts w:asciiTheme="majorBidi" w:hAnsiTheme="majorBidi" w:cstheme="majorBidi"/>
              </w:rPr>
              <w:t>Cumulative cases</w:t>
            </w:r>
          </w:p>
        </w:tc>
        <w:tc>
          <w:tcPr>
            <w:tcW w:w="2290" w:type="dxa"/>
            <w:shd w:val="clear" w:color="auto" w:fill="auto"/>
            <w:noWrap/>
            <w:hideMark/>
          </w:tcPr>
          <w:p w14:paraId="00709F0A" w14:textId="14C13AE8" w:rsidR="00624CD4" w:rsidRPr="00236F48" w:rsidRDefault="00624CD4" w:rsidP="00624CD4">
            <w:pPr>
              <w:spacing w:line="360" w:lineRule="auto"/>
              <w:jc w:val="right"/>
              <w:rPr>
                <w:rFonts w:asciiTheme="majorBidi" w:hAnsiTheme="majorBidi" w:cstheme="majorBidi"/>
              </w:rPr>
            </w:pPr>
            <w:r w:rsidRPr="00236F48">
              <w:rPr>
                <w:rFonts w:asciiTheme="majorBidi" w:hAnsiTheme="majorBidi" w:cstheme="majorBidi"/>
              </w:rPr>
              <w:t xml:space="preserve">22379 </w:t>
            </w:r>
          </w:p>
        </w:tc>
        <w:tc>
          <w:tcPr>
            <w:tcW w:w="1275" w:type="dxa"/>
            <w:shd w:val="clear" w:color="auto" w:fill="auto"/>
            <w:noWrap/>
            <w:hideMark/>
          </w:tcPr>
          <w:p w14:paraId="7B91EED6" w14:textId="41699FD6" w:rsidR="00624CD4" w:rsidRPr="00236F48" w:rsidRDefault="00624CD4" w:rsidP="00624CD4">
            <w:pPr>
              <w:spacing w:line="360" w:lineRule="auto"/>
              <w:jc w:val="right"/>
              <w:rPr>
                <w:rFonts w:asciiTheme="majorBidi" w:hAnsiTheme="majorBidi" w:cstheme="majorBidi"/>
              </w:rPr>
            </w:pPr>
            <w:r w:rsidRPr="00236F48">
              <w:rPr>
                <w:rFonts w:asciiTheme="majorBidi" w:hAnsiTheme="majorBidi" w:cstheme="majorBidi"/>
              </w:rPr>
              <w:t xml:space="preserve">60720 </w:t>
            </w:r>
          </w:p>
        </w:tc>
        <w:tc>
          <w:tcPr>
            <w:tcW w:w="1276" w:type="dxa"/>
            <w:shd w:val="clear" w:color="auto" w:fill="auto"/>
            <w:noWrap/>
            <w:hideMark/>
          </w:tcPr>
          <w:p w14:paraId="28848E64" w14:textId="77777777" w:rsidR="00624CD4" w:rsidRPr="00236F48" w:rsidRDefault="00624CD4" w:rsidP="00624CD4">
            <w:pPr>
              <w:spacing w:line="360" w:lineRule="auto"/>
              <w:jc w:val="right"/>
              <w:rPr>
                <w:rFonts w:asciiTheme="majorBidi" w:hAnsiTheme="majorBidi" w:cstheme="majorBidi"/>
              </w:rPr>
            </w:pPr>
            <w:r w:rsidRPr="00236F48">
              <w:rPr>
                <w:rFonts w:asciiTheme="majorBidi" w:hAnsiTheme="majorBidi" w:cstheme="majorBidi"/>
              </w:rPr>
              <w:t>··</w:t>
            </w:r>
          </w:p>
        </w:tc>
        <w:tc>
          <w:tcPr>
            <w:tcW w:w="1134" w:type="dxa"/>
            <w:shd w:val="clear" w:color="auto" w:fill="auto"/>
            <w:noWrap/>
            <w:hideMark/>
          </w:tcPr>
          <w:p w14:paraId="00576115" w14:textId="77777777" w:rsidR="00624CD4" w:rsidRPr="00236F48" w:rsidRDefault="00624CD4" w:rsidP="00624CD4">
            <w:pPr>
              <w:spacing w:line="360" w:lineRule="auto"/>
              <w:jc w:val="right"/>
              <w:rPr>
                <w:rFonts w:asciiTheme="majorBidi" w:hAnsiTheme="majorBidi" w:cstheme="majorBidi"/>
              </w:rPr>
            </w:pPr>
            <w:r w:rsidRPr="00236F48">
              <w:rPr>
                <w:rFonts w:asciiTheme="majorBidi" w:hAnsiTheme="majorBidi" w:cstheme="majorBidi"/>
              </w:rPr>
              <w:t>··</w:t>
            </w:r>
          </w:p>
        </w:tc>
        <w:tc>
          <w:tcPr>
            <w:tcW w:w="1276" w:type="dxa"/>
            <w:shd w:val="clear" w:color="auto" w:fill="auto"/>
            <w:noWrap/>
            <w:hideMark/>
          </w:tcPr>
          <w:p w14:paraId="3334126F" w14:textId="77777777" w:rsidR="00624CD4" w:rsidRPr="00236F48" w:rsidRDefault="00624CD4" w:rsidP="00624CD4">
            <w:pPr>
              <w:spacing w:line="360" w:lineRule="auto"/>
              <w:jc w:val="right"/>
              <w:rPr>
                <w:rFonts w:asciiTheme="majorBidi" w:hAnsiTheme="majorBidi" w:cstheme="majorBidi"/>
              </w:rPr>
            </w:pPr>
            <w:r w:rsidRPr="00236F48">
              <w:rPr>
                <w:rFonts w:asciiTheme="majorBidi" w:hAnsiTheme="majorBidi" w:cstheme="majorBidi"/>
              </w:rPr>
              <w:t>··</w:t>
            </w:r>
          </w:p>
        </w:tc>
        <w:tc>
          <w:tcPr>
            <w:tcW w:w="1134" w:type="dxa"/>
            <w:shd w:val="clear" w:color="auto" w:fill="auto"/>
            <w:noWrap/>
            <w:hideMark/>
          </w:tcPr>
          <w:p w14:paraId="6FB401D1" w14:textId="77777777" w:rsidR="00624CD4" w:rsidRPr="00236F48" w:rsidRDefault="00624CD4" w:rsidP="00624CD4">
            <w:pPr>
              <w:spacing w:line="360" w:lineRule="auto"/>
              <w:jc w:val="right"/>
              <w:rPr>
                <w:rFonts w:asciiTheme="majorBidi" w:hAnsiTheme="majorBidi" w:cstheme="majorBidi"/>
              </w:rPr>
            </w:pPr>
            <w:r w:rsidRPr="00236F48">
              <w:rPr>
                <w:rFonts w:asciiTheme="majorBidi" w:hAnsiTheme="majorBidi" w:cstheme="majorBidi"/>
              </w:rPr>
              <w:t>··</w:t>
            </w:r>
          </w:p>
        </w:tc>
      </w:tr>
      <w:tr w:rsidR="00CC556A" w:rsidRPr="00236F48" w14:paraId="28AEAAAE" w14:textId="77777777" w:rsidTr="0039216D">
        <w:trPr>
          <w:trHeight w:val="320"/>
          <w:jc w:val="center"/>
        </w:trPr>
        <w:tc>
          <w:tcPr>
            <w:tcW w:w="2044" w:type="dxa"/>
            <w:shd w:val="clear" w:color="auto" w:fill="auto"/>
            <w:noWrap/>
            <w:hideMark/>
          </w:tcPr>
          <w:p w14:paraId="64444F5C" w14:textId="156E67E0" w:rsidR="00CC556A" w:rsidRPr="00236F48" w:rsidRDefault="00CC556A" w:rsidP="003D5B46">
            <w:pPr>
              <w:spacing w:line="360" w:lineRule="auto"/>
              <w:rPr>
                <w:rFonts w:asciiTheme="majorBidi" w:hAnsiTheme="majorBidi" w:cstheme="majorBidi"/>
              </w:rPr>
            </w:pPr>
            <w:proofErr w:type="spellStart"/>
            <w:r w:rsidRPr="00236F48">
              <w:rPr>
                <w:rFonts w:asciiTheme="majorBidi" w:hAnsiTheme="majorBidi" w:cstheme="majorBidi"/>
                <w:lang w:val="es-MX"/>
              </w:rPr>
              <w:t>Ahmadi</w:t>
            </w:r>
            <w:proofErr w:type="spellEnd"/>
            <w:r w:rsidR="0020026A">
              <w:rPr>
                <w:rFonts w:asciiTheme="majorBidi" w:hAnsiTheme="majorBidi" w:cstheme="majorBidi"/>
                <w:lang w:val="es-MX"/>
              </w:rPr>
              <w:t xml:space="preserve"> </w:t>
            </w:r>
            <w:r w:rsidRPr="00236F48">
              <w:rPr>
                <w:rFonts w:asciiTheme="majorBidi" w:hAnsiTheme="majorBidi" w:cstheme="majorBidi"/>
                <w:vertAlign w:val="superscript"/>
                <w:lang w:val="es-MX"/>
              </w:rPr>
              <w:fldChar w:fldCharType="begin"/>
            </w:r>
            <w:r w:rsidRPr="00236F48">
              <w:rPr>
                <w:rFonts w:asciiTheme="majorBidi" w:hAnsiTheme="majorBidi" w:cstheme="majorBidi"/>
                <w:vertAlign w:val="superscript"/>
                <w:lang w:val="es-MX"/>
              </w:rPr>
              <w:instrText xml:space="preserve"> ADDIN ZOTERO_ITEM CSL_CITATION {"citationID":"h8e3jTbg","properties":{"formattedCitation":"[16]","plainCitation":"[16]","noteIndex":0},"citationItems":[{"id":679,"uris":["http://zotero.org/users/5880623/items/XQSRDZ6S"],"uri":["http://zotero.org/users/5880623/items/XQSRDZ6S"],"itemData":{"id":679,"type":"article-journal","abstract":"&lt;p&gt;Background: COVID-19 is an emerging disease and precise data are not available in the world and Iran. this study aimed to determine the epidemic trend and prediction of COVID-19 in Iran. Methods: This study is a secondary data analysis and modeling. We used the daily reports of definitive COVID-19 patients (sampling of severe cases and hospitalization) released by Iran Ministry of Health and Medical Education. Epidemic projection models of Gompertz, Von Bertalanffy and least squared error (LSE) were used to predict the number of cases at April 3, 2020 until May 13, 2020. Results: R0 in Iran was estimated to be 4.7 that has now fallen to below 2. Given the three different scenarios, the prediction of the patients on April 3, 2020 by Von Bertalanffy, Gompertz and LSE were estimated at 48200, 52500 and 58000, respectively. The number of deceased COVID-19 patients was also estimated to be 3600 individuals using the Von growth model, 4200 ones by Gompertz9s model and 4850 ones according to the LSE method. To predict and estimate the number of patients and deaths in the end of epidemic based on Von and Gompertz models, we will have 87000 cases, 4900 and 11000 deaths until 13 May and 1 June, respectively. Conclusion: The process of controlling the epidemic is tangible. If enforcement and public behavior interventions continue with current trends, the control and reduction of the COVID-19 epidemic in Iran will be flat from April 28, until July, 2020 and new cases are expected to decline from the following Iranian new year.&lt;/p&gt;","container-title":"medRxiv","DOI":"10.1101/2020.03.17.20037671","language":"en","note":"publisher: Cold Spring Harbor Laboratory Press","page":"2020.03.17.20037671","source":"www.medrxiv.org","title":"Modeling and Forecasting Trend of COVID-19 Epidemic in Iran","author":[{"family":"Ahmadi","given":"Ali"},{"family":"Fadaei","given":"Yasin"},{"family":"Shirani","given":"Majid"},{"family":"Rahmani","given":"Fereydoon"}],"issued":{"date-parts":[["2020",4,7]]}}}],"schema":"https://github.com/citation-style-language/schema/raw/master/csl-citation.json"} </w:instrText>
            </w:r>
            <w:r w:rsidRPr="00236F48">
              <w:rPr>
                <w:rFonts w:asciiTheme="majorBidi" w:hAnsiTheme="majorBidi" w:cstheme="majorBidi"/>
                <w:vertAlign w:val="superscript"/>
                <w:lang w:val="es-MX"/>
              </w:rPr>
              <w:fldChar w:fldCharType="separate"/>
            </w:r>
            <w:r w:rsidRPr="00236F48">
              <w:rPr>
                <w:rFonts w:asciiTheme="majorBidi" w:hAnsiTheme="majorBidi" w:cstheme="majorBidi"/>
              </w:rPr>
              <w:t>[16]</w:t>
            </w:r>
            <w:r w:rsidRPr="00236F48">
              <w:rPr>
                <w:rFonts w:asciiTheme="majorBidi" w:hAnsiTheme="majorBidi" w:cstheme="majorBidi"/>
                <w:vertAlign w:val="superscript"/>
                <w:lang w:val="es-MX"/>
              </w:rPr>
              <w:fldChar w:fldCharType="end"/>
            </w:r>
          </w:p>
        </w:tc>
        <w:tc>
          <w:tcPr>
            <w:tcW w:w="1096" w:type="dxa"/>
            <w:shd w:val="clear" w:color="auto" w:fill="auto"/>
            <w:noWrap/>
            <w:hideMark/>
          </w:tcPr>
          <w:p w14:paraId="2BA569AB" w14:textId="77777777" w:rsidR="00CC556A" w:rsidRPr="00236F48" w:rsidRDefault="00CC556A" w:rsidP="003D5B46">
            <w:pPr>
              <w:spacing w:line="360" w:lineRule="auto"/>
              <w:rPr>
                <w:rFonts w:asciiTheme="majorBidi" w:hAnsiTheme="majorBidi" w:cstheme="majorBidi"/>
              </w:rPr>
            </w:pPr>
            <w:r w:rsidRPr="00236F48">
              <w:rPr>
                <w:rFonts w:asciiTheme="majorBidi" w:hAnsiTheme="majorBidi" w:cstheme="majorBidi"/>
              </w:rPr>
              <w:t xml:space="preserve">M2 </w:t>
            </w:r>
            <w:r w:rsidRPr="00236F48">
              <w:rPr>
                <w:rFonts w:asciiTheme="majorBidi" w:hAnsiTheme="majorBidi" w:cstheme="majorBidi"/>
                <w:vertAlign w:val="superscript"/>
              </w:rPr>
              <w:t>(c)</w:t>
            </w:r>
          </w:p>
        </w:tc>
        <w:tc>
          <w:tcPr>
            <w:tcW w:w="2362" w:type="dxa"/>
            <w:shd w:val="clear" w:color="auto" w:fill="auto"/>
            <w:noWrap/>
            <w:hideMark/>
          </w:tcPr>
          <w:p w14:paraId="03D39885" w14:textId="77777777" w:rsidR="00CC556A" w:rsidRPr="00236F48" w:rsidRDefault="00CC556A" w:rsidP="003D5B46">
            <w:pPr>
              <w:spacing w:line="360" w:lineRule="auto"/>
              <w:rPr>
                <w:rFonts w:asciiTheme="majorBidi" w:hAnsiTheme="majorBidi" w:cstheme="majorBidi"/>
              </w:rPr>
            </w:pPr>
            <w:r w:rsidRPr="00236F48">
              <w:rPr>
                <w:rFonts w:asciiTheme="majorBidi" w:hAnsiTheme="majorBidi" w:cstheme="majorBidi"/>
              </w:rPr>
              <w:t>Cumulative cases</w:t>
            </w:r>
          </w:p>
        </w:tc>
        <w:tc>
          <w:tcPr>
            <w:tcW w:w="2290" w:type="dxa"/>
            <w:shd w:val="clear" w:color="auto" w:fill="auto"/>
            <w:noWrap/>
            <w:hideMark/>
          </w:tcPr>
          <w:p w14:paraId="678EE029" w14:textId="77777777" w:rsidR="00CC556A" w:rsidRPr="00236F48" w:rsidRDefault="00CC556A" w:rsidP="003D5B46">
            <w:pPr>
              <w:spacing w:line="360" w:lineRule="auto"/>
              <w:jc w:val="right"/>
              <w:rPr>
                <w:rFonts w:asciiTheme="majorBidi" w:hAnsiTheme="majorBidi" w:cstheme="majorBidi"/>
              </w:rPr>
            </w:pPr>
            <w:r w:rsidRPr="00236F48">
              <w:rPr>
                <w:rFonts w:asciiTheme="majorBidi" w:hAnsiTheme="majorBidi" w:cstheme="majorBidi"/>
              </w:rPr>
              <w:t xml:space="preserve">23857 </w:t>
            </w:r>
          </w:p>
        </w:tc>
        <w:tc>
          <w:tcPr>
            <w:tcW w:w="1275" w:type="dxa"/>
            <w:shd w:val="clear" w:color="auto" w:fill="auto"/>
            <w:noWrap/>
            <w:hideMark/>
          </w:tcPr>
          <w:p w14:paraId="6F3A676C" w14:textId="77777777" w:rsidR="00CC556A" w:rsidRPr="00236F48" w:rsidRDefault="00CC556A" w:rsidP="003D5B46">
            <w:pPr>
              <w:spacing w:line="360" w:lineRule="auto"/>
              <w:jc w:val="right"/>
              <w:rPr>
                <w:rFonts w:asciiTheme="majorBidi" w:hAnsiTheme="majorBidi" w:cstheme="majorBidi"/>
              </w:rPr>
            </w:pPr>
            <w:r w:rsidRPr="00236F48">
              <w:rPr>
                <w:rFonts w:asciiTheme="majorBidi" w:hAnsiTheme="majorBidi" w:cstheme="majorBidi"/>
              </w:rPr>
              <w:t>··</w:t>
            </w:r>
          </w:p>
        </w:tc>
        <w:tc>
          <w:tcPr>
            <w:tcW w:w="1276" w:type="dxa"/>
            <w:shd w:val="clear" w:color="auto" w:fill="auto"/>
            <w:noWrap/>
            <w:hideMark/>
          </w:tcPr>
          <w:p w14:paraId="2E9E94F8" w14:textId="77777777" w:rsidR="00CC556A" w:rsidRPr="00236F48" w:rsidRDefault="00CC556A" w:rsidP="003D5B46">
            <w:pPr>
              <w:spacing w:line="360" w:lineRule="auto"/>
              <w:jc w:val="right"/>
              <w:rPr>
                <w:rFonts w:asciiTheme="majorBidi" w:hAnsiTheme="majorBidi" w:cstheme="majorBidi"/>
              </w:rPr>
            </w:pPr>
            <w:r w:rsidRPr="00236F48">
              <w:rPr>
                <w:rFonts w:asciiTheme="majorBidi" w:hAnsiTheme="majorBidi" w:cstheme="majorBidi"/>
              </w:rPr>
              <w:t>··</w:t>
            </w:r>
          </w:p>
        </w:tc>
        <w:tc>
          <w:tcPr>
            <w:tcW w:w="1134" w:type="dxa"/>
            <w:shd w:val="clear" w:color="auto" w:fill="auto"/>
            <w:noWrap/>
            <w:hideMark/>
          </w:tcPr>
          <w:p w14:paraId="14C5B5F4" w14:textId="77777777" w:rsidR="00CC556A" w:rsidRPr="00236F48" w:rsidRDefault="00CC556A" w:rsidP="003D5B46">
            <w:pPr>
              <w:spacing w:line="360" w:lineRule="auto"/>
              <w:jc w:val="right"/>
              <w:rPr>
                <w:rFonts w:asciiTheme="majorBidi" w:hAnsiTheme="majorBidi" w:cstheme="majorBidi"/>
              </w:rPr>
            </w:pPr>
            <w:r w:rsidRPr="00236F48">
              <w:rPr>
                <w:rFonts w:asciiTheme="majorBidi" w:hAnsiTheme="majorBidi" w:cstheme="majorBidi"/>
              </w:rPr>
              <w:t>··</w:t>
            </w:r>
          </w:p>
        </w:tc>
        <w:tc>
          <w:tcPr>
            <w:tcW w:w="1276" w:type="dxa"/>
            <w:shd w:val="clear" w:color="auto" w:fill="auto"/>
            <w:noWrap/>
            <w:hideMark/>
          </w:tcPr>
          <w:p w14:paraId="7FE20C88" w14:textId="77777777" w:rsidR="00CC556A" w:rsidRPr="00236F48" w:rsidRDefault="00CC556A" w:rsidP="003D5B46">
            <w:pPr>
              <w:spacing w:line="360" w:lineRule="auto"/>
              <w:jc w:val="right"/>
              <w:rPr>
                <w:rFonts w:asciiTheme="majorBidi" w:hAnsiTheme="majorBidi" w:cstheme="majorBidi"/>
              </w:rPr>
            </w:pPr>
            <w:r w:rsidRPr="00236F48">
              <w:rPr>
                <w:rFonts w:asciiTheme="majorBidi" w:hAnsiTheme="majorBidi" w:cstheme="majorBidi"/>
              </w:rPr>
              <w:t>··</w:t>
            </w:r>
          </w:p>
        </w:tc>
        <w:tc>
          <w:tcPr>
            <w:tcW w:w="1134" w:type="dxa"/>
            <w:shd w:val="clear" w:color="auto" w:fill="auto"/>
            <w:noWrap/>
            <w:hideMark/>
          </w:tcPr>
          <w:p w14:paraId="1E07B4C5" w14:textId="77777777" w:rsidR="00CC556A" w:rsidRPr="00236F48" w:rsidRDefault="00CC556A" w:rsidP="003D5B46">
            <w:pPr>
              <w:spacing w:line="360" w:lineRule="auto"/>
              <w:jc w:val="right"/>
              <w:rPr>
                <w:rFonts w:asciiTheme="majorBidi" w:hAnsiTheme="majorBidi" w:cstheme="majorBidi"/>
              </w:rPr>
            </w:pPr>
            <w:r w:rsidRPr="00236F48">
              <w:rPr>
                <w:rFonts w:asciiTheme="majorBidi" w:hAnsiTheme="majorBidi" w:cstheme="majorBidi"/>
              </w:rPr>
              <w:t>··</w:t>
            </w:r>
          </w:p>
        </w:tc>
      </w:tr>
      <w:tr w:rsidR="00CC556A" w:rsidRPr="00236F48" w14:paraId="48C79B84" w14:textId="77777777" w:rsidTr="0039216D">
        <w:trPr>
          <w:trHeight w:val="320"/>
          <w:jc w:val="center"/>
        </w:trPr>
        <w:tc>
          <w:tcPr>
            <w:tcW w:w="2044" w:type="dxa"/>
            <w:shd w:val="clear" w:color="auto" w:fill="auto"/>
            <w:noWrap/>
            <w:hideMark/>
          </w:tcPr>
          <w:p w14:paraId="4FD6A921" w14:textId="2D39974E" w:rsidR="00CC556A" w:rsidRPr="00236F48" w:rsidRDefault="00CC556A" w:rsidP="003D5B46">
            <w:pPr>
              <w:spacing w:line="360" w:lineRule="auto"/>
              <w:rPr>
                <w:rFonts w:asciiTheme="majorBidi" w:hAnsiTheme="majorBidi" w:cstheme="majorBidi"/>
              </w:rPr>
            </w:pPr>
            <w:r w:rsidRPr="00236F48">
              <w:rPr>
                <w:rFonts w:asciiTheme="majorBidi" w:hAnsiTheme="majorBidi" w:cstheme="majorBidi"/>
                <w:lang w:val="es-MX"/>
              </w:rPr>
              <w:t>Ahmadi</w:t>
            </w:r>
            <w:r w:rsidR="0020026A">
              <w:rPr>
                <w:rFonts w:asciiTheme="majorBidi" w:hAnsiTheme="majorBidi" w:cstheme="majorBidi"/>
                <w:lang w:val="es-MX"/>
              </w:rPr>
              <w:t xml:space="preserve"> </w:t>
            </w:r>
            <w:r w:rsidRPr="00236F48">
              <w:rPr>
                <w:rFonts w:asciiTheme="majorBidi" w:hAnsiTheme="majorBidi" w:cstheme="majorBidi"/>
                <w:vertAlign w:val="superscript"/>
                <w:lang w:val="es-MX"/>
              </w:rPr>
              <w:fldChar w:fldCharType="begin"/>
            </w:r>
            <w:r w:rsidRPr="00236F48">
              <w:rPr>
                <w:rFonts w:asciiTheme="majorBidi" w:hAnsiTheme="majorBidi" w:cstheme="majorBidi"/>
                <w:vertAlign w:val="superscript"/>
                <w:lang w:val="es-MX"/>
              </w:rPr>
              <w:instrText xml:space="preserve"> ADDIN ZOTERO_ITEM CSL_CITATION {"citationID":"UEE80Ft0","properties":{"formattedCitation":"[16]","plainCitation":"[16]","noteIndex":0},"citationItems":[{"id":679,"uris":["http://zotero.org/users/5880623/items/XQSRDZ6S"],"uri":["http://zotero.org/users/5880623/items/XQSRDZ6S"],"itemData":{"id":679,"type":"article-journal","abstract":"&lt;p&gt;Background: COVID-19 is an emerging disease and precise data are not available in the world and Iran. this study aimed to determine the epidemic trend and prediction of COVID-19 in Iran. Methods: This study is a secondary data analysis and modeling. We used the daily reports of definitive COVID-19 patients (sampling of severe cases and hospitalization) released by Iran Ministry of Health and Medical Education. Epidemic projection models of Gompertz, Von Bertalanffy and least squared error (LSE) were used to predict the number of cases at April 3, 2020 until May 13, 2020. Results: R0 in Iran was estimated to be 4.7 that has now fallen to below 2. Given the three different scenarios, the prediction of the patients on April 3, 2020 by Von Bertalanffy, Gompertz and LSE were estimated at 48200, 52500 and 58000, respectively. The number of deceased COVID-19 patients was also estimated to be 3600 individuals using the Von growth model, 4200 ones by Gompertz9s model and 4850 ones according to the LSE method. To predict and estimate the number of patients and deaths in the end of epidemic based on Von and Gompertz models, we will have 87000 cases, 4900 and 11000 deaths until 13 May and 1 June, respectively. Conclusion: The process of controlling the epidemic is tangible. If enforcement and public behavior interventions continue with current trends, the control and reduction of the COVID-19 epidemic in Iran will be flat from April 28, until July, 2020 and new cases are expected to decline from the following Iranian new year.&lt;/p&gt;","container-title":"medRxiv","DOI":"10.1101/2020.03.17.20037671","language":"en","note":"publisher: Cold Spring Harbor Laboratory Press","page":"2020.03.17.20037671","source":"www.medrxiv.org","title":"Modeling and Forecasting Trend of COVID-19 Epidemic in Iran","author":[{"family":"Ahmadi","given":"Ali"},{"family":"Fadaei","given":"Yasin"},{"family":"Shirani","given":"Majid"},{"family":"Rahmani","given":"Fereydoon"}],"issued":{"date-parts":[["2020",4,7]]}}}],"schema":"https://github.com/citation-style-language/schema/raw/master/csl-citation.json"} </w:instrText>
            </w:r>
            <w:r w:rsidRPr="00236F48">
              <w:rPr>
                <w:rFonts w:asciiTheme="majorBidi" w:hAnsiTheme="majorBidi" w:cstheme="majorBidi"/>
                <w:vertAlign w:val="superscript"/>
                <w:lang w:val="es-MX"/>
              </w:rPr>
              <w:fldChar w:fldCharType="separate"/>
            </w:r>
            <w:r w:rsidRPr="00236F48">
              <w:rPr>
                <w:rFonts w:asciiTheme="majorBidi" w:hAnsiTheme="majorBidi" w:cstheme="majorBidi"/>
              </w:rPr>
              <w:t>[16]</w:t>
            </w:r>
            <w:r w:rsidRPr="00236F48">
              <w:rPr>
                <w:rFonts w:asciiTheme="majorBidi" w:hAnsiTheme="majorBidi" w:cstheme="majorBidi"/>
                <w:vertAlign w:val="superscript"/>
                <w:lang w:val="es-MX"/>
              </w:rPr>
              <w:fldChar w:fldCharType="end"/>
            </w:r>
          </w:p>
        </w:tc>
        <w:tc>
          <w:tcPr>
            <w:tcW w:w="1096" w:type="dxa"/>
            <w:shd w:val="clear" w:color="auto" w:fill="auto"/>
            <w:noWrap/>
            <w:hideMark/>
          </w:tcPr>
          <w:p w14:paraId="7923419C" w14:textId="77777777" w:rsidR="00CC556A" w:rsidRPr="00236F48" w:rsidRDefault="00CC556A" w:rsidP="003D5B46">
            <w:pPr>
              <w:spacing w:line="360" w:lineRule="auto"/>
              <w:rPr>
                <w:rFonts w:asciiTheme="majorBidi" w:hAnsiTheme="majorBidi" w:cstheme="majorBidi"/>
              </w:rPr>
            </w:pPr>
            <w:r w:rsidRPr="00236F48">
              <w:rPr>
                <w:rFonts w:asciiTheme="majorBidi" w:hAnsiTheme="majorBidi" w:cstheme="majorBidi"/>
              </w:rPr>
              <w:t xml:space="preserve">M3 </w:t>
            </w:r>
            <w:r w:rsidRPr="00236F48">
              <w:rPr>
                <w:rFonts w:asciiTheme="majorBidi" w:hAnsiTheme="majorBidi" w:cstheme="majorBidi"/>
                <w:vertAlign w:val="superscript"/>
              </w:rPr>
              <w:t>(d)</w:t>
            </w:r>
          </w:p>
        </w:tc>
        <w:tc>
          <w:tcPr>
            <w:tcW w:w="2362" w:type="dxa"/>
            <w:shd w:val="clear" w:color="auto" w:fill="auto"/>
            <w:noWrap/>
            <w:hideMark/>
          </w:tcPr>
          <w:p w14:paraId="5898E9B8" w14:textId="77777777" w:rsidR="00CC556A" w:rsidRPr="00236F48" w:rsidRDefault="00CC556A" w:rsidP="003D5B46">
            <w:pPr>
              <w:spacing w:line="360" w:lineRule="auto"/>
              <w:rPr>
                <w:rFonts w:asciiTheme="majorBidi" w:hAnsiTheme="majorBidi" w:cstheme="majorBidi"/>
              </w:rPr>
            </w:pPr>
            <w:r w:rsidRPr="00236F48">
              <w:rPr>
                <w:rFonts w:asciiTheme="majorBidi" w:hAnsiTheme="majorBidi" w:cstheme="majorBidi"/>
              </w:rPr>
              <w:t>Cumulative cases</w:t>
            </w:r>
          </w:p>
        </w:tc>
        <w:tc>
          <w:tcPr>
            <w:tcW w:w="2290" w:type="dxa"/>
            <w:shd w:val="clear" w:color="auto" w:fill="auto"/>
            <w:noWrap/>
            <w:hideMark/>
          </w:tcPr>
          <w:p w14:paraId="7D4B0EFB" w14:textId="77777777" w:rsidR="00CC556A" w:rsidRPr="00236F48" w:rsidRDefault="00CC556A" w:rsidP="003D5B46">
            <w:pPr>
              <w:spacing w:line="360" w:lineRule="auto"/>
              <w:jc w:val="right"/>
              <w:rPr>
                <w:rFonts w:asciiTheme="majorBidi" w:hAnsiTheme="majorBidi" w:cstheme="majorBidi"/>
              </w:rPr>
            </w:pPr>
            <w:r w:rsidRPr="00236F48">
              <w:rPr>
                <w:rFonts w:asciiTheme="majorBidi" w:hAnsiTheme="majorBidi" w:cstheme="majorBidi"/>
              </w:rPr>
              <w:t xml:space="preserve">18797 </w:t>
            </w:r>
          </w:p>
        </w:tc>
        <w:tc>
          <w:tcPr>
            <w:tcW w:w="1275" w:type="dxa"/>
            <w:shd w:val="clear" w:color="auto" w:fill="auto"/>
            <w:noWrap/>
            <w:hideMark/>
          </w:tcPr>
          <w:p w14:paraId="438ABCE7" w14:textId="77777777" w:rsidR="00CC556A" w:rsidRPr="00236F48" w:rsidRDefault="00CC556A" w:rsidP="003D5B46">
            <w:pPr>
              <w:spacing w:line="360" w:lineRule="auto"/>
              <w:jc w:val="right"/>
              <w:rPr>
                <w:rFonts w:asciiTheme="majorBidi" w:hAnsiTheme="majorBidi" w:cstheme="majorBidi"/>
              </w:rPr>
            </w:pPr>
            <w:r w:rsidRPr="00236F48">
              <w:rPr>
                <w:rFonts w:asciiTheme="majorBidi" w:hAnsiTheme="majorBidi" w:cstheme="majorBidi"/>
              </w:rPr>
              <w:t>··</w:t>
            </w:r>
          </w:p>
        </w:tc>
        <w:tc>
          <w:tcPr>
            <w:tcW w:w="1276" w:type="dxa"/>
            <w:shd w:val="clear" w:color="auto" w:fill="auto"/>
            <w:noWrap/>
            <w:hideMark/>
          </w:tcPr>
          <w:p w14:paraId="3C7DBE5D" w14:textId="77777777" w:rsidR="00CC556A" w:rsidRPr="00236F48" w:rsidRDefault="00CC556A" w:rsidP="003D5B46">
            <w:pPr>
              <w:spacing w:line="360" w:lineRule="auto"/>
              <w:jc w:val="right"/>
              <w:rPr>
                <w:rFonts w:asciiTheme="majorBidi" w:hAnsiTheme="majorBidi" w:cstheme="majorBidi"/>
              </w:rPr>
            </w:pPr>
            <w:r w:rsidRPr="00236F48">
              <w:rPr>
                <w:rFonts w:asciiTheme="majorBidi" w:hAnsiTheme="majorBidi" w:cstheme="majorBidi"/>
              </w:rPr>
              <w:t>··</w:t>
            </w:r>
          </w:p>
        </w:tc>
        <w:tc>
          <w:tcPr>
            <w:tcW w:w="1134" w:type="dxa"/>
            <w:shd w:val="clear" w:color="auto" w:fill="auto"/>
            <w:noWrap/>
            <w:hideMark/>
          </w:tcPr>
          <w:p w14:paraId="3EFCC476" w14:textId="77777777" w:rsidR="00CC556A" w:rsidRPr="00236F48" w:rsidRDefault="00CC556A" w:rsidP="003D5B46">
            <w:pPr>
              <w:spacing w:line="360" w:lineRule="auto"/>
              <w:jc w:val="right"/>
              <w:rPr>
                <w:rFonts w:asciiTheme="majorBidi" w:hAnsiTheme="majorBidi" w:cstheme="majorBidi"/>
              </w:rPr>
            </w:pPr>
            <w:r w:rsidRPr="00236F48">
              <w:rPr>
                <w:rFonts w:asciiTheme="majorBidi" w:hAnsiTheme="majorBidi" w:cstheme="majorBidi"/>
              </w:rPr>
              <w:t>··</w:t>
            </w:r>
          </w:p>
        </w:tc>
        <w:tc>
          <w:tcPr>
            <w:tcW w:w="1276" w:type="dxa"/>
            <w:shd w:val="clear" w:color="auto" w:fill="auto"/>
            <w:noWrap/>
            <w:hideMark/>
          </w:tcPr>
          <w:p w14:paraId="0209B212" w14:textId="77777777" w:rsidR="00CC556A" w:rsidRPr="00236F48" w:rsidRDefault="00CC556A" w:rsidP="003D5B46">
            <w:pPr>
              <w:spacing w:line="360" w:lineRule="auto"/>
              <w:jc w:val="right"/>
              <w:rPr>
                <w:rFonts w:asciiTheme="majorBidi" w:hAnsiTheme="majorBidi" w:cstheme="majorBidi"/>
              </w:rPr>
            </w:pPr>
            <w:r w:rsidRPr="00236F48">
              <w:rPr>
                <w:rFonts w:asciiTheme="majorBidi" w:hAnsiTheme="majorBidi" w:cstheme="majorBidi"/>
              </w:rPr>
              <w:t>··</w:t>
            </w:r>
          </w:p>
        </w:tc>
        <w:tc>
          <w:tcPr>
            <w:tcW w:w="1134" w:type="dxa"/>
            <w:shd w:val="clear" w:color="auto" w:fill="auto"/>
            <w:noWrap/>
            <w:hideMark/>
          </w:tcPr>
          <w:p w14:paraId="49010FCA" w14:textId="77777777" w:rsidR="00CC556A" w:rsidRPr="00236F48" w:rsidRDefault="00CC556A" w:rsidP="003D5B46">
            <w:pPr>
              <w:spacing w:line="360" w:lineRule="auto"/>
              <w:jc w:val="right"/>
              <w:rPr>
                <w:rFonts w:asciiTheme="majorBidi" w:hAnsiTheme="majorBidi" w:cstheme="majorBidi"/>
              </w:rPr>
            </w:pPr>
            <w:r w:rsidRPr="00236F48">
              <w:rPr>
                <w:rFonts w:asciiTheme="majorBidi" w:hAnsiTheme="majorBidi" w:cstheme="majorBidi"/>
              </w:rPr>
              <w:t>··</w:t>
            </w:r>
          </w:p>
        </w:tc>
      </w:tr>
      <w:tr w:rsidR="00CC556A" w:rsidRPr="00236F48" w14:paraId="5527C457" w14:textId="77777777" w:rsidTr="0039216D">
        <w:trPr>
          <w:trHeight w:val="318"/>
          <w:jc w:val="center"/>
        </w:trPr>
        <w:tc>
          <w:tcPr>
            <w:tcW w:w="2044" w:type="dxa"/>
            <w:shd w:val="clear" w:color="auto" w:fill="auto"/>
            <w:noWrap/>
            <w:hideMark/>
          </w:tcPr>
          <w:p w14:paraId="6841A820" w14:textId="77777777" w:rsidR="00CC556A" w:rsidRPr="00236F48" w:rsidRDefault="00CC556A" w:rsidP="003D5B46">
            <w:pPr>
              <w:spacing w:line="360" w:lineRule="auto"/>
              <w:ind w:hanging="108"/>
              <w:rPr>
                <w:rFonts w:asciiTheme="majorBidi" w:hAnsiTheme="majorBidi" w:cstheme="majorBidi"/>
              </w:rPr>
            </w:pPr>
            <w:proofErr w:type="spellStart"/>
            <w:r w:rsidRPr="00236F48">
              <w:rPr>
                <w:rFonts w:asciiTheme="majorBidi" w:hAnsiTheme="majorBidi" w:cstheme="majorBidi"/>
                <w:lang w:val="en-US"/>
              </w:rPr>
              <w:t>Ghaffarzadegan</w:t>
            </w:r>
            <w:proofErr w:type="spellEnd"/>
            <w:r w:rsidRPr="00236F48">
              <w:rPr>
                <w:rFonts w:asciiTheme="majorBidi" w:hAnsiTheme="majorBidi" w:cstheme="majorBidi"/>
                <w:lang w:val="en-US"/>
              </w:rPr>
              <w:fldChar w:fldCharType="begin"/>
            </w:r>
            <w:r w:rsidRPr="00236F48">
              <w:rPr>
                <w:rFonts w:asciiTheme="majorBidi" w:hAnsiTheme="majorBidi" w:cstheme="majorBidi"/>
                <w:lang w:val="en-US"/>
              </w:rPr>
              <w:instrText xml:space="preserve"> ADDIN ZOTERO_ITEM CSL_CITATION {"citationID":"TPd0SeHK","properties":{"formattedCitation":"[17]","plainCitation":"[17]","noteIndex":0},"citationItems":[{"id":787,"uris":["http://zotero.org/users/5880623/items/KDVY8UPT"],"uri":["http://zotero.org/users/5880623/items/KDVY8UPT"],"itemData":{"id":787,"type":"webpage","title":"Simulation-based Estimation of the Spread of COVID-19 in Iran | medRxiv","URL":"https://www.medrxiv.org/content/10.1101/2020.03.22.20040956v1","author":[{"family":"Ghaffarzadegan","given":"Navid"},{"family":"Rahmandad","given":"Hazhir"}],"accessed":{"date-parts":[["2020",5,4]]}}}],"schema":"https://github.com/citation-style-language/schema/raw/master/csl-citation.json"} </w:instrText>
            </w:r>
            <w:r w:rsidRPr="00236F48">
              <w:rPr>
                <w:rFonts w:asciiTheme="majorBidi" w:hAnsiTheme="majorBidi" w:cstheme="majorBidi"/>
                <w:lang w:val="en-US"/>
              </w:rPr>
              <w:fldChar w:fldCharType="separate"/>
            </w:r>
            <w:r w:rsidRPr="00236F48">
              <w:rPr>
                <w:rFonts w:asciiTheme="majorBidi" w:hAnsiTheme="majorBidi" w:cstheme="majorBidi"/>
              </w:rPr>
              <w:t>[17]</w:t>
            </w:r>
            <w:r w:rsidRPr="00236F48">
              <w:rPr>
                <w:rFonts w:asciiTheme="majorBidi" w:hAnsiTheme="majorBidi" w:cstheme="majorBidi"/>
                <w:lang w:val="en-US"/>
              </w:rPr>
              <w:fldChar w:fldCharType="end"/>
            </w:r>
          </w:p>
        </w:tc>
        <w:tc>
          <w:tcPr>
            <w:tcW w:w="1096" w:type="dxa"/>
            <w:shd w:val="clear" w:color="auto" w:fill="auto"/>
            <w:noWrap/>
            <w:hideMark/>
          </w:tcPr>
          <w:p w14:paraId="39DBCD4F" w14:textId="3173845D" w:rsidR="00CC556A" w:rsidRPr="00236F48" w:rsidRDefault="00CC556A" w:rsidP="003D5B46">
            <w:pPr>
              <w:spacing w:line="360" w:lineRule="auto"/>
              <w:rPr>
                <w:rFonts w:asciiTheme="majorBidi" w:hAnsiTheme="majorBidi" w:cstheme="majorBidi"/>
              </w:rPr>
            </w:pPr>
            <w:r w:rsidRPr="00236F48">
              <w:rPr>
                <w:rFonts w:asciiTheme="majorBidi" w:hAnsiTheme="majorBidi" w:cstheme="majorBidi"/>
              </w:rPr>
              <w:t xml:space="preserve">S1P1 </w:t>
            </w:r>
            <w:r w:rsidRPr="00236F48">
              <w:rPr>
                <w:rFonts w:asciiTheme="majorBidi" w:hAnsiTheme="majorBidi" w:cstheme="majorBidi"/>
                <w:vertAlign w:val="superscript"/>
              </w:rPr>
              <w:t>(</w:t>
            </w:r>
            <w:r w:rsidR="00624CD4">
              <w:rPr>
                <w:rFonts w:asciiTheme="majorBidi" w:hAnsiTheme="majorBidi" w:cstheme="majorBidi"/>
                <w:vertAlign w:val="superscript"/>
              </w:rPr>
              <w:t>e</w:t>
            </w:r>
            <w:r w:rsidRPr="00236F48">
              <w:rPr>
                <w:rFonts w:asciiTheme="majorBidi" w:hAnsiTheme="majorBidi" w:cstheme="majorBidi"/>
                <w:vertAlign w:val="superscript"/>
              </w:rPr>
              <w:t>)</w:t>
            </w:r>
          </w:p>
        </w:tc>
        <w:tc>
          <w:tcPr>
            <w:tcW w:w="2362" w:type="dxa"/>
            <w:shd w:val="clear" w:color="auto" w:fill="auto"/>
            <w:noWrap/>
            <w:hideMark/>
          </w:tcPr>
          <w:p w14:paraId="406028F0" w14:textId="77777777" w:rsidR="00CC556A" w:rsidRPr="00236F48" w:rsidRDefault="00CC556A" w:rsidP="003D5B46">
            <w:pPr>
              <w:spacing w:line="360" w:lineRule="auto"/>
              <w:rPr>
                <w:rFonts w:asciiTheme="majorBidi" w:hAnsiTheme="majorBidi" w:cstheme="majorBidi"/>
              </w:rPr>
            </w:pPr>
            <w:r w:rsidRPr="00236F48">
              <w:rPr>
                <w:rFonts w:asciiTheme="majorBidi" w:hAnsiTheme="majorBidi" w:cstheme="majorBidi"/>
              </w:rPr>
              <w:t>Cumulative cases</w:t>
            </w:r>
          </w:p>
        </w:tc>
        <w:tc>
          <w:tcPr>
            <w:tcW w:w="2290" w:type="dxa"/>
            <w:shd w:val="clear" w:color="auto" w:fill="auto"/>
            <w:noWrap/>
            <w:hideMark/>
          </w:tcPr>
          <w:p w14:paraId="440F65D7" w14:textId="77777777" w:rsidR="00CC556A" w:rsidRPr="00236F48" w:rsidRDefault="00CC556A" w:rsidP="003D5B46">
            <w:pPr>
              <w:spacing w:line="360" w:lineRule="auto"/>
              <w:jc w:val="right"/>
              <w:rPr>
                <w:rFonts w:asciiTheme="majorBidi" w:hAnsiTheme="majorBidi" w:cstheme="majorBidi"/>
              </w:rPr>
            </w:pPr>
            <w:r w:rsidRPr="00236F48">
              <w:rPr>
                <w:rFonts w:asciiTheme="majorBidi" w:hAnsiTheme="majorBidi" w:cstheme="majorBidi"/>
              </w:rPr>
              <w:t xml:space="preserve">892009 </w:t>
            </w:r>
          </w:p>
        </w:tc>
        <w:tc>
          <w:tcPr>
            <w:tcW w:w="1275" w:type="dxa"/>
            <w:shd w:val="clear" w:color="auto" w:fill="auto"/>
            <w:noWrap/>
            <w:hideMark/>
          </w:tcPr>
          <w:p w14:paraId="1DC2BD1A" w14:textId="77777777" w:rsidR="00CC556A" w:rsidRPr="00236F48" w:rsidRDefault="00CC556A" w:rsidP="003D5B46">
            <w:pPr>
              <w:spacing w:line="360" w:lineRule="auto"/>
              <w:jc w:val="right"/>
              <w:rPr>
                <w:rFonts w:asciiTheme="majorBidi" w:hAnsiTheme="majorBidi" w:cstheme="majorBidi"/>
              </w:rPr>
            </w:pPr>
            <w:r w:rsidRPr="00236F48">
              <w:rPr>
                <w:rFonts w:asciiTheme="majorBidi" w:hAnsiTheme="majorBidi" w:cstheme="majorBidi"/>
              </w:rPr>
              <w:t xml:space="preserve">1489201 </w:t>
            </w:r>
          </w:p>
        </w:tc>
        <w:tc>
          <w:tcPr>
            <w:tcW w:w="1276" w:type="dxa"/>
            <w:shd w:val="clear" w:color="auto" w:fill="auto"/>
            <w:noWrap/>
            <w:hideMark/>
          </w:tcPr>
          <w:p w14:paraId="52DD59AC" w14:textId="77777777" w:rsidR="00CC556A" w:rsidRPr="00236F48" w:rsidRDefault="00CC556A" w:rsidP="003D5B46">
            <w:pPr>
              <w:spacing w:line="360" w:lineRule="auto"/>
              <w:jc w:val="right"/>
              <w:rPr>
                <w:rFonts w:asciiTheme="majorBidi" w:hAnsiTheme="majorBidi" w:cstheme="majorBidi"/>
              </w:rPr>
            </w:pPr>
            <w:r w:rsidRPr="00236F48">
              <w:rPr>
                <w:rFonts w:asciiTheme="majorBidi" w:hAnsiTheme="majorBidi" w:cstheme="majorBidi"/>
              </w:rPr>
              <w:t xml:space="preserve">2245140 </w:t>
            </w:r>
          </w:p>
        </w:tc>
        <w:tc>
          <w:tcPr>
            <w:tcW w:w="1134" w:type="dxa"/>
            <w:shd w:val="clear" w:color="auto" w:fill="auto"/>
            <w:noWrap/>
            <w:hideMark/>
          </w:tcPr>
          <w:p w14:paraId="10C6036A" w14:textId="77777777" w:rsidR="00CC556A" w:rsidRPr="00236F48" w:rsidRDefault="00CC556A" w:rsidP="003D5B46">
            <w:pPr>
              <w:spacing w:line="360" w:lineRule="auto"/>
              <w:jc w:val="right"/>
              <w:rPr>
                <w:rFonts w:asciiTheme="majorBidi" w:hAnsiTheme="majorBidi" w:cstheme="majorBidi"/>
              </w:rPr>
            </w:pPr>
            <w:r w:rsidRPr="00236F48">
              <w:rPr>
                <w:rFonts w:asciiTheme="majorBidi" w:hAnsiTheme="majorBidi" w:cstheme="majorBidi"/>
              </w:rPr>
              <w:t xml:space="preserve">2917927 </w:t>
            </w:r>
          </w:p>
        </w:tc>
        <w:tc>
          <w:tcPr>
            <w:tcW w:w="1276" w:type="dxa"/>
            <w:shd w:val="clear" w:color="auto" w:fill="auto"/>
            <w:noWrap/>
            <w:hideMark/>
          </w:tcPr>
          <w:p w14:paraId="177DAA84" w14:textId="77777777" w:rsidR="00CC556A" w:rsidRPr="00236F48" w:rsidRDefault="00CC556A" w:rsidP="003D5B46">
            <w:pPr>
              <w:spacing w:line="360" w:lineRule="auto"/>
              <w:jc w:val="right"/>
              <w:rPr>
                <w:rFonts w:asciiTheme="majorBidi" w:hAnsiTheme="majorBidi" w:cstheme="majorBidi"/>
              </w:rPr>
            </w:pPr>
            <w:r w:rsidRPr="00236F48">
              <w:rPr>
                <w:rFonts w:asciiTheme="majorBidi" w:hAnsiTheme="majorBidi" w:cstheme="majorBidi"/>
              </w:rPr>
              <w:t>··</w:t>
            </w:r>
          </w:p>
        </w:tc>
        <w:tc>
          <w:tcPr>
            <w:tcW w:w="1134" w:type="dxa"/>
            <w:shd w:val="clear" w:color="auto" w:fill="auto"/>
            <w:noWrap/>
            <w:hideMark/>
          </w:tcPr>
          <w:p w14:paraId="4B03357C" w14:textId="77777777" w:rsidR="00CC556A" w:rsidRPr="00236F48" w:rsidRDefault="00CC556A" w:rsidP="003D5B46">
            <w:pPr>
              <w:spacing w:line="360" w:lineRule="auto"/>
              <w:jc w:val="right"/>
              <w:rPr>
                <w:rFonts w:asciiTheme="majorBidi" w:hAnsiTheme="majorBidi" w:cstheme="majorBidi"/>
              </w:rPr>
            </w:pPr>
            <w:r w:rsidRPr="00236F48">
              <w:rPr>
                <w:rFonts w:asciiTheme="majorBidi" w:hAnsiTheme="majorBidi" w:cstheme="majorBidi"/>
              </w:rPr>
              <w:t>··</w:t>
            </w:r>
          </w:p>
        </w:tc>
      </w:tr>
      <w:tr w:rsidR="00CC556A" w:rsidRPr="00236F48" w14:paraId="0D8DEC36" w14:textId="77777777" w:rsidTr="0039216D">
        <w:trPr>
          <w:trHeight w:val="320"/>
          <w:jc w:val="center"/>
        </w:trPr>
        <w:tc>
          <w:tcPr>
            <w:tcW w:w="2044" w:type="dxa"/>
            <w:shd w:val="clear" w:color="auto" w:fill="auto"/>
            <w:noWrap/>
            <w:hideMark/>
          </w:tcPr>
          <w:p w14:paraId="71A425D4" w14:textId="77777777" w:rsidR="00CC556A" w:rsidRPr="00236F48" w:rsidRDefault="00CC556A" w:rsidP="003D5B46">
            <w:pPr>
              <w:spacing w:line="360" w:lineRule="auto"/>
              <w:ind w:hanging="108"/>
              <w:rPr>
                <w:rFonts w:asciiTheme="majorBidi" w:hAnsiTheme="majorBidi" w:cstheme="majorBidi"/>
              </w:rPr>
            </w:pPr>
            <w:r w:rsidRPr="00236F48">
              <w:rPr>
                <w:rFonts w:asciiTheme="majorBidi" w:hAnsiTheme="majorBidi" w:cstheme="majorBidi"/>
                <w:lang w:val="en-US"/>
              </w:rPr>
              <w:t>Ghaffarzadegan</w:t>
            </w:r>
            <w:r w:rsidRPr="00236F48">
              <w:rPr>
                <w:rFonts w:asciiTheme="majorBidi" w:hAnsiTheme="majorBidi" w:cstheme="majorBidi"/>
                <w:lang w:val="en-US"/>
              </w:rPr>
              <w:fldChar w:fldCharType="begin"/>
            </w:r>
            <w:r w:rsidRPr="00236F48">
              <w:rPr>
                <w:rFonts w:asciiTheme="majorBidi" w:hAnsiTheme="majorBidi" w:cstheme="majorBidi"/>
                <w:lang w:val="en-US"/>
              </w:rPr>
              <w:instrText xml:space="preserve"> ADDIN ZOTERO_ITEM CSL_CITATION {"citationID":"KbJ2VGwM","properties":{"formattedCitation":"[17]","plainCitation":"[17]","noteIndex":0},"citationItems":[{"id":787,"uris":["http://zotero.org/users/5880623/items/KDVY8UPT"],"uri":["http://zotero.org/users/5880623/items/KDVY8UPT"],"itemData":{"id":787,"type":"webpage","title":"Simulation-based Estimation of the Spread of COVID-19 in Iran | medRxiv","URL":"https://www.medrxiv.org/content/10.1101/2020.03.22.20040956v1","author":[{"family":"Ghaffarzadegan","given":"Navid"},{"family":"Rahmandad","given":"Hazhir"}],"accessed":{"date-parts":[["2020",5,4]]}}}],"schema":"https://github.com/citation-style-language/schema/raw/master/csl-citation.json"} </w:instrText>
            </w:r>
            <w:r w:rsidRPr="00236F48">
              <w:rPr>
                <w:rFonts w:asciiTheme="majorBidi" w:hAnsiTheme="majorBidi" w:cstheme="majorBidi"/>
                <w:lang w:val="en-US"/>
              </w:rPr>
              <w:fldChar w:fldCharType="separate"/>
            </w:r>
            <w:r w:rsidRPr="00236F48">
              <w:rPr>
                <w:rFonts w:asciiTheme="majorBidi" w:hAnsiTheme="majorBidi" w:cstheme="majorBidi"/>
              </w:rPr>
              <w:t>[17]</w:t>
            </w:r>
            <w:r w:rsidRPr="00236F48">
              <w:rPr>
                <w:rFonts w:asciiTheme="majorBidi" w:hAnsiTheme="majorBidi" w:cstheme="majorBidi"/>
                <w:lang w:val="en-US"/>
              </w:rPr>
              <w:fldChar w:fldCharType="end"/>
            </w:r>
          </w:p>
        </w:tc>
        <w:tc>
          <w:tcPr>
            <w:tcW w:w="1096" w:type="dxa"/>
            <w:shd w:val="clear" w:color="auto" w:fill="auto"/>
            <w:noWrap/>
            <w:hideMark/>
          </w:tcPr>
          <w:p w14:paraId="414C2941" w14:textId="01DA42F8" w:rsidR="00CC556A" w:rsidRPr="00236F48" w:rsidRDefault="00CC556A" w:rsidP="003D5B46">
            <w:pPr>
              <w:spacing w:line="360" w:lineRule="auto"/>
              <w:rPr>
                <w:rFonts w:asciiTheme="majorBidi" w:hAnsiTheme="majorBidi" w:cstheme="majorBidi"/>
              </w:rPr>
            </w:pPr>
            <w:r w:rsidRPr="00236F48">
              <w:rPr>
                <w:rFonts w:asciiTheme="majorBidi" w:hAnsiTheme="majorBidi" w:cstheme="majorBidi"/>
              </w:rPr>
              <w:t xml:space="preserve">S1P2 </w:t>
            </w:r>
            <w:r w:rsidRPr="00236F48">
              <w:rPr>
                <w:rFonts w:asciiTheme="majorBidi" w:hAnsiTheme="majorBidi" w:cstheme="majorBidi"/>
                <w:vertAlign w:val="superscript"/>
              </w:rPr>
              <w:t>(</w:t>
            </w:r>
            <w:r w:rsidR="00624CD4">
              <w:rPr>
                <w:rFonts w:asciiTheme="majorBidi" w:hAnsiTheme="majorBidi" w:cstheme="majorBidi"/>
                <w:vertAlign w:val="superscript"/>
              </w:rPr>
              <w:t>f</w:t>
            </w:r>
            <w:r w:rsidRPr="00236F48">
              <w:rPr>
                <w:rFonts w:asciiTheme="majorBidi" w:hAnsiTheme="majorBidi" w:cstheme="majorBidi"/>
                <w:vertAlign w:val="superscript"/>
              </w:rPr>
              <w:t>)</w:t>
            </w:r>
          </w:p>
        </w:tc>
        <w:tc>
          <w:tcPr>
            <w:tcW w:w="2362" w:type="dxa"/>
            <w:shd w:val="clear" w:color="auto" w:fill="auto"/>
            <w:noWrap/>
            <w:hideMark/>
          </w:tcPr>
          <w:p w14:paraId="21D78A8A" w14:textId="77777777" w:rsidR="00CC556A" w:rsidRPr="00236F48" w:rsidRDefault="00CC556A" w:rsidP="003D5B46">
            <w:pPr>
              <w:spacing w:line="360" w:lineRule="auto"/>
              <w:rPr>
                <w:rFonts w:asciiTheme="majorBidi" w:hAnsiTheme="majorBidi" w:cstheme="majorBidi"/>
              </w:rPr>
            </w:pPr>
            <w:r w:rsidRPr="00236F48">
              <w:rPr>
                <w:rFonts w:asciiTheme="majorBidi" w:hAnsiTheme="majorBidi" w:cstheme="majorBidi"/>
              </w:rPr>
              <w:t>Cumulative cases</w:t>
            </w:r>
          </w:p>
        </w:tc>
        <w:tc>
          <w:tcPr>
            <w:tcW w:w="2290" w:type="dxa"/>
            <w:shd w:val="clear" w:color="auto" w:fill="auto"/>
            <w:noWrap/>
            <w:hideMark/>
          </w:tcPr>
          <w:p w14:paraId="64EAA77F" w14:textId="77777777" w:rsidR="00CC556A" w:rsidRPr="00236F48" w:rsidRDefault="00CC556A" w:rsidP="003D5B46">
            <w:pPr>
              <w:spacing w:line="360" w:lineRule="auto"/>
              <w:jc w:val="right"/>
              <w:rPr>
                <w:rFonts w:asciiTheme="majorBidi" w:hAnsiTheme="majorBidi" w:cstheme="majorBidi"/>
              </w:rPr>
            </w:pPr>
            <w:r w:rsidRPr="00236F48">
              <w:rPr>
                <w:rFonts w:asciiTheme="majorBidi" w:hAnsiTheme="majorBidi" w:cstheme="majorBidi"/>
              </w:rPr>
              <w:t xml:space="preserve">892009 </w:t>
            </w:r>
          </w:p>
        </w:tc>
        <w:tc>
          <w:tcPr>
            <w:tcW w:w="1275" w:type="dxa"/>
            <w:shd w:val="clear" w:color="auto" w:fill="auto"/>
            <w:noWrap/>
            <w:hideMark/>
          </w:tcPr>
          <w:p w14:paraId="1928AB66" w14:textId="77777777" w:rsidR="00CC556A" w:rsidRPr="00236F48" w:rsidRDefault="00CC556A" w:rsidP="003D5B46">
            <w:pPr>
              <w:spacing w:line="360" w:lineRule="auto"/>
              <w:jc w:val="right"/>
              <w:rPr>
                <w:rFonts w:asciiTheme="majorBidi" w:hAnsiTheme="majorBidi" w:cstheme="majorBidi"/>
              </w:rPr>
            </w:pPr>
            <w:r w:rsidRPr="00236F48">
              <w:rPr>
                <w:rFonts w:asciiTheme="majorBidi" w:hAnsiTheme="majorBidi" w:cstheme="majorBidi"/>
              </w:rPr>
              <w:t xml:space="preserve">1285097 </w:t>
            </w:r>
          </w:p>
        </w:tc>
        <w:tc>
          <w:tcPr>
            <w:tcW w:w="1276" w:type="dxa"/>
            <w:shd w:val="clear" w:color="auto" w:fill="auto"/>
            <w:noWrap/>
            <w:hideMark/>
          </w:tcPr>
          <w:p w14:paraId="48442FFC" w14:textId="77777777" w:rsidR="00CC556A" w:rsidRPr="00236F48" w:rsidRDefault="00CC556A" w:rsidP="003D5B46">
            <w:pPr>
              <w:spacing w:line="360" w:lineRule="auto"/>
              <w:jc w:val="right"/>
              <w:rPr>
                <w:rFonts w:asciiTheme="majorBidi" w:hAnsiTheme="majorBidi" w:cstheme="majorBidi"/>
              </w:rPr>
            </w:pPr>
            <w:r w:rsidRPr="00236F48">
              <w:rPr>
                <w:rFonts w:asciiTheme="majorBidi" w:hAnsiTheme="majorBidi" w:cstheme="majorBidi"/>
              </w:rPr>
              <w:t xml:space="preserve">1632829 </w:t>
            </w:r>
          </w:p>
        </w:tc>
        <w:tc>
          <w:tcPr>
            <w:tcW w:w="1134" w:type="dxa"/>
            <w:shd w:val="clear" w:color="auto" w:fill="auto"/>
            <w:noWrap/>
            <w:hideMark/>
          </w:tcPr>
          <w:p w14:paraId="7AF1BEC5" w14:textId="77777777" w:rsidR="00CC556A" w:rsidRPr="00236F48" w:rsidRDefault="00CC556A" w:rsidP="003D5B46">
            <w:pPr>
              <w:spacing w:line="360" w:lineRule="auto"/>
              <w:jc w:val="right"/>
              <w:rPr>
                <w:rFonts w:asciiTheme="majorBidi" w:hAnsiTheme="majorBidi" w:cstheme="majorBidi"/>
              </w:rPr>
            </w:pPr>
            <w:r w:rsidRPr="00236F48">
              <w:rPr>
                <w:rFonts w:asciiTheme="majorBidi" w:hAnsiTheme="majorBidi" w:cstheme="majorBidi"/>
              </w:rPr>
              <w:t xml:space="preserve">1995680 </w:t>
            </w:r>
          </w:p>
        </w:tc>
        <w:tc>
          <w:tcPr>
            <w:tcW w:w="1276" w:type="dxa"/>
            <w:shd w:val="clear" w:color="auto" w:fill="auto"/>
            <w:noWrap/>
            <w:hideMark/>
          </w:tcPr>
          <w:p w14:paraId="27307ECF" w14:textId="77777777" w:rsidR="00CC556A" w:rsidRPr="00236F48" w:rsidRDefault="00CC556A" w:rsidP="003D5B46">
            <w:pPr>
              <w:spacing w:line="360" w:lineRule="auto"/>
              <w:jc w:val="right"/>
              <w:rPr>
                <w:rFonts w:asciiTheme="majorBidi" w:hAnsiTheme="majorBidi" w:cstheme="majorBidi"/>
              </w:rPr>
            </w:pPr>
            <w:r w:rsidRPr="00236F48">
              <w:rPr>
                <w:rFonts w:asciiTheme="majorBidi" w:hAnsiTheme="majorBidi" w:cstheme="majorBidi"/>
              </w:rPr>
              <w:t>··</w:t>
            </w:r>
          </w:p>
        </w:tc>
        <w:tc>
          <w:tcPr>
            <w:tcW w:w="1134" w:type="dxa"/>
            <w:shd w:val="clear" w:color="auto" w:fill="auto"/>
            <w:noWrap/>
            <w:hideMark/>
          </w:tcPr>
          <w:p w14:paraId="0A7D8CC4" w14:textId="77777777" w:rsidR="00CC556A" w:rsidRPr="00236F48" w:rsidRDefault="00CC556A" w:rsidP="003D5B46">
            <w:pPr>
              <w:spacing w:line="360" w:lineRule="auto"/>
              <w:jc w:val="right"/>
              <w:rPr>
                <w:rFonts w:asciiTheme="majorBidi" w:hAnsiTheme="majorBidi" w:cstheme="majorBidi"/>
              </w:rPr>
            </w:pPr>
            <w:r w:rsidRPr="00236F48">
              <w:rPr>
                <w:rFonts w:asciiTheme="majorBidi" w:hAnsiTheme="majorBidi" w:cstheme="majorBidi"/>
              </w:rPr>
              <w:t>··</w:t>
            </w:r>
          </w:p>
        </w:tc>
      </w:tr>
      <w:tr w:rsidR="00CC556A" w:rsidRPr="00236F48" w14:paraId="48883E2F" w14:textId="77777777" w:rsidTr="0039216D">
        <w:trPr>
          <w:trHeight w:val="320"/>
          <w:jc w:val="center"/>
        </w:trPr>
        <w:tc>
          <w:tcPr>
            <w:tcW w:w="2044" w:type="dxa"/>
            <w:shd w:val="clear" w:color="auto" w:fill="auto"/>
            <w:noWrap/>
            <w:hideMark/>
          </w:tcPr>
          <w:p w14:paraId="18AB7F27" w14:textId="77777777" w:rsidR="00CC556A" w:rsidRPr="00236F48" w:rsidRDefault="00CC556A" w:rsidP="003D5B46">
            <w:pPr>
              <w:spacing w:line="360" w:lineRule="auto"/>
              <w:ind w:hanging="108"/>
              <w:rPr>
                <w:rFonts w:asciiTheme="majorBidi" w:hAnsiTheme="majorBidi" w:cstheme="majorBidi"/>
              </w:rPr>
            </w:pPr>
            <w:r w:rsidRPr="00236F48">
              <w:rPr>
                <w:rFonts w:asciiTheme="majorBidi" w:hAnsiTheme="majorBidi" w:cstheme="majorBidi"/>
                <w:lang w:val="en-US"/>
              </w:rPr>
              <w:t>Ghaffarzadegan</w:t>
            </w:r>
            <w:r w:rsidRPr="00236F48">
              <w:rPr>
                <w:rFonts w:asciiTheme="majorBidi" w:hAnsiTheme="majorBidi" w:cstheme="majorBidi"/>
                <w:lang w:val="en-US"/>
              </w:rPr>
              <w:fldChar w:fldCharType="begin"/>
            </w:r>
            <w:r w:rsidRPr="00236F48">
              <w:rPr>
                <w:rFonts w:asciiTheme="majorBidi" w:hAnsiTheme="majorBidi" w:cstheme="majorBidi"/>
                <w:lang w:val="en-US"/>
              </w:rPr>
              <w:instrText xml:space="preserve"> ADDIN ZOTERO_ITEM CSL_CITATION {"citationID":"zpaQZpzY","properties":{"formattedCitation":"[17]","plainCitation":"[17]","noteIndex":0},"citationItems":[{"id":787,"uris":["http://zotero.org/users/5880623/items/KDVY8UPT"],"uri":["http://zotero.org/users/5880623/items/KDVY8UPT"],"itemData":{"id":787,"type":"webpage","title":"Simulation-based Estimation of the Spread of COVID-19 in Iran | medRxiv","URL":"https://www.medrxiv.org/content/10.1101/2020.03.22.20040956v1","author":[{"family":"Ghaffarzadegan","given":"Navid"},{"family":"Rahmandad","given":"Hazhir"}],"accessed":{"date-parts":[["2020",5,4]]}}}],"schema":"https://github.com/citation-style-language/schema/raw/master/csl-citation.json"} </w:instrText>
            </w:r>
            <w:r w:rsidRPr="00236F48">
              <w:rPr>
                <w:rFonts w:asciiTheme="majorBidi" w:hAnsiTheme="majorBidi" w:cstheme="majorBidi"/>
                <w:lang w:val="en-US"/>
              </w:rPr>
              <w:fldChar w:fldCharType="separate"/>
            </w:r>
            <w:r w:rsidRPr="00236F48">
              <w:rPr>
                <w:rFonts w:asciiTheme="majorBidi" w:hAnsiTheme="majorBidi" w:cstheme="majorBidi"/>
              </w:rPr>
              <w:t>[17]</w:t>
            </w:r>
            <w:r w:rsidRPr="00236F48">
              <w:rPr>
                <w:rFonts w:asciiTheme="majorBidi" w:hAnsiTheme="majorBidi" w:cstheme="majorBidi"/>
                <w:lang w:val="en-US"/>
              </w:rPr>
              <w:fldChar w:fldCharType="end"/>
            </w:r>
          </w:p>
        </w:tc>
        <w:tc>
          <w:tcPr>
            <w:tcW w:w="1096" w:type="dxa"/>
            <w:shd w:val="clear" w:color="auto" w:fill="auto"/>
            <w:noWrap/>
            <w:hideMark/>
          </w:tcPr>
          <w:p w14:paraId="0639C31A" w14:textId="3A171757" w:rsidR="00CC556A" w:rsidRPr="00236F48" w:rsidRDefault="00CC556A" w:rsidP="003D5B46">
            <w:pPr>
              <w:spacing w:line="360" w:lineRule="auto"/>
              <w:rPr>
                <w:rFonts w:asciiTheme="majorBidi" w:hAnsiTheme="majorBidi" w:cstheme="majorBidi"/>
              </w:rPr>
            </w:pPr>
            <w:r w:rsidRPr="00236F48">
              <w:rPr>
                <w:rFonts w:asciiTheme="majorBidi" w:hAnsiTheme="majorBidi" w:cstheme="majorBidi"/>
              </w:rPr>
              <w:t xml:space="preserve">S2P1 </w:t>
            </w:r>
            <w:r w:rsidRPr="00236F48">
              <w:rPr>
                <w:rFonts w:asciiTheme="majorBidi" w:hAnsiTheme="majorBidi" w:cstheme="majorBidi"/>
                <w:vertAlign w:val="superscript"/>
              </w:rPr>
              <w:t>(</w:t>
            </w:r>
            <w:r w:rsidR="00624CD4">
              <w:rPr>
                <w:rFonts w:asciiTheme="majorBidi" w:hAnsiTheme="majorBidi" w:cstheme="majorBidi"/>
                <w:vertAlign w:val="superscript"/>
              </w:rPr>
              <w:t>g</w:t>
            </w:r>
            <w:r w:rsidRPr="00236F48">
              <w:rPr>
                <w:rFonts w:asciiTheme="majorBidi" w:hAnsiTheme="majorBidi" w:cstheme="majorBidi"/>
                <w:vertAlign w:val="superscript"/>
              </w:rPr>
              <w:t>)</w:t>
            </w:r>
          </w:p>
        </w:tc>
        <w:tc>
          <w:tcPr>
            <w:tcW w:w="2362" w:type="dxa"/>
            <w:shd w:val="clear" w:color="auto" w:fill="auto"/>
            <w:noWrap/>
            <w:hideMark/>
          </w:tcPr>
          <w:p w14:paraId="70FE7E4E" w14:textId="77777777" w:rsidR="00CC556A" w:rsidRPr="00236F48" w:rsidRDefault="00CC556A" w:rsidP="003D5B46">
            <w:pPr>
              <w:spacing w:line="360" w:lineRule="auto"/>
              <w:rPr>
                <w:rFonts w:asciiTheme="majorBidi" w:hAnsiTheme="majorBidi" w:cstheme="majorBidi"/>
              </w:rPr>
            </w:pPr>
            <w:r w:rsidRPr="00236F48">
              <w:rPr>
                <w:rFonts w:asciiTheme="majorBidi" w:hAnsiTheme="majorBidi" w:cstheme="majorBidi"/>
              </w:rPr>
              <w:t>Cumulative cases</w:t>
            </w:r>
          </w:p>
        </w:tc>
        <w:tc>
          <w:tcPr>
            <w:tcW w:w="2290" w:type="dxa"/>
            <w:shd w:val="clear" w:color="auto" w:fill="auto"/>
            <w:noWrap/>
            <w:hideMark/>
          </w:tcPr>
          <w:p w14:paraId="6E406993" w14:textId="77777777" w:rsidR="00CC556A" w:rsidRPr="00236F48" w:rsidRDefault="00CC556A" w:rsidP="003D5B46">
            <w:pPr>
              <w:spacing w:line="360" w:lineRule="auto"/>
              <w:jc w:val="right"/>
              <w:rPr>
                <w:rFonts w:asciiTheme="majorBidi" w:hAnsiTheme="majorBidi" w:cstheme="majorBidi"/>
              </w:rPr>
            </w:pPr>
            <w:r w:rsidRPr="00236F48">
              <w:rPr>
                <w:rFonts w:asciiTheme="majorBidi" w:hAnsiTheme="majorBidi" w:cstheme="majorBidi"/>
              </w:rPr>
              <w:t xml:space="preserve">892009 </w:t>
            </w:r>
          </w:p>
        </w:tc>
        <w:tc>
          <w:tcPr>
            <w:tcW w:w="1275" w:type="dxa"/>
            <w:shd w:val="clear" w:color="auto" w:fill="auto"/>
            <w:noWrap/>
            <w:hideMark/>
          </w:tcPr>
          <w:p w14:paraId="381F1454" w14:textId="77777777" w:rsidR="00CC556A" w:rsidRPr="00236F48" w:rsidRDefault="00CC556A" w:rsidP="003D5B46">
            <w:pPr>
              <w:spacing w:line="360" w:lineRule="auto"/>
              <w:jc w:val="right"/>
              <w:rPr>
                <w:rFonts w:asciiTheme="majorBidi" w:hAnsiTheme="majorBidi" w:cstheme="majorBidi"/>
              </w:rPr>
            </w:pPr>
            <w:r w:rsidRPr="00236F48">
              <w:rPr>
                <w:rFonts w:asciiTheme="majorBidi" w:hAnsiTheme="majorBidi" w:cstheme="majorBidi"/>
              </w:rPr>
              <w:t xml:space="preserve">1489201 </w:t>
            </w:r>
          </w:p>
        </w:tc>
        <w:tc>
          <w:tcPr>
            <w:tcW w:w="1276" w:type="dxa"/>
            <w:shd w:val="clear" w:color="auto" w:fill="auto"/>
            <w:noWrap/>
            <w:hideMark/>
          </w:tcPr>
          <w:p w14:paraId="1B5BB1F6" w14:textId="77777777" w:rsidR="00CC556A" w:rsidRPr="00236F48" w:rsidRDefault="00CC556A" w:rsidP="003D5B46">
            <w:pPr>
              <w:spacing w:line="360" w:lineRule="auto"/>
              <w:jc w:val="right"/>
              <w:rPr>
                <w:rFonts w:asciiTheme="majorBidi" w:hAnsiTheme="majorBidi" w:cstheme="majorBidi"/>
              </w:rPr>
            </w:pPr>
            <w:r w:rsidRPr="00236F48">
              <w:rPr>
                <w:rFonts w:asciiTheme="majorBidi" w:hAnsiTheme="majorBidi" w:cstheme="majorBidi"/>
              </w:rPr>
              <w:t xml:space="preserve">2245140 </w:t>
            </w:r>
          </w:p>
        </w:tc>
        <w:tc>
          <w:tcPr>
            <w:tcW w:w="1134" w:type="dxa"/>
            <w:shd w:val="clear" w:color="auto" w:fill="auto"/>
            <w:noWrap/>
            <w:hideMark/>
          </w:tcPr>
          <w:p w14:paraId="27C6DCDF" w14:textId="77777777" w:rsidR="00CC556A" w:rsidRPr="00236F48" w:rsidRDefault="00CC556A" w:rsidP="003D5B46">
            <w:pPr>
              <w:spacing w:line="360" w:lineRule="auto"/>
              <w:jc w:val="right"/>
              <w:rPr>
                <w:rFonts w:asciiTheme="majorBidi" w:hAnsiTheme="majorBidi" w:cstheme="majorBidi"/>
              </w:rPr>
            </w:pPr>
            <w:r w:rsidRPr="00236F48">
              <w:rPr>
                <w:rFonts w:asciiTheme="majorBidi" w:hAnsiTheme="majorBidi" w:cstheme="majorBidi"/>
              </w:rPr>
              <w:t xml:space="preserve">2494600 </w:t>
            </w:r>
          </w:p>
        </w:tc>
        <w:tc>
          <w:tcPr>
            <w:tcW w:w="1276" w:type="dxa"/>
            <w:shd w:val="clear" w:color="auto" w:fill="auto"/>
            <w:noWrap/>
            <w:hideMark/>
          </w:tcPr>
          <w:p w14:paraId="13141AD3" w14:textId="77777777" w:rsidR="00CC556A" w:rsidRPr="00236F48" w:rsidRDefault="00CC556A" w:rsidP="003D5B46">
            <w:pPr>
              <w:spacing w:line="360" w:lineRule="auto"/>
              <w:jc w:val="right"/>
              <w:rPr>
                <w:rFonts w:asciiTheme="majorBidi" w:hAnsiTheme="majorBidi" w:cstheme="majorBidi"/>
              </w:rPr>
            </w:pPr>
            <w:r w:rsidRPr="00236F48">
              <w:rPr>
                <w:rFonts w:asciiTheme="majorBidi" w:hAnsiTheme="majorBidi" w:cstheme="majorBidi"/>
              </w:rPr>
              <w:t>··</w:t>
            </w:r>
          </w:p>
        </w:tc>
        <w:tc>
          <w:tcPr>
            <w:tcW w:w="1134" w:type="dxa"/>
            <w:shd w:val="clear" w:color="auto" w:fill="auto"/>
            <w:noWrap/>
            <w:hideMark/>
          </w:tcPr>
          <w:p w14:paraId="0555D2E5" w14:textId="77777777" w:rsidR="00CC556A" w:rsidRPr="00236F48" w:rsidRDefault="00CC556A" w:rsidP="003D5B46">
            <w:pPr>
              <w:spacing w:line="360" w:lineRule="auto"/>
              <w:jc w:val="right"/>
              <w:rPr>
                <w:rFonts w:asciiTheme="majorBidi" w:hAnsiTheme="majorBidi" w:cstheme="majorBidi"/>
              </w:rPr>
            </w:pPr>
            <w:r w:rsidRPr="00236F48">
              <w:rPr>
                <w:rFonts w:asciiTheme="majorBidi" w:hAnsiTheme="majorBidi" w:cstheme="majorBidi"/>
              </w:rPr>
              <w:t>··</w:t>
            </w:r>
          </w:p>
        </w:tc>
      </w:tr>
      <w:tr w:rsidR="00CC556A" w:rsidRPr="00236F48" w14:paraId="419F629F" w14:textId="77777777" w:rsidTr="0039216D">
        <w:trPr>
          <w:trHeight w:val="320"/>
          <w:jc w:val="center"/>
        </w:trPr>
        <w:tc>
          <w:tcPr>
            <w:tcW w:w="2044" w:type="dxa"/>
            <w:shd w:val="clear" w:color="auto" w:fill="auto"/>
            <w:noWrap/>
            <w:hideMark/>
          </w:tcPr>
          <w:p w14:paraId="2DC6643F" w14:textId="77777777" w:rsidR="00CC556A" w:rsidRPr="00236F48" w:rsidRDefault="00CC556A" w:rsidP="003D5B46">
            <w:pPr>
              <w:spacing w:line="360" w:lineRule="auto"/>
              <w:ind w:hanging="108"/>
              <w:rPr>
                <w:rFonts w:asciiTheme="majorBidi" w:hAnsiTheme="majorBidi" w:cstheme="majorBidi"/>
              </w:rPr>
            </w:pPr>
            <w:r w:rsidRPr="00236F48">
              <w:rPr>
                <w:rFonts w:asciiTheme="majorBidi" w:hAnsiTheme="majorBidi" w:cstheme="majorBidi"/>
                <w:lang w:val="en-US"/>
              </w:rPr>
              <w:t>Ghaffarzadegan</w:t>
            </w:r>
            <w:r w:rsidRPr="00236F48">
              <w:rPr>
                <w:rFonts w:asciiTheme="majorBidi" w:hAnsiTheme="majorBidi" w:cstheme="majorBidi"/>
                <w:lang w:val="en-US"/>
              </w:rPr>
              <w:fldChar w:fldCharType="begin"/>
            </w:r>
            <w:r w:rsidRPr="00236F48">
              <w:rPr>
                <w:rFonts w:asciiTheme="majorBidi" w:hAnsiTheme="majorBidi" w:cstheme="majorBidi"/>
                <w:lang w:val="en-US"/>
              </w:rPr>
              <w:instrText xml:space="preserve"> ADDIN ZOTERO_ITEM CSL_CITATION {"citationID":"dn0wqgay","properties":{"formattedCitation":"[17]","plainCitation":"[17]","noteIndex":0},"citationItems":[{"id":787,"uris":["http://zotero.org/users/5880623/items/KDVY8UPT"],"uri":["http://zotero.org/users/5880623/items/KDVY8UPT"],"itemData":{"id":787,"type":"webpage","title":"Simulation-based Estimation of the Spread of COVID-19 in Iran | medRxiv","URL":"https://www.medrxiv.org/content/10.1101/2020.03.22.20040956v1","author":[{"family":"Ghaffarzadegan","given":"Navid"},{"family":"Rahmandad","given":"Hazhir"}],"accessed":{"date-parts":[["2020",5,4]]}}}],"schema":"https://github.com/citation-style-language/schema/raw/master/csl-citation.json"} </w:instrText>
            </w:r>
            <w:r w:rsidRPr="00236F48">
              <w:rPr>
                <w:rFonts w:asciiTheme="majorBidi" w:hAnsiTheme="majorBidi" w:cstheme="majorBidi"/>
                <w:lang w:val="en-US"/>
              </w:rPr>
              <w:fldChar w:fldCharType="separate"/>
            </w:r>
            <w:r w:rsidRPr="00236F48">
              <w:rPr>
                <w:rFonts w:asciiTheme="majorBidi" w:hAnsiTheme="majorBidi" w:cstheme="majorBidi"/>
              </w:rPr>
              <w:t>[17]</w:t>
            </w:r>
            <w:r w:rsidRPr="00236F48">
              <w:rPr>
                <w:rFonts w:asciiTheme="majorBidi" w:hAnsiTheme="majorBidi" w:cstheme="majorBidi"/>
                <w:lang w:val="en-US"/>
              </w:rPr>
              <w:fldChar w:fldCharType="end"/>
            </w:r>
          </w:p>
        </w:tc>
        <w:tc>
          <w:tcPr>
            <w:tcW w:w="1096" w:type="dxa"/>
            <w:shd w:val="clear" w:color="auto" w:fill="auto"/>
            <w:noWrap/>
            <w:hideMark/>
          </w:tcPr>
          <w:p w14:paraId="2F009031" w14:textId="1C592CD4" w:rsidR="00CC556A" w:rsidRPr="00236F48" w:rsidRDefault="00CC556A" w:rsidP="003D5B46">
            <w:pPr>
              <w:spacing w:line="360" w:lineRule="auto"/>
              <w:rPr>
                <w:rFonts w:asciiTheme="majorBidi" w:hAnsiTheme="majorBidi" w:cstheme="majorBidi"/>
              </w:rPr>
            </w:pPr>
            <w:r w:rsidRPr="00236F48">
              <w:rPr>
                <w:rFonts w:asciiTheme="majorBidi" w:hAnsiTheme="majorBidi" w:cstheme="majorBidi"/>
              </w:rPr>
              <w:t xml:space="preserve">S2P2 </w:t>
            </w:r>
            <w:r w:rsidRPr="00236F48">
              <w:rPr>
                <w:rFonts w:asciiTheme="majorBidi" w:hAnsiTheme="majorBidi" w:cstheme="majorBidi"/>
                <w:vertAlign w:val="superscript"/>
              </w:rPr>
              <w:t>(</w:t>
            </w:r>
            <w:r w:rsidR="00624CD4">
              <w:rPr>
                <w:rFonts w:asciiTheme="majorBidi" w:hAnsiTheme="majorBidi" w:cstheme="majorBidi"/>
                <w:vertAlign w:val="superscript"/>
              </w:rPr>
              <w:t>h</w:t>
            </w:r>
            <w:r w:rsidRPr="00236F48">
              <w:rPr>
                <w:rFonts w:asciiTheme="majorBidi" w:hAnsiTheme="majorBidi" w:cstheme="majorBidi"/>
                <w:vertAlign w:val="superscript"/>
              </w:rPr>
              <w:t>)</w:t>
            </w:r>
          </w:p>
        </w:tc>
        <w:tc>
          <w:tcPr>
            <w:tcW w:w="2362" w:type="dxa"/>
            <w:shd w:val="clear" w:color="auto" w:fill="auto"/>
            <w:noWrap/>
            <w:hideMark/>
          </w:tcPr>
          <w:p w14:paraId="43A87055" w14:textId="77777777" w:rsidR="00CC556A" w:rsidRPr="00236F48" w:rsidRDefault="00CC556A" w:rsidP="003D5B46">
            <w:pPr>
              <w:spacing w:line="360" w:lineRule="auto"/>
              <w:rPr>
                <w:rFonts w:asciiTheme="majorBidi" w:hAnsiTheme="majorBidi" w:cstheme="majorBidi"/>
              </w:rPr>
            </w:pPr>
            <w:r w:rsidRPr="00236F48">
              <w:rPr>
                <w:rFonts w:asciiTheme="majorBidi" w:hAnsiTheme="majorBidi" w:cstheme="majorBidi"/>
              </w:rPr>
              <w:t>Cumulative cases</w:t>
            </w:r>
          </w:p>
        </w:tc>
        <w:tc>
          <w:tcPr>
            <w:tcW w:w="2290" w:type="dxa"/>
            <w:shd w:val="clear" w:color="auto" w:fill="auto"/>
            <w:noWrap/>
            <w:hideMark/>
          </w:tcPr>
          <w:p w14:paraId="2FEA4020" w14:textId="77777777" w:rsidR="00CC556A" w:rsidRPr="00236F48" w:rsidRDefault="00CC556A" w:rsidP="003D5B46">
            <w:pPr>
              <w:spacing w:line="360" w:lineRule="auto"/>
              <w:jc w:val="right"/>
              <w:rPr>
                <w:rFonts w:asciiTheme="majorBidi" w:hAnsiTheme="majorBidi" w:cstheme="majorBidi"/>
              </w:rPr>
            </w:pPr>
            <w:r w:rsidRPr="00236F48">
              <w:rPr>
                <w:rFonts w:asciiTheme="majorBidi" w:hAnsiTheme="majorBidi" w:cstheme="majorBidi"/>
              </w:rPr>
              <w:t xml:space="preserve">892009 </w:t>
            </w:r>
          </w:p>
        </w:tc>
        <w:tc>
          <w:tcPr>
            <w:tcW w:w="1275" w:type="dxa"/>
            <w:shd w:val="clear" w:color="auto" w:fill="auto"/>
            <w:noWrap/>
            <w:hideMark/>
          </w:tcPr>
          <w:p w14:paraId="48AADDE5" w14:textId="77777777" w:rsidR="00CC556A" w:rsidRPr="00236F48" w:rsidRDefault="00CC556A" w:rsidP="003D5B46">
            <w:pPr>
              <w:spacing w:line="360" w:lineRule="auto"/>
              <w:jc w:val="right"/>
              <w:rPr>
                <w:rFonts w:asciiTheme="majorBidi" w:hAnsiTheme="majorBidi" w:cstheme="majorBidi"/>
              </w:rPr>
            </w:pPr>
            <w:r w:rsidRPr="00236F48">
              <w:rPr>
                <w:rFonts w:asciiTheme="majorBidi" w:hAnsiTheme="majorBidi" w:cstheme="majorBidi"/>
              </w:rPr>
              <w:t xml:space="preserve">1285097 </w:t>
            </w:r>
          </w:p>
        </w:tc>
        <w:tc>
          <w:tcPr>
            <w:tcW w:w="1276" w:type="dxa"/>
            <w:shd w:val="clear" w:color="auto" w:fill="auto"/>
            <w:noWrap/>
            <w:hideMark/>
          </w:tcPr>
          <w:p w14:paraId="5E0F84F6" w14:textId="77777777" w:rsidR="00CC556A" w:rsidRPr="00236F48" w:rsidRDefault="00CC556A" w:rsidP="003D5B46">
            <w:pPr>
              <w:spacing w:line="360" w:lineRule="auto"/>
              <w:jc w:val="right"/>
              <w:rPr>
                <w:rFonts w:asciiTheme="majorBidi" w:hAnsiTheme="majorBidi" w:cstheme="majorBidi"/>
              </w:rPr>
            </w:pPr>
            <w:r w:rsidRPr="00236F48">
              <w:rPr>
                <w:rFonts w:asciiTheme="majorBidi" w:hAnsiTheme="majorBidi" w:cstheme="majorBidi"/>
              </w:rPr>
              <w:t xml:space="preserve">1557235 </w:t>
            </w:r>
          </w:p>
        </w:tc>
        <w:tc>
          <w:tcPr>
            <w:tcW w:w="1134" w:type="dxa"/>
            <w:shd w:val="clear" w:color="auto" w:fill="auto"/>
            <w:noWrap/>
            <w:hideMark/>
          </w:tcPr>
          <w:p w14:paraId="146CCB5A" w14:textId="77777777" w:rsidR="00CC556A" w:rsidRPr="00236F48" w:rsidRDefault="00CC556A" w:rsidP="003D5B46">
            <w:pPr>
              <w:spacing w:line="360" w:lineRule="auto"/>
              <w:jc w:val="right"/>
              <w:rPr>
                <w:rFonts w:asciiTheme="majorBidi" w:hAnsiTheme="majorBidi" w:cstheme="majorBidi"/>
              </w:rPr>
            </w:pPr>
            <w:r w:rsidRPr="00236F48">
              <w:rPr>
                <w:rFonts w:asciiTheme="majorBidi" w:hAnsiTheme="majorBidi" w:cstheme="majorBidi"/>
              </w:rPr>
              <w:t xml:space="preserve">1700864 </w:t>
            </w:r>
          </w:p>
        </w:tc>
        <w:tc>
          <w:tcPr>
            <w:tcW w:w="1276" w:type="dxa"/>
            <w:shd w:val="clear" w:color="auto" w:fill="auto"/>
            <w:noWrap/>
            <w:hideMark/>
          </w:tcPr>
          <w:p w14:paraId="2CC20A72" w14:textId="77777777" w:rsidR="00CC556A" w:rsidRPr="00236F48" w:rsidRDefault="00CC556A" w:rsidP="003D5B46">
            <w:pPr>
              <w:spacing w:line="360" w:lineRule="auto"/>
              <w:jc w:val="right"/>
              <w:rPr>
                <w:rFonts w:asciiTheme="majorBidi" w:hAnsiTheme="majorBidi" w:cstheme="majorBidi"/>
              </w:rPr>
            </w:pPr>
            <w:r w:rsidRPr="00236F48">
              <w:rPr>
                <w:rFonts w:asciiTheme="majorBidi" w:hAnsiTheme="majorBidi" w:cstheme="majorBidi"/>
              </w:rPr>
              <w:t>··</w:t>
            </w:r>
          </w:p>
        </w:tc>
        <w:tc>
          <w:tcPr>
            <w:tcW w:w="1134" w:type="dxa"/>
            <w:shd w:val="clear" w:color="auto" w:fill="auto"/>
            <w:noWrap/>
            <w:hideMark/>
          </w:tcPr>
          <w:p w14:paraId="2B178D95" w14:textId="77777777" w:rsidR="00CC556A" w:rsidRPr="00236F48" w:rsidRDefault="00CC556A" w:rsidP="003D5B46">
            <w:pPr>
              <w:spacing w:line="360" w:lineRule="auto"/>
              <w:jc w:val="right"/>
              <w:rPr>
                <w:rFonts w:asciiTheme="majorBidi" w:hAnsiTheme="majorBidi" w:cstheme="majorBidi"/>
              </w:rPr>
            </w:pPr>
            <w:r w:rsidRPr="00236F48">
              <w:rPr>
                <w:rFonts w:asciiTheme="majorBidi" w:hAnsiTheme="majorBidi" w:cstheme="majorBidi"/>
              </w:rPr>
              <w:t>··</w:t>
            </w:r>
          </w:p>
        </w:tc>
      </w:tr>
      <w:tr w:rsidR="00CC556A" w:rsidRPr="00236F48" w14:paraId="1F5FC434" w14:textId="77777777" w:rsidTr="0039216D">
        <w:trPr>
          <w:trHeight w:val="320"/>
          <w:jc w:val="center"/>
        </w:trPr>
        <w:tc>
          <w:tcPr>
            <w:tcW w:w="2044" w:type="dxa"/>
            <w:shd w:val="clear" w:color="auto" w:fill="auto"/>
            <w:noWrap/>
            <w:hideMark/>
          </w:tcPr>
          <w:p w14:paraId="1A975145" w14:textId="77777777" w:rsidR="00CC556A" w:rsidRPr="00236F48" w:rsidRDefault="00CC556A" w:rsidP="003D5B46">
            <w:pPr>
              <w:spacing w:line="360" w:lineRule="auto"/>
              <w:ind w:hanging="108"/>
              <w:rPr>
                <w:rFonts w:asciiTheme="majorBidi" w:hAnsiTheme="majorBidi" w:cstheme="majorBidi"/>
              </w:rPr>
            </w:pPr>
            <w:r w:rsidRPr="00236F48">
              <w:rPr>
                <w:rFonts w:asciiTheme="majorBidi" w:hAnsiTheme="majorBidi" w:cstheme="majorBidi"/>
                <w:lang w:val="en-US"/>
              </w:rPr>
              <w:t>Ghaffarzadegan</w:t>
            </w:r>
            <w:r w:rsidRPr="00236F48">
              <w:rPr>
                <w:rFonts w:asciiTheme="majorBidi" w:hAnsiTheme="majorBidi" w:cstheme="majorBidi"/>
                <w:lang w:val="en-US"/>
              </w:rPr>
              <w:fldChar w:fldCharType="begin"/>
            </w:r>
            <w:r w:rsidRPr="00236F48">
              <w:rPr>
                <w:rFonts w:asciiTheme="majorBidi" w:hAnsiTheme="majorBidi" w:cstheme="majorBidi"/>
                <w:lang w:val="en-US"/>
              </w:rPr>
              <w:instrText xml:space="preserve"> ADDIN ZOTERO_ITEM CSL_CITATION {"citationID":"b3mHAfL3","properties":{"formattedCitation":"[17]","plainCitation":"[17]","noteIndex":0},"citationItems":[{"id":787,"uris":["http://zotero.org/users/5880623/items/KDVY8UPT"],"uri":["http://zotero.org/users/5880623/items/KDVY8UPT"],"itemData":{"id":787,"type":"webpage","title":"Simulation-based Estimation of the Spread of COVID-19 in Iran | medRxiv","URL":"https://www.medrxiv.org/content/10.1101/2020.03.22.20040956v1","author":[{"family":"Ghaffarzadegan","given":"Navid"},{"family":"Rahmandad","given":"Hazhir"}],"accessed":{"date-parts":[["2020",5,4]]}}}],"schema":"https://github.com/citation-style-language/schema/raw/master/csl-citation.json"} </w:instrText>
            </w:r>
            <w:r w:rsidRPr="00236F48">
              <w:rPr>
                <w:rFonts w:asciiTheme="majorBidi" w:hAnsiTheme="majorBidi" w:cstheme="majorBidi"/>
                <w:lang w:val="en-US"/>
              </w:rPr>
              <w:fldChar w:fldCharType="separate"/>
            </w:r>
            <w:r w:rsidRPr="00236F48">
              <w:rPr>
                <w:rFonts w:asciiTheme="majorBidi" w:hAnsiTheme="majorBidi" w:cstheme="majorBidi"/>
              </w:rPr>
              <w:t>[17]</w:t>
            </w:r>
            <w:r w:rsidRPr="00236F48">
              <w:rPr>
                <w:rFonts w:asciiTheme="majorBidi" w:hAnsiTheme="majorBidi" w:cstheme="majorBidi"/>
                <w:lang w:val="en-US"/>
              </w:rPr>
              <w:fldChar w:fldCharType="end"/>
            </w:r>
          </w:p>
        </w:tc>
        <w:tc>
          <w:tcPr>
            <w:tcW w:w="1096" w:type="dxa"/>
            <w:shd w:val="clear" w:color="auto" w:fill="auto"/>
            <w:noWrap/>
            <w:hideMark/>
          </w:tcPr>
          <w:p w14:paraId="3A157FEF" w14:textId="0409243C" w:rsidR="00CC556A" w:rsidRPr="00236F48" w:rsidRDefault="00CC556A" w:rsidP="003D5B46">
            <w:pPr>
              <w:spacing w:line="360" w:lineRule="auto"/>
              <w:rPr>
                <w:rFonts w:asciiTheme="majorBidi" w:hAnsiTheme="majorBidi" w:cstheme="majorBidi"/>
              </w:rPr>
            </w:pPr>
            <w:r w:rsidRPr="00236F48">
              <w:rPr>
                <w:rFonts w:asciiTheme="majorBidi" w:hAnsiTheme="majorBidi" w:cstheme="majorBidi"/>
              </w:rPr>
              <w:t xml:space="preserve">S3P1 </w:t>
            </w:r>
            <w:r w:rsidRPr="00236F48">
              <w:rPr>
                <w:rFonts w:asciiTheme="majorBidi" w:hAnsiTheme="majorBidi" w:cstheme="majorBidi"/>
                <w:vertAlign w:val="superscript"/>
              </w:rPr>
              <w:t>(</w:t>
            </w:r>
            <w:proofErr w:type="spellStart"/>
            <w:r w:rsidR="00624CD4">
              <w:rPr>
                <w:rFonts w:asciiTheme="majorBidi" w:hAnsiTheme="majorBidi" w:cstheme="majorBidi"/>
                <w:vertAlign w:val="superscript"/>
              </w:rPr>
              <w:t>i</w:t>
            </w:r>
            <w:proofErr w:type="spellEnd"/>
            <w:r w:rsidRPr="00236F48">
              <w:rPr>
                <w:rFonts w:asciiTheme="majorBidi" w:hAnsiTheme="majorBidi" w:cstheme="majorBidi"/>
                <w:vertAlign w:val="superscript"/>
              </w:rPr>
              <w:t>)</w:t>
            </w:r>
          </w:p>
        </w:tc>
        <w:tc>
          <w:tcPr>
            <w:tcW w:w="2362" w:type="dxa"/>
            <w:shd w:val="clear" w:color="auto" w:fill="auto"/>
            <w:noWrap/>
            <w:hideMark/>
          </w:tcPr>
          <w:p w14:paraId="65D9D2AE" w14:textId="77777777" w:rsidR="00CC556A" w:rsidRPr="00236F48" w:rsidRDefault="00CC556A" w:rsidP="003D5B46">
            <w:pPr>
              <w:spacing w:line="360" w:lineRule="auto"/>
              <w:rPr>
                <w:rFonts w:asciiTheme="majorBidi" w:hAnsiTheme="majorBidi" w:cstheme="majorBidi"/>
              </w:rPr>
            </w:pPr>
            <w:r w:rsidRPr="00236F48">
              <w:rPr>
                <w:rFonts w:asciiTheme="majorBidi" w:hAnsiTheme="majorBidi" w:cstheme="majorBidi"/>
              </w:rPr>
              <w:t>Cumulative cases</w:t>
            </w:r>
          </w:p>
        </w:tc>
        <w:tc>
          <w:tcPr>
            <w:tcW w:w="2290" w:type="dxa"/>
            <w:shd w:val="clear" w:color="auto" w:fill="auto"/>
            <w:noWrap/>
            <w:hideMark/>
          </w:tcPr>
          <w:p w14:paraId="70745BC3" w14:textId="77777777" w:rsidR="00CC556A" w:rsidRPr="00236F48" w:rsidRDefault="00CC556A" w:rsidP="003D5B46">
            <w:pPr>
              <w:spacing w:line="360" w:lineRule="auto"/>
              <w:jc w:val="right"/>
              <w:rPr>
                <w:rFonts w:asciiTheme="majorBidi" w:hAnsiTheme="majorBidi" w:cstheme="majorBidi"/>
              </w:rPr>
            </w:pPr>
            <w:r w:rsidRPr="00236F48">
              <w:rPr>
                <w:rFonts w:asciiTheme="majorBidi" w:hAnsiTheme="majorBidi" w:cstheme="majorBidi"/>
              </w:rPr>
              <w:t xml:space="preserve">892009 </w:t>
            </w:r>
          </w:p>
        </w:tc>
        <w:tc>
          <w:tcPr>
            <w:tcW w:w="1275" w:type="dxa"/>
            <w:shd w:val="clear" w:color="auto" w:fill="auto"/>
            <w:noWrap/>
            <w:hideMark/>
          </w:tcPr>
          <w:p w14:paraId="3AF14007" w14:textId="77777777" w:rsidR="00CC556A" w:rsidRPr="00236F48" w:rsidRDefault="00CC556A" w:rsidP="003D5B46">
            <w:pPr>
              <w:spacing w:line="360" w:lineRule="auto"/>
              <w:jc w:val="right"/>
              <w:rPr>
                <w:rFonts w:asciiTheme="majorBidi" w:hAnsiTheme="majorBidi" w:cstheme="majorBidi"/>
              </w:rPr>
            </w:pPr>
            <w:r w:rsidRPr="00236F48">
              <w:rPr>
                <w:rFonts w:asciiTheme="majorBidi" w:hAnsiTheme="majorBidi" w:cstheme="majorBidi"/>
              </w:rPr>
              <w:t xml:space="preserve">1489201 </w:t>
            </w:r>
          </w:p>
        </w:tc>
        <w:tc>
          <w:tcPr>
            <w:tcW w:w="1276" w:type="dxa"/>
            <w:shd w:val="clear" w:color="auto" w:fill="auto"/>
            <w:noWrap/>
            <w:hideMark/>
          </w:tcPr>
          <w:p w14:paraId="54320D81" w14:textId="77777777" w:rsidR="00CC556A" w:rsidRPr="00236F48" w:rsidRDefault="00CC556A" w:rsidP="003D5B46">
            <w:pPr>
              <w:spacing w:line="360" w:lineRule="auto"/>
              <w:jc w:val="right"/>
              <w:rPr>
                <w:rFonts w:asciiTheme="majorBidi" w:hAnsiTheme="majorBidi" w:cstheme="majorBidi"/>
              </w:rPr>
            </w:pPr>
            <w:r w:rsidRPr="00236F48">
              <w:rPr>
                <w:rFonts w:asciiTheme="majorBidi" w:hAnsiTheme="majorBidi" w:cstheme="majorBidi"/>
              </w:rPr>
              <w:t xml:space="preserve">2260259 </w:t>
            </w:r>
          </w:p>
        </w:tc>
        <w:tc>
          <w:tcPr>
            <w:tcW w:w="1134" w:type="dxa"/>
            <w:shd w:val="clear" w:color="auto" w:fill="auto"/>
            <w:noWrap/>
            <w:hideMark/>
          </w:tcPr>
          <w:p w14:paraId="1F3CFA36" w14:textId="77777777" w:rsidR="00CC556A" w:rsidRPr="00236F48" w:rsidRDefault="00CC556A" w:rsidP="003D5B46">
            <w:pPr>
              <w:spacing w:line="360" w:lineRule="auto"/>
              <w:jc w:val="right"/>
              <w:rPr>
                <w:rFonts w:asciiTheme="majorBidi" w:hAnsiTheme="majorBidi" w:cstheme="majorBidi"/>
              </w:rPr>
            </w:pPr>
            <w:r w:rsidRPr="00236F48">
              <w:rPr>
                <w:rFonts w:asciiTheme="majorBidi" w:hAnsiTheme="majorBidi" w:cstheme="majorBidi"/>
              </w:rPr>
              <w:t xml:space="preserve">2109071 </w:t>
            </w:r>
          </w:p>
        </w:tc>
        <w:tc>
          <w:tcPr>
            <w:tcW w:w="1276" w:type="dxa"/>
            <w:shd w:val="clear" w:color="auto" w:fill="auto"/>
            <w:noWrap/>
            <w:hideMark/>
          </w:tcPr>
          <w:p w14:paraId="0157B620" w14:textId="77777777" w:rsidR="00CC556A" w:rsidRPr="00236F48" w:rsidRDefault="00CC556A" w:rsidP="003D5B46">
            <w:pPr>
              <w:spacing w:line="360" w:lineRule="auto"/>
              <w:jc w:val="right"/>
              <w:rPr>
                <w:rFonts w:asciiTheme="majorBidi" w:hAnsiTheme="majorBidi" w:cstheme="majorBidi"/>
              </w:rPr>
            </w:pPr>
            <w:r w:rsidRPr="00236F48">
              <w:rPr>
                <w:rFonts w:asciiTheme="majorBidi" w:hAnsiTheme="majorBidi" w:cstheme="majorBidi"/>
              </w:rPr>
              <w:t>··</w:t>
            </w:r>
          </w:p>
        </w:tc>
        <w:tc>
          <w:tcPr>
            <w:tcW w:w="1134" w:type="dxa"/>
            <w:shd w:val="clear" w:color="auto" w:fill="auto"/>
            <w:noWrap/>
            <w:hideMark/>
          </w:tcPr>
          <w:p w14:paraId="1CF28833" w14:textId="77777777" w:rsidR="00CC556A" w:rsidRPr="00236F48" w:rsidRDefault="00CC556A" w:rsidP="003D5B46">
            <w:pPr>
              <w:spacing w:line="360" w:lineRule="auto"/>
              <w:jc w:val="right"/>
              <w:rPr>
                <w:rFonts w:asciiTheme="majorBidi" w:hAnsiTheme="majorBidi" w:cstheme="majorBidi"/>
              </w:rPr>
            </w:pPr>
            <w:r w:rsidRPr="00236F48">
              <w:rPr>
                <w:rFonts w:asciiTheme="majorBidi" w:hAnsiTheme="majorBidi" w:cstheme="majorBidi"/>
              </w:rPr>
              <w:t>··</w:t>
            </w:r>
          </w:p>
        </w:tc>
      </w:tr>
      <w:tr w:rsidR="00CC556A" w:rsidRPr="00236F48" w14:paraId="4D416476" w14:textId="77777777" w:rsidTr="0039216D">
        <w:trPr>
          <w:trHeight w:val="320"/>
          <w:jc w:val="center"/>
        </w:trPr>
        <w:tc>
          <w:tcPr>
            <w:tcW w:w="2044" w:type="dxa"/>
            <w:shd w:val="clear" w:color="auto" w:fill="auto"/>
            <w:noWrap/>
            <w:hideMark/>
          </w:tcPr>
          <w:p w14:paraId="37F6BC4C" w14:textId="77777777" w:rsidR="00CC556A" w:rsidRPr="00236F48" w:rsidRDefault="00CC556A" w:rsidP="003D5B46">
            <w:pPr>
              <w:spacing w:line="360" w:lineRule="auto"/>
              <w:ind w:hanging="108"/>
              <w:rPr>
                <w:rFonts w:asciiTheme="majorBidi" w:hAnsiTheme="majorBidi" w:cstheme="majorBidi"/>
              </w:rPr>
            </w:pPr>
            <w:r w:rsidRPr="00236F48">
              <w:rPr>
                <w:rFonts w:asciiTheme="majorBidi" w:hAnsiTheme="majorBidi" w:cstheme="majorBidi"/>
                <w:lang w:val="en-US"/>
              </w:rPr>
              <w:t>Ghaffarzadegan</w:t>
            </w:r>
            <w:r w:rsidRPr="00236F48">
              <w:rPr>
                <w:rFonts w:asciiTheme="majorBidi" w:hAnsiTheme="majorBidi" w:cstheme="majorBidi"/>
                <w:lang w:val="en-US"/>
              </w:rPr>
              <w:fldChar w:fldCharType="begin"/>
            </w:r>
            <w:r w:rsidRPr="00236F48">
              <w:rPr>
                <w:rFonts w:asciiTheme="majorBidi" w:hAnsiTheme="majorBidi" w:cstheme="majorBidi"/>
                <w:lang w:val="en-US"/>
              </w:rPr>
              <w:instrText xml:space="preserve"> ADDIN ZOTERO_ITEM CSL_CITATION {"citationID":"0URnkrAm","properties":{"formattedCitation":"[17]","plainCitation":"[17]","noteIndex":0},"citationItems":[{"id":787,"uris":["http://zotero.org/users/5880623/items/KDVY8UPT"],"uri":["http://zotero.org/users/5880623/items/KDVY8UPT"],"itemData":{"id":787,"type":"webpage","title":"Simulation-based Estimation of the Spread of COVID-19 in Iran | medRxiv","URL":"https://www.medrxiv.org/content/10.1101/2020.03.22.20040956v1","author":[{"family":"Ghaffarzadegan","given":"Navid"},{"family":"Rahmandad","given":"Hazhir"}],"accessed":{"date-parts":[["2020",5,4]]}}}],"schema":"https://github.com/citation-style-language/schema/raw/master/csl-citation.json"} </w:instrText>
            </w:r>
            <w:r w:rsidRPr="00236F48">
              <w:rPr>
                <w:rFonts w:asciiTheme="majorBidi" w:hAnsiTheme="majorBidi" w:cstheme="majorBidi"/>
                <w:lang w:val="en-US"/>
              </w:rPr>
              <w:fldChar w:fldCharType="separate"/>
            </w:r>
            <w:r w:rsidRPr="00236F48">
              <w:rPr>
                <w:rFonts w:asciiTheme="majorBidi" w:hAnsiTheme="majorBidi" w:cstheme="majorBidi"/>
              </w:rPr>
              <w:t>[17]</w:t>
            </w:r>
            <w:r w:rsidRPr="00236F48">
              <w:rPr>
                <w:rFonts w:asciiTheme="majorBidi" w:hAnsiTheme="majorBidi" w:cstheme="majorBidi"/>
                <w:lang w:val="en-US"/>
              </w:rPr>
              <w:fldChar w:fldCharType="end"/>
            </w:r>
          </w:p>
        </w:tc>
        <w:tc>
          <w:tcPr>
            <w:tcW w:w="1096" w:type="dxa"/>
            <w:shd w:val="clear" w:color="auto" w:fill="auto"/>
            <w:noWrap/>
            <w:hideMark/>
          </w:tcPr>
          <w:p w14:paraId="0FA270B0" w14:textId="7395025B" w:rsidR="00CC556A" w:rsidRPr="00236F48" w:rsidRDefault="00CC556A" w:rsidP="003D5B46">
            <w:pPr>
              <w:spacing w:line="360" w:lineRule="auto"/>
              <w:rPr>
                <w:rFonts w:asciiTheme="majorBidi" w:hAnsiTheme="majorBidi" w:cstheme="majorBidi"/>
              </w:rPr>
            </w:pPr>
            <w:r w:rsidRPr="00236F48">
              <w:rPr>
                <w:rFonts w:asciiTheme="majorBidi" w:hAnsiTheme="majorBidi" w:cstheme="majorBidi"/>
              </w:rPr>
              <w:t xml:space="preserve">S3P2 </w:t>
            </w:r>
            <w:r w:rsidRPr="00236F48">
              <w:rPr>
                <w:rFonts w:asciiTheme="majorBidi" w:hAnsiTheme="majorBidi" w:cstheme="majorBidi"/>
                <w:vertAlign w:val="superscript"/>
              </w:rPr>
              <w:t>(</w:t>
            </w:r>
            <w:r w:rsidR="00624CD4">
              <w:rPr>
                <w:rFonts w:asciiTheme="majorBidi" w:hAnsiTheme="majorBidi" w:cstheme="majorBidi"/>
                <w:vertAlign w:val="superscript"/>
              </w:rPr>
              <w:t>j</w:t>
            </w:r>
            <w:r w:rsidRPr="00236F48">
              <w:rPr>
                <w:rFonts w:asciiTheme="majorBidi" w:hAnsiTheme="majorBidi" w:cstheme="majorBidi"/>
                <w:vertAlign w:val="superscript"/>
              </w:rPr>
              <w:t>)</w:t>
            </w:r>
          </w:p>
        </w:tc>
        <w:tc>
          <w:tcPr>
            <w:tcW w:w="2362" w:type="dxa"/>
            <w:shd w:val="clear" w:color="auto" w:fill="auto"/>
            <w:noWrap/>
            <w:hideMark/>
          </w:tcPr>
          <w:p w14:paraId="65C9CD3A" w14:textId="77777777" w:rsidR="00CC556A" w:rsidRPr="00236F48" w:rsidRDefault="00CC556A" w:rsidP="003D5B46">
            <w:pPr>
              <w:spacing w:line="360" w:lineRule="auto"/>
              <w:rPr>
                <w:rFonts w:asciiTheme="majorBidi" w:hAnsiTheme="majorBidi" w:cstheme="majorBidi"/>
              </w:rPr>
            </w:pPr>
            <w:r w:rsidRPr="00236F48">
              <w:rPr>
                <w:rFonts w:asciiTheme="majorBidi" w:hAnsiTheme="majorBidi" w:cstheme="majorBidi"/>
              </w:rPr>
              <w:t>Cumulative cases</w:t>
            </w:r>
          </w:p>
        </w:tc>
        <w:tc>
          <w:tcPr>
            <w:tcW w:w="2290" w:type="dxa"/>
            <w:shd w:val="clear" w:color="auto" w:fill="auto"/>
            <w:noWrap/>
            <w:hideMark/>
          </w:tcPr>
          <w:p w14:paraId="09D31A3E" w14:textId="77777777" w:rsidR="00CC556A" w:rsidRPr="00236F48" w:rsidRDefault="00CC556A" w:rsidP="003D5B46">
            <w:pPr>
              <w:spacing w:line="360" w:lineRule="auto"/>
              <w:jc w:val="right"/>
              <w:rPr>
                <w:rFonts w:asciiTheme="majorBidi" w:hAnsiTheme="majorBidi" w:cstheme="majorBidi"/>
              </w:rPr>
            </w:pPr>
            <w:r w:rsidRPr="00236F48">
              <w:rPr>
                <w:rFonts w:asciiTheme="majorBidi" w:hAnsiTheme="majorBidi" w:cstheme="majorBidi"/>
              </w:rPr>
              <w:t xml:space="preserve">892009 </w:t>
            </w:r>
          </w:p>
        </w:tc>
        <w:tc>
          <w:tcPr>
            <w:tcW w:w="1275" w:type="dxa"/>
            <w:shd w:val="clear" w:color="auto" w:fill="auto"/>
            <w:noWrap/>
            <w:hideMark/>
          </w:tcPr>
          <w:p w14:paraId="02A26CC8" w14:textId="77777777" w:rsidR="00CC556A" w:rsidRPr="00236F48" w:rsidRDefault="00CC556A" w:rsidP="003D5B46">
            <w:pPr>
              <w:spacing w:line="360" w:lineRule="auto"/>
              <w:jc w:val="right"/>
              <w:rPr>
                <w:rFonts w:asciiTheme="majorBidi" w:hAnsiTheme="majorBidi" w:cstheme="majorBidi"/>
              </w:rPr>
            </w:pPr>
            <w:r w:rsidRPr="00236F48">
              <w:rPr>
                <w:rFonts w:asciiTheme="majorBidi" w:hAnsiTheme="majorBidi" w:cstheme="majorBidi"/>
              </w:rPr>
              <w:t xml:space="preserve">1285097 </w:t>
            </w:r>
          </w:p>
        </w:tc>
        <w:tc>
          <w:tcPr>
            <w:tcW w:w="1276" w:type="dxa"/>
            <w:shd w:val="clear" w:color="auto" w:fill="auto"/>
            <w:noWrap/>
            <w:hideMark/>
          </w:tcPr>
          <w:p w14:paraId="2C33E73C" w14:textId="77777777" w:rsidR="00CC556A" w:rsidRPr="00236F48" w:rsidRDefault="00CC556A" w:rsidP="003D5B46">
            <w:pPr>
              <w:spacing w:line="360" w:lineRule="auto"/>
              <w:jc w:val="right"/>
              <w:rPr>
                <w:rFonts w:asciiTheme="majorBidi" w:hAnsiTheme="majorBidi" w:cstheme="majorBidi"/>
              </w:rPr>
            </w:pPr>
            <w:r w:rsidRPr="00236F48">
              <w:rPr>
                <w:rFonts w:asciiTheme="majorBidi" w:hAnsiTheme="majorBidi" w:cstheme="majorBidi"/>
              </w:rPr>
              <w:t xml:space="preserve">1549676 </w:t>
            </w:r>
          </w:p>
        </w:tc>
        <w:tc>
          <w:tcPr>
            <w:tcW w:w="1134" w:type="dxa"/>
            <w:shd w:val="clear" w:color="auto" w:fill="auto"/>
            <w:noWrap/>
            <w:hideMark/>
          </w:tcPr>
          <w:p w14:paraId="5E3AB393" w14:textId="77777777" w:rsidR="00CC556A" w:rsidRPr="00236F48" w:rsidRDefault="00CC556A" w:rsidP="003D5B46">
            <w:pPr>
              <w:spacing w:line="360" w:lineRule="auto"/>
              <w:jc w:val="right"/>
              <w:rPr>
                <w:rFonts w:asciiTheme="majorBidi" w:hAnsiTheme="majorBidi" w:cstheme="majorBidi"/>
              </w:rPr>
            </w:pPr>
            <w:r w:rsidRPr="00236F48">
              <w:rPr>
                <w:rFonts w:asciiTheme="majorBidi" w:hAnsiTheme="majorBidi" w:cstheme="majorBidi"/>
              </w:rPr>
              <w:t xml:space="preserve">1602592 </w:t>
            </w:r>
          </w:p>
        </w:tc>
        <w:tc>
          <w:tcPr>
            <w:tcW w:w="1276" w:type="dxa"/>
            <w:shd w:val="clear" w:color="auto" w:fill="auto"/>
            <w:noWrap/>
            <w:hideMark/>
          </w:tcPr>
          <w:p w14:paraId="0D0809E3" w14:textId="77777777" w:rsidR="00CC556A" w:rsidRPr="00236F48" w:rsidRDefault="00CC556A" w:rsidP="003D5B46">
            <w:pPr>
              <w:spacing w:line="360" w:lineRule="auto"/>
              <w:jc w:val="right"/>
              <w:rPr>
                <w:rFonts w:asciiTheme="majorBidi" w:hAnsiTheme="majorBidi" w:cstheme="majorBidi"/>
              </w:rPr>
            </w:pPr>
            <w:r w:rsidRPr="00236F48">
              <w:rPr>
                <w:rFonts w:asciiTheme="majorBidi" w:hAnsiTheme="majorBidi" w:cstheme="majorBidi"/>
              </w:rPr>
              <w:t>··</w:t>
            </w:r>
          </w:p>
        </w:tc>
        <w:tc>
          <w:tcPr>
            <w:tcW w:w="1134" w:type="dxa"/>
            <w:shd w:val="clear" w:color="auto" w:fill="auto"/>
            <w:noWrap/>
            <w:hideMark/>
          </w:tcPr>
          <w:p w14:paraId="08700A22" w14:textId="77777777" w:rsidR="00CC556A" w:rsidRPr="00236F48" w:rsidRDefault="00CC556A" w:rsidP="003D5B46">
            <w:pPr>
              <w:spacing w:line="360" w:lineRule="auto"/>
              <w:jc w:val="right"/>
              <w:rPr>
                <w:rFonts w:asciiTheme="majorBidi" w:hAnsiTheme="majorBidi" w:cstheme="majorBidi"/>
              </w:rPr>
            </w:pPr>
            <w:r w:rsidRPr="00236F48">
              <w:rPr>
                <w:rFonts w:asciiTheme="majorBidi" w:hAnsiTheme="majorBidi" w:cstheme="majorBidi"/>
              </w:rPr>
              <w:t>··</w:t>
            </w:r>
          </w:p>
        </w:tc>
      </w:tr>
      <w:tr w:rsidR="00CC556A" w:rsidRPr="00236F48" w14:paraId="45871D06" w14:textId="77777777" w:rsidTr="0039216D">
        <w:trPr>
          <w:trHeight w:val="320"/>
          <w:jc w:val="center"/>
        </w:trPr>
        <w:tc>
          <w:tcPr>
            <w:tcW w:w="2044" w:type="dxa"/>
            <w:shd w:val="clear" w:color="auto" w:fill="auto"/>
            <w:noWrap/>
            <w:hideMark/>
          </w:tcPr>
          <w:p w14:paraId="60B7DFDA" w14:textId="082D11F4" w:rsidR="00CC556A" w:rsidRPr="00236F48" w:rsidRDefault="00CC556A" w:rsidP="003D5B46">
            <w:pPr>
              <w:spacing w:line="360" w:lineRule="auto"/>
              <w:rPr>
                <w:rFonts w:asciiTheme="majorBidi" w:hAnsiTheme="majorBidi" w:cstheme="majorBidi"/>
              </w:rPr>
            </w:pPr>
            <w:r w:rsidRPr="00236F48">
              <w:rPr>
                <w:rFonts w:asciiTheme="majorBidi" w:hAnsiTheme="majorBidi" w:cstheme="majorBidi"/>
                <w:lang w:val="en-US"/>
              </w:rPr>
              <w:t>Haghdoost</w:t>
            </w:r>
            <w:r w:rsidR="0020026A">
              <w:rPr>
                <w:rFonts w:asciiTheme="majorBidi" w:hAnsiTheme="majorBidi" w:cstheme="majorBidi"/>
                <w:lang w:val="en-US"/>
              </w:rPr>
              <w:t xml:space="preserve"> </w:t>
            </w:r>
            <w:r w:rsidRPr="00236F48">
              <w:rPr>
                <w:rFonts w:asciiTheme="majorBidi" w:hAnsiTheme="majorBidi" w:cstheme="majorBidi"/>
                <w:lang w:val="en-US"/>
              </w:rPr>
              <w:fldChar w:fldCharType="begin"/>
            </w:r>
            <w:r w:rsidRPr="00236F48">
              <w:rPr>
                <w:rFonts w:asciiTheme="majorBidi" w:hAnsiTheme="majorBidi" w:cstheme="majorBidi"/>
                <w:lang w:val="en-US"/>
              </w:rPr>
              <w:instrText xml:space="preserve"> ADDIN ZOTERO_ITEM CSL_CITATION {"citationID":"l2cHEULc","properties":{"formattedCitation":"[24]","plainCitation":"[24]","noteIndex":0},"citationItems":[{"id":693,"uris":["http://zotero.org/users/5880623/items/L7PTC8I2"],"uri":["http://zotero.org/users/5880623/items/L7PTC8I2"],"itemData":{"id":693,"type":"article","title":"First report of modeling COVID-19 epidemic in Iran. Ministry of Health and Medical Education (MOHME), Tehran, Iran, COVID-19 epidemic analysis workgroup. 1398.12.25 [2020.03.15]. 20 pages. Found via colleagues; could not retrieve on the internet (accessed March 17, 2020; not an article or preprint).","author":[{"literal":"Haghdoost AA"}]}}],"schema":"https://github.com/citation-style-language/schema/raw/master/csl-citation.json"} </w:instrText>
            </w:r>
            <w:r w:rsidRPr="00236F48">
              <w:rPr>
                <w:rFonts w:asciiTheme="majorBidi" w:hAnsiTheme="majorBidi" w:cstheme="majorBidi"/>
                <w:lang w:val="en-US"/>
              </w:rPr>
              <w:fldChar w:fldCharType="separate"/>
            </w:r>
            <w:r w:rsidRPr="00236F48">
              <w:rPr>
                <w:rFonts w:asciiTheme="majorBidi" w:hAnsiTheme="majorBidi" w:cstheme="majorBidi"/>
              </w:rPr>
              <w:t>[24]</w:t>
            </w:r>
            <w:r w:rsidRPr="00236F48">
              <w:rPr>
                <w:rFonts w:asciiTheme="majorBidi" w:hAnsiTheme="majorBidi" w:cstheme="majorBidi"/>
                <w:lang w:val="en-US"/>
              </w:rPr>
              <w:fldChar w:fldCharType="end"/>
            </w:r>
          </w:p>
        </w:tc>
        <w:tc>
          <w:tcPr>
            <w:tcW w:w="1096" w:type="dxa"/>
            <w:shd w:val="clear" w:color="auto" w:fill="auto"/>
            <w:noWrap/>
            <w:hideMark/>
          </w:tcPr>
          <w:p w14:paraId="091397FF" w14:textId="244CD4AE" w:rsidR="00CC556A" w:rsidRPr="00236F48" w:rsidRDefault="00CC556A" w:rsidP="003D5B46">
            <w:pPr>
              <w:spacing w:line="360" w:lineRule="auto"/>
              <w:rPr>
                <w:rFonts w:asciiTheme="majorBidi" w:hAnsiTheme="majorBidi" w:cstheme="majorBidi"/>
              </w:rPr>
            </w:pPr>
            <w:r w:rsidRPr="00236F48">
              <w:rPr>
                <w:rFonts w:asciiTheme="majorBidi" w:hAnsiTheme="majorBidi" w:cstheme="majorBidi"/>
              </w:rPr>
              <w:t xml:space="preserve">S0 </w:t>
            </w:r>
            <w:r w:rsidRPr="00236F48">
              <w:rPr>
                <w:rFonts w:asciiTheme="majorBidi" w:hAnsiTheme="majorBidi" w:cstheme="majorBidi"/>
                <w:vertAlign w:val="superscript"/>
              </w:rPr>
              <w:t>(</w:t>
            </w:r>
            <w:r w:rsidR="00624CD4">
              <w:rPr>
                <w:rFonts w:asciiTheme="majorBidi" w:hAnsiTheme="majorBidi" w:cstheme="majorBidi"/>
                <w:vertAlign w:val="superscript"/>
              </w:rPr>
              <w:t>k</w:t>
            </w:r>
            <w:r w:rsidRPr="00236F48">
              <w:rPr>
                <w:rFonts w:asciiTheme="majorBidi" w:hAnsiTheme="majorBidi" w:cstheme="majorBidi"/>
                <w:vertAlign w:val="superscript"/>
              </w:rPr>
              <w:t>)</w:t>
            </w:r>
          </w:p>
        </w:tc>
        <w:tc>
          <w:tcPr>
            <w:tcW w:w="2362" w:type="dxa"/>
            <w:shd w:val="clear" w:color="auto" w:fill="auto"/>
            <w:noWrap/>
            <w:hideMark/>
          </w:tcPr>
          <w:p w14:paraId="4FBAD765" w14:textId="77777777" w:rsidR="00CC556A" w:rsidRPr="00236F48" w:rsidRDefault="00CC556A" w:rsidP="003D5B46">
            <w:pPr>
              <w:spacing w:line="360" w:lineRule="auto"/>
              <w:rPr>
                <w:rFonts w:asciiTheme="majorBidi" w:hAnsiTheme="majorBidi" w:cstheme="majorBidi"/>
              </w:rPr>
            </w:pPr>
            <w:r w:rsidRPr="00236F48">
              <w:rPr>
                <w:rFonts w:asciiTheme="majorBidi" w:hAnsiTheme="majorBidi" w:cstheme="majorBidi"/>
              </w:rPr>
              <w:t>Cumulative cases</w:t>
            </w:r>
          </w:p>
        </w:tc>
        <w:tc>
          <w:tcPr>
            <w:tcW w:w="2290" w:type="dxa"/>
            <w:shd w:val="clear" w:color="auto" w:fill="auto"/>
            <w:noWrap/>
            <w:hideMark/>
          </w:tcPr>
          <w:p w14:paraId="4DE61BA7" w14:textId="77777777" w:rsidR="00CC556A" w:rsidRPr="00236F48" w:rsidRDefault="00CC556A" w:rsidP="003D5B46">
            <w:pPr>
              <w:spacing w:line="360" w:lineRule="auto"/>
              <w:jc w:val="right"/>
              <w:rPr>
                <w:rFonts w:asciiTheme="majorBidi" w:hAnsiTheme="majorBidi" w:cstheme="majorBidi"/>
              </w:rPr>
            </w:pPr>
            <w:r w:rsidRPr="00236F48">
              <w:rPr>
                <w:rFonts w:asciiTheme="majorBidi" w:hAnsiTheme="majorBidi" w:cstheme="majorBidi"/>
              </w:rPr>
              <w:t>··</w:t>
            </w:r>
          </w:p>
        </w:tc>
        <w:tc>
          <w:tcPr>
            <w:tcW w:w="1275" w:type="dxa"/>
            <w:shd w:val="clear" w:color="auto" w:fill="auto"/>
            <w:noWrap/>
            <w:hideMark/>
          </w:tcPr>
          <w:p w14:paraId="0FBFA6F8" w14:textId="77777777" w:rsidR="00CC556A" w:rsidRPr="00236F48" w:rsidRDefault="00CC556A" w:rsidP="003D5B46">
            <w:pPr>
              <w:spacing w:line="360" w:lineRule="auto"/>
              <w:jc w:val="right"/>
              <w:rPr>
                <w:rFonts w:asciiTheme="majorBidi" w:hAnsiTheme="majorBidi" w:cstheme="majorBidi"/>
              </w:rPr>
            </w:pPr>
            <w:r w:rsidRPr="00236F48">
              <w:rPr>
                <w:rFonts w:asciiTheme="majorBidi" w:hAnsiTheme="majorBidi" w:cstheme="majorBidi"/>
              </w:rPr>
              <w:t>··</w:t>
            </w:r>
          </w:p>
        </w:tc>
        <w:tc>
          <w:tcPr>
            <w:tcW w:w="1276" w:type="dxa"/>
            <w:shd w:val="clear" w:color="auto" w:fill="auto"/>
            <w:noWrap/>
            <w:hideMark/>
          </w:tcPr>
          <w:p w14:paraId="46752EA4" w14:textId="77777777" w:rsidR="00CC556A" w:rsidRPr="00236F48" w:rsidRDefault="00CC556A" w:rsidP="003D5B46">
            <w:pPr>
              <w:spacing w:line="360" w:lineRule="auto"/>
              <w:jc w:val="right"/>
              <w:rPr>
                <w:rFonts w:asciiTheme="majorBidi" w:hAnsiTheme="majorBidi" w:cstheme="majorBidi"/>
              </w:rPr>
            </w:pPr>
            <w:r w:rsidRPr="00236F48">
              <w:rPr>
                <w:rFonts w:asciiTheme="majorBidi" w:hAnsiTheme="majorBidi" w:cstheme="majorBidi"/>
              </w:rPr>
              <w:t xml:space="preserve">2400000 </w:t>
            </w:r>
          </w:p>
        </w:tc>
        <w:tc>
          <w:tcPr>
            <w:tcW w:w="1134" w:type="dxa"/>
            <w:shd w:val="clear" w:color="auto" w:fill="auto"/>
            <w:noWrap/>
            <w:hideMark/>
          </w:tcPr>
          <w:p w14:paraId="188B2C69" w14:textId="77777777" w:rsidR="00CC556A" w:rsidRPr="00236F48" w:rsidRDefault="00CC556A" w:rsidP="003D5B46">
            <w:pPr>
              <w:spacing w:line="360" w:lineRule="auto"/>
              <w:jc w:val="right"/>
              <w:rPr>
                <w:rFonts w:asciiTheme="majorBidi" w:hAnsiTheme="majorBidi" w:cstheme="majorBidi"/>
              </w:rPr>
            </w:pPr>
            <w:r w:rsidRPr="00236F48">
              <w:rPr>
                <w:rFonts w:asciiTheme="majorBidi" w:hAnsiTheme="majorBidi" w:cstheme="majorBidi"/>
              </w:rPr>
              <w:t>··</w:t>
            </w:r>
          </w:p>
        </w:tc>
        <w:tc>
          <w:tcPr>
            <w:tcW w:w="1276" w:type="dxa"/>
            <w:shd w:val="clear" w:color="auto" w:fill="auto"/>
            <w:noWrap/>
            <w:hideMark/>
          </w:tcPr>
          <w:p w14:paraId="2E338206" w14:textId="77777777" w:rsidR="00CC556A" w:rsidRPr="00236F48" w:rsidRDefault="00CC556A" w:rsidP="003D5B46">
            <w:pPr>
              <w:spacing w:line="360" w:lineRule="auto"/>
              <w:jc w:val="right"/>
              <w:rPr>
                <w:rFonts w:asciiTheme="majorBidi" w:hAnsiTheme="majorBidi" w:cstheme="majorBidi"/>
              </w:rPr>
            </w:pPr>
            <w:r w:rsidRPr="00236F48">
              <w:rPr>
                <w:rFonts w:asciiTheme="majorBidi" w:hAnsiTheme="majorBidi" w:cstheme="majorBidi"/>
              </w:rPr>
              <w:t>··</w:t>
            </w:r>
          </w:p>
        </w:tc>
        <w:tc>
          <w:tcPr>
            <w:tcW w:w="1134" w:type="dxa"/>
            <w:shd w:val="clear" w:color="auto" w:fill="auto"/>
            <w:noWrap/>
            <w:hideMark/>
          </w:tcPr>
          <w:p w14:paraId="090FFDC5" w14:textId="77777777" w:rsidR="00CC556A" w:rsidRPr="00236F48" w:rsidRDefault="00CC556A" w:rsidP="003D5B46">
            <w:pPr>
              <w:spacing w:line="360" w:lineRule="auto"/>
              <w:jc w:val="right"/>
              <w:rPr>
                <w:rFonts w:asciiTheme="majorBidi" w:hAnsiTheme="majorBidi" w:cstheme="majorBidi"/>
              </w:rPr>
            </w:pPr>
            <w:r w:rsidRPr="00236F48">
              <w:rPr>
                <w:rFonts w:asciiTheme="majorBidi" w:hAnsiTheme="majorBidi" w:cstheme="majorBidi"/>
              </w:rPr>
              <w:t>··</w:t>
            </w:r>
          </w:p>
        </w:tc>
      </w:tr>
      <w:tr w:rsidR="00CC556A" w:rsidRPr="00236F48" w14:paraId="3F592DBC" w14:textId="77777777" w:rsidTr="0039216D">
        <w:trPr>
          <w:trHeight w:val="320"/>
          <w:jc w:val="center"/>
        </w:trPr>
        <w:tc>
          <w:tcPr>
            <w:tcW w:w="2044" w:type="dxa"/>
            <w:shd w:val="clear" w:color="auto" w:fill="auto"/>
            <w:noWrap/>
            <w:hideMark/>
          </w:tcPr>
          <w:p w14:paraId="6B713A55" w14:textId="5B335FDA" w:rsidR="00CC556A" w:rsidRPr="00236F48" w:rsidRDefault="00CC556A" w:rsidP="003D5B46">
            <w:pPr>
              <w:spacing w:line="360" w:lineRule="auto"/>
              <w:rPr>
                <w:rFonts w:asciiTheme="majorBidi" w:hAnsiTheme="majorBidi" w:cstheme="majorBidi"/>
              </w:rPr>
            </w:pPr>
            <w:r w:rsidRPr="00236F48">
              <w:rPr>
                <w:rFonts w:asciiTheme="majorBidi" w:hAnsiTheme="majorBidi" w:cstheme="majorBidi"/>
                <w:lang w:val="en-US"/>
              </w:rPr>
              <w:t>Haghdoost</w:t>
            </w:r>
            <w:r w:rsidR="0020026A">
              <w:rPr>
                <w:rFonts w:asciiTheme="majorBidi" w:hAnsiTheme="majorBidi" w:cstheme="majorBidi"/>
                <w:lang w:val="en-US"/>
              </w:rPr>
              <w:t xml:space="preserve"> </w:t>
            </w:r>
            <w:r w:rsidRPr="00236F48">
              <w:rPr>
                <w:rFonts w:asciiTheme="majorBidi" w:hAnsiTheme="majorBidi" w:cstheme="majorBidi"/>
                <w:lang w:val="en-US"/>
              </w:rPr>
              <w:fldChar w:fldCharType="begin"/>
            </w:r>
            <w:r w:rsidRPr="00236F48">
              <w:rPr>
                <w:rFonts w:asciiTheme="majorBidi" w:hAnsiTheme="majorBidi" w:cstheme="majorBidi"/>
                <w:lang w:val="en-US"/>
              </w:rPr>
              <w:instrText xml:space="preserve"> ADDIN ZOTERO_ITEM CSL_CITATION {"citationID":"obsJ6aBb","properties":{"formattedCitation":"[24]","plainCitation":"[24]","noteIndex":0},"citationItems":[{"id":693,"uris":["http://zotero.org/users/5880623/items/L7PTC8I2"],"uri":["http://zotero.org/users/5880623/items/L7PTC8I2"],"itemData":{"id":693,"type":"article","title":"First report of modeling COVID-19 epidemic in Iran. Ministry of Health and Medical Education (MOHME), Tehran, Iran, COVID-19 epidemic analysis workgroup. 1398.12.25 [2020.03.15]. 20 pages. Found via colleagues; could not retrieve on the internet (accessed March 17, 2020; not an article or preprint).","author":[{"literal":"Haghdoost AA"}]}}],"schema":"https://github.com/citation-style-language/schema/raw/master/csl-citation.json"} </w:instrText>
            </w:r>
            <w:r w:rsidRPr="00236F48">
              <w:rPr>
                <w:rFonts w:asciiTheme="majorBidi" w:hAnsiTheme="majorBidi" w:cstheme="majorBidi"/>
                <w:lang w:val="en-US"/>
              </w:rPr>
              <w:fldChar w:fldCharType="separate"/>
            </w:r>
            <w:r w:rsidRPr="00236F48">
              <w:rPr>
                <w:rFonts w:asciiTheme="majorBidi" w:hAnsiTheme="majorBidi" w:cstheme="majorBidi"/>
              </w:rPr>
              <w:t>[24]</w:t>
            </w:r>
            <w:r w:rsidRPr="00236F48">
              <w:rPr>
                <w:rFonts w:asciiTheme="majorBidi" w:hAnsiTheme="majorBidi" w:cstheme="majorBidi"/>
                <w:lang w:val="en-US"/>
              </w:rPr>
              <w:fldChar w:fldCharType="end"/>
            </w:r>
          </w:p>
        </w:tc>
        <w:tc>
          <w:tcPr>
            <w:tcW w:w="1096" w:type="dxa"/>
            <w:shd w:val="clear" w:color="auto" w:fill="auto"/>
            <w:noWrap/>
            <w:hideMark/>
          </w:tcPr>
          <w:p w14:paraId="71D7AFD5" w14:textId="58F3AD5A" w:rsidR="00CC556A" w:rsidRPr="00236F48" w:rsidRDefault="00CC556A" w:rsidP="003D5B46">
            <w:pPr>
              <w:spacing w:line="360" w:lineRule="auto"/>
              <w:rPr>
                <w:rFonts w:asciiTheme="majorBidi" w:hAnsiTheme="majorBidi" w:cstheme="majorBidi"/>
              </w:rPr>
            </w:pPr>
            <w:r w:rsidRPr="00236F48">
              <w:rPr>
                <w:rFonts w:asciiTheme="majorBidi" w:hAnsiTheme="majorBidi" w:cstheme="majorBidi"/>
              </w:rPr>
              <w:t xml:space="preserve">S1 </w:t>
            </w:r>
            <w:r w:rsidRPr="00236F48">
              <w:rPr>
                <w:rFonts w:asciiTheme="majorBidi" w:hAnsiTheme="majorBidi" w:cstheme="majorBidi"/>
                <w:vertAlign w:val="superscript"/>
              </w:rPr>
              <w:t>(</w:t>
            </w:r>
            <w:r w:rsidR="00624CD4">
              <w:rPr>
                <w:rFonts w:asciiTheme="majorBidi" w:hAnsiTheme="majorBidi" w:cstheme="majorBidi"/>
                <w:vertAlign w:val="superscript"/>
              </w:rPr>
              <w:t>l)</w:t>
            </w:r>
          </w:p>
        </w:tc>
        <w:tc>
          <w:tcPr>
            <w:tcW w:w="2362" w:type="dxa"/>
            <w:shd w:val="clear" w:color="auto" w:fill="auto"/>
            <w:noWrap/>
            <w:hideMark/>
          </w:tcPr>
          <w:p w14:paraId="7A818060" w14:textId="77777777" w:rsidR="00CC556A" w:rsidRPr="00236F48" w:rsidRDefault="00CC556A" w:rsidP="003D5B46">
            <w:pPr>
              <w:spacing w:line="360" w:lineRule="auto"/>
              <w:rPr>
                <w:rFonts w:asciiTheme="majorBidi" w:hAnsiTheme="majorBidi" w:cstheme="majorBidi"/>
              </w:rPr>
            </w:pPr>
            <w:r w:rsidRPr="00236F48">
              <w:rPr>
                <w:rFonts w:asciiTheme="majorBidi" w:hAnsiTheme="majorBidi" w:cstheme="majorBidi"/>
              </w:rPr>
              <w:t>Cumulative cases</w:t>
            </w:r>
          </w:p>
        </w:tc>
        <w:tc>
          <w:tcPr>
            <w:tcW w:w="2290" w:type="dxa"/>
            <w:shd w:val="clear" w:color="auto" w:fill="auto"/>
            <w:noWrap/>
            <w:hideMark/>
          </w:tcPr>
          <w:p w14:paraId="5526E8C5" w14:textId="77777777" w:rsidR="00CC556A" w:rsidRPr="00236F48" w:rsidRDefault="00CC556A" w:rsidP="003D5B46">
            <w:pPr>
              <w:spacing w:line="360" w:lineRule="auto"/>
              <w:jc w:val="right"/>
              <w:rPr>
                <w:rFonts w:asciiTheme="majorBidi" w:hAnsiTheme="majorBidi" w:cstheme="majorBidi"/>
              </w:rPr>
            </w:pPr>
            <w:r w:rsidRPr="00236F48">
              <w:rPr>
                <w:rFonts w:asciiTheme="majorBidi" w:hAnsiTheme="majorBidi" w:cstheme="majorBidi"/>
              </w:rPr>
              <w:t xml:space="preserve">499054 </w:t>
            </w:r>
          </w:p>
        </w:tc>
        <w:tc>
          <w:tcPr>
            <w:tcW w:w="1275" w:type="dxa"/>
            <w:shd w:val="clear" w:color="auto" w:fill="auto"/>
            <w:noWrap/>
            <w:hideMark/>
          </w:tcPr>
          <w:p w14:paraId="50BCBE2F" w14:textId="77777777" w:rsidR="00CC556A" w:rsidRPr="00236F48" w:rsidRDefault="00CC556A" w:rsidP="003D5B46">
            <w:pPr>
              <w:spacing w:line="360" w:lineRule="auto"/>
              <w:jc w:val="right"/>
              <w:rPr>
                <w:rFonts w:asciiTheme="majorBidi" w:hAnsiTheme="majorBidi" w:cstheme="majorBidi"/>
              </w:rPr>
            </w:pPr>
            <w:r w:rsidRPr="00236F48">
              <w:rPr>
                <w:rFonts w:asciiTheme="majorBidi" w:hAnsiTheme="majorBidi" w:cstheme="majorBidi"/>
              </w:rPr>
              <w:t xml:space="preserve">953943 </w:t>
            </w:r>
          </w:p>
        </w:tc>
        <w:tc>
          <w:tcPr>
            <w:tcW w:w="1276" w:type="dxa"/>
            <w:shd w:val="clear" w:color="auto" w:fill="auto"/>
            <w:noWrap/>
            <w:hideMark/>
          </w:tcPr>
          <w:p w14:paraId="73D8EB23" w14:textId="77777777" w:rsidR="00CC556A" w:rsidRPr="00236F48" w:rsidRDefault="00CC556A" w:rsidP="003D5B46">
            <w:pPr>
              <w:spacing w:line="360" w:lineRule="auto"/>
              <w:jc w:val="right"/>
              <w:rPr>
                <w:rFonts w:asciiTheme="majorBidi" w:hAnsiTheme="majorBidi" w:cstheme="majorBidi"/>
              </w:rPr>
            </w:pPr>
            <w:r w:rsidRPr="00236F48">
              <w:rPr>
                <w:rFonts w:asciiTheme="majorBidi" w:hAnsiTheme="majorBidi" w:cstheme="majorBidi"/>
              </w:rPr>
              <w:t xml:space="preserve">1160000 </w:t>
            </w:r>
          </w:p>
        </w:tc>
        <w:tc>
          <w:tcPr>
            <w:tcW w:w="1134" w:type="dxa"/>
            <w:shd w:val="clear" w:color="auto" w:fill="auto"/>
            <w:noWrap/>
            <w:hideMark/>
          </w:tcPr>
          <w:p w14:paraId="63C1844A" w14:textId="77777777" w:rsidR="00CC556A" w:rsidRPr="00236F48" w:rsidRDefault="00CC556A" w:rsidP="003D5B46">
            <w:pPr>
              <w:spacing w:line="360" w:lineRule="auto"/>
              <w:jc w:val="right"/>
              <w:rPr>
                <w:rFonts w:asciiTheme="majorBidi" w:hAnsiTheme="majorBidi" w:cstheme="majorBidi"/>
              </w:rPr>
            </w:pPr>
            <w:r w:rsidRPr="00236F48">
              <w:rPr>
                <w:rFonts w:asciiTheme="majorBidi" w:hAnsiTheme="majorBidi" w:cstheme="majorBidi"/>
              </w:rPr>
              <w:t>··</w:t>
            </w:r>
          </w:p>
        </w:tc>
        <w:tc>
          <w:tcPr>
            <w:tcW w:w="1276" w:type="dxa"/>
            <w:shd w:val="clear" w:color="auto" w:fill="auto"/>
            <w:noWrap/>
            <w:hideMark/>
          </w:tcPr>
          <w:p w14:paraId="11FCFE5A" w14:textId="77777777" w:rsidR="00CC556A" w:rsidRPr="00236F48" w:rsidRDefault="00CC556A" w:rsidP="003D5B46">
            <w:pPr>
              <w:spacing w:line="360" w:lineRule="auto"/>
              <w:jc w:val="right"/>
              <w:rPr>
                <w:rFonts w:asciiTheme="majorBidi" w:hAnsiTheme="majorBidi" w:cstheme="majorBidi"/>
              </w:rPr>
            </w:pPr>
            <w:r w:rsidRPr="00236F48">
              <w:rPr>
                <w:rFonts w:asciiTheme="majorBidi" w:hAnsiTheme="majorBidi" w:cstheme="majorBidi"/>
              </w:rPr>
              <w:t>··</w:t>
            </w:r>
          </w:p>
        </w:tc>
        <w:tc>
          <w:tcPr>
            <w:tcW w:w="1134" w:type="dxa"/>
            <w:shd w:val="clear" w:color="auto" w:fill="auto"/>
            <w:noWrap/>
            <w:hideMark/>
          </w:tcPr>
          <w:p w14:paraId="31B672A7" w14:textId="77777777" w:rsidR="00CC556A" w:rsidRPr="00236F48" w:rsidRDefault="00CC556A" w:rsidP="003D5B46">
            <w:pPr>
              <w:spacing w:line="360" w:lineRule="auto"/>
              <w:jc w:val="right"/>
              <w:rPr>
                <w:rFonts w:asciiTheme="majorBidi" w:hAnsiTheme="majorBidi" w:cstheme="majorBidi"/>
              </w:rPr>
            </w:pPr>
            <w:r w:rsidRPr="00236F48">
              <w:rPr>
                <w:rFonts w:asciiTheme="majorBidi" w:hAnsiTheme="majorBidi" w:cstheme="majorBidi"/>
              </w:rPr>
              <w:t>··</w:t>
            </w:r>
          </w:p>
        </w:tc>
      </w:tr>
      <w:tr w:rsidR="00CC556A" w:rsidRPr="00236F48" w14:paraId="7826BDCC" w14:textId="77777777" w:rsidTr="0039216D">
        <w:trPr>
          <w:trHeight w:val="320"/>
          <w:jc w:val="center"/>
        </w:trPr>
        <w:tc>
          <w:tcPr>
            <w:tcW w:w="2044" w:type="dxa"/>
            <w:shd w:val="clear" w:color="auto" w:fill="auto"/>
            <w:noWrap/>
            <w:hideMark/>
          </w:tcPr>
          <w:p w14:paraId="5B3C608F" w14:textId="7099E6AD" w:rsidR="00CC556A" w:rsidRPr="00236F48" w:rsidRDefault="00CC556A" w:rsidP="003D5B46">
            <w:pPr>
              <w:spacing w:line="360" w:lineRule="auto"/>
              <w:rPr>
                <w:rFonts w:asciiTheme="majorBidi" w:hAnsiTheme="majorBidi" w:cstheme="majorBidi"/>
              </w:rPr>
            </w:pPr>
            <w:r w:rsidRPr="00236F48">
              <w:rPr>
                <w:rFonts w:asciiTheme="majorBidi" w:hAnsiTheme="majorBidi" w:cstheme="majorBidi"/>
                <w:lang w:val="en-US"/>
              </w:rPr>
              <w:t>Haghdoost</w:t>
            </w:r>
            <w:r w:rsidR="0020026A">
              <w:rPr>
                <w:rFonts w:asciiTheme="majorBidi" w:hAnsiTheme="majorBidi" w:cstheme="majorBidi"/>
                <w:lang w:val="en-US"/>
              </w:rPr>
              <w:t xml:space="preserve"> </w:t>
            </w:r>
            <w:r w:rsidRPr="00236F48">
              <w:rPr>
                <w:rFonts w:asciiTheme="majorBidi" w:hAnsiTheme="majorBidi" w:cstheme="majorBidi"/>
                <w:lang w:val="en-US"/>
              </w:rPr>
              <w:fldChar w:fldCharType="begin"/>
            </w:r>
            <w:r w:rsidRPr="00236F48">
              <w:rPr>
                <w:rFonts w:asciiTheme="majorBidi" w:hAnsiTheme="majorBidi" w:cstheme="majorBidi"/>
                <w:lang w:val="en-US"/>
              </w:rPr>
              <w:instrText xml:space="preserve"> ADDIN ZOTERO_ITEM CSL_CITATION {"citationID":"ISgpAjkM","properties":{"formattedCitation":"[24]","plainCitation":"[24]","noteIndex":0},"citationItems":[{"id":693,"uris":["http://zotero.org/users/5880623/items/L7PTC8I2"],"uri":["http://zotero.org/users/5880623/items/L7PTC8I2"],"itemData":{"id":693,"type":"article","title":"First report of modeling COVID-19 epidemic in Iran. Ministry of Health and Medical Education (MOHME), Tehran, Iran, COVID-19 epidemic analysis workgroup. 1398.12.25 [2020.03.15]. 20 pages. Found via colleagues; could not retrieve on the internet (accessed March 17, 2020; not an article or preprint).","author":[{"literal":"Haghdoost AA"}]}}],"schema":"https://github.com/citation-style-language/schema/raw/master/csl-citation.json"} </w:instrText>
            </w:r>
            <w:r w:rsidRPr="00236F48">
              <w:rPr>
                <w:rFonts w:asciiTheme="majorBidi" w:hAnsiTheme="majorBidi" w:cstheme="majorBidi"/>
                <w:lang w:val="en-US"/>
              </w:rPr>
              <w:fldChar w:fldCharType="separate"/>
            </w:r>
            <w:r w:rsidRPr="00236F48">
              <w:rPr>
                <w:rFonts w:asciiTheme="majorBidi" w:hAnsiTheme="majorBidi" w:cstheme="majorBidi"/>
              </w:rPr>
              <w:t>[24]</w:t>
            </w:r>
            <w:r w:rsidRPr="00236F48">
              <w:rPr>
                <w:rFonts w:asciiTheme="majorBidi" w:hAnsiTheme="majorBidi" w:cstheme="majorBidi"/>
                <w:lang w:val="en-US"/>
              </w:rPr>
              <w:fldChar w:fldCharType="end"/>
            </w:r>
          </w:p>
        </w:tc>
        <w:tc>
          <w:tcPr>
            <w:tcW w:w="1096" w:type="dxa"/>
            <w:shd w:val="clear" w:color="auto" w:fill="auto"/>
            <w:noWrap/>
            <w:hideMark/>
          </w:tcPr>
          <w:p w14:paraId="365130EE" w14:textId="351F2B60" w:rsidR="00CC556A" w:rsidRPr="00236F48" w:rsidRDefault="00CC556A" w:rsidP="003D5B46">
            <w:pPr>
              <w:spacing w:line="360" w:lineRule="auto"/>
              <w:rPr>
                <w:rFonts w:asciiTheme="majorBidi" w:hAnsiTheme="majorBidi" w:cstheme="majorBidi"/>
              </w:rPr>
            </w:pPr>
            <w:r w:rsidRPr="00236F48">
              <w:rPr>
                <w:rFonts w:asciiTheme="majorBidi" w:hAnsiTheme="majorBidi" w:cstheme="majorBidi"/>
              </w:rPr>
              <w:t xml:space="preserve">S2 </w:t>
            </w:r>
            <w:r w:rsidRPr="00236F48">
              <w:rPr>
                <w:rFonts w:asciiTheme="majorBidi" w:hAnsiTheme="majorBidi" w:cstheme="majorBidi"/>
                <w:vertAlign w:val="superscript"/>
              </w:rPr>
              <w:t>(</w:t>
            </w:r>
            <w:r w:rsidR="00624CD4">
              <w:rPr>
                <w:rFonts w:asciiTheme="majorBidi" w:hAnsiTheme="majorBidi" w:cstheme="majorBidi"/>
                <w:vertAlign w:val="superscript"/>
              </w:rPr>
              <w:t>m</w:t>
            </w:r>
            <w:r w:rsidRPr="00236F48">
              <w:rPr>
                <w:rFonts w:asciiTheme="majorBidi" w:hAnsiTheme="majorBidi" w:cstheme="majorBidi"/>
                <w:vertAlign w:val="superscript"/>
              </w:rPr>
              <w:t>)</w:t>
            </w:r>
          </w:p>
        </w:tc>
        <w:tc>
          <w:tcPr>
            <w:tcW w:w="2362" w:type="dxa"/>
            <w:shd w:val="clear" w:color="auto" w:fill="auto"/>
            <w:noWrap/>
            <w:hideMark/>
          </w:tcPr>
          <w:p w14:paraId="63CEF246" w14:textId="77777777" w:rsidR="00CC556A" w:rsidRPr="00236F48" w:rsidRDefault="00CC556A" w:rsidP="003D5B46">
            <w:pPr>
              <w:spacing w:line="360" w:lineRule="auto"/>
              <w:rPr>
                <w:rFonts w:asciiTheme="majorBidi" w:hAnsiTheme="majorBidi" w:cstheme="majorBidi"/>
              </w:rPr>
            </w:pPr>
            <w:r w:rsidRPr="00236F48">
              <w:rPr>
                <w:rFonts w:asciiTheme="majorBidi" w:hAnsiTheme="majorBidi" w:cstheme="majorBidi"/>
              </w:rPr>
              <w:t>Cumulative cases</w:t>
            </w:r>
          </w:p>
        </w:tc>
        <w:tc>
          <w:tcPr>
            <w:tcW w:w="2290" w:type="dxa"/>
            <w:shd w:val="clear" w:color="auto" w:fill="auto"/>
            <w:noWrap/>
            <w:hideMark/>
          </w:tcPr>
          <w:p w14:paraId="15316324" w14:textId="77777777" w:rsidR="00CC556A" w:rsidRPr="00236F48" w:rsidRDefault="00CC556A" w:rsidP="003D5B46">
            <w:pPr>
              <w:spacing w:line="360" w:lineRule="auto"/>
              <w:jc w:val="right"/>
              <w:rPr>
                <w:rFonts w:asciiTheme="majorBidi" w:hAnsiTheme="majorBidi" w:cstheme="majorBidi"/>
              </w:rPr>
            </w:pPr>
            <w:r w:rsidRPr="00236F48">
              <w:rPr>
                <w:rFonts w:asciiTheme="majorBidi" w:hAnsiTheme="majorBidi" w:cstheme="majorBidi"/>
              </w:rPr>
              <w:t xml:space="preserve">499054 </w:t>
            </w:r>
          </w:p>
        </w:tc>
        <w:tc>
          <w:tcPr>
            <w:tcW w:w="1275" w:type="dxa"/>
            <w:shd w:val="clear" w:color="auto" w:fill="auto"/>
            <w:noWrap/>
            <w:hideMark/>
          </w:tcPr>
          <w:p w14:paraId="22B50B49" w14:textId="77777777" w:rsidR="00CC556A" w:rsidRPr="00236F48" w:rsidRDefault="00CC556A" w:rsidP="003D5B46">
            <w:pPr>
              <w:spacing w:line="360" w:lineRule="auto"/>
              <w:jc w:val="right"/>
              <w:rPr>
                <w:rFonts w:asciiTheme="majorBidi" w:hAnsiTheme="majorBidi" w:cstheme="majorBidi"/>
              </w:rPr>
            </w:pPr>
            <w:r w:rsidRPr="00236F48">
              <w:rPr>
                <w:rFonts w:asciiTheme="majorBidi" w:hAnsiTheme="majorBidi" w:cstheme="majorBidi"/>
              </w:rPr>
              <w:t xml:space="preserve">953943 </w:t>
            </w:r>
          </w:p>
        </w:tc>
        <w:tc>
          <w:tcPr>
            <w:tcW w:w="1276" w:type="dxa"/>
            <w:shd w:val="clear" w:color="auto" w:fill="auto"/>
            <w:noWrap/>
            <w:hideMark/>
          </w:tcPr>
          <w:p w14:paraId="167EB3A2" w14:textId="77777777" w:rsidR="00CC556A" w:rsidRPr="00236F48" w:rsidRDefault="00CC556A" w:rsidP="003D5B46">
            <w:pPr>
              <w:spacing w:line="360" w:lineRule="auto"/>
              <w:jc w:val="right"/>
              <w:rPr>
                <w:rFonts w:asciiTheme="majorBidi" w:hAnsiTheme="majorBidi" w:cstheme="majorBidi"/>
              </w:rPr>
            </w:pPr>
            <w:r w:rsidRPr="00236F48">
              <w:rPr>
                <w:rFonts w:asciiTheme="majorBidi" w:hAnsiTheme="majorBidi" w:cstheme="majorBidi"/>
              </w:rPr>
              <w:t xml:space="preserve">951000 </w:t>
            </w:r>
          </w:p>
        </w:tc>
        <w:tc>
          <w:tcPr>
            <w:tcW w:w="1134" w:type="dxa"/>
            <w:shd w:val="clear" w:color="auto" w:fill="auto"/>
            <w:noWrap/>
            <w:hideMark/>
          </w:tcPr>
          <w:p w14:paraId="15BE059A" w14:textId="77777777" w:rsidR="00CC556A" w:rsidRPr="00236F48" w:rsidRDefault="00CC556A" w:rsidP="003D5B46">
            <w:pPr>
              <w:spacing w:line="360" w:lineRule="auto"/>
              <w:jc w:val="right"/>
              <w:rPr>
                <w:rFonts w:asciiTheme="majorBidi" w:hAnsiTheme="majorBidi" w:cstheme="majorBidi"/>
              </w:rPr>
            </w:pPr>
            <w:r w:rsidRPr="00236F48">
              <w:rPr>
                <w:rFonts w:asciiTheme="majorBidi" w:hAnsiTheme="majorBidi" w:cstheme="majorBidi"/>
              </w:rPr>
              <w:t>··</w:t>
            </w:r>
          </w:p>
        </w:tc>
        <w:tc>
          <w:tcPr>
            <w:tcW w:w="1276" w:type="dxa"/>
            <w:shd w:val="clear" w:color="auto" w:fill="auto"/>
            <w:noWrap/>
            <w:hideMark/>
          </w:tcPr>
          <w:p w14:paraId="35E99DD1" w14:textId="77777777" w:rsidR="00CC556A" w:rsidRPr="00236F48" w:rsidRDefault="00CC556A" w:rsidP="003D5B46">
            <w:pPr>
              <w:spacing w:line="360" w:lineRule="auto"/>
              <w:jc w:val="right"/>
              <w:rPr>
                <w:rFonts w:asciiTheme="majorBidi" w:hAnsiTheme="majorBidi" w:cstheme="majorBidi"/>
              </w:rPr>
            </w:pPr>
            <w:r w:rsidRPr="00236F48">
              <w:rPr>
                <w:rFonts w:asciiTheme="majorBidi" w:hAnsiTheme="majorBidi" w:cstheme="majorBidi"/>
              </w:rPr>
              <w:t>··</w:t>
            </w:r>
          </w:p>
        </w:tc>
        <w:tc>
          <w:tcPr>
            <w:tcW w:w="1134" w:type="dxa"/>
            <w:shd w:val="clear" w:color="auto" w:fill="auto"/>
            <w:noWrap/>
            <w:hideMark/>
          </w:tcPr>
          <w:p w14:paraId="5E582F98" w14:textId="77777777" w:rsidR="00CC556A" w:rsidRPr="00236F48" w:rsidRDefault="00CC556A" w:rsidP="003D5B46">
            <w:pPr>
              <w:spacing w:line="360" w:lineRule="auto"/>
              <w:jc w:val="right"/>
              <w:rPr>
                <w:rFonts w:asciiTheme="majorBidi" w:hAnsiTheme="majorBidi" w:cstheme="majorBidi"/>
              </w:rPr>
            </w:pPr>
            <w:r w:rsidRPr="00236F48">
              <w:rPr>
                <w:rFonts w:asciiTheme="majorBidi" w:hAnsiTheme="majorBidi" w:cstheme="majorBidi"/>
              </w:rPr>
              <w:t>··</w:t>
            </w:r>
          </w:p>
        </w:tc>
      </w:tr>
      <w:tr w:rsidR="00CC556A" w:rsidRPr="00236F48" w14:paraId="7ACF6C6A" w14:textId="77777777" w:rsidTr="0039216D">
        <w:trPr>
          <w:trHeight w:val="320"/>
          <w:jc w:val="center"/>
        </w:trPr>
        <w:tc>
          <w:tcPr>
            <w:tcW w:w="2044" w:type="dxa"/>
            <w:shd w:val="clear" w:color="auto" w:fill="auto"/>
            <w:noWrap/>
            <w:hideMark/>
          </w:tcPr>
          <w:p w14:paraId="014C2450" w14:textId="3E6CD7A7" w:rsidR="00CC556A" w:rsidRPr="00236F48" w:rsidRDefault="00CC556A" w:rsidP="003D5B46">
            <w:pPr>
              <w:spacing w:line="360" w:lineRule="auto"/>
              <w:rPr>
                <w:rFonts w:asciiTheme="majorBidi" w:hAnsiTheme="majorBidi" w:cstheme="majorBidi"/>
              </w:rPr>
            </w:pPr>
            <w:r w:rsidRPr="00236F48">
              <w:rPr>
                <w:rFonts w:asciiTheme="majorBidi" w:hAnsiTheme="majorBidi" w:cstheme="majorBidi"/>
                <w:lang w:val="en-US"/>
              </w:rPr>
              <w:t>Haghdoost</w:t>
            </w:r>
            <w:r w:rsidR="0020026A">
              <w:rPr>
                <w:rFonts w:asciiTheme="majorBidi" w:hAnsiTheme="majorBidi" w:cstheme="majorBidi"/>
                <w:lang w:val="en-US"/>
              </w:rPr>
              <w:t xml:space="preserve"> </w:t>
            </w:r>
            <w:r w:rsidRPr="00236F48">
              <w:rPr>
                <w:rFonts w:asciiTheme="majorBidi" w:hAnsiTheme="majorBidi" w:cstheme="majorBidi"/>
                <w:lang w:val="en-US"/>
              </w:rPr>
              <w:fldChar w:fldCharType="begin"/>
            </w:r>
            <w:r w:rsidRPr="00236F48">
              <w:rPr>
                <w:rFonts w:asciiTheme="majorBidi" w:hAnsiTheme="majorBidi" w:cstheme="majorBidi"/>
                <w:lang w:val="en-US"/>
              </w:rPr>
              <w:instrText xml:space="preserve"> ADDIN ZOTERO_ITEM CSL_CITATION {"citationID":"Cawr9lHL","properties":{"formattedCitation":"[24]","plainCitation":"[24]","noteIndex":0},"citationItems":[{"id":693,"uris":["http://zotero.org/users/5880623/items/L7PTC8I2"],"uri":["http://zotero.org/users/5880623/items/L7PTC8I2"],"itemData":{"id":693,"type":"article","title":"First report of modeling COVID-19 epidemic in Iran. Ministry of Health and Medical Education (MOHME), Tehran, Iran, COVID-19 epidemic analysis workgroup. 1398.12.25 [2020.03.15]. 20 pages. Found via colleagues; could not retrieve on the internet (accessed March 17, 2020; not an article or preprint).","author":[{"literal":"Haghdoost AA"}]}}],"schema":"https://github.com/citation-style-language/schema/raw/master/csl-citation.json"} </w:instrText>
            </w:r>
            <w:r w:rsidRPr="00236F48">
              <w:rPr>
                <w:rFonts w:asciiTheme="majorBidi" w:hAnsiTheme="majorBidi" w:cstheme="majorBidi"/>
                <w:lang w:val="en-US"/>
              </w:rPr>
              <w:fldChar w:fldCharType="separate"/>
            </w:r>
            <w:r w:rsidRPr="00236F48">
              <w:rPr>
                <w:rFonts w:asciiTheme="majorBidi" w:hAnsiTheme="majorBidi" w:cstheme="majorBidi"/>
              </w:rPr>
              <w:t>[24]</w:t>
            </w:r>
            <w:r w:rsidRPr="00236F48">
              <w:rPr>
                <w:rFonts w:asciiTheme="majorBidi" w:hAnsiTheme="majorBidi" w:cstheme="majorBidi"/>
                <w:lang w:val="en-US"/>
              </w:rPr>
              <w:fldChar w:fldCharType="end"/>
            </w:r>
          </w:p>
        </w:tc>
        <w:tc>
          <w:tcPr>
            <w:tcW w:w="1096" w:type="dxa"/>
            <w:shd w:val="clear" w:color="auto" w:fill="auto"/>
            <w:noWrap/>
            <w:hideMark/>
          </w:tcPr>
          <w:p w14:paraId="6119C570" w14:textId="4852D983" w:rsidR="00CC556A" w:rsidRPr="00236F48" w:rsidRDefault="00CC556A" w:rsidP="003D5B46">
            <w:pPr>
              <w:spacing w:line="360" w:lineRule="auto"/>
              <w:rPr>
                <w:rFonts w:asciiTheme="majorBidi" w:hAnsiTheme="majorBidi" w:cstheme="majorBidi"/>
              </w:rPr>
            </w:pPr>
            <w:r w:rsidRPr="00236F48">
              <w:rPr>
                <w:rFonts w:asciiTheme="majorBidi" w:hAnsiTheme="majorBidi" w:cstheme="majorBidi"/>
              </w:rPr>
              <w:t xml:space="preserve">S3 </w:t>
            </w:r>
            <w:r w:rsidRPr="00236F48">
              <w:rPr>
                <w:rFonts w:asciiTheme="majorBidi" w:hAnsiTheme="majorBidi" w:cstheme="majorBidi"/>
                <w:vertAlign w:val="superscript"/>
              </w:rPr>
              <w:t>(</w:t>
            </w:r>
            <w:r w:rsidR="00624CD4">
              <w:rPr>
                <w:rFonts w:asciiTheme="majorBidi" w:hAnsiTheme="majorBidi" w:cstheme="majorBidi"/>
                <w:vertAlign w:val="superscript"/>
              </w:rPr>
              <w:t>n</w:t>
            </w:r>
            <w:r w:rsidRPr="00236F48">
              <w:rPr>
                <w:rFonts w:asciiTheme="majorBidi" w:hAnsiTheme="majorBidi" w:cstheme="majorBidi"/>
                <w:vertAlign w:val="superscript"/>
              </w:rPr>
              <w:t>)</w:t>
            </w:r>
          </w:p>
        </w:tc>
        <w:tc>
          <w:tcPr>
            <w:tcW w:w="2362" w:type="dxa"/>
            <w:shd w:val="clear" w:color="auto" w:fill="auto"/>
            <w:noWrap/>
            <w:hideMark/>
          </w:tcPr>
          <w:p w14:paraId="34B83241" w14:textId="77777777" w:rsidR="00CC556A" w:rsidRPr="00236F48" w:rsidRDefault="00CC556A" w:rsidP="003D5B46">
            <w:pPr>
              <w:spacing w:line="360" w:lineRule="auto"/>
              <w:rPr>
                <w:rFonts w:asciiTheme="majorBidi" w:hAnsiTheme="majorBidi" w:cstheme="majorBidi"/>
              </w:rPr>
            </w:pPr>
            <w:r w:rsidRPr="00236F48">
              <w:rPr>
                <w:rFonts w:asciiTheme="majorBidi" w:hAnsiTheme="majorBidi" w:cstheme="majorBidi"/>
              </w:rPr>
              <w:t>Cumulative cases</w:t>
            </w:r>
          </w:p>
        </w:tc>
        <w:tc>
          <w:tcPr>
            <w:tcW w:w="2290" w:type="dxa"/>
            <w:shd w:val="clear" w:color="auto" w:fill="auto"/>
            <w:noWrap/>
            <w:hideMark/>
          </w:tcPr>
          <w:p w14:paraId="196CC161" w14:textId="77777777" w:rsidR="00CC556A" w:rsidRPr="00236F48" w:rsidRDefault="00CC556A" w:rsidP="003D5B46">
            <w:pPr>
              <w:spacing w:line="360" w:lineRule="auto"/>
              <w:jc w:val="right"/>
              <w:rPr>
                <w:rFonts w:asciiTheme="majorBidi" w:hAnsiTheme="majorBidi" w:cstheme="majorBidi"/>
              </w:rPr>
            </w:pPr>
            <w:r w:rsidRPr="00236F48">
              <w:rPr>
                <w:rFonts w:asciiTheme="majorBidi" w:hAnsiTheme="majorBidi" w:cstheme="majorBidi"/>
              </w:rPr>
              <w:t xml:space="preserve">437764 </w:t>
            </w:r>
          </w:p>
        </w:tc>
        <w:tc>
          <w:tcPr>
            <w:tcW w:w="1275" w:type="dxa"/>
            <w:shd w:val="clear" w:color="auto" w:fill="auto"/>
            <w:noWrap/>
            <w:hideMark/>
          </w:tcPr>
          <w:p w14:paraId="7C4370F0" w14:textId="77777777" w:rsidR="00CC556A" w:rsidRPr="00236F48" w:rsidRDefault="00CC556A" w:rsidP="003D5B46">
            <w:pPr>
              <w:spacing w:line="360" w:lineRule="auto"/>
              <w:jc w:val="right"/>
              <w:rPr>
                <w:rFonts w:asciiTheme="majorBidi" w:hAnsiTheme="majorBidi" w:cstheme="majorBidi"/>
              </w:rPr>
            </w:pPr>
            <w:r w:rsidRPr="00236F48">
              <w:rPr>
                <w:rFonts w:asciiTheme="majorBidi" w:hAnsiTheme="majorBidi" w:cstheme="majorBidi"/>
              </w:rPr>
              <w:t xml:space="preserve">704230 </w:t>
            </w:r>
          </w:p>
        </w:tc>
        <w:tc>
          <w:tcPr>
            <w:tcW w:w="1276" w:type="dxa"/>
            <w:shd w:val="clear" w:color="auto" w:fill="auto"/>
            <w:noWrap/>
            <w:hideMark/>
          </w:tcPr>
          <w:p w14:paraId="4250AB10" w14:textId="77777777" w:rsidR="00CC556A" w:rsidRPr="00236F48" w:rsidRDefault="00CC556A" w:rsidP="003D5B46">
            <w:pPr>
              <w:spacing w:line="360" w:lineRule="auto"/>
              <w:jc w:val="right"/>
              <w:rPr>
                <w:rFonts w:asciiTheme="majorBidi" w:hAnsiTheme="majorBidi" w:cstheme="majorBidi"/>
              </w:rPr>
            </w:pPr>
            <w:r w:rsidRPr="00236F48">
              <w:rPr>
                <w:rFonts w:asciiTheme="majorBidi" w:hAnsiTheme="majorBidi" w:cstheme="majorBidi"/>
              </w:rPr>
              <w:t xml:space="preserve">812991 </w:t>
            </w:r>
          </w:p>
        </w:tc>
        <w:tc>
          <w:tcPr>
            <w:tcW w:w="1134" w:type="dxa"/>
            <w:shd w:val="clear" w:color="auto" w:fill="auto"/>
            <w:noWrap/>
            <w:hideMark/>
          </w:tcPr>
          <w:p w14:paraId="2BBF52AA" w14:textId="77777777" w:rsidR="00CC556A" w:rsidRPr="00236F48" w:rsidRDefault="00CC556A" w:rsidP="003D5B46">
            <w:pPr>
              <w:spacing w:line="360" w:lineRule="auto"/>
              <w:jc w:val="right"/>
              <w:rPr>
                <w:rFonts w:asciiTheme="majorBidi" w:hAnsiTheme="majorBidi" w:cstheme="majorBidi"/>
              </w:rPr>
            </w:pPr>
            <w:r w:rsidRPr="00236F48">
              <w:rPr>
                <w:rFonts w:asciiTheme="majorBidi" w:hAnsiTheme="majorBidi" w:cstheme="majorBidi"/>
              </w:rPr>
              <w:t>··</w:t>
            </w:r>
          </w:p>
        </w:tc>
        <w:tc>
          <w:tcPr>
            <w:tcW w:w="1276" w:type="dxa"/>
            <w:shd w:val="clear" w:color="auto" w:fill="auto"/>
            <w:noWrap/>
            <w:hideMark/>
          </w:tcPr>
          <w:p w14:paraId="65D31308" w14:textId="77777777" w:rsidR="00CC556A" w:rsidRPr="00236F48" w:rsidRDefault="00CC556A" w:rsidP="003D5B46">
            <w:pPr>
              <w:spacing w:line="360" w:lineRule="auto"/>
              <w:jc w:val="right"/>
              <w:rPr>
                <w:rFonts w:asciiTheme="majorBidi" w:hAnsiTheme="majorBidi" w:cstheme="majorBidi"/>
              </w:rPr>
            </w:pPr>
            <w:r w:rsidRPr="00236F48">
              <w:rPr>
                <w:rFonts w:asciiTheme="majorBidi" w:hAnsiTheme="majorBidi" w:cstheme="majorBidi"/>
              </w:rPr>
              <w:t>··</w:t>
            </w:r>
          </w:p>
        </w:tc>
        <w:tc>
          <w:tcPr>
            <w:tcW w:w="1134" w:type="dxa"/>
            <w:shd w:val="clear" w:color="auto" w:fill="auto"/>
            <w:noWrap/>
            <w:hideMark/>
          </w:tcPr>
          <w:p w14:paraId="6D8DFA7D" w14:textId="77777777" w:rsidR="00CC556A" w:rsidRPr="00236F48" w:rsidRDefault="00CC556A" w:rsidP="003D5B46">
            <w:pPr>
              <w:spacing w:line="360" w:lineRule="auto"/>
              <w:jc w:val="right"/>
              <w:rPr>
                <w:rFonts w:asciiTheme="majorBidi" w:hAnsiTheme="majorBidi" w:cstheme="majorBidi"/>
              </w:rPr>
            </w:pPr>
            <w:r w:rsidRPr="00236F48">
              <w:rPr>
                <w:rFonts w:asciiTheme="majorBidi" w:hAnsiTheme="majorBidi" w:cstheme="majorBidi"/>
              </w:rPr>
              <w:t>··</w:t>
            </w:r>
          </w:p>
        </w:tc>
      </w:tr>
      <w:tr w:rsidR="00CC556A" w:rsidRPr="00236F48" w14:paraId="6BCCB6B9" w14:textId="77777777" w:rsidTr="0039216D">
        <w:trPr>
          <w:trHeight w:val="320"/>
          <w:jc w:val="center"/>
        </w:trPr>
        <w:tc>
          <w:tcPr>
            <w:tcW w:w="2044" w:type="dxa"/>
            <w:shd w:val="clear" w:color="auto" w:fill="auto"/>
            <w:noWrap/>
            <w:hideMark/>
          </w:tcPr>
          <w:p w14:paraId="027F2B01" w14:textId="6E8D5AAA" w:rsidR="00CC556A" w:rsidRPr="00236F48" w:rsidRDefault="00CC556A" w:rsidP="003D5B46">
            <w:pPr>
              <w:spacing w:line="360" w:lineRule="auto"/>
              <w:rPr>
                <w:rFonts w:asciiTheme="majorBidi" w:hAnsiTheme="majorBidi" w:cstheme="majorBidi"/>
              </w:rPr>
            </w:pPr>
            <w:r w:rsidRPr="00236F48">
              <w:rPr>
                <w:rFonts w:asciiTheme="majorBidi" w:hAnsiTheme="majorBidi" w:cstheme="majorBidi"/>
              </w:rPr>
              <w:t>Moradi</w:t>
            </w:r>
            <w:r w:rsidR="0020026A">
              <w:rPr>
                <w:rFonts w:asciiTheme="majorBidi" w:hAnsiTheme="majorBidi" w:cstheme="majorBidi"/>
              </w:rPr>
              <w:t xml:space="preserve"> </w:t>
            </w:r>
            <w:r w:rsidRPr="00236F48">
              <w:rPr>
                <w:rFonts w:asciiTheme="majorBidi" w:hAnsiTheme="majorBidi" w:cstheme="majorBidi"/>
              </w:rPr>
              <w:fldChar w:fldCharType="begin"/>
            </w:r>
            <w:r w:rsidR="009D58A5">
              <w:rPr>
                <w:rFonts w:asciiTheme="majorBidi" w:hAnsiTheme="majorBidi" w:cstheme="majorBidi"/>
              </w:rPr>
              <w:instrText xml:space="preserve"> ADDIN ZOTERO_ITEM CSL_CITATION {"citationID":"pt2qanQX","properties":{"formattedCitation":"[18]","plainCitation":"[18]","noteIndex":0},"citationItems":[{"id":729,"uris":["http://zotero.org/users/5880623/items/2XCM38LP"],"uri":["http://zotero.org/users/5880623/items/2XCM38LP"],"itemData":{"id":729,"type":"article-journal","container-title":"Medical Journal of The Islamic Republic of Iran (MJIRI)","issue":"1","note":"publisher: Medical Journal of The Islamic Republic of Iran (MJIRI)","page":"178–182","source":"Google Scholar","title":"Can judgments according to case fatality rate be correct all the time during epidemics? Estimated cases based on CFR in different scenarios and some lessons from early case fatality rate of coronavirus disease 2019 in Iran","title-short":"Can judgments according to case fatality rate be correct all the time during epidemics?","volume":"34","author":[{"family":"Moradi","given":"Ghobad"},{"family":"Piroozi","given":"Bakhtiar"},{"family":"Mohamadi-Bolbanabad","given":"Amjad"},{"family":"Safari","given":"Hossein"},{"family":"Shokri","given":"Azad"},{"family":"Rahimi","given":"Ramyar"}],"issued":{"date-parts":[["2020"]]}}}],"schema":"https://github.com/citation-style-language/schema/raw/master/csl-citation.json"} </w:instrText>
            </w:r>
            <w:r w:rsidRPr="00236F48">
              <w:rPr>
                <w:rFonts w:asciiTheme="majorBidi" w:hAnsiTheme="majorBidi" w:cstheme="majorBidi"/>
              </w:rPr>
              <w:fldChar w:fldCharType="separate"/>
            </w:r>
            <w:r w:rsidRPr="00236F48">
              <w:rPr>
                <w:rFonts w:asciiTheme="majorBidi" w:hAnsiTheme="majorBidi" w:cstheme="majorBidi"/>
              </w:rPr>
              <w:t>[18]</w:t>
            </w:r>
            <w:r w:rsidRPr="00236F48">
              <w:rPr>
                <w:rFonts w:asciiTheme="majorBidi" w:hAnsiTheme="majorBidi" w:cstheme="majorBidi"/>
              </w:rPr>
              <w:fldChar w:fldCharType="end"/>
            </w:r>
          </w:p>
        </w:tc>
        <w:tc>
          <w:tcPr>
            <w:tcW w:w="1096" w:type="dxa"/>
            <w:shd w:val="clear" w:color="auto" w:fill="auto"/>
            <w:noWrap/>
            <w:hideMark/>
          </w:tcPr>
          <w:p w14:paraId="63A168A7" w14:textId="217908A1" w:rsidR="00CC556A" w:rsidRPr="00236F48" w:rsidRDefault="00CC556A" w:rsidP="003D5B46">
            <w:pPr>
              <w:spacing w:line="360" w:lineRule="auto"/>
              <w:rPr>
                <w:rFonts w:asciiTheme="majorBidi" w:hAnsiTheme="majorBidi" w:cstheme="majorBidi"/>
              </w:rPr>
            </w:pPr>
            <w:r w:rsidRPr="00236F48">
              <w:rPr>
                <w:rFonts w:asciiTheme="majorBidi" w:hAnsiTheme="majorBidi" w:cstheme="majorBidi"/>
              </w:rPr>
              <w:t xml:space="preserve">S1 </w:t>
            </w:r>
            <w:r w:rsidRPr="00236F48">
              <w:rPr>
                <w:rFonts w:asciiTheme="majorBidi" w:hAnsiTheme="majorBidi" w:cstheme="majorBidi"/>
                <w:vertAlign w:val="superscript"/>
              </w:rPr>
              <w:t>(</w:t>
            </w:r>
            <w:r w:rsidR="00624CD4">
              <w:rPr>
                <w:rFonts w:asciiTheme="majorBidi" w:hAnsiTheme="majorBidi" w:cstheme="majorBidi"/>
                <w:vertAlign w:val="superscript"/>
              </w:rPr>
              <w:t>o</w:t>
            </w:r>
            <w:r w:rsidRPr="00236F48">
              <w:rPr>
                <w:rFonts w:asciiTheme="majorBidi" w:hAnsiTheme="majorBidi" w:cstheme="majorBidi"/>
                <w:vertAlign w:val="superscript"/>
              </w:rPr>
              <w:t>)</w:t>
            </w:r>
          </w:p>
        </w:tc>
        <w:tc>
          <w:tcPr>
            <w:tcW w:w="2362" w:type="dxa"/>
            <w:shd w:val="clear" w:color="auto" w:fill="auto"/>
            <w:noWrap/>
            <w:hideMark/>
          </w:tcPr>
          <w:p w14:paraId="4238BDB7" w14:textId="77777777" w:rsidR="00CC556A" w:rsidRPr="00236F48" w:rsidRDefault="00CC556A" w:rsidP="003D5B46">
            <w:pPr>
              <w:spacing w:line="360" w:lineRule="auto"/>
              <w:rPr>
                <w:rFonts w:asciiTheme="majorBidi" w:hAnsiTheme="majorBidi" w:cstheme="majorBidi"/>
              </w:rPr>
            </w:pPr>
            <w:r w:rsidRPr="00236F48">
              <w:rPr>
                <w:rFonts w:asciiTheme="majorBidi" w:hAnsiTheme="majorBidi" w:cstheme="majorBidi"/>
              </w:rPr>
              <w:t>Cumulative cases</w:t>
            </w:r>
          </w:p>
        </w:tc>
        <w:tc>
          <w:tcPr>
            <w:tcW w:w="2290" w:type="dxa"/>
            <w:shd w:val="clear" w:color="auto" w:fill="auto"/>
            <w:noWrap/>
            <w:hideMark/>
          </w:tcPr>
          <w:p w14:paraId="15D2E74E" w14:textId="77777777" w:rsidR="00CC556A" w:rsidRPr="00236F48" w:rsidRDefault="00CC556A" w:rsidP="003D5B46">
            <w:pPr>
              <w:spacing w:line="360" w:lineRule="auto"/>
              <w:jc w:val="right"/>
              <w:rPr>
                <w:rFonts w:asciiTheme="majorBidi" w:hAnsiTheme="majorBidi" w:cstheme="majorBidi"/>
              </w:rPr>
            </w:pPr>
            <w:r w:rsidRPr="00236F48">
              <w:rPr>
                <w:rFonts w:asciiTheme="majorBidi" w:hAnsiTheme="majorBidi" w:cstheme="majorBidi"/>
              </w:rPr>
              <w:t xml:space="preserve">2617251 </w:t>
            </w:r>
          </w:p>
        </w:tc>
        <w:tc>
          <w:tcPr>
            <w:tcW w:w="1275" w:type="dxa"/>
            <w:shd w:val="clear" w:color="auto" w:fill="auto"/>
            <w:noWrap/>
            <w:hideMark/>
          </w:tcPr>
          <w:p w14:paraId="57005C4C" w14:textId="77777777" w:rsidR="00CC556A" w:rsidRPr="00236F48" w:rsidRDefault="00CC556A" w:rsidP="003D5B46">
            <w:pPr>
              <w:spacing w:line="360" w:lineRule="auto"/>
              <w:jc w:val="right"/>
              <w:rPr>
                <w:rFonts w:asciiTheme="majorBidi" w:hAnsiTheme="majorBidi" w:cstheme="majorBidi"/>
              </w:rPr>
            </w:pPr>
            <w:r w:rsidRPr="00236F48">
              <w:rPr>
                <w:rFonts w:asciiTheme="majorBidi" w:hAnsiTheme="majorBidi" w:cstheme="majorBidi"/>
              </w:rPr>
              <w:t>··</w:t>
            </w:r>
          </w:p>
        </w:tc>
        <w:tc>
          <w:tcPr>
            <w:tcW w:w="1276" w:type="dxa"/>
            <w:shd w:val="clear" w:color="auto" w:fill="auto"/>
            <w:noWrap/>
            <w:hideMark/>
          </w:tcPr>
          <w:p w14:paraId="43E1BBF5" w14:textId="77777777" w:rsidR="00CC556A" w:rsidRPr="00236F48" w:rsidRDefault="00CC556A" w:rsidP="003D5B46">
            <w:pPr>
              <w:spacing w:line="360" w:lineRule="auto"/>
              <w:jc w:val="right"/>
              <w:rPr>
                <w:rFonts w:asciiTheme="majorBidi" w:hAnsiTheme="majorBidi" w:cstheme="majorBidi"/>
              </w:rPr>
            </w:pPr>
            <w:r w:rsidRPr="00236F48">
              <w:rPr>
                <w:rFonts w:asciiTheme="majorBidi" w:hAnsiTheme="majorBidi" w:cstheme="majorBidi"/>
              </w:rPr>
              <w:t>··</w:t>
            </w:r>
          </w:p>
        </w:tc>
        <w:tc>
          <w:tcPr>
            <w:tcW w:w="1134" w:type="dxa"/>
            <w:shd w:val="clear" w:color="auto" w:fill="auto"/>
            <w:noWrap/>
            <w:hideMark/>
          </w:tcPr>
          <w:p w14:paraId="45F47281" w14:textId="77777777" w:rsidR="00CC556A" w:rsidRPr="00236F48" w:rsidRDefault="00CC556A" w:rsidP="003D5B46">
            <w:pPr>
              <w:spacing w:line="360" w:lineRule="auto"/>
              <w:jc w:val="right"/>
              <w:rPr>
                <w:rFonts w:asciiTheme="majorBidi" w:hAnsiTheme="majorBidi" w:cstheme="majorBidi"/>
              </w:rPr>
            </w:pPr>
            <w:r w:rsidRPr="00236F48">
              <w:rPr>
                <w:rFonts w:asciiTheme="majorBidi" w:hAnsiTheme="majorBidi" w:cstheme="majorBidi"/>
              </w:rPr>
              <w:t>··</w:t>
            </w:r>
          </w:p>
        </w:tc>
        <w:tc>
          <w:tcPr>
            <w:tcW w:w="1276" w:type="dxa"/>
            <w:shd w:val="clear" w:color="auto" w:fill="auto"/>
            <w:noWrap/>
            <w:hideMark/>
          </w:tcPr>
          <w:p w14:paraId="4DD9AA29" w14:textId="77777777" w:rsidR="00CC556A" w:rsidRPr="00236F48" w:rsidRDefault="00CC556A" w:rsidP="003D5B46">
            <w:pPr>
              <w:spacing w:line="360" w:lineRule="auto"/>
              <w:jc w:val="right"/>
              <w:rPr>
                <w:rFonts w:asciiTheme="majorBidi" w:hAnsiTheme="majorBidi" w:cstheme="majorBidi"/>
              </w:rPr>
            </w:pPr>
            <w:r w:rsidRPr="00236F48">
              <w:rPr>
                <w:rFonts w:asciiTheme="majorBidi" w:hAnsiTheme="majorBidi" w:cstheme="majorBidi"/>
              </w:rPr>
              <w:t>··</w:t>
            </w:r>
          </w:p>
        </w:tc>
        <w:tc>
          <w:tcPr>
            <w:tcW w:w="1134" w:type="dxa"/>
            <w:shd w:val="clear" w:color="auto" w:fill="auto"/>
            <w:noWrap/>
            <w:hideMark/>
          </w:tcPr>
          <w:p w14:paraId="3261C4EE" w14:textId="77777777" w:rsidR="00CC556A" w:rsidRPr="00236F48" w:rsidRDefault="00CC556A" w:rsidP="003D5B46">
            <w:pPr>
              <w:spacing w:line="360" w:lineRule="auto"/>
              <w:jc w:val="right"/>
              <w:rPr>
                <w:rFonts w:asciiTheme="majorBidi" w:hAnsiTheme="majorBidi" w:cstheme="majorBidi"/>
              </w:rPr>
            </w:pPr>
            <w:r w:rsidRPr="00236F48">
              <w:rPr>
                <w:rFonts w:asciiTheme="majorBidi" w:hAnsiTheme="majorBidi" w:cstheme="majorBidi"/>
              </w:rPr>
              <w:t>··</w:t>
            </w:r>
          </w:p>
        </w:tc>
      </w:tr>
      <w:tr w:rsidR="00CC556A" w:rsidRPr="00236F48" w14:paraId="406D71F5" w14:textId="77777777" w:rsidTr="0039216D">
        <w:trPr>
          <w:trHeight w:val="320"/>
          <w:jc w:val="center"/>
        </w:trPr>
        <w:tc>
          <w:tcPr>
            <w:tcW w:w="2044" w:type="dxa"/>
            <w:shd w:val="clear" w:color="auto" w:fill="auto"/>
            <w:noWrap/>
            <w:hideMark/>
          </w:tcPr>
          <w:p w14:paraId="278AD65D" w14:textId="664BD43F" w:rsidR="00CC556A" w:rsidRPr="00236F48" w:rsidRDefault="00CC556A" w:rsidP="003D5B46">
            <w:pPr>
              <w:spacing w:line="360" w:lineRule="auto"/>
              <w:rPr>
                <w:rFonts w:asciiTheme="majorBidi" w:hAnsiTheme="majorBidi" w:cstheme="majorBidi"/>
              </w:rPr>
            </w:pPr>
            <w:r w:rsidRPr="00236F48">
              <w:rPr>
                <w:rFonts w:asciiTheme="majorBidi" w:hAnsiTheme="majorBidi" w:cstheme="majorBidi"/>
              </w:rPr>
              <w:t>Moradi</w:t>
            </w:r>
            <w:r w:rsidR="0020026A">
              <w:rPr>
                <w:rFonts w:asciiTheme="majorBidi" w:hAnsiTheme="majorBidi" w:cstheme="majorBidi"/>
              </w:rPr>
              <w:t xml:space="preserve"> </w:t>
            </w:r>
            <w:r w:rsidRPr="00236F48">
              <w:rPr>
                <w:rFonts w:asciiTheme="majorBidi" w:hAnsiTheme="majorBidi" w:cstheme="majorBidi"/>
              </w:rPr>
              <w:fldChar w:fldCharType="begin"/>
            </w:r>
            <w:r w:rsidRPr="00236F48">
              <w:rPr>
                <w:rFonts w:asciiTheme="majorBidi" w:hAnsiTheme="majorBidi" w:cstheme="majorBidi"/>
              </w:rPr>
              <w:instrText xml:space="preserve"> ADDIN ZOTERO_ITEM CSL_CITATION {"citationID":"cGZl7nPC","properties":{"formattedCitation":"[18]","plainCitation":"[18]","noteIndex":0},"citationItems":[{"id":729,"uris":["http://zotero.org/users/5880623/items/2XCM38LP"],"uri":["http://zotero.org/users/5880623/items/2XCM38LP"],"itemData":{"id":729,"type":"article-journal","container-title":"Medical Journal of The Islamic Republic of Iran (MJIRI)","issue":"1","note":"publisher: Medical Journal of The Islamic Republic of Iran (MJIRI)","page":"178–182","source":"Google Scholar","title":"Can judgments according to case fatality rate be correct all the time during epidemics? Estimated cases based on CFR in different scenarios and some lessons from early case fatality rate of coronavirus disease 2019 in Iran","title-short":"Can judgments according to case fatality rate be correct all the time during epidemics?","volume":"34","author":[{"family":"Moradi","given":"Ghobad"},{"family":"Piroozi","given":"Bakhtiar"},{"family":"Mohamadi-Bolbanabad","given":"Amjad"},{"family":"Safari","given":"Hossein"},{"family":"Shokri","given":"Azad"},{"family":"Rahimi","given":"Ramyar"}],"issued":{"date-parts":[["2020"]]}}}],"schema":"https://github.com/citation-style-language/schema/raw/master/csl-citation.json"} </w:instrText>
            </w:r>
            <w:r w:rsidRPr="00236F48">
              <w:rPr>
                <w:rFonts w:asciiTheme="majorBidi" w:hAnsiTheme="majorBidi" w:cstheme="majorBidi"/>
              </w:rPr>
              <w:fldChar w:fldCharType="separate"/>
            </w:r>
            <w:r w:rsidRPr="00236F48">
              <w:rPr>
                <w:rFonts w:asciiTheme="majorBidi" w:hAnsiTheme="majorBidi" w:cstheme="majorBidi"/>
              </w:rPr>
              <w:t>[18]</w:t>
            </w:r>
            <w:r w:rsidRPr="00236F48">
              <w:rPr>
                <w:rFonts w:asciiTheme="majorBidi" w:hAnsiTheme="majorBidi" w:cstheme="majorBidi"/>
              </w:rPr>
              <w:fldChar w:fldCharType="end"/>
            </w:r>
          </w:p>
        </w:tc>
        <w:tc>
          <w:tcPr>
            <w:tcW w:w="1096" w:type="dxa"/>
            <w:shd w:val="clear" w:color="auto" w:fill="auto"/>
            <w:noWrap/>
            <w:hideMark/>
          </w:tcPr>
          <w:p w14:paraId="144E6AB4" w14:textId="0A831C84" w:rsidR="00CC556A" w:rsidRPr="00236F48" w:rsidRDefault="00CC556A" w:rsidP="003D5B46">
            <w:pPr>
              <w:spacing w:line="360" w:lineRule="auto"/>
              <w:rPr>
                <w:rFonts w:asciiTheme="majorBidi" w:hAnsiTheme="majorBidi" w:cstheme="majorBidi"/>
              </w:rPr>
            </w:pPr>
            <w:r w:rsidRPr="00236F48">
              <w:rPr>
                <w:rFonts w:asciiTheme="majorBidi" w:hAnsiTheme="majorBidi" w:cstheme="majorBidi"/>
              </w:rPr>
              <w:t xml:space="preserve">S2 </w:t>
            </w:r>
            <w:r w:rsidRPr="00236F48">
              <w:rPr>
                <w:rFonts w:asciiTheme="majorBidi" w:hAnsiTheme="majorBidi" w:cstheme="majorBidi"/>
                <w:vertAlign w:val="superscript"/>
              </w:rPr>
              <w:t>(</w:t>
            </w:r>
            <w:r w:rsidR="00624CD4">
              <w:rPr>
                <w:rFonts w:asciiTheme="majorBidi" w:hAnsiTheme="majorBidi" w:cstheme="majorBidi"/>
                <w:vertAlign w:val="superscript"/>
              </w:rPr>
              <w:t>p</w:t>
            </w:r>
            <w:r w:rsidRPr="00236F48">
              <w:rPr>
                <w:rFonts w:asciiTheme="majorBidi" w:hAnsiTheme="majorBidi" w:cstheme="majorBidi"/>
                <w:vertAlign w:val="superscript"/>
              </w:rPr>
              <w:t>)</w:t>
            </w:r>
          </w:p>
        </w:tc>
        <w:tc>
          <w:tcPr>
            <w:tcW w:w="2362" w:type="dxa"/>
            <w:shd w:val="clear" w:color="auto" w:fill="auto"/>
            <w:noWrap/>
            <w:hideMark/>
          </w:tcPr>
          <w:p w14:paraId="1F6048B8" w14:textId="77777777" w:rsidR="00CC556A" w:rsidRPr="00236F48" w:rsidRDefault="00CC556A" w:rsidP="003D5B46">
            <w:pPr>
              <w:spacing w:line="360" w:lineRule="auto"/>
              <w:rPr>
                <w:rFonts w:asciiTheme="majorBidi" w:hAnsiTheme="majorBidi" w:cstheme="majorBidi"/>
              </w:rPr>
            </w:pPr>
            <w:r w:rsidRPr="00236F48">
              <w:rPr>
                <w:rFonts w:asciiTheme="majorBidi" w:hAnsiTheme="majorBidi" w:cstheme="majorBidi"/>
              </w:rPr>
              <w:t>Cumulative cases</w:t>
            </w:r>
          </w:p>
        </w:tc>
        <w:tc>
          <w:tcPr>
            <w:tcW w:w="2290" w:type="dxa"/>
            <w:shd w:val="clear" w:color="auto" w:fill="auto"/>
            <w:noWrap/>
            <w:hideMark/>
          </w:tcPr>
          <w:p w14:paraId="4BD27FB4" w14:textId="77777777" w:rsidR="00CC556A" w:rsidRPr="00236F48" w:rsidRDefault="00CC556A" w:rsidP="003D5B46">
            <w:pPr>
              <w:spacing w:line="360" w:lineRule="auto"/>
              <w:jc w:val="right"/>
              <w:rPr>
                <w:rFonts w:asciiTheme="majorBidi" w:hAnsiTheme="majorBidi" w:cstheme="majorBidi"/>
              </w:rPr>
            </w:pPr>
            <w:r w:rsidRPr="00236F48">
              <w:rPr>
                <w:rFonts w:asciiTheme="majorBidi" w:hAnsiTheme="majorBidi" w:cstheme="majorBidi"/>
              </w:rPr>
              <w:t xml:space="preserve">1570351 </w:t>
            </w:r>
          </w:p>
        </w:tc>
        <w:tc>
          <w:tcPr>
            <w:tcW w:w="1275" w:type="dxa"/>
            <w:shd w:val="clear" w:color="auto" w:fill="auto"/>
            <w:noWrap/>
            <w:hideMark/>
          </w:tcPr>
          <w:p w14:paraId="6579F375" w14:textId="77777777" w:rsidR="00CC556A" w:rsidRPr="00236F48" w:rsidRDefault="00CC556A" w:rsidP="003D5B46">
            <w:pPr>
              <w:spacing w:line="360" w:lineRule="auto"/>
              <w:jc w:val="right"/>
              <w:rPr>
                <w:rFonts w:asciiTheme="majorBidi" w:hAnsiTheme="majorBidi" w:cstheme="majorBidi"/>
              </w:rPr>
            </w:pPr>
            <w:r w:rsidRPr="00236F48">
              <w:rPr>
                <w:rFonts w:asciiTheme="majorBidi" w:hAnsiTheme="majorBidi" w:cstheme="majorBidi"/>
              </w:rPr>
              <w:t>··</w:t>
            </w:r>
          </w:p>
        </w:tc>
        <w:tc>
          <w:tcPr>
            <w:tcW w:w="1276" w:type="dxa"/>
            <w:shd w:val="clear" w:color="auto" w:fill="auto"/>
            <w:noWrap/>
            <w:hideMark/>
          </w:tcPr>
          <w:p w14:paraId="127DABE5" w14:textId="77777777" w:rsidR="00CC556A" w:rsidRPr="00236F48" w:rsidRDefault="00CC556A" w:rsidP="003D5B46">
            <w:pPr>
              <w:spacing w:line="360" w:lineRule="auto"/>
              <w:jc w:val="right"/>
              <w:rPr>
                <w:rFonts w:asciiTheme="majorBidi" w:hAnsiTheme="majorBidi" w:cstheme="majorBidi"/>
              </w:rPr>
            </w:pPr>
            <w:r w:rsidRPr="00236F48">
              <w:rPr>
                <w:rFonts w:asciiTheme="majorBidi" w:hAnsiTheme="majorBidi" w:cstheme="majorBidi"/>
              </w:rPr>
              <w:t>··</w:t>
            </w:r>
          </w:p>
        </w:tc>
        <w:tc>
          <w:tcPr>
            <w:tcW w:w="1134" w:type="dxa"/>
            <w:shd w:val="clear" w:color="auto" w:fill="auto"/>
            <w:noWrap/>
            <w:hideMark/>
          </w:tcPr>
          <w:p w14:paraId="7A38223E" w14:textId="77777777" w:rsidR="00CC556A" w:rsidRPr="00236F48" w:rsidRDefault="00CC556A" w:rsidP="003D5B46">
            <w:pPr>
              <w:spacing w:line="360" w:lineRule="auto"/>
              <w:jc w:val="right"/>
              <w:rPr>
                <w:rFonts w:asciiTheme="majorBidi" w:hAnsiTheme="majorBidi" w:cstheme="majorBidi"/>
              </w:rPr>
            </w:pPr>
            <w:r w:rsidRPr="00236F48">
              <w:rPr>
                <w:rFonts w:asciiTheme="majorBidi" w:hAnsiTheme="majorBidi" w:cstheme="majorBidi"/>
              </w:rPr>
              <w:t>··</w:t>
            </w:r>
          </w:p>
        </w:tc>
        <w:tc>
          <w:tcPr>
            <w:tcW w:w="1276" w:type="dxa"/>
            <w:shd w:val="clear" w:color="auto" w:fill="auto"/>
            <w:noWrap/>
            <w:hideMark/>
          </w:tcPr>
          <w:p w14:paraId="56868B40" w14:textId="77777777" w:rsidR="00CC556A" w:rsidRPr="00236F48" w:rsidRDefault="00CC556A" w:rsidP="003D5B46">
            <w:pPr>
              <w:spacing w:line="360" w:lineRule="auto"/>
              <w:jc w:val="right"/>
              <w:rPr>
                <w:rFonts w:asciiTheme="majorBidi" w:hAnsiTheme="majorBidi" w:cstheme="majorBidi"/>
              </w:rPr>
            </w:pPr>
            <w:r w:rsidRPr="00236F48">
              <w:rPr>
                <w:rFonts w:asciiTheme="majorBidi" w:hAnsiTheme="majorBidi" w:cstheme="majorBidi"/>
              </w:rPr>
              <w:t>··</w:t>
            </w:r>
          </w:p>
        </w:tc>
        <w:tc>
          <w:tcPr>
            <w:tcW w:w="1134" w:type="dxa"/>
            <w:shd w:val="clear" w:color="auto" w:fill="auto"/>
            <w:noWrap/>
            <w:hideMark/>
          </w:tcPr>
          <w:p w14:paraId="0298F14B" w14:textId="77777777" w:rsidR="00CC556A" w:rsidRPr="00236F48" w:rsidRDefault="00CC556A" w:rsidP="003D5B46">
            <w:pPr>
              <w:spacing w:line="360" w:lineRule="auto"/>
              <w:jc w:val="right"/>
              <w:rPr>
                <w:rFonts w:asciiTheme="majorBidi" w:hAnsiTheme="majorBidi" w:cstheme="majorBidi"/>
              </w:rPr>
            </w:pPr>
            <w:r w:rsidRPr="00236F48">
              <w:rPr>
                <w:rFonts w:asciiTheme="majorBidi" w:hAnsiTheme="majorBidi" w:cstheme="majorBidi"/>
              </w:rPr>
              <w:t>··</w:t>
            </w:r>
          </w:p>
        </w:tc>
      </w:tr>
      <w:tr w:rsidR="00CC556A" w:rsidRPr="00236F48" w14:paraId="120AB798" w14:textId="77777777" w:rsidTr="0039216D">
        <w:trPr>
          <w:trHeight w:val="320"/>
          <w:jc w:val="center"/>
        </w:trPr>
        <w:tc>
          <w:tcPr>
            <w:tcW w:w="2044" w:type="dxa"/>
            <w:shd w:val="clear" w:color="auto" w:fill="auto"/>
            <w:noWrap/>
            <w:hideMark/>
          </w:tcPr>
          <w:p w14:paraId="41B9A830" w14:textId="33FF5AD1" w:rsidR="00CC556A" w:rsidRPr="00236F48" w:rsidRDefault="00CC556A" w:rsidP="003D5B46">
            <w:pPr>
              <w:spacing w:line="360" w:lineRule="auto"/>
              <w:rPr>
                <w:rFonts w:asciiTheme="majorBidi" w:hAnsiTheme="majorBidi" w:cstheme="majorBidi"/>
              </w:rPr>
            </w:pPr>
            <w:r w:rsidRPr="00236F48">
              <w:rPr>
                <w:rFonts w:asciiTheme="majorBidi" w:hAnsiTheme="majorBidi" w:cstheme="majorBidi"/>
              </w:rPr>
              <w:lastRenderedPageBreak/>
              <w:t>Moradi</w:t>
            </w:r>
            <w:r w:rsidR="0020026A">
              <w:rPr>
                <w:rFonts w:asciiTheme="majorBidi" w:hAnsiTheme="majorBidi" w:cstheme="majorBidi"/>
              </w:rPr>
              <w:t xml:space="preserve"> </w:t>
            </w:r>
            <w:r w:rsidRPr="00236F48">
              <w:rPr>
                <w:rFonts w:asciiTheme="majorBidi" w:hAnsiTheme="majorBidi" w:cstheme="majorBidi"/>
              </w:rPr>
              <w:fldChar w:fldCharType="begin"/>
            </w:r>
            <w:r w:rsidRPr="00236F48">
              <w:rPr>
                <w:rFonts w:asciiTheme="majorBidi" w:hAnsiTheme="majorBidi" w:cstheme="majorBidi"/>
              </w:rPr>
              <w:instrText xml:space="preserve"> ADDIN ZOTERO_ITEM CSL_CITATION {"citationID":"93wfzYWT","properties":{"formattedCitation":"[18]","plainCitation":"[18]","noteIndex":0},"citationItems":[{"id":729,"uris":["http://zotero.org/users/5880623/items/2XCM38LP"],"uri":["http://zotero.org/users/5880623/items/2XCM38LP"],"itemData":{"id":729,"type":"article-journal","container-title":"Medical Journal of The Islamic Republic of Iran (MJIRI)","issue":"1","note":"publisher: Medical Journal of The Islamic Republic of Iran (MJIRI)","page":"178–182","source":"Google Scholar","title":"Can judgments according to case fatality rate be correct all the time during epidemics? Estimated cases based on CFR in different scenarios and some lessons from early case fatality rate of coronavirus disease 2019 in Iran","title-short":"Can judgments according to case fatality rate be correct all the time during epidemics?","volume":"34","author":[{"family":"Moradi","given":"Ghobad"},{"family":"Piroozi","given":"Bakhtiar"},{"family":"Mohamadi-Bolbanabad","given":"Amjad"},{"family":"Safari","given":"Hossein"},{"family":"Shokri","given":"Azad"},{"family":"Rahimi","given":"Ramyar"}],"issued":{"date-parts":[["2020"]]}}}],"schema":"https://github.com/citation-style-language/schema/raw/master/csl-citation.json"} </w:instrText>
            </w:r>
            <w:r w:rsidRPr="00236F48">
              <w:rPr>
                <w:rFonts w:asciiTheme="majorBidi" w:hAnsiTheme="majorBidi" w:cstheme="majorBidi"/>
              </w:rPr>
              <w:fldChar w:fldCharType="separate"/>
            </w:r>
            <w:r w:rsidRPr="00236F48">
              <w:rPr>
                <w:rFonts w:asciiTheme="majorBidi" w:hAnsiTheme="majorBidi" w:cstheme="majorBidi"/>
              </w:rPr>
              <w:t>[18]</w:t>
            </w:r>
            <w:r w:rsidRPr="00236F48">
              <w:rPr>
                <w:rFonts w:asciiTheme="majorBidi" w:hAnsiTheme="majorBidi" w:cstheme="majorBidi"/>
              </w:rPr>
              <w:fldChar w:fldCharType="end"/>
            </w:r>
          </w:p>
        </w:tc>
        <w:tc>
          <w:tcPr>
            <w:tcW w:w="1096" w:type="dxa"/>
            <w:shd w:val="clear" w:color="auto" w:fill="auto"/>
            <w:noWrap/>
            <w:hideMark/>
          </w:tcPr>
          <w:p w14:paraId="0A75FE4D" w14:textId="3B49FBCB" w:rsidR="00CC556A" w:rsidRPr="00236F48" w:rsidRDefault="00CC556A" w:rsidP="003D5B46">
            <w:pPr>
              <w:spacing w:line="360" w:lineRule="auto"/>
              <w:rPr>
                <w:rFonts w:asciiTheme="majorBidi" w:hAnsiTheme="majorBidi" w:cstheme="majorBidi"/>
              </w:rPr>
            </w:pPr>
            <w:r w:rsidRPr="00236F48">
              <w:rPr>
                <w:rFonts w:asciiTheme="majorBidi" w:hAnsiTheme="majorBidi" w:cstheme="majorBidi"/>
              </w:rPr>
              <w:t xml:space="preserve">S3 </w:t>
            </w:r>
            <w:r w:rsidRPr="00236F48">
              <w:rPr>
                <w:rFonts w:asciiTheme="majorBidi" w:hAnsiTheme="majorBidi" w:cstheme="majorBidi"/>
                <w:vertAlign w:val="superscript"/>
              </w:rPr>
              <w:t>(</w:t>
            </w:r>
            <w:r w:rsidR="00624CD4">
              <w:rPr>
                <w:rFonts w:asciiTheme="majorBidi" w:hAnsiTheme="majorBidi" w:cstheme="majorBidi"/>
                <w:vertAlign w:val="superscript"/>
              </w:rPr>
              <w:t>q</w:t>
            </w:r>
            <w:r w:rsidRPr="00236F48">
              <w:rPr>
                <w:rFonts w:asciiTheme="majorBidi" w:hAnsiTheme="majorBidi" w:cstheme="majorBidi"/>
                <w:vertAlign w:val="superscript"/>
              </w:rPr>
              <w:t>)</w:t>
            </w:r>
          </w:p>
        </w:tc>
        <w:tc>
          <w:tcPr>
            <w:tcW w:w="2362" w:type="dxa"/>
            <w:shd w:val="clear" w:color="auto" w:fill="auto"/>
            <w:noWrap/>
            <w:hideMark/>
          </w:tcPr>
          <w:p w14:paraId="6BA980AC" w14:textId="77777777" w:rsidR="00CC556A" w:rsidRPr="00236F48" w:rsidRDefault="00CC556A" w:rsidP="003D5B46">
            <w:pPr>
              <w:spacing w:line="360" w:lineRule="auto"/>
              <w:rPr>
                <w:rFonts w:asciiTheme="majorBidi" w:hAnsiTheme="majorBidi" w:cstheme="majorBidi"/>
              </w:rPr>
            </w:pPr>
            <w:r w:rsidRPr="00236F48">
              <w:rPr>
                <w:rFonts w:asciiTheme="majorBidi" w:hAnsiTheme="majorBidi" w:cstheme="majorBidi"/>
              </w:rPr>
              <w:t>Cumulative cases</w:t>
            </w:r>
          </w:p>
        </w:tc>
        <w:tc>
          <w:tcPr>
            <w:tcW w:w="2290" w:type="dxa"/>
            <w:shd w:val="clear" w:color="auto" w:fill="auto"/>
            <w:noWrap/>
            <w:hideMark/>
          </w:tcPr>
          <w:p w14:paraId="60BA493C" w14:textId="77777777" w:rsidR="00CC556A" w:rsidRPr="00236F48" w:rsidRDefault="00CC556A" w:rsidP="003D5B46">
            <w:pPr>
              <w:spacing w:line="360" w:lineRule="auto"/>
              <w:jc w:val="right"/>
              <w:rPr>
                <w:rFonts w:asciiTheme="majorBidi" w:hAnsiTheme="majorBidi" w:cstheme="majorBidi"/>
              </w:rPr>
            </w:pPr>
            <w:r w:rsidRPr="00236F48">
              <w:rPr>
                <w:rFonts w:asciiTheme="majorBidi" w:hAnsiTheme="majorBidi" w:cstheme="majorBidi"/>
              </w:rPr>
              <w:t>785175</w:t>
            </w:r>
          </w:p>
        </w:tc>
        <w:tc>
          <w:tcPr>
            <w:tcW w:w="1275" w:type="dxa"/>
            <w:shd w:val="clear" w:color="auto" w:fill="auto"/>
            <w:noWrap/>
            <w:hideMark/>
          </w:tcPr>
          <w:p w14:paraId="65985B49" w14:textId="77777777" w:rsidR="00CC556A" w:rsidRPr="00236F48" w:rsidRDefault="00CC556A" w:rsidP="003D5B46">
            <w:pPr>
              <w:spacing w:line="360" w:lineRule="auto"/>
              <w:jc w:val="right"/>
              <w:rPr>
                <w:rFonts w:asciiTheme="majorBidi" w:hAnsiTheme="majorBidi" w:cstheme="majorBidi"/>
              </w:rPr>
            </w:pPr>
            <w:r w:rsidRPr="00236F48">
              <w:rPr>
                <w:rFonts w:asciiTheme="majorBidi" w:hAnsiTheme="majorBidi" w:cstheme="majorBidi"/>
              </w:rPr>
              <w:t>··</w:t>
            </w:r>
          </w:p>
        </w:tc>
        <w:tc>
          <w:tcPr>
            <w:tcW w:w="1276" w:type="dxa"/>
            <w:shd w:val="clear" w:color="auto" w:fill="auto"/>
            <w:noWrap/>
            <w:hideMark/>
          </w:tcPr>
          <w:p w14:paraId="20F2ED37" w14:textId="77777777" w:rsidR="00CC556A" w:rsidRPr="00236F48" w:rsidRDefault="00CC556A" w:rsidP="003D5B46">
            <w:pPr>
              <w:spacing w:line="360" w:lineRule="auto"/>
              <w:jc w:val="right"/>
              <w:rPr>
                <w:rFonts w:asciiTheme="majorBidi" w:hAnsiTheme="majorBidi" w:cstheme="majorBidi"/>
              </w:rPr>
            </w:pPr>
            <w:r w:rsidRPr="00236F48">
              <w:rPr>
                <w:rFonts w:asciiTheme="majorBidi" w:hAnsiTheme="majorBidi" w:cstheme="majorBidi"/>
              </w:rPr>
              <w:t>··</w:t>
            </w:r>
          </w:p>
        </w:tc>
        <w:tc>
          <w:tcPr>
            <w:tcW w:w="1134" w:type="dxa"/>
            <w:shd w:val="clear" w:color="auto" w:fill="auto"/>
            <w:noWrap/>
            <w:hideMark/>
          </w:tcPr>
          <w:p w14:paraId="22832DD3" w14:textId="77777777" w:rsidR="00CC556A" w:rsidRPr="00236F48" w:rsidRDefault="00CC556A" w:rsidP="003D5B46">
            <w:pPr>
              <w:spacing w:line="360" w:lineRule="auto"/>
              <w:jc w:val="right"/>
              <w:rPr>
                <w:rFonts w:asciiTheme="majorBidi" w:hAnsiTheme="majorBidi" w:cstheme="majorBidi"/>
              </w:rPr>
            </w:pPr>
            <w:r w:rsidRPr="00236F48">
              <w:rPr>
                <w:rFonts w:asciiTheme="majorBidi" w:hAnsiTheme="majorBidi" w:cstheme="majorBidi"/>
              </w:rPr>
              <w:t>··</w:t>
            </w:r>
          </w:p>
        </w:tc>
        <w:tc>
          <w:tcPr>
            <w:tcW w:w="1276" w:type="dxa"/>
            <w:shd w:val="clear" w:color="auto" w:fill="auto"/>
            <w:noWrap/>
            <w:hideMark/>
          </w:tcPr>
          <w:p w14:paraId="1D81BF23" w14:textId="77777777" w:rsidR="00CC556A" w:rsidRPr="00236F48" w:rsidRDefault="00CC556A" w:rsidP="003D5B46">
            <w:pPr>
              <w:spacing w:line="360" w:lineRule="auto"/>
              <w:jc w:val="right"/>
              <w:rPr>
                <w:rFonts w:asciiTheme="majorBidi" w:hAnsiTheme="majorBidi" w:cstheme="majorBidi"/>
              </w:rPr>
            </w:pPr>
            <w:r w:rsidRPr="00236F48">
              <w:rPr>
                <w:rFonts w:asciiTheme="majorBidi" w:hAnsiTheme="majorBidi" w:cstheme="majorBidi"/>
              </w:rPr>
              <w:t>··</w:t>
            </w:r>
          </w:p>
        </w:tc>
        <w:tc>
          <w:tcPr>
            <w:tcW w:w="1134" w:type="dxa"/>
            <w:shd w:val="clear" w:color="auto" w:fill="auto"/>
            <w:noWrap/>
            <w:hideMark/>
          </w:tcPr>
          <w:p w14:paraId="158E6022" w14:textId="77777777" w:rsidR="00CC556A" w:rsidRPr="00236F48" w:rsidRDefault="00CC556A" w:rsidP="003D5B46">
            <w:pPr>
              <w:spacing w:line="360" w:lineRule="auto"/>
              <w:jc w:val="right"/>
              <w:rPr>
                <w:rFonts w:asciiTheme="majorBidi" w:hAnsiTheme="majorBidi" w:cstheme="majorBidi"/>
              </w:rPr>
            </w:pPr>
            <w:r w:rsidRPr="00236F48">
              <w:rPr>
                <w:rFonts w:asciiTheme="majorBidi" w:hAnsiTheme="majorBidi" w:cstheme="majorBidi"/>
              </w:rPr>
              <w:t>··</w:t>
            </w:r>
          </w:p>
        </w:tc>
      </w:tr>
      <w:tr w:rsidR="00CC556A" w:rsidRPr="00236F48" w14:paraId="0A68BE54" w14:textId="77777777" w:rsidTr="0039216D">
        <w:trPr>
          <w:trHeight w:val="320"/>
          <w:jc w:val="center"/>
        </w:trPr>
        <w:tc>
          <w:tcPr>
            <w:tcW w:w="2044" w:type="dxa"/>
            <w:shd w:val="clear" w:color="auto" w:fill="auto"/>
            <w:noWrap/>
            <w:hideMark/>
          </w:tcPr>
          <w:p w14:paraId="40320162" w14:textId="2A345075" w:rsidR="00CC556A" w:rsidRPr="00236F48" w:rsidRDefault="00CC556A" w:rsidP="003D5B46">
            <w:pPr>
              <w:spacing w:line="360" w:lineRule="auto"/>
              <w:rPr>
                <w:rFonts w:asciiTheme="majorBidi" w:hAnsiTheme="majorBidi" w:cstheme="majorBidi"/>
              </w:rPr>
            </w:pPr>
            <w:r w:rsidRPr="00236F48">
              <w:rPr>
                <w:rFonts w:asciiTheme="majorBidi" w:hAnsiTheme="majorBidi" w:cstheme="majorBidi"/>
              </w:rPr>
              <w:t>Moradi</w:t>
            </w:r>
            <w:r w:rsidR="0020026A">
              <w:rPr>
                <w:rFonts w:asciiTheme="majorBidi" w:hAnsiTheme="majorBidi" w:cstheme="majorBidi"/>
              </w:rPr>
              <w:t xml:space="preserve"> </w:t>
            </w:r>
            <w:r w:rsidRPr="00236F48">
              <w:rPr>
                <w:rFonts w:asciiTheme="majorBidi" w:hAnsiTheme="majorBidi" w:cstheme="majorBidi"/>
              </w:rPr>
              <w:fldChar w:fldCharType="begin"/>
            </w:r>
            <w:r w:rsidRPr="00236F48">
              <w:rPr>
                <w:rFonts w:asciiTheme="majorBidi" w:hAnsiTheme="majorBidi" w:cstheme="majorBidi"/>
              </w:rPr>
              <w:instrText xml:space="preserve"> ADDIN ZOTERO_ITEM CSL_CITATION {"citationID":"8qcAOaGE","properties":{"formattedCitation":"[18]","plainCitation":"[18]","noteIndex":0},"citationItems":[{"id":729,"uris":["http://zotero.org/users/5880623/items/2XCM38LP"],"uri":["http://zotero.org/users/5880623/items/2XCM38LP"],"itemData":{"id":729,"type":"article-journal","container-title":"Medical Journal of The Islamic Republic of Iran (MJIRI)","issue":"1","note":"publisher: Medical Journal of The Islamic Republic of Iran (MJIRI)","page":"178–182","source":"Google Scholar","title":"Can judgments according to case fatality rate be correct all the time during epidemics? Estimated cases based on CFR in different scenarios and some lessons from early case fatality rate of coronavirus disease 2019 in Iran","title-short":"Can judgments according to case fatality rate be correct all the time during epidemics?","volume":"34","author":[{"family":"Moradi","given":"Ghobad"},{"family":"Piroozi","given":"Bakhtiar"},{"family":"Mohamadi-Bolbanabad","given":"Amjad"},{"family":"Safari","given":"Hossein"},{"family":"Shokri","given":"Azad"},{"family":"Rahimi","given":"Ramyar"}],"issued":{"date-parts":[["2020"]]}}}],"schema":"https://github.com/citation-style-language/schema/raw/master/csl-citation.json"} </w:instrText>
            </w:r>
            <w:r w:rsidRPr="00236F48">
              <w:rPr>
                <w:rFonts w:asciiTheme="majorBidi" w:hAnsiTheme="majorBidi" w:cstheme="majorBidi"/>
              </w:rPr>
              <w:fldChar w:fldCharType="separate"/>
            </w:r>
            <w:r w:rsidRPr="00236F48">
              <w:rPr>
                <w:rFonts w:asciiTheme="majorBidi" w:hAnsiTheme="majorBidi" w:cstheme="majorBidi"/>
              </w:rPr>
              <w:t>[18]</w:t>
            </w:r>
            <w:r w:rsidRPr="00236F48">
              <w:rPr>
                <w:rFonts w:asciiTheme="majorBidi" w:hAnsiTheme="majorBidi" w:cstheme="majorBidi"/>
              </w:rPr>
              <w:fldChar w:fldCharType="end"/>
            </w:r>
          </w:p>
        </w:tc>
        <w:tc>
          <w:tcPr>
            <w:tcW w:w="1096" w:type="dxa"/>
            <w:shd w:val="clear" w:color="auto" w:fill="auto"/>
            <w:noWrap/>
            <w:hideMark/>
          </w:tcPr>
          <w:p w14:paraId="596BEB29" w14:textId="1E4EDCCA" w:rsidR="00CC556A" w:rsidRPr="00236F48" w:rsidRDefault="00CC556A" w:rsidP="003D5B46">
            <w:pPr>
              <w:spacing w:line="360" w:lineRule="auto"/>
              <w:rPr>
                <w:rFonts w:asciiTheme="majorBidi" w:hAnsiTheme="majorBidi" w:cstheme="majorBidi"/>
              </w:rPr>
            </w:pPr>
            <w:r w:rsidRPr="00236F48">
              <w:rPr>
                <w:rFonts w:asciiTheme="majorBidi" w:hAnsiTheme="majorBidi" w:cstheme="majorBidi"/>
              </w:rPr>
              <w:t xml:space="preserve">S4 </w:t>
            </w:r>
            <w:r w:rsidRPr="00236F48">
              <w:rPr>
                <w:rFonts w:asciiTheme="majorBidi" w:hAnsiTheme="majorBidi" w:cstheme="majorBidi"/>
                <w:vertAlign w:val="superscript"/>
              </w:rPr>
              <w:t>(</w:t>
            </w:r>
            <w:r w:rsidR="00624CD4">
              <w:rPr>
                <w:rFonts w:asciiTheme="majorBidi" w:hAnsiTheme="majorBidi" w:cstheme="majorBidi"/>
                <w:vertAlign w:val="superscript"/>
              </w:rPr>
              <w:t>r</w:t>
            </w:r>
            <w:r w:rsidRPr="00236F48">
              <w:rPr>
                <w:rFonts w:asciiTheme="majorBidi" w:hAnsiTheme="majorBidi" w:cstheme="majorBidi"/>
                <w:vertAlign w:val="superscript"/>
              </w:rPr>
              <w:t>)</w:t>
            </w:r>
          </w:p>
        </w:tc>
        <w:tc>
          <w:tcPr>
            <w:tcW w:w="2362" w:type="dxa"/>
            <w:shd w:val="clear" w:color="auto" w:fill="auto"/>
            <w:noWrap/>
            <w:hideMark/>
          </w:tcPr>
          <w:p w14:paraId="1C296694" w14:textId="77777777" w:rsidR="00CC556A" w:rsidRPr="00236F48" w:rsidRDefault="00CC556A" w:rsidP="003D5B46">
            <w:pPr>
              <w:spacing w:line="360" w:lineRule="auto"/>
              <w:rPr>
                <w:rFonts w:asciiTheme="majorBidi" w:hAnsiTheme="majorBidi" w:cstheme="majorBidi"/>
              </w:rPr>
            </w:pPr>
            <w:r w:rsidRPr="00236F48">
              <w:rPr>
                <w:rFonts w:asciiTheme="majorBidi" w:hAnsiTheme="majorBidi" w:cstheme="majorBidi"/>
              </w:rPr>
              <w:t>Cumulative cases</w:t>
            </w:r>
          </w:p>
        </w:tc>
        <w:tc>
          <w:tcPr>
            <w:tcW w:w="2290" w:type="dxa"/>
            <w:shd w:val="clear" w:color="auto" w:fill="auto"/>
            <w:noWrap/>
            <w:hideMark/>
          </w:tcPr>
          <w:p w14:paraId="7B50F7B4" w14:textId="77777777" w:rsidR="00CC556A" w:rsidRPr="00236F48" w:rsidRDefault="00CC556A" w:rsidP="003D5B46">
            <w:pPr>
              <w:spacing w:line="360" w:lineRule="auto"/>
              <w:jc w:val="right"/>
              <w:rPr>
                <w:rFonts w:asciiTheme="majorBidi" w:hAnsiTheme="majorBidi" w:cstheme="majorBidi"/>
              </w:rPr>
            </w:pPr>
            <w:r w:rsidRPr="00236F48">
              <w:rPr>
                <w:rFonts w:asciiTheme="majorBidi" w:hAnsiTheme="majorBidi" w:cstheme="majorBidi"/>
              </w:rPr>
              <w:t>392587</w:t>
            </w:r>
          </w:p>
        </w:tc>
        <w:tc>
          <w:tcPr>
            <w:tcW w:w="1275" w:type="dxa"/>
            <w:shd w:val="clear" w:color="auto" w:fill="auto"/>
            <w:noWrap/>
            <w:hideMark/>
          </w:tcPr>
          <w:p w14:paraId="6C3BC094" w14:textId="77777777" w:rsidR="00CC556A" w:rsidRPr="00236F48" w:rsidRDefault="00CC556A" w:rsidP="003D5B46">
            <w:pPr>
              <w:spacing w:line="360" w:lineRule="auto"/>
              <w:jc w:val="right"/>
              <w:rPr>
                <w:rFonts w:asciiTheme="majorBidi" w:hAnsiTheme="majorBidi" w:cstheme="majorBidi"/>
              </w:rPr>
            </w:pPr>
            <w:r w:rsidRPr="00236F48">
              <w:rPr>
                <w:rFonts w:asciiTheme="majorBidi" w:hAnsiTheme="majorBidi" w:cstheme="majorBidi"/>
              </w:rPr>
              <w:t>··</w:t>
            </w:r>
          </w:p>
        </w:tc>
        <w:tc>
          <w:tcPr>
            <w:tcW w:w="1276" w:type="dxa"/>
            <w:shd w:val="clear" w:color="auto" w:fill="auto"/>
            <w:noWrap/>
            <w:hideMark/>
          </w:tcPr>
          <w:p w14:paraId="4B57E846" w14:textId="77777777" w:rsidR="00CC556A" w:rsidRPr="00236F48" w:rsidRDefault="00CC556A" w:rsidP="003D5B46">
            <w:pPr>
              <w:spacing w:line="360" w:lineRule="auto"/>
              <w:jc w:val="right"/>
              <w:rPr>
                <w:rFonts w:asciiTheme="majorBidi" w:hAnsiTheme="majorBidi" w:cstheme="majorBidi"/>
              </w:rPr>
            </w:pPr>
            <w:r w:rsidRPr="00236F48">
              <w:rPr>
                <w:rFonts w:asciiTheme="majorBidi" w:hAnsiTheme="majorBidi" w:cstheme="majorBidi"/>
              </w:rPr>
              <w:t>··</w:t>
            </w:r>
          </w:p>
        </w:tc>
        <w:tc>
          <w:tcPr>
            <w:tcW w:w="1134" w:type="dxa"/>
            <w:shd w:val="clear" w:color="auto" w:fill="auto"/>
            <w:noWrap/>
            <w:hideMark/>
          </w:tcPr>
          <w:p w14:paraId="06769EAC" w14:textId="77777777" w:rsidR="00CC556A" w:rsidRPr="00236F48" w:rsidRDefault="00CC556A" w:rsidP="003D5B46">
            <w:pPr>
              <w:spacing w:line="360" w:lineRule="auto"/>
              <w:jc w:val="right"/>
              <w:rPr>
                <w:rFonts w:asciiTheme="majorBidi" w:hAnsiTheme="majorBidi" w:cstheme="majorBidi"/>
              </w:rPr>
            </w:pPr>
            <w:r w:rsidRPr="00236F48">
              <w:rPr>
                <w:rFonts w:asciiTheme="majorBidi" w:hAnsiTheme="majorBidi" w:cstheme="majorBidi"/>
              </w:rPr>
              <w:t>··</w:t>
            </w:r>
          </w:p>
        </w:tc>
        <w:tc>
          <w:tcPr>
            <w:tcW w:w="1276" w:type="dxa"/>
            <w:shd w:val="clear" w:color="auto" w:fill="auto"/>
            <w:noWrap/>
            <w:hideMark/>
          </w:tcPr>
          <w:p w14:paraId="0FB1ECC7" w14:textId="77777777" w:rsidR="00CC556A" w:rsidRPr="00236F48" w:rsidRDefault="00CC556A" w:rsidP="003D5B46">
            <w:pPr>
              <w:spacing w:line="360" w:lineRule="auto"/>
              <w:jc w:val="right"/>
              <w:rPr>
                <w:rFonts w:asciiTheme="majorBidi" w:hAnsiTheme="majorBidi" w:cstheme="majorBidi"/>
              </w:rPr>
            </w:pPr>
            <w:r w:rsidRPr="00236F48">
              <w:rPr>
                <w:rFonts w:asciiTheme="majorBidi" w:hAnsiTheme="majorBidi" w:cstheme="majorBidi"/>
              </w:rPr>
              <w:t>··</w:t>
            </w:r>
          </w:p>
        </w:tc>
        <w:tc>
          <w:tcPr>
            <w:tcW w:w="1134" w:type="dxa"/>
            <w:shd w:val="clear" w:color="auto" w:fill="auto"/>
            <w:noWrap/>
            <w:hideMark/>
          </w:tcPr>
          <w:p w14:paraId="37D53BED" w14:textId="77777777" w:rsidR="00CC556A" w:rsidRPr="00236F48" w:rsidRDefault="00CC556A" w:rsidP="003D5B46">
            <w:pPr>
              <w:spacing w:line="360" w:lineRule="auto"/>
              <w:jc w:val="right"/>
              <w:rPr>
                <w:rFonts w:asciiTheme="majorBidi" w:hAnsiTheme="majorBidi" w:cstheme="majorBidi"/>
              </w:rPr>
            </w:pPr>
            <w:r w:rsidRPr="00236F48">
              <w:rPr>
                <w:rFonts w:asciiTheme="majorBidi" w:hAnsiTheme="majorBidi" w:cstheme="majorBidi"/>
              </w:rPr>
              <w:t>··</w:t>
            </w:r>
          </w:p>
        </w:tc>
      </w:tr>
      <w:tr w:rsidR="00CC556A" w:rsidRPr="00236F48" w14:paraId="0FBE7715" w14:textId="77777777" w:rsidTr="0039216D">
        <w:trPr>
          <w:trHeight w:val="320"/>
          <w:jc w:val="center"/>
        </w:trPr>
        <w:tc>
          <w:tcPr>
            <w:tcW w:w="2044" w:type="dxa"/>
            <w:shd w:val="clear" w:color="auto" w:fill="auto"/>
            <w:noWrap/>
            <w:hideMark/>
          </w:tcPr>
          <w:p w14:paraId="6F5A5E13" w14:textId="6472FBD7" w:rsidR="00CC556A" w:rsidRPr="00236F48" w:rsidRDefault="00CC556A" w:rsidP="003D5B46">
            <w:pPr>
              <w:spacing w:line="360" w:lineRule="auto"/>
              <w:rPr>
                <w:rFonts w:asciiTheme="majorBidi" w:hAnsiTheme="majorBidi" w:cstheme="majorBidi"/>
              </w:rPr>
            </w:pPr>
            <w:r w:rsidRPr="00236F48">
              <w:rPr>
                <w:rFonts w:asciiTheme="majorBidi" w:hAnsiTheme="majorBidi" w:cstheme="majorBidi"/>
              </w:rPr>
              <w:t>Tuite</w:t>
            </w:r>
            <w:r w:rsidR="0020026A">
              <w:rPr>
                <w:rFonts w:asciiTheme="majorBidi" w:hAnsiTheme="majorBidi" w:cstheme="majorBidi"/>
              </w:rPr>
              <w:t xml:space="preserve"> </w:t>
            </w:r>
            <w:r w:rsidRPr="00236F48">
              <w:rPr>
                <w:rFonts w:asciiTheme="majorBidi" w:hAnsiTheme="majorBidi" w:cstheme="majorBidi"/>
              </w:rPr>
              <w:fldChar w:fldCharType="begin"/>
            </w:r>
            <w:r w:rsidRPr="00236F48">
              <w:rPr>
                <w:rFonts w:asciiTheme="majorBidi" w:hAnsiTheme="majorBidi" w:cstheme="majorBidi"/>
              </w:rPr>
              <w:instrText xml:space="preserve"> ADDIN ZOTERO_ITEM CSL_CITATION {"citationID":"FumGQcxR","properties":{"formattedCitation":"[20]","plainCitation":"[20]","noteIndex":0},"citationItems":[{"id":749,"uris":["http://zotero.org/users/5880623/items/VXCJCNNF"],"uri":["http://zotero.org/users/5880623/items/VXCJCNNF"],"itemData":{"id":749,"type":"article-journal","container-title":"Annals of Internal Medicine","source":"Google Scholar","title":"Estimation of coronavirus disease 2019 (COVID-19) burden and potential for international dissemination of infection from Iran","author":[{"family":"Tuite","given":"Ashleigh R."},{"family":"Bogoch","given":"Isaac I."},{"family":"Sherbo","given":"Ryan"},{"family":"Watts","given":"Alexander"},{"family":"Fisman","given":"David"},{"family":"Khan","given":"Kamran"}],"issued":{"date-parts":[["2020"]]}}}],"schema":"https://github.com/citation-style-language/schema/raw/master/csl-citation.json"} </w:instrText>
            </w:r>
            <w:r w:rsidRPr="00236F48">
              <w:rPr>
                <w:rFonts w:asciiTheme="majorBidi" w:hAnsiTheme="majorBidi" w:cstheme="majorBidi"/>
              </w:rPr>
              <w:fldChar w:fldCharType="separate"/>
            </w:r>
            <w:r w:rsidRPr="00236F48">
              <w:rPr>
                <w:rFonts w:asciiTheme="majorBidi" w:hAnsiTheme="majorBidi" w:cstheme="majorBidi"/>
              </w:rPr>
              <w:t>[20]</w:t>
            </w:r>
            <w:r w:rsidRPr="00236F48">
              <w:rPr>
                <w:rFonts w:asciiTheme="majorBidi" w:hAnsiTheme="majorBidi" w:cstheme="majorBidi"/>
              </w:rPr>
              <w:fldChar w:fldCharType="end"/>
            </w:r>
          </w:p>
        </w:tc>
        <w:tc>
          <w:tcPr>
            <w:tcW w:w="1096" w:type="dxa"/>
            <w:shd w:val="clear" w:color="auto" w:fill="auto"/>
            <w:noWrap/>
            <w:hideMark/>
          </w:tcPr>
          <w:p w14:paraId="78D7FCA1" w14:textId="07E7246F" w:rsidR="00CC556A" w:rsidRPr="00236F48" w:rsidRDefault="00CC556A" w:rsidP="003D5B46">
            <w:pPr>
              <w:spacing w:line="360" w:lineRule="auto"/>
              <w:rPr>
                <w:rFonts w:asciiTheme="majorBidi" w:hAnsiTheme="majorBidi" w:cstheme="majorBidi"/>
              </w:rPr>
            </w:pPr>
            <w:r w:rsidRPr="00236F48">
              <w:rPr>
                <w:rFonts w:asciiTheme="majorBidi" w:hAnsiTheme="majorBidi" w:cstheme="majorBidi"/>
              </w:rPr>
              <w:t xml:space="preserve">S1 </w:t>
            </w:r>
            <w:r w:rsidRPr="00236F48">
              <w:rPr>
                <w:rFonts w:asciiTheme="majorBidi" w:hAnsiTheme="majorBidi" w:cstheme="majorBidi"/>
                <w:vertAlign w:val="superscript"/>
              </w:rPr>
              <w:t>(</w:t>
            </w:r>
            <w:r w:rsidR="00624CD4">
              <w:rPr>
                <w:rFonts w:asciiTheme="majorBidi" w:hAnsiTheme="majorBidi" w:cstheme="majorBidi"/>
                <w:vertAlign w:val="superscript"/>
              </w:rPr>
              <w:t>s</w:t>
            </w:r>
            <w:r w:rsidRPr="00236F48">
              <w:rPr>
                <w:rFonts w:asciiTheme="majorBidi" w:hAnsiTheme="majorBidi" w:cstheme="majorBidi"/>
                <w:vertAlign w:val="superscript"/>
              </w:rPr>
              <w:t>)</w:t>
            </w:r>
          </w:p>
        </w:tc>
        <w:tc>
          <w:tcPr>
            <w:tcW w:w="2362" w:type="dxa"/>
            <w:shd w:val="clear" w:color="auto" w:fill="auto"/>
            <w:noWrap/>
            <w:hideMark/>
          </w:tcPr>
          <w:p w14:paraId="1103A4E7" w14:textId="77777777" w:rsidR="00CC556A" w:rsidRPr="00236F48" w:rsidRDefault="00CC556A" w:rsidP="003D5B46">
            <w:pPr>
              <w:spacing w:line="360" w:lineRule="auto"/>
              <w:rPr>
                <w:rFonts w:asciiTheme="majorBidi" w:hAnsiTheme="majorBidi" w:cstheme="majorBidi"/>
              </w:rPr>
            </w:pPr>
            <w:r w:rsidRPr="00236F48">
              <w:rPr>
                <w:rFonts w:asciiTheme="majorBidi" w:hAnsiTheme="majorBidi" w:cstheme="majorBidi"/>
              </w:rPr>
              <w:t xml:space="preserve">Cumulative cases </w:t>
            </w:r>
            <w:r w:rsidRPr="00236F48">
              <w:rPr>
                <w:rFonts w:asciiTheme="majorBidi" w:hAnsiTheme="majorBidi" w:cstheme="majorBidi"/>
                <w:vertAlign w:val="superscript"/>
              </w:rPr>
              <w:t>(w)</w:t>
            </w:r>
          </w:p>
        </w:tc>
        <w:tc>
          <w:tcPr>
            <w:tcW w:w="2290" w:type="dxa"/>
            <w:shd w:val="clear" w:color="auto" w:fill="auto"/>
            <w:noWrap/>
            <w:hideMark/>
          </w:tcPr>
          <w:p w14:paraId="53D9E17F" w14:textId="77777777" w:rsidR="00CC556A" w:rsidRPr="00236F48" w:rsidRDefault="00CC556A" w:rsidP="003D5B46">
            <w:pPr>
              <w:spacing w:line="360" w:lineRule="auto"/>
              <w:jc w:val="right"/>
              <w:rPr>
                <w:rFonts w:asciiTheme="majorBidi" w:hAnsiTheme="majorBidi" w:cstheme="majorBidi"/>
              </w:rPr>
            </w:pPr>
            <w:r w:rsidRPr="00236F48">
              <w:rPr>
                <w:rFonts w:asciiTheme="majorBidi" w:hAnsiTheme="majorBidi" w:cstheme="majorBidi"/>
              </w:rPr>
              <w:t>1816 (405-5270)</w:t>
            </w:r>
          </w:p>
        </w:tc>
        <w:tc>
          <w:tcPr>
            <w:tcW w:w="1275" w:type="dxa"/>
            <w:shd w:val="clear" w:color="auto" w:fill="auto"/>
            <w:noWrap/>
            <w:hideMark/>
          </w:tcPr>
          <w:p w14:paraId="68ACAC16" w14:textId="77777777" w:rsidR="00CC556A" w:rsidRPr="00236F48" w:rsidRDefault="00CC556A" w:rsidP="003D5B46">
            <w:pPr>
              <w:spacing w:line="360" w:lineRule="auto"/>
              <w:jc w:val="right"/>
              <w:rPr>
                <w:rFonts w:asciiTheme="majorBidi" w:hAnsiTheme="majorBidi" w:cstheme="majorBidi"/>
              </w:rPr>
            </w:pPr>
            <w:r w:rsidRPr="00236F48">
              <w:rPr>
                <w:rFonts w:asciiTheme="majorBidi" w:hAnsiTheme="majorBidi" w:cstheme="majorBidi"/>
              </w:rPr>
              <w:t>··</w:t>
            </w:r>
          </w:p>
        </w:tc>
        <w:tc>
          <w:tcPr>
            <w:tcW w:w="1276" w:type="dxa"/>
            <w:shd w:val="clear" w:color="auto" w:fill="auto"/>
            <w:noWrap/>
            <w:hideMark/>
          </w:tcPr>
          <w:p w14:paraId="4352B7DC" w14:textId="77777777" w:rsidR="00CC556A" w:rsidRPr="00236F48" w:rsidRDefault="00CC556A" w:rsidP="003D5B46">
            <w:pPr>
              <w:spacing w:line="360" w:lineRule="auto"/>
              <w:jc w:val="right"/>
              <w:rPr>
                <w:rFonts w:asciiTheme="majorBidi" w:hAnsiTheme="majorBidi" w:cstheme="majorBidi"/>
              </w:rPr>
            </w:pPr>
            <w:r w:rsidRPr="00236F48">
              <w:rPr>
                <w:rFonts w:asciiTheme="majorBidi" w:hAnsiTheme="majorBidi" w:cstheme="majorBidi"/>
              </w:rPr>
              <w:t>··</w:t>
            </w:r>
          </w:p>
        </w:tc>
        <w:tc>
          <w:tcPr>
            <w:tcW w:w="1134" w:type="dxa"/>
            <w:shd w:val="clear" w:color="auto" w:fill="auto"/>
            <w:noWrap/>
            <w:hideMark/>
          </w:tcPr>
          <w:p w14:paraId="57645407" w14:textId="77777777" w:rsidR="00CC556A" w:rsidRPr="00236F48" w:rsidRDefault="00CC556A" w:rsidP="003D5B46">
            <w:pPr>
              <w:spacing w:line="360" w:lineRule="auto"/>
              <w:jc w:val="right"/>
              <w:rPr>
                <w:rFonts w:asciiTheme="majorBidi" w:hAnsiTheme="majorBidi" w:cstheme="majorBidi"/>
              </w:rPr>
            </w:pPr>
            <w:r w:rsidRPr="00236F48">
              <w:rPr>
                <w:rFonts w:asciiTheme="majorBidi" w:hAnsiTheme="majorBidi" w:cstheme="majorBidi"/>
              </w:rPr>
              <w:t>··</w:t>
            </w:r>
          </w:p>
        </w:tc>
        <w:tc>
          <w:tcPr>
            <w:tcW w:w="1276" w:type="dxa"/>
            <w:shd w:val="clear" w:color="auto" w:fill="auto"/>
            <w:noWrap/>
            <w:hideMark/>
          </w:tcPr>
          <w:p w14:paraId="3EF879F8" w14:textId="77777777" w:rsidR="00CC556A" w:rsidRPr="00236F48" w:rsidRDefault="00CC556A" w:rsidP="003D5B46">
            <w:pPr>
              <w:spacing w:line="360" w:lineRule="auto"/>
              <w:jc w:val="right"/>
              <w:rPr>
                <w:rFonts w:asciiTheme="majorBidi" w:hAnsiTheme="majorBidi" w:cstheme="majorBidi"/>
              </w:rPr>
            </w:pPr>
            <w:r w:rsidRPr="00236F48">
              <w:rPr>
                <w:rFonts w:asciiTheme="majorBidi" w:hAnsiTheme="majorBidi" w:cstheme="majorBidi"/>
              </w:rPr>
              <w:t>··</w:t>
            </w:r>
          </w:p>
        </w:tc>
        <w:tc>
          <w:tcPr>
            <w:tcW w:w="1134" w:type="dxa"/>
            <w:shd w:val="clear" w:color="auto" w:fill="auto"/>
            <w:noWrap/>
            <w:hideMark/>
          </w:tcPr>
          <w:p w14:paraId="5D6BE85F" w14:textId="77777777" w:rsidR="00CC556A" w:rsidRPr="00236F48" w:rsidRDefault="00CC556A" w:rsidP="003D5B46">
            <w:pPr>
              <w:spacing w:line="360" w:lineRule="auto"/>
              <w:jc w:val="right"/>
              <w:rPr>
                <w:rFonts w:asciiTheme="majorBidi" w:hAnsiTheme="majorBidi" w:cstheme="majorBidi"/>
              </w:rPr>
            </w:pPr>
            <w:r w:rsidRPr="00236F48">
              <w:rPr>
                <w:rFonts w:asciiTheme="majorBidi" w:hAnsiTheme="majorBidi" w:cstheme="majorBidi"/>
              </w:rPr>
              <w:t>··</w:t>
            </w:r>
          </w:p>
        </w:tc>
      </w:tr>
      <w:tr w:rsidR="00CC556A" w:rsidRPr="00236F48" w14:paraId="68E827C6" w14:textId="77777777" w:rsidTr="0039216D">
        <w:trPr>
          <w:trHeight w:val="320"/>
          <w:jc w:val="center"/>
        </w:trPr>
        <w:tc>
          <w:tcPr>
            <w:tcW w:w="2044" w:type="dxa"/>
            <w:shd w:val="clear" w:color="auto" w:fill="auto"/>
            <w:noWrap/>
            <w:hideMark/>
          </w:tcPr>
          <w:p w14:paraId="18EB09B1" w14:textId="33DDF0FD" w:rsidR="00CC556A" w:rsidRPr="00236F48" w:rsidRDefault="00CC556A" w:rsidP="003D5B46">
            <w:pPr>
              <w:spacing w:line="360" w:lineRule="auto"/>
              <w:rPr>
                <w:rFonts w:asciiTheme="majorBidi" w:hAnsiTheme="majorBidi" w:cstheme="majorBidi"/>
              </w:rPr>
            </w:pPr>
            <w:r w:rsidRPr="00236F48">
              <w:rPr>
                <w:rFonts w:asciiTheme="majorBidi" w:hAnsiTheme="majorBidi" w:cstheme="majorBidi"/>
              </w:rPr>
              <w:t>Tuite</w:t>
            </w:r>
            <w:r w:rsidR="0020026A">
              <w:rPr>
                <w:rFonts w:asciiTheme="majorBidi" w:hAnsiTheme="majorBidi" w:cstheme="majorBidi"/>
              </w:rPr>
              <w:t xml:space="preserve"> </w:t>
            </w:r>
            <w:r w:rsidRPr="00236F48">
              <w:rPr>
                <w:rFonts w:asciiTheme="majorBidi" w:hAnsiTheme="majorBidi" w:cstheme="majorBidi"/>
              </w:rPr>
              <w:fldChar w:fldCharType="begin"/>
            </w:r>
            <w:r w:rsidRPr="00236F48">
              <w:rPr>
                <w:rFonts w:asciiTheme="majorBidi" w:hAnsiTheme="majorBidi" w:cstheme="majorBidi"/>
              </w:rPr>
              <w:instrText xml:space="preserve"> ADDIN ZOTERO_ITEM CSL_CITATION {"citationID":"IyJe6N1p","properties":{"formattedCitation":"[20]","plainCitation":"[20]","noteIndex":0},"citationItems":[{"id":749,"uris":["http://zotero.org/users/5880623/items/VXCJCNNF"],"uri":["http://zotero.org/users/5880623/items/VXCJCNNF"],"itemData":{"id":749,"type":"article-journal","container-title":"Annals of Internal Medicine","source":"Google Scholar","title":"Estimation of coronavirus disease 2019 (COVID-19) burden and potential for international dissemination of infection from Iran","author":[{"family":"Tuite","given":"Ashleigh R."},{"family":"Bogoch","given":"Isaac I."},{"family":"Sherbo","given":"Ryan"},{"family":"Watts","given":"Alexander"},{"family":"Fisman","given":"David"},{"family":"Khan","given":"Kamran"}],"issued":{"date-parts":[["2020"]]}}}],"schema":"https://github.com/citation-style-language/schema/raw/master/csl-citation.json"} </w:instrText>
            </w:r>
            <w:r w:rsidRPr="00236F48">
              <w:rPr>
                <w:rFonts w:asciiTheme="majorBidi" w:hAnsiTheme="majorBidi" w:cstheme="majorBidi"/>
              </w:rPr>
              <w:fldChar w:fldCharType="separate"/>
            </w:r>
            <w:r w:rsidRPr="00236F48">
              <w:rPr>
                <w:rFonts w:asciiTheme="majorBidi" w:hAnsiTheme="majorBidi" w:cstheme="majorBidi"/>
              </w:rPr>
              <w:t>[20]</w:t>
            </w:r>
            <w:r w:rsidRPr="00236F48">
              <w:rPr>
                <w:rFonts w:asciiTheme="majorBidi" w:hAnsiTheme="majorBidi" w:cstheme="majorBidi"/>
              </w:rPr>
              <w:fldChar w:fldCharType="end"/>
            </w:r>
          </w:p>
        </w:tc>
        <w:tc>
          <w:tcPr>
            <w:tcW w:w="1096" w:type="dxa"/>
            <w:shd w:val="clear" w:color="auto" w:fill="auto"/>
            <w:noWrap/>
            <w:hideMark/>
          </w:tcPr>
          <w:p w14:paraId="0BDF9376" w14:textId="778D3BE6" w:rsidR="00CC556A" w:rsidRPr="00236F48" w:rsidRDefault="00CC556A" w:rsidP="003D5B46">
            <w:pPr>
              <w:spacing w:line="360" w:lineRule="auto"/>
              <w:rPr>
                <w:rFonts w:asciiTheme="majorBidi" w:hAnsiTheme="majorBidi" w:cstheme="majorBidi"/>
              </w:rPr>
            </w:pPr>
            <w:r w:rsidRPr="00236F48">
              <w:rPr>
                <w:rFonts w:asciiTheme="majorBidi" w:hAnsiTheme="majorBidi" w:cstheme="majorBidi"/>
              </w:rPr>
              <w:t xml:space="preserve">S2 </w:t>
            </w:r>
            <w:r w:rsidRPr="00236F48">
              <w:rPr>
                <w:rFonts w:asciiTheme="majorBidi" w:hAnsiTheme="majorBidi" w:cstheme="majorBidi"/>
                <w:vertAlign w:val="superscript"/>
              </w:rPr>
              <w:t>(</w:t>
            </w:r>
            <w:r w:rsidR="00624CD4">
              <w:rPr>
                <w:rFonts w:asciiTheme="majorBidi" w:hAnsiTheme="majorBidi" w:cstheme="majorBidi"/>
                <w:vertAlign w:val="superscript"/>
              </w:rPr>
              <w:t>t</w:t>
            </w:r>
            <w:r w:rsidRPr="00236F48">
              <w:rPr>
                <w:rFonts w:asciiTheme="majorBidi" w:hAnsiTheme="majorBidi" w:cstheme="majorBidi"/>
                <w:vertAlign w:val="superscript"/>
              </w:rPr>
              <w:t>)</w:t>
            </w:r>
          </w:p>
        </w:tc>
        <w:tc>
          <w:tcPr>
            <w:tcW w:w="2362" w:type="dxa"/>
            <w:shd w:val="clear" w:color="auto" w:fill="auto"/>
            <w:noWrap/>
            <w:hideMark/>
          </w:tcPr>
          <w:p w14:paraId="1B28C646" w14:textId="77777777" w:rsidR="00CC556A" w:rsidRPr="00236F48" w:rsidRDefault="00CC556A" w:rsidP="003D5B46">
            <w:pPr>
              <w:spacing w:line="360" w:lineRule="auto"/>
              <w:rPr>
                <w:rFonts w:asciiTheme="majorBidi" w:hAnsiTheme="majorBidi" w:cstheme="majorBidi"/>
              </w:rPr>
            </w:pPr>
            <w:r w:rsidRPr="00236F48">
              <w:rPr>
                <w:rFonts w:asciiTheme="majorBidi" w:hAnsiTheme="majorBidi" w:cstheme="majorBidi"/>
              </w:rPr>
              <w:t xml:space="preserve">Cumulative cases </w:t>
            </w:r>
            <w:r w:rsidRPr="00236F48">
              <w:rPr>
                <w:rFonts w:asciiTheme="majorBidi" w:hAnsiTheme="majorBidi" w:cstheme="majorBidi"/>
                <w:vertAlign w:val="superscript"/>
              </w:rPr>
              <w:t>(x)</w:t>
            </w:r>
          </w:p>
        </w:tc>
        <w:tc>
          <w:tcPr>
            <w:tcW w:w="2290" w:type="dxa"/>
            <w:shd w:val="clear" w:color="auto" w:fill="auto"/>
            <w:noWrap/>
            <w:hideMark/>
          </w:tcPr>
          <w:p w14:paraId="064B2BF2" w14:textId="77777777" w:rsidR="00CC556A" w:rsidRPr="00236F48" w:rsidRDefault="00CC556A" w:rsidP="003D5B46">
            <w:pPr>
              <w:spacing w:line="360" w:lineRule="auto"/>
              <w:jc w:val="right"/>
              <w:rPr>
                <w:rFonts w:asciiTheme="majorBidi" w:hAnsiTheme="majorBidi" w:cstheme="majorBidi"/>
              </w:rPr>
            </w:pPr>
            <w:r w:rsidRPr="00236F48">
              <w:rPr>
                <w:rFonts w:asciiTheme="majorBidi" w:hAnsiTheme="majorBidi" w:cstheme="majorBidi"/>
              </w:rPr>
              <w:t>18307 (3713-53333)</w:t>
            </w:r>
          </w:p>
        </w:tc>
        <w:tc>
          <w:tcPr>
            <w:tcW w:w="1275" w:type="dxa"/>
            <w:shd w:val="clear" w:color="auto" w:fill="auto"/>
            <w:noWrap/>
            <w:hideMark/>
          </w:tcPr>
          <w:p w14:paraId="0CE1A574" w14:textId="77777777" w:rsidR="00CC556A" w:rsidRPr="00236F48" w:rsidRDefault="00CC556A" w:rsidP="003D5B46">
            <w:pPr>
              <w:spacing w:line="360" w:lineRule="auto"/>
              <w:jc w:val="right"/>
              <w:rPr>
                <w:rFonts w:asciiTheme="majorBidi" w:hAnsiTheme="majorBidi" w:cstheme="majorBidi"/>
              </w:rPr>
            </w:pPr>
            <w:r w:rsidRPr="00236F48">
              <w:rPr>
                <w:rFonts w:asciiTheme="majorBidi" w:hAnsiTheme="majorBidi" w:cstheme="majorBidi"/>
              </w:rPr>
              <w:t>··</w:t>
            </w:r>
          </w:p>
        </w:tc>
        <w:tc>
          <w:tcPr>
            <w:tcW w:w="1276" w:type="dxa"/>
            <w:shd w:val="clear" w:color="auto" w:fill="auto"/>
            <w:noWrap/>
            <w:hideMark/>
          </w:tcPr>
          <w:p w14:paraId="47951201" w14:textId="77777777" w:rsidR="00CC556A" w:rsidRPr="00236F48" w:rsidRDefault="00CC556A" w:rsidP="003D5B46">
            <w:pPr>
              <w:spacing w:line="360" w:lineRule="auto"/>
              <w:jc w:val="right"/>
              <w:rPr>
                <w:rFonts w:asciiTheme="majorBidi" w:hAnsiTheme="majorBidi" w:cstheme="majorBidi"/>
              </w:rPr>
            </w:pPr>
            <w:r w:rsidRPr="00236F48">
              <w:rPr>
                <w:rFonts w:asciiTheme="majorBidi" w:hAnsiTheme="majorBidi" w:cstheme="majorBidi"/>
              </w:rPr>
              <w:t>··</w:t>
            </w:r>
          </w:p>
        </w:tc>
        <w:tc>
          <w:tcPr>
            <w:tcW w:w="1134" w:type="dxa"/>
            <w:shd w:val="clear" w:color="auto" w:fill="auto"/>
            <w:noWrap/>
            <w:hideMark/>
          </w:tcPr>
          <w:p w14:paraId="3CE0996A" w14:textId="77777777" w:rsidR="00CC556A" w:rsidRPr="00236F48" w:rsidRDefault="00CC556A" w:rsidP="003D5B46">
            <w:pPr>
              <w:spacing w:line="360" w:lineRule="auto"/>
              <w:jc w:val="right"/>
              <w:rPr>
                <w:rFonts w:asciiTheme="majorBidi" w:hAnsiTheme="majorBidi" w:cstheme="majorBidi"/>
              </w:rPr>
            </w:pPr>
            <w:r w:rsidRPr="00236F48">
              <w:rPr>
                <w:rFonts w:asciiTheme="majorBidi" w:hAnsiTheme="majorBidi" w:cstheme="majorBidi"/>
              </w:rPr>
              <w:t>··</w:t>
            </w:r>
          </w:p>
        </w:tc>
        <w:tc>
          <w:tcPr>
            <w:tcW w:w="1276" w:type="dxa"/>
            <w:shd w:val="clear" w:color="auto" w:fill="auto"/>
            <w:noWrap/>
            <w:hideMark/>
          </w:tcPr>
          <w:p w14:paraId="0F6A4450" w14:textId="77777777" w:rsidR="00CC556A" w:rsidRPr="00236F48" w:rsidRDefault="00CC556A" w:rsidP="003D5B46">
            <w:pPr>
              <w:spacing w:line="360" w:lineRule="auto"/>
              <w:jc w:val="right"/>
              <w:rPr>
                <w:rFonts w:asciiTheme="majorBidi" w:hAnsiTheme="majorBidi" w:cstheme="majorBidi"/>
              </w:rPr>
            </w:pPr>
            <w:r w:rsidRPr="00236F48">
              <w:rPr>
                <w:rFonts w:asciiTheme="majorBidi" w:hAnsiTheme="majorBidi" w:cstheme="majorBidi"/>
              </w:rPr>
              <w:t>··</w:t>
            </w:r>
          </w:p>
        </w:tc>
        <w:tc>
          <w:tcPr>
            <w:tcW w:w="1134" w:type="dxa"/>
            <w:shd w:val="clear" w:color="auto" w:fill="auto"/>
            <w:noWrap/>
            <w:hideMark/>
          </w:tcPr>
          <w:p w14:paraId="7ACB6B81" w14:textId="77777777" w:rsidR="00CC556A" w:rsidRPr="00236F48" w:rsidRDefault="00CC556A" w:rsidP="003D5B46">
            <w:pPr>
              <w:spacing w:line="360" w:lineRule="auto"/>
              <w:jc w:val="right"/>
              <w:rPr>
                <w:rFonts w:asciiTheme="majorBidi" w:hAnsiTheme="majorBidi" w:cstheme="majorBidi"/>
              </w:rPr>
            </w:pPr>
            <w:r w:rsidRPr="00236F48">
              <w:rPr>
                <w:rFonts w:asciiTheme="majorBidi" w:hAnsiTheme="majorBidi" w:cstheme="majorBidi"/>
              </w:rPr>
              <w:t>··</w:t>
            </w:r>
          </w:p>
        </w:tc>
      </w:tr>
      <w:tr w:rsidR="00CC556A" w:rsidRPr="00236F48" w14:paraId="655B9047" w14:textId="77777777" w:rsidTr="0039216D">
        <w:trPr>
          <w:trHeight w:val="320"/>
          <w:jc w:val="center"/>
        </w:trPr>
        <w:tc>
          <w:tcPr>
            <w:tcW w:w="2044" w:type="dxa"/>
            <w:shd w:val="clear" w:color="auto" w:fill="auto"/>
            <w:noWrap/>
            <w:hideMark/>
          </w:tcPr>
          <w:p w14:paraId="2D4AD722" w14:textId="73B64E12" w:rsidR="00CC556A" w:rsidRPr="00236F48" w:rsidRDefault="00CC556A" w:rsidP="003D5B46">
            <w:pPr>
              <w:spacing w:line="360" w:lineRule="auto"/>
              <w:rPr>
                <w:rFonts w:asciiTheme="majorBidi" w:hAnsiTheme="majorBidi" w:cstheme="majorBidi"/>
              </w:rPr>
            </w:pPr>
            <w:r w:rsidRPr="00236F48">
              <w:rPr>
                <w:rFonts w:asciiTheme="majorBidi" w:hAnsiTheme="majorBidi" w:cstheme="majorBidi"/>
              </w:rPr>
              <w:t>Tuite</w:t>
            </w:r>
            <w:r w:rsidR="0020026A">
              <w:rPr>
                <w:rFonts w:asciiTheme="majorBidi" w:hAnsiTheme="majorBidi" w:cstheme="majorBidi"/>
              </w:rPr>
              <w:t xml:space="preserve"> </w:t>
            </w:r>
            <w:r w:rsidRPr="00236F48">
              <w:rPr>
                <w:rFonts w:asciiTheme="majorBidi" w:hAnsiTheme="majorBidi" w:cstheme="majorBidi"/>
              </w:rPr>
              <w:fldChar w:fldCharType="begin"/>
            </w:r>
            <w:r w:rsidRPr="00236F48">
              <w:rPr>
                <w:rFonts w:asciiTheme="majorBidi" w:hAnsiTheme="majorBidi" w:cstheme="majorBidi"/>
              </w:rPr>
              <w:instrText xml:space="preserve"> ADDIN ZOTERO_ITEM CSL_CITATION {"citationID":"GBv5co09","properties":{"formattedCitation":"[20]","plainCitation":"[20]","noteIndex":0},"citationItems":[{"id":749,"uris":["http://zotero.org/users/5880623/items/VXCJCNNF"],"uri":["http://zotero.org/users/5880623/items/VXCJCNNF"],"itemData":{"id":749,"type":"article-journal","container-title":"Annals of Internal Medicine","source":"Google Scholar","title":"Estimation of coronavirus disease 2019 (COVID-19) burden and potential for international dissemination of infection from Iran","author":[{"family":"Tuite","given":"Ashleigh R."},{"family":"Bogoch","given":"Isaac I."},{"family":"Sherbo","given":"Ryan"},{"family":"Watts","given":"Alexander"},{"family":"Fisman","given":"David"},{"family":"Khan","given":"Kamran"}],"issued":{"date-parts":[["2020"]]}}}],"schema":"https://github.com/citation-style-language/schema/raw/master/csl-citation.json"} </w:instrText>
            </w:r>
            <w:r w:rsidRPr="00236F48">
              <w:rPr>
                <w:rFonts w:asciiTheme="majorBidi" w:hAnsiTheme="majorBidi" w:cstheme="majorBidi"/>
              </w:rPr>
              <w:fldChar w:fldCharType="separate"/>
            </w:r>
            <w:r w:rsidRPr="00236F48">
              <w:rPr>
                <w:rFonts w:asciiTheme="majorBidi" w:hAnsiTheme="majorBidi" w:cstheme="majorBidi"/>
              </w:rPr>
              <w:t>[20]</w:t>
            </w:r>
            <w:r w:rsidRPr="00236F48">
              <w:rPr>
                <w:rFonts w:asciiTheme="majorBidi" w:hAnsiTheme="majorBidi" w:cstheme="majorBidi"/>
              </w:rPr>
              <w:fldChar w:fldCharType="end"/>
            </w:r>
          </w:p>
        </w:tc>
        <w:tc>
          <w:tcPr>
            <w:tcW w:w="1096" w:type="dxa"/>
            <w:shd w:val="clear" w:color="auto" w:fill="auto"/>
            <w:noWrap/>
            <w:hideMark/>
          </w:tcPr>
          <w:p w14:paraId="2B2C0506" w14:textId="2B489779" w:rsidR="00CC556A" w:rsidRPr="00236F48" w:rsidRDefault="00CC556A" w:rsidP="003D5B46">
            <w:pPr>
              <w:spacing w:line="360" w:lineRule="auto"/>
              <w:rPr>
                <w:rFonts w:asciiTheme="majorBidi" w:hAnsiTheme="majorBidi" w:cstheme="majorBidi"/>
              </w:rPr>
            </w:pPr>
            <w:r w:rsidRPr="00236F48">
              <w:rPr>
                <w:rFonts w:asciiTheme="majorBidi" w:hAnsiTheme="majorBidi" w:cstheme="majorBidi"/>
              </w:rPr>
              <w:t xml:space="preserve">S3 </w:t>
            </w:r>
            <w:r w:rsidRPr="00236F48">
              <w:rPr>
                <w:rFonts w:asciiTheme="majorBidi" w:hAnsiTheme="majorBidi" w:cstheme="majorBidi"/>
                <w:vertAlign w:val="superscript"/>
              </w:rPr>
              <w:t>(</w:t>
            </w:r>
            <w:r w:rsidR="00624CD4">
              <w:rPr>
                <w:rFonts w:asciiTheme="majorBidi" w:hAnsiTheme="majorBidi" w:cstheme="majorBidi"/>
                <w:vertAlign w:val="superscript"/>
              </w:rPr>
              <w:t>u</w:t>
            </w:r>
            <w:r w:rsidRPr="00236F48">
              <w:rPr>
                <w:rFonts w:asciiTheme="majorBidi" w:hAnsiTheme="majorBidi" w:cstheme="majorBidi"/>
                <w:vertAlign w:val="superscript"/>
              </w:rPr>
              <w:t>)</w:t>
            </w:r>
          </w:p>
        </w:tc>
        <w:tc>
          <w:tcPr>
            <w:tcW w:w="2362" w:type="dxa"/>
            <w:shd w:val="clear" w:color="auto" w:fill="auto"/>
            <w:noWrap/>
            <w:hideMark/>
          </w:tcPr>
          <w:p w14:paraId="52C99091" w14:textId="77777777" w:rsidR="00CC556A" w:rsidRPr="00236F48" w:rsidRDefault="00CC556A" w:rsidP="003D5B46">
            <w:pPr>
              <w:spacing w:line="360" w:lineRule="auto"/>
              <w:rPr>
                <w:rFonts w:asciiTheme="majorBidi" w:hAnsiTheme="majorBidi" w:cstheme="majorBidi"/>
              </w:rPr>
            </w:pPr>
            <w:r w:rsidRPr="00236F48">
              <w:rPr>
                <w:rFonts w:asciiTheme="majorBidi" w:hAnsiTheme="majorBidi" w:cstheme="majorBidi"/>
              </w:rPr>
              <w:t xml:space="preserve">Cumulative cases </w:t>
            </w:r>
            <w:r w:rsidRPr="00236F48">
              <w:rPr>
                <w:rFonts w:asciiTheme="majorBidi" w:hAnsiTheme="majorBidi" w:cstheme="majorBidi"/>
                <w:vertAlign w:val="superscript"/>
              </w:rPr>
              <w:t>(y)</w:t>
            </w:r>
          </w:p>
        </w:tc>
        <w:tc>
          <w:tcPr>
            <w:tcW w:w="2290" w:type="dxa"/>
            <w:shd w:val="clear" w:color="auto" w:fill="auto"/>
            <w:noWrap/>
            <w:hideMark/>
          </w:tcPr>
          <w:p w14:paraId="19BBFF44" w14:textId="77777777" w:rsidR="00CC556A" w:rsidRPr="00236F48" w:rsidRDefault="00CC556A" w:rsidP="003D5B46">
            <w:pPr>
              <w:spacing w:line="360" w:lineRule="auto"/>
              <w:jc w:val="right"/>
              <w:rPr>
                <w:rFonts w:asciiTheme="majorBidi" w:hAnsiTheme="majorBidi" w:cstheme="majorBidi"/>
              </w:rPr>
            </w:pPr>
            <w:r w:rsidRPr="00236F48">
              <w:rPr>
                <w:rFonts w:asciiTheme="majorBidi" w:hAnsiTheme="majorBidi" w:cstheme="majorBidi"/>
              </w:rPr>
              <w:t>20965 (5728-53737)</w:t>
            </w:r>
          </w:p>
        </w:tc>
        <w:tc>
          <w:tcPr>
            <w:tcW w:w="1275" w:type="dxa"/>
            <w:shd w:val="clear" w:color="auto" w:fill="auto"/>
            <w:noWrap/>
            <w:hideMark/>
          </w:tcPr>
          <w:p w14:paraId="5C3C9F74" w14:textId="77777777" w:rsidR="00CC556A" w:rsidRPr="00236F48" w:rsidRDefault="00CC556A" w:rsidP="003D5B46">
            <w:pPr>
              <w:spacing w:line="360" w:lineRule="auto"/>
              <w:jc w:val="right"/>
              <w:rPr>
                <w:rFonts w:asciiTheme="majorBidi" w:hAnsiTheme="majorBidi" w:cstheme="majorBidi"/>
              </w:rPr>
            </w:pPr>
            <w:r w:rsidRPr="00236F48">
              <w:rPr>
                <w:rFonts w:asciiTheme="majorBidi" w:hAnsiTheme="majorBidi" w:cstheme="majorBidi"/>
              </w:rPr>
              <w:t>··</w:t>
            </w:r>
          </w:p>
        </w:tc>
        <w:tc>
          <w:tcPr>
            <w:tcW w:w="1276" w:type="dxa"/>
            <w:shd w:val="clear" w:color="auto" w:fill="auto"/>
            <w:noWrap/>
            <w:hideMark/>
          </w:tcPr>
          <w:p w14:paraId="1CBE177C" w14:textId="77777777" w:rsidR="00CC556A" w:rsidRPr="00236F48" w:rsidRDefault="00CC556A" w:rsidP="003D5B46">
            <w:pPr>
              <w:spacing w:line="360" w:lineRule="auto"/>
              <w:jc w:val="right"/>
              <w:rPr>
                <w:rFonts w:asciiTheme="majorBidi" w:hAnsiTheme="majorBidi" w:cstheme="majorBidi"/>
              </w:rPr>
            </w:pPr>
            <w:r w:rsidRPr="00236F48">
              <w:rPr>
                <w:rFonts w:asciiTheme="majorBidi" w:hAnsiTheme="majorBidi" w:cstheme="majorBidi"/>
              </w:rPr>
              <w:t>··</w:t>
            </w:r>
          </w:p>
        </w:tc>
        <w:tc>
          <w:tcPr>
            <w:tcW w:w="1134" w:type="dxa"/>
            <w:shd w:val="clear" w:color="auto" w:fill="auto"/>
            <w:noWrap/>
            <w:hideMark/>
          </w:tcPr>
          <w:p w14:paraId="4397AA91" w14:textId="77777777" w:rsidR="00CC556A" w:rsidRPr="00236F48" w:rsidRDefault="00CC556A" w:rsidP="003D5B46">
            <w:pPr>
              <w:spacing w:line="360" w:lineRule="auto"/>
              <w:jc w:val="right"/>
              <w:rPr>
                <w:rFonts w:asciiTheme="majorBidi" w:hAnsiTheme="majorBidi" w:cstheme="majorBidi"/>
              </w:rPr>
            </w:pPr>
            <w:r w:rsidRPr="00236F48">
              <w:rPr>
                <w:rFonts w:asciiTheme="majorBidi" w:hAnsiTheme="majorBidi" w:cstheme="majorBidi"/>
              </w:rPr>
              <w:t>··</w:t>
            </w:r>
          </w:p>
        </w:tc>
        <w:tc>
          <w:tcPr>
            <w:tcW w:w="1276" w:type="dxa"/>
            <w:shd w:val="clear" w:color="auto" w:fill="auto"/>
            <w:noWrap/>
            <w:hideMark/>
          </w:tcPr>
          <w:p w14:paraId="2C775132" w14:textId="77777777" w:rsidR="00CC556A" w:rsidRPr="00236F48" w:rsidRDefault="00CC556A" w:rsidP="003D5B46">
            <w:pPr>
              <w:spacing w:line="360" w:lineRule="auto"/>
              <w:jc w:val="right"/>
              <w:rPr>
                <w:rFonts w:asciiTheme="majorBidi" w:hAnsiTheme="majorBidi" w:cstheme="majorBidi"/>
              </w:rPr>
            </w:pPr>
            <w:r w:rsidRPr="00236F48">
              <w:rPr>
                <w:rFonts w:asciiTheme="majorBidi" w:hAnsiTheme="majorBidi" w:cstheme="majorBidi"/>
              </w:rPr>
              <w:t>··</w:t>
            </w:r>
          </w:p>
        </w:tc>
        <w:tc>
          <w:tcPr>
            <w:tcW w:w="1134" w:type="dxa"/>
            <w:shd w:val="clear" w:color="auto" w:fill="auto"/>
            <w:noWrap/>
            <w:hideMark/>
          </w:tcPr>
          <w:p w14:paraId="7872C0CE" w14:textId="77777777" w:rsidR="00CC556A" w:rsidRPr="00236F48" w:rsidRDefault="00CC556A" w:rsidP="003D5B46">
            <w:pPr>
              <w:spacing w:line="360" w:lineRule="auto"/>
              <w:jc w:val="right"/>
              <w:rPr>
                <w:rFonts w:asciiTheme="majorBidi" w:hAnsiTheme="majorBidi" w:cstheme="majorBidi"/>
              </w:rPr>
            </w:pPr>
            <w:r w:rsidRPr="00236F48">
              <w:rPr>
                <w:rFonts w:asciiTheme="majorBidi" w:hAnsiTheme="majorBidi" w:cstheme="majorBidi"/>
              </w:rPr>
              <w:t>··</w:t>
            </w:r>
          </w:p>
        </w:tc>
      </w:tr>
      <w:tr w:rsidR="00CC556A" w:rsidRPr="00236F48" w14:paraId="7FD4AF7F" w14:textId="77777777" w:rsidTr="0039216D">
        <w:trPr>
          <w:trHeight w:val="320"/>
          <w:jc w:val="center"/>
        </w:trPr>
        <w:tc>
          <w:tcPr>
            <w:tcW w:w="2044" w:type="dxa"/>
            <w:shd w:val="clear" w:color="auto" w:fill="auto"/>
            <w:noWrap/>
            <w:hideMark/>
          </w:tcPr>
          <w:p w14:paraId="04BACDF0" w14:textId="2E2C4741" w:rsidR="00CC556A" w:rsidRPr="00236F48" w:rsidRDefault="00CC556A" w:rsidP="003D5B46">
            <w:pPr>
              <w:spacing w:line="360" w:lineRule="auto"/>
              <w:rPr>
                <w:rFonts w:asciiTheme="majorBidi" w:hAnsiTheme="majorBidi" w:cstheme="majorBidi"/>
              </w:rPr>
            </w:pPr>
            <w:r w:rsidRPr="00236F48">
              <w:rPr>
                <w:rFonts w:asciiTheme="majorBidi" w:hAnsiTheme="majorBidi" w:cstheme="majorBidi"/>
              </w:rPr>
              <w:t>Zhuang</w:t>
            </w:r>
            <w:r w:rsidR="0020026A">
              <w:rPr>
                <w:rFonts w:asciiTheme="majorBidi" w:hAnsiTheme="majorBidi" w:cstheme="majorBidi"/>
              </w:rPr>
              <w:t xml:space="preserve"> </w:t>
            </w:r>
            <w:r w:rsidRPr="00236F48">
              <w:rPr>
                <w:rFonts w:asciiTheme="majorBidi" w:hAnsiTheme="majorBidi" w:cstheme="majorBidi"/>
              </w:rPr>
              <w:fldChar w:fldCharType="begin"/>
            </w:r>
            <w:r w:rsidRPr="00236F48">
              <w:rPr>
                <w:rFonts w:asciiTheme="majorBidi" w:hAnsiTheme="majorBidi" w:cstheme="majorBidi"/>
              </w:rPr>
              <w:instrText xml:space="preserve"> ADDIN ZOTERO_ITEM CSL_CITATION {"citationID":"bXFSf4vN","properties":{"formattedCitation":"[23]","plainCitation":"[23]","noteIndex":0},"citationItems":[{"id":773,"uris":["http://zotero.org/users/5880623/items/CISQKJ44"],"uri":["http://zotero.org/users/5880623/items/CISQKJ44"],"itemData":{"id":773,"type":"article-journal","abstract":"As of March 1, 2020, Iran had reported 987 novel coronavirus disease (COVID-19) cases, including 54 associated deaths. At least six neighboring countries (Bahrain, Iraq, Kuwait, Oman, Afghanistan, and Pakistan) had reported imported COVID-19 cases from Iran. In this study, air travel data and the numbers of cases from Iran imported into other Middle Eastern countries were used to estimate the number of COVID-19 cases in Iran. It was estimated that the total number of cases in Iran was 16 533 (95% confidence interval: 5925–35 538) by February 25, 2020, before the UAE and other Gulf Cooperation Council countries suspended inbound and outbound flights from Iran.","container-title":"International Journal of Infectious Diseases","DOI":"10.1016/j.ijid.2020.03.019","ISSN":"1201-9712","journalAbbreviation":"International Journal of Infectious Diseases","language":"en","page":"29-31","source":"ScienceDirect","title":"Preliminary estimation of the novel coronavirus disease (COVID-19) cases in Iran: A modelling analysis based on overseas cases and air travel data","title-short":"Preliminary estimation of the novel coronavirus disease (COVID-19) cases in Iran","volume":"94","author":[{"family":"Zhuang","given":"Zian"},{"family":"Zhao","given":"Shi"},{"family":"Lin","given":"Qianying"},{"family":"Cao","given":"Peihua"},{"family":"Lou","given":"Yijun"},{"family":"Yang","given":"Lin"},{"family":"He","given":"Daihai"}],"issued":{"date-parts":[["2020",5,1]]}}}],"schema":"https://github.com/citation-style-language/schema/raw/master/csl-citation.json"} </w:instrText>
            </w:r>
            <w:r w:rsidRPr="00236F48">
              <w:rPr>
                <w:rFonts w:asciiTheme="majorBidi" w:hAnsiTheme="majorBidi" w:cstheme="majorBidi"/>
              </w:rPr>
              <w:fldChar w:fldCharType="separate"/>
            </w:r>
            <w:r w:rsidRPr="00236F48">
              <w:rPr>
                <w:rFonts w:asciiTheme="majorBidi" w:hAnsiTheme="majorBidi" w:cstheme="majorBidi"/>
              </w:rPr>
              <w:t>[23]</w:t>
            </w:r>
            <w:r w:rsidRPr="00236F48">
              <w:rPr>
                <w:rFonts w:asciiTheme="majorBidi" w:hAnsiTheme="majorBidi" w:cstheme="majorBidi"/>
              </w:rPr>
              <w:fldChar w:fldCharType="end"/>
            </w:r>
          </w:p>
        </w:tc>
        <w:tc>
          <w:tcPr>
            <w:tcW w:w="1096" w:type="dxa"/>
            <w:shd w:val="clear" w:color="auto" w:fill="auto"/>
            <w:noWrap/>
            <w:hideMark/>
          </w:tcPr>
          <w:p w14:paraId="0D7B1102" w14:textId="46068B45" w:rsidR="00CC556A" w:rsidRPr="00236F48" w:rsidRDefault="00CC556A" w:rsidP="003D5B46">
            <w:pPr>
              <w:spacing w:line="360" w:lineRule="auto"/>
              <w:rPr>
                <w:rFonts w:asciiTheme="majorBidi" w:hAnsiTheme="majorBidi" w:cstheme="majorBidi"/>
              </w:rPr>
            </w:pPr>
            <w:r w:rsidRPr="00236F48">
              <w:rPr>
                <w:rFonts w:asciiTheme="majorBidi" w:hAnsiTheme="majorBidi" w:cstheme="majorBidi"/>
              </w:rPr>
              <w:t xml:space="preserve">S1 </w:t>
            </w:r>
            <w:r w:rsidRPr="00236F48">
              <w:rPr>
                <w:rFonts w:asciiTheme="majorBidi" w:hAnsiTheme="majorBidi" w:cstheme="majorBidi"/>
                <w:vertAlign w:val="superscript"/>
              </w:rPr>
              <w:t>(</w:t>
            </w:r>
            <w:r w:rsidR="00624CD4">
              <w:rPr>
                <w:rFonts w:asciiTheme="majorBidi" w:hAnsiTheme="majorBidi" w:cstheme="majorBidi"/>
                <w:vertAlign w:val="superscript"/>
              </w:rPr>
              <w:t>v</w:t>
            </w:r>
            <w:r w:rsidRPr="00236F48">
              <w:rPr>
                <w:rFonts w:asciiTheme="majorBidi" w:hAnsiTheme="majorBidi" w:cstheme="majorBidi"/>
                <w:vertAlign w:val="superscript"/>
              </w:rPr>
              <w:t>)</w:t>
            </w:r>
          </w:p>
        </w:tc>
        <w:tc>
          <w:tcPr>
            <w:tcW w:w="2362" w:type="dxa"/>
            <w:shd w:val="clear" w:color="auto" w:fill="auto"/>
            <w:noWrap/>
            <w:hideMark/>
          </w:tcPr>
          <w:p w14:paraId="454842A2" w14:textId="77777777" w:rsidR="00CC556A" w:rsidRPr="00236F48" w:rsidRDefault="00CC556A" w:rsidP="003D5B46">
            <w:pPr>
              <w:spacing w:line="360" w:lineRule="auto"/>
              <w:rPr>
                <w:rFonts w:asciiTheme="majorBidi" w:hAnsiTheme="majorBidi" w:cstheme="majorBidi"/>
              </w:rPr>
            </w:pPr>
            <w:r w:rsidRPr="00236F48">
              <w:rPr>
                <w:rFonts w:asciiTheme="majorBidi" w:hAnsiTheme="majorBidi" w:cstheme="majorBidi"/>
              </w:rPr>
              <w:t xml:space="preserve">Cumulative cases </w:t>
            </w:r>
            <w:r w:rsidRPr="00236F48">
              <w:rPr>
                <w:rFonts w:asciiTheme="majorBidi" w:hAnsiTheme="majorBidi" w:cstheme="majorBidi"/>
                <w:vertAlign w:val="superscript"/>
              </w:rPr>
              <w:t>(z)</w:t>
            </w:r>
          </w:p>
        </w:tc>
        <w:tc>
          <w:tcPr>
            <w:tcW w:w="2290" w:type="dxa"/>
            <w:shd w:val="clear" w:color="auto" w:fill="auto"/>
            <w:noWrap/>
            <w:hideMark/>
          </w:tcPr>
          <w:p w14:paraId="00311094" w14:textId="77777777" w:rsidR="00CC556A" w:rsidRPr="00236F48" w:rsidRDefault="00CC556A" w:rsidP="003D5B46">
            <w:pPr>
              <w:spacing w:line="360" w:lineRule="auto"/>
              <w:jc w:val="right"/>
              <w:rPr>
                <w:rFonts w:asciiTheme="majorBidi" w:hAnsiTheme="majorBidi" w:cstheme="majorBidi"/>
              </w:rPr>
            </w:pPr>
            <w:r w:rsidRPr="00236F48">
              <w:rPr>
                <w:rFonts w:asciiTheme="majorBidi" w:hAnsiTheme="majorBidi" w:cstheme="majorBidi"/>
              </w:rPr>
              <w:t>16533 (5925-35538)</w:t>
            </w:r>
          </w:p>
        </w:tc>
        <w:tc>
          <w:tcPr>
            <w:tcW w:w="1275" w:type="dxa"/>
            <w:shd w:val="clear" w:color="auto" w:fill="auto"/>
            <w:noWrap/>
            <w:hideMark/>
          </w:tcPr>
          <w:p w14:paraId="7555BB6E" w14:textId="77777777" w:rsidR="00CC556A" w:rsidRPr="00236F48" w:rsidRDefault="00CC556A" w:rsidP="003D5B46">
            <w:pPr>
              <w:spacing w:line="360" w:lineRule="auto"/>
              <w:jc w:val="right"/>
              <w:rPr>
                <w:rFonts w:asciiTheme="majorBidi" w:hAnsiTheme="majorBidi" w:cstheme="majorBidi"/>
              </w:rPr>
            </w:pPr>
            <w:r w:rsidRPr="00236F48">
              <w:rPr>
                <w:rFonts w:asciiTheme="majorBidi" w:hAnsiTheme="majorBidi" w:cstheme="majorBidi"/>
              </w:rPr>
              <w:t>··</w:t>
            </w:r>
          </w:p>
        </w:tc>
        <w:tc>
          <w:tcPr>
            <w:tcW w:w="1276" w:type="dxa"/>
            <w:shd w:val="clear" w:color="auto" w:fill="auto"/>
            <w:noWrap/>
            <w:hideMark/>
          </w:tcPr>
          <w:p w14:paraId="7504579B" w14:textId="77777777" w:rsidR="00CC556A" w:rsidRPr="00236F48" w:rsidRDefault="00CC556A" w:rsidP="003D5B46">
            <w:pPr>
              <w:spacing w:line="360" w:lineRule="auto"/>
              <w:jc w:val="right"/>
              <w:rPr>
                <w:rFonts w:asciiTheme="majorBidi" w:hAnsiTheme="majorBidi" w:cstheme="majorBidi"/>
              </w:rPr>
            </w:pPr>
            <w:r w:rsidRPr="00236F48">
              <w:rPr>
                <w:rFonts w:asciiTheme="majorBidi" w:hAnsiTheme="majorBidi" w:cstheme="majorBidi"/>
              </w:rPr>
              <w:t>··</w:t>
            </w:r>
          </w:p>
        </w:tc>
        <w:tc>
          <w:tcPr>
            <w:tcW w:w="1134" w:type="dxa"/>
            <w:shd w:val="clear" w:color="auto" w:fill="auto"/>
            <w:noWrap/>
            <w:hideMark/>
          </w:tcPr>
          <w:p w14:paraId="42A1CC12" w14:textId="77777777" w:rsidR="00CC556A" w:rsidRPr="00236F48" w:rsidRDefault="00CC556A" w:rsidP="003D5B46">
            <w:pPr>
              <w:spacing w:line="360" w:lineRule="auto"/>
              <w:jc w:val="right"/>
              <w:rPr>
                <w:rFonts w:asciiTheme="majorBidi" w:hAnsiTheme="majorBidi" w:cstheme="majorBidi"/>
              </w:rPr>
            </w:pPr>
            <w:r w:rsidRPr="00236F48">
              <w:rPr>
                <w:rFonts w:asciiTheme="majorBidi" w:hAnsiTheme="majorBidi" w:cstheme="majorBidi"/>
              </w:rPr>
              <w:t>··</w:t>
            </w:r>
          </w:p>
        </w:tc>
        <w:tc>
          <w:tcPr>
            <w:tcW w:w="1276" w:type="dxa"/>
            <w:shd w:val="clear" w:color="auto" w:fill="auto"/>
            <w:noWrap/>
            <w:hideMark/>
          </w:tcPr>
          <w:p w14:paraId="541EA4A1" w14:textId="77777777" w:rsidR="00CC556A" w:rsidRPr="00236F48" w:rsidRDefault="00CC556A" w:rsidP="003D5B46">
            <w:pPr>
              <w:spacing w:line="360" w:lineRule="auto"/>
              <w:jc w:val="right"/>
              <w:rPr>
                <w:rFonts w:asciiTheme="majorBidi" w:hAnsiTheme="majorBidi" w:cstheme="majorBidi"/>
              </w:rPr>
            </w:pPr>
            <w:r w:rsidRPr="00236F48">
              <w:rPr>
                <w:rFonts w:asciiTheme="majorBidi" w:hAnsiTheme="majorBidi" w:cstheme="majorBidi"/>
              </w:rPr>
              <w:t>··</w:t>
            </w:r>
          </w:p>
        </w:tc>
        <w:tc>
          <w:tcPr>
            <w:tcW w:w="1134" w:type="dxa"/>
            <w:shd w:val="clear" w:color="auto" w:fill="auto"/>
            <w:noWrap/>
            <w:hideMark/>
          </w:tcPr>
          <w:p w14:paraId="369EA961" w14:textId="77777777" w:rsidR="00CC556A" w:rsidRPr="00236F48" w:rsidRDefault="00CC556A" w:rsidP="003D5B46">
            <w:pPr>
              <w:spacing w:line="360" w:lineRule="auto"/>
              <w:jc w:val="right"/>
              <w:rPr>
                <w:rFonts w:asciiTheme="majorBidi" w:hAnsiTheme="majorBidi" w:cstheme="majorBidi"/>
              </w:rPr>
            </w:pPr>
            <w:r w:rsidRPr="00236F48">
              <w:rPr>
                <w:rFonts w:asciiTheme="majorBidi" w:hAnsiTheme="majorBidi" w:cstheme="majorBidi"/>
              </w:rPr>
              <w:t>··</w:t>
            </w:r>
          </w:p>
        </w:tc>
      </w:tr>
      <w:tr w:rsidR="00CC556A" w:rsidRPr="00236F48" w14:paraId="53A4189F" w14:textId="77777777" w:rsidTr="0039216D">
        <w:trPr>
          <w:trHeight w:val="320"/>
          <w:jc w:val="center"/>
        </w:trPr>
        <w:tc>
          <w:tcPr>
            <w:tcW w:w="2044" w:type="dxa"/>
            <w:shd w:val="clear" w:color="auto" w:fill="auto"/>
            <w:noWrap/>
            <w:hideMark/>
          </w:tcPr>
          <w:p w14:paraId="1D5DA35C" w14:textId="12FDD049" w:rsidR="00CC556A" w:rsidRPr="00236F48" w:rsidRDefault="00CC556A" w:rsidP="003D5B46">
            <w:pPr>
              <w:spacing w:line="360" w:lineRule="auto"/>
              <w:rPr>
                <w:rFonts w:asciiTheme="majorBidi" w:hAnsiTheme="majorBidi" w:cstheme="majorBidi"/>
              </w:rPr>
            </w:pPr>
            <w:r w:rsidRPr="00236F48">
              <w:rPr>
                <w:rFonts w:asciiTheme="majorBidi" w:hAnsiTheme="majorBidi" w:cstheme="majorBidi"/>
              </w:rPr>
              <w:t>Zhuang</w:t>
            </w:r>
            <w:r w:rsidR="0020026A">
              <w:rPr>
                <w:rFonts w:asciiTheme="majorBidi" w:hAnsiTheme="majorBidi" w:cstheme="majorBidi"/>
              </w:rPr>
              <w:t xml:space="preserve"> </w:t>
            </w:r>
            <w:r w:rsidRPr="00236F48">
              <w:rPr>
                <w:rFonts w:asciiTheme="majorBidi" w:hAnsiTheme="majorBidi" w:cstheme="majorBidi"/>
              </w:rPr>
              <w:fldChar w:fldCharType="begin"/>
            </w:r>
            <w:r w:rsidRPr="00236F48">
              <w:rPr>
                <w:rFonts w:asciiTheme="majorBidi" w:hAnsiTheme="majorBidi" w:cstheme="majorBidi"/>
              </w:rPr>
              <w:instrText xml:space="preserve"> ADDIN ZOTERO_ITEM CSL_CITATION {"citationID":"mcSdiP4I","properties":{"formattedCitation":"[23]","plainCitation":"[23]","noteIndex":0},"citationItems":[{"id":773,"uris":["http://zotero.org/users/5880623/items/CISQKJ44"],"uri":["http://zotero.org/users/5880623/items/CISQKJ44"],"itemData":{"id":773,"type":"article-journal","abstract":"As of March 1, 2020, Iran had reported 987 novel coronavirus disease (COVID-19) cases, including 54 associated deaths. At least six neighboring countries (Bahrain, Iraq, Kuwait, Oman, Afghanistan, and Pakistan) had reported imported COVID-19 cases from Iran. In this study, air travel data and the numbers of cases from Iran imported into other Middle Eastern countries were used to estimate the number of COVID-19 cases in Iran. It was estimated that the total number of cases in Iran was 16 533 (95% confidence interval: 5925–35 538) by February 25, 2020, before the UAE and other Gulf Cooperation Council countries suspended inbound and outbound flights from Iran.","container-title":"International Journal of Infectious Diseases","DOI":"10.1016/j.ijid.2020.03.019","ISSN":"1201-9712","journalAbbreviation":"International Journal of Infectious Diseases","language":"en","page":"29-31","source":"ScienceDirect","title":"Preliminary estimation of the novel coronavirus disease (COVID-19) cases in Iran: A modelling analysis based on overseas cases and air travel data","title-short":"Preliminary estimation of the novel coronavirus disease (COVID-19) cases in Iran","volume":"94","author":[{"family":"Zhuang","given":"Zian"},{"family":"Zhao","given":"Shi"},{"family":"Lin","given":"Qianying"},{"family":"Cao","given":"Peihua"},{"family":"Lou","given":"Yijun"},{"family":"Yang","given":"Lin"},{"family":"He","given":"Daihai"}],"issued":{"date-parts":[["2020",5,1]]}}}],"schema":"https://github.com/citation-style-language/schema/raw/master/csl-citation.json"} </w:instrText>
            </w:r>
            <w:r w:rsidRPr="00236F48">
              <w:rPr>
                <w:rFonts w:asciiTheme="majorBidi" w:hAnsiTheme="majorBidi" w:cstheme="majorBidi"/>
              </w:rPr>
              <w:fldChar w:fldCharType="separate"/>
            </w:r>
            <w:r w:rsidRPr="00236F48">
              <w:rPr>
                <w:rFonts w:asciiTheme="majorBidi" w:hAnsiTheme="majorBidi" w:cstheme="majorBidi"/>
              </w:rPr>
              <w:t>[23]</w:t>
            </w:r>
            <w:r w:rsidRPr="00236F48">
              <w:rPr>
                <w:rFonts w:asciiTheme="majorBidi" w:hAnsiTheme="majorBidi" w:cstheme="majorBidi"/>
              </w:rPr>
              <w:fldChar w:fldCharType="end"/>
            </w:r>
          </w:p>
        </w:tc>
        <w:tc>
          <w:tcPr>
            <w:tcW w:w="1096" w:type="dxa"/>
            <w:shd w:val="clear" w:color="auto" w:fill="auto"/>
            <w:noWrap/>
            <w:hideMark/>
          </w:tcPr>
          <w:p w14:paraId="2C50BC97" w14:textId="683C0BED" w:rsidR="00CC556A" w:rsidRPr="00236F48" w:rsidRDefault="00CC556A" w:rsidP="003D5B46">
            <w:pPr>
              <w:spacing w:line="360" w:lineRule="auto"/>
              <w:rPr>
                <w:rFonts w:asciiTheme="majorBidi" w:hAnsiTheme="majorBidi" w:cstheme="majorBidi"/>
              </w:rPr>
            </w:pPr>
            <w:r w:rsidRPr="00236F48">
              <w:rPr>
                <w:rFonts w:asciiTheme="majorBidi" w:hAnsiTheme="majorBidi" w:cstheme="majorBidi"/>
              </w:rPr>
              <w:t xml:space="preserve">S2 </w:t>
            </w:r>
            <w:r w:rsidRPr="00236F48">
              <w:rPr>
                <w:rFonts w:asciiTheme="majorBidi" w:hAnsiTheme="majorBidi" w:cstheme="majorBidi"/>
                <w:vertAlign w:val="superscript"/>
              </w:rPr>
              <w:t>(</w:t>
            </w:r>
            <w:r w:rsidR="00624CD4">
              <w:rPr>
                <w:rFonts w:asciiTheme="majorBidi" w:hAnsiTheme="majorBidi" w:cstheme="majorBidi"/>
                <w:vertAlign w:val="superscript"/>
              </w:rPr>
              <w:t>w</w:t>
            </w:r>
            <w:r w:rsidRPr="00236F48">
              <w:rPr>
                <w:rFonts w:asciiTheme="majorBidi" w:hAnsiTheme="majorBidi" w:cstheme="majorBidi"/>
                <w:vertAlign w:val="superscript"/>
              </w:rPr>
              <w:t>)</w:t>
            </w:r>
          </w:p>
        </w:tc>
        <w:tc>
          <w:tcPr>
            <w:tcW w:w="2362" w:type="dxa"/>
            <w:shd w:val="clear" w:color="auto" w:fill="auto"/>
            <w:noWrap/>
            <w:hideMark/>
          </w:tcPr>
          <w:p w14:paraId="305FC13A" w14:textId="77777777" w:rsidR="00CC556A" w:rsidRPr="00236F48" w:rsidRDefault="00CC556A" w:rsidP="003D5B46">
            <w:pPr>
              <w:spacing w:line="360" w:lineRule="auto"/>
              <w:rPr>
                <w:rFonts w:asciiTheme="majorBidi" w:hAnsiTheme="majorBidi" w:cstheme="majorBidi"/>
              </w:rPr>
            </w:pPr>
            <w:r w:rsidRPr="00236F48">
              <w:rPr>
                <w:rFonts w:asciiTheme="majorBidi" w:hAnsiTheme="majorBidi" w:cstheme="majorBidi"/>
              </w:rPr>
              <w:t xml:space="preserve">Cumulative cases </w:t>
            </w:r>
            <w:r w:rsidRPr="00236F48">
              <w:rPr>
                <w:rFonts w:asciiTheme="majorBidi" w:hAnsiTheme="majorBidi" w:cstheme="majorBidi"/>
                <w:vertAlign w:val="superscript"/>
              </w:rPr>
              <w:t>(aa)</w:t>
            </w:r>
          </w:p>
        </w:tc>
        <w:tc>
          <w:tcPr>
            <w:tcW w:w="2290" w:type="dxa"/>
            <w:shd w:val="clear" w:color="auto" w:fill="auto"/>
            <w:noWrap/>
            <w:hideMark/>
          </w:tcPr>
          <w:p w14:paraId="648495C6" w14:textId="77777777" w:rsidR="00CC556A" w:rsidRPr="00236F48" w:rsidRDefault="00CC556A" w:rsidP="003D5B46">
            <w:pPr>
              <w:spacing w:line="360" w:lineRule="auto"/>
              <w:jc w:val="right"/>
              <w:rPr>
                <w:rFonts w:asciiTheme="majorBidi" w:hAnsiTheme="majorBidi" w:cstheme="majorBidi"/>
              </w:rPr>
            </w:pPr>
            <w:r w:rsidRPr="00236F48">
              <w:rPr>
                <w:rFonts w:asciiTheme="majorBidi" w:hAnsiTheme="majorBidi" w:cstheme="majorBidi"/>
              </w:rPr>
              <w:t>12125 (4345-12145)</w:t>
            </w:r>
          </w:p>
        </w:tc>
        <w:tc>
          <w:tcPr>
            <w:tcW w:w="1275" w:type="dxa"/>
            <w:shd w:val="clear" w:color="auto" w:fill="auto"/>
            <w:noWrap/>
            <w:hideMark/>
          </w:tcPr>
          <w:p w14:paraId="4D72C69D" w14:textId="77777777" w:rsidR="00CC556A" w:rsidRPr="00236F48" w:rsidRDefault="00CC556A" w:rsidP="003D5B46">
            <w:pPr>
              <w:spacing w:line="360" w:lineRule="auto"/>
              <w:jc w:val="right"/>
              <w:rPr>
                <w:rFonts w:asciiTheme="majorBidi" w:hAnsiTheme="majorBidi" w:cstheme="majorBidi"/>
              </w:rPr>
            </w:pPr>
            <w:r w:rsidRPr="00236F48">
              <w:rPr>
                <w:rFonts w:asciiTheme="majorBidi" w:hAnsiTheme="majorBidi" w:cstheme="majorBidi"/>
              </w:rPr>
              <w:t>··</w:t>
            </w:r>
          </w:p>
        </w:tc>
        <w:tc>
          <w:tcPr>
            <w:tcW w:w="1276" w:type="dxa"/>
            <w:shd w:val="clear" w:color="auto" w:fill="auto"/>
            <w:noWrap/>
            <w:hideMark/>
          </w:tcPr>
          <w:p w14:paraId="473A4E46" w14:textId="77777777" w:rsidR="00CC556A" w:rsidRPr="00236F48" w:rsidRDefault="00CC556A" w:rsidP="003D5B46">
            <w:pPr>
              <w:spacing w:line="360" w:lineRule="auto"/>
              <w:jc w:val="right"/>
              <w:rPr>
                <w:rFonts w:asciiTheme="majorBidi" w:hAnsiTheme="majorBidi" w:cstheme="majorBidi"/>
              </w:rPr>
            </w:pPr>
            <w:r w:rsidRPr="00236F48">
              <w:rPr>
                <w:rFonts w:asciiTheme="majorBidi" w:hAnsiTheme="majorBidi" w:cstheme="majorBidi"/>
              </w:rPr>
              <w:t>··</w:t>
            </w:r>
          </w:p>
        </w:tc>
        <w:tc>
          <w:tcPr>
            <w:tcW w:w="1134" w:type="dxa"/>
            <w:shd w:val="clear" w:color="auto" w:fill="auto"/>
            <w:noWrap/>
            <w:hideMark/>
          </w:tcPr>
          <w:p w14:paraId="22D9BA15" w14:textId="77777777" w:rsidR="00CC556A" w:rsidRPr="00236F48" w:rsidRDefault="00CC556A" w:rsidP="003D5B46">
            <w:pPr>
              <w:spacing w:line="360" w:lineRule="auto"/>
              <w:jc w:val="right"/>
              <w:rPr>
                <w:rFonts w:asciiTheme="majorBidi" w:hAnsiTheme="majorBidi" w:cstheme="majorBidi"/>
              </w:rPr>
            </w:pPr>
            <w:r w:rsidRPr="00236F48">
              <w:rPr>
                <w:rFonts w:asciiTheme="majorBidi" w:hAnsiTheme="majorBidi" w:cstheme="majorBidi"/>
              </w:rPr>
              <w:t>··</w:t>
            </w:r>
          </w:p>
        </w:tc>
        <w:tc>
          <w:tcPr>
            <w:tcW w:w="1276" w:type="dxa"/>
            <w:shd w:val="clear" w:color="auto" w:fill="auto"/>
            <w:noWrap/>
            <w:hideMark/>
          </w:tcPr>
          <w:p w14:paraId="15C48BA0" w14:textId="77777777" w:rsidR="00CC556A" w:rsidRPr="00236F48" w:rsidRDefault="00CC556A" w:rsidP="003D5B46">
            <w:pPr>
              <w:spacing w:line="360" w:lineRule="auto"/>
              <w:jc w:val="right"/>
              <w:rPr>
                <w:rFonts w:asciiTheme="majorBidi" w:hAnsiTheme="majorBidi" w:cstheme="majorBidi"/>
              </w:rPr>
            </w:pPr>
            <w:r w:rsidRPr="00236F48">
              <w:rPr>
                <w:rFonts w:asciiTheme="majorBidi" w:hAnsiTheme="majorBidi" w:cstheme="majorBidi"/>
              </w:rPr>
              <w:t>··</w:t>
            </w:r>
          </w:p>
        </w:tc>
        <w:tc>
          <w:tcPr>
            <w:tcW w:w="1134" w:type="dxa"/>
            <w:shd w:val="clear" w:color="auto" w:fill="auto"/>
            <w:noWrap/>
            <w:hideMark/>
          </w:tcPr>
          <w:p w14:paraId="302D445B" w14:textId="77777777" w:rsidR="00CC556A" w:rsidRPr="00236F48" w:rsidRDefault="00CC556A" w:rsidP="003D5B46">
            <w:pPr>
              <w:spacing w:line="360" w:lineRule="auto"/>
              <w:jc w:val="right"/>
              <w:rPr>
                <w:rFonts w:asciiTheme="majorBidi" w:hAnsiTheme="majorBidi" w:cstheme="majorBidi"/>
              </w:rPr>
            </w:pPr>
            <w:r w:rsidRPr="00236F48">
              <w:rPr>
                <w:rFonts w:asciiTheme="majorBidi" w:hAnsiTheme="majorBidi" w:cstheme="majorBidi"/>
              </w:rPr>
              <w:t>··</w:t>
            </w:r>
          </w:p>
        </w:tc>
      </w:tr>
      <w:tr w:rsidR="00CC556A" w:rsidRPr="00236F48" w14:paraId="5AF9052E" w14:textId="77777777" w:rsidTr="0039216D">
        <w:trPr>
          <w:trHeight w:val="320"/>
          <w:jc w:val="center"/>
        </w:trPr>
        <w:tc>
          <w:tcPr>
            <w:tcW w:w="2044" w:type="dxa"/>
            <w:shd w:val="clear" w:color="auto" w:fill="auto"/>
            <w:noWrap/>
            <w:hideMark/>
          </w:tcPr>
          <w:p w14:paraId="59516320" w14:textId="50A2DCCF" w:rsidR="00CC556A" w:rsidRPr="00236F48" w:rsidRDefault="00CC556A" w:rsidP="003D5B46">
            <w:pPr>
              <w:spacing w:line="360" w:lineRule="auto"/>
              <w:rPr>
                <w:rFonts w:asciiTheme="majorBidi" w:hAnsiTheme="majorBidi" w:cstheme="majorBidi"/>
              </w:rPr>
            </w:pPr>
            <w:r w:rsidRPr="00236F48">
              <w:rPr>
                <w:rFonts w:asciiTheme="majorBidi" w:hAnsiTheme="majorBidi" w:cstheme="majorBidi"/>
              </w:rPr>
              <w:t>Zhuang</w:t>
            </w:r>
            <w:r w:rsidR="0020026A">
              <w:rPr>
                <w:rFonts w:asciiTheme="majorBidi" w:hAnsiTheme="majorBidi" w:cstheme="majorBidi"/>
              </w:rPr>
              <w:t xml:space="preserve"> </w:t>
            </w:r>
            <w:r w:rsidRPr="00236F48">
              <w:rPr>
                <w:rFonts w:asciiTheme="majorBidi" w:hAnsiTheme="majorBidi" w:cstheme="majorBidi"/>
              </w:rPr>
              <w:fldChar w:fldCharType="begin"/>
            </w:r>
            <w:r w:rsidRPr="00236F48">
              <w:rPr>
                <w:rFonts w:asciiTheme="majorBidi" w:hAnsiTheme="majorBidi" w:cstheme="majorBidi"/>
              </w:rPr>
              <w:instrText xml:space="preserve"> ADDIN ZOTERO_ITEM CSL_CITATION {"citationID":"QFGbs2VK","properties":{"formattedCitation":"[23]","plainCitation":"[23]","noteIndex":0},"citationItems":[{"id":773,"uris":["http://zotero.org/users/5880623/items/CISQKJ44"],"uri":["http://zotero.org/users/5880623/items/CISQKJ44"],"itemData":{"id":773,"type":"article-journal","abstract":"As of March 1, 2020, Iran had reported 987 novel coronavirus disease (COVID-19) cases, including 54 associated deaths. At least six neighboring countries (Bahrain, Iraq, Kuwait, Oman, Afghanistan, and Pakistan) had reported imported COVID-19 cases from Iran. In this study, air travel data and the numbers of cases from Iran imported into other Middle Eastern countries were used to estimate the number of COVID-19 cases in Iran. It was estimated that the total number of cases in Iran was 16 533 (95% confidence interval: 5925–35 538) by February 25, 2020, before the UAE and other Gulf Cooperation Council countries suspended inbound and outbound flights from Iran.","container-title":"International Journal of Infectious Diseases","DOI":"10.1016/j.ijid.2020.03.019","ISSN":"1201-9712","journalAbbreviation":"International Journal of Infectious Diseases","language":"en","page":"29-31","source":"ScienceDirect","title":"Preliminary estimation of the novel coronavirus disease (COVID-19) cases in Iran: A modelling analysis based on overseas cases and air travel data","title-short":"Preliminary estimation of the novel coronavirus disease (COVID-19) cases in Iran","volume":"94","author":[{"family":"Zhuang","given":"Zian"},{"family":"Zhao","given":"Shi"},{"family":"Lin","given":"Qianying"},{"family":"Cao","given":"Peihua"},{"family":"Lou","given":"Yijun"},{"family":"Yang","given":"Lin"},{"family":"He","given":"Daihai"}],"issued":{"date-parts":[["2020",5,1]]}}}],"schema":"https://github.com/citation-style-language/schema/raw/master/csl-citation.json"} </w:instrText>
            </w:r>
            <w:r w:rsidRPr="00236F48">
              <w:rPr>
                <w:rFonts w:asciiTheme="majorBidi" w:hAnsiTheme="majorBidi" w:cstheme="majorBidi"/>
              </w:rPr>
              <w:fldChar w:fldCharType="separate"/>
            </w:r>
            <w:r w:rsidRPr="00236F48">
              <w:rPr>
                <w:rFonts w:asciiTheme="majorBidi" w:hAnsiTheme="majorBidi" w:cstheme="majorBidi"/>
              </w:rPr>
              <w:t>[23]</w:t>
            </w:r>
            <w:r w:rsidRPr="00236F48">
              <w:rPr>
                <w:rFonts w:asciiTheme="majorBidi" w:hAnsiTheme="majorBidi" w:cstheme="majorBidi"/>
              </w:rPr>
              <w:fldChar w:fldCharType="end"/>
            </w:r>
          </w:p>
        </w:tc>
        <w:tc>
          <w:tcPr>
            <w:tcW w:w="1096" w:type="dxa"/>
            <w:shd w:val="clear" w:color="auto" w:fill="auto"/>
            <w:noWrap/>
            <w:hideMark/>
          </w:tcPr>
          <w:p w14:paraId="2254BAE3" w14:textId="0C77B679" w:rsidR="00CC556A" w:rsidRPr="00236F48" w:rsidRDefault="00CC556A" w:rsidP="003D5B46">
            <w:pPr>
              <w:spacing w:line="360" w:lineRule="auto"/>
              <w:rPr>
                <w:rFonts w:asciiTheme="majorBidi" w:hAnsiTheme="majorBidi" w:cstheme="majorBidi"/>
              </w:rPr>
            </w:pPr>
            <w:r w:rsidRPr="00236F48">
              <w:rPr>
                <w:rFonts w:asciiTheme="majorBidi" w:hAnsiTheme="majorBidi" w:cstheme="majorBidi"/>
              </w:rPr>
              <w:t xml:space="preserve">S3 </w:t>
            </w:r>
            <w:r w:rsidRPr="00236F48">
              <w:rPr>
                <w:rFonts w:asciiTheme="majorBidi" w:hAnsiTheme="majorBidi" w:cstheme="majorBidi"/>
                <w:vertAlign w:val="superscript"/>
              </w:rPr>
              <w:t>(</w:t>
            </w:r>
            <w:r w:rsidR="00624CD4">
              <w:rPr>
                <w:rFonts w:asciiTheme="majorBidi" w:hAnsiTheme="majorBidi" w:cstheme="majorBidi"/>
                <w:vertAlign w:val="superscript"/>
              </w:rPr>
              <w:t>x</w:t>
            </w:r>
            <w:r w:rsidRPr="00236F48">
              <w:rPr>
                <w:rFonts w:asciiTheme="majorBidi" w:hAnsiTheme="majorBidi" w:cstheme="majorBidi"/>
                <w:vertAlign w:val="superscript"/>
              </w:rPr>
              <w:t>)</w:t>
            </w:r>
          </w:p>
        </w:tc>
        <w:tc>
          <w:tcPr>
            <w:tcW w:w="2362" w:type="dxa"/>
            <w:shd w:val="clear" w:color="auto" w:fill="auto"/>
            <w:noWrap/>
            <w:hideMark/>
          </w:tcPr>
          <w:p w14:paraId="27925E66" w14:textId="77777777" w:rsidR="00CC556A" w:rsidRPr="00236F48" w:rsidRDefault="00CC556A" w:rsidP="003D5B46">
            <w:pPr>
              <w:spacing w:line="360" w:lineRule="auto"/>
              <w:rPr>
                <w:rFonts w:asciiTheme="majorBidi" w:hAnsiTheme="majorBidi" w:cstheme="majorBidi"/>
              </w:rPr>
            </w:pPr>
            <w:r w:rsidRPr="00236F48">
              <w:rPr>
                <w:rFonts w:asciiTheme="majorBidi" w:hAnsiTheme="majorBidi" w:cstheme="majorBidi"/>
              </w:rPr>
              <w:t xml:space="preserve">Cumulative cases </w:t>
            </w:r>
            <w:r w:rsidRPr="00236F48">
              <w:rPr>
                <w:rFonts w:asciiTheme="majorBidi" w:hAnsiTheme="majorBidi" w:cstheme="majorBidi"/>
                <w:vertAlign w:val="superscript"/>
              </w:rPr>
              <w:t>(bb)</w:t>
            </w:r>
          </w:p>
        </w:tc>
        <w:tc>
          <w:tcPr>
            <w:tcW w:w="2290" w:type="dxa"/>
            <w:shd w:val="clear" w:color="auto" w:fill="auto"/>
            <w:noWrap/>
            <w:hideMark/>
          </w:tcPr>
          <w:p w14:paraId="353C30EB" w14:textId="77777777" w:rsidR="00CC556A" w:rsidRPr="00236F48" w:rsidRDefault="00CC556A" w:rsidP="003D5B46">
            <w:pPr>
              <w:spacing w:line="360" w:lineRule="auto"/>
              <w:jc w:val="right"/>
              <w:rPr>
                <w:rFonts w:asciiTheme="majorBidi" w:hAnsiTheme="majorBidi" w:cstheme="majorBidi"/>
              </w:rPr>
            </w:pPr>
            <w:r w:rsidRPr="00236F48">
              <w:rPr>
                <w:rFonts w:asciiTheme="majorBidi" w:hAnsiTheme="majorBidi" w:cstheme="majorBidi"/>
              </w:rPr>
              <w:t>20667 (7408-44424)</w:t>
            </w:r>
          </w:p>
        </w:tc>
        <w:tc>
          <w:tcPr>
            <w:tcW w:w="1275" w:type="dxa"/>
            <w:shd w:val="clear" w:color="auto" w:fill="auto"/>
            <w:noWrap/>
            <w:hideMark/>
          </w:tcPr>
          <w:p w14:paraId="612D743F" w14:textId="77777777" w:rsidR="00CC556A" w:rsidRPr="00236F48" w:rsidRDefault="00CC556A" w:rsidP="003D5B46">
            <w:pPr>
              <w:spacing w:line="360" w:lineRule="auto"/>
              <w:jc w:val="right"/>
              <w:rPr>
                <w:rFonts w:asciiTheme="majorBidi" w:hAnsiTheme="majorBidi" w:cstheme="majorBidi"/>
              </w:rPr>
            </w:pPr>
            <w:r w:rsidRPr="00236F48">
              <w:rPr>
                <w:rFonts w:asciiTheme="majorBidi" w:hAnsiTheme="majorBidi" w:cstheme="majorBidi"/>
              </w:rPr>
              <w:t>··</w:t>
            </w:r>
          </w:p>
        </w:tc>
        <w:tc>
          <w:tcPr>
            <w:tcW w:w="1276" w:type="dxa"/>
            <w:shd w:val="clear" w:color="auto" w:fill="auto"/>
            <w:noWrap/>
            <w:hideMark/>
          </w:tcPr>
          <w:p w14:paraId="27D17CAA" w14:textId="77777777" w:rsidR="00CC556A" w:rsidRPr="00236F48" w:rsidRDefault="00CC556A" w:rsidP="003D5B46">
            <w:pPr>
              <w:spacing w:line="360" w:lineRule="auto"/>
              <w:jc w:val="right"/>
              <w:rPr>
                <w:rFonts w:asciiTheme="majorBidi" w:hAnsiTheme="majorBidi" w:cstheme="majorBidi"/>
              </w:rPr>
            </w:pPr>
            <w:r w:rsidRPr="00236F48">
              <w:rPr>
                <w:rFonts w:asciiTheme="majorBidi" w:hAnsiTheme="majorBidi" w:cstheme="majorBidi"/>
              </w:rPr>
              <w:t>··</w:t>
            </w:r>
          </w:p>
        </w:tc>
        <w:tc>
          <w:tcPr>
            <w:tcW w:w="1134" w:type="dxa"/>
            <w:shd w:val="clear" w:color="auto" w:fill="auto"/>
            <w:noWrap/>
            <w:hideMark/>
          </w:tcPr>
          <w:p w14:paraId="2AA84F30" w14:textId="77777777" w:rsidR="00CC556A" w:rsidRPr="00236F48" w:rsidRDefault="00CC556A" w:rsidP="003D5B46">
            <w:pPr>
              <w:spacing w:line="360" w:lineRule="auto"/>
              <w:jc w:val="right"/>
              <w:rPr>
                <w:rFonts w:asciiTheme="majorBidi" w:hAnsiTheme="majorBidi" w:cstheme="majorBidi"/>
              </w:rPr>
            </w:pPr>
            <w:r w:rsidRPr="00236F48">
              <w:rPr>
                <w:rFonts w:asciiTheme="majorBidi" w:hAnsiTheme="majorBidi" w:cstheme="majorBidi"/>
              </w:rPr>
              <w:t>··</w:t>
            </w:r>
          </w:p>
        </w:tc>
        <w:tc>
          <w:tcPr>
            <w:tcW w:w="1276" w:type="dxa"/>
            <w:shd w:val="clear" w:color="auto" w:fill="auto"/>
            <w:noWrap/>
            <w:hideMark/>
          </w:tcPr>
          <w:p w14:paraId="15F2BE94" w14:textId="77777777" w:rsidR="00CC556A" w:rsidRPr="00236F48" w:rsidRDefault="00CC556A" w:rsidP="003D5B46">
            <w:pPr>
              <w:spacing w:line="360" w:lineRule="auto"/>
              <w:jc w:val="right"/>
              <w:rPr>
                <w:rFonts w:asciiTheme="majorBidi" w:hAnsiTheme="majorBidi" w:cstheme="majorBidi"/>
              </w:rPr>
            </w:pPr>
            <w:r w:rsidRPr="00236F48">
              <w:rPr>
                <w:rFonts w:asciiTheme="majorBidi" w:hAnsiTheme="majorBidi" w:cstheme="majorBidi"/>
              </w:rPr>
              <w:t>··</w:t>
            </w:r>
          </w:p>
        </w:tc>
        <w:tc>
          <w:tcPr>
            <w:tcW w:w="1134" w:type="dxa"/>
            <w:shd w:val="clear" w:color="auto" w:fill="auto"/>
            <w:noWrap/>
            <w:hideMark/>
          </w:tcPr>
          <w:p w14:paraId="1C85FAF3" w14:textId="77777777" w:rsidR="00CC556A" w:rsidRPr="00236F48" w:rsidRDefault="00CC556A" w:rsidP="003D5B46">
            <w:pPr>
              <w:spacing w:line="360" w:lineRule="auto"/>
              <w:jc w:val="right"/>
              <w:rPr>
                <w:rFonts w:asciiTheme="majorBidi" w:hAnsiTheme="majorBidi" w:cstheme="majorBidi"/>
              </w:rPr>
            </w:pPr>
            <w:r w:rsidRPr="00236F48">
              <w:rPr>
                <w:rFonts w:asciiTheme="majorBidi" w:hAnsiTheme="majorBidi" w:cstheme="majorBidi"/>
              </w:rPr>
              <w:t>··</w:t>
            </w:r>
          </w:p>
        </w:tc>
      </w:tr>
      <w:tr w:rsidR="00CC556A" w:rsidRPr="00236F48" w14:paraId="5DAD86A8" w14:textId="77777777" w:rsidTr="0039216D">
        <w:trPr>
          <w:trHeight w:val="320"/>
          <w:jc w:val="center"/>
        </w:trPr>
        <w:tc>
          <w:tcPr>
            <w:tcW w:w="2044" w:type="dxa"/>
            <w:shd w:val="clear" w:color="auto" w:fill="auto"/>
            <w:noWrap/>
            <w:hideMark/>
          </w:tcPr>
          <w:p w14:paraId="1E48ABCD" w14:textId="0079E539" w:rsidR="00CC556A" w:rsidRPr="00236F48" w:rsidRDefault="00CC556A" w:rsidP="003D5B46">
            <w:pPr>
              <w:spacing w:line="360" w:lineRule="auto"/>
              <w:rPr>
                <w:rFonts w:asciiTheme="majorBidi" w:hAnsiTheme="majorBidi" w:cstheme="majorBidi"/>
              </w:rPr>
            </w:pPr>
            <w:r w:rsidRPr="00236F48">
              <w:rPr>
                <w:rFonts w:asciiTheme="majorBidi" w:hAnsiTheme="majorBidi" w:cstheme="majorBidi"/>
              </w:rPr>
              <w:t>Zhuang</w:t>
            </w:r>
            <w:r w:rsidR="0020026A">
              <w:rPr>
                <w:rFonts w:asciiTheme="majorBidi" w:hAnsiTheme="majorBidi" w:cstheme="majorBidi"/>
              </w:rPr>
              <w:t xml:space="preserve"> </w:t>
            </w:r>
            <w:r w:rsidRPr="00236F48">
              <w:rPr>
                <w:rFonts w:asciiTheme="majorBidi" w:hAnsiTheme="majorBidi" w:cstheme="majorBidi"/>
              </w:rPr>
              <w:fldChar w:fldCharType="begin"/>
            </w:r>
            <w:r w:rsidRPr="00236F48">
              <w:rPr>
                <w:rFonts w:asciiTheme="majorBidi" w:hAnsiTheme="majorBidi" w:cstheme="majorBidi"/>
              </w:rPr>
              <w:instrText xml:space="preserve"> ADDIN ZOTERO_ITEM CSL_CITATION {"citationID":"VzlSsYlW","properties":{"formattedCitation":"[23]","plainCitation":"[23]","noteIndex":0},"citationItems":[{"id":773,"uris":["http://zotero.org/users/5880623/items/CISQKJ44"],"uri":["http://zotero.org/users/5880623/items/CISQKJ44"],"itemData":{"id":773,"type":"article-journal","abstract":"As of March 1, 2020, Iran had reported 987 novel coronavirus disease (COVID-19) cases, including 54 associated deaths. At least six neighboring countries (Bahrain, Iraq, Kuwait, Oman, Afghanistan, and Pakistan) had reported imported COVID-19 cases from Iran. In this study, air travel data and the numbers of cases from Iran imported into other Middle Eastern countries were used to estimate the number of COVID-19 cases in Iran. It was estimated that the total number of cases in Iran was 16 533 (95% confidence interval: 5925–35 538) by February 25, 2020, before the UAE and other Gulf Cooperation Council countries suspended inbound and outbound flights from Iran.","container-title":"International Journal of Infectious Diseases","DOI":"10.1016/j.ijid.2020.03.019","ISSN":"1201-9712","journalAbbreviation":"International Journal of Infectious Diseases","language":"en","page":"29-31","source":"ScienceDirect","title":"Preliminary estimation of the novel coronavirus disease (COVID-19) cases in Iran: A modelling analysis based on overseas cases and air travel data","title-short":"Preliminary estimation of the novel coronavirus disease (COVID-19) cases in Iran","volume":"94","author":[{"family":"Zhuang","given":"Zian"},{"family":"Zhao","given":"Shi"},{"family":"Lin","given":"Qianying"},{"family":"Cao","given":"Peihua"},{"family":"Lou","given":"Yijun"},{"family":"Yang","given":"Lin"},{"family":"He","given":"Daihai"}],"issued":{"date-parts":[["2020",5,1]]}}}],"schema":"https://github.com/citation-style-language/schema/raw/master/csl-citation.json"} </w:instrText>
            </w:r>
            <w:r w:rsidRPr="00236F48">
              <w:rPr>
                <w:rFonts w:asciiTheme="majorBidi" w:hAnsiTheme="majorBidi" w:cstheme="majorBidi"/>
              </w:rPr>
              <w:fldChar w:fldCharType="separate"/>
            </w:r>
            <w:r w:rsidRPr="00236F48">
              <w:rPr>
                <w:rFonts w:asciiTheme="majorBidi" w:hAnsiTheme="majorBidi" w:cstheme="majorBidi"/>
              </w:rPr>
              <w:t>[23]</w:t>
            </w:r>
            <w:r w:rsidRPr="00236F48">
              <w:rPr>
                <w:rFonts w:asciiTheme="majorBidi" w:hAnsiTheme="majorBidi" w:cstheme="majorBidi"/>
              </w:rPr>
              <w:fldChar w:fldCharType="end"/>
            </w:r>
          </w:p>
        </w:tc>
        <w:tc>
          <w:tcPr>
            <w:tcW w:w="1096" w:type="dxa"/>
            <w:shd w:val="clear" w:color="auto" w:fill="auto"/>
            <w:noWrap/>
            <w:hideMark/>
          </w:tcPr>
          <w:p w14:paraId="64F39523" w14:textId="7CD22BEF" w:rsidR="00CC556A" w:rsidRPr="00236F48" w:rsidRDefault="00CC556A" w:rsidP="003D5B46">
            <w:pPr>
              <w:spacing w:line="360" w:lineRule="auto"/>
              <w:rPr>
                <w:rFonts w:asciiTheme="majorBidi" w:hAnsiTheme="majorBidi" w:cstheme="majorBidi"/>
              </w:rPr>
            </w:pPr>
            <w:r w:rsidRPr="00236F48">
              <w:rPr>
                <w:rFonts w:asciiTheme="majorBidi" w:hAnsiTheme="majorBidi" w:cstheme="majorBidi"/>
              </w:rPr>
              <w:t xml:space="preserve">S4 </w:t>
            </w:r>
            <w:r w:rsidRPr="00236F48">
              <w:rPr>
                <w:rFonts w:asciiTheme="majorBidi" w:hAnsiTheme="majorBidi" w:cstheme="majorBidi"/>
                <w:vertAlign w:val="superscript"/>
              </w:rPr>
              <w:t>(</w:t>
            </w:r>
            <w:r w:rsidR="00624CD4">
              <w:rPr>
                <w:rFonts w:asciiTheme="majorBidi" w:hAnsiTheme="majorBidi" w:cstheme="majorBidi"/>
                <w:vertAlign w:val="superscript"/>
              </w:rPr>
              <w:t>y</w:t>
            </w:r>
            <w:r w:rsidRPr="00236F48">
              <w:rPr>
                <w:rFonts w:asciiTheme="majorBidi" w:hAnsiTheme="majorBidi" w:cstheme="majorBidi"/>
                <w:vertAlign w:val="superscript"/>
              </w:rPr>
              <w:t>)</w:t>
            </w:r>
          </w:p>
        </w:tc>
        <w:tc>
          <w:tcPr>
            <w:tcW w:w="2362" w:type="dxa"/>
            <w:shd w:val="clear" w:color="auto" w:fill="auto"/>
            <w:noWrap/>
            <w:hideMark/>
          </w:tcPr>
          <w:p w14:paraId="6FAD4C5C" w14:textId="77777777" w:rsidR="00CC556A" w:rsidRPr="00236F48" w:rsidRDefault="00CC556A" w:rsidP="003D5B46">
            <w:pPr>
              <w:spacing w:line="360" w:lineRule="auto"/>
              <w:rPr>
                <w:rFonts w:asciiTheme="majorBidi" w:hAnsiTheme="majorBidi" w:cstheme="majorBidi"/>
              </w:rPr>
            </w:pPr>
            <w:r w:rsidRPr="00236F48">
              <w:rPr>
                <w:rFonts w:asciiTheme="majorBidi" w:hAnsiTheme="majorBidi" w:cstheme="majorBidi"/>
              </w:rPr>
              <w:t xml:space="preserve">Cumulative cases </w:t>
            </w:r>
            <w:r w:rsidRPr="00236F48">
              <w:rPr>
                <w:rFonts w:asciiTheme="majorBidi" w:hAnsiTheme="majorBidi" w:cstheme="majorBidi"/>
                <w:vertAlign w:val="superscript"/>
              </w:rPr>
              <w:t>(cc)</w:t>
            </w:r>
          </w:p>
        </w:tc>
        <w:tc>
          <w:tcPr>
            <w:tcW w:w="2290" w:type="dxa"/>
            <w:shd w:val="clear" w:color="auto" w:fill="auto"/>
            <w:noWrap/>
            <w:hideMark/>
          </w:tcPr>
          <w:p w14:paraId="66574DCC" w14:textId="77777777" w:rsidR="00CC556A" w:rsidRPr="00236F48" w:rsidRDefault="00CC556A" w:rsidP="003D5B46">
            <w:pPr>
              <w:spacing w:line="360" w:lineRule="auto"/>
              <w:jc w:val="right"/>
              <w:rPr>
                <w:rFonts w:asciiTheme="majorBidi" w:hAnsiTheme="majorBidi" w:cstheme="majorBidi"/>
              </w:rPr>
            </w:pPr>
            <w:r w:rsidRPr="00236F48">
              <w:rPr>
                <w:rFonts w:asciiTheme="majorBidi" w:hAnsiTheme="majorBidi" w:cstheme="majorBidi"/>
              </w:rPr>
              <w:t>18368 (6583-39482)</w:t>
            </w:r>
          </w:p>
        </w:tc>
        <w:tc>
          <w:tcPr>
            <w:tcW w:w="1275" w:type="dxa"/>
            <w:shd w:val="clear" w:color="auto" w:fill="auto"/>
            <w:noWrap/>
            <w:hideMark/>
          </w:tcPr>
          <w:p w14:paraId="3E5065FF" w14:textId="77777777" w:rsidR="00CC556A" w:rsidRPr="00236F48" w:rsidRDefault="00CC556A" w:rsidP="003D5B46">
            <w:pPr>
              <w:spacing w:line="360" w:lineRule="auto"/>
              <w:jc w:val="right"/>
              <w:rPr>
                <w:rFonts w:asciiTheme="majorBidi" w:hAnsiTheme="majorBidi" w:cstheme="majorBidi"/>
              </w:rPr>
            </w:pPr>
            <w:r w:rsidRPr="00236F48">
              <w:rPr>
                <w:rFonts w:asciiTheme="majorBidi" w:hAnsiTheme="majorBidi" w:cstheme="majorBidi"/>
              </w:rPr>
              <w:t>··</w:t>
            </w:r>
          </w:p>
        </w:tc>
        <w:tc>
          <w:tcPr>
            <w:tcW w:w="1276" w:type="dxa"/>
            <w:shd w:val="clear" w:color="auto" w:fill="auto"/>
            <w:noWrap/>
            <w:hideMark/>
          </w:tcPr>
          <w:p w14:paraId="2D65CE24" w14:textId="77777777" w:rsidR="00CC556A" w:rsidRPr="00236F48" w:rsidRDefault="00CC556A" w:rsidP="003D5B46">
            <w:pPr>
              <w:spacing w:line="360" w:lineRule="auto"/>
              <w:jc w:val="right"/>
              <w:rPr>
                <w:rFonts w:asciiTheme="majorBidi" w:hAnsiTheme="majorBidi" w:cstheme="majorBidi"/>
              </w:rPr>
            </w:pPr>
            <w:r w:rsidRPr="00236F48">
              <w:rPr>
                <w:rFonts w:asciiTheme="majorBidi" w:hAnsiTheme="majorBidi" w:cstheme="majorBidi"/>
              </w:rPr>
              <w:t>··</w:t>
            </w:r>
          </w:p>
        </w:tc>
        <w:tc>
          <w:tcPr>
            <w:tcW w:w="1134" w:type="dxa"/>
            <w:shd w:val="clear" w:color="auto" w:fill="auto"/>
            <w:noWrap/>
            <w:hideMark/>
          </w:tcPr>
          <w:p w14:paraId="35A20123" w14:textId="77777777" w:rsidR="00CC556A" w:rsidRPr="00236F48" w:rsidRDefault="00CC556A" w:rsidP="003D5B46">
            <w:pPr>
              <w:spacing w:line="360" w:lineRule="auto"/>
              <w:jc w:val="right"/>
              <w:rPr>
                <w:rFonts w:asciiTheme="majorBidi" w:hAnsiTheme="majorBidi" w:cstheme="majorBidi"/>
              </w:rPr>
            </w:pPr>
            <w:r w:rsidRPr="00236F48">
              <w:rPr>
                <w:rFonts w:asciiTheme="majorBidi" w:hAnsiTheme="majorBidi" w:cstheme="majorBidi"/>
              </w:rPr>
              <w:t>··</w:t>
            </w:r>
          </w:p>
        </w:tc>
        <w:tc>
          <w:tcPr>
            <w:tcW w:w="1276" w:type="dxa"/>
            <w:shd w:val="clear" w:color="auto" w:fill="auto"/>
            <w:noWrap/>
            <w:hideMark/>
          </w:tcPr>
          <w:p w14:paraId="23126F30" w14:textId="77777777" w:rsidR="00CC556A" w:rsidRPr="00236F48" w:rsidRDefault="00CC556A" w:rsidP="003D5B46">
            <w:pPr>
              <w:spacing w:line="360" w:lineRule="auto"/>
              <w:jc w:val="right"/>
              <w:rPr>
                <w:rFonts w:asciiTheme="majorBidi" w:hAnsiTheme="majorBidi" w:cstheme="majorBidi"/>
              </w:rPr>
            </w:pPr>
            <w:r w:rsidRPr="00236F48">
              <w:rPr>
                <w:rFonts w:asciiTheme="majorBidi" w:hAnsiTheme="majorBidi" w:cstheme="majorBidi"/>
              </w:rPr>
              <w:t>··</w:t>
            </w:r>
          </w:p>
        </w:tc>
        <w:tc>
          <w:tcPr>
            <w:tcW w:w="1134" w:type="dxa"/>
            <w:shd w:val="clear" w:color="auto" w:fill="auto"/>
            <w:noWrap/>
            <w:hideMark/>
          </w:tcPr>
          <w:p w14:paraId="15404541" w14:textId="77777777" w:rsidR="00CC556A" w:rsidRPr="00236F48" w:rsidRDefault="00CC556A" w:rsidP="003D5B46">
            <w:pPr>
              <w:spacing w:line="360" w:lineRule="auto"/>
              <w:jc w:val="right"/>
              <w:rPr>
                <w:rFonts w:asciiTheme="majorBidi" w:hAnsiTheme="majorBidi" w:cstheme="majorBidi"/>
              </w:rPr>
            </w:pPr>
            <w:r w:rsidRPr="00236F48">
              <w:rPr>
                <w:rFonts w:asciiTheme="majorBidi" w:hAnsiTheme="majorBidi" w:cstheme="majorBidi"/>
              </w:rPr>
              <w:t>··</w:t>
            </w:r>
          </w:p>
        </w:tc>
      </w:tr>
      <w:tr w:rsidR="00CC556A" w:rsidRPr="00236F48" w14:paraId="07CE8804" w14:textId="77777777" w:rsidTr="0039216D">
        <w:trPr>
          <w:trHeight w:val="320"/>
          <w:jc w:val="center"/>
        </w:trPr>
        <w:tc>
          <w:tcPr>
            <w:tcW w:w="2044" w:type="dxa"/>
            <w:shd w:val="clear" w:color="auto" w:fill="auto"/>
            <w:noWrap/>
            <w:hideMark/>
          </w:tcPr>
          <w:p w14:paraId="6513D623" w14:textId="7ABE7A11" w:rsidR="00CC556A" w:rsidRPr="00236F48" w:rsidRDefault="00CC556A" w:rsidP="003D5B46">
            <w:pPr>
              <w:spacing w:line="360" w:lineRule="auto"/>
              <w:rPr>
                <w:rFonts w:asciiTheme="majorBidi" w:hAnsiTheme="majorBidi" w:cstheme="majorBidi"/>
              </w:rPr>
            </w:pPr>
            <w:r w:rsidRPr="00236F48">
              <w:rPr>
                <w:rFonts w:asciiTheme="majorBidi" w:hAnsiTheme="majorBidi" w:cstheme="majorBidi"/>
              </w:rPr>
              <w:t>Zhuang</w:t>
            </w:r>
            <w:r w:rsidR="0020026A">
              <w:rPr>
                <w:rFonts w:asciiTheme="majorBidi" w:hAnsiTheme="majorBidi" w:cstheme="majorBidi"/>
              </w:rPr>
              <w:t xml:space="preserve"> </w:t>
            </w:r>
            <w:r w:rsidRPr="00236F48">
              <w:rPr>
                <w:rFonts w:asciiTheme="majorBidi" w:hAnsiTheme="majorBidi" w:cstheme="majorBidi"/>
              </w:rPr>
              <w:fldChar w:fldCharType="begin"/>
            </w:r>
            <w:r w:rsidRPr="00236F48">
              <w:rPr>
                <w:rFonts w:asciiTheme="majorBidi" w:hAnsiTheme="majorBidi" w:cstheme="majorBidi"/>
              </w:rPr>
              <w:instrText xml:space="preserve"> ADDIN ZOTERO_ITEM CSL_CITATION {"citationID":"64jlzT44","properties":{"formattedCitation":"[23]","plainCitation":"[23]","noteIndex":0},"citationItems":[{"id":773,"uris":["http://zotero.org/users/5880623/items/CISQKJ44"],"uri":["http://zotero.org/users/5880623/items/CISQKJ44"],"itemData":{"id":773,"type":"article-journal","abstract":"As of March 1, 2020, Iran had reported 987 novel coronavirus disease (COVID-19) cases, including 54 associated deaths. At least six neighboring countries (Bahrain, Iraq, Kuwait, Oman, Afghanistan, and Pakistan) had reported imported COVID-19 cases from Iran. In this study, air travel data and the numbers of cases from Iran imported into other Middle Eastern countries were used to estimate the number of COVID-19 cases in Iran. It was estimated that the total number of cases in Iran was 16 533 (95% confidence interval: 5925–35 538) by February 25, 2020, before the UAE and other Gulf Cooperation Council countries suspended inbound and outbound flights from Iran.","container-title":"International Journal of Infectious Diseases","DOI":"10.1016/j.ijid.2020.03.019","ISSN":"1201-9712","journalAbbreviation":"International Journal of Infectious Diseases","language":"en","page":"29-31","source":"ScienceDirect","title":"Preliminary estimation of the novel coronavirus disease (COVID-19) cases in Iran: A modelling analysis based on overseas cases and air travel data","title-short":"Preliminary estimation of the novel coronavirus disease (COVID-19) cases in Iran","volume":"94","author":[{"family":"Zhuang","given":"Zian"},{"family":"Zhao","given":"Shi"},{"family":"Lin","given":"Qianying"},{"family":"Cao","given":"Peihua"},{"family":"Lou","given":"Yijun"},{"family":"Yang","given":"Lin"},{"family":"He","given":"Daihai"}],"issued":{"date-parts":[["2020",5,1]]}}}],"schema":"https://github.com/citation-style-language/schema/raw/master/csl-citation.json"} </w:instrText>
            </w:r>
            <w:r w:rsidRPr="00236F48">
              <w:rPr>
                <w:rFonts w:asciiTheme="majorBidi" w:hAnsiTheme="majorBidi" w:cstheme="majorBidi"/>
              </w:rPr>
              <w:fldChar w:fldCharType="separate"/>
            </w:r>
            <w:r w:rsidRPr="00236F48">
              <w:rPr>
                <w:rFonts w:asciiTheme="majorBidi" w:hAnsiTheme="majorBidi" w:cstheme="majorBidi"/>
              </w:rPr>
              <w:t>[23]</w:t>
            </w:r>
            <w:r w:rsidRPr="00236F48">
              <w:rPr>
                <w:rFonts w:asciiTheme="majorBidi" w:hAnsiTheme="majorBidi" w:cstheme="majorBidi"/>
              </w:rPr>
              <w:fldChar w:fldCharType="end"/>
            </w:r>
          </w:p>
        </w:tc>
        <w:tc>
          <w:tcPr>
            <w:tcW w:w="1096" w:type="dxa"/>
            <w:shd w:val="clear" w:color="auto" w:fill="auto"/>
            <w:noWrap/>
            <w:hideMark/>
          </w:tcPr>
          <w:p w14:paraId="450AE743" w14:textId="3DF33FB9" w:rsidR="00CC556A" w:rsidRPr="00236F48" w:rsidRDefault="00CC556A" w:rsidP="003D5B46">
            <w:pPr>
              <w:spacing w:line="360" w:lineRule="auto"/>
              <w:rPr>
                <w:rFonts w:asciiTheme="majorBidi" w:hAnsiTheme="majorBidi" w:cstheme="majorBidi"/>
              </w:rPr>
            </w:pPr>
            <w:r w:rsidRPr="00236F48">
              <w:rPr>
                <w:rFonts w:asciiTheme="majorBidi" w:hAnsiTheme="majorBidi" w:cstheme="majorBidi"/>
              </w:rPr>
              <w:t xml:space="preserve">S5 </w:t>
            </w:r>
            <w:r w:rsidRPr="00236F48">
              <w:rPr>
                <w:rFonts w:asciiTheme="majorBidi" w:hAnsiTheme="majorBidi" w:cstheme="majorBidi"/>
                <w:vertAlign w:val="superscript"/>
              </w:rPr>
              <w:t>(</w:t>
            </w:r>
            <w:r w:rsidR="00624CD4">
              <w:rPr>
                <w:rFonts w:asciiTheme="majorBidi" w:hAnsiTheme="majorBidi" w:cstheme="majorBidi"/>
                <w:vertAlign w:val="superscript"/>
              </w:rPr>
              <w:t>z</w:t>
            </w:r>
            <w:r w:rsidRPr="00236F48">
              <w:rPr>
                <w:rFonts w:asciiTheme="majorBidi" w:hAnsiTheme="majorBidi" w:cstheme="majorBidi"/>
                <w:vertAlign w:val="superscript"/>
              </w:rPr>
              <w:t>)</w:t>
            </w:r>
          </w:p>
        </w:tc>
        <w:tc>
          <w:tcPr>
            <w:tcW w:w="2362" w:type="dxa"/>
            <w:shd w:val="clear" w:color="auto" w:fill="auto"/>
            <w:noWrap/>
            <w:hideMark/>
          </w:tcPr>
          <w:p w14:paraId="4E56DA6B" w14:textId="77777777" w:rsidR="00CC556A" w:rsidRPr="00236F48" w:rsidRDefault="00CC556A" w:rsidP="003D5B46">
            <w:pPr>
              <w:spacing w:line="360" w:lineRule="auto"/>
              <w:rPr>
                <w:rFonts w:asciiTheme="majorBidi" w:hAnsiTheme="majorBidi" w:cstheme="majorBidi"/>
              </w:rPr>
            </w:pPr>
            <w:r w:rsidRPr="00236F48">
              <w:rPr>
                <w:rFonts w:asciiTheme="majorBidi" w:hAnsiTheme="majorBidi" w:cstheme="majorBidi"/>
              </w:rPr>
              <w:t xml:space="preserve">Cumulative cases </w:t>
            </w:r>
            <w:r w:rsidRPr="00236F48">
              <w:rPr>
                <w:rFonts w:asciiTheme="majorBidi" w:hAnsiTheme="majorBidi" w:cstheme="majorBidi"/>
                <w:vertAlign w:val="superscript"/>
              </w:rPr>
              <w:t>(dd)</w:t>
            </w:r>
          </w:p>
        </w:tc>
        <w:tc>
          <w:tcPr>
            <w:tcW w:w="2290" w:type="dxa"/>
            <w:shd w:val="clear" w:color="auto" w:fill="auto"/>
            <w:noWrap/>
            <w:hideMark/>
          </w:tcPr>
          <w:p w14:paraId="750615FB" w14:textId="77777777" w:rsidR="00CC556A" w:rsidRPr="00236F48" w:rsidRDefault="00CC556A" w:rsidP="003D5B46">
            <w:pPr>
              <w:spacing w:line="360" w:lineRule="auto"/>
              <w:jc w:val="right"/>
              <w:rPr>
                <w:rFonts w:asciiTheme="majorBidi" w:hAnsiTheme="majorBidi" w:cstheme="majorBidi"/>
              </w:rPr>
            </w:pPr>
            <w:r w:rsidRPr="00236F48">
              <w:rPr>
                <w:rFonts w:asciiTheme="majorBidi" w:hAnsiTheme="majorBidi" w:cstheme="majorBidi"/>
              </w:rPr>
              <w:t>23627 (8472-50780)</w:t>
            </w:r>
          </w:p>
        </w:tc>
        <w:tc>
          <w:tcPr>
            <w:tcW w:w="1275" w:type="dxa"/>
            <w:shd w:val="clear" w:color="auto" w:fill="auto"/>
            <w:noWrap/>
            <w:hideMark/>
          </w:tcPr>
          <w:p w14:paraId="05863998" w14:textId="77777777" w:rsidR="00CC556A" w:rsidRPr="00236F48" w:rsidRDefault="00CC556A" w:rsidP="003D5B46">
            <w:pPr>
              <w:spacing w:line="360" w:lineRule="auto"/>
              <w:jc w:val="right"/>
              <w:rPr>
                <w:rFonts w:asciiTheme="majorBidi" w:hAnsiTheme="majorBidi" w:cstheme="majorBidi"/>
              </w:rPr>
            </w:pPr>
            <w:r w:rsidRPr="00236F48">
              <w:rPr>
                <w:rFonts w:asciiTheme="majorBidi" w:hAnsiTheme="majorBidi" w:cstheme="majorBidi"/>
              </w:rPr>
              <w:t>··</w:t>
            </w:r>
          </w:p>
        </w:tc>
        <w:tc>
          <w:tcPr>
            <w:tcW w:w="1276" w:type="dxa"/>
            <w:shd w:val="clear" w:color="auto" w:fill="auto"/>
            <w:noWrap/>
            <w:hideMark/>
          </w:tcPr>
          <w:p w14:paraId="095C35FE" w14:textId="77777777" w:rsidR="00CC556A" w:rsidRPr="00236F48" w:rsidRDefault="00CC556A" w:rsidP="003D5B46">
            <w:pPr>
              <w:spacing w:line="360" w:lineRule="auto"/>
              <w:jc w:val="right"/>
              <w:rPr>
                <w:rFonts w:asciiTheme="majorBidi" w:hAnsiTheme="majorBidi" w:cstheme="majorBidi"/>
              </w:rPr>
            </w:pPr>
            <w:r w:rsidRPr="00236F48">
              <w:rPr>
                <w:rFonts w:asciiTheme="majorBidi" w:hAnsiTheme="majorBidi" w:cstheme="majorBidi"/>
              </w:rPr>
              <w:t>··</w:t>
            </w:r>
          </w:p>
        </w:tc>
        <w:tc>
          <w:tcPr>
            <w:tcW w:w="1134" w:type="dxa"/>
            <w:shd w:val="clear" w:color="auto" w:fill="auto"/>
            <w:noWrap/>
            <w:hideMark/>
          </w:tcPr>
          <w:p w14:paraId="31900679" w14:textId="77777777" w:rsidR="00CC556A" w:rsidRPr="00236F48" w:rsidRDefault="00CC556A" w:rsidP="003D5B46">
            <w:pPr>
              <w:spacing w:line="360" w:lineRule="auto"/>
              <w:jc w:val="right"/>
              <w:rPr>
                <w:rFonts w:asciiTheme="majorBidi" w:hAnsiTheme="majorBidi" w:cstheme="majorBidi"/>
              </w:rPr>
            </w:pPr>
            <w:r w:rsidRPr="00236F48">
              <w:rPr>
                <w:rFonts w:asciiTheme="majorBidi" w:hAnsiTheme="majorBidi" w:cstheme="majorBidi"/>
              </w:rPr>
              <w:t>··</w:t>
            </w:r>
          </w:p>
        </w:tc>
        <w:tc>
          <w:tcPr>
            <w:tcW w:w="1276" w:type="dxa"/>
            <w:shd w:val="clear" w:color="auto" w:fill="auto"/>
            <w:noWrap/>
            <w:hideMark/>
          </w:tcPr>
          <w:p w14:paraId="7D552872" w14:textId="77777777" w:rsidR="00CC556A" w:rsidRPr="00236F48" w:rsidRDefault="00CC556A" w:rsidP="003D5B46">
            <w:pPr>
              <w:spacing w:line="360" w:lineRule="auto"/>
              <w:jc w:val="right"/>
              <w:rPr>
                <w:rFonts w:asciiTheme="majorBidi" w:hAnsiTheme="majorBidi" w:cstheme="majorBidi"/>
              </w:rPr>
            </w:pPr>
            <w:r w:rsidRPr="00236F48">
              <w:rPr>
                <w:rFonts w:asciiTheme="majorBidi" w:hAnsiTheme="majorBidi" w:cstheme="majorBidi"/>
              </w:rPr>
              <w:t>··</w:t>
            </w:r>
          </w:p>
        </w:tc>
        <w:tc>
          <w:tcPr>
            <w:tcW w:w="1134" w:type="dxa"/>
            <w:shd w:val="clear" w:color="auto" w:fill="auto"/>
            <w:noWrap/>
            <w:hideMark/>
          </w:tcPr>
          <w:p w14:paraId="46FD8B1C" w14:textId="77777777" w:rsidR="00CC556A" w:rsidRPr="00236F48" w:rsidRDefault="00CC556A" w:rsidP="003D5B46">
            <w:pPr>
              <w:spacing w:line="360" w:lineRule="auto"/>
              <w:jc w:val="right"/>
              <w:rPr>
                <w:rFonts w:asciiTheme="majorBidi" w:hAnsiTheme="majorBidi" w:cstheme="majorBidi"/>
              </w:rPr>
            </w:pPr>
            <w:r w:rsidRPr="00236F48">
              <w:rPr>
                <w:rFonts w:asciiTheme="majorBidi" w:hAnsiTheme="majorBidi" w:cstheme="majorBidi"/>
              </w:rPr>
              <w:t>··</w:t>
            </w:r>
          </w:p>
        </w:tc>
      </w:tr>
    </w:tbl>
    <w:p w14:paraId="7EDD5D99" w14:textId="77777777" w:rsidR="00CC556A" w:rsidRPr="00236F48" w:rsidRDefault="00CC556A" w:rsidP="003D5B46">
      <w:pPr>
        <w:spacing w:line="360" w:lineRule="auto"/>
        <w:rPr>
          <w:rFonts w:asciiTheme="majorBidi" w:hAnsiTheme="majorBidi" w:cstheme="majorBidi"/>
        </w:rPr>
      </w:pPr>
    </w:p>
    <w:p w14:paraId="0D5CC28D" w14:textId="793A6CF6" w:rsidR="00CC556A" w:rsidRPr="00624CD4" w:rsidRDefault="00CC556A" w:rsidP="00624CD4">
      <w:pPr>
        <w:pStyle w:val="ListParagraph"/>
        <w:numPr>
          <w:ilvl w:val="0"/>
          <w:numId w:val="11"/>
        </w:numPr>
        <w:spacing w:line="360" w:lineRule="auto"/>
        <w:rPr>
          <w:rFonts w:asciiTheme="majorBidi" w:hAnsiTheme="majorBidi" w:cstheme="majorBidi"/>
        </w:rPr>
      </w:pPr>
      <w:r w:rsidRPr="00624CD4">
        <w:rPr>
          <w:rFonts w:asciiTheme="majorBidi" w:hAnsiTheme="majorBidi" w:cstheme="majorBidi"/>
        </w:rPr>
        <w:t>N</w:t>
      </w:r>
      <w:r w:rsidR="003B6ACA" w:rsidRPr="00624CD4">
        <w:rPr>
          <w:rFonts w:asciiTheme="majorBidi" w:hAnsiTheme="majorBidi" w:cstheme="majorBidi"/>
        </w:rPr>
        <w:t>/</w:t>
      </w:r>
      <w:r w:rsidRPr="00624CD4">
        <w:rPr>
          <w:rFonts w:asciiTheme="majorBidi" w:hAnsiTheme="majorBidi" w:cstheme="majorBidi"/>
        </w:rPr>
        <w:t>A: Not applicable</w:t>
      </w:r>
    </w:p>
    <w:p w14:paraId="29DABBEB" w14:textId="77777777" w:rsidR="00624CD4" w:rsidRPr="00624CD4" w:rsidRDefault="00624CD4" w:rsidP="00624CD4">
      <w:pPr>
        <w:pStyle w:val="ListParagraph"/>
        <w:numPr>
          <w:ilvl w:val="0"/>
          <w:numId w:val="11"/>
        </w:numPr>
        <w:spacing w:line="360" w:lineRule="auto"/>
        <w:rPr>
          <w:rFonts w:asciiTheme="majorBidi" w:hAnsiTheme="majorBidi" w:cstheme="majorBidi"/>
        </w:rPr>
      </w:pPr>
      <w:r w:rsidRPr="00624CD4">
        <w:rPr>
          <w:rFonts w:asciiTheme="majorBidi" w:hAnsiTheme="majorBidi" w:cstheme="majorBidi"/>
        </w:rPr>
        <w:t>Ahmadi [16] M1: Model 1, Gompertz</w:t>
      </w:r>
    </w:p>
    <w:p w14:paraId="4767E72F" w14:textId="25D26A3D" w:rsidR="00624CD4" w:rsidRPr="00624CD4" w:rsidRDefault="00624CD4" w:rsidP="00624CD4">
      <w:pPr>
        <w:pStyle w:val="ListParagraph"/>
        <w:numPr>
          <w:ilvl w:val="0"/>
          <w:numId w:val="11"/>
        </w:numPr>
        <w:spacing w:line="360" w:lineRule="auto"/>
        <w:rPr>
          <w:rFonts w:asciiTheme="majorBidi" w:hAnsiTheme="majorBidi" w:cstheme="majorBidi"/>
          <w:lang w:val="en-US"/>
        </w:rPr>
      </w:pPr>
      <w:r w:rsidRPr="00624CD4">
        <w:rPr>
          <w:rFonts w:asciiTheme="majorBidi" w:hAnsiTheme="majorBidi" w:cstheme="majorBidi"/>
          <w:lang w:val="en-US"/>
        </w:rPr>
        <w:t>Ahmadi [16] M2: Model 2, Von Bertalanffy</w:t>
      </w:r>
      <w:r w:rsidRPr="00624CD4">
        <w:rPr>
          <w:rFonts w:asciiTheme="majorBidi" w:hAnsiTheme="majorBidi" w:cstheme="majorBidi"/>
          <w:rtl/>
          <w:lang w:val="es-MX"/>
        </w:rPr>
        <w:t xml:space="preserve"> </w:t>
      </w:r>
      <w:r w:rsidRPr="00624CD4">
        <w:rPr>
          <w:rFonts w:asciiTheme="majorBidi" w:hAnsiTheme="majorBidi" w:cstheme="majorBidi"/>
          <w:lang w:val="en-US"/>
        </w:rPr>
        <w:t>growth</w:t>
      </w:r>
    </w:p>
    <w:p w14:paraId="781CD47B" w14:textId="73AEE5CD" w:rsidR="00624CD4" w:rsidRPr="00624CD4" w:rsidRDefault="00624CD4" w:rsidP="00624CD4">
      <w:pPr>
        <w:pStyle w:val="ListParagraph"/>
        <w:numPr>
          <w:ilvl w:val="0"/>
          <w:numId w:val="11"/>
        </w:numPr>
        <w:spacing w:line="360" w:lineRule="auto"/>
        <w:rPr>
          <w:rFonts w:asciiTheme="majorBidi" w:hAnsiTheme="majorBidi" w:cstheme="majorBidi"/>
        </w:rPr>
      </w:pPr>
      <w:r w:rsidRPr="00624CD4">
        <w:rPr>
          <w:rFonts w:asciiTheme="majorBidi" w:hAnsiTheme="majorBidi" w:cstheme="majorBidi"/>
          <w:lang w:val="en-US"/>
        </w:rPr>
        <w:t>Ahmadi [16]</w:t>
      </w:r>
      <w:r w:rsidRPr="00624CD4">
        <w:rPr>
          <w:rFonts w:asciiTheme="majorBidi" w:hAnsiTheme="majorBidi" w:cstheme="majorBidi"/>
        </w:rPr>
        <w:t xml:space="preserve"> M3: Model 3, Cubic Polynomial</w:t>
      </w:r>
    </w:p>
    <w:p w14:paraId="05106DCB" w14:textId="1E1B82B7" w:rsidR="00624CD4" w:rsidRPr="00624CD4" w:rsidRDefault="00624CD4" w:rsidP="00624CD4">
      <w:pPr>
        <w:pStyle w:val="ListParagraph"/>
        <w:numPr>
          <w:ilvl w:val="0"/>
          <w:numId w:val="11"/>
        </w:numPr>
        <w:spacing w:line="360" w:lineRule="auto"/>
        <w:rPr>
          <w:rFonts w:asciiTheme="majorBidi" w:hAnsiTheme="majorBidi" w:cstheme="majorBidi"/>
        </w:rPr>
      </w:pPr>
      <w:proofErr w:type="spellStart"/>
      <w:r w:rsidRPr="00624CD4">
        <w:rPr>
          <w:rFonts w:asciiTheme="majorBidi" w:hAnsiTheme="majorBidi" w:cstheme="majorBidi"/>
        </w:rPr>
        <w:t>Ghaffarzadegan</w:t>
      </w:r>
      <w:proofErr w:type="spellEnd"/>
      <w:r w:rsidRPr="00624CD4">
        <w:rPr>
          <w:rFonts w:asciiTheme="majorBidi" w:hAnsiTheme="majorBidi" w:cstheme="majorBidi"/>
        </w:rPr>
        <w:t xml:space="preserve"> </w:t>
      </w:r>
      <w:r w:rsidRPr="00624CD4">
        <w:rPr>
          <w:rFonts w:asciiTheme="majorBidi" w:hAnsiTheme="majorBidi" w:cstheme="majorBidi"/>
        </w:rPr>
        <w:fldChar w:fldCharType="begin"/>
      </w:r>
      <w:r w:rsidRPr="00624CD4">
        <w:rPr>
          <w:rFonts w:asciiTheme="majorBidi" w:hAnsiTheme="majorBidi" w:cstheme="majorBidi"/>
        </w:rPr>
        <w:instrText xml:space="preserve"> ADDIN ZOTERO_ITEM CSL_CITATION {"citationID":"KgyBqKO9","properties":{"formattedCitation":"[17]","plainCitation":"[17]","noteIndex":0},"citationItems":[{"id":787,"uris":["http://zotero.org/users/5880623/items/KDVY8UPT"],"uri":["http://zotero.org/users/5880623/items/KDVY8UPT"],"itemData":{"id":787,"type":"webpage","title":"Simulation-based Estimation of the Spread of COVID-19 in Iran | medRxiv","URL":"https://www.medrxiv.org/content/10.1101/2020.03.22.20040956v1","author":[{"family":"Ghaffarzadegan","given":"Navid"},{"family":"Rahmandad","given":"Hazhir"}],"accessed":{"date-parts":[["2020",5,4]]}}}],"schema":"https://github.com/citation-style-language/schema/raw/master/csl-citation.json"} </w:instrText>
      </w:r>
      <w:r w:rsidRPr="00624CD4">
        <w:rPr>
          <w:rFonts w:asciiTheme="majorBidi" w:hAnsiTheme="majorBidi" w:cstheme="majorBidi"/>
        </w:rPr>
        <w:fldChar w:fldCharType="separate"/>
      </w:r>
      <w:r w:rsidRPr="00624CD4">
        <w:rPr>
          <w:rFonts w:asciiTheme="majorBidi" w:hAnsiTheme="majorBidi" w:cstheme="majorBidi"/>
        </w:rPr>
        <w:t>[17]</w:t>
      </w:r>
      <w:r w:rsidRPr="00624CD4">
        <w:rPr>
          <w:rFonts w:asciiTheme="majorBidi" w:hAnsiTheme="majorBidi" w:cstheme="majorBidi"/>
        </w:rPr>
        <w:fldChar w:fldCharType="end"/>
      </w:r>
      <w:r w:rsidRPr="00624CD4">
        <w:rPr>
          <w:rFonts w:asciiTheme="majorBidi" w:hAnsiTheme="majorBidi" w:cstheme="majorBidi"/>
        </w:rPr>
        <w:t xml:space="preserve"> S1P1: Seasonality conditions 1 (no effect or status quo) and Policy effect 1 (status quo contact rate). Estimates for 2020-03-19, the end of first month after the epidemic start date, are equal across the six scenarios. </w:t>
      </w:r>
    </w:p>
    <w:p w14:paraId="6250C901" w14:textId="789DCE59" w:rsidR="00624CD4" w:rsidRPr="00624CD4" w:rsidRDefault="00624CD4" w:rsidP="00624CD4">
      <w:pPr>
        <w:pStyle w:val="ListParagraph"/>
        <w:numPr>
          <w:ilvl w:val="0"/>
          <w:numId w:val="11"/>
        </w:numPr>
        <w:spacing w:line="360" w:lineRule="auto"/>
        <w:rPr>
          <w:rFonts w:asciiTheme="majorBidi" w:hAnsiTheme="majorBidi" w:cstheme="majorBidi"/>
        </w:rPr>
      </w:pPr>
      <w:proofErr w:type="spellStart"/>
      <w:r w:rsidRPr="00624CD4">
        <w:rPr>
          <w:rFonts w:asciiTheme="majorBidi" w:hAnsiTheme="majorBidi" w:cstheme="majorBidi"/>
        </w:rPr>
        <w:lastRenderedPageBreak/>
        <w:t>Ghaffarzadegan</w:t>
      </w:r>
      <w:proofErr w:type="spellEnd"/>
      <w:r w:rsidRPr="00624CD4">
        <w:rPr>
          <w:rFonts w:asciiTheme="majorBidi" w:hAnsiTheme="majorBidi" w:cstheme="majorBidi"/>
        </w:rPr>
        <w:t xml:space="preserve"> </w:t>
      </w:r>
      <w:r w:rsidRPr="00624CD4">
        <w:rPr>
          <w:rFonts w:asciiTheme="majorBidi" w:hAnsiTheme="majorBidi" w:cstheme="majorBidi"/>
        </w:rPr>
        <w:fldChar w:fldCharType="begin"/>
      </w:r>
      <w:r w:rsidRPr="00624CD4">
        <w:rPr>
          <w:rFonts w:asciiTheme="majorBidi" w:hAnsiTheme="majorBidi" w:cstheme="majorBidi"/>
        </w:rPr>
        <w:instrText xml:space="preserve"> ADDIN ZOTERO_ITEM CSL_CITATION {"citationID":"Hq13PUaJ","properties":{"formattedCitation":"[17]","plainCitation":"[17]","noteIndex":0},"citationItems":[{"id":787,"uris":["http://zotero.org/users/5880623/items/KDVY8UPT"],"uri":["http://zotero.org/users/5880623/items/KDVY8UPT"],"itemData":{"id":787,"type":"webpage","title":"Simulation-based Estimation of the Spread of COVID-19 in Iran | medRxiv","URL":"https://www.medrxiv.org/content/10.1101/2020.03.22.20040956v1","author":[{"family":"Ghaffarzadegan","given":"Navid"},{"family":"Rahmandad","given":"Hazhir"}],"accessed":{"date-parts":[["2020",5,4]]}}}],"schema":"https://github.com/citation-style-language/schema/raw/master/csl-citation.json"} </w:instrText>
      </w:r>
      <w:r w:rsidRPr="00624CD4">
        <w:rPr>
          <w:rFonts w:asciiTheme="majorBidi" w:hAnsiTheme="majorBidi" w:cstheme="majorBidi"/>
        </w:rPr>
        <w:fldChar w:fldCharType="separate"/>
      </w:r>
      <w:r w:rsidRPr="00624CD4">
        <w:rPr>
          <w:rFonts w:asciiTheme="majorBidi" w:hAnsiTheme="majorBidi" w:cstheme="majorBidi"/>
        </w:rPr>
        <w:t>[17]</w:t>
      </w:r>
      <w:r w:rsidRPr="00624CD4">
        <w:rPr>
          <w:rFonts w:asciiTheme="majorBidi" w:hAnsiTheme="majorBidi" w:cstheme="majorBidi"/>
        </w:rPr>
        <w:fldChar w:fldCharType="end"/>
      </w:r>
      <w:r w:rsidRPr="00624CD4">
        <w:rPr>
          <w:rFonts w:asciiTheme="majorBidi" w:hAnsiTheme="majorBidi" w:cstheme="majorBidi"/>
        </w:rPr>
        <w:t xml:space="preserve"> S1P2: Seasonality conditions 1 (no effect or status quo) and Policy effect 2 (aggressive efforts to decrease contact rate by half of what it would be otherwise)</w:t>
      </w:r>
    </w:p>
    <w:p w14:paraId="503C1769" w14:textId="0D6D6875" w:rsidR="00624CD4" w:rsidRPr="00624CD4" w:rsidRDefault="00624CD4" w:rsidP="00624CD4">
      <w:pPr>
        <w:pStyle w:val="ListParagraph"/>
        <w:numPr>
          <w:ilvl w:val="0"/>
          <w:numId w:val="11"/>
        </w:numPr>
        <w:spacing w:line="360" w:lineRule="auto"/>
        <w:rPr>
          <w:rFonts w:asciiTheme="majorBidi" w:hAnsiTheme="majorBidi" w:cstheme="majorBidi"/>
        </w:rPr>
      </w:pPr>
      <w:proofErr w:type="spellStart"/>
      <w:r w:rsidRPr="00624CD4">
        <w:rPr>
          <w:rFonts w:asciiTheme="majorBidi" w:hAnsiTheme="majorBidi" w:cstheme="majorBidi"/>
        </w:rPr>
        <w:t>Ghaffarzadegan</w:t>
      </w:r>
      <w:proofErr w:type="spellEnd"/>
      <w:r w:rsidRPr="00624CD4">
        <w:rPr>
          <w:rFonts w:asciiTheme="majorBidi" w:hAnsiTheme="majorBidi" w:cstheme="majorBidi"/>
        </w:rPr>
        <w:t xml:space="preserve"> </w:t>
      </w:r>
      <w:r w:rsidRPr="00624CD4">
        <w:rPr>
          <w:rFonts w:asciiTheme="majorBidi" w:hAnsiTheme="majorBidi" w:cstheme="majorBidi"/>
        </w:rPr>
        <w:fldChar w:fldCharType="begin"/>
      </w:r>
      <w:r w:rsidRPr="00624CD4">
        <w:rPr>
          <w:rFonts w:asciiTheme="majorBidi" w:hAnsiTheme="majorBidi" w:cstheme="majorBidi"/>
        </w:rPr>
        <w:instrText xml:space="preserve"> ADDIN ZOTERO_ITEM CSL_CITATION {"citationID":"77HnMTy2","properties":{"formattedCitation":"[17]","plainCitation":"[17]","noteIndex":0},"citationItems":[{"id":787,"uris":["http://zotero.org/users/5880623/items/KDVY8UPT"],"uri":["http://zotero.org/users/5880623/items/KDVY8UPT"],"itemData":{"id":787,"type":"webpage","title":"Simulation-based Estimation of the Spread of COVID-19 in Iran | medRxiv","URL":"https://www.medrxiv.org/content/10.1101/2020.03.22.20040956v1","author":[{"family":"Ghaffarzadegan","given":"Navid"},{"family":"Rahmandad","given":"Hazhir"}],"accessed":{"date-parts":[["2020",5,4]]}}}],"schema":"https://github.com/citation-style-language/schema/raw/master/csl-citation.json"} </w:instrText>
      </w:r>
      <w:r w:rsidRPr="00624CD4">
        <w:rPr>
          <w:rFonts w:asciiTheme="majorBidi" w:hAnsiTheme="majorBidi" w:cstheme="majorBidi"/>
        </w:rPr>
        <w:fldChar w:fldCharType="separate"/>
      </w:r>
      <w:r w:rsidRPr="00624CD4">
        <w:rPr>
          <w:rFonts w:asciiTheme="majorBidi" w:hAnsiTheme="majorBidi" w:cstheme="majorBidi"/>
        </w:rPr>
        <w:t>[17]</w:t>
      </w:r>
      <w:r w:rsidRPr="00624CD4">
        <w:rPr>
          <w:rFonts w:asciiTheme="majorBidi" w:hAnsiTheme="majorBidi" w:cstheme="majorBidi"/>
        </w:rPr>
        <w:fldChar w:fldCharType="end"/>
      </w:r>
      <w:r w:rsidRPr="00624CD4">
        <w:rPr>
          <w:rFonts w:asciiTheme="majorBidi" w:hAnsiTheme="majorBidi" w:cstheme="majorBidi"/>
        </w:rPr>
        <w:t xml:space="preserve"> S2P1: Seasonality conditions 2 (moderate effect; infectivity of the virus decreases linearly from April 1st and halves by June 1st, then stays the same for the rest of the simulation) and Policy effect 1 (status quo contact rate)</w:t>
      </w:r>
    </w:p>
    <w:p w14:paraId="2C5AEE23" w14:textId="4E039CC4" w:rsidR="00624CD4" w:rsidRPr="00624CD4" w:rsidRDefault="00624CD4" w:rsidP="00624CD4">
      <w:pPr>
        <w:pStyle w:val="ListParagraph"/>
        <w:numPr>
          <w:ilvl w:val="0"/>
          <w:numId w:val="11"/>
        </w:numPr>
        <w:spacing w:line="360" w:lineRule="auto"/>
        <w:rPr>
          <w:rFonts w:asciiTheme="majorBidi" w:hAnsiTheme="majorBidi" w:cstheme="majorBidi"/>
        </w:rPr>
      </w:pPr>
      <w:proofErr w:type="spellStart"/>
      <w:r w:rsidRPr="00624CD4">
        <w:rPr>
          <w:rFonts w:asciiTheme="majorBidi" w:hAnsiTheme="majorBidi" w:cstheme="majorBidi"/>
        </w:rPr>
        <w:t>Ghaffarzadegan</w:t>
      </w:r>
      <w:proofErr w:type="spellEnd"/>
      <w:r w:rsidRPr="00624CD4">
        <w:rPr>
          <w:rFonts w:asciiTheme="majorBidi" w:hAnsiTheme="majorBidi" w:cstheme="majorBidi"/>
        </w:rPr>
        <w:t xml:space="preserve"> </w:t>
      </w:r>
      <w:r w:rsidRPr="00624CD4">
        <w:rPr>
          <w:rFonts w:asciiTheme="majorBidi" w:hAnsiTheme="majorBidi" w:cstheme="majorBidi"/>
        </w:rPr>
        <w:fldChar w:fldCharType="begin"/>
      </w:r>
      <w:r w:rsidRPr="00624CD4">
        <w:rPr>
          <w:rFonts w:asciiTheme="majorBidi" w:hAnsiTheme="majorBidi" w:cstheme="majorBidi"/>
        </w:rPr>
        <w:instrText xml:space="preserve"> ADDIN ZOTERO_ITEM CSL_CITATION {"citationID":"xvlJyoNG","properties":{"formattedCitation":"[17]","plainCitation":"[17]","noteIndex":0},"citationItems":[{"id":787,"uris":["http://zotero.org/users/5880623/items/KDVY8UPT"],"uri":["http://zotero.org/users/5880623/items/KDVY8UPT"],"itemData":{"id":787,"type":"webpage","title":"Simulation-based Estimation of the Spread of COVID-19 in Iran | medRxiv","URL":"https://www.medrxiv.org/content/10.1101/2020.03.22.20040956v1","author":[{"family":"Ghaffarzadegan","given":"Navid"},{"family":"Rahmandad","given":"Hazhir"}],"accessed":{"date-parts":[["2020",5,4]]}}}],"schema":"https://github.com/citation-style-language/schema/raw/master/csl-citation.json"} </w:instrText>
      </w:r>
      <w:r w:rsidRPr="00624CD4">
        <w:rPr>
          <w:rFonts w:asciiTheme="majorBidi" w:hAnsiTheme="majorBidi" w:cstheme="majorBidi"/>
        </w:rPr>
        <w:fldChar w:fldCharType="separate"/>
      </w:r>
      <w:r w:rsidRPr="00624CD4">
        <w:rPr>
          <w:rFonts w:asciiTheme="majorBidi" w:hAnsiTheme="majorBidi" w:cstheme="majorBidi"/>
        </w:rPr>
        <w:t>[17]</w:t>
      </w:r>
      <w:r w:rsidRPr="00624CD4">
        <w:rPr>
          <w:rFonts w:asciiTheme="majorBidi" w:hAnsiTheme="majorBidi" w:cstheme="majorBidi"/>
        </w:rPr>
        <w:fldChar w:fldCharType="end"/>
      </w:r>
      <w:r w:rsidRPr="00624CD4">
        <w:rPr>
          <w:rFonts w:asciiTheme="majorBidi" w:hAnsiTheme="majorBidi" w:cstheme="majorBidi"/>
        </w:rPr>
        <w:t xml:space="preserve"> S2P2: Seasonality conditions 2 (moderate effect; infectivity of the virus decreases linearly from April 1st and halves by June 1st, then stays the same for the rest of the simulation) and Policy effect 2 (aggressive efforts to decrease contact rate by half of what it would be otherwise)</w:t>
      </w:r>
    </w:p>
    <w:p w14:paraId="376E8A22" w14:textId="415D38F6" w:rsidR="00624CD4" w:rsidRPr="00624CD4" w:rsidRDefault="00624CD4" w:rsidP="00624CD4">
      <w:pPr>
        <w:pStyle w:val="ListParagraph"/>
        <w:numPr>
          <w:ilvl w:val="0"/>
          <w:numId w:val="11"/>
        </w:numPr>
        <w:spacing w:line="360" w:lineRule="auto"/>
        <w:rPr>
          <w:rFonts w:asciiTheme="majorBidi" w:hAnsiTheme="majorBidi" w:cstheme="majorBidi"/>
        </w:rPr>
      </w:pPr>
      <w:proofErr w:type="spellStart"/>
      <w:r w:rsidRPr="00624CD4">
        <w:rPr>
          <w:rFonts w:asciiTheme="majorBidi" w:hAnsiTheme="majorBidi" w:cstheme="majorBidi"/>
        </w:rPr>
        <w:t>Ghaffarzadegan</w:t>
      </w:r>
      <w:proofErr w:type="spellEnd"/>
      <w:r w:rsidRPr="00624CD4">
        <w:rPr>
          <w:rFonts w:asciiTheme="majorBidi" w:hAnsiTheme="majorBidi" w:cstheme="majorBidi"/>
        </w:rPr>
        <w:t xml:space="preserve"> </w:t>
      </w:r>
      <w:r w:rsidRPr="00624CD4">
        <w:rPr>
          <w:rFonts w:asciiTheme="majorBidi" w:hAnsiTheme="majorBidi" w:cstheme="majorBidi"/>
        </w:rPr>
        <w:fldChar w:fldCharType="begin"/>
      </w:r>
      <w:r w:rsidRPr="00624CD4">
        <w:rPr>
          <w:rFonts w:asciiTheme="majorBidi" w:hAnsiTheme="majorBidi" w:cstheme="majorBidi"/>
        </w:rPr>
        <w:instrText xml:space="preserve"> ADDIN ZOTERO_ITEM CSL_CITATION {"citationID":"hmG7OcoQ","properties":{"formattedCitation":"[17]","plainCitation":"[17]","noteIndex":0},"citationItems":[{"id":787,"uris":["http://zotero.org/users/5880623/items/KDVY8UPT"],"uri":["http://zotero.org/users/5880623/items/KDVY8UPT"],"itemData":{"id":787,"type":"webpage","title":"Simulation-based Estimation of the Spread of COVID-19 in Iran | medRxiv","URL":"https://www.medrxiv.org/content/10.1101/2020.03.22.20040956v1","author":[{"family":"Ghaffarzadegan","given":"Navid"},{"family":"Rahmandad","given":"Hazhir"}],"accessed":{"date-parts":[["2020",5,4]]}}}],"schema":"https://github.com/citation-style-language/schema/raw/master/csl-citation.json"} </w:instrText>
      </w:r>
      <w:r w:rsidRPr="00624CD4">
        <w:rPr>
          <w:rFonts w:asciiTheme="majorBidi" w:hAnsiTheme="majorBidi" w:cstheme="majorBidi"/>
        </w:rPr>
        <w:fldChar w:fldCharType="separate"/>
      </w:r>
      <w:r w:rsidRPr="00624CD4">
        <w:rPr>
          <w:rFonts w:asciiTheme="majorBidi" w:hAnsiTheme="majorBidi" w:cstheme="majorBidi"/>
        </w:rPr>
        <w:t>[17]</w:t>
      </w:r>
      <w:r w:rsidRPr="00624CD4">
        <w:rPr>
          <w:rFonts w:asciiTheme="majorBidi" w:hAnsiTheme="majorBidi" w:cstheme="majorBidi"/>
        </w:rPr>
        <w:fldChar w:fldCharType="end"/>
      </w:r>
      <w:r w:rsidRPr="00624CD4">
        <w:rPr>
          <w:rFonts w:asciiTheme="majorBidi" w:hAnsiTheme="majorBidi" w:cstheme="majorBidi"/>
        </w:rPr>
        <w:t xml:space="preserve"> S3P1: Seasonality conditions 3 (very strong mitigating effect; infectivity of the virus decreases from April 1st to a quarter of its base value by June 1st, then stays the same for the rest of the simulation) and Policy effect 1 (status quo contact rate)</w:t>
      </w:r>
    </w:p>
    <w:p w14:paraId="26B616E4" w14:textId="4CDFBB93" w:rsidR="00624CD4" w:rsidRPr="00624CD4" w:rsidRDefault="00624CD4" w:rsidP="00624CD4">
      <w:pPr>
        <w:pStyle w:val="ListParagraph"/>
        <w:numPr>
          <w:ilvl w:val="0"/>
          <w:numId w:val="11"/>
        </w:numPr>
        <w:spacing w:line="360" w:lineRule="auto"/>
        <w:rPr>
          <w:rFonts w:asciiTheme="majorBidi" w:hAnsiTheme="majorBidi" w:cstheme="majorBidi"/>
        </w:rPr>
      </w:pPr>
      <w:proofErr w:type="spellStart"/>
      <w:r w:rsidRPr="00624CD4">
        <w:rPr>
          <w:rFonts w:asciiTheme="majorBidi" w:hAnsiTheme="majorBidi" w:cstheme="majorBidi"/>
        </w:rPr>
        <w:t>Ghaffarzadegan</w:t>
      </w:r>
      <w:proofErr w:type="spellEnd"/>
      <w:r w:rsidRPr="00624CD4">
        <w:rPr>
          <w:rFonts w:asciiTheme="majorBidi" w:hAnsiTheme="majorBidi" w:cstheme="majorBidi"/>
        </w:rPr>
        <w:t xml:space="preserve"> </w:t>
      </w:r>
      <w:r w:rsidRPr="00624CD4">
        <w:rPr>
          <w:rFonts w:asciiTheme="majorBidi" w:hAnsiTheme="majorBidi" w:cstheme="majorBidi"/>
        </w:rPr>
        <w:fldChar w:fldCharType="begin"/>
      </w:r>
      <w:r w:rsidRPr="00624CD4">
        <w:rPr>
          <w:rFonts w:asciiTheme="majorBidi" w:hAnsiTheme="majorBidi" w:cstheme="majorBidi"/>
        </w:rPr>
        <w:instrText xml:space="preserve"> ADDIN ZOTERO_ITEM CSL_CITATION {"citationID":"TrRhhoks","properties":{"formattedCitation":"[17]","plainCitation":"[17]","noteIndex":0},"citationItems":[{"id":787,"uris":["http://zotero.org/users/5880623/items/KDVY8UPT"],"uri":["http://zotero.org/users/5880623/items/KDVY8UPT"],"itemData":{"id":787,"type":"webpage","title":"Simulation-based Estimation of the Spread of COVID-19 in Iran | medRxiv","URL":"https://www.medrxiv.org/content/10.1101/2020.03.22.20040956v1","author":[{"family":"Ghaffarzadegan","given":"Navid"},{"family":"Rahmandad","given":"Hazhir"}],"accessed":{"date-parts":[["2020",5,4]]}}}],"schema":"https://github.com/citation-style-language/schema/raw/master/csl-citation.json"} </w:instrText>
      </w:r>
      <w:r w:rsidRPr="00624CD4">
        <w:rPr>
          <w:rFonts w:asciiTheme="majorBidi" w:hAnsiTheme="majorBidi" w:cstheme="majorBidi"/>
        </w:rPr>
        <w:fldChar w:fldCharType="separate"/>
      </w:r>
      <w:r w:rsidRPr="00624CD4">
        <w:rPr>
          <w:rFonts w:asciiTheme="majorBidi" w:hAnsiTheme="majorBidi" w:cstheme="majorBidi"/>
        </w:rPr>
        <w:t>[17]</w:t>
      </w:r>
      <w:r w:rsidRPr="00624CD4">
        <w:rPr>
          <w:rFonts w:asciiTheme="majorBidi" w:hAnsiTheme="majorBidi" w:cstheme="majorBidi"/>
        </w:rPr>
        <w:fldChar w:fldCharType="end"/>
      </w:r>
      <w:r w:rsidRPr="00624CD4">
        <w:rPr>
          <w:rFonts w:asciiTheme="majorBidi" w:hAnsiTheme="majorBidi" w:cstheme="majorBidi"/>
        </w:rPr>
        <w:t xml:space="preserve"> S3P2: Seasonality conditions 3 (very strong mitigating effect; infectivity of the virus decreases from April 1st to a quarter of its base value by June 1st, then stays the same for the rest of the simulation) and Policy effect 2 (aggressive efforts to decrease contact rate by half of what it would be otherwise)</w:t>
      </w:r>
    </w:p>
    <w:p w14:paraId="3298E8D1" w14:textId="7D433552" w:rsidR="00624CD4" w:rsidRPr="00624CD4" w:rsidRDefault="00624CD4" w:rsidP="00624CD4">
      <w:pPr>
        <w:pStyle w:val="ListParagraph"/>
        <w:numPr>
          <w:ilvl w:val="0"/>
          <w:numId w:val="11"/>
        </w:numPr>
        <w:spacing w:line="360" w:lineRule="auto"/>
        <w:rPr>
          <w:rFonts w:asciiTheme="majorBidi" w:hAnsiTheme="majorBidi" w:cstheme="majorBidi"/>
        </w:rPr>
      </w:pPr>
      <w:proofErr w:type="spellStart"/>
      <w:r w:rsidRPr="00624CD4">
        <w:rPr>
          <w:rFonts w:asciiTheme="majorBidi" w:hAnsiTheme="majorBidi" w:cstheme="majorBidi"/>
          <w:lang w:val="en-US"/>
        </w:rPr>
        <w:t>Haghdoost</w:t>
      </w:r>
      <w:proofErr w:type="spellEnd"/>
      <w:r w:rsidRPr="00624CD4">
        <w:rPr>
          <w:rFonts w:asciiTheme="majorBidi" w:hAnsiTheme="majorBidi" w:cstheme="majorBidi"/>
          <w:lang w:val="en-US"/>
        </w:rPr>
        <w:t xml:space="preserve"> [24]</w:t>
      </w:r>
      <w:r w:rsidRPr="00624CD4">
        <w:rPr>
          <w:rFonts w:asciiTheme="majorBidi" w:hAnsiTheme="majorBidi" w:cstheme="majorBidi"/>
          <w:vertAlign w:val="superscript"/>
          <w:lang w:val="en-US"/>
        </w:rPr>
        <w:t xml:space="preserve"> </w:t>
      </w:r>
      <w:r w:rsidRPr="00624CD4">
        <w:rPr>
          <w:rFonts w:asciiTheme="majorBidi" w:hAnsiTheme="majorBidi" w:cstheme="majorBidi"/>
        </w:rPr>
        <w:t>S0: Basic scenario (no intervention), only 10% isolation. Prediction values for the end of months one and two not available</w:t>
      </w:r>
    </w:p>
    <w:p w14:paraId="2F287869" w14:textId="326F4C3F" w:rsidR="00624CD4" w:rsidRPr="00624CD4" w:rsidRDefault="00624CD4" w:rsidP="00624CD4">
      <w:pPr>
        <w:pStyle w:val="ListParagraph"/>
        <w:numPr>
          <w:ilvl w:val="0"/>
          <w:numId w:val="11"/>
        </w:numPr>
        <w:spacing w:line="360" w:lineRule="auto"/>
        <w:rPr>
          <w:rFonts w:asciiTheme="majorBidi" w:hAnsiTheme="majorBidi" w:cstheme="majorBidi"/>
        </w:rPr>
      </w:pPr>
      <w:proofErr w:type="spellStart"/>
      <w:r w:rsidRPr="00624CD4">
        <w:rPr>
          <w:rFonts w:asciiTheme="majorBidi" w:hAnsiTheme="majorBidi" w:cstheme="majorBidi"/>
          <w:lang w:val="en-US"/>
        </w:rPr>
        <w:t>Haghdoost</w:t>
      </w:r>
      <w:proofErr w:type="spellEnd"/>
      <w:r w:rsidRPr="00624CD4">
        <w:rPr>
          <w:rFonts w:asciiTheme="majorBidi" w:hAnsiTheme="majorBidi" w:cstheme="majorBidi"/>
          <w:lang w:val="en-US"/>
        </w:rPr>
        <w:t xml:space="preserve"> [24]</w:t>
      </w:r>
      <w:r w:rsidRPr="00624CD4">
        <w:rPr>
          <w:rFonts w:asciiTheme="majorBidi" w:hAnsiTheme="majorBidi" w:cstheme="majorBidi"/>
          <w:vertAlign w:val="superscript"/>
          <w:lang w:val="en-US"/>
        </w:rPr>
        <w:t xml:space="preserve"> </w:t>
      </w:r>
      <w:r w:rsidRPr="00624CD4">
        <w:rPr>
          <w:rFonts w:asciiTheme="majorBidi" w:hAnsiTheme="majorBidi" w:cstheme="majorBidi"/>
        </w:rPr>
        <w:t>S1: Worst scenario, minimum (25%) isolation</w:t>
      </w:r>
    </w:p>
    <w:p w14:paraId="3EA02FDB" w14:textId="06AF2DB8" w:rsidR="00624CD4" w:rsidRPr="00624CD4" w:rsidRDefault="00624CD4" w:rsidP="00624CD4">
      <w:pPr>
        <w:pStyle w:val="ListParagraph"/>
        <w:numPr>
          <w:ilvl w:val="0"/>
          <w:numId w:val="11"/>
        </w:numPr>
        <w:spacing w:line="360" w:lineRule="auto"/>
        <w:rPr>
          <w:rFonts w:asciiTheme="majorBidi" w:hAnsiTheme="majorBidi" w:cstheme="majorBidi"/>
        </w:rPr>
      </w:pPr>
      <w:proofErr w:type="spellStart"/>
      <w:r w:rsidRPr="00624CD4">
        <w:rPr>
          <w:rFonts w:asciiTheme="majorBidi" w:hAnsiTheme="majorBidi" w:cstheme="majorBidi"/>
          <w:lang w:val="en-US"/>
        </w:rPr>
        <w:t>Haghdoost</w:t>
      </w:r>
      <w:proofErr w:type="spellEnd"/>
      <w:r w:rsidRPr="00624CD4">
        <w:rPr>
          <w:rFonts w:asciiTheme="majorBidi" w:hAnsiTheme="majorBidi" w:cstheme="majorBidi"/>
          <w:lang w:val="en-US"/>
        </w:rPr>
        <w:t xml:space="preserve"> [24]</w:t>
      </w:r>
      <w:r w:rsidRPr="00624CD4">
        <w:rPr>
          <w:rFonts w:asciiTheme="majorBidi" w:hAnsiTheme="majorBidi" w:cstheme="majorBidi"/>
          <w:vertAlign w:val="superscript"/>
          <w:lang w:val="en-US"/>
        </w:rPr>
        <w:t xml:space="preserve"> </w:t>
      </w:r>
      <w:r w:rsidRPr="00624CD4">
        <w:rPr>
          <w:rFonts w:asciiTheme="majorBidi" w:hAnsiTheme="majorBidi" w:cstheme="majorBidi"/>
        </w:rPr>
        <w:t>S2: Medium scenario, medium (32%) isolation</w:t>
      </w:r>
    </w:p>
    <w:p w14:paraId="2258CAFD" w14:textId="3DC2B706" w:rsidR="00624CD4" w:rsidRPr="00624CD4" w:rsidRDefault="00624CD4" w:rsidP="00624CD4">
      <w:pPr>
        <w:pStyle w:val="ListParagraph"/>
        <w:numPr>
          <w:ilvl w:val="0"/>
          <w:numId w:val="11"/>
        </w:numPr>
        <w:spacing w:line="360" w:lineRule="auto"/>
        <w:rPr>
          <w:rFonts w:asciiTheme="majorBidi" w:hAnsiTheme="majorBidi" w:cstheme="majorBidi"/>
        </w:rPr>
      </w:pPr>
      <w:proofErr w:type="spellStart"/>
      <w:r w:rsidRPr="00624CD4">
        <w:rPr>
          <w:rFonts w:asciiTheme="majorBidi" w:hAnsiTheme="majorBidi" w:cstheme="majorBidi"/>
          <w:lang w:val="en-US"/>
        </w:rPr>
        <w:t>Haghdoost</w:t>
      </w:r>
      <w:proofErr w:type="spellEnd"/>
      <w:r w:rsidRPr="00624CD4">
        <w:rPr>
          <w:rFonts w:asciiTheme="majorBidi" w:hAnsiTheme="majorBidi" w:cstheme="majorBidi"/>
          <w:lang w:val="en-US"/>
        </w:rPr>
        <w:t xml:space="preserve"> [24]</w:t>
      </w:r>
      <w:r w:rsidRPr="00624CD4">
        <w:rPr>
          <w:rFonts w:asciiTheme="majorBidi" w:hAnsiTheme="majorBidi" w:cstheme="majorBidi"/>
          <w:vertAlign w:val="superscript"/>
          <w:lang w:val="en-US"/>
        </w:rPr>
        <w:t xml:space="preserve"> </w:t>
      </w:r>
      <w:r w:rsidRPr="00624CD4">
        <w:rPr>
          <w:rFonts w:asciiTheme="majorBidi" w:hAnsiTheme="majorBidi" w:cstheme="majorBidi"/>
        </w:rPr>
        <w:t>S3: Best scenario, maximum (40%) isolation</w:t>
      </w:r>
    </w:p>
    <w:p w14:paraId="43700B00" w14:textId="6F92378B" w:rsidR="00624CD4" w:rsidRPr="00624CD4" w:rsidRDefault="00624CD4" w:rsidP="00624CD4">
      <w:pPr>
        <w:pStyle w:val="ListParagraph"/>
        <w:numPr>
          <w:ilvl w:val="0"/>
          <w:numId w:val="11"/>
        </w:numPr>
        <w:spacing w:line="360" w:lineRule="auto"/>
        <w:rPr>
          <w:rFonts w:asciiTheme="majorBidi" w:hAnsiTheme="majorBidi" w:cstheme="majorBidi"/>
        </w:rPr>
      </w:pPr>
      <w:r w:rsidRPr="00624CD4">
        <w:rPr>
          <w:rFonts w:asciiTheme="majorBidi" w:hAnsiTheme="majorBidi" w:cstheme="majorBidi"/>
        </w:rPr>
        <w:t>Moradi [18] S1: Scenario 1, Case Fatality Rate, 0.3%</w:t>
      </w:r>
    </w:p>
    <w:p w14:paraId="3C62D697" w14:textId="42AF0D9C" w:rsidR="00624CD4" w:rsidRPr="00624CD4" w:rsidRDefault="00624CD4" w:rsidP="00624CD4">
      <w:pPr>
        <w:pStyle w:val="ListParagraph"/>
        <w:numPr>
          <w:ilvl w:val="0"/>
          <w:numId w:val="11"/>
        </w:numPr>
        <w:spacing w:line="360" w:lineRule="auto"/>
        <w:rPr>
          <w:rFonts w:asciiTheme="majorBidi" w:hAnsiTheme="majorBidi" w:cstheme="majorBidi"/>
        </w:rPr>
      </w:pPr>
      <w:r w:rsidRPr="00624CD4">
        <w:rPr>
          <w:rFonts w:asciiTheme="majorBidi" w:hAnsiTheme="majorBidi" w:cstheme="majorBidi"/>
        </w:rPr>
        <w:t>Moradi [18] S2: Scenario 2, Case Fatality Rate, 0.5%</w:t>
      </w:r>
    </w:p>
    <w:p w14:paraId="36CF45A8" w14:textId="63B0AE87" w:rsidR="00624CD4" w:rsidRPr="00624CD4" w:rsidRDefault="00624CD4" w:rsidP="00624CD4">
      <w:pPr>
        <w:pStyle w:val="ListParagraph"/>
        <w:numPr>
          <w:ilvl w:val="0"/>
          <w:numId w:val="11"/>
        </w:numPr>
        <w:spacing w:line="360" w:lineRule="auto"/>
        <w:rPr>
          <w:rFonts w:asciiTheme="majorBidi" w:hAnsiTheme="majorBidi" w:cstheme="majorBidi"/>
        </w:rPr>
      </w:pPr>
      <w:r w:rsidRPr="00624CD4">
        <w:rPr>
          <w:rFonts w:asciiTheme="majorBidi" w:hAnsiTheme="majorBidi" w:cstheme="majorBidi"/>
        </w:rPr>
        <w:t>Moradi [18] S3: Scenario 3, Case Fatality Rate, 1%</w:t>
      </w:r>
    </w:p>
    <w:p w14:paraId="48B01FF6" w14:textId="61C4A8E8" w:rsidR="00624CD4" w:rsidRPr="00624CD4" w:rsidRDefault="00624CD4" w:rsidP="00624CD4">
      <w:pPr>
        <w:pStyle w:val="ListParagraph"/>
        <w:numPr>
          <w:ilvl w:val="0"/>
          <w:numId w:val="11"/>
        </w:numPr>
        <w:spacing w:line="360" w:lineRule="auto"/>
        <w:rPr>
          <w:rFonts w:asciiTheme="majorBidi" w:hAnsiTheme="majorBidi" w:cstheme="majorBidi"/>
        </w:rPr>
      </w:pPr>
      <w:r w:rsidRPr="00624CD4">
        <w:rPr>
          <w:rFonts w:asciiTheme="majorBidi" w:hAnsiTheme="majorBidi" w:cstheme="majorBidi"/>
        </w:rPr>
        <w:t>Moradi [18] S4: Scenario 4, Case Fatality Rate, 2%</w:t>
      </w:r>
    </w:p>
    <w:p w14:paraId="27C709B8" w14:textId="4FC46520" w:rsidR="00624CD4" w:rsidRPr="00624CD4" w:rsidRDefault="00624CD4" w:rsidP="00624CD4">
      <w:pPr>
        <w:pStyle w:val="ListParagraph"/>
        <w:numPr>
          <w:ilvl w:val="0"/>
          <w:numId w:val="11"/>
        </w:numPr>
        <w:spacing w:line="360" w:lineRule="auto"/>
        <w:rPr>
          <w:rFonts w:asciiTheme="majorBidi" w:hAnsiTheme="majorBidi" w:cstheme="majorBidi"/>
        </w:rPr>
      </w:pPr>
      <w:r w:rsidRPr="00624CD4">
        <w:rPr>
          <w:rFonts w:asciiTheme="majorBidi" w:hAnsiTheme="majorBidi" w:cstheme="majorBidi"/>
        </w:rPr>
        <w:lastRenderedPageBreak/>
        <w:t xml:space="preserve">Tuite </w:t>
      </w:r>
      <w:r w:rsidRPr="00624CD4">
        <w:rPr>
          <w:rFonts w:asciiTheme="majorBidi" w:hAnsiTheme="majorBidi" w:cstheme="majorBidi"/>
        </w:rPr>
        <w:fldChar w:fldCharType="begin"/>
      </w:r>
      <w:r w:rsidRPr="00624CD4">
        <w:rPr>
          <w:rFonts w:asciiTheme="majorBidi" w:hAnsiTheme="majorBidi" w:cstheme="majorBidi"/>
        </w:rPr>
        <w:instrText xml:space="preserve"> ADDIN ZOTERO_ITEM CSL_CITATION {"citationID":"RUoZaxVS","properties":{"formattedCitation":"[20]","plainCitation":"[20]","noteIndex":0},"citationItems":[{"id":749,"uris":["http://zotero.org/users/5880623/items/VXCJCNNF"],"uri":["http://zotero.org/users/5880623/items/VXCJCNNF"],"itemData":{"id":749,"type":"article-journal","container-title":"Annals of Internal Medicine","source":"Google Scholar","title":"Estimation of coronavirus disease 2019 (COVID-19) burden and potential for international dissemination of infection from Iran","author":[{"family":"Tuite","given":"Ashleigh R."},{"family":"Bogoch","given":"Isaac I."},{"family":"Sherbo","given":"Ryan"},{"family":"Watts","given":"Alexander"},{"family":"Fisman","given":"David"},{"family":"Khan","given":"Kamran"}],"issued":{"date-parts":[["2020"]]}}}],"schema":"https://github.com/citation-style-language/schema/raw/master/csl-citation.json"} </w:instrText>
      </w:r>
      <w:r w:rsidRPr="00624CD4">
        <w:rPr>
          <w:rFonts w:asciiTheme="majorBidi" w:hAnsiTheme="majorBidi" w:cstheme="majorBidi"/>
        </w:rPr>
        <w:fldChar w:fldCharType="separate"/>
      </w:r>
      <w:r w:rsidRPr="00624CD4">
        <w:rPr>
          <w:rFonts w:asciiTheme="majorBidi" w:hAnsiTheme="majorBidi" w:cstheme="majorBidi"/>
        </w:rPr>
        <w:t>[20]</w:t>
      </w:r>
      <w:r w:rsidRPr="00624CD4">
        <w:rPr>
          <w:rFonts w:asciiTheme="majorBidi" w:hAnsiTheme="majorBidi" w:cstheme="majorBidi"/>
        </w:rPr>
        <w:fldChar w:fldCharType="end"/>
      </w:r>
      <w:r w:rsidRPr="00624CD4">
        <w:rPr>
          <w:rFonts w:asciiTheme="majorBidi" w:hAnsiTheme="majorBidi" w:cstheme="majorBidi"/>
        </w:rPr>
        <w:t xml:space="preserve"> S1: Best scenario, United Arab Emirates, Lebanon, Canada (travels) with no additional undetected cases, point (interval) estimate. Date: Late February 2020. Exact date not mentioned</w:t>
      </w:r>
    </w:p>
    <w:p w14:paraId="19CC9A28" w14:textId="4A4FDB78" w:rsidR="00624CD4" w:rsidRPr="00624CD4" w:rsidRDefault="00624CD4" w:rsidP="00624CD4">
      <w:pPr>
        <w:pStyle w:val="ListParagraph"/>
        <w:numPr>
          <w:ilvl w:val="0"/>
          <w:numId w:val="11"/>
        </w:numPr>
        <w:spacing w:line="360" w:lineRule="auto"/>
        <w:rPr>
          <w:rFonts w:asciiTheme="majorBidi" w:hAnsiTheme="majorBidi" w:cstheme="majorBidi"/>
        </w:rPr>
      </w:pPr>
      <w:r w:rsidRPr="00624CD4">
        <w:rPr>
          <w:rFonts w:asciiTheme="majorBidi" w:hAnsiTheme="majorBidi" w:cstheme="majorBidi"/>
        </w:rPr>
        <w:t xml:space="preserve">Tuite </w:t>
      </w:r>
      <w:r w:rsidRPr="00624CD4">
        <w:rPr>
          <w:rFonts w:asciiTheme="majorBidi" w:hAnsiTheme="majorBidi" w:cstheme="majorBidi"/>
        </w:rPr>
        <w:fldChar w:fldCharType="begin"/>
      </w:r>
      <w:r w:rsidRPr="00624CD4">
        <w:rPr>
          <w:rFonts w:asciiTheme="majorBidi" w:hAnsiTheme="majorBidi" w:cstheme="majorBidi"/>
        </w:rPr>
        <w:instrText xml:space="preserve"> ADDIN ZOTERO_ITEM CSL_CITATION {"citationID":"L8zop4CP","properties":{"formattedCitation":"[20]","plainCitation":"[20]","noteIndex":0},"citationItems":[{"id":749,"uris":["http://zotero.org/users/5880623/items/VXCJCNNF"],"uri":["http://zotero.org/users/5880623/items/VXCJCNNF"],"itemData":{"id":749,"type":"article-journal","container-title":"Annals of Internal Medicine","source":"Google Scholar","title":"Estimation of coronavirus disease 2019 (COVID-19) burden and potential for international dissemination of infection from Iran","author":[{"family":"Tuite","given":"Ashleigh R."},{"family":"Bogoch","given":"Isaac I."},{"family":"Sherbo","given":"Ryan"},{"family":"Watts","given":"Alexander"},{"family":"Fisman","given":"David"},{"family":"Khan","given":"Kamran"}],"issued":{"date-parts":[["2020"]]}}}],"schema":"https://github.com/citation-style-language/schema/raw/master/csl-citation.json"} </w:instrText>
      </w:r>
      <w:r w:rsidRPr="00624CD4">
        <w:rPr>
          <w:rFonts w:asciiTheme="majorBidi" w:hAnsiTheme="majorBidi" w:cstheme="majorBidi"/>
        </w:rPr>
        <w:fldChar w:fldCharType="separate"/>
      </w:r>
      <w:r w:rsidRPr="00624CD4">
        <w:rPr>
          <w:rFonts w:asciiTheme="majorBidi" w:hAnsiTheme="majorBidi" w:cstheme="majorBidi"/>
        </w:rPr>
        <w:t>[20]</w:t>
      </w:r>
      <w:r w:rsidRPr="00624CD4">
        <w:rPr>
          <w:rFonts w:asciiTheme="majorBidi" w:hAnsiTheme="majorBidi" w:cstheme="majorBidi"/>
        </w:rPr>
        <w:fldChar w:fldCharType="end"/>
      </w:r>
      <w:r w:rsidRPr="00624CD4">
        <w:rPr>
          <w:rFonts w:asciiTheme="majorBidi" w:hAnsiTheme="majorBidi" w:cstheme="majorBidi"/>
        </w:rPr>
        <w:t xml:space="preserve"> S2: Main scenario, United Arab Emirates, Lebanon, Canada (travels), point (interval) estimate. Date: Late February 2020. Exact date not mentioned</w:t>
      </w:r>
    </w:p>
    <w:p w14:paraId="5942C0DA" w14:textId="7C750437" w:rsidR="00624CD4" w:rsidRPr="00624CD4" w:rsidRDefault="00624CD4" w:rsidP="00624CD4">
      <w:pPr>
        <w:pStyle w:val="ListParagraph"/>
        <w:numPr>
          <w:ilvl w:val="0"/>
          <w:numId w:val="11"/>
        </w:numPr>
        <w:spacing w:line="360" w:lineRule="auto"/>
        <w:rPr>
          <w:rFonts w:asciiTheme="majorBidi" w:hAnsiTheme="majorBidi" w:cstheme="majorBidi"/>
        </w:rPr>
      </w:pPr>
      <w:r w:rsidRPr="00624CD4">
        <w:rPr>
          <w:rFonts w:asciiTheme="majorBidi" w:hAnsiTheme="majorBidi" w:cstheme="majorBidi"/>
        </w:rPr>
        <w:t xml:space="preserve">Tuite </w:t>
      </w:r>
      <w:r w:rsidRPr="00624CD4">
        <w:rPr>
          <w:rFonts w:asciiTheme="majorBidi" w:hAnsiTheme="majorBidi" w:cstheme="majorBidi"/>
        </w:rPr>
        <w:fldChar w:fldCharType="begin"/>
      </w:r>
      <w:r w:rsidRPr="00624CD4">
        <w:rPr>
          <w:rFonts w:asciiTheme="majorBidi" w:hAnsiTheme="majorBidi" w:cstheme="majorBidi"/>
        </w:rPr>
        <w:instrText xml:space="preserve"> ADDIN ZOTERO_ITEM CSL_CITATION {"citationID":"wWQJkgeQ","properties":{"formattedCitation":"[20]","plainCitation":"[20]","noteIndex":0},"citationItems":[{"id":749,"uris":["http://zotero.org/users/5880623/items/VXCJCNNF"],"uri":["http://zotero.org/users/5880623/items/VXCJCNNF"],"itemData":{"id":749,"type":"article-journal","container-title":"Annals of Internal Medicine","source":"Google Scholar","title":"Estimation of coronavirus disease 2019 (COVID-19) burden and potential for international dissemination of infection from Iran","author":[{"family":"Tuite","given":"Ashleigh R."},{"family":"Bogoch","given":"Isaac I."},{"family":"Sherbo","given":"Ryan"},{"family":"Watts","given":"Alexander"},{"family":"Fisman","given":"David"},{"family":"Khan","given":"Kamran"}],"issued":{"date-parts":[["2020"]]}}}],"schema":"https://github.com/citation-style-language/schema/raw/master/csl-citation.json"} </w:instrText>
      </w:r>
      <w:r w:rsidRPr="00624CD4">
        <w:rPr>
          <w:rFonts w:asciiTheme="majorBidi" w:hAnsiTheme="majorBidi" w:cstheme="majorBidi"/>
        </w:rPr>
        <w:fldChar w:fldCharType="separate"/>
      </w:r>
      <w:r w:rsidRPr="00624CD4">
        <w:rPr>
          <w:rFonts w:asciiTheme="majorBidi" w:hAnsiTheme="majorBidi" w:cstheme="majorBidi"/>
        </w:rPr>
        <w:t>[20]</w:t>
      </w:r>
      <w:r w:rsidRPr="00624CD4">
        <w:rPr>
          <w:rFonts w:asciiTheme="majorBidi" w:hAnsiTheme="majorBidi" w:cstheme="majorBidi"/>
        </w:rPr>
        <w:fldChar w:fldCharType="end"/>
      </w:r>
      <w:r w:rsidRPr="00624CD4">
        <w:rPr>
          <w:rFonts w:asciiTheme="majorBidi" w:hAnsiTheme="majorBidi" w:cstheme="majorBidi"/>
        </w:rPr>
        <w:t xml:space="preserve"> S3: Worst scenario, United Arab Emirates, Lebanon, Canada, Syria (travels), point (interval) estimate. Date: Late February 2020. Exact date not mentioned</w:t>
      </w:r>
    </w:p>
    <w:p w14:paraId="70ED609B" w14:textId="5F94FC47" w:rsidR="00624CD4" w:rsidRPr="00624CD4" w:rsidRDefault="00624CD4" w:rsidP="00624CD4">
      <w:pPr>
        <w:pStyle w:val="ListParagraph"/>
        <w:numPr>
          <w:ilvl w:val="0"/>
          <w:numId w:val="11"/>
        </w:numPr>
        <w:spacing w:line="360" w:lineRule="auto"/>
        <w:rPr>
          <w:rFonts w:asciiTheme="majorBidi" w:hAnsiTheme="majorBidi" w:cstheme="majorBidi"/>
        </w:rPr>
      </w:pPr>
      <w:r w:rsidRPr="00624CD4">
        <w:rPr>
          <w:rFonts w:asciiTheme="majorBidi" w:hAnsiTheme="majorBidi" w:cstheme="majorBidi"/>
        </w:rPr>
        <w:t xml:space="preserve">Zhuang </w:t>
      </w:r>
      <w:r w:rsidRPr="00624CD4">
        <w:rPr>
          <w:rFonts w:asciiTheme="majorBidi" w:hAnsiTheme="majorBidi" w:cstheme="majorBidi"/>
        </w:rPr>
        <w:fldChar w:fldCharType="begin"/>
      </w:r>
      <w:r w:rsidRPr="00624CD4">
        <w:rPr>
          <w:rFonts w:asciiTheme="majorBidi" w:hAnsiTheme="majorBidi" w:cstheme="majorBidi"/>
        </w:rPr>
        <w:instrText xml:space="preserve"> ADDIN ZOTERO_ITEM CSL_CITATION {"citationID":"zO7BWlpe","properties":{"formattedCitation":"[23]","plainCitation":"[23]","noteIndex":0},"citationItems":[{"id":773,"uris":["http://zotero.org/users/5880623/items/CISQKJ44"],"uri":["http://zotero.org/users/5880623/items/CISQKJ44"],"itemData":{"id":773,"type":"article-journal","abstract":"As of March 1, 2020, Iran had reported 987 novel coronavirus disease (COVID-19) cases, including 54 associated deaths. At least six neighboring countries (Bahrain, Iraq, Kuwait, Oman, Afghanistan, and Pakistan) had reported imported COVID-19 cases from Iran. In this study, air travel data and the numbers of cases from Iran imported into other Middle Eastern countries were used to estimate the number of COVID-19 cases in Iran. It was estimated that the total number of cases in Iran was 16 533 (95% confidence interval: 5925–35 538) by February 25, 2020, before the UAE and other Gulf Cooperation Council countries suspended inbound and outbound flights from Iran.","container-title":"International Journal of Infectious Diseases","DOI":"10.1016/j.ijid.2020.03.019","ISSN":"1201-9712","journalAbbreviation":"International Journal of Infectious Diseases","language":"en","page":"29-31","source":"ScienceDirect","title":"Preliminary estimation of the novel coronavirus disease (COVID-19) cases in Iran: A modelling analysis based on overseas cases and air travel data","title-short":"Preliminary estimation of the novel coronavirus disease (COVID-19) cases in Iran","volume":"94","author":[{"family":"Zhuang","given":"Zian"},{"family":"Zhao","given":"Shi"},{"family":"Lin","given":"Qianying"},{"family":"Cao","given":"Peihua"},{"family":"Lou","given":"Yijun"},{"family":"Yang","given":"Lin"},{"family":"He","given":"Daihai"}],"issued":{"date-parts":[["2020",5,1]]}}}],"schema":"https://github.com/citation-style-language/schema/raw/master/csl-citation.json"} </w:instrText>
      </w:r>
      <w:r w:rsidRPr="00624CD4">
        <w:rPr>
          <w:rFonts w:asciiTheme="majorBidi" w:hAnsiTheme="majorBidi" w:cstheme="majorBidi"/>
        </w:rPr>
        <w:fldChar w:fldCharType="separate"/>
      </w:r>
      <w:r w:rsidRPr="00624CD4">
        <w:rPr>
          <w:rFonts w:asciiTheme="majorBidi" w:hAnsiTheme="majorBidi" w:cstheme="majorBidi"/>
        </w:rPr>
        <w:t>[23]</w:t>
      </w:r>
      <w:r w:rsidRPr="00624CD4">
        <w:rPr>
          <w:rFonts w:asciiTheme="majorBidi" w:hAnsiTheme="majorBidi" w:cstheme="majorBidi"/>
        </w:rPr>
        <w:fldChar w:fldCharType="end"/>
      </w:r>
      <w:r w:rsidRPr="00624CD4">
        <w:rPr>
          <w:rFonts w:asciiTheme="majorBidi" w:hAnsiTheme="majorBidi" w:cstheme="majorBidi"/>
        </w:rPr>
        <w:t xml:space="preserve"> S1: Baseline scenario. Effective catchment population 81800269; detection window, 10 days. Date: 2020-02-25 </w:t>
      </w:r>
    </w:p>
    <w:p w14:paraId="5DA00C59" w14:textId="067C3D91" w:rsidR="00624CD4" w:rsidRPr="00624CD4" w:rsidRDefault="00624CD4" w:rsidP="00624CD4">
      <w:pPr>
        <w:pStyle w:val="ListParagraph"/>
        <w:numPr>
          <w:ilvl w:val="0"/>
          <w:numId w:val="11"/>
        </w:numPr>
        <w:spacing w:line="360" w:lineRule="auto"/>
        <w:rPr>
          <w:rFonts w:asciiTheme="majorBidi" w:hAnsiTheme="majorBidi" w:cstheme="majorBidi"/>
        </w:rPr>
      </w:pPr>
      <w:r w:rsidRPr="00624CD4">
        <w:rPr>
          <w:rFonts w:asciiTheme="majorBidi" w:hAnsiTheme="majorBidi" w:cstheme="majorBidi"/>
        </w:rPr>
        <w:t xml:space="preserve">Zhuang </w:t>
      </w:r>
      <w:r w:rsidRPr="00624CD4">
        <w:rPr>
          <w:rFonts w:asciiTheme="majorBidi" w:hAnsiTheme="majorBidi" w:cstheme="majorBidi"/>
        </w:rPr>
        <w:fldChar w:fldCharType="begin"/>
      </w:r>
      <w:r w:rsidRPr="00624CD4">
        <w:rPr>
          <w:rFonts w:asciiTheme="majorBidi" w:hAnsiTheme="majorBidi" w:cstheme="majorBidi"/>
        </w:rPr>
        <w:instrText xml:space="preserve"> ADDIN ZOTERO_ITEM CSL_CITATION {"citationID":"1q0sauxI","properties":{"formattedCitation":"[23]","plainCitation":"[23]","noteIndex":0},"citationItems":[{"id":773,"uris":["http://zotero.org/users/5880623/items/CISQKJ44"],"uri":["http://zotero.org/users/5880623/items/CISQKJ44"],"itemData":{"id":773,"type":"article-journal","abstract":"As of March 1, 2020, Iran had reported 987 novel coronavirus disease (COVID-19) cases, including 54 associated deaths. At least six neighboring countries (Bahrain, Iraq, Kuwait, Oman, Afghanistan, and Pakistan) had reported imported COVID-19 cases from Iran. In this study, air travel data and the numbers of cases from Iran imported into other Middle Eastern countries were used to estimate the number of COVID-19 cases in Iran. It was estimated that the total number of cases in Iran was 16 533 (95% confidence interval: 5925–35 538) by February 25, 2020, before the UAE and other Gulf Cooperation Council countries suspended inbound and outbound flights from Iran.","container-title":"International Journal of Infectious Diseases","DOI":"10.1016/j.ijid.2020.03.019","ISSN":"1201-9712","journalAbbreviation":"International Journal of Infectious Diseases","language":"en","page":"29-31","source":"ScienceDirect","title":"Preliminary estimation of the novel coronavirus disease (COVID-19) cases in Iran: A modelling analysis based on overseas cases and air travel data","title-short":"Preliminary estimation of the novel coronavirus disease (COVID-19) cases in Iran","volume":"94","author":[{"family":"Zhuang","given":"Zian"},{"family":"Zhao","given":"Shi"},{"family":"Lin","given":"Qianying"},{"family":"Cao","given":"Peihua"},{"family":"Lou","given":"Yijun"},{"family":"Yang","given":"Lin"},{"family":"He","given":"Daihai"}],"issued":{"date-parts":[["2020",5,1]]}}}],"schema":"https://github.com/citation-style-language/schema/raw/master/csl-citation.json"} </w:instrText>
      </w:r>
      <w:r w:rsidRPr="00624CD4">
        <w:rPr>
          <w:rFonts w:asciiTheme="majorBidi" w:hAnsiTheme="majorBidi" w:cstheme="majorBidi"/>
        </w:rPr>
        <w:fldChar w:fldCharType="separate"/>
      </w:r>
      <w:r w:rsidRPr="00624CD4">
        <w:rPr>
          <w:rFonts w:asciiTheme="majorBidi" w:hAnsiTheme="majorBidi" w:cstheme="majorBidi"/>
        </w:rPr>
        <w:t>[23]</w:t>
      </w:r>
      <w:r w:rsidRPr="00624CD4">
        <w:rPr>
          <w:rFonts w:asciiTheme="majorBidi" w:hAnsiTheme="majorBidi" w:cstheme="majorBidi"/>
        </w:rPr>
        <w:fldChar w:fldCharType="end"/>
      </w:r>
      <w:r w:rsidRPr="00624CD4">
        <w:rPr>
          <w:rFonts w:asciiTheme="majorBidi" w:hAnsiTheme="majorBidi" w:cstheme="majorBidi"/>
        </w:rPr>
        <w:t xml:space="preserve"> S2: Smaller catchment scenario. Effective catchment population 60000000; detection window, 10 days. Date: 2020-02-25</w:t>
      </w:r>
    </w:p>
    <w:p w14:paraId="60069DDA" w14:textId="50F59751" w:rsidR="00624CD4" w:rsidRPr="00624CD4" w:rsidRDefault="00624CD4" w:rsidP="00624CD4">
      <w:pPr>
        <w:pStyle w:val="ListParagraph"/>
        <w:numPr>
          <w:ilvl w:val="0"/>
          <w:numId w:val="11"/>
        </w:numPr>
        <w:spacing w:line="360" w:lineRule="auto"/>
        <w:rPr>
          <w:rFonts w:asciiTheme="majorBidi" w:hAnsiTheme="majorBidi" w:cstheme="majorBidi"/>
        </w:rPr>
      </w:pPr>
      <w:r w:rsidRPr="00624CD4">
        <w:rPr>
          <w:rFonts w:asciiTheme="majorBidi" w:hAnsiTheme="majorBidi" w:cstheme="majorBidi"/>
        </w:rPr>
        <w:t xml:space="preserve">Zhuang </w:t>
      </w:r>
      <w:r w:rsidRPr="00624CD4">
        <w:rPr>
          <w:rFonts w:asciiTheme="majorBidi" w:hAnsiTheme="majorBidi" w:cstheme="majorBidi"/>
        </w:rPr>
        <w:fldChar w:fldCharType="begin"/>
      </w:r>
      <w:r w:rsidRPr="00624CD4">
        <w:rPr>
          <w:rFonts w:asciiTheme="majorBidi" w:hAnsiTheme="majorBidi" w:cstheme="majorBidi"/>
        </w:rPr>
        <w:instrText xml:space="preserve"> ADDIN ZOTERO_ITEM CSL_CITATION {"citationID":"f0vliv71","properties":{"formattedCitation":"[23]","plainCitation":"[23]","noteIndex":0},"citationItems":[{"id":773,"uris":["http://zotero.org/users/5880623/items/CISQKJ44"],"uri":["http://zotero.org/users/5880623/items/CISQKJ44"],"itemData":{"id":773,"type":"article-journal","abstract":"As of March 1, 2020, Iran had reported 987 novel coronavirus disease (COVID-19) cases, including 54 associated deaths. At least six neighboring countries (Bahrain, Iraq, Kuwait, Oman, Afghanistan, and Pakistan) had reported imported COVID-19 cases from Iran. In this study, air travel data and the numbers of cases from Iran imported into other Middle Eastern countries were used to estimate the number of COVID-19 cases in Iran. It was estimated that the total number of cases in Iran was 16 533 (95% confidence interval: 5925–35 538) by February 25, 2020, before the UAE and other Gulf Cooperation Council countries suspended inbound and outbound flights from Iran.","container-title":"International Journal of Infectious Diseases","DOI":"10.1016/j.ijid.2020.03.019","ISSN":"1201-9712","journalAbbreviation":"International Journal of Infectious Diseases","language":"en","page":"29-31","source":"ScienceDirect","title":"Preliminary estimation of the novel coronavirus disease (COVID-19) cases in Iran: A modelling analysis based on overseas cases and air travel data","title-short":"Preliminary estimation of the novel coronavirus disease (COVID-19) cases in Iran","volume":"94","author":[{"family":"Zhuang","given":"Zian"},{"family":"Zhao","given":"Shi"},{"family":"Lin","given":"Qianying"},{"family":"Cao","given":"Peihua"},{"family":"Lou","given":"Yijun"},{"family":"Yang","given":"Lin"},{"family":"He","given":"Daihai"}],"issued":{"date-parts":[["2020",5,1]]}}}],"schema":"https://github.com/citation-style-language/schema/raw/master/csl-citation.json"} </w:instrText>
      </w:r>
      <w:r w:rsidRPr="00624CD4">
        <w:rPr>
          <w:rFonts w:asciiTheme="majorBidi" w:hAnsiTheme="majorBidi" w:cstheme="majorBidi"/>
        </w:rPr>
        <w:fldChar w:fldCharType="separate"/>
      </w:r>
      <w:r w:rsidRPr="00624CD4">
        <w:rPr>
          <w:rFonts w:asciiTheme="majorBidi" w:hAnsiTheme="majorBidi" w:cstheme="majorBidi"/>
        </w:rPr>
        <w:t>[23]</w:t>
      </w:r>
      <w:r w:rsidRPr="00624CD4">
        <w:rPr>
          <w:rFonts w:asciiTheme="majorBidi" w:hAnsiTheme="majorBidi" w:cstheme="majorBidi"/>
        </w:rPr>
        <w:fldChar w:fldCharType="end"/>
      </w:r>
      <w:r w:rsidRPr="00624CD4">
        <w:rPr>
          <w:rFonts w:asciiTheme="majorBidi" w:hAnsiTheme="majorBidi" w:cstheme="majorBidi"/>
        </w:rPr>
        <w:t xml:space="preserve"> S3: Shorter detection window. Effective catchment population 81800269; detection window, 8 days. Date: 2020-02-25 </w:t>
      </w:r>
    </w:p>
    <w:p w14:paraId="78E2A722" w14:textId="40EADF1F" w:rsidR="00624CD4" w:rsidRPr="00624CD4" w:rsidRDefault="00624CD4" w:rsidP="00624CD4">
      <w:pPr>
        <w:pStyle w:val="ListParagraph"/>
        <w:numPr>
          <w:ilvl w:val="0"/>
          <w:numId w:val="11"/>
        </w:numPr>
        <w:spacing w:line="360" w:lineRule="auto"/>
        <w:rPr>
          <w:rFonts w:asciiTheme="majorBidi" w:hAnsiTheme="majorBidi" w:cstheme="majorBidi"/>
        </w:rPr>
      </w:pPr>
      <w:r w:rsidRPr="00624CD4">
        <w:rPr>
          <w:rFonts w:asciiTheme="majorBidi" w:hAnsiTheme="majorBidi" w:cstheme="majorBidi"/>
        </w:rPr>
        <w:t xml:space="preserve">Zhuang </w:t>
      </w:r>
      <w:r w:rsidRPr="00624CD4">
        <w:rPr>
          <w:rFonts w:asciiTheme="majorBidi" w:hAnsiTheme="majorBidi" w:cstheme="majorBidi"/>
        </w:rPr>
        <w:fldChar w:fldCharType="begin"/>
      </w:r>
      <w:r w:rsidRPr="00624CD4">
        <w:rPr>
          <w:rFonts w:asciiTheme="majorBidi" w:hAnsiTheme="majorBidi" w:cstheme="majorBidi"/>
        </w:rPr>
        <w:instrText xml:space="preserve"> ADDIN ZOTERO_ITEM CSL_CITATION {"citationID":"lLcaHBTr","properties":{"formattedCitation":"[23]","plainCitation":"[23]","noteIndex":0},"citationItems":[{"id":773,"uris":["http://zotero.org/users/5880623/items/CISQKJ44"],"uri":["http://zotero.org/users/5880623/items/CISQKJ44"],"itemData":{"id":773,"type":"article-journal","abstract":"As of March 1, 2020, Iran had reported 987 novel coronavirus disease (COVID-19) cases, including 54 associated deaths. At least six neighboring countries (Bahrain, Iraq, Kuwait, Oman, Afghanistan, and Pakistan) had reported imported COVID-19 cases from Iran. In this study, air travel data and the numbers of cases from Iran imported into other Middle Eastern countries were used to estimate the number of COVID-19 cases in Iran. It was estimated that the total number of cases in Iran was 16 533 (95% confidence interval: 5925–35 538) by February 25, 2020, before the UAE and other Gulf Cooperation Council countries suspended inbound and outbound flights from Iran.","container-title":"International Journal of Infectious Diseases","DOI":"10.1016/j.ijid.2020.03.019","ISSN":"1201-9712","journalAbbreviation":"International Journal of Infectious Diseases","language":"en","page":"29-31","source":"ScienceDirect","title":"Preliminary estimation of the novel coronavirus disease (COVID-19) cases in Iran: A modelling analysis based on overseas cases and air travel data","title-short":"Preliminary estimation of the novel coronavirus disease (COVID-19) cases in Iran","volume":"94","author":[{"family":"Zhuang","given":"Zian"},{"family":"Zhao","given":"Shi"},{"family":"Lin","given":"Qianying"},{"family":"Cao","given":"Peihua"},{"family":"Lou","given":"Yijun"},{"family":"Yang","given":"Lin"},{"family":"He","given":"Daihai"}],"issued":{"date-parts":[["2020",5,1]]}}}],"schema":"https://github.com/citation-style-language/schema/raw/master/csl-citation.json"} </w:instrText>
      </w:r>
      <w:r w:rsidRPr="00624CD4">
        <w:rPr>
          <w:rFonts w:asciiTheme="majorBidi" w:hAnsiTheme="majorBidi" w:cstheme="majorBidi"/>
        </w:rPr>
        <w:fldChar w:fldCharType="separate"/>
      </w:r>
      <w:r w:rsidRPr="00624CD4">
        <w:rPr>
          <w:rFonts w:asciiTheme="majorBidi" w:hAnsiTheme="majorBidi" w:cstheme="majorBidi"/>
        </w:rPr>
        <w:t>[23]</w:t>
      </w:r>
      <w:r w:rsidRPr="00624CD4">
        <w:rPr>
          <w:rFonts w:asciiTheme="majorBidi" w:hAnsiTheme="majorBidi" w:cstheme="majorBidi"/>
        </w:rPr>
        <w:fldChar w:fldCharType="end"/>
      </w:r>
      <w:r w:rsidRPr="00624CD4">
        <w:rPr>
          <w:rFonts w:asciiTheme="majorBidi" w:hAnsiTheme="majorBidi" w:cstheme="majorBidi"/>
        </w:rPr>
        <w:t xml:space="preserve"> S4: 90% load factor. Effective catchment population 81800269; detection window, 10 days. Date: 2020-02-25</w:t>
      </w:r>
    </w:p>
    <w:p w14:paraId="2A32B59E" w14:textId="6E9E5CAD" w:rsidR="00624CD4" w:rsidRPr="00624CD4" w:rsidRDefault="00624CD4" w:rsidP="00624CD4">
      <w:pPr>
        <w:pStyle w:val="ListParagraph"/>
        <w:numPr>
          <w:ilvl w:val="0"/>
          <w:numId w:val="11"/>
        </w:numPr>
        <w:spacing w:line="360" w:lineRule="auto"/>
        <w:rPr>
          <w:rFonts w:asciiTheme="majorBidi" w:hAnsiTheme="majorBidi" w:cstheme="majorBidi"/>
        </w:rPr>
      </w:pPr>
      <w:r w:rsidRPr="00624CD4">
        <w:rPr>
          <w:rFonts w:asciiTheme="majorBidi" w:hAnsiTheme="majorBidi" w:cstheme="majorBidi"/>
        </w:rPr>
        <w:t xml:space="preserve">Zhuang </w:t>
      </w:r>
      <w:r w:rsidRPr="00624CD4">
        <w:rPr>
          <w:rFonts w:asciiTheme="majorBidi" w:hAnsiTheme="majorBidi" w:cstheme="majorBidi"/>
        </w:rPr>
        <w:fldChar w:fldCharType="begin"/>
      </w:r>
      <w:r w:rsidRPr="00624CD4">
        <w:rPr>
          <w:rFonts w:asciiTheme="majorBidi" w:hAnsiTheme="majorBidi" w:cstheme="majorBidi"/>
        </w:rPr>
        <w:instrText xml:space="preserve"> ADDIN ZOTERO_ITEM CSL_CITATION {"citationID":"AmjxMnI1","properties":{"formattedCitation":"[23]","plainCitation":"[23]","noteIndex":0},"citationItems":[{"id":773,"uris":["http://zotero.org/users/5880623/items/CISQKJ44"],"uri":["http://zotero.org/users/5880623/items/CISQKJ44"],"itemData":{"id":773,"type":"article-journal","abstract":"As of March 1, 2020, Iran had reported 987 novel coronavirus disease (COVID-19) cases, including 54 associated deaths. At least six neighboring countries (Bahrain, Iraq, Kuwait, Oman, Afghanistan, and Pakistan) had reported imported COVID-19 cases from Iran. In this study, air travel data and the numbers of cases from Iran imported into other Middle Eastern countries were used to estimate the number of COVID-19 cases in Iran. It was estimated that the total number of cases in Iran was 16 533 (95% confidence interval: 5925–35 538) by February 25, 2020, before the UAE and other Gulf Cooperation Council countries suspended inbound and outbound flights from Iran.","container-title":"International Journal of Infectious Diseases","DOI":"10.1016/j.ijid.2020.03.019","ISSN":"1201-9712","journalAbbreviation":"International Journal of Infectious Diseases","language":"en","page":"29-31","source":"ScienceDirect","title":"Preliminary estimation of the novel coronavirus disease (COVID-19) cases in Iran: A modelling analysis based on overseas cases and air travel data","title-short":"Preliminary estimation of the novel coronavirus disease (COVID-19) cases in Iran","volume":"94","author":[{"family":"Zhuang","given":"Zian"},{"family":"Zhao","given":"Shi"},{"family":"Lin","given":"Qianying"},{"family":"Cao","given":"Peihua"},{"family":"Lou","given":"Yijun"},{"family":"Yang","given":"Lin"},{"family":"He","given":"Daihai"}],"issued":{"date-parts":[["2020",5,1]]}}}],"schema":"https://github.com/citation-style-language/schema/raw/master/csl-citation.json"} </w:instrText>
      </w:r>
      <w:r w:rsidRPr="00624CD4">
        <w:rPr>
          <w:rFonts w:asciiTheme="majorBidi" w:hAnsiTheme="majorBidi" w:cstheme="majorBidi"/>
        </w:rPr>
        <w:fldChar w:fldCharType="separate"/>
      </w:r>
      <w:r w:rsidRPr="00624CD4">
        <w:rPr>
          <w:rFonts w:asciiTheme="majorBidi" w:hAnsiTheme="majorBidi" w:cstheme="majorBidi"/>
        </w:rPr>
        <w:t>[23]</w:t>
      </w:r>
      <w:r w:rsidRPr="00624CD4">
        <w:rPr>
          <w:rFonts w:asciiTheme="majorBidi" w:hAnsiTheme="majorBidi" w:cstheme="majorBidi"/>
        </w:rPr>
        <w:fldChar w:fldCharType="end"/>
      </w:r>
      <w:r w:rsidRPr="00624CD4">
        <w:rPr>
          <w:rFonts w:asciiTheme="majorBidi" w:hAnsiTheme="majorBidi" w:cstheme="majorBidi"/>
        </w:rPr>
        <w:t xml:space="preserve"> S5: 70% load factors. Effective catchment population 81800269; detection window, 10 days. Date: 2020-02-25</w:t>
      </w:r>
    </w:p>
    <w:p w14:paraId="766E4862" w14:textId="77777777" w:rsidR="00624CD4" w:rsidRPr="00624CD4" w:rsidRDefault="00624CD4" w:rsidP="00624CD4">
      <w:pPr>
        <w:spacing w:line="360" w:lineRule="auto"/>
        <w:rPr>
          <w:rFonts w:asciiTheme="majorBidi" w:hAnsiTheme="majorBidi" w:cstheme="majorBidi"/>
        </w:rPr>
      </w:pPr>
    </w:p>
    <w:p w14:paraId="35776C1B" w14:textId="77777777" w:rsidR="00624CD4" w:rsidRPr="00624CD4" w:rsidRDefault="00624CD4" w:rsidP="00624CD4">
      <w:pPr>
        <w:spacing w:line="360" w:lineRule="auto"/>
        <w:rPr>
          <w:rFonts w:asciiTheme="majorBidi" w:hAnsiTheme="majorBidi" w:cstheme="majorBidi"/>
        </w:rPr>
      </w:pPr>
    </w:p>
    <w:p w14:paraId="26551359" w14:textId="77980E3F" w:rsidR="00CC556A" w:rsidRPr="00236F48" w:rsidRDefault="00CC556A" w:rsidP="00624CD4">
      <w:pPr>
        <w:spacing w:line="360" w:lineRule="auto"/>
        <w:rPr>
          <w:rFonts w:asciiTheme="majorBidi" w:hAnsiTheme="majorBidi" w:cstheme="majorBidi"/>
        </w:rPr>
      </w:pPr>
    </w:p>
    <w:p w14:paraId="28D41167" w14:textId="4AD29475" w:rsidR="00CC556A" w:rsidRDefault="00CC556A" w:rsidP="003D5B46">
      <w:pPr>
        <w:spacing w:line="360" w:lineRule="auto"/>
        <w:rPr>
          <w:rFonts w:asciiTheme="majorBidi" w:hAnsiTheme="majorBidi" w:cstheme="majorBidi"/>
        </w:rPr>
      </w:pPr>
    </w:p>
    <w:p w14:paraId="0B961DA8" w14:textId="77777777" w:rsidR="003D5B46" w:rsidRPr="00236F48" w:rsidRDefault="003D5B46" w:rsidP="003D5B46">
      <w:pPr>
        <w:spacing w:line="360" w:lineRule="auto"/>
        <w:rPr>
          <w:rFonts w:asciiTheme="majorBidi" w:hAnsiTheme="majorBidi" w:cstheme="majorBidi"/>
        </w:rPr>
      </w:pPr>
    </w:p>
    <w:p w14:paraId="29122794" w14:textId="77777777" w:rsidR="00624CD4" w:rsidRDefault="00624CD4" w:rsidP="003D5B46">
      <w:pPr>
        <w:spacing w:line="360" w:lineRule="auto"/>
        <w:rPr>
          <w:rFonts w:asciiTheme="majorBidi" w:hAnsiTheme="majorBidi" w:cstheme="majorBidi"/>
        </w:rPr>
      </w:pPr>
      <w:r>
        <w:rPr>
          <w:rFonts w:asciiTheme="majorBidi" w:hAnsiTheme="majorBidi" w:cstheme="majorBidi"/>
        </w:rPr>
        <w:br w:type="page"/>
      </w:r>
    </w:p>
    <w:p w14:paraId="551F1EB8" w14:textId="6E00A04A" w:rsidR="007B3F70" w:rsidRPr="00804691" w:rsidRDefault="007A17B7" w:rsidP="003D5B46">
      <w:pPr>
        <w:spacing w:line="360" w:lineRule="auto"/>
        <w:rPr>
          <w:rFonts w:asciiTheme="majorBidi" w:hAnsiTheme="majorBidi" w:cstheme="majorBidi"/>
        </w:rPr>
      </w:pPr>
      <w:r w:rsidRPr="00236F48">
        <w:rPr>
          <w:rFonts w:asciiTheme="majorBidi" w:hAnsiTheme="majorBidi" w:cstheme="majorBidi"/>
        </w:rPr>
        <w:lastRenderedPageBreak/>
        <w:t>Appendix</w:t>
      </w:r>
      <w:r w:rsidR="0039216D">
        <w:rPr>
          <w:rFonts w:asciiTheme="majorBidi" w:hAnsiTheme="majorBidi" w:cstheme="majorBidi"/>
        </w:rPr>
        <w:t xml:space="preserve"> </w:t>
      </w:r>
      <w:r w:rsidRPr="00236F48">
        <w:rPr>
          <w:rFonts w:asciiTheme="majorBidi" w:hAnsiTheme="majorBidi" w:cstheme="majorBidi"/>
        </w:rPr>
        <w:t xml:space="preserve">Table 3. </w:t>
      </w:r>
      <w:r w:rsidR="007B3F70" w:rsidRPr="00804691">
        <w:rPr>
          <w:rFonts w:asciiTheme="majorBidi" w:hAnsiTheme="majorBidi" w:cstheme="majorBidi"/>
        </w:rPr>
        <w:t>Predictions of daily deaths at end of months one to six after the official epidemic start date (2020-02-19)</w:t>
      </w:r>
    </w:p>
    <w:p w14:paraId="25EA5E4C" w14:textId="77777777" w:rsidR="007B3F70" w:rsidRPr="00804691" w:rsidRDefault="007B3F70" w:rsidP="003D5B46">
      <w:pPr>
        <w:spacing w:line="360" w:lineRule="auto"/>
        <w:rPr>
          <w:rFonts w:asciiTheme="majorBidi" w:hAnsiTheme="majorBidi" w:cstheme="majorBidi"/>
        </w:rPr>
      </w:pPr>
    </w:p>
    <w:tbl>
      <w:tblPr>
        <w:tblStyle w:val="TableGrid"/>
        <w:tblW w:w="12352" w:type="dxa"/>
        <w:jc w:val="center"/>
        <w:tblLook w:val="04A0" w:firstRow="1" w:lastRow="0" w:firstColumn="1" w:lastColumn="0" w:noHBand="0" w:noVBand="1"/>
      </w:tblPr>
      <w:tblGrid>
        <w:gridCol w:w="1987"/>
        <w:gridCol w:w="1127"/>
        <w:gridCol w:w="1942"/>
        <w:gridCol w:w="1216"/>
        <w:gridCol w:w="1216"/>
        <w:gridCol w:w="1216"/>
        <w:gridCol w:w="1216"/>
        <w:gridCol w:w="1216"/>
        <w:gridCol w:w="1216"/>
      </w:tblGrid>
      <w:tr w:rsidR="00A90DFF" w:rsidRPr="00804691" w14:paraId="0D561000" w14:textId="77777777" w:rsidTr="00A90DFF">
        <w:trPr>
          <w:trHeight w:val="320"/>
          <w:jc w:val="center"/>
        </w:trPr>
        <w:tc>
          <w:tcPr>
            <w:tcW w:w="1987" w:type="dxa"/>
            <w:shd w:val="clear" w:color="auto" w:fill="auto"/>
            <w:noWrap/>
            <w:hideMark/>
          </w:tcPr>
          <w:p w14:paraId="2B306134" w14:textId="77777777" w:rsidR="00A90DFF" w:rsidRPr="00804691" w:rsidRDefault="00A90DFF" w:rsidP="00A90DFF">
            <w:pPr>
              <w:spacing w:line="360" w:lineRule="auto"/>
              <w:rPr>
                <w:rFonts w:asciiTheme="majorBidi" w:hAnsiTheme="majorBidi" w:cstheme="majorBidi"/>
              </w:rPr>
            </w:pPr>
          </w:p>
        </w:tc>
        <w:tc>
          <w:tcPr>
            <w:tcW w:w="1127" w:type="dxa"/>
            <w:shd w:val="clear" w:color="auto" w:fill="auto"/>
            <w:noWrap/>
            <w:hideMark/>
          </w:tcPr>
          <w:p w14:paraId="7A0DC853" w14:textId="77777777" w:rsidR="00A90DFF" w:rsidRPr="00804691" w:rsidRDefault="00A90DFF" w:rsidP="00A90DFF">
            <w:pPr>
              <w:spacing w:line="360" w:lineRule="auto"/>
              <w:rPr>
                <w:rFonts w:asciiTheme="majorBidi" w:hAnsiTheme="majorBidi" w:cstheme="majorBidi"/>
              </w:rPr>
            </w:pPr>
          </w:p>
        </w:tc>
        <w:tc>
          <w:tcPr>
            <w:tcW w:w="1942" w:type="dxa"/>
            <w:shd w:val="clear" w:color="auto" w:fill="auto"/>
            <w:noWrap/>
            <w:hideMark/>
          </w:tcPr>
          <w:p w14:paraId="7DCB2072" w14:textId="3EA75EE3" w:rsidR="00A90DFF" w:rsidRPr="00804691" w:rsidRDefault="00A90DFF" w:rsidP="00A90DFF">
            <w:pPr>
              <w:spacing w:line="360" w:lineRule="auto"/>
              <w:jc w:val="right"/>
              <w:rPr>
                <w:rFonts w:asciiTheme="majorBidi" w:hAnsiTheme="majorBidi" w:cstheme="majorBidi"/>
              </w:rPr>
            </w:pPr>
            <w:r w:rsidRPr="00236F48">
              <w:rPr>
                <w:rFonts w:asciiTheme="majorBidi" w:hAnsiTheme="majorBidi" w:cstheme="majorBidi"/>
              </w:rPr>
              <w:t>Date,</w:t>
            </w:r>
            <w:r>
              <w:rPr>
                <w:rFonts w:asciiTheme="majorBidi" w:hAnsiTheme="majorBidi" w:cstheme="majorBidi"/>
              </w:rPr>
              <w:t xml:space="preserve"> Gregorian</w:t>
            </w:r>
            <w:r w:rsidRPr="00236F48">
              <w:rPr>
                <w:rFonts w:asciiTheme="majorBidi" w:hAnsiTheme="majorBidi" w:cstheme="majorBidi"/>
              </w:rPr>
              <w:t xml:space="preserve"> </w:t>
            </w:r>
          </w:p>
        </w:tc>
        <w:tc>
          <w:tcPr>
            <w:tcW w:w="1216" w:type="dxa"/>
            <w:shd w:val="clear" w:color="auto" w:fill="auto"/>
            <w:noWrap/>
            <w:hideMark/>
          </w:tcPr>
          <w:p w14:paraId="74A89ED6" w14:textId="77777777" w:rsidR="00A90DFF" w:rsidRPr="00804691" w:rsidRDefault="00A90DFF" w:rsidP="00A90DFF">
            <w:pPr>
              <w:spacing w:line="360" w:lineRule="auto"/>
              <w:jc w:val="center"/>
              <w:rPr>
                <w:rFonts w:asciiTheme="majorBidi" w:hAnsiTheme="majorBidi" w:cstheme="majorBidi"/>
              </w:rPr>
            </w:pPr>
            <w:r w:rsidRPr="00804691">
              <w:rPr>
                <w:rFonts w:asciiTheme="majorBidi" w:hAnsiTheme="majorBidi" w:cstheme="majorBidi"/>
              </w:rPr>
              <w:t>20-03-19</w:t>
            </w:r>
          </w:p>
        </w:tc>
        <w:tc>
          <w:tcPr>
            <w:tcW w:w="1216" w:type="dxa"/>
            <w:shd w:val="clear" w:color="auto" w:fill="auto"/>
            <w:noWrap/>
            <w:hideMark/>
          </w:tcPr>
          <w:p w14:paraId="03E26777" w14:textId="77777777" w:rsidR="00A90DFF" w:rsidRPr="00804691" w:rsidRDefault="00A90DFF" w:rsidP="00A90DFF">
            <w:pPr>
              <w:spacing w:line="360" w:lineRule="auto"/>
              <w:jc w:val="center"/>
              <w:rPr>
                <w:rFonts w:asciiTheme="majorBidi" w:hAnsiTheme="majorBidi" w:cstheme="majorBidi"/>
              </w:rPr>
            </w:pPr>
            <w:r w:rsidRPr="00804691">
              <w:rPr>
                <w:rFonts w:asciiTheme="majorBidi" w:hAnsiTheme="majorBidi" w:cstheme="majorBidi"/>
              </w:rPr>
              <w:t>20-04-19</w:t>
            </w:r>
          </w:p>
        </w:tc>
        <w:tc>
          <w:tcPr>
            <w:tcW w:w="1216" w:type="dxa"/>
            <w:shd w:val="clear" w:color="auto" w:fill="auto"/>
            <w:noWrap/>
            <w:hideMark/>
          </w:tcPr>
          <w:p w14:paraId="1FA7ED1D" w14:textId="77777777" w:rsidR="00A90DFF" w:rsidRPr="00804691" w:rsidRDefault="00A90DFF" w:rsidP="00A90DFF">
            <w:pPr>
              <w:spacing w:line="360" w:lineRule="auto"/>
              <w:jc w:val="center"/>
              <w:rPr>
                <w:rFonts w:asciiTheme="majorBidi" w:hAnsiTheme="majorBidi" w:cstheme="majorBidi"/>
              </w:rPr>
            </w:pPr>
            <w:r w:rsidRPr="00804691">
              <w:rPr>
                <w:rFonts w:asciiTheme="majorBidi" w:hAnsiTheme="majorBidi" w:cstheme="majorBidi"/>
              </w:rPr>
              <w:t>20-05-20</w:t>
            </w:r>
          </w:p>
        </w:tc>
        <w:tc>
          <w:tcPr>
            <w:tcW w:w="1216" w:type="dxa"/>
            <w:shd w:val="clear" w:color="auto" w:fill="auto"/>
            <w:noWrap/>
            <w:hideMark/>
          </w:tcPr>
          <w:p w14:paraId="084043CF" w14:textId="77777777" w:rsidR="00A90DFF" w:rsidRPr="00804691" w:rsidRDefault="00A90DFF" w:rsidP="00A90DFF">
            <w:pPr>
              <w:spacing w:line="360" w:lineRule="auto"/>
              <w:jc w:val="center"/>
              <w:rPr>
                <w:rFonts w:asciiTheme="majorBidi" w:hAnsiTheme="majorBidi" w:cstheme="majorBidi"/>
              </w:rPr>
            </w:pPr>
            <w:r w:rsidRPr="00804691">
              <w:rPr>
                <w:rFonts w:asciiTheme="majorBidi" w:hAnsiTheme="majorBidi" w:cstheme="majorBidi"/>
              </w:rPr>
              <w:t>20-06-20</w:t>
            </w:r>
          </w:p>
        </w:tc>
        <w:tc>
          <w:tcPr>
            <w:tcW w:w="1216" w:type="dxa"/>
            <w:shd w:val="clear" w:color="auto" w:fill="auto"/>
            <w:noWrap/>
            <w:hideMark/>
          </w:tcPr>
          <w:p w14:paraId="2476209C" w14:textId="77777777" w:rsidR="00A90DFF" w:rsidRPr="00804691" w:rsidRDefault="00A90DFF" w:rsidP="00A90DFF">
            <w:pPr>
              <w:spacing w:line="360" w:lineRule="auto"/>
              <w:jc w:val="center"/>
              <w:rPr>
                <w:rFonts w:asciiTheme="majorBidi" w:hAnsiTheme="majorBidi" w:cstheme="majorBidi"/>
              </w:rPr>
            </w:pPr>
            <w:r w:rsidRPr="00804691">
              <w:rPr>
                <w:rFonts w:asciiTheme="majorBidi" w:hAnsiTheme="majorBidi" w:cstheme="majorBidi"/>
              </w:rPr>
              <w:t>20-07-21</w:t>
            </w:r>
          </w:p>
        </w:tc>
        <w:tc>
          <w:tcPr>
            <w:tcW w:w="1216" w:type="dxa"/>
            <w:shd w:val="clear" w:color="auto" w:fill="auto"/>
            <w:noWrap/>
            <w:hideMark/>
          </w:tcPr>
          <w:p w14:paraId="62CDD44A" w14:textId="77777777" w:rsidR="00A90DFF" w:rsidRPr="00804691" w:rsidRDefault="00A90DFF" w:rsidP="00A90DFF">
            <w:pPr>
              <w:spacing w:line="360" w:lineRule="auto"/>
              <w:jc w:val="center"/>
              <w:rPr>
                <w:rFonts w:asciiTheme="majorBidi" w:hAnsiTheme="majorBidi" w:cstheme="majorBidi"/>
              </w:rPr>
            </w:pPr>
            <w:r w:rsidRPr="00804691">
              <w:rPr>
                <w:rFonts w:asciiTheme="majorBidi" w:hAnsiTheme="majorBidi" w:cstheme="majorBidi"/>
              </w:rPr>
              <w:t>20-08-21</w:t>
            </w:r>
          </w:p>
        </w:tc>
      </w:tr>
      <w:tr w:rsidR="00A90DFF" w:rsidRPr="00804691" w14:paraId="360AD41A" w14:textId="77777777" w:rsidTr="00A90DFF">
        <w:trPr>
          <w:trHeight w:val="320"/>
          <w:jc w:val="center"/>
        </w:trPr>
        <w:tc>
          <w:tcPr>
            <w:tcW w:w="1987" w:type="dxa"/>
            <w:shd w:val="clear" w:color="auto" w:fill="auto"/>
            <w:noWrap/>
            <w:hideMark/>
          </w:tcPr>
          <w:p w14:paraId="39B07FCE" w14:textId="77777777" w:rsidR="00A90DFF" w:rsidRPr="00804691" w:rsidRDefault="00A90DFF" w:rsidP="00A90DFF">
            <w:pPr>
              <w:spacing w:line="360" w:lineRule="auto"/>
              <w:rPr>
                <w:rFonts w:asciiTheme="majorBidi" w:hAnsiTheme="majorBidi" w:cstheme="majorBidi"/>
              </w:rPr>
            </w:pPr>
          </w:p>
        </w:tc>
        <w:tc>
          <w:tcPr>
            <w:tcW w:w="1127" w:type="dxa"/>
            <w:shd w:val="clear" w:color="auto" w:fill="auto"/>
            <w:noWrap/>
            <w:hideMark/>
          </w:tcPr>
          <w:p w14:paraId="4323D754" w14:textId="77777777" w:rsidR="00A90DFF" w:rsidRPr="00804691" w:rsidRDefault="00A90DFF" w:rsidP="00A90DFF">
            <w:pPr>
              <w:spacing w:line="360" w:lineRule="auto"/>
              <w:rPr>
                <w:rFonts w:asciiTheme="majorBidi" w:hAnsiTheme="majorBidi" w:cstheme="majorBidi"/>
              </w:rPr>
            </w:pPr>
          </w:p>
        </w:tc>
        <w:tc>
          <w:tcPr>
            <w:tcW w:w="1942" w:type="dxa"/>
            <w:shd w:val="clear" w:color="auto" w:fill="auto"/>
            <w:noWrap/>
            <w:hideMark/>
          </w:tcPr>
          <w:p w14:paraId="51089505" w14:textId="50A61B41" w:rsidR="00A90DFF" w:rsidRPr="00804691" w:rsidRDefault="00A90DFF" w:rsidP="00A90DFF">
            <w:pPr>
              <w:spacing w:line="360" w:lineRule="auto"/>
              <w:jc w:val="right"/>
              <w:rPr>
                <w:rFonts w:asciiTheme="majorBidi" w:hAnsiTheme="majorBidi" w:cstheme="majorBidi"/>
              </w:rPr>
            </w:pPr>
            <w:r w:rsidRPr="00236F48">
              <w:rPr>
                <w:rFonts w:asciiTheme="majorBidi" w:hAnsiTheme="majorBidi" w:cstheme="majorBidi"/>
              </w:rPr>
              <w:t xml:space="preserve">Date, </w:t>
            </w:r>
            <w:r>
              <w:rPr>
                <w:rFonts w:asciiTheme="majorBidi" w:hAnsiTheme="majorBidi" w:cstheme="majorBidi"/>
              </w:rPr>
              <w:t>Hijri</w:t>
            </w:r>
          </w:p>
        </w:tc>
        <w:tc>
          <w:tcPr>
            <w:tcW w:w="1216" w:type="dxa"/>
            <w:shd w:val="clear" w:color="auto" w:fill="auto"/>
            <w:noWrap/>
            <w:hideMark/>
          </w:tcPr>
          <w:p w14:paraId="5149C30C" w14:textId="77777777" w:rsidR="00A90DFF" w:rsidRPr="00804691" w:rsidRDefault="00A90DFF" w:rsidP="00A90DFF">
            <w:pPr>
              <w:spacing w:line="360" w:lineRule="auto"/>
              <w:jc w:val="center"/>
              <w:rPr>
                <w:rFonts w:asciiTheme="majorBidi" w:hAnsiTheme="majorBidi" w:cstheme="majorBidi"/>
              </w:rPr>
            </w:pPr>
            <w:r w:rsidRPr="00804691">
              <w:rPr>
                <w:rFonts w:asciiTheme="majorBidi" w:hAnsiTheme="majorBidi" w:cstheme="majorBidi"/>
              </w:rPr>
              <w:t>98-12-29</w:t>
            </w:r>
          </w:p>
        </w:tc>
        <w:tc>
          <w:tcPr>
            <w:tcW w:w="1216" w:type="dxa"/>
            <w:shd w:val="clear" w:color="auto" w:fill="auto"/>
            <w:noWrap/>
            <w:hideMark/>
          </w:tcPr>
          <w:p w14:paraId="15CC8239" w14:textId="77777777" w:rsidR="00A90DFF" w:rsidRPr="00804691" w:rsidRDefault="00A90DFF" w:rsidP="00A90DFF">
            <w:pPr>
              <w:spacing w:line="360" w:lineRule="auto"/>
              <w:jc w:val="center"/>
              <w:rPr>
                <w:rFonts w:asciiTheme="majorBidi" w:hAnsiTheme="majorBidi" w:cstheme="majorBidi"/>
              </w:rPr>
            </w:pPr>
            <w:r w:rsidRPr="00804691">
              <w:rPr>
                <w:rFonts w:asciiTheme="majorBidi" w:hAnsiTheme="majorBidi" w:cstheme="majorBidi"/>
              </w:rPr>
              <w:t>99-01-31</w:t>
            </w:r>
          </w:p>
        </w:tc>
        <w:tc>
          <w:tcPr>
            <w:tcW w:w="1216" w:type="dxa"/>
            <w:shd w:val="clear" w:color="auto" w:fill="auto"/>
            <w:noWrap/>
            <w:hideMark/>
          </w:tcPr>
          <w:p w14:paraId="61AC7688" w14:textId="77777777" w:rsidR="00A90DFF" w:rsidRPr="00804691" w:rsidRDefault="00A90DFF" w:rsidP="00A90DFF">
            <w:pPr>
              <w:spacing w:line="360" w:lineRule="auto"/>
              <w:jc w:val="center"/>
              <w:rPr>
                <w:rFonts w:asciiTheme="majorBidi" w:hAnsiTheme="majorBidi" w:cstheme="majorBidi"/>
              </w:rPr>
            </w:pPr>
            <w:r w:rsidRPr="00804691">
              <w:rPr>
                <w:rFonts w:asciiTheme="majorBidi" w:hAnsiTheme="majorBidi" w:cstheme="majorBidi"/>
              </w:rPr>
              <w:t>99-02-31</w:t>
            </w:r>
          </w:p>
        </w:tc>
        <w:tc>
          <w:tcPr>
            <w:tcW w:w="1216" w:type="dxa"/>
            <w:shd w:val="clear" w:color="auto" w:fill="auto"/>
            <w:noWrap/>
            <w:hideMark/>
          </w:tcPr>
          <w:p w14:paraId="304C3798" w14:textId="77777777" w:rsidR="00A90DFF" w:rsidRPr="00804691" w:rsidRDefault="00A90DFF" w:rsidP="00A90DFF">
            <w:pPr>
              <w:spacing w:line="360" w:lineRule="auto"/>
              <w:jc w:val="center"/>
              <w:rPr>
                <w:rFonts w:asciiTheme="majorBidi" w:hAnsiTheme="majorBidi" w:cstheme="majorBidi"/>
              </w:rPr>
            </w:pPr>
            <w:r w:rsidRPr="00804691">
              <w:rPr>
                <w:rFonts w:asciiTheme="majorBidi" w:hAnsiTheme="majorBidi" w:cstheme="majorBidi"/>
              </w:rPr>
              <w:t>99-03-31</w:t>
            </w:r>
          </w:p>
        </w:tc>
        <w:tc>
          <w:tcPr>
            <w:tcW w:w="1216" w:type="dxa"/>
            <w:shd w:val="clear" w:color="auto" w:fill="auto"/>
            <w:noWrap/>
            <w:hideMark/>
          </w:tcPr>
          <w:p w14:paraId="76FD832E" w14:textId="77777777" w:rsidR="00A90DFF" w:rsidRPr="00804691" w:rsidRDefault="00A90DFF" w:rsidP="00A90DFF">
            <w:pPr>
              <w:spacing w:line="360" w:lineRule="auto"/>
              <w:jc w:val="center"/>
              <w:rPr>
                <w:rFonts w:asciiTheme="majorBidi" w:hAnsiTheme="majorBidi" w:cstheme="majorBidi"/>
              </w:rPr>
            </w:pPr>
            <w:r w:rsidRPr="00804691">
              <w:rPr>
                <w:rFonts w:asciiTheme="majorBidi" w:hAnsiTheme="majorBidi" w:cstheme="majorBidi"/>
              </w:rPr>
              <w:t>99-04-31</w:t>
            </w:r>
          </w:p>
        </w:tc>
        <w:tc>
          <w:tcPr>
            <w:tcW w:w="1216" w:type="dxa"/>
            <w:shd w:val="clear" w:color="auto" w:fill="auto"/>
            <w:noWrap/>
            <w:hideMark/>
          </w:tcPr>
          <w:p w14:paraId="769E680E" w14:textId="77777777" w:rsidR="00A90DFF" w:rsidRPr="00804691" w:rsidRDefault="00A90DFF" w:rsidP="00A90DFF">
            <w:pPr>
              <w:spacing w:line="360" w:lineRule="auto"/>
              <w:jc w:val="center"/>
              <w:rPr>
                <w:rFonts w:asciiTheme="majorBidi" w:hAnsiTheme="majorBidi" w:cstheme="majorBidi"/>
              </w:rPr>
            </w:pPr>
            <w:r w:rsidRPr="00804691">
              <w:rPr>
                <w:rFonts w:asciiTheme="majorBidi" w:hAnsiTheme="majorBidi" w:cstheme="majorBidi"/>
              </w:rPr>
              <w:t>99-05-31</w:t>
            </w:r>
          </w:p>
        </w:tc>
      </w:tr>
      <w:tr w:rsidR="007B3F70" w:rsidRPr="00804691" w14:paraId="23B7F57A" w14:textId="77777777" w:rsidTr="00A90DFF">
        <w:trPr>
          <w:trHeight w:val="320"/>
          <w:jc w:val="center"/>
        </w:trPr>
        <w:tc>
          <w:tcPr>
            <w:tcW w:w="1987" w:type="dxa"/>
            <w:shd w:val="clear" w:color="auto" w:fill="auto"/>
            <w:noWrap/>
            <w:hideMark/>
          </w:tcPr>
          <w:p w14:paraId="5877BC64" w14:textId="77777777" w:rsidR="007B3F70" w:rsidRPr="00804691" w:rsidRDefault="007B3F70" w:rsidP="003D5B46">
            <w:pPr>
              <w:spacing w:line="360" w:lineRule="auto"/>
              <w:rPr>
                <w:rFonts w:asciiTheme="majorBidi" w:hAnsiTheme="majorBidi" w:cstheme="majorBidi"/>
              </w:rPr>
            </w:pPr>
            <w:r w:rsidRPr="00804691">
              <w:rPr>
                <w:rFonts w:asciiTheme="majorBidi" w:hAnsiTheme="majorBidi" w:cstheme="majorBidi"/>
              </w:rPr>
              <w:t>Study 1st author</w:t>
            </w:r>
          </w:p>
        </w:tc>
        <w:tc>
          <w:tcPr>
            <w:tcW w:w="1127" w:type="dxa"/>
            <w:shd w:val="clear" w:color="auto" w:fill="auto"/>
            <w:noWrap/>
            <w:hideMark/>
          </w:tcPr>
          <w:p w14:paraId="04832518" w14:textId="77777777" w:rsidR="007B3F70" w:rsidRPr="00804691" w:rsidRDefault="007B3F70" w:rsidP="003D5B46">
            <w:pPr>
              <w:spacing w:line="360" w:lineRule="auto"/>
              <w:rPr>
                <w:rFonts w:asciiTheme="majorBidi" w:hAnsiTheme="majorBidi" w:cstheme="majorBidi"/>
              </w:rPr>
            </w:pPr>
            <w:r w:rsidRPr="00804691">
              <w:rPr>
                <w:rFonts w:asciiTheme="majorBidi" w:hAnsiTheme="majorBidi" w:cstheme="majorBidi"/>
              </w:rPr>
              <w:t>Scenario / model</w:t>
            </w:r>
          </w:p>
        </w:tc>
        <w:tc>
          <w:tcPr>
            <w:tcW w:w="1942" w:type="dxa"/>
            <w:shd w:val="clear" w:color="auto" w:fill="auto"/>
            <w:noWrap/>
            <w:hideMark/>
          </w:tcPr>
          <w:p w14:paraId="3632B840" w14:textId="77777777" w:rsidR="007B3F70" w:rsidRPr="00804691" w:rsidRDefault="007B3F70" w:rsidP="003D5B46">
            <w:pPr>
              <w:spacing w:line="360" w:lineRule="auto"/>
              <w:rPr>
                <w:rFonts w:asciiTheme="majorBidi" w:hAnsiTheme="majorBidi" w:cstheme="majorBidi"/>
              </w:rPr>
            </w:pPr>
            <w:r w:rsidRPr="00804691">
              <w:rPr>
                <w:rFonts w:asciiTheme="majorBidi" w:hAnsiTheme="majorBidi" w:cstheme="majorBidi"/>
              </w:rPr>
              <w:t>Outcome</w:t>
            </w:r>
          </w:p>
        </w:tc>
        <w:tc>
          <w:tcPr>
            <w:tcW w:w="1216" w:type="dxa"/>
            <w:shd w:val="clear" w:color="auto" w:fill="auto"/>
            <w:noWrap/>
            <w:hideMark/>
          </w:tcPr>
          <w:p w14:paraId="52D3415F" w14:textId="77777777" w:rsidR="007B3F70" w:rsidRPr="00804691" w:rsidRDefault="007B3F70" w:rsidP="003D5B46">
            <w:pPr>
              <w:spacing w:line="360" w:lineRule="auto"/>
              <w:jc w:val="center"/>
              <w:rPr>
                <w:rFonts w:asciiTheme="majorBidi" w:hAnsiTheme="majorBidi" w:cstheme="majorBidi"/>
              </w:rPr>
            </w:pPr>
            <w:r w:rsidRPr="00804691">
              <w:rPr>
                <w:rFonts w:asciiTheme="majorBidi" w:hAnsiTheme="majorBidi" w:cstheme="majorBidi"/>
              </w:rPr>
              <w:t>Value</w:t>
            </w:r>
          </w:p>
        </w:tc>
        <w:tc>
          <w:tcPr>
            <w:tcW w:w="1216" w:type="dxa"/>
            <w:shd w:val="clear" w:color="auto" w:fill="auto"/>
            <w:noWrap/>
            <w:hideMark/>
          </w:tcPr>
          <w:p w14:paraId="0D7FB65A" w14:textId="77777777" w:rsidR="007B3F70" w:rsidRPr="00804691" w:rsidRDefault="007B3F70" w:rsidP="003D5B46">
            <w:pPr>
              <w:spacing w:line="360" w:lineRule="auto"/>
              <w:jc w:val="center"/>
              <w:rPr>
                <w:rFonts w:asciiTheme="majorBidi" w:hAnsiTheme="majorBidi" w:cstheme="majorBidi"/>
              </w:rPr>
            </w:pPr>
            <w:r w:rsidRPr="00804691">
              <w:rPr>
                <w:rFonts w:asciiTheme="majorBidi" w:hAnsiTheme="majorBidi" w:cstheme="majorBidi"/>
              </w:rPr>
              <w:t>Value</w:t>
            </w:r>
          </w:p>
        </w:tc>
        <w:tc>
          <w:tcPr>
            <w:tcW w:w="1216" w:type="dxa"/>
            <w:shd w:val="clear" w:color="auto" w:fill="auto"/>
            <w:noWrap/>
            <w:hideMark/>
          </w:tcPr>
          <w:p w14:paraId="77835031" w14:textId="77777777" w:rsidR="007B3F70" w:rsidRPr="00804691" w:rsidRDefault="007B3F70" w:rsidP="003D5B46">
            <w:pPr>
              <w:spacing w:line="360" w:lineRule="auto"/>
              <w:jc w:val="center"/>
              <w:rPr>
                <w:rFonts w:asciiTheme="majorBidi" w:hAnsiTheme="majorBidi" w:cstheme="majorBidi"/>
              </w:rPr>
            </w:pPr>
            <w:r w:rsidRPr="00804691">
              <w:rPr>
                <w:rFonts w:asciiTheme="majorBidi" w:hAnsiTheme="majorBidi" w:cstheme="majorBidi"/>
              </w:rPr>
              <w:t>Value</w:t>
            </w:r>
          </w:p>
        </w:tc>
        <w:tc>
          <w:tcPr>
            <w:tcW w:w="1216" w:type="dxa"/>
            <w:shd w:val="clear" w:color="auto" w:fill="auto"/>
            <w:noWrap/>
            <w:hideMark/>
          </w:tcPr>
          <w:p w14:paraId="03A85C2B" w14:textId="77777777" w:rsidR="007B3F70" w:rsidRPr="00804691" w:rsidRDefault="007B3F70" w:rsidP="003D5B46">
            <w:pPr>
              <w:spacing w:line="360" w:lineRule="auto"/>
              <w:jc w:val="center"/>
              <w:rPr>
                <w:rFonts w:asciiTheme="majorBidi" w:hAnsiTheme="majorBidi" w:cstheme="majorBidi"/>
              </w:rPr>
            </w:pPr>
            <w:r w:rsidRPr="00804691">
              <w:rPr>
                <w:rFonts w:asciiTheme="majorBidi" w:hAnsiTheme="majorBidi" w:cstheme="majorBidi"/>
              </w:rPr>
              <w:t>Value</w:t>
            </w:r>
          </w:p>
        </w:tc>
        <w:tc>
          <w:tcPr>
            <w:tcW w:w="1216" w:type="dxa"/>
            <w:shd w:val="clear" w:color="auto" w:fill="auto"/>
            <w:noWrap/>
            <w:hideMark/>
          </w:tcPr>
          <w:p w14:paraId="6CE4948B" w14:textId="77777777" w:rsidR="007B3F70" w:rsidRPr="00804691" w:rsidRDefault="007B3F70" w:rsidP="003D5B46">
            <w:pPr>
              <w:spacing w:line="360" w:lineRule="auto"/>
              <w:jc w:val="center"/>
              <w:rPr>
                <w:rFonts w:asciiTheme="majorBidi" w:hAnsiTheme="majorBidi" w:cstheme="majorBidi"/>
              </w:rPr>
            </w:pPr>
            <w:r w:rsidRPr="00804691">
              <w:rPr>
                <w:rFonts w:asciiTheme="majorBidi" w:hAnsiTheme="majorBidi" w:cstheme="majorBidi"/>
              </w:rPr>
              <w:t>Value</w:t>
            </w:r>
          </w:p>
        </w:tc>
        <w:tc>
          <w:tcPr>
            <w:tcW w:w="1216" w:type="dxa"/>
            <w:shd w:val="clear" w:color="auto" w:fill="auto"/>
            <w:noWrap/>
            <w:hideMark/>
          </w:tcPr>
          <w:p w14:paraId="182377CF" w14:textId="77777777" w:rsidR="007B3F70" w:rsidRPr="00804691" w:rsidRDefault="007B3F70" w:rsidP="003D5B46">
            <w:pPr>
              <w:spacing w:line="360" w:lineRule="auto"/>
              <w:jc w:val="center"/>
              <w:rPr>
                <w:rFonts w:asciiTheme="majorBidi" w:hAnsiTheme="majorBidi" w:cstheme="majorBidi"/>
              </w:rPr>
            </w:pPr>
            <w:r w:rsidRPr="00804691">
              <w:rPr>
                <w:rFonts w:asciiTheme="majorBidi" w:hAnsiTheme="majorBidi" w:cstheme="majorBidi"/>
              </w:rPr>
              <w:t>Value</w:t>
            </w:r>
          </w:p>
        </w:tc>
      </w:tr>
      <w:tr w:rsidR="007B3F70" w:rsidRPr="00804691" w14:paraId="1F6EE998" w14:textId="77777777" w:rsidTr="00A90DFF">
        <w:trPr>
          <w:trHeight w:val="320"/>
          <w:jc w:val="center"/>
        </w:trPr>
        <w:tc>
          <w:tcPr>
            <w:tcW w:w="1987" w:type="dxa"/>
            <w:shd w:val="clear" w:color="auto" w:fill="auto"/>
            <w:noWrap/>
            <w:hideMark/>
          </w:tcPr>
          <w:p w14:paraId="6351026A" w14:textId="1DD32FB3" w:rsidR="007B3F70" w:rsidRPr="00466EC2" w:rsidRDefault="007B3F70" w:rsidP="003D5B46">
            <w:pPr>
              <w:spacing w:line="360" w:lineRule="auto"/>
              <w:rPr>
                <w:rFonts w:asciiTheme="majorBidi" w:hAnsiTheme="majorBidi" w:cstheme="majorBidi"/>
              </w:rPr>
            </w:pPr>
            <w:r w:rsidRPr="00466EC2">
              <w:rPr>
                <w:rFonts w:asciiTheme="majorBidi" w:hAnsiTheme="majorBidi" w:cstheme="majorBidi"/>
              </w:rPr>
              <w:t>MOHME official</w:t>
            </w:r>
            <w:r w:rsidR="00466EC2" w:rsidRPr="00466EC2">
              <w:rPr>
                <w:rFonts w:asciiTheme="majorBidi" w:hAnsiTheme="majorBidi" w:cstheme="majorBidi"/>
              </w:rPr>
              <w:t xml:space="preserve"> </w:t>
            </w:r>
            <w:r w:rsidR="00466EC2" w:rsidRPr="00466EC2">
              <w:rPr>
                <w:rFonts w:asciiTheme="majorBidi" w:hAnsiTheme="majorBidi" w:cstheme="majorBidi"/>
                <w:color w:val="000000" w:themeColor="text1"/>
                <w:shd w:val="clear" w:color="auto" w:fill="FFFFFF"/>
                <w:lang w:val="en-US"/>
              </w:rPr>
              <w:fldChar w:fldCharType="begin"/>
            </w:r>
            <w:r w:rsidR="009D58A5">
              <w:rPr>
                <w:rFonts w:asciiTheme="majorBidi" w:hAnsiTheme="majorBidi" w:cstheme="majorBidi"/>
                <w:color w:val="000000" w:themeColor="text1"/>
                <w:shd w:val="clear" w:color="auto" w:fill="FFFFFF"/>
                <w:lang w:val="en-US"/>
              </w:rPr>
              <w:instrText xml:space="preserve"> ADDIN ZOTERO_ITEM CSL_CITATION {"citationID":"XFDV0N9y","properties":{"formattedCitation":"[5]","plainCitation":"[5]","noteIndex":0},"citationItems":[{"id":702,"uris":["http://zotero.org/users/5880623/items/5CYVZQIZ"],"uri":["http://zotero.org/users/5880623/items/5CYVZQIZ"],"itemData":{"id":702,"type":"article","note":"via github (https://github.com/CSSEGISandData/COVID-19)","title":"Johns Hopkins University Center for Systems Science and Engineering. Mapping 2019-nCoV. 2020.","URL":"https://systems.jhu.edu/research/public-health/ncov/","accessed":{"date-parts":[["2020",4,25]]}}}],"schema":"https://github.com/citation-style-language/schema/raw/master/csl-citation.json"} </w:instrText>
            </w:r>
            <w:r w:rsidR="00466EC2" w:rsidRPr="00466EC2">
              <w:rPr>
                <w:rFonts w:asciiTheme="majorBidi" w:hAnsiTheme="majorBidi" w:cstheme="majorBidi"/>
                <w:color w:val="000000" w:themeColor="text1"/>
                <w:shd w:val="clear" w:color="auto" w:fill="FFFFFF"/>
                <w:lang w:val="en-US"/>
              </w:rPr>
              <w:fldChar w:fldCharType="separate"/>
            </w:r>
            <w:r w:rsidR="00466EC2" w:rsidRPr="00466EC2">
              <w:rPr>
                <w:rFonts w:asciiTheme="majorBidi" w:hAnsiTheme="majorBidi" w:cstheme="majorBidi"/>
              </w:rPr>
              <w:t>[5]</w:t>
            </w:r>
            <w:r w:rsidR="00466EC2" w:rsidRPr="00466EC2">
              <w:rPr>
                <w:rFonts w:asciiTheme="majorBidi" w:hAnsiTheme="majorBidi" w:cstheme="majorBidi"/>
                <w:color w:val="000000" w:themeColor="text1"/>
                <w:shd w:val="clear" w:color="auto" w:fill="FFFFFF"/>
                <w:lang w:val="en-US"/>
              </w:rPr>
              <w:fldChar w:fldCharType="end"/>
            </w:r>
            <w:r w:rsidRPr="00466EC2">
              <w:rPr>
                <w:rFonts w:asciiTheme="majorBidi" w:hAnsiTheme="majorBidi" w:cstheme="majorBidi"/>
              </w:rPr>
              <w:t xml:space="preserve"> </w:t>
            </w:r>
          </w:p>
        </w:tc>
        <w:tc>
          <w:tcPr>
            <w:tcW w:w="1127" w:type="dxa"/>
            <w:shd w:val="clear" w:color="auto" w:fill="auto"/>
            <w:noWrap/>
            <w:hideMark/>
          </w:tcPr>
          <w:p w14:paraId="35D68615" w14:textId="4214F1E1" w:rsidR="007B3F70" w:rsidRPr="00804691" w:rsidRDefault="007B3F70" w:rsidP="003D5B46">
            <w:pPr>
              <w:spacing w:line="360" w:lineRule="auto"/>
              <w:rPr>
                <w:rFonts w:asciiTheme="majorBidi" w:hAnsiTheme="majorBidi" w:cstheme="majorBidi"/>
              </w:rPr>
            </w:pPr>
            <w:r w:rsidRPr="00804691">
              <w:rPr>
                <w:rFonts w:asciiTheme="majorBidi" w:hAnsiTheme="majorBidi" w:cstheme="majorBidi"/>
              </w:rPr>
              <w:t>N</w:t>
            </w:r>
            <w:r w:rsidR="003B6ACA">
              <w:rPr>
                <w:rFonts w:asciiTheme="majorBidi" w:hAnsiTheme="majorBidi" w:cstheme="majorBidi"/>
              </w:rPr>
              <w:t>/</w:t>
            </w:r>
            <w:r w:rsidRPr="00804691">
              <w:rPr>
                <w:rFonts w:asciiTheme="majorBidi" w:hAnsiTheme="majorBidi" w:cstheme="majorBidi"/>
              </w:rPr>
              <w:t xml:space="preserve">A </w:t>
            </w:r>
            <w:r w:rsidRPr="00804691">
              <w:rPr>
                <w:rFonts w:asciiTheme="majorBidi" w:hAnsiTheme="majorBidi" w:cstheme="majorBidi"/>
                <w:vertAlign w:val="superscript"/>
              </w:rPr>
              <w:t>(a)</w:t>
            </w:r>
          </w:p>
        </w:tc>
        <w:tc>
          <w:tcPr>
            <w:tcW w:w="1942" w:type="dxa"/>
            <w:shd w:val="clear" w:color="auto" w:fill="auto"/>
            <w:noWrap/>
            <w:hideMark/>
          </w:tcPr>
          <w:p w14:paraId="01E2AAD9" w14:textId="77777777" w:rsidR="007B3F70" w:rsidRPr="00804691" w:rsidRDefault="007B3F70" w:rsidP="003D5B46">
            <w:pPr>
              <w:spacing w:line="360" w:lineRule="auto"/>
              <w:rPr>
                <w:rFonts w:asciiTheme="majorBidi" w:hAnsiTheme="majorBidi" w:cstheme="majorBidi"/>
              </w:rPr>
            </w:pPr>
            <w:r w:rsidRPr="00804691">
              <w:rPr>
                <w:rFonts w:asciiTheme="majorBidi" w:hAnsiTheme="majorBidi" w:cstheme="majorBidi"/>
              </w:rPr>
              <w:t>New deaths</w:t>
            </w:r>
          </w:p>
        </w:tc>
        <w:tc>
          <w:tcPr>
            <w:tcW w:w="1216" w:type="dxa"/>
            <w:shd w:val="clear" w:color="auto" w:fill="auto"/>
            <w:noWrap/>
            <w:hideMark/>
          </w:tcPr>
          <w:p w14:paraId="6FC10ACA" w14:textId="77777777" w:rsidR="007B3F70" w:rsidRPr="00804691" w:rsidRDefault="007B3F70" w:rsidP="003D5B46">
            <w:pPr>
              <w:spacing w:line="360" w:lineRule="auto"/>
              <w:jc w:val="right"/>
              <w:rPr>
                <w:rFonts w:asciiTheme="majorBidi" w:hAnsiTheme="majorBidi" w:cstheme="majorBidi"/>
              </w:rPr>
            </w:pPr>
            <w:r w:rsidRPr="00804691">
              <w:rPr>
                <w:rFonts w:asciiTheme="majorBidi" w:hAnsiTheme="majorBidi" w:cstheme="majorBidi"/>
              </w:rPr>
              <w:t>149</w:t>
            </w:r>
          </w:p>
        </w:tc>
        <w:tc>
          <w:tcPr>
            <w:tcW w:w="1216" w:type="dxa"/>
            <w:shd w:val="clear" w:color="auto" w:fill="auto"/>
            <w:noWrap/>
            <w:hideMark/>
          </w:tcPr>
          <w:p w14:paraId="5BC7DDEC" w14:textId="77777777" w:rsidR="007B3F70" w:rsidRPr="00804691" w:rsidRDefault="007B3F70" w:rsidP="003D5B46">
            <w:pPr>
              <w:spacing w:line="360" w:lineRule="auto"/>
              <w:jc w:val="right"/>
              <w:rPr>
                <w:rFonts w:asciiTheme="majorBidi" w:hAnsiTheme="majorBidi" w:cstheme="majorBidi"/>
                <w:color w:val="000000"/>
              </w:rPr>
            </w:pPr>
            <w:r w:rsidRPr="00804691">
              <w:rPr>
                <w:rFonts w:asciiTheme="majorBidi" w:hAnsiTheme="majorBidi" w:cstheme="majorBidi"/>
                <w:color w:val="000000"/>
              </w:rPr>
              <w:t>87</w:t>
            </w:r>
          </w:p>
        </w:tc>
        <w:tc>
          <w:tcPr>
            <w:tcW w:w="1216" w:type="dxa"/>
            <w:shd w:val="clear" w:color="auto" w:fill="auto"/>
            <w:noWrap/>
            <w:hideMark/>
          </w:tcPr>
          <w:p w14:paraId="1D997EED" w14:textId="77777777" w:rsidR="007B3F70" w:rsidRPr="00804691" w:rsidRDefault="007B3F70" w:rsidP="003D5B46">
            <w:pPr>
              <w:spacing w:line="360" w:lineRule="auto"/>
              <w:jc w:val="right"/>
              <w:rPr>
                <w:rFonts w:asciiTheme="majorBidi" w:hAnsiTheme="majorBidi" w:cstheme="majorBidi"/>
              </w:rPr>
            </w:pPr>
            <w:r w:rsidRPr="00804691">
              <w:rPr>
                <w:rFonts w:asciiTheme="majorBidi" w:hAnsiTheme="majorBidi" w:cstheme="majorBidi"/>
              </w:rPr>
              <w:t>··</w:t>
            </w:r>
          </w:p>
        </w:tc>
        <w:tc>
          <w:tcPr>
            <w:tcW w:w="1216" w:type="dxa"/>
            <w:shd w:val="clear" w:color="auto" w:fill="auto"/>
            <w:noWrap/>
            <w:hideMark/>
          </w:tcPr>
          <w:p w14:paraId="24A71BEC" w14:textId="77777777" w:rsidR="007B3F70" w:rsidRPr="00804691" w:rsidRDefault="007B3F70" w:rsidP="003D5B46">
            <w:pPr>
              <w:spacing w:line="360" w:lineRule="auto"/>
              <w:jc w:val="right"/>
              <w:rPr>
                <w:rFonts w:asciiTheme="majorBidi" w:hAnsiTheme="majorBidi" w:cstheme="majorBidi"/>
              </w:rPr>
            </w:pPr>
            <w:r w:rsidRPr="00804691">
              <w:rPr>
                <w:rFonts w:asciiTheme="majorBidi" w:hAnsiTheme="majorBidi" w:cstheme="majorBidi"/>
              </w:rPr>
              <w:t>··</w:t>
            </w:r>
          </w:p>
        </w:tc>
        <w:tc>
          <w:tcPr>
            <w:tcW w:w="1216" w:type="dxa"/>
            <w:shd w:val="clear" w:color="auto" w:fill="auto"/>
            <w:noWrap/>
            <w:hideMark/>
          </w:tcPr>
          <w:p w14:paraId="39E6EDB3" w14:textId="77777777" w:rsidR="007B3F70" w:rsidRPr="00804691" w:rsidRDefault="007B3F70" w:rsidP="003D5B46">
            <w:pPr>
              <w:spacing w:line="360" w:lineRule="auto"/>
              <w:jc w:val="right"/>
              <w:rPr>
                <w:rFonts w:asciiTheme="majorBidi" w:hAnsiTheme="majorBidi" w:cstheme="majorBidi"/>
              </w:rPr>
            </w:pPr>
            <w:r w:rsidRPr="00804691">
              <w:rPr>
                <w:rFonts w:asciiTheme="majorBidi" w:hAnsiTheme="majorBidi" w:cstheme="majorBidi"/>
              </w:rPr>
              <w:t>··</w:t>
            </w:r>
          </w:p>
        </w:tc>
        <w:tc>
          <w:tcPr>
            <w:tcW w:w="1216" w:type="dxa"/>
            <w:shd w:val="clear" w:color="auto" w:fill="auto"/>
            <w:noWrap/>
            <w:hideMark/>
          </w:tcPr>
          <w:p w14:paraId="6B39B202" w14:textId="77777777" w:rsidR="007B3F70" w:rsidRPr="00804691" w:rsidRDefault="007B3F70" w:rsidP="003D5B46">
            <w:pPr>
              <w:spacing w:line="360" w:lineRule="auto"/>
              <w:jc w:val="right"/>
              <w:rPr>
                <w:rFonts w:asciiTheme="majorBidi" w:hAnsiTheme="majorBidi" w:cstheme="majorBidi"/>
              </w:rPr>
            </w:pPr>
            <w:r w:rsidRPr="00804691">
              <w:rPr>
                <w:rFonts w:asciiTheme="majorBidi" w:hAnsiTheme="majorBidi" w:cstheme="majorBidi"/>
              </w:rPr>
              <w:t>··</w:t>
            </w:r>
          </w:p>
        </w:tc>
      </w:tr>
      <w:tr w:rsidR="007B3F70" w:rsidRPr="00804691" w14:paraId="4E6FC304" w14:textId="77777777" w:rsidTr="00A90DFF">
        <w:trPr>
          <w:trHeight w:val="320"/>
          <w:jc w:val="center"/>
        </w:trPr>
        <w:tc>
          <w:tcPr>
            <w:tcW w:w="1987" w:type="dxa"/>
            <w:shd w:val="clear" w:color="auto" w:fill="auto"/>
            <w:noWrap/>
            <w:hideMark/>
          </w:tcPr>
          <w:p w14:paraId="7D043139" w14:textId="38521900" w:rsidR="007B3F70" w:rsidRPr="00203D65" w:rsidRDefault="00852D83" w:rsidP="003D5B46">
            <w:pPr>
              <w:spacing w:line="360" w:lineRule="auto"/>
              <w:rPr>
                <w:rFonts w:asciiTheme="majorBidi" w:hAnsiTheme="majorBidi" w:cstheme="majorBidi"/>
                <w:highlight w:val="magenta"/>
              </w:rPr>
            </w:pPr>
            <w:proofErr w:type="spellStart"/>
            <w:r w:rsidRPr="00236F48">
              <w:rPr>
                <w:rFonts w:asciiTheme="majorBidi" w:hAnsiTheme="majorBidi" w:cstheme="majorBidi"/>
              </w:rPr>
              <w:t>Mashayekhi</w:t>
            </w:r>
            <w:proofErr w:type="spellEnd"/>
            <w:r>
              <w:rPr>
                <w:rFonts w:asciiTheme="majorBidi" w:hAnsiTheme="majorBidi" w:cstheme="majorBidi"/>
              </w:rPr>
              <w:t xml:space="preserve"> </w:t>
            </w:r>
            <w:r w:rsidRPr="00236F48">
              <w:rPr>
                <w:rFonts w:asciiTheme="majorBidi" w:hAnsiTheme="majorBidi" w:cstheme="majorBidi"/>
              </w:rPr>
              <w:fldChar w:fldCharType="begin"/>
            </w:r>
            <w:r w:rsidR="009D58A5">
              <w:rPr>
                <w:rFonts w:asciiTheme="majorBidi" w:hAnsiTheme="majorBidi" w:cstheme="majorBidi"/>
              </w:rPr>
              <w:instrText xml:space="preserve"> ADDIN ZOTERO_ITEM CSL_CITATION {"citationID":"Mo8RLUSR","properties":{"formattedCitation":"[25]","plainCitation":"[25]","noteIndex":0},"citationItems":[{"id":709,"uris":["http://zotero.org/users/5880623/items/89YZBK8M"],"uri":["http://zotero.org/users/5880623/items/89YZBK8M"],"itemData":{"id":709,"type":"article","title":"Prevalence of Corona disease in Iran. Sharif University of Technology. 1398.12.23 [2020.03.13]. 43 pages.","URL":"https://static1.tinn.ir/servev2/tgRHjZeywi26/hhF3zQUm1m4,/647098_288.pdf","author":[{"family":"Mashayekhi","given":"A"},{"family":"Aghaei","given":"M"}],"accessed":{"date-parts":[["2020",5,4]]}}}],"schema":"https://github.com/citation-style-language/schema/raw/master/csl-citation.json"} </w:instrText>
            </w:r>
            <w:r w:rsidRPr="00236F48">
              <w:rPr>
                <w:rFonts w:asciiTheme="majorBidi" w:hAnsiTheme="majorBidi" w:cstheme="majorBidi"/>
              </w:rPr>
              <w:fldChar w:fldCharType="separate"/>
            </w:r>
            <w:r w:rsidRPr="00236F48">
              <w:rPr>
                <w:rFonts w:asciiTheme="majorBidi" w:hAnsiTheme="majorBidi" w:cstheme="majorBidi"/>
              </w:rPr>
              <w:t>[25]</w:t>
            </w:r>
            <w:r w:rsidRPr="00236F48">
              <w:rPr>
                <w:rFonts w:asciiTheme="majorBidi" w:hAnsiTheme="majorBidi" w:cstheme="majorBidi"/>
              </w:rPr>
              <w:fldChar w:fldCharType="end"/>
            </w:r>
          </w:p>
        </w:tc>
        <w:tc>
          <w:tcPr>
            <w:tcW w:w="1127" w:type="dxa"/>
            <w:shd w:val="clear" w:color="auto" w:fill="auto"/>
            <w:noWrap/>
            <w:hideMark/>
          </w:tcPr>
          <w:p w14:paraId="24E16313" w14:textId="77777777" w:rsidR="007B3F70" w:rsidRPr="00804691" w:rsidRDefault="007B3F70" w:rsidP="003D5B46">
            <w:pPr>
              <w:spacing w:line="360" w:lineRule="auto"/>
              <w:rPr>
                <w:rFonts w:asciiTheme="majorBidi" w:hAnsiTheme="majorBidi" w:cstheme="majorBidi"/>
              </w:rPr>
            </w:pPr>
            <w:r w:rsidRPr="00804691">
              <w:rPr>
                <w:rFonts w:asciiTheme="majorBidi" w:hAnsiTheme="majorBidi" w:cstheme="majorBidi"/>
              </w:rPr>
              <w:t xml:space="preserve">S1 </w:t>
            </w:r>
            <w:r w:rsidRPr="00804691">
              <w:rPr>
                <w:rFonts w:asciiTheme="majorBidi" w:hAnsiTheme="majorBidi" w:cstheme="majorBidi"/>
                <w:vertAlign w:val="superscript"/>
              </w:rPr>
              <w:t>(b)</w:t>
            </w:r>
          </w:p>
        </w:tc>
        <w:tc>
          <w:tcPr>
            <w:tcW w:w="1942" w:type="dxa"/>
            <w:shd w:val="clear" w:color="auto" w:fill="auto"/>
            <w:noWrap/>
            <w:hideMark/>
          </w:tcPr>
          <w:p w14:paraId="75A2A40B" w14:textId="77777777" w:rsidR="007B3F70" w:rsidRPr="00804691" w:rsidRDefault="007B3F70" w:rsidP="003D5B46">
            <w:pPr>
              <w:spacing w:line="360" w:lineRule="auto"/>
              <w:rPr>
                <w:rFonts w:asciiTheme="majorBidi" w:hAnsiTheme="majorBidi" w:cstheme="majorBidi"/>
              </w:rPr>
            </w:pPr>
            <w:r w:rsidRPr="00804691">
              <w:rPr>
                <w:rFonts w:asciiTheme="majorBidi" w:hAnsiTheme="majorBidi" w:cstheme="majorBidi"/>
              </w:rPr>
              <w:t>Daly deaths</w:t>
            </w:r>
          </w:p>
        </w:tc>
        <w:tc>
          <w:tcPr>
            <w:tcW w:w="1216" w:type="dxa"/>
            <w:shd w:val="clear" w:color="auto" w:fill="auto"/>
            <w:noWrap/>
            <w:hideMark/>
          </w:tcPr>
          <w:p w14:paraId="7B7C3985" w14:textId="77777777" w:rsidR="007B3F70" w:rsidRPr="00804691" w:rsidRDefault="007B3F70" w:rsidP="003D5B46">
            <w:pPr>
              <w:spacing w:line="360" w:lineRule="auto"/>
              <w:jc w:val="right"/>
              <w:rPr>
                <w:rFonts w:asciiTheme="majorBidi" w:hAnsiTheme="majorBidi" w:cstheme="majorBidi"/>
              </w:rPr>
            </w:pPr>
            <w:r w:rsidRPr="00804691">
              <w:rPr>
                <w:rFonts w:asciiTheme="majorBidi" w:hAnsiTheme="majorBidi" w:cstheme="majorBidi"/>
              </w:rPr>
              <w:t>224</w:t>
            </w:r>
          </w:p>
        </w:tc>
        <w:tc>
          <w:tcPr>
            <w:tcW w:w="1216" w:type="dxa"/>
            <w:shd w:val="clear" w:color="auto" w:fill="auto"/>
            <w:noWrap/>
            <w:hideMark/>
          </w:tcPr>
          <w:p w14:paraId="67B7A983" w14:textId="77777777" w:rsidR="007B3F70" w:rsidRPr="00804691" w:rsidRDefault="007B3F70" w:rsidP="003D5B46">
            <w:pPr>
              <w:spacing w:line="360" w:lineRule="auto"/>
              <w:jc w:val="right"/>
              <w:rPr>
                <w:rFonts w:asciiTheme="majorBidi" w:hAnsiTheme="majorBidi" w:cstheme="majorBidi"/>
              </w:rPr>
            </w:pPr>
            <w:r w:rsidRPr="00804691">
              <w:rPr>
                <w:rFonts w:asciiTheme="majorBidi" w:hAnsiTheme="majorBidi" w:cstheme="majorBidi"/>
              </w:rPr>
              <w:t>125</w:t>
            </w:r>
          </w:p>
        </w:tc>
        <w:tc>
          <w:tcPr>
            <w:tcW w:w="1216" w:type="dxa"/>
            <w:shd w:val="clear" w:color="auto" w:fill="auto"/>
            <w:noWrap/>
            <w:hideMark/>
          </w:tcPr>
          <w:p w14:paraId="0BEEECB8" w14:textId="77777777" w:rsidR="007B3F70" w:rsidRPr="00804691" w:rsidRDefault="007B3F70" w:rsidP="003D5B46">
            <w:pPr>
              <w:spacing w:line="360" w:lineRule="auto"/>
              <w:jc w:val="right"/>
              <w:rPr>
                <w:rFonts w:asciiTheme="majorBidi" w:hAnsiTheme="majorBidi" w:cstheme="majorBidi"/>
              </w:rPr>
            </w:pPr>
            <w:r w:rsidRPr="00804691">
              <w:rPr>
                <w:rFonts w:asciiTheme="majorBidi" w:hAnsiTheme="majorBidi" w:cstheme="majorBidi"/>
              </w:rPr>
              <w:t>10</w:t>
            </w:r>
          </w:p>
        </w:tc>
        <w:tc>
          <w:tcPr>
            <w:tcW w:w="1216" w:type="dxa"/>
            <w:shd w:val="clear" w:color="auto" w:fill="auto"/>
            <w:noWrap/>
            <w:hideMark/>
          </w:tcPr>
          <w:p w14:paraId="67FC186C" w14:textId="77777777" w:rsidR="007B3F70" w:rsidRPr="00804691" w:rsidRDefault="007B3F70" w:rsidP="003D5B46">
            <w:pPr>
              <w:spacing w:line="360" w:lineRule="auto"/>
              <w:jc w:val="right"/>
              <w:rPr>
                <w:rFonts w:asciiTheme="majorBidi" w:hAnsiTheme="majorBidi" w:cstheme="majorBidi"/>
              </w:rPr>
            </w:pPr>
            <w:r w:rsidRPr="00804691">
              <w:rPr>
                <w:rFonts w:asciiTheme="majorBidi" w:hAnsiTheme="majorBidi" w:cstheme="majorBidi"/>
              </w:rPr>
              <w:t>5</w:t>
            </w:r>
          </w:p>
        </w:tc>
        <w:tc>
          <w:tcPr>
            <w:tcW w:w="1216" w:type="dxa"/>
            <w:shd w:val="clear" w:color="auto" w:fill="auto"/>
            <w:noWrap/>
            <w:hideMark/>
          </w:tcPr>
          <w:p w14:paraId="4D41CF4F" w14:textId="77777777" w:rsidR="007B3F70" w:rsidRPr="00804691" w:rsidRDefault="007B3F70" w:rsidP="003D5B46">
            <w:pPr>
              <w:spacing w:line="360" w:lineRule="auto"/>
              <w:jc w:val="right"/>
              <w:rPr>
                <w:rFonts w:asciiTheme="majorBidi" w:hAnsiTheme="majorBidi" w:cstheme="majorBidi"/>
              </w:rPr>
            </w:pPr>
            <w:r w:rsidRPr="00804691">
              <w:rPr>
                <w:rFonts w:asciiTheme="majorBidi" w:hAnsiTheme="majorBidi" w:cstheme="majorBidi"/>
              </w:rPr>
              <w:t>··</w:t>
            </w:r>
          </w:p>
        </w:tc>
        <w:tc>
          <w:tcPr>
            <w:tcW w:w="1216" w:type="dxa"/>
            <w:shd w:val="clear" w:color="auto" w:fill="auto"/>
            <w:noWrap/>
            <w:hideMark/>
          </w:tcPr>
          <w:p w14:paraId="70BAEF00" w14:textId="77777777" w:rsidR="007B3F70" w:rsidRPr="00804691" w:rsidRDefault="007B3F70" w:rsidP="003D5B46">
            <w:pPr>
              <w:spacing w:line="360" w:lineRule="auto"/>
              <w:jc w:val="right"/>
              <w:rPr>
                <w:rFonts w:asciiTheme="majorBidi" w:hAnsiTheme="majorBidi" w:cstheme="majorBidi"/>
              </w:rPr>
            </w:pPr>
            <w:r w:rsidRPr="00804691">
              <w:rPr>
                <w:rFonts w:asciiTheme="majorBidi" w:hAnsiTheme="majorBidi" w:cstheme="majorBidi"/>
              </w:rPr>
              <w:t>··</w:t>
            </w:r>
          </w:p>
        </w:tc>
      </w:tr>
      <w:tr w:rsidR="007B3F70" w:rsidRPr="00804691" w14:paraId="5804D1AF" w14:textId="77777777" w:rsidTr="00A90DFF">
        <w:trPr>
          <w:trHeight w:val="320"/>
          <w:jc w:val="center"/>
        </w:trPr>
        <w:tc>
          <w:tcPr>
            <w:tcW w:w="1987" w:type="dxa"/>
            <w:shd w:val="clear" w:color="auto" w:fill="auto"/>
            <w:noWrap/>
            <w:hideMark/>
          </w:tcPr>
          <w:p w14:paraId="30995F93" w14:textId="37E02731" w:rsidR="007B3F70" w:rsidRPr="00203D65" w:rsidRDefault="00852D83" w:rsidP="003D5B46">
            <w:pPr>
              <w:spacing w:line="360" w:lineRule="auto"/>
              <w:rPr>
                <w:rFonts w:asciiTheme="majorBidi" w:hAnsiTheme="majorBidi" w:cstheme="majorBidi"/>
                <w:highlight w:val="magenta"/>
              </w:rPr>
            </w:pPr>
            <w:proofErr w:type="spellStart"/>
            <w:r w:rsidRPr="00236F48">
              <w:rPr>
                <w:rFonts w:asciiTheme="majorBidi" w:hAnsiTheme="majorBidi" w:cstheme="majorBidi"/>
              </w:rPr>
              <w:t>Mashayekhi</w:t>
            </w:r>
            <w:proofErr w:type="spellEnd"/>
            <w:r>
              <w:rPr>
                <w:rFonts w:asciiTheme="majorBidi" w:hAnsiTheme="majorBidi" w:cstheme="majorBidi"/>
              </w:rPr>
              <w:t xml:space="preserve"> </w:t>
            </w:r>
            <w:r w:rsidRPr="00236F48">
              <w:rPr>
                <w:rFonts w:asciiTheme="majorBidi" w:hAnsiTheme="majorBidi" w:cstheme="majorBidi"/>
              </w:rPr>
              <w:fldChar w:fldCharType="begin"/>
            </w:r>
            <w:r w:rsidR="009D58A5">
              <w:rPr>
                <w:rFonts w:asciiTheme="majorBidi" w:hAnsiTheme="majorBidi" w:cstheme="majorBidi"/>
              </w:rPr>
              <w:instrText xml:space="preserve"> ADDIN ZOTERO_ITEM CSL_CITATION {"citationID":"tantDSxK","properties":{"formattedCitation":"[25]","plainCitation":"[25]","noteIndex":0},"citationItems":[{"id":709,"uris":["http://zotero.org/users/5880623/items/89YZBK8M"],"uri":["http://zotero.org/users/5880623/items/89YZBK8M"],"itemData":{"id":709,"type":"article","title":"Prevalence of Corona disease in Iran. Sharif University of Technology. 1398.12.23 [2020.03.13]. 43 pages.","URL":"https://static1.tinn.ir/servev2/tgRHjZeywi26/hhF3zQUm1m4,/647098_288.pdf","author":[{"family":"Mashayekhi","given":"A"},{"family":"Aghaei","given":"M"}],"accessed":{"date-parts":[["2020",5,4]]}}}],"schema":"https://github.com/citation-style-language/schema/raw/master/csl-citation.json"} </w:instrText>
            </w:r>
            <w:r w:rsidRPr="00236F48">
              <w:rPr>
                <w:rFonts w:asciiTheme="majorBidi" w:hAnsiTheme="majorBidi" w:cstheme="majorBidi"/>
              </w:rPr>
              <w:fldChar w:fldCharType="separate"/>
            </w:r>
            <w:r w:rsidRPr="00236F48">
              <w:rPr>
                <w:rFonts w:asciiTheme="majorBidi" w:hAnsiTheme="majorBidi" w:cstheme="majorBidi"/>
              </w:rPr>
              <w:t>[25]</w:t>
            </w:r>
            <w:r w:rsidRPr="00236F48">
              <w:rPr>
                <w:rFonts w:asciiTheme="majorBidi" w:hAnsiTheme="majorBidi" w:cstheme="majorBidi"/>
              </w:rPr>
              <w:fldChar w:fldCharType="end"/>
            </w:r>
          </w:p>
        </w:tc>
        <w:tc>
          <w:tcPr>
            <w:tcW w:w="1127" w:type="dxa"/>
            <w:shd w:val="clear" w:color="auto" w:fill="auto"/>
            <w:noWrap/>
            <w:hideMark/>
          </w:tcPr>
          <w:p w14:paraId="06F44C31" w14:textId="77777777" w:rsidR="007B3F70" w:rsidRPr="00804691" w:rsidRDefault="007B3F70" w:rsidP="003D5B46">
            <w:pPr>
              <w:spacing w:line="360" w:lineRule="auto"/>
              <w:rPr>
                <w:rFonts w:asciiTheme="majorBidi" w:hAnsiTheme="majorBidi" w:cstheme="majorBidi"/>
              </w:rPr>
            </w:pPr>
            <w:r w:rsidRPr="00804691">
              <w:rPr>
                <w:rFonts w:asciiTheme="majorBidi" w:hAnsiTheme="majorBidi" w:cstheme="majorBidi"/>
              </w:rPr>
              <w:t xml:space="preserve">S2 </w:t>
            </w:r>
            <w:r w:rsidRPr="00804691">
              <w:rPr>
                <w:rFonts w:asciiTheme="majorBidi" w:hAnsiTheme="majorBidi" w:cstheme="majorBidi"/>
                <w:vertAlign w:val="superscript"/>
              </w:rPr>
              <w:t>(c)</w:t>
            </w:r>
          </w:p>
        </w:tc>
        <w:tc>
          <w:tcPr>
            <w:tcW w:w="1942" w:type="dxa"/>
            <w:shd w:val="clear" w:color="auto" w:fill="auto"/>
            <w:noWrap/>
            <w:hideMark/>
          </w:tcPr>
          <w:p w14:paraId="651BB9B5" w14:textId="77777777" w:rsidR="007B3F70" w:rsidRPr="00804691" w:rsidRDefault="007B3F70" w:rsidP="003D5B46">
            <w:pPr>
              <w:spacing w:line="360" w:lineRule="auto"/>
              <w:rPr>
                <w:rFonts w:asciiTheme="majorBidi" w:hAnsiTheme="majorBidi" w:cstheme="majorBidi"/>
              </w:rPr>
            </w:pPr>
            <w:r w:rsidRPr="00804691">
              <w:rPr>
                <w:rFonts w:asciiTheme="majorBidi" w:hAnsiTheme="majorBidi" w:cstheme="majorBidi"/>
              </w:rPr>
              <w:t>Daily deaths</w:t>
            </w:r>
          </w:p>
        </w:tc>
        <w:tc>
          <w:tcPr>
            <w:tcW w:w="1216" w:type="dxa"/>
            <w:shd w:val="clear" w:color="auto" w:fill="auto"/>
            <w:noWrap/>
            <w:hideMark/>
          </w:tcPr>
          <w:p w14:paraId="73B040A6" w14:textId="77777777" w:rsidR="007B3F70" w:rsidRPr="00804691" w:rsidRDefault="007B3F70" w:rsidP="003D5B46">
            <w:pPr>
              <w:spacing w:line="360" w:lineRule="auto"/>
              <w:jc w:val="right"/>
              <w:rPr>
                <w:rFonts w:asciiTheme="majorBidi" w:hAnsiTheme="majorBidi" w:cstheme="majorBidi"/>
              </w:rPr>
            </w:pPr>
            <w:r w:rsidRPr="00804691">
              <w:rPr>
                <w:rFonts w:asciiTheme="majorBidi" w:hAnsiTheme="majorBidi" w:cstheme="majorBidi"/>
              </w:rPr>
              <w:t>245</w:t>
            </w:r>
          </w:p>
        </w:tc>
        <w:tc>
          <w:tcPr>
            <w:tcW w:w="1216" w:type="dxa"/>
            <w:shd w:val="clear" w:color="auto" w:fill="auto"/>
            <w:noWrap/>
            <w:hideMark/>
          </w:tcPr>
          <w:p w14:paraId="4BAD0FB9" w14:textId="77777777" w:rsidR="007B3F70" w:rsidRPr="00804691" w:rsidRDefault="007B3F70" w:rsidP="003D5B46">
            <w:pPr>
              <w:spacing w:line="360" w:lineRule="auto"/>
              <w:jc w:val="right"/>
              <w:rPr>
                <w:rFonts w:asciiTheme="majorBidi" w:hAnsiTheme="majorBidi" w:cstheme="majorBidi"/>
              </w:rPr>
            </w:pPr>
            <w:r w:rsidRPr="00804691">
              <w:rPr>
                <w:rFonts w:asciiTheme="majorBidi" w:hAnsiTheme="majorBidi" w:cstheme="majorBidi"/>
              </w:rPr>
              <w:t>1194</w:t>
            </w:r>
          </w:p>
        </w:tc>
        <w:tc>
          <w:tcPr>
            <w:tcW w:w="1216" w:type="dxa"/>
            <w:shd w:val="clear" w:color="auto" w:fill="auto"/>
            <w:noWrap/>
            <w:hideMark/>
          </w:tcPr>
          <w:p w14:paraId="494109F1" w14:textId="77777777" w:rsidR="007B3F70" w:rsidRPr="00804691" w:rsidRDefault="007B3F70" w:rsidP="003D5B46">
            <w:pPr>
              <w:spacing w:line="360" w:lineRule="auto"/>
              <w:jc w:val="right"/>
              <w:rPr>
                <w:rFonts w:asciiTheme="majorBidi" w:hAnsiTheme="majorBidi" w:cstheme="majorBidi"/>
              </w:rPr>
            </w:pPr>
            <w:r w:rsidRPr="00804691">
              <w:rPr>
                <w:rFonts w:asciiTheme="majorBidi" w:hAnsiTheme="majorBidi" w:cstheme="majorBidi"/>
              </w:rPr>
              <w:t>658</w:t>
            </w:r>
          </w:p>
        </w:tc>
        <w:tc>
          <w:tcPr>
            <w:tcW w:w="1216" w:type="dxa"/>
            <w:shd w:val="clear" w:color="auto" w:fill="auto"/>
            <w:noWrap/>
            <w:hideMark/>
          </w:tcPr>
          <w:p w14:paraId="5F27454E" w14:textId="77777777" w:rsidR="007B3F70" w:rsidRPr="00804691" w:rsidRDefault="007B3F70" w:rsidP="003D5B46">
            <w:pPr>
              <w:spacing w:line="360" w:lineRule="auto"/>
              <w:jc w:val="right"/>
              <w:rPr>
                <w:rFonts w:asciiTheme="majorBidi" w:hAnsiTheme="majorBidi" w:cstheme="majorBidi"/>
              </w:rPr>
            </w:pPr>
            <w:r w:rsidRPr="00804691">
              <w:rPr>
                <w:rFonts w:asciiTheme="majorBidi" w:hAnsiTheme="majorBidi" w:cstheme="majorBidi"/>
              </w:rPr>
              <w:t>403</w:t>
            </w:r>
          </w:p>
        </w:tc>
        <w:tc>
          <w:tcPr>
            <w:tcW w:w="1216" w:type="dxa"/>
            <w:shd w:val="clear" w:color="auto" w:fill="auto"/>
            <w:noWrap/>
            <w:hideMark/>
          </w:tcPr>
          <w:p w14:paraId="009AAA9D" w14:textId="77777777" w:rsidR="007B3F70" w:rsidRPr="00804691" w:rsidRDefault="007B3F70" w:rsidP="003D5B46">
            <w:pPr>
              <w:spacing w:line="360" w:lineRule="auto"/>
              <w:jc w:val="right"/>
              <w:rPr>
                <w:rFonts w:asciiTheme="majorBidi" w:hAnsiTheme="majorBidi" w:cstheme="majorBidi"/>
              </w:rPr>
            </w:pPr>
            <w:r w:rsidRPr="00804691">
              <w:rPr>
                <w:rFonts w:asciiTheme="majorBidi" w:hAnsiTheme="majorBidi" w:cstheme="majorBidi"/>
              </w:rPr>
              <w:t>239</w:t>
            </w:r>
          </w:p>
        </w:tc>
        <w:tc>
          <w:tcPr>
            <w:tcW w:w="1216" w:type="dxa"/>
            <w:shd w:val="clear" w:color="auto" w:fill="auto"/>
            <w:noWrap/>
            <w:hideMark/>
          </w:tcPr>
          <w:p w14:paraId="48900461" w14:textId="77777777" w:rsidR="007B3F70" w:rsidRPr="00804691" w:rsidRDefault="007B3F70" w:rsidP="003D5B46">
            <w:pPr>
              <w:spacing w:line="360" w:lineRule="auto"/>
              <w:jc w:val="right"/>
              <w:rPr>
                <w:rFonts w:asciiTheme="majorBidi" w:hAnsiTheme="majorBidi" w:cstheme="majorBidi"/>
              </w:rPr>
            </w:pPr>
            <w:r w:rsidRPr="00804691">
              <w:rPr>
                <w:rFonts w:asciiTheme="majorBidi" w:hAnsiTheme="majorBidi" w:cstheme="majorBidi"/>
              </w:rPr>
              <w:t>139</w:t>
            </w:r>
          </w:p>
        </w:tc>
      </w:tr>
      <w:tr w:rsidR="007B3F70" w:rsidRPr="00804691" w14:paraId="7693AA55" w14:textId="77777777" w:rsidTr="00A90DFF">
        <w:trPr>
          <w:trHeight w:val="320"/>
          <w:jc w:val="center"/>
        </w:trPr>
        <w:tc>
          <w:tcPr>
            <w:tcW w:w="1987" w:type="dxa"/>
            <w:shd w:val="clear" w:color="auto" w:fill="auto"/>
            <w:noWrap/>
            <w:hideMark/>
          </w:tcPr>
          <w:p w14:paraId="4BED00B6" w14:textId="79686B9C" w:rsidR="007B3F70" w:rsidRPr="00203D65" w:rsidRDefault="00852D83" w:rsidP="003D5B46">
            <w:pPr>
              <w:spacing w:line="360" w:lineRule="auto"/>
              <w:rPr>
                <w:rFonts w:asciiTheme="majorBidi" w:hAnsiTheme="majorBidi" w:cstheme="majorBidi"/>
                <w:highlight w:val="magenta"/>
              </w:rPr>
            </w:pPr>
            <w:proofErr w:type="spellStart"/>
            <w:r w:rsidRPr="00236F48">
              <w:rPr>
                <w:rFonts w:asciiTheme="majorBidi" w:hAnsiTheme="majorBidi" w:cstheme="majorBidi"/>
              </w:rPr>
              <w:t>Mashayekhi</w:t>
            </w:r>
            <w:proofErr w:type="spellEnd"/>
            <w:r>
              <w:rPr>
                <w:rFonts w:asciiTheme="majorBidi" w:hAnsiTheme="majorBidi" w:cstheme="majorBidi"/>
              </w:rPr>
              <w:t xml:space="preserve"> </w:t>
            </w:r>
            <w:r w:rsidRPr="00236F48">
              <w:rPr>
                <w:rFonts w:asciiTheme="majorBidi" w:hAnsiTheme="majorBidi" w:cstheme="majorBidi"/>
              </w:rPr>
              <w:fldChar w:fldCharType="begin"/>
            </w:r>
            <w:r w:rsidR="009D58A5">
              <w:rPr>
                <w:rFonts w:asciiTheme="majorBidi" w:hAnsiTheme="majorBidi" w:cstheme="majorBidi"/>
              </w:rPr>
              <w:instrText xml:space="preserve"> ADDIN ZOTERO_ITEM CSL_CITATION {"citationID":"lBED6E0Q","properties":{"formattedCitation":"[25]","plainCitation":"[25]","noteIndex":0},"citationItems":[{"id":709,"uris":["http://zotero.org/users/5880623/items/89YZBK8M"],"uri":["http://zotero.org/users/5880623/items/89YZBK8M"],"itemData":{"id":709,"type":"article","title":"Prevalence of Corona disease in Iran. Sharif University of Technology. 1398.12.23 [2020.03.13]. 43 pages.","URL":"https://static1.tinn.ir/servev2/tgRHjZeywi26/hhF3zQUm1m4,/647098_288.pdf","author":[{"family":"Mashayekhi","given":"A"},{"family":"Aghaei","given":"M"}],"accessed":{"date-parts":[["2020",5,4]]}}}],"schema":"https://github.com/citation-style-language/schema/raw/master/csl-citation.json"} </w:instrText>
            </w:r>
            <w:r w:rsidRPr="00236F48">
              <w:rPr>
                <w:rFonts w:asciiTheme="majorBidi" w:hAnsiTheme="majorBidi" w:cstheme="majorBidi"/>
              </w:rPr>
              <w:fldChar w:fldCharType="separate"/>
            </w:r>
            <w:r w:rsidRPr="00236F48">
              <w:rPr>
                <w:rFonts w:asciiTheme="majorBidi" w:hAnsiTheme="majorBidi" w:cstheme="majorBidi"/>
              </w:rPr>
              <w:t>[25]</w:t>
            </w:r>
            <w:r w:rsidRPr="00236F48">
              <w:rPr>
                <w:rFonts w:asciiTheme="majorBidi" w:hAnsiTheme="majorBidi" w:cstheme="majorBidi"/>
              </w:rPr>
              <w:fldChar w:fldCharType="end"/>
            </w:r>
          </w:p>
        </w:tc>
        <w:tc>
          <w:tcPr>
            <w:tcW w:w="1127" w:type="dxa"/>
            <w:shd w:val="clear" w:color="auto" w:fill="auto"/>
            <w:noWrap/>
            <w:hideMark/>
          </w:tcPr>
          <w:p w14:paraId="5E4133A9" w14:textId="77777777" w:rsidR="007B3F70" w:rsidRPr="00804691" w:rsidRDefault="007B3F70" w:rsidP="003D5B46">
            <w:pPr>
              <w:spacing w:line="360" w:lineRule="auto"/>
              <w:rPr>
                <w:rFonts w:asciiTheme="majorBidi" w:hAnsiTheme="majorBidi" w:cstheme="majorBidi"/>
              </w:rPr>
            </w:pPr>
            <w:r w:rsidRPr="00804691">
              <w:rPr>
                <w:rFonts w:asciiTheme="majorBidi" w:hAnsiTheme="majorBidi" w:cstheme="majorBidi"/>
              </w:rPr>
              <w:t xml:space="preserve">S3 </w:t>
            </w:r>
            <w:r w:rsidRPr="00804691">
              <w:rPr>
                <w:rFonts w:asciiTheme="majorBidi" w:hAnsiTheme="majorBidi" w:cstheme="majorBidi"/>
                <w:vertAlign w:val="superscript"/>
              </w:rPr>
              <w:t>(d)</w:t>
            </w:r>
          </w:p>
        </w:tc>
        <w:tc>
          <w:tcPr>
            <w:tcW w:w="1942" w:type="dxa"/>
            <w:shd w:val="clear" w:color="auto" w:fill="auto"/>
            <w:noWrap/>
            <w:hideMark/>
          </w:tcPr>
          <w:p w14:paraId="0667C9AB" w14:textId="77777777" w:rsidR="007B3F70" w:rsidRPr="00804691" w:rsidRDefault="007B3F70" w:rsidP="003D5B46">
            <w:pPr>
              <w:spacing w:line="360" w:lineRule="auto"/>
              <w:rPr>
                <w:rFonts w:asciiTheme="majorBidi" w:hAnsiTheme="majorBidi" w:cstheme="majorBidi"/>
              </w:rPr>
            </w:pPr>
            <w:r w:rsidRPr="00804691">
              <w:rPr>
                <w:rFonts w:asciiTheme="majorBidi" w:hAnsiTheme="majorBidi" w:cstheme="majorBidi"/>
              </w:rPr>
              <w:t>Daily deaths</w:t>
            </w:r>
          </w:p>
        </w:tc>
        <w:tc>
          <w:tcPr>
            <w:tcW w:w="1216" w:type="dxa"/>
            <w:shd w:val="clear" w:color="auto" w:fill="auto"/>
            <w:noWrap/>
            <w:hideMark/>
          </w:tcPr>
          <w:p w14:paraId="56B04E7B" w14:textId="77777777" w:rsidR="007B3F70" w:rsidRPr="00804691" w:rsidRDefault="007B3F70" w:rsidP="003D5B46">
            <w:pPr>
              <w:spacing w:line="360" w:lineRule="auto"/>
              <w:jc w:val="right"/>
              <w:rPr>
                <w:rFonts w:asciiTheme="majorBidi" w:hAnsiTheme="majorBidi" w:cstheme="majorBidi"/>
              </w:rPr>
            </w:pPr>
            <w:r w:rsidRPr="00804691">
              <w:rPr>
                <w:rFonts w:asciiTheme="majorBidi" w:hAnsiTheme="majorBidi" w:cstheme="majorBidi"/>
              </w:rPr>
              <w:t>176</w:t>
            </w:r>
          </w:p>
        </w:tc>
        <w:tc>
          <w:tcPr>
            <w:tcW w:w="1216" w:type="dxa"/>
            <w:shd w:val="clear" w:color="auto" w:fill="auto"/>
            <w:noWrap/>
            <w:hideMark/>
          </w:tcPr>
          <w:p w14:paraId="44BFA8B7" w14:textId="77777777" w:rsidR="007B3F70" w:rsidRPr="00804691" w:rsidRDefault="007B3F70" w:rsidP="003D5B46">
            <w:pPr>
              <w:spacing w:line="360" w:lineRule="auto"/>
              <w:jc w:val="right"/>
              <w:rPr>
                <w:rFonts w:asciiTheme="majorBidi" w:hAnsiTheme="majorBidi" w:cstheme="majorBidi"/>
              </w:rPr>
            </w:pPr>
            <w:r w:rsidRPr="00804691">
              <w:rPr>
                <w:rFonts w:asciiTheme="majorBidi" w:hAnsiTheme="majorBidi" w:cstheme="majorBidi"/>
              </w:rPr>
              <w:t>7839</w:t>
            </w:r>
          </w:p>
        </w:tc>
        <w:tc>
          <w:tcPr>
            <w:tcW w:w="1216" w:type="dxa"/>
            <w:shd w:val="clear" w:color="auto" w:fill="auto"/>
            <w:noWrap/>
            <w:hideMark/>
          </w:tcPr>
          <w:p w14:paraId="07B83AC4" w14:textId="77777777" w:rsidR="007B3F70" w:rsidRPr="00804691" w:rsidRDefault="007B3F70" w:rsidP="003D5B46">
            <w:pPr>
              <w:spacing w:line="360" w:lineRule="auto"/>
              <w:jc w:val="right"/>
              <w:rPr>
                <w:rFonts w:asciiTheme="majorBidi" w:hAnsiTheme="majorBidi" w:cstheme="majorBidi"/>
              </w:rPr>
            </w:pPr>
            <w:r w:rsidRPr="00804691">
              <w:rPr>
                <w:rFonts w:asciiTheme="majorBidi" w:hAnsiTheme="majorBidi" w:cstheme="majorBidi"/>
              </w:rPr>
              <w:t>27704</w:t>
            </w:r>
          </w:p>
        </w:tc>
        <w:tc>
          <w:tcPr>
            <w:tcW w:w="1216" w:type="dxa"/>
            <w:shd w:val="clear" w:color="auto" w:fill="auto"/>
            <w:noWrap/>
            <w:hideMark/>
          </w:tcPr>
          <w:p w14:paraId="41B33337" w14:textId="77777777" w:rsidR="007B3F70" w:rsidRPr="00804691" w:rsidRDefault="007B3F70" w:rsidP="003D5B46">
            <w:pPr>
              <w:spacing w:line="360" w:lineRule="auto"/>
              <w:jc w:val="right"/>
              <w:rPr>
                <w:rFonts w:asciiTheme="majorBidi" w:hAnsiTheme="majorBidi" w:cstheme="majorBidi"/>
              </w:rPr>
            </w:pPr>
            <w:r w:rsidRPr="00804691">
              <w:rPr>
                <w:rFonts w:asciiTheme="majorBidi" w:hAnsiTheme="majorBidi" w:cstheme="majorBidi"/>
              </w:rPr>
              <w:t>44934</w:t>
            </w:r>
          </w:p>
        </w:tc>
        <w:tc>
          <w:tcPr>
            <w:tcW w:w="1216" w:type="dxa"/>
            <w:shd w:val="clear" w:color="auto" w:fill="auto"/>
            <w:noWrap/>
            <w:hideMark/>
          </w:tcPr>
          <w:p w14:paraId="12C09FCC" w14:textId="77777777" w:rsidR="007B3F70" w:rsidRPr="00804691" w:rsidRDefault="007B3F70" w:rsidP="003D5B46">
            <w:pPr>
              <w:spacing w:line="360" w:lineRule="auto"/>
              <w:jc w:val="right"/>
              <w:rPr>
                <w:rFonts w:asciiTheme="majorBidi" w:hAnsiTheme="majorBidi" w:cstheme="majorBidi"/>
              </w:rPr>
            </w:pPr>
            <w:r w:rsidRPr="00804691">
              <w:rPr>
                <w:rFonts w:asciiTheme="majorBidi" w:hAnsiTheme="majorBidi" w:cstheme="majorBidi"/>
              </w:rPr>
              <w:t>29270</w:t>
            </w:r>
          </w:p>
        </w:tc>
        <w:tc>
          <w:tcPr>
            <w:tcW w:w="1216" w:type="dxa"/>
            <w:shd w:val="clear" w:color="auto" w:fill="auto"/>
            <w:noWrap/>
            <w:hideMark/>
          </w:tcPr>
          <w:p w14:paraId="02BF0E49" w14:textId="77777777" w:rsidR="007B3F70" w:rsidRPr="00804691" w:rsidRDefault="007B3F70" w:rsidP="003D5B46">
            <w:pPr>
              <w:spacing w:line="360" w:lineRule="auto"/>
              <w:jc w:val="right"/>
              <w:rPr>
                <w:rFonts w:asciiTheme="majorBidi" w:hAnsiTheme="majorBidi" w:cstheme="majorBidi"/>
              </w:rPr>
            </w:pPr>
            <w:r w:rsidRPr="00804691">
              <w:rPr>
                <w:rFonts w:asciiTheme="majorBidi" w:hAnsiTheme="majorBidi" w:cstheme="majorBidi"/>
              </w:rPr>
              <w:t>7782</w:t>
            </w:r>
          </w:p>
        </w:tc>
      </w:tr>
    </w:tbl>
    <w:p w14:paraId="23B11380" w14:textId="77777777" w:rsidR="007B3F70" w:rsidRPr="00804691" w:rsidRDefault="007B3F70" w:rsidP="003D5B46">
      <w:pPr>
        <w:spacing w:line="360" w:lineRule="auto"/>
        <w:rPr>
          <w:rFonts w:asciiTheme="majorBidi" w:hAnsiTheme="majorBidi" w:cstheme="majorBidi"/>
        </w:rPr>
      </w:pPr>
    </w:p>
    <w:p w14:paraId="5B45E932" w14:textId="4713E162" w:rsidR="007B3F70" w:rsidRPr="00804691" w:rsidRDefault="007B3F70" w:rsidP="003D5B46">
      <w:pPr>
        <w:spacing w:line="360" w:lineRule="auto"/>
        <w:rPr>
          <w:rFonts w:asciiTheme="majorBidi" w:hAnsiTheme="majorBidi" w:cstheme="majorBidi"/>
        </w:rPr>
      </w:pPr>
      <w:r w:rsidRPr="00804691">
        <w:rPr>
          <w:rFonts w:asciiTheme="majorBidi" w:hAnsiTheme="majorBidi" w:cstheme="majorBidi"/>
        </w:rPr>
        <w:t>(a) N</w:t>
      </w:r>
      <w:r w:rsidR="003B6ACA">
        <w:rPr>
          <w:rFonts w:asciiTheme="majorBidi" w:hAnsiTheme="majorBidi" w:cstheme="majorBidi"/>
        </w:rPr>
        <w:t>/</w:t>
      </w:r>
      <w:r w:rsidRPr="00804691">
        <w:rPr>
          <w:rFonts w:asciiTheme="majorBidi" w:hAnsiTheme="majorBidi" w:cstheme="majorBidi"/>
        </w:rPr>
        <w:t xml:space="preserve">A: Not applicable </w:t>
      </w:r>
    </w:p>
    <w:p w14:paraId="240FF8E2" w14:textId="524F8071" w:rsidR="007B3F70" w:rsidRPr="00804691" w:rsidRDefault="007B3F70" w:rsidP="003D5B46">
      <w:pPr>
        <w:spacing w:line="360" w:lineRule="auto"/>
        <w:rPr>
          <w:rFonts w:asciiTheme="majorBidi" w:hAnsiTheme="majorBidi" w:cstheme="majorBidi"/>
        </w:rPr>
      </w:pPr>
      <w:r w:rsidRPr="00804691">
        <w:rPr>
          <w:rFonts w:asciiTheme="majorBidi" w:hAnsiTheme="majorBidi" w:cstheme="majorBidi"/>
        </w:rPr>
        <w:t xml:space="preserve">(b) </w:t>
      </w:r>
      <w:proofErr w:type="spellStart"/>
      <w:r w:rsidR="00852D83" w:rsidRPr="00236F48">
        <w:rPr>
          <w:rFonts w:asciiTheme="majorBidi" w:hAnsiTheme="majorBidi" w:cstheme="majorBidi"/>
        </w:rPr>
        <w:t>Mashayekhi</w:t>
      </w:r>
      <w:proofErr w:type="spellEnd"/>
      <w:r w:rsidR="00852D83">
        <w:rPr>
          <w:rFonts w:asciiTheme="majorBidi" w:hAnsiTheme="majorBidi" w:cstheme="majorBidi"/>
        </w:rPr>
        <w:t xml:space="preserve"> </w:t>
      </w:r>
      <w:r w:rsidR="00852D83" w:rsidRPr="00236F48">
        <w:rPr>
          <w:rFonts w:asciiTheme="majorBidi" w:hAnsiTheme="majorBidi" w:cstheme="majorBidi"/>
        </w:rPr>
        <w:fldChar w:fldCharType="begin"/>
      </w:r>
      <w:r w:rsidR="009D58A5">
        <w:rPr>
          <w:rFonts w:asciiTheme="majorBidi" w:hAnsiTheme="majorBidi" w:cstheme="majorBidi"/>
        </w:rPr>
        <w:instrText xml:space="preserve"> ADDIN ZOTERO_ITEM CSL_CITATION {"citationID":"lBbKcuw1","properties":{"formattedCitation":"[25]","plainCitation":"[25]","noteIndex":0},"citationItems":[{"id":709,"uris":["http://zotero.org/users/5880623/items/89YZBK8M"],"uri":["http://zotero.org/users/5880623/items/89YZBK8M"],"itemData":{"id":709,"type":"article","title":"Prevalence of Corona disease in Iran. Sharif University of Technology. 1398.12.23 [2020.03.13]. 43 pages.","URL":"https://static1.tinn.ir/servev2/tgRHjZeywi26/hhF3zQUm1m4,/647098_288.pdf","author":[{"family":"Mashayekhi","given":"A"},{"family":"Aghaei","given":"M"}],"accessed":{"date-parts":[["2020",5,4]]}}}],"schema":"https://github.com/citation-style-language/schema/raw/master/csl-citation.json"} </w:instrText>
      </w:r>
      <w:r w:rsidR="00852D83" w:rsidRPr="00236F48">
        <w:rPr>
          <w:rFonts w:asciiTheme="majorBidi" w:hAnsiTheme="majorBidi" w:cstheme="majorBidi"/>
        </w:rPr>
        <w:fldChar w:fldCharType="separate"/>
      </w:r>
      <w:r w:rsidR="00852D83" w:rsidRPr="00236F48">
        <w:rPr>
          <w:rFonts w:asciiTheme="majorBidi" w:hAnsiTheme="majorBidi" w:cstheme="majorBidi"/>
        </w:rPr>
        <w:t>[25]</w:t>
      </w:r>
      <w:r w:rsidR="00852D83" w:rsidRPr="00236F48">
        <w:rPr>
          <w:rFonts w:asciiTheme="majorBidi" w:hAnsiTheme="majorBidi" w:cstheme="majorBidi"/>
        </w:rPr>
        <w:fldChar w:fldCharType="end"/>
      </w:r>
      <w:r w:rsidRPr="00804691">
        <w:rPr>
          <w:rFonts w:asciiTheme="majorBidi" w:hAnsiTheme="majorBidi" w:cstheme="majorBidi"/>
        </w:rPr>
        <w:t xml:space="preserve"> S1: Ideal scenario, serious distancing. People reduce their social [physical] contacts to 20% of regular level, voluntarily or on a forced basis, after number of cases and deaths have increased, plus close observation of sanitation cautions, so that transmission rate reduces by 65%</w:t>
      </w:r>
    </w:p>
    <w:p w14:paraId="13CBC827" w14:textId="212D287B" w:rsidR="007B3F70" w:rsidRPr="00804691" w:rsidRDefault="007B3F70" w:rsidP="003D5B46">
      <w:pPr>
        <w:spacing w:line="360" w:lineRule="auto"/>
        <w:rPr>
          <w:rFonts w:asciiTheme="majorBidi" w:hAnsiTheme="majorBidi" w:cstheme="majorBidi"/>
        </w:rPr>
      </w:pPr>
      <w:r w:rsidRPr="00804691">
        <w:rPr>
          <w:rFonts w:asciiTheme="majorBidi" w:hAnsiTheme="majorBidi" w:cstheme="majorBidi"/>
        </w:rPr>
        <w:t xml:space="preserve">(c) </w:t>
      </w:r>
      <w:proofErr w:type="spellStart"/>
      <w:r w:rsidR="00852D83" w:rsidRPr="00236F48">
        <w:rPr>
          <w:rFonts w:asciiTheme="majorBidi" w:hAnsiTheme="majorBidi" w:cstheme="majorBidi"/>
        </w:rPr>
        <w:t>Mashayekhi</w:t>
      </w:r>
      <w:proofErr w:type="spellEnd"/>
      <w:r w:rsidR="00852D83">
        <w:rPr>
          <w:rFonts w:asciiTheme="majorBidi" w:hAnsiTheme="majorBidi" w:cstheme="majorBidi"/>
        </w:rPr>
        <w:t xml:space="preserve"> </w:t>
      </w:r>
      <w:r w:rsidR="00852D83" w:rsidRPr="00236F48">
        <w:rPr>
          <w:rFonts w:asciiTheme="majorBidi" w:hAnsiTheme="majorBidi" w:cstheme="majorBidi"/>
        </w:rPr>
        <w:fldChar w:fldCharType="begin"/>
      </w:r>
      <w:r w:rsidR="009D58A5">
        <w:rPr>
          <w:rFonts w:asciiTheme="majorBidi" w:hAnsiTheme="majorBidi" w:cstheme="majorBidi"/>
        </w:rPr>
        <w:instrText xml:space="preserve"> ADDIN ZOTERO_ITEM CSL_CITATION {"citationID":"LrGddRSc","properties":{"formattedCitation":"[25]","plainCitation":"[25]","noteIndex":0},"citationItems":[{"id":709,"uris":["http://zotero.org/users/5880623/items/89YZBK8M"],"uri":["http://zotero.org/users/5880623/items/89YZBK8M"],"itemData":{"id":709,"type":"article","title":"Prevalence of Corona disease in Iran. Sharif University of Technology. 1398.12.23 [2020.03.13]. 43 pages.","URL":"https://static1.tinn.ir/servev2/tgRHjZeywi26/hhF3zQUm1m4,/647098_288.pdf","author":[{"family":"Mashayekhi","given":"A"},{"family":"Aghaei","given":"M"}],"accessed":{"date-parts":[["2020",5,4]]}}}],"schema":"https://github.com/citation-style-language/schema/raw/master/csl-citation.json"} </w:instrText>
      </w:r>
      <w:r w:rsidR="00852D83" w:rsidRPr="00236F48">
        <w:rPr>
          <w:rFonts w:asciiTheme="majorBidi" w:hAnsiTheme="majorBidi" w:cstheme="majorBidi"/>
        </w:rPr>
        <w:fldChar w:fldCharType="separate"/>
      </w:r>
      <w:r w:rsidR="00852D83" w:rsidRPr="00236F48">
        <w:rPr>
          <w:rFonts w:asciiTheme="majorBidi" w:hAnsiTheme="majorBidi" w:cstheme="majorBidi"/>
        </w:rPr>
        <w:t>[25]</w:t>
      </w:r>
      <w:r w:rsidR="00852D83" w:rsidRPr="00236F48">
        <w:rPr>
          <w:rFonts w:asciiTheme="majorBidi" w:hAnsiTheme="majorBidi" w:cstheme="majorBidi"/>
        </w:rPr>
        <w:fldChar w:fldCharType="end"/>
      </w:r>
      <w:r w:rsidRPr="00804691">
        <w:rPr>
          <w:rFonts w:asciiTheme="majorBidi" w:hAnsiTheme="majorBidi" w:cstheme="majorBidi"/>
        </w:rPr>
        <w:t xml:space="preserve"> S2: Medium scenario, not serious distancing. People reduce their social [physical] contacts only to 20% of regular level, voluntarily, after number of cases and deaths have increased, and other settings are like scenario 1</w:t>
      </w:r>
    </w:p>
    <w:p w14:paraId="0BCA2FAD" w14:textId="52553AE1" w:rsidR="007B3F70" w:rsidRPr="00804691" w:rsidRDefault="007B3F70" w:rsidP="003D5B46">
      <w:pPr>
        <w:spacing w:line="360" w:lineRule="auto"/>
        <w:rPr>
          <w:rFonts w:asciiTheme="majorBidi" w:hAnsiTheme="majorBidi" w:cstheme="majorBidi"/>
        </w:rPr>
      </w:pPr>
      <w:r w:rsidRPr="00804691">
        <w:rPr>
          <w:rFonts w:asciiTheme="majorBidi" w:hAnsiTheme="majorBidi" w:cstheme="majorBidi"/>
        </w:rPr>
        <w:t xml:space="preserve">(d) </w:t>
      </w:r>
      <w:proofErr w:type="spellStart"/>
      <w:r w:rsidR="00852D83" w:rsidRPr="00236F48">
        <w:rPr>
          <w:rFonts w:asciiTheme="majorBidi" w:hAnsiTheme="majorBidi" w:cstheme="majorBidi"/>
        </w:rPr>
        <w:t>Mashayekhi</w:t>
      </w:r>
      <w:proofErr w:type="spellEnd"/>
      <w:r w:rsidR="00852D83">
        <w:rPr>
          <w:rFonts w:asciiTheme="majorBidi" w:hAnsiTheme="majorBidi" w:cstheme="majorBidi"/>
        </w:rPr>
        <w:t xml:space="preserve"> </w:t>
      </w:r>
      <w:r w:rsidR="00852D83" w:rsidRPr="00236F48">
        <w:rPr>
          <w:rFonts w:asciiTheme="majorBidi" w:hAnsiTheme="majorBidi" w:cstheme="majorBidi"/>
        </w:rPr>
        <w:fldChar w:fldCharType="begin"/>
      </w:r>
      <w:r w:rsidR="009D58A5">
        <w:rPr>
          <w:rFonts w:asciiTheme="majorBidi" w:hAnsiTheme="majorBidi" w:cstheme="majorBidi"/>
        </w:rPr>
        <w:instrText xml:space="preserve"> ADDIN ZOTERO_ITEM CSL_CITATION {"citationID":"hmqqK30D","properties":{"formattedCitation":"[25]","plainCitation":"[25]","noteIndex":0},"citationItems":[{"id":709,"uris":["http://zotero.org/users/5880623/items/89YZBK8M"],"uri":["http://zotero.org/users/5880623/items/89YZBK8M"],"itemData":{"id":709,"type":"article","title":"Prevalence of Corona disease in Iran. Sharif University of Technology. 1398.12.23 [2020.03.13]. 43 pages.","URL":"https://static1.tinn.ir/servev2/tgRHjZeywi26/hhF3zQUm1m4,/647098_288.pdf","author":[{"family":"Mashayekhi","given":"A"},{"family":"Aghaei","given":"M"}],"accessed":{"date-parts":[["2020",5,4]]}}}],"schema":"https://github.com/citation-style-language/schema/raw/master/csl-citation.json"} </w:instrText>
      </w:r>
      <w:r w:rsidR="00852D83" w:rsidRPr="00236F48">
        <w:rPr>
          <w:rFonts w:asciiTheme="majorBidi" w:hAnsiTheme="majorBidi" w:cstheme="majorBidi"/>
        </w:rPr>
        <w:fldChar w:fldCharType="separate"/>
      </w:r>
      <w:r w:rsidR="00852D83" w:rsidRPr="00236F48">
        <w:rPr>
          <w:rFonts w:asciiTheme="majorBidi" w:hAnsiTheme="majorBidi" w:cstheme="majorBidi"/>
        </w:rPr>
        <w:t>[25]</w:t>
      </w:r>
      <w:r w:rsidR="00852D83" w:rsidRPr="00236F48">
        <w:rPr>
          <w:rFonts w:asciiTheme="majorBidi" w:hAnsiTheme="majorBidi" w:cstheme="majorBidi"/>
        </w:rPr>
        <w:fldChar w:fldCharType="end"/>
      </w:r>
      <w:r w:rsidR="00852D83">
        <w:rPr>
          <w:rFonts w:asciiTheme="majorBidi" w:hAnsiTheme="majorBidi" w:cstheme="majorBidi"/>
        </w:rPr>
        <w:t xml:space="preserve"> </w:t>
      </w:r>
      <w:r w:rsidRPr="00804691">
        <w:rPr>
          <w:rFonts w:asciiTheme="majorBidi" w:hAnsiTheme="majorBidi" w:cstheme="majorBidi"/>
        </w:rPr>
        <w:t>S3: Worst scenario. People reduce their social [physical] contacts only to 50% of regular level, voluntarily, after number of cases and deaths have increased, plus inadequate observation of sanitation cautions, so that transmission rate reduces only by 40% (instead of 55%), and 60% of people do not observe the sanitation cautions</w:t>
      </w:r>
    </w:p>
    <w:p w14:paraId="47C3DA32" w14:textId="77777777" w:rsidR="00C83F1C" w:rsidRDefault="00C83F1C" w:rsidP="003D5B46">
      <w:pPr>
        <w:spacing w:line="360" w:lineRule="auto"/>
        <w:rPr>
          <w:rFonts w:asciiTheme="majorBidi" w:hAnsiTheme="majorBidi" w:cstheme="majorBidi"/>
        </w:rPr>
      </w:pPr>
      <w:r>
        <w:rPr>
          <w:rFonts w:asciiTheme="majorBidi" w:hAnsiTheme="majorBidi" w:cstheme="majorBidi"/>
        </w:rPr>
        <w:br w:type="page"/>
      </w:r>
    </w:p>
    <w:p w14:paraId="4177338F" w14:textId="30A51282" w:rsidR="007A17B7" w:rsidRPr="00236F48" w:rsidRDefault="00CC556A" w:rsidP="003D5B46">
      <w:pPr>
        <w:spacing w:line="360" w:lineRule="auto"/>
        <w:rPr>
          <w:rFonts w:asciiTheme="majorBidi" w:hAnsiTheme="majorBidi" w:cstheme="majorBidi"/>
        </w:rPr>
      </w:pPr>
      <w:r w:rsidRPr="00236F48">
        <w:rPr>
          <w:rFonts w:asciiTheme="majorBidi" w:hAnsiTheme="majorBidi" w:cstheme="majorBidi"/>
        </w:rPr>
        <w:lastRenderedPageBreak/>
        <w:t>Appendix</w:t>
      </w:r>
      <w:r w:rsidR="00C4210B">
        <w:rPr>
          <w:rFonts w:asciiTheme="majorBidi" w:hAnsiTheme="majorBidi" w:cstheme="majorBidi"/>
        </w:rPr>
        <w:t xml:space="preserve"> </w:t>
      </w:r>
      <w:r w:rsidRPr="00236F48">
        <w:rPr>
          <w:rFonts w:asciiTheme="majorBidi" w:hAnsiTheme="majorBidi" w:cstheme="majorBidi"/>
        </w:rPr>
        <w:t xml:space="preserve">Table </w:t>
      </w:r>
      <w:r>
        <w:rPr>
          <w:rFonts w:asciiTheme="majorBidi" w:hAnsiTheme="majorBidi" w:cstheme="majorBidi"/>
        </w:rPr>
        <w:t xml:space="preserve">4. </w:t>
      </w:r>
      <w:r w:rsidR="007A17B7" w:rsidRPr="00236F48">
        <w:rPr>
          <w:rFonts w:asciiTheme="majorBidi" w:hAnsiTheme="majorBidi" w:cstheme="majorBidi"/>
        </w:rPr>
        <w:t>Predictions of daily cases for the end of months one to six after the official epidemic start date (2020-02-19)</w:t>
      </w:r>
    </w:p>
    <w:tbl>
      <w:tblPr>
        <w:tblStyle w:val="TableGrid"/>
        <w:tblW w:w="14284" w:type="dxa"/>
        <w:jc w:val="center"/>
        <w:tblLayout w:type="fixed"/>
        <w:tblLook w:val="04A0" w:firstRow="1" w:lastRow="0" w:firstColumn="1" w:lastColumn="0" w:noHBand="0" w:noVBand="1"/>
      </w:tblPr>
      <w:tblGrid>
        <w:gridCol w:w="2044"/>
        <w:gridCol w:w="1276"/>
        <w:gridCol w:w="2693"/>
        <w:gridCol w:w="1422"/>
        <w:gridCol w:w="1281"/>
        <w:gridCol w:w="1429"/>
        <w:gridCol w:w="1429"/>
        <w:gridCol w:w="1429"/>
        <w:gridCol w:w="1281"/>
      </w:tblGrid>
      <w:tr w:rsidR="00BC54CA" w:rsidRPr="00236F48" w14:paraId="39557890" w14:textId="77777777" w:rsidTr="004337AE">
        <w:trPr>
          <w:cantSplit/>
          <w:trHeight w:val="320"/>
          <w:tblHeader/>
          <w:jc w:val="center"/>
        </w:trPr>
        <w:tc>
          <w:tcPr>
            <w:tcW w:w="2044" w:type="dxa"/>
            <w:shd w:val="clear" w:color="auto" w:fill="auto"/>
            <w:noWrap/>
            <w:hideMark/>
          </w:tcPr>
          <w:p w14:paraId="01BA494F" w14:textId="77777777" w:rsidR="00BC54CA" w:rsidRPr="00236F48" w:rsidRDefault="00BC54CA" w:rsidP="00BC54CA">
            <w:pPr>
              <w:spacing w:line="360" w:lineRule="auto"/>
              <w:rPr>
                <w:rFonts w:asciiTheme="majorBidi" w:hAnsiTheme="majorBidi" w:cstheme="majorBidi"/>
              </w:rPr>
            </w:pPr>
          </w:p>
        </w:tc>
        <w:tc>
          <w:tcPr>
            <w:tcW w:w="1276" w:type="dxa"/>
            <w:shd w:val="clear" w:color="auto" w:fill="auto"/>
            <w:noWrap/>
            <w:hideMark/>
          </w:tcPr>
          <w:p w14:paraId="629B0A4E" w14:textId="77777777" w:rsidR="00BC54CA" w:rsidRPr="00236F48" w:rsidRDefault="00BC54CA" w:rsidP="00BC54CA">
            <w:pPr>
              <w:spacing w:line="360" w:lineRule="auto"/>
              <w:rPr>
                <w:rFonts w:asciiTheme="majorBidi" w:hAnsiTheme="majorBidi" w:cstheme="majorBidi"/>
              </w:rPr>
            </w:pPr>
          </w:p>
        </w:tc>
        <w:tc>
          <w:tcPr>
            <w:tcW w:w="2693" w:type="dxa"/>
            <w:shd w:val="clear" w:color="auto" w:fill="auto"/>
            <w:noWrap/>
            <w:hideMark/>
          </w:tcPr>
          <w:p w14:paraId="70E72B6D" w14:textId="07096A73" w:rsidR="00BC54CA" w:rsidRPr="00236F48" w:rsidRDefault="00BC54CA" w:rsidP="00BC54CA">
            <w:pPr>
              <w:spacing w:line="360" w:lineRule="auto"/>
              <w:jc w:val="right"/>
              <w:rPr>
                <w:rFonts w:asciiTheme="majorBidi" w:hAnsiTheme="majorBidi" w:cstheme="majorBidi"/>
              </w:rPr>
            </w:pPr>
            <w:r w:rsidRPr="00236F48">
              <w:rPr>
                <w:rFonts w:asciiTheme="majorBidi" w:hAnsiTheme="majorBidi" w:cstheme="majorBidi"/>
              </w:rPr>
              <w:t>Date,</w:t>
            </w:r>
            <w:r>
              <w:rPr>
                <w:rFonts w:asciiTheme="majorBidi" w:hAnsiTheme="majorBidi" w:cstheme="majorBidi"/>
              </w:rPr>
              <w:t xml:space="preserve"> Gregorian</w:t>
            </w:r>
            <w:r w:rsidRPr="00236F48">
              <w:rPr>
                <w:rFonts w:asciiTheme="majorBidi" w:hAnsiTheme="majorBidi" w:cstheme="majorBidi"/>
              </w:rPr>
              <w:t xml:space="preserve"> </w:t>
            </w:r>
          </w:p>
        </w:tc>
        <w:tc>
          <w:tcPr>
            <w:tcW w:w="1422" w:type="dxa"/>
            <w:shd w:val="clear" w:color="auto" w:fill="auto"/>
            <w:noWrap/>
            <w:hideMark/>
          </w:tcPr>
          <w:p w14:paraId="6F79E450" w14:textId="77777777" w:rsidR="00BC54CA" w:rsidRPr="00236F48" w:rsidRDefault="00BC54CA" w:rsidP="00BC54CA">
            <w:pPr>
              <w:spacing w:line="360" w:lineRule="auto"/>
              <w:jc w:val="center"/>
              <w:rPr>
                <w:rFonts w:asciiTheme="majorBidi" w:hAnsiTheme="majorBidi" w:cstheme="majorBidi"/>
              </w:rPr>
            </w:pPr>
            <w:r w:rsidRPr="00236F48">
              <w:rPr>
                <w:rFonts w:asciiTheme="majorBidi" w:hAnsiTheme="majorBidi" w:cstheme="majorBidi"/>
              </w:rPr>
              <w:t>20-03-19</w:t>
            </w:r>
          </w:p>
        </w:tc>
        <w:tc>
          <w:tcPr>
            <w:tcW w:w="1281" w:type="dxa"/>
            <w:shd w:val="clear" w:color="auto" w:fill="auto"/>
            <w:noWrap/>
            <w:hideMark/>
          </w:tcPr>
          <w:p w14:paraId="3238CAAC" w14:textId="77777777" w:rsidR="00BC54CA" w:rsidRPr="00236F48" w:rsidRDefault="00BC54CA" w:rsidP="00BC54CA">
            <w:pPr>
              <w:spacing w:line="360" w:lineRule="auto"/>
              <w:jc w:val="center"/>
              <w:rPr>
                <w:rFonts w:asciiTheme="majorBidi" w:hAnsiTheme="majorBidi" w:cstheme="majorBidi"/>
              </w:rPr>
            </w:pPr>
            <w:r w:rsidRPr="00236F48">
              <w:rPr>
                <w:rFonts w:asciiTheme="majorBidi" w:hAnsiTheme="majorBidi" w:cstheme="majorBidi"/>
              </w:rPr>
              <w:t>20-04-19</w:t>
            </w:r>
          </w:p>
        </w:tc>
        <w:tc>
          <w:tcPr>
            <w:tcW w:w="1429" w:type="dxa"/>
            <w:shd w:val="clear" w:color="auto" w:fill="auto"/>
            <w:noWrap/>
            <w:hideMark/>
          </w:tcPr>
          <w:p w14:paraId="47C3FAD5" w14:textId="77777777" w:rsidR="00BC54CA" w:rsidRPr="00236F48" w:rsidRDefault="00BC54CA" w:rsidP="00BC54CA">
            <w:pPr>
              <w:spacing w:line="360" w:lineRule="auto"/>
              <w:jc w:val="center"/>
              <w:rPr>
                <w:rFonts w:asciiTheme="majorBidi" w:hAnsiTheme="majorBidi" w:cstheme="majorBidi"/>
              </w:rPr>
            </w:pPr>
            <w:r w:rsidRPr="00236F48">
              <w:rPr>
                <w:rFonts w:asciiTheme="majorBidi" w:hAnsiTheme="majorBidi" w:cstheme="majorBidi"/>
              </w:rPr>
              <w:t>20-05-20</w:t>
            </w:r>
          </w:p>
        </w:tc>
        <w:tc>
          <w:tcPr>
            <w:tcW w:w="1429" w:type="dxa"/>
            <w:shd w:val="clear" w:color="auto" w:fill="auto"/>
            <w:noWrap/>
            <w:hideMark/>
          </w:tcPr>
          <w:p w14:paraId="447A88C2" w14:textId="77777777" w:rsidR="00BC54CA" w:rsidRPr="00236F48" w:rsidRDefault="00BC54CA" w:rsidP="00BC54CA">
            <w:pPr>
              <w:spacing w:line="360" w:lineRule="auto"/>
              <w:jc w:val="center"/>
              <w:rPr>
                <w:rFonts w:asciiTheme="majorBidi" w:hAnsiTheme="majorBidi" w:cstheme="majorBidi"/>
              </w:rPr>
            </w:pPr>
            <w:r w:rsidRPr="00236F48">
              <w:rPr>
                <w:rFonts w:asciiTheme="majorBidi" w:hAnsiTheme="majorBidi" w:cstheme="majorBidi"/>
              </w:rPr>
              <w:t>20-06-20</w:t>
            </w:r>
          </w:p>
        </w:tc>
        <w:tc>
          <w:tcPr>
            <w:tcW w:w="1429" w:type="dxa"/>
            <w:shd w:val="clear" w:color="auto" w:fill="auto"/>
            <w:noWrap/>
            <w:hideMark/>
          </w:tcPr>
          <w:p w14:paraId="2BDD49FA" w14:textId="77777777" w:rsidR="00BC54CA" w:rsidRPr="00236F48" w:rsidRDefault="00BC54CA" w:rsidP="00BC54CA">
            <w:pPr>
              <w:spacing w:line="360" w:lineRule="auto"/>
              <w:jc w:val="center"/>
              <w:rPr>
                <w:rFonts w:asciiTheme="majorBidi" w:hAnsiTheme="majorBidi" w:cstheme="majorBidi"/>
              </w:rPr>
            </w:pPr>
            <w:r w:rsidRPr="00236F48">
              <w:rPr>
                <w:rFonts w:asciiTheme="majorBidi" w:hAnsiTheme="majorBidi" w:cstheme="majorBidi"/>
              </w:rPr>
              <w:t>20-07-21</w:t>
            </w:r>
          </w:p>
        </w:tc>
        <w:tc>
          <w:tcPr>
            <w:tcW w:w="1281" w:type="dxa"/>
            <w:shd w:val="clear" w:color="auto" w:fill="auto"/>
            <w:noWrap/>
            <w:hideMark/>
          </w:tcPr>
          <w:p w14:paraId="636BCAF1" w14:textId="77777777" w:rsidR="00BC54CA" w:rsidRPr="00236F48" w:rsidRDefault="00BC54CA" w:rsidP="00BC54CA">
            <w:pPr>
              <w:spacing w:line="360" w:lineRule="auto"/>
              <w:jc w:val="center"/>
              <w:rPr>
                <w:rFonts w:asciiTheme="majorBidi" w:hAnsiTheme="majorBidi" w:cstheme="majorBidi"/>
              </w:rPr>
            </w:pPr>
            <w:r w:rsidRPr="00236F48">
              <w:rPr>
                <w:rFonts w:asciiTheme="majorBidi" w:hAnsiTheme="majorBidi" w:cstheme="majorBidi"/>
              </w:rPr>
              <w:t>20-08-21</w:t>
            </w:r>
          </w:p>
        </w:tc>
      </w:tr>
      <w:tr w:rsidR="00BC54CA" w:rsidRPr="00236F48" w14:paraId="2A9BD39D" w14:textId="77777777" w:rsidTr="004337AE">
        <w:trPr>
          <w:cantSplit/>
          <w:trHeight w:val="320"/>
          <w:tblHeader/>
          <w:jc w:val="center"/>
        </w:trPr>
        <w:tc>
          <w:tcPr>
            <w:tcW w:w="2044" w:type="dxa"/>
            <w:shd w:val="clear" w:color="auto" w:fill="auto"/>
            <w:noWrap/>
            <w:hideMark/>
          </w:tcPr>
          <w:p w14:paraId="1EFEED34" w14:textId="77777777" w:rsidR="00BC54CA" w:rsidRPr="00236F48" w:rsidRDefault="00BC54CA" w:rsidP="00BC54CA">
            <w:pPr>
              <w:spacing w:line="360" w:lineRule="auto"/>
              <w:rPr>
                <w:rFonts w:asciiTheme="majorBidi" w:hAnsiTheme="majorBidi" w:cstheme="majorBidi"/>
              </w:rPr>
            </w:pPr>
          </w:p>
        </w:tc>
        <w:tc>
          <w:tcPr>
            <w:tcW w:w="1276" w:type="dxa"/>
            <w:shd w:val="clear" w:color="auto" w:fill="auto"/>
            <w:noWrap/>
            <w:hideMark/>
          </w:tcPr>
          <w:p w14:paraId="34DEA2E8" w14:textId="77777777" w:rsidR="00BC54CA" w:rsidRPr="00236F48" w:rsidRDefault="00BC54CA" w:rsidP="00BC54CA">
            <w:pPr>
              <w:spacing w:line="360" w:lineRule="auto"/>
              <w:rPr>
                <w:rFonts w:asciiTheme="majorBidi" w:hAnsiTheme="majorBidi" w:cstheme="majorBidi"/>
              </w:rPr>
            </w:pPr>
          </w:p>
        </w:tc>
        <w:tc>
          <w:tcPr>
            <w:tcW w:w="2693" w:type="dxa"/>
            <w:shd w:val="clear" w:color="auto" w:fill="auto"/>
            <w:noWrap/>
            <w:hideMark/>
          </w:tcPr>
          <w:p w14:paraId="5C1C6EE7" w14:textId="7567442C" w:rsidR="00BC54CA" w:rsidRPr="00236F48" w:rsidRDefault="00BC54CA" w:rsidP="00BC54CA">
            <w:pPr>
              <w:spacing w:line="360" w:lineRule="auto"/>
              <w:jc w:val="right"/>
              <w:rPr>
                <w:rFonts w:asciiTheme="majorBidi" w:hAnsiTheme="majorBidi" w:cstheme="majorBidi"/>
              </w:rPr>
            </w:pPr>
            <w:r w:rsidRPr="00236F48">
              <w:rPr>
                <w:rFonts w:asciiTheme="majorBidi" w:hAnsiTheme="majorBidi" w:cstheme="majorBidi"/>
              </w:rPr>
              <w:t xml:space="preserve">Date, </w:t>
            </w:r>
            <w:r>
              <w:rPr>
                <w:rFonts w:asciiTheme="majorBidi" w:hAnsiTheme="majorBidi" w:cstheme="majorBidi"/>
              </w:rPr>
              <w:t>Hijri</w:t>
            </w:r>
          </w:p>
        </w:tc>
        <w:tc>
          <w:tcPr>
            <w:tcW w:w="1422" w:type="dxa"/>
            <w:shd w:val="clear" w:color="auto" w:fill="auto"/>
            <w:noWrap/>
            <w:hideMark/>
          </w:tcPr>
          <w:p w14:paraId="49D77ED7" w14:textId="77777777" w:rsidR="00BC54CA" w:rsidRPr="00236F48" w:rsidRDefault="00BC54CA" w:rsidP="00BC54CA">
            <w:pPr>
              <w:spacing w:line="360" w:lineRule="auto"/>
              <w:jc w:val="center"/>
              <w:rPr>
                <w:rFonts w:asciiTheme="majorBidi" w:hAnsiTheme="majorBidi" w:cstheme="majorBidi"/>
              </w:rPr>
            </w:pPr>
            <w:r w:rsidRPr="00236F48">
              <w:rPr>
                <w:rFonts w:asciiTheme="majorBidi" w:hAnsiTheme="majorBidi" w:cstheme="majorBidi"/>
              </w:rPr>
              <w:t>98-12-29</w:t>
            </w:r>
          </w:p>
        </w:tc>
        <w:tc>
          <w:tcPr>
            <w:tcW w:w="1281" w:type="dxa"/>
            <w:shd w:val="clear" w:color="auto" w:fill="auto"/>
            <w:noWrap/>
            <w:hideMark/>
          </w:tcPr>
          <w:p w14:paraId="6B29DFA9" w14:textId="77777777" w:rsidR="00BC54CA" w:rsidRPr="00236F48" w:rsidRDefault="00BC54CA" w:rsidP="00BC54CA">
            <w:pPr>
              <w:spacing w:line="360" w:lineRule="auto"/>
              <w:jc w:val="center"/>
              <w:rPr>
                <w:rFonts w:asciiTheme="majorBidi" w:hAnsiTheme="majorBidi" w:cstheme="majorBidi"/>
              </w:rPr>
            </w:pPr>
            <w:r w:rsidRPr="00236F48">
              <w:rPr>
                <w:rFonts w:asciiTheme="majorBidi" w:hAnsiTheme="majorBidi" w:cstheme="majorBidi"/>
              </w:rPr>
              <w:t>99-01-31</w:t>
            </w:r>
          </w:p>
        </w:tc>
        <w:tc>
          <w:tcPr>
            <w:tcW w:w="1429" w:type="dxa"/>
            <w:shd w:val="clear" w:color="auto" w:fill="auto"/>
            <w:noWrap/>
            <w:hideMark/>
          </w:tcPr>
          <w:p w14:paraId="40764344" w14:textId="77777777" w:rsidR="00BC54CA" w:rsidRPr="00236F48" w:rsidRDefault="00BC54CA" w:rsidP="00BC54CA">
            <w:pPr>
              <w:spacing w:line="360" w:lineRule="auto"/>
              <w:jc w:val="center"/>
              <w:rPr>
                <w:rFonts w:asciiTheme="majorBidi" w:hAnsiTheme="majorBidi" w:cstheme="majorBidi"/>
              </w:rPr>
            </w:pPr>
            <w:r w:rsidRPr="00236F48">
              <w:rPr>
                <w:rFonts w:asciiTheme="majorBidi" w:hAnsiTheme="majorBidi" w:cstheme="majorBidi"/>
              </w:rPr>
              <w:t>99-02-31</w:t>
            </w:r>
          </w:p>
        </w:tc>
        <w:tc>
          <w:tcPr>
            <w:tcW w:w="1429" w:type="dxa"/>
            <w:shd w:val="clear" w:color="auto" w:fill="auto"/>
            <w:noWrap/>
            <w:hideMark/>
          </w:tcPr>
          <w:p w14:paraId="13FF5EB3" w14:textId="77777777" w:rsidR="00BC54CA" w:rsidRPr="00236F48" w:rsidRDefault="00BC54CA" w:rsidP="00BC54CA">
            <w:pPr>
              <w:spacing w:line="360" w:lineRule="auto"/>
              <w:jc w:val="center"/>
              <w:rPr>
                <w:rFonts w:asciiTheme="majorBidi" w:hAnsiTheme="majorBidi" w:cstheme="majorBidi"/>
              </w:rPr>
            </w:pPr>
            <w:r w:rsidRPr="00236F48">
              <w:rPr>
                <w:rFonts w:asciiTheme="majorBidi" w:hAnsiTheme="majorBidi" w:cstheme="majorBidi"/>
              </w:rPr>
              <w:t>99-03-31</w:t>
            </w:r>
          </w:p>
        </w:tc>
        <w:tc>
          <w:tcPr>
            <w:tcW w:w="1429" w:type="dxa"/>
            <w:shd w:val="clear" w:color="auto" w:fill="auto"/>
            <w:noWrap/>
            <w:hideMark/>
          </w:tcPr>
          <w:p w14:paraId="46E0A815" w14:textId="77777777" w:rsidR="00BC54CA" w:rsidRPr="00236F48" w:rsidRDefault="00BC54CA" w:rsidP="00BC54CA">
            <w:pPr>
              <w:spacing w:line="360" w:lineRule="auto"/>
              <w:jc w:val="center"/>
              <w:rPr>
                <w:rFonts w:asciiTheme="majorBidi" w:hAnsiTheme="majorBidi" w:cstheme="majorBidi"/>
              </w:rPr>
            </w:pPr>
            <w:r w:rsidRPr="00236F48">
              <w:rPr>
                <w:rFonts w:asciiTheme="majorBidi" w:hAnsiTheme="majorBidi" w:cstheme="majorBidi"/>
              </w:rPr>
              <w:t>99-04-31</w:t>
            </w:r>
          </w:p>
        </w:tc>
        <w:tc>
          <w:tcPr>
            <w:tcW w:w="1281" w:type="dxa"/>
            <w:shd w:val="clear" w:color="auto" w:fill="auto"/>
            <w:noWrap/>
            <w:hideMark/>
          </w:tcPr>
          <w:p w14:paraId="339D0A2B" w14:textId="77777777" w:rsidR="00BC54CA" w:rsidRPr="00236F48" w:rsidRDefault="00BC54CA" w:rsidP="00BC54CA">
            <w:pPr>
              <w:spacing w:line="360" w:lineRule="auto"/>
              <w:jc w:val="center"/>
              <w:rPr>
                <w:rFonts w:asciiTheme="majorBidi" w:hAnsiTheme="majorBidi" w:cstheme="majorBidi"/>
              </w:rPr>
            </w:pPr>
            <w:r w:rsidRPr="00236F48">
              <w:rPr>
                <w:rFonts w:asciiTheme="majorBidi" w:hAnsiTheme="majorBidi" w:cstheme="majorBidi"/>
              </w:rPr>
              <w:t>99-05-31</w:t>
            </w:r>
          </w:p>
        </w:tc>
      </w:tr>
      <w:tr w:rsidR="007A17B7" w:rsidRPr="00236F48" w14:paraId="5CE17EDB" w14:textId="77777777" w:rsidTr="004337AE">
        <w:trPr>
          <w:cantSplit/>
          <w:trHeight w:val="320"/>
          <w:tblHeader/>
          <w:jc w:val="center"/>
        </w:trPr>
        <w:tc>
          <w:tcPr>
            <w:tcW w:w="2044" w:type="dxa"/>
            <w:shd w:val="clear" w:color="auto" w:fill="auto"/>
            <w:noWrap/>
            <w:hideMark/>
          </w:tcPr>
          <w:p w14:paraId="3711E628" w14:textId="77777777" w:rsidR="007A17B7" w:rsidRPr="00236F48" w:rsidRDefault="007A17B7" w:rsidP="003D5B46">
            <w:pPr>
              <w:spacing w:line="360" w:lineRule="auto"/>
              <w:rPr>
                <w:rFonts w:asciiTheme="majorBidi" w:hAnsiTheme="majorBidi" w:cstheme="majorBidi"/>
              </w:rPr>
            </w:pPr>
            <w:r w:rsidRPr="00236F48">
              <w:rPr>
                <w:rFonts w:asciiTheme="majorBidi" w:hAnsiTheme="majorBidi" w:cstheme="majorBidi"/>
              </w:rPr>
              <w:t>Study 1st author</w:t>
            </w:r>
          </w:p>
        </w:tc>
        <w:tc>
          <w:tcPr>
            <w:tcW w:w="1276" w:type="dxa"/>
            <w:shd w:val="clear" w:color="auto" w:fill="auto"/>
            <w:noWrap/>
            <w:hideMark/>
          </w:tcPr>
          <w:p w14:paraId="44B7683E" w14:textId="77777777" w:rsidR="007A17B7" w:rsidRPr="00236F48" w:rsidRDefault="007A17B7" w:rsidP="003D5B46">
            <w:pPr>
              <w:spacing w:line="360" w:lineRule="auto"/>
              <w:rPr>
                <w:rFonts w:asciiTheme="majorBidi" w:hAnsiTheme="majorBidi" w:cstheme="majorBidi"/>
              </w:rPr>
            </w:pPr>
            <w:r w:rsidRPr="00236F48">
              <w:rPr>
                <w:rFonts w:asciiTheme="majorBidi" w:hAnsiTheme="majorBidi" w:cstheme="majorBidi"/>
              </w:rPr>
              <w:t>Scenario / model</w:t>
            </w:r>
          </w:p>
        </w:tc>
        <w:tc>
          <w:tcPr>
            <w:tcW w:w="2693" w:type="dxa"/>
            <w:shd w:val="clear" w:color="auto" w:fill="auto"/>
            <w:noWrap/>
            <w:hideMark/>
          </w:tcPr>
          <w:p w14:paraId="4B26F8F3" w14:textId="77777777" w:rsidR="007A17B7" w:rsidRPr="00236F48" w:rsidRDefault="007A17B7" w:rsidP="003D5B46">
            <w:pPr>
              <w:spacing w:line="360" w:lineRule="auto"/>
              <w:rPr>
                <w:rFonts w:asciiTheme="majorBidi" w:hAnsiTheme="majorBidi" w:cstheme="majorBidi"/>
              </w:rPr>
            </w:pPr>
            <w:r w:rsidRPr="00236F48">
              <w:rPr>
                <w:rFonts w:asciiTheme="majorBidi" w:hAnsiTheme="majorBidi" w:cstheme="majorBidi"/>
              </w:rPr>
              <w:t>Outcome</w:t>
            </w:r>
          </w:p>
        </w:tc>
        <w:tc>
          <w:tcPr>
            <w:tcW w:w="1422" w:type="dxa"/>
            <w:shd w:val="clear" w:color="auto" w:fill="auto"/>
            <w:noWrap/>
            <w:hideMark/>
          </w:tcPr>
          <w:p w14:paraId="312967BB" w14:textId="77777777" w:rsidR="007A17B7" w:rsidRPr="00236F48" w:rsidRDefault="007A17B7" w:rsidP="003D5B46">
            <w:pPr>
              <w:spacing w:line="360" w:lineRule="auto"/>
              <w:jc w:val="center"/>
              <w:rPr>
                <w:rFonts w:asciiTheme="majorBidi" w:hAnsiTheme="majorBidi" w:cstheme="majorBidi"/>
              </w:rPr>
            </w:pPr>
            <w:r w:rsidRPr="00236F48">
              <w:rPr>
                <w:rFonts w:asciiTheme="majorBidi" w:hAnsiTheme="majorBidi" w:cstheme="majorBidi"/>
              </w:rPr>
              <w:t>Value</w:t>
            </w:r>
          </w:p>
        </w:tc>
        <w:tc>
          <w:tcPr>
            <w:tcW w:w="1281" w:type="dxa"/>
            <w:shd w:val="clear" w:color="auto" w:fill="auto"/>
            <w:noWrap/>
            <w:hideMark/>
          </w:tcPr>
          <w:p w14:paraId="1C7D4887" w14:textId="77777777" w:rsidR="007A17B7" w:rsidRPr="00236F48" w:rsidRDefault="007A17B7" w:rsidP="003D5B46">
            <w:pPr>
              <w:spacing w:line="360" w:lineRule="auto"/>
              <w:jc w:val="center"/>
              <w:rPr>
                <w:rFonts w:asciiTheme="majorBidi" w:hAnsiTheme="majorBidi" w:cstheme="majorBidi"/>
              </w:rPr>
            </w:pPr>
            <w:r w:rsidRPr="00236F48">
              <w:rPr>
                <w:rFonts w:asciiTheme="majorBidi" w:hAnsiTheme="majorBidi" w:cstheme="majorBidi"/>
              </w:rPr>
              <w:t>Value</w:t>
            </w:r>
          </w:p>
        </w:tc>
        <w:tc>
          <w:tcPr>
            <w:tcW w:w="1429" w:type="dxa"/>
            <w:shd w:val="clear" w:color="auto" w:fill="auto"/>
            <w:noWrap/>
            <w:hideMark/>
          </w:tcPr>
          <w:p w14:paraId="0D54237C" w14:textId="77777777" w:rsidR="007A17B7" w:rsidRPr="00236F48" w:rsidRDefault="007A17B7" w:rsidP="003D5B46">
            <w:pPr>
              <w:spacing w:line="360" w:lineRule="auto"/>
              <w:jc w:val="center"/>
              <w:rPr>
                <w:rFonts w:asciiTheme="majorBidi" w:hAnsiTheme="majorBidi" w:cstheme="majorBidi"/>
              </w:rPr>
            </w:pPr>
            <w:r w:rsidRPr="00236F48">
              <w:rPr>
                <w:rFonts w:asciiTheme="majorBidi" w:hAnsiTheme="majorBidi" w:cstheme="majorBidi"/>
              </w:rPr>
              <w:t>Value</w:t>
            </w:r>
          </w:p>
        </w:tc>
        <w:tc>
          <w:tcPr>
            <w:tcW w:w="1429" w:type="dxa"/>
            <w:shd w:val="clear" w:color="auto" w:fill="auto"/>
            <w:noWrap/>
            <w:hideMark/>
          </w:tcPr>
          <w:p w14:paraId="6FE2079D" w14:textId="77777777" w:rsidR="007A17B7" w:rsidRPr="00236F48" w:rsidRDefault="007A17B7" w:rsidP="003D5B46">
            <w:pPr>
              <w:spacing w:line="360" w:lineRule="auto"/>
              <w:jc w:val="center"/>
              <w:rPr>
                <w:rFonts w:asciiTheme="majorBidi" w:hAnsiTheme="majorBidi" w:cstheme="majorBidi"/>
              </w:rPr>
            </w:pPr>
            <w:r w:rsidRPr="00236F48">
              <w:rPr>
                <w:rFonts w:asciiTheme="majorBidi" w:hAnsiTheme="majorBidi" w:cstheme="majorBidi"/>
              </w:rPr>
              <w:t>Value</w:t>
            </w:r>
          </w:p>
        </w:tc>
        <w:tc>
          <w:tcPr>
            <w:tcW w:w="1429" w:type="dxa"/>
            <w:shd w:val="clear" w:color="auto" w:fill="auto"/>
            <w:noWrap/>
            <w:hideMark/>
          </w:tcPr>
          <w:p w14:paraId="4D4AFB62" w14:textId="77777777" w:rsidR="007A17B7" w:rsidRPr="00236F48" w:rsidRDefault="007A17B7" w:rsidP="003D5B46">
            <w:pPr>
              <w:spacing w:line="360" w:lineRule="auto"/>
              <w:jc w:val="center"/>
              <w:rPr>
                <w:rFonts w:asciiTheme="majorBidi" w:hAnsiTheme="majorBidi" w:cstheme="majorBidi"/>
              </w:rPr>
            </w:pPr>
            <w:r w:rsidRPr="00236F48">
              <w:rPr>
                <w:rFonts w:asciiTheme="majorBidi" w:hAnsiTheme="majorBidi" w:cstheme="majorBidi"/>
              </w:rPr>
              <w:t>Value</w:t>
            </w:r>
          </w:p>
        </w:tc>
        <w:tc>
          <w:tcPr>
            <w:tcW w:w="1281" w:type="dxa"/>
            <w:shd w:val="clear" w:color="auto" w:fill="auto"/>
            <w:noWrap/>
            <w:hideMark/>
          </w:tcPr>
          <w:p w14:paraId="509AC76D" w14:textId="77777777" w:rsidR="007A17B7" w:rsidRPr="00236F48" w:rsidRDefault="007A17B7" w:rsidP="003D5B46">
            <w:pPr>
              <w:spacing w:line="360" w:lineRule="auto"/>
              <w:jc w:val="center"/>
              <w:rPr>
                <w:rFonts w:asciiTheme="majorBidi" w:hAnsiTheme="majorBidi" w:cstheme="majorBidi"/>
              </w:rPr>
            </w:pPr>
            <w:r w:rsidRPr="00236F48">
              <w:rPr>
                <w:rFonts w:asciiTheme="majorBidi" w:hAnsiTheme="majorBidi" w:cstheme="majorBidi"/>
              </w:rPr>
              <w:t>Value</w:t>
            </w:r>
          </w:p>
        </w:tc>
      </w:tr>
      <w:tr w:rsidR="007A17B7" w:rsidRPr="00236F48" w14:paraId="47AC6D24" w14:textId="77777777" w:rsidTr="004337AE">
        <w:trPr>
          <w:trHeight w:val="320"/>
          <w:jc w:val="center"/>
        </w:trPr>
        <w:tc>
          <w:tcPr>
            <w:tcW w:w="2044" w:type="dxa"/>
            <w:shd w:val="clear" w:color="auto" w:fill="auto"/>
            <w:noWrap/>
          </w:tcPr>
          <w:p w14:paraId="51CC84BA" w14:textId="77777777" w:rsidR="007A17B7" w:rsidRPr="00236F48" w:rsidRDefault="007A17B7" w:rsidP="003D5B46">
            <w:pPr>
              <w:spacing w:line="360" w:lineRule="auto"/>
              <w:rPr>
                <w:rFonts w:asciiTheme="majorBidi" w:hAnsiTheme="majorBidi" w:cstheme="majorBidi"/>
              </w:rPr>
            </w:pPr>
          </w:p>
        </w:tc>
        <w:tc>
          <w:tcPr>
            <w:tcW w:w="1276" w:type="dxa"/>
            <w:shd w:val="clear" w:color="auto" w:fill="auto"/>
            <w:noWrap/>
          </w:tcPr>
          <w:p w14:paraId="2E0CC65D" w14:textId="77777777" w:rsidR="007A17B7" w:rsidRPr="00236F48" w:rsidRDefault="007A17B7" w:rsidP="003D5B46">
            <w:pPr>
              <w:spacing w:line="360" w:lineRule="auto"/>
              <w:rPr>
                <w:rFonts w:asciiTheme="majorBidi" w:hAnsiTheme="majorBidi" w:cstheme="majorBidi"/>
              </w:rPr>
            </w:pPr>
          </w:p>
        </w:tc>
        <w:tc>
          <w:tcPr>
            <w:tcW w:w="2693" w:type="dxa"/>
            <w:shd w:val="clear" w:color="auto" w:fill="auto"/>
            <w:noWrap/>
          </w:tcPr>
          <w:p w14:paraId="3B229BC0" w14:textId="77777777" w:rsidR="007A17B7" w:rsidRPr="00236F48" w:rsidRDefault="007A17B7" w:rsidP="003D5B46">
            <w:pPr>
              <w:spacing w:line="360" w:lineRule="auto"/>
              <w:rPr>
                <w:rFonts w:asciiTheme="majorBidi" w:hAnsiTheme="majorBidi" w:cstheme="majorBidi"/>
                <w:i/>
                <w:iCs/>
              </w:rPr>
            </w:pPr>
            <w:r w:rsidRPr="00236F48">
              <w:rPr>
                <w:rFonts w:asciiTheme="majorBidi" w:hAnsiTheme="majorBidi" w:cstheme="majorBidi"/>
                <w:i/>
                <w:iCs/>
              </w:rPr>
              <w:t>Incident Daily Cases</w:t>
            </w:r>
          </w:p>
        </w:tc>
        <w:tc>
          <w:tcPr>
            <w:tcW w:w="1422" w:type="dxa"/>
            <w:shd w:val="clear" w:color="auto" w:fill="auto"/>
            <w:noWrap/>
          </w:tcPr>
          <w:p w14:paraId="39BDF6E8" w14:textId="77777777" w:rsidR="007A17B7" w:rsidRPr="00236F48" w:rsidRDefault="007A17B7" w:rsidP="003D5B46">
            <w:pPr>
              <w:spacing w:line="360" w:lineRule="auto"/>
              <w:jc w:val="right"/>
              <w:rPr>
                <w:rFonts w:asciiTheme="majorBidi" w:hAnsiTheme="majorBidi" w:cstheme="majorBidi"/>
              </w:rPr>
            </w:pPr>
          </w:p>
        </w:tc>
        <w:tc>
          <w:tcPr>
            <w:tcW w:w="1281" w:type="dxa"/>
            <w:shd w:val="clear" w:color="auto" w:fill="auto"/>
            <w:noWrap/>
          </w:tcPr>
          <w:p w14:paraId="47B5FA2C" w14:textId="77777777" w:rsidR="007A17B7" w:rsidRPr="00236F48" w:rsidRDefault="007A17B7" w:rsidP="003D5B46">
            <w:pPr>
              <w:spacing w:line="360" w:lineRule="auto"/>
              <w:jc w:val="right"/>
              <w:rPr>
                <w:rFonts w:asciiTheme="majorBidi" w:hAnsiTheme="majorBidi" w:cstheme="majorBidi"/>
                <w:color w:val="000000"/>
              </w:rPr>
            </w:pPr>
          </w:p>
        </w:tc>
        <w:tc>
          <w:tcPr>
            <w:tcW w:w="1429" w:type="dxa"/>
            <w:shd w:val="clear" w:color="auto" w:fill="auto"/>
            <w:noWrap/>
          </w:tcPr>
          <w:p w14:paraId="2B4B464C" w14:textId="77777777" w:rsidR="007A17B7" w:rsidRPr="00236F48" w:rsidRDefault="007A17B7" w:rsidP="003D5B46">
            <w:pPr>
              <w:spacing w:line="360" w:lineRule="auto"/>
              <w:jc w:val="right"/>
              <w:rPr>
                <w:rFonts w:asciiTheme="majorBidi" w:hAnsiTheme="majorBidi" w:cstheme="majorBidi"/>
              </w:rPr>
            </w:pPr>
          </w:p>
        </w:tc>
        <w:tc>
          <w:tcPr>
            <w:tcW w:w="1429" w:type="dxa"/>
            <w:shd w:val="clear" w:color="auto" w:fill="auto"/>
            <w:noWrap/>
          </w:tcPr>
          <w:p w14:paraId="01D4A310" w14:textId="77777777" w:rsidR="007A17B7" w:rsidRPr="00236F48" w:rsidRDefault="007A17B7" w:rsidP="003D5B46">
            <w:pPr>
              <w:spacing w:line="360" w:lineRule="auto"/>
              <w:jc w:val="right"/>
              <w:rPr>
                <w:rFonts w:asciiTheme="majorBidi" w:hAnsiTheme="majorBidi" w:cstheme="majorBidi"/>
              </w:rPr>
            </w:pPr>
          </w:p>
        </w:tc>
        <w:tc>
          <w:tcPr>
            <w:tcW w:w="1429" w:type="dxa"/>
            <w:shd w:val="clear" w:color="auto" w:fill="auto"/>
            <w:noWrap/>
          </w:tcPr>
          <w:p w14:paraId="55803AEF" w14:textId="77777777" w:rsidR="007A17B7" w:rsidRPr="00236F48" w:rsidRDefault="007A17B7" w:rsidP="003D5B46">
            <w:pPr>
              <w:spacing w:line="360" w:lineRule="auto"/>
              <w:jc w:val="right"/>
              <w:rPr>
                <w:rFonts w:asciiTheme="majorBidi" w:hAnsiTheme="majorBidi" w:cstheme="majorBidi"/>
              </w:rPr>
            </w:pPr>
          </w:p>
        </w:tc>
        <w:tc>
          <w:tcPr>
            <w:tcW w:w="1281" w:type="dxa"/>
            <w:shd w:val="clear" w:color="auto" w:fill="auto"/>
            <w:noWrap/>
          </w:tcPr>
          <w:p w14:paraId="3361BD6A" w14:textId="77777777" w:rsidR="007A17B7" w:rsidRPr="00236F48" w:rsidRDefault="007A17B7" w:rsidP="003D5B46">
            <w:pPr>
              <w:spacing w:line="360" w:lineRule="auto"/>
              <w:jc w:val="right"/>
              <w:rPr>
                <w:rFonts w:asciiTheme="majorBidi" w:hAnsiTheme="majorBidi" w:cstheme="majorBidi"/>
              </w:rPr>
            </w:pPr>
          </w:p>
        </w:tc>
      </w:tr>
      <w:tr w:rsidR="007A17B7" w:rsidRPr="00236F48" w14:paraId="67A6C2E2" w14:textId="77777777" w:rsidTr="004337AE">
        <w:trPr>
          <w:trHeight w:val="320"/>
          <w:jc w:val="center"/>
        </w:trPr>
        <w:tc>
          <w:tcPr>
            <w:tcW w:w="2044" w:type="dxa"/>
            <w:shd w:val="clear" w:color="auto" w:fill="auto"/>
            <w:noWrap/>
            <w:hideMark/>
          </w:tcPr>
          <w:p w14:paraId="3CE3CB8E" w14:textId="41E0E9B5" w:rsidR="007A17B7" w:rsidRPr="00236F48" w:rsidRDefault="00D452AA" w:rsidP="003D5B46">
            <w:pPr>
              <w:spacing w:line="360" w:lineRule="auto"/>
              <w:rPr>
                <w:rFonts w:asciiTheme="majorBidi" w:hAnsiTheme="majorBidi" w:cstheme="majorBidi"/>
              </w:rPr>
            </w:pPr>
            <w:r w:rsidRPr="00236F48">
              <w:rPr>
                <w:rFonts w:asciiTheme="majorBidi" w:hAnsiTheme="majorBidi" w:cstheme="majorBidi"/>
              </w:rPr>
              <w:t>MOHME official</w:t>
            </w:r>
            <w:r w:rsidR="00203D65">
              <w:rPr>
                <w:rFonts w:asciiTheme="majorBidi" w:hAnsiTheme="majorBidi" w:cstheme="majorBidi"/>
              </w:rPr>
              <w:t xml:space="preserve"> </w:t>
            </w:r>
            <w:r w:rsidRPr="00236F48">
              <w:rPr>
                <w:rFonts w:asciiTheme="majorBidi" w:hAnsiTheme="majorBidi" w:cstheme="majorBidi"/>
              </w:rPr>
              <w:fldChar w:fldCharType="begin"/>
            </w:r>
            <w:r w:rsidRPr="00236F48">
              <w:rPr>
                <w:rFonts w:asciiTheme="majorBidi" w:hAnsiTheme="majorBidi" w:cstheme="majorBidi"/>
              </w:rPr>
              <w:instrText xml:space="preserve"> ADDIN ZOTERO_ITEM CSL_CITATION {"citationID":"Q403288R","properties":{"formattedCitation":"[5]","plainCitation":"[5]","noteIndex":0},"citationItems":[{"id":702,"uris":["http://zotero.org/users/5880623/items/5CYVZQIZ"],"uri":["http://zotero.org/users/5880623/items/5CYVZQIZ"],"itemData":{"id":702,"type":"article","note":"via github (https://github.com/CSSEGISandData/COVID-19)","title":"Johns Hopkins University Center for Systems Science and Engineering. Mapping 2019-nCoV. 2020.","URL":"https://systems.jhu.edu/research/public-health/ncov/","accessed":{"date-parts":[["2020",4,25]]}}}],"schema":"https://github.com/citation-style-language/schema/raw/master/csl-citation.json"} </w:instrText>
            </w:r>
            <w:r w:rsidRPr="00236F48">
              <w:rPr>
                <w:rFonts w:asciiTheme="majorBidi" w:hAnsiTheme="majorBidi" w:cstheme="majorBidi"/>
              </w:rPr>
              <w:fldChar w:fldCharType="separate"/>
            </w:r>
            <w:r w:rsidR="0029362E" w:rsidRPr="00236F48">
              <w:rPr>
                <w:rFonts w:asciiTheme="majorBidi" w:hAnsiTheme="majorBidi" w:cstheme="majorBidi"/>
              </w:rPr>
              <w:t>[5]</w:t>
            </w:r>
            <w:r w:rsidRPr="00236F48">
              <w:rPr>
                <w:rFonts w:asciiTheme="majorBidi" w:hAnsiTheme="majorBidi" w:cstheme="majorBidi"/>
              </w:rPr>
              <w:fldChar w:fldCharType="end"/>
            </w:r>
          </w:p>
        </w:tc>
        <w:tc>
          <w:tcPr>
            <w:tcW w:w="1276" w:type="dxa"/>
            <w:shd w:val="clear" w:color="auto" w:fill="auto"/>
            <w:noWrap/>
            <w:hideMark/>
          </w:tcPr>
          <w:p w14:paraId="0A04D963" w14:textId="284D9360" w:rsidR="007A17B7" w:rsidRPr="00236F48" w:rsidRDefault="007A17B7" w:rsidP="003D5B46">
            <w:pPr>
              <w:spacing w:line="360" w:lineRule="auto"/>
              <w:rPr>
                <w:rFonts w:asciiTheme="majorBidi" w:hAnsiTheme="majorBidi" w:cstheme="majorBidi"/>
              </w:rPr>
            </w:pPr>
            <w:r w:rsidRPr="00236F48">
              <w:rPr>
                <w:rFonts w:asciiTheme="majorBidi" w:hAnsiTheme="majorBidi" w:cstheme="majorBidi"/>
              </w:rPr>
              <w:t>N</w:t>
            </w:r>
            <w:r w:rsidR="003B6ACA">
              <w:rPr>
                <w:rFonts w:asciiTheme="majorBidi" w:hAnsiTheme="majorBidi" w:cstheme="majorBidi"/>
              </w:rPr>
              <w:t>/</w:t>
            </w:r>
            <w:r w:rsidRPr="00236F48">
              <w:rPr>
                <w:rFonts w:asciiTheme="majorBidi" w:hAnsiTheme="majorBidi" w:cstheme="majorBidi"/>
              </w:rPr>
              <w:t xml:space="preserve">A </w:t>
            </w:r>
            <w:r w:rsidRPr="00236F48">
              <w:rPr>
                <w:rFonts w:asciiTheme="majorBidi" w:hAnsiTheme="majorBidi" w:cstheme="majorBidi"/>
                <w:vertAlign w:val="superscript"/>
              </w:rPr>
              <w:t>(a)</w:t>
            </w:r>
          </w:p>
        </w:tc>
        <w:tc>
          <w:tcPr>
            <w:tcW w:w="2693" w:type="dxa"/>
            <w:shd w:val="clear" w:color="auto" w:fill="auto"/>
            <w:noWrap/>
            <w:hideMark/>
          </w:tcPr>
          <w:p w14:paraId="7714536C" w14:textId="77777777" w:rsidR="007A17B7" w:rsidRPr="00236F48" w:rsidRDefault="007A17B7" w:rsidP="003D5B46">
            <w:pPr>
              <w:spacing w:line="360" w:lineRule="auto"/>
              <w:rPr>
                <w:rFonts w:asciiTheme="majorBidi" w:hAnsiTheme="majorBidi" w:cstheme="majorBidi"/>
              </w:rPr>
            </w:pPr>
            <w:r w:rsidRPr="00236F48">
              <w:rPr>
                <w:rFonts w:asciiTheme="majorBidi" w:hAnsiTheme="majorBidi" w:cstheme="majorBidi"/>
              </w:rPr>
              <w:t>New cases</w:t>
            </w:r>
          </w:p>
        </w:tc>
        <w:tc>
          <w:tcPr>
            <w:tcW w:w="1422" w:type="dxa"/>
            <w:shd w:val="clear" w:color="auto" w:fill="auto"/>
            <w:noWrap/>
            <w:hideMark/>
          </w:tcPr>
          <w:p w14:paraId="61D159BB" w14:textId="77777777" w:rsidR="007A17B7" w:rsidRPr="00236F48" w:rsidRDefault="007A17B7" w:rsidP="003D5B46">
            <w:pPr>
              <w:spacing w:line="360" w:lineRule="auto"/>
              <w:jc w:val="right"/>
              <w:rPr>
                <w:rFonts w:asciiTheme="majorBidi" w:hAnsiTheme="majorBidi" w:cstheme="majorBidi"/>
              </w:rPr>
            </w:pPr>
            <w:r w:rsidRPr="00236F48">
              <w:rPr>
                <w:rFonts w:asciiTheme="majorBidi" w:hAnsiTheme="majorBidi" w:cstheme="majorBidi"/>
              </w:rPr>
              <w:t>1046</w:t>
            </w:r>
          </w:p>
        </w:tc>
        <w:tc>
          <w:tcPr>
            <w:tcW w:w="1281" w:type="dxa"/>
            <w:shd w:val="clear" w:color="auto" w:fill="auto"/>
            <w:noWrap/>
            <w:hideMark/>
          </w:tcPr>
          <w:p w14:paraId="376C52BF" w14:textId="77777777" w:rsidR="007A17B7" w:rsidRPr="00236F48" w:rsidRDefault="007A17B7" w:rsidP="003D5B46">
            <w:pPr>
              <w:spacing w:line="360" w:lineRule="auto"/>
              <w:jc w:val="right"/>
              <w:rPr>
                <w:rFonts w:asciiTheme="majorBidi" w:hAnsiTheme="majorBidi" w:cstheme="majorBidi"/>
                <w:color w:val="000000"/>
              </w:rPr>
            </w:pPr>
            <w:r w:rsidRPr="00236F48">
              <w:rPr>
                <w:rFonts w:asciiTheme="majorBidi" w:hAnsiTheme="majorBidi" w:cstheme="majorBidi"/>
              </w:rPr>
              <w:t>1343</w:t>
            </w:r>
          </w:p>
        </w:tc>
        <w:tc>
          <w:tcPr>
            <w:tcW w:w="1429" w:type="dxa"/>
            <w:shd w:val="clear" w:color="auto" w:fill="auto"/>
            <w:noWrap/>
            <w:hideMark/>
          </w:tcPr>
          <w:p w14:paraId="51AF2DDF" w14:textId="77777777" w:rsidR="007A17B7" w:rsidRPr="00236F48" w:rsidRDefault="007A17B7" w:rsidP="003D5B46">
            <w:pPr>
              <w:spacing w:line="360" w:lineRule="auto"/>
              <w:jc w:val="right"/>
              <w:rPr>
                <w:rFonts w:asciiTheme="majorBidi" w:hAnsiTheme="majorBidi" w:cstheme="majorBidi"/>
              </w:rPr>
            </w:pPr>
            <w:r w:rsidRPr="00236F48">
              <w:rPr>
                <w:rFonts w:asciiTheme="majorBidi" w:hAnsiTheme="majorBidi" w:cstheme="majorBidi"/>
              </w:rPr>
              <w:t>··</w:t>
            </w:r>
          </w:p>
        </w:tc>
        <w:tc>
          <w:tcPr>
            <w:tcW w:w="1429" w:type="dxa"/>
            <w:shd w:val="clear" w:color="auto" w:fill="auto"/>
            <w:noWrap/>
            <w:hideMark/>
          </w:tcPr>
          <w:p w14:paraId="487F9E9A" w14:textId="77777777" w:rsidR="007A17B7" w:rsidRPr="00236F48" w:rsidRDefault="007A17B7" w:rsidP="003D5B46">
            <w:pPr>
              <w:spacing w:line="360" w:lineRule="auto"/>
              <w:jc w:val="right"/>
              <w:rPr>
                <w:rFonts w:asciiTheme="majorBidi" w:hAnsiTheme="majorBidi" w:cstheme="majorBidi"/>
              </w:rPr>
            </w:pPr>
            <w:r w:rsidRPr="00236F48">
              <w:rPr>
                <w:rFonts w:asciiTheme="majorBidi" w:hAnsiTheme="majorBidi" w:cstheme="majorBidi"/>
              </w:rPr>
              <w:t>··</w:t>
            </w:r>
          </w:p>
        </w:tc>
        <w:tc>
          <w:tcPr>
            <w:tcW w:w="1429" w:type="dxa"/>
            <w:shd w:val="clear" w:color="auto" w:fill="auto"/>
            <w:noWrap/>
            <w:hideMark/>
          </w:tcPr>
          <w:p w14:paraId="62F44492" w14:textId="77777777" w:rsidR="007A17B7" w:rsidRPr="00236F48" w:rsidRDefault="007A17B7" w:rsidP="003D5B46">
            <w:pPr>
              <w:spacing w:line="360" w:lineRule="auto"/>
              <w:jc w:val="right"/>
              <w:rPr>
                <w:rFonts w:asciiTheme="majorBidi" w:hAnsiTheme="majorBidi" w:cstheme="majorBidi"/>
              </w:rPr>
            </w:pPr>
            <w:r w:rsidRPr="00236F48">
              <w:rPr>
                <w:rFonts w:asciiTheme="majorBidi" w:hAnsiTheme="majorBidi" w:cstheme="majorBidi"/>
              </w:rPr>
              <w:t>··</w:t>
            </w:r>
          </w:p>
        </w:tc>
        <w:tc>
          <w:tcPr>
            <w:tcW w:w="1281" w:type="dxa"/>
            <w:shd w:val="clear" w:color="auto" w:fill="auto"/>
            <w:noWrap/>
            <w:hideMark/>
          </w:tcPr>
          <w:p w14:paraId="4FF791F2" w14:textId="77777777" w:rsidR="007A17B7" w:rsidRPr="00236F48" w:rsidRDefault="007A17B7" w:rsidP="003D5B46">
            <w:pPr>
              <w:spacing w:line="360" w:lineRule="auto"/>
              <w:jc w:val="right"/>
              <w:rPr>
                <w:rFonts w:asciiTheme="majorBidi" w:hAnsiTheme="majorBidi" w:cstheme="majorBidi"/>
              </w:rPr>
            </w:pPr>
            <w:r w:rsidRPr="00236F48">
              <w:rPr>
                <w:rFonts w:asciiTheme="majorBidi" w:hAnsiTheme="majorBidi" w:cstheme="majorBidi"/>
              </w:rPr>
              <w:t>··</w:t>
            </w:r>
          </w:p>
        </w:tc>
      </w:tr>
      <w:tr w:rsidR="004337AE" w:rsidRPr="00236F48" w14:paraId="010A3CA2" w14:textId="77777777" w:rsidTr="004337AE">
        <w:trPr>
          <w:trHeight w:val="320"/>
          <w:jc w:val="center"/>
        </w:trPr>
        <w:tc>
          <w:tcPr>
            <w:tcW w:w="2044" w:type="dxa"/>
            <w:shd w:val="clear" w:color="auto" w:fill="auto"/>
            <w:noWrap/>
            <w:hideMark/>
          </w:tcPr>
          <w:p w14:paraId="038F4D5E" w14:textId="7CA43061" w:rsidR="004337AE" w:rsidRPr="00236F48" w:rsidRDefault="004337AE" w:rsidP="003D5B46">
            <w:pPr>
              <w:spacing w:line="360" w:lineRule="auto"/>
              <w:rPr>
                <w:rFonts w:asciiTheme="majorBidi" w:hAnsiTheme="majorBidi" w:cstheme="majorBidi"/>
              </w:rPr>
            </w:pPr>
            <w:r w:rsidRPr="00236F48">
              <w:rPr>
                <w:rFonts w:asciiTheme="majorBidi" w:hAnsiTheme="majorBidi" w:cstheme="majorBidi"/>
                <w:lang w:val="en-US"/>
              </w:rPr>
              <w:t>Haghdoost</w:t>
            </w:r>
            <w:r w:rsidR="00203D65">
              <w:rPr>
                <w:rFonts w:asciiTheme="majorBidi" w:hAnsiTheme="majorBidi" w:cstheme="majorBidi"/>
                <w:lang w:val="en-US"/>
              </w:rPr>
              <w:t xml:space="preserve"> </w:t>
            </w:r>
            <w:r w:rsidRPr="00236F48">
              <w:rPr>
                <w:rFonts w:asciiTheme="majorBidi" w:hAnsiTheme="majorBidi" w:cstheme="majorBidi"/>
                <w:lang w:val="en-US"/>
              </w:rPr>
              <w:fldChar w:fldCharType="begin"/>
            </w:r>
            <w:r w:rsidRPr="00236F48">
              <w:rPr>
                <w:rFonts w:asciiTheme="majorBidi" w:hAnsiTheme="majorBidi" w:cstheme="majorBidi"/>
                <w:lang w:val="en-US"/>
              </w:rPr>
              <w:instrText xml:space="preserve"> ADDIN ZOTERO_ITEM CSL_CITATION {"citationID":"OWs4NAI0","properties":{"formattedCitation":"[24]","plainCitation":"[24]","noteIndex":0},"citationItems":[{"id":693,"uris":["http://zotero.org/users/5880623/items/L7PTC8I2"],"uri":["http://zotero.org/users/5880623/items/L7PTC8I2"],"itemData":{"id":693,"type":"article","title":"First report of modeling COVID-19 epidemic in Iran. Ministry of Health and Medical Education (MOHME), Tehran, Iran, COVID-19 epidemic analysis workgroup. 1398.12.25 [2020.03.15]. 20 pages. Found via colleagues; could not retrieve on the internet (accessed March 17, 2020; not an article or preprint).","author":[{"literal":"Haghdoost AA"}]}}],"schema":"https://github.com/citation-style-language/schema/raw/master/csl-citation.json"} </w:instrText>
            </w:r>
            <w:r w:rsidRPr="00236F48">
              <w:rPr>
                <w:rFonts w:asciiTheme="majorBidi" w:hAnsiTheme="majorBidi" w:cstheme="majorBidi"/>
                <w:lang w:val="en-US"/>
              </w:rPr>
              <w:fldChar w:fldCharType="separate"/>
            </w:r>
            <w:r w:rsidR="0029362E" w:rsidRPr="00236F48">
              <w:rPr>
                <w:rFonts w:asciiTheme="majorBidi" w:hAnsiTheme="majorBidi" w:cstheme="majorBidi"/>
              </w:rPr>
              <w:t>[24]</w:t>
            </w:r>
            <w:r w:rsidRPr="00236F48">
              <w:rPr>
                <w:rFonts w:asciiTheme="majorBidi" w:hAnsiTheme="majorBidi" w:cstheme="majorBidi"/>
                <w:lang w:val="en-US"/>
              </w:rPr>
              <w:fldChar w:fldCharType="end"/>
            </w:r>
          </w:p>
        </w:tc>
        <w:tc>
          <w:tcPr>
            <w:tcW w:w="1276" w:type="dxa"/>
            <w:shd w:val="clear" w:color="auto" w:fill="auto"/>
            <w:noWrap/>
            <w:hideMark/>
          </w:tcPr>
          <w:p w14:paraId="2B97CCE4" w14:textId="77777777" w:rsidR="004337AE" w:rsidRPr="00236F48" w:rsidRDefault="004337AE" w:rsidP="003D5B46">
            <w:pPr>
              <w:spacing w:line="360" w:lineRule="auto"/>
              <w:rPr>
                <w:rFonts w:asciiTheme="majorBidi" w:hAnsiTheme="majorBidi" w:cstheme="majorBidi"/>
              </w:rPr>
            </w:pPr>
            <w:r w:rsidRPr="00236F48">
              <w:rPr>
                <w:rFonts w:asciiTheme="majorBidi" w:hAnsiTheme="majorBidi" w:cstheme="majorBidi"/>
              </w:rPr>
              <w:t xml:space="preserve">S1 </w:t>
            </w:r>
            <w:r w:rsidRPr="00236F48">
              <w:rPr>
                <w:rFonts w:asciiTheme="majorBidi" w:hAnsiTheme="majorBidi" w:cstheme="majorBidi"/>
                <w:vertAlign w:val="superscript"/>
              </w:rPr>
              <w:t>(b)</w:t>
            </w:r>
          </w:p>
        </w:tc>
        <w:tc>
          <w:tcPr>
            <w:tcW w:w="2693" w:type="dxa"/>
            <w:shd w:val="clear" w:color="auto" w:fill="auto"/>
            <w:noWrap/>
            <w:hideMark/>
          </w:tcPr>
          <w:p w14:paraId="799C1413" w14:textId="77777777" w:rsidR="004337AE" w:rsidRPr="00236F48" w:rsidRDefault="004337AE" w:rsidP="003D5B46">
            <w:pPr>
              <w:spacing w:line="360" w:lineRule="auto"/>
              <w:rPr>
                <w:rFonts w:asciiTheme="majorBidi" w:hAnsiTheme="majorBidi" w:cstheme="majorBidi"/>
              </w:rPr>
            </w:pPr>
            <w:r w:rsidRPr="00236F48">
              <w:rPr>
                <w:rFonts w:asciiTheme="majorBidi" w:hAnsiTheme="majorBidi" w:cstheme="majorBidi"/>
              </w:rPr>
              <w:t>New cases</w:t>
            </w:r>
          </w:p>
        </w:tc>
        <w:tc>
          <w:tcPr>
            <w:tcW w:w="1422" w:type="dxa"/>
            <w:shd w:val="clear" w:color="auto" w:fill="auto"/>
            <w:noWrap/>
            <w:hideMark/>
          </w:tcPr>
          <w:p w14:paraId="73BB2784" w14:textId="77777777" w:rsidR="004337AE" w:rsidRPr="00236F48" w:rsidRDefault="004337AE" w:rsidP="003D5B46">
            <w:pPr>
              <w:spacing w:line="360" w:lineRule="auto"/>
              <w:jc w:val="right"/>
              <w:rPr>
                <w:rFonts w:asciiTheme="majorBidi" w:hAnsiTheme="majorBidi" w:cstheme="majorBidi"/>
              </w:rPr>
            </w:pPr>
            <w:r w:rsidRPr="00236F48">
              <w:rPr>
                <w:rFonts w:asciiTheme="majorBidi" w:hAnsiTheme="majorBidi" w:cstheme="majorBidi"/>
              </w:rPr>
              <w:t>12454</w:t>
            </w:r>
          </w:p>
        </w:tc>
        <w:tc>
          <w:tcPr>
            <w:tcW w:w="1281" w:type="dxa"/>
            <w:shd w:val="clear" w:color="auto" w:fill="auto"/>
            <w:noWrap/>
            <w:hideMark/>
          </w:tcPr>
          <w:p w14:paraId="6DE7F4A7" w14:textId="77777777" w:rsidR="004337AE" w:rsidRPr="00236F48" w:rsidRDefault="004337AE" w:rsidP="003D5B46">
            <w:pPr>
              <w:spacing w:line="360" w:lineRule="auto"/>
              <w:jc w:val="right"/>
              <w:rPr>
                <w:rFonts w:asciiTheme="majorBidi" w:hAnsiTheme="majorBidi" w:cstheme="majorBidi"/>
              </w:rPr>
            </w:pPr>
            <w:r w:rsidRPr="00236F48">
              <w:rPr>
                <w:rFonts w:asciiTheme="majorBidi" w:hAnsiTheme="majorBidi" w:cstheme="majorBidi"/>
              </w:rPr>
              <w:t>13460</w:t>
            </w:r>
          </w:p>
        </w:tc>
        <w:tc>
          <w:tcPr>
            <w:tcW w:w="1429" w:type="dxa"/>
            <w:shd w:val="clear" w:color="auto" w:fill="auto"/>
            <w:noWrap/>
            <w:hideMark/>
          </w:tcPr>
          <w:p w14:paraId="76A194B0" w14:textId="77777777" w:rsidR="004337AE" w:rsidRPr="00236F48" w:rsidRDefault="004337AE" w:rsidP="003D5B46">
            <w:pPr>
              <w:spacing w:line="360" w:lineRule="auto"/>
              <w:jc w:val="right"/>
              <w:rPr>
                <w:rFonts w:asciiTheme="majorBidi" w:hAnsiTheme="majorBidi" w:cstheme="majorBidi"/>
              </w:rPr>
            </w:pPr>
            <w:r w:rsidRPr="00236F48">
              <w:rPr>
                <w:rFonts w:asciiTheme="majorBidi" w:hAnsiTheme="majorBidi" w:cstheme="majorBidi"/>
              </w:rPr>
              <w:t>7859</w:t>
            </w:r>
          </w:p>
        </w:tc>
        <w:tc>
          <w:tcPr>
            <w:tcW w:w="1429" w:type="dxa"/>
            <w:shd w:val="clear" w:color="auto" w:fill="auto"/>
            <w:noWrap/>
            <w:hideMark/>
          </w:tcPr>
          <w:p w14:paraId="2FD2250A" w14:textId="77777777" w:rsidR="004337AE" w:rsidRPr="00236F48" w:rsidRDefault="004337AE" w:rsidP="003D5B46">
            <w:pPr>
              <w:spacing w:line="360" w:lineRule="auto"/>
              <w:jc w:val="right"/>
              <w:rPr>
                <w:rFonts w:asciiTheme="majorBidi" w:hAnsiTheme="majorBidi" w:cstheme="majorBidi"/>
              </w:rPr>
            </w:pPr>
            <w:r w:rsidRPr="00236F48">
              <w:rPr>
                <w:rFonts w:asciiTheme="majorBidi" w:hAnsiTheme="majorBidi" w:cstheme="majorBidi"/>
              </w:rPr>
              <w:t>··</w:t>
            </w:r>
          </w:p>
        </w:tc>
        <w:tc>
          <w:tcPr>
            <w:tcW w:w="1429" w:type="dxa"/>
            <w:shd w:val="clear" w:color="auto" w:fill="auto"/>
            <w:noWrap/>
            <w:hideMark/>
          </w:tcPr>
          <w:p w14:paraId="2BE3C946" w14:textId="77777777" w:rsidR="004337AE" w:rsidRPr="00236F48" w:rsidRDefault="004337AE" w:rsidP="003D5B46">
            <w:pPr>
              <w:spacing w:line="360" w:lineRule="auto"/>
              <w:jc w:val="right"/>
              <w:rPr>
                <w:rFonts w:asciiTheme="majorBidi" w:hAnsiTheme="majorBidi" w:cstheme="majorBidi"/>
              </w:rPr>
            </w:pPr>
            <w:r w:rsidRPr="00236F48">
              <w:rPr>
                <w:rFonts w:asciiTheme="majorBidi" w:hAnsiTheme="majorBidi" w:cstheme="majorBidi"/>
              </w:rPr>
              <w:t>··</w:t>
            </w:r>
          </w:p>
        </w:tc>
        <w:tc>
          <w:tcPr>
            <w:tcW w:w="1281" w:type="dxa"/>
            <w:shd w:val="clear" w:color="auto" w:fill="auto"/>
            <w:noWrap/>
            <w:hideMark/>
          </w:tcPr>
          <w:p w14:paraId="5CAD57B2" w14:textId="77777777" w:rsidR="004337AE" w:rsidRPr="00236F48" w:rsidRDefault="004337AE" w:rsidP="003D5B46">
            <w:pPr>
              <w:spacing w:line="360" w:lineRule="auto"/>
              <w:jc w:val="right"/>
              <w:rPr>
                <w:rFonts w:asciiTheme="majorBidi" w:hAnsiTheme="majorBidi" w:cstheme="majorBidi"/>
              </w:rPr>
            </w:pPr>
            <w:r w:rsidRPr="00236F48">
              <w:rPr>
                <w:rFonts w:asciiTheme="majorBidi" w:hAnsiTheme="majorBidi" w:cstheme="majorBidi"/>
              </w:rPr>
              <w:t>··</w:t>
            </w:r>
          </w:p>
        </w:tc>
      </w:tr>
      <w:tr w:rsidR="004337AE" w:rsidRPr="00236F48" w14:paraId="23C15B74" w14:textId="77777777" w:rsidTr="004337AE">
        <w:trPr>
          <w:trHeight w:val="320"/>
          <w:jc w:val="center"/>
        </w:trPr>
        <w:tc>
          <w:tcPr>
            <w:tcW w:w="2044" w:type="dxa"/>
            <w:shd w:val="clear" w:color="auto" w:fill="auto"/>
            <w:noWrap/>
            <w:hideMark/>
          </w:tcPr>
          <w:p w14:paraId="00C4B4B9" w14:textId="4D2AC3BE" w:rsidR="004337AE" w:rsidRPr="00236F48" w:rsidRDefault="004337AE" w:rsidP="003D5B46">
            <w:pPr>
              <w:spacing w:line="360" w:lineRule="auto"/>
              <w:rPr>
                <w:rFonts w:asciiTheme="majorBidi" w:hAnsiTheme="majorBidi" w:cstheme="majorBidi"/>
              </w:rPr>
            </w:pPr>
            <w:r w:rsidRPr="00236F48">
              <w:rPr>
                <w:rFonts w:asciiTheme="majorBidi" w:hAnsiTheme="majorBidi" w:cstheme="majorBidi"/>
                <w:lang w:val="en-US"/>
              </w:rPr>
              <w:t>Haghdoost</w:t>
            </w:r>
            <w:r w:rsidR="00203D65">
              <w:rPr>
                <w:rFonts w:asciiTheme="majorBidi" w:hAnsiTheme="majorBidi" w:cstheme="majorBidi"/>
                <w:lang w:val="en-US"/>
              </w:rPr>
              <w:t xml:space="preserve"> </w:t>
            </w:r>
            <w:r w:rsidRPr="00236F48">
              <w:rPr>
                <w:rFonts w:asciiTheme="majorBidi" w:hAnsiTheme="majorBidi" w:cstheme="majorBidi"/>
                <w:lang w:val="en-US"/>
              </w:rPr>
              <w:fldChar w:fldCharType="begin"/>
            </w:r>
            <w:r w:rsidRPr="00236F48">
              <w:rPr>
                <w:rFonts w:asciiTheme="majorBidi" w:hAnsiTheme="majorBidi" w:cstheme="majorBidi"/>
                <w:lang w:val="en-US"/>
              </w:rPr>
              <w:instrText xml:space="preserve"> ADDIN ZOTERO_ITEM CSL_CITATION {"citationID":"eV2cTd4B","properties":{"formattedCitation":"[24]","plainCitation":"[24]","noteIndex":0},"citationItems":[{"id":693,"uris":["http://zotero.org/users/5880623/items/L7PTC8I2"],"uri":["http://zotero.org/users/5880623/items/L7PTC8I2"],"itemData":{"id":693,"type":"article","title":"First report of modeling COVID-19 epidemic in Iran. Ministry of Health and Medical Education (MOHME), Tehran, Iran, COVID-19 epidemic analysis workgroup. 1398.12.25 [2020.03.15]. 20 pages. Found via colleagues; could not retrieve on the internet (accessed March 17, 2020; not an article or preprint).","author":[{"literal":"Haghdoost AA"}]}}],"schema":"https://github.com/citation-style-language/schema/raw/master/csl-citation.json"} </w:instrText>
            </w:r>
            <w:r w:rsidRPr="00236F48">
              <w:rPr>
                <w:rFonts w:asciiTheme="majorBidi" w:hAnsiTheme="majorBidi" w:cstheme="majorBidi"/>
                <w:lang w:val="en-US"/>
              </w:rPr>
              <w:fldChar w:fldCharType="separate"/>
            </w:r>
            <w:r w:rsidR="0029362E" w:rsidRPr="00236F48">
              <w:rPr>
                <w:rFonts w:asciiTheme="majorBidi" w:hAnsiTheme="majorBidi" w:cstheme="majorBidi"/>
              </w:rPr>
              <w:t>[24]</w:t>
            </w:r>
            <w:r w:rsidRPr="00236F48">
              <w:rPr>
                <w:rFonts w:asciiTheme="majorBidi" w:hAnsiTheme="majorBidi" w:cstheme="majorBidi"/>
                <w:lang w:val="en-US"/>
              </w:rPr>
              <w:fldChar w:fldCharType="end"/>
            </w:r>
          </w:p>
        </w:tc>
        <w:tc>
          <w:tcPr>
            <w:tcW w:w="1276" w:type="dxa"/>
            <w:shd w:val="clear" w:color="auto" w:fill="auto"/>
            <w:noWrap/>
            <w:hideMark/>
          </w:tcPr>
          <w:p w14:paraId="1555D495" w14:textId="77777777" w:rsidR="004337AE" w:rsidRPr="00236F48" w:rsidRDefault="004337AE" w:rsidP="003D5B46">
            <w:pPr>
              <w:spacing w:line="360" w:lineRule="auto"/>
              <w:rPr>
                <w:rFonts w:asciiTheme="majorBidi" w:hAnsiTheme="majorBidi" w:cstheme="majorBidi"/>
              </w:rPr>
            </w:pPr>
            <w:r w:rsidRPr="00236F48">
              <w:rPr>
                <w:rFonts w:asciiTheme="majorBidi" w:hAnsiTheme="majorBidi" w:cstheme="majorBidi"/>
              </w:rPr>
              <w:t xml:space="preserve">S2 </w:t>
            </w:r>
            <w:r w:rsidRPr="00236F48">
              <w:rPr>
                <w:rFonts w:asciiTheme="majorBidi" w:hAnsiTheme="majorBidi" w:cstheme="majorBidi"/>
                <w:vertAlign w:val="superscript"/>
              </w:rPr>
              <w:t>(c)</w:t>
            </w:r>
          </w:p>
        </w:tc>
        <w:tc>
          <w:tcPr>
            <w:tcW w:w="2693" w:type="dxa"/>
            <w:shd w:val="clear" w:color="auto" w:fill="auto"/>
            <w:noWrap/>
            <w:hideMark/>
          </w:tcPr>
          <w:p w14:paraId="18C92006" w14:textId="77777777" w:rsidR="004337AE" w:rsidRPr="00236F48" w:rsidRDefault="004337AE" w:rsidP="003D5B46">
            <w:pPr>
              <w:spacing w:line="360" w:lineRule="auto"/>
              <w:rPr>
                <w:rFonts w:asciiTheme="majorBidi" w:hAnsiTheme="majorBidi" w:cstheme="majorBidi"/>
              </w:rPr>
            </w:pPr>
            <w:r w:rsidRPr="00236F48">
              <w:rPr>
                <w:rFonts w:asciiTheme="majorBidi" w:hAnsiTheme="majorBidi" w:cstheme="majorBidi"/>
              </w:rPr>
              <w:t>New cases</w:t>
            </w:r>
          </w:p>
        </w:tc>
        <w:tc>
          <w:tcPr>
            <w:tcW w:w="1422" w:type="dxa"/>
            <w:shd w:val="clear" w:color="auto" w:fill="auto"/>
            <w:noWrap/>
            <w:hideMark/>
          </w:tcPr>
          <w:p w14:paraId="76DE40BC" w14:textId="77777777" w:rsidR="004337AE" w:rsidRPr="00236F48" w:rsidRDefault="004337AE" w:rsidP="003D5B46">
            <w:pPr>
              <w:spacing w:line="360" w:lineRule="auto"/>
              <w:jc w:val="right"/>
              <w:rPr>
                <w:rFonts w:asciiTheme="majorBidi" w:hAnsiTheme="majorBidi" w:cstheme="majorBidi"/>
              </w:rPr>
            </w:pPr>
            <w:r w:rsidRPr="00236F48">
              <w:rPr>
                <w:rFonts w:asciiTheme="majorBidi" w:hAnsiTheme="majorBidi" w:cstheme="majorBidi"/>
              </w:rPr>
              <w:t>11993</w:t>
            </w:r>
          </w:p>
        </w:tc>
        <w:tc>
          <w:tcPr>
            <w:tcW w:w="1281" w:type="dxa"/>
            <w:shd w:val="clear" w:color="auto" w:fill="auto"/>
            <w:noWrap/>
            <w:hideMark/>
          </w:tcPr>
          <w:p w14:paraId="4766577B" w14:textId="77777777" w:rsidR="004337AE" w:rsidRPr="00236F48" w:rsidRDefault="004337AE" w:rsidP="003D5B46">
            <w:pPr>
              <w:spacing w:line="360" w:lineRule="auto"/>
              <w:jc w:val="right"/>
              <w:rPr>
                <w:rFonts w:asciiTheme="majorBidi" w:hAnsiTheme="majorBidi" w:cstheme="majorBidi"/>
              </w:rPr>
            </w:pPr>
            <w:r w:rsidRPr="00236F48">
              <w:rPr>
                <w:rFonts w:asciiTheme="majorBidi" w:hAnsiTheme="majorBidi" w:cstheme="majorBidi"/>
              </w:rPr>
              <w:t>9716</w:t>
            </w:r>
          </w:p>
        </w:tc>
        <w:tc>
          <w:tcPr>
            <w:tcW w:w="1429" w:type="dxa"/>
            <w:shd w:val="clear" w:color="auto" w:fill="auto"/>
            <w:noWrap/>
            <w:hideMark/>
          </w:tcPr>
          <w:p w14:paraId="3C36F090" w14:textId="77777777" w:rsidR="004337AE" w:rsidRPr="00236F48" w:rsidRDefault="004337AE" w:rsidP="003D5B46">
            <w:pPr>
              <w:spacing w:line="360" w:lineRule="auto"/>
              <w:jc w:val="right"/>
              <w:rPr>
                <w:rFonts w:asciiTheme="majorBidi" w:hAnsiTheme="majorBidi" w:cstheme="majorBidi"/>
              </w:rPr>
            </w:pPr>
            <w:r w:rsidRPr="00236F48">
              <w:rPr>
                <w:rFonts w:asciiTheme="majorBidi" w:hAnsiTheme="majorBidi" w:cstheme="majorBidi"/>
              </w:rPr>
              <w:t>4254</w:t>
            </w:r>
          </w:p>
        </w:tc>
        <w:tc>
          <w:tcPr>
            <w:tcW w:w="1429" w:type="dxa"/>
            <w:shd w:val="clear" w:color="auto" w:fill="auto"/>
            <w:noWrap/>
            <w:hideMark/>
          </w:tcPr>
          <w:p w14:paraId="22B786DA" w14:textId="77777777" w:rsidR="004337AE" w:rsidRPr="00236F48" w:rsidRDefault="004337AE" w:rsidP="003D5B46">
            <w:pPr>
              <w:spacing w:line="360" w:lineRule="auto"/>
              <w:jc w:val="right"/>
              <w:rPr>
                <w:rFonts w:asciiTheme="majorBidi" w:hAnsiTheme="majorBidi" w:cstheme="majorBidi"/>
              </w:rPr>
            </w:pPr>
            <w:r w:rsidRPr="00236F48">
              <w:rPr>
                <w:rFonts w:asciiTheme="majorBidi" w:hAnsiTheme="majorBidi" w:cstheme="majorBidi"/>
              </w:rPr>
              <w:t>··</w:t>
            </w:r>
          </w:p>
        </w:tc>
        <w:tc>
          <w:tcPr>
            <w:tcW w:w="1429" w:type="dxa"/>
            <w:shd w:val="clear" w:color="auto" w:fill="auto"/>
            <w:noWrap/>
            <w:hideMark/>
          </w:tcPr>
          <w:p w14:paraId="75BD180F" w14:textId="77777777" w:rsidR="004337AE" w:rsidRPr="00236F48" w:rsidRDefault="004337AE" w:rsidP="003D5B46">
            <w:pPr>
              <w:spacing w:line="360" w:lineRule="auto"/>
              <w:jc w:val="right"/>
              <w:rPr>
                <w:rFonts w:asciiTheme="majorBidi" w:hAnsiTheme="majorBidi" w:cstheme="majorBidi"/>
              </w:rPr>
            </w:pPr>
            <w:r w:rsidRPr="00236F48">
              <w:rPr>
                <w:rFonts w:asciiTheme="majorBidi" w:hAnsiTheme="majorBidi" w:cstheme="majorBidi"/>
              </w:rPr>
              <w:t>··</w:t>
            </w:r>
          </w:p>
        </w:tc>
        <w:tc>
          <w:tcPr>
            <w:tcW w:w="1281" w:type="dxa"/>
            <w:shd w:val="clear" w:color="auto" w:fill="auto"/>
            <w:noWrap/>
            <w:hideMark/>
          </w:tcPr>
          <w:p w14:paraId="7250E07F" w14:textId="77777777" w:rsidR="004337AE" w:rsidRPr="00236F48" w:rsidRDefault="004337AE" w:rsidP="003D5B46">
            <w:pPr>
              <w:spacing w:line="360" w:lineRule="auto"/>
              <w:jc w:val="right"/>
              <w:rPr>
                <w:rFonts w:asciiTheme="majorBidi" w:hAnsiTheme="majorBidi" w:cstheme="majorBidi"/>
              </w:rPr>
            </w:pPr>
            <w:r w:rsidRPr="00236F48">
              <w:rPr>
                <w:rFonts w:asciiTheme="majorBidi" w:hAnsiTheme="majorBidi" w:cstheme="majorBidi"/>
              </w:rPr>
              <w:t>··</w:t>
            </w:r>
          </w:p>
        </w:tc>
      </w:tr>
      <w:tr w:rsidR="004337AE" w:rsidRPr="00236F48" w14:paraId="7D4C14D4" w14:textId="77777777" w:rsidTr="004337AE">
        <w:trPr>
          <w:trHeight w:val="320"/>
          <w:jc w:val="center"/>
        </w:trPr>
        <w:tc>
          <w:tcPr>
            <w:tcW w:w="2044" w:type="dxa"/>
            <w:shd w:val="clear" w:color="auto" w:fill="auto"/>
            <w:noWrap/>
            <w:hideMark/>
          </w:tcPr>
          <w:p w14:paraId="4BDE3999" w14:textId="2EB0BC0B" w:rsidR="004337AE" w:rsidRPr="00236F48" w:rsidRDefault="004337AE" w:rsidP="003D5B46">
            <w:pPr>
              <w:spacing w:line="360" w:lineRule="auto"/>
              <w:rPr>
                <w:rFonts w:asciiTheme="majorBidi" w:hAnsiTheme="majorBidi" w:cstheme="majorBidi"/>
              </w:rPr>
            </w:pPr>
            <w:r w:rsidRPr="00236F48">
              <w:rPr>
                <w:rFonts w:asciiTheme="majorBidi" w:hAnsiTheme="majorBidi" w:cstheme="majorBidi"/>
                <w:lang w:val="en-US"/>
              </w:rPr>
              <w:t>Haghdoost</w:t>
            </w:r>
            <w:r w:rsidR="00203D65">
              <w:rPr>
                <w:rFonts w:asciiTheme="majorBidi" w:hAnsiTheme="majorBidi" w:cstheme="majorBidi"/>
                <w:lang w:val="en-US"/>
              </w:rPr>
              <w:t xml:space="preserve"> </w:t>
            </w:r>
            <w:r w:rsidRPr="00236F48">
              <w:rPr>
                <w:rFonts w:asciiTheme="majorBidi" w:hAnsiTheme="majorBidi" w:cstheme="majorBidi"/>
                <w:lang w:val="en-US"/>
              </w:rPr>
              <w:fldChar w:fldCharType="begin"/>
            </w:r>
            <w:r w:rsidRPr="00236F48">
              <w:rPr>
                <w:rFonts w:asciiTheme="majorBidi" w:hAnsiTheme="majorBidi" w:cstheme="majorBidi"/>
                <w:lang w:val="en-US"/>
              </w:rPr>
              <w:instrText xml:space="preserve"> ADDIN ZOTERO_ITEM CSL_CITATION {"citationID":"E66SlVgt","properties":{"formattedCitation":"[24]","plainCitation":"[24]","noteIndex":0},"citationItems":[{"id":693,"uris":["http://zotero.org/users/5880623/items/L7PTC8I2"],"uri":["http://zotero.org/users/5880623/items/L7PTC8I2"],"itemData":{"id":693,"type":"article","title":"First report of modeling COVID-19 epidemic in Iran. Ministry of Health and Medical Education (MOHME), Tehran, Iran, COVID-19 epidemic analysis workgroup. 1398.12.25 [2020.03.15]. 20 pages. Found via colleagues; could not retrieve on the internet (accessed March 17, 2020; not an article or preprint).","author":[{"literal":"Haghdoost AA"}]}}],"schema":"https://github.com/citation-style-language/schema/raw/master/csl-citation.json"} </w:instrText>
            </w:r>
            <w:r w:rsidRPr="00236F48">
              <w:rPr>
                <w:rFonts w:asciiTheme="majorBidi" w:hAnsiTheme="majorBidi" w:cstheme="majorBidi"/>
                <w:lang w:val="en-US"/>
              </w:rPr>
              <w:fldChar w:fldCharType="separate"/>
            </w:r>
            <w:r w:rsidR="0029362E" w:rsidRPr="00236F48">
              <w:rPr>
                <w:rFonts w:asciiTheme="majorBidi" w:hAnsiTheme="majorBidi" w:cstheme="majorBidi"/>
              </w:rPr>
              <w:t>[24]</w:t>
            </w:r>
            <w:r w:rsidRPr="00236F48">
              <w:rPr>
                <w:rFonts w:asciiTheme="majorBidi" w:hAnsiTheme="majorBidi" w:cstheme="majorBidi"/>
                <w:lang w:val="en-US"/>
              </w:rPr>
              <w:fldChar w:fldCharType="end"/>
            </w:r>
          </w:p>
        </w:tc>
        <w:tc>
          <w:tcPr>
            <w:tcW w:w="1276" w:type="dxa"/>
            <w:shd w:val="clear" w:color="auto" w:fill="auto"/>
            <w:noWrap/>
            <w:hideMark/>
          </w:tcPr>
          <w:p w14:paraId="27546EDC" w14:textId="77777777" w:rsidR="004337AE" w:rsidRPr="00236F48" w:rsidRDefault="004337AE" w:rsidP="003D5B46">
            <w:pPr>
              <w:spacing w:line="360" w:lineRule="auto"/>
              <w:rPr>
                <w:rFonts w:asciiTheme="majorBidi" w:hAnsiTheme="majorBidi" w:cstheme="majorBidi"/>
              </w:rPr>
            </w:pPr>
            <w:r w:rsidRPr="00236F48">
              <w:rPr>
                <w:rFonts w:asciiTheme="majorBidi" w:hAnsiTheme="majorBidi" w:cstheme="majorBidi"/>
              </w:rPr>
              <w:t xml:space="preserve">S3 </w:t>
            </w:r>
            <w:r w:rsidRPr="00236F48">
              <w:rPr>
                <w:rFonts w:asciiTheme="majorBidi" w:hAnsiTheme="majorBidi" w:cstheme="majorBidi"/>
                <w:vertAlign w:val="superscript"/>
              </w:rPr>
              <w:t>(d)</w:t>
            </w:r>
          </w:p>
        </w:tc>
        <w:tc>
          <w:tcPr>
            <w:tcW w:w="2693" w:type="dxa"/>
            <w:shd w:val="clear" w:color="auto" w:fill="auto"/>
            <w:noWrap/>
            <w:hideMark/>
          </w:tcPr>
          <w:p w14:paraId="6D2DC450" w14:textId="77777777" w:rsidR="004337AE" w:rsidRPr="00236F48" w:rsidRDefault="004337AE" w:rsidP="003D5B46">
            <w:pPr>
              <w:spacing w:line="360" w:lineRule="auto"/>
              <w:rPr>
                <w:rFonts w:asciiTheme="majorBidi" w:hAnsiTheme="majorBidi" w:cstheme="majorBidi"/>
              </w:rPr>
            </w:pPr>
            <w:r w:rsidRPr="00236F48">
              <w:rPr>
                <w:rFonts w:asciiTheme="majorBidi" w:hAnsiTheme="majorBidi" w:cstheme="majorBidi"/>
              </w:rPr>
              <w:t>New cases</w:t>
            </w:r>
          </w:p>
        </w:tc>
        <w:tc>
          <w:tcPr>
            <w:tcW w:w="1422" w:type="dxa"/>
            <w:shd w:val="clear" w:color="auto" w:fill="auto"/>
            <w:noWrap/>
            <w:hideMark/>
          </w:tcPr>
          <w:p w14:paraId="0FD11B77" w14:textId="77777777" w:rsidR="004337AE" w:rsidRPr="00236F48" w:rsidRDefault="004337AE" w:rsidP="003D5B46">
            <w:pPr>
              <w:spacing w:line="360" w:lineRule="auto"/>
              <w:jc w:val="right"/>
              <w:rPr>
                <w:rFonts w:asciiTheme="majorBidi" w:hAnsiTheme="majorBidi" w:cstheme="majorBidi"/>
              </w:rPr>
            </w:pPr>
            <w:r w:rsidRPr="00236F48">
              <w:rPr>
                <w:rFonts w:asciiTheme="majorBidi" w:hAnsiTheme="majorBidi" w:cstheme="majorBidi"/>
              </w:rPr>
              <w:t>11427</w:t>
            </w:r>
          </w:p>
        </w:tc>
        <w:tc>
          <w:tcPr>
            <w:tcW w:w="1281" w:type="dxa"/>
            <w:shd w:val="clear" w:color="auto" w:fill="auto"/>
            <w:noWrap/>
            <w:hideMark/>
          </w:tcPr>
          <w:p w14:paraId="64175502" w14:textId="77777777" w:rsidR="004337AE" w:rsidRPr="00236F48" w:rsidRDefault="004337AE" w:rsidP="003D5B46">
            <w:pPr>
              <w:spacing w:line="360" w:lineRule="auto"/>
              <w:jc w:val="right"/>
              <w:rPr>
                <w:rFonts w:asciiTheme="majorBidi" w:hAnsiTheme="majorBidi" w:cstheme="majorBidi"/>
              </w:rPr>
            </w:pPr>
            <w:r w:rsidRPr="00236F48">
              <w:rPr>
                <w:rFonts w:asciiTheme="majorBidi" w:hAnsiTheme="majorBidi" w:cstheme="majorBidi"/>
              </w:rPr>
              <w:t>6934</w:t>
            </w:r>
          </w:p>
        </w:tc>
        <w:tc>
          <w:tcPr>
            <w:tcW w:w="1429" w:type="dxa"/>
            <w:shd w:val="clear" w:color="auto" w:fill="auto"/>
            <w:noWrap/>
            <w:hideMark/>
          </w:tcPr>
          <w:p w14:paraId="6E251114" w14:textId="77777777" w:rsidR="004337AE" w:rsidRPr="00236F48" w:rsidRDefault="004337AE" w:rsidP="003D5B46">
            <w:pPr>
              <w:spacing w:line="360" w:lineRule="auto"/>
              <w:jc w:val="right"/>
              <w:rPr>
                <w:rFonts w:asciiTheme="majorBidi" w:hAnsiTheme="majorBidi" w:cstheme="majorBidi"/>
              </w:rPr>
            </w:pPr>
            <w:r w:rsidRPr="00236F48">
              <w:rPr>
                <w:rFonts w:asciiTheme="majorBidi" w:hAnsiTheme="majorBidi" w:cstheme="majorBidi"/>
              </w:rPr>
              <w:t>2272</w:t>
            </w:r>
          </w:p>
        </w:tc>
        <w:tc>
          <w:tcPr>
            <w:tcW w:w="1429" w:type="dxa"/>
            <w:shd w:val="clear" w:color="auto" w:fill="auto"/>
            <w:noWrap/>
            <w:hideMark/>
          </w:tcPr>
          <w:p w14:paraId="1F0D26ED" w14:textId="77777777" w:rsidR="004337AE" w:rsidRPr="00236F48" w:rsidRDefault="004337AE" w:rsidP="003D5B46">
            <w:pPr>
              <w:spacing w:line="360" w:lineRule="auto"/>
              <w:jc w:val="right"/>
              <w:rPr>
                <w:rFonts w:asciiTheme="majorBidi" w:hAnsiTheme="majorBidi" w:cstheme="majorBidi"/>
              </w:rPr>
            </w:pPr>
            <w:r w:rsidRPr="00236F48">
              <w:rPr>
                <w:rFonts w:asciiTheme="majorBidi" w:hAnsiTheme="majorBidi" w:cstheme="majorBidi"/>
              </w:rPr>
              <w:t>··</w:t>
            </w:r>
          </w:p>
        </w:tc>
        <w:tc>
          <w:tcPr>
            <w:tcW w:w="1429" w:type="dxa"/>
            <w:shd w:val="clear" w:color="auto" w:fill="auto"/>
            <w:noWrap/>
            <w:hideMark/>
          </w:tcPr>
          <w:p w14:paraId="569B12E9" w14:textId="77777777" w:rsidR="004337AE" w:rsidRPr="00236F48" w:rsidRDefault="004337AE" w:rsidP="003D5B46">
            <w:pPr>
              <w:spacing w:line="360" w:lineRule="auto"/>
              <w:jc w:val="right"/>
              <w:rPr>
                <w:rFonts w:asciiTheme="majorBidi" w:hAnsiTheme="majorBidi" w:cstheme="majorBidi"/>
              </w:rPr>
            </w:pPr>
            <w:r w:rsidRPr="00236F48">
              <w:rPr>
                <w:rFonts w:asciiTheme="majorBidi" w:hAnsiTheme="majorBidi" w:cstheme="majorBidi"/>
              </w:rPr>
              <w:t>··</w:t>
            </w:r>
          </w:p>
        </w:tc>
        <w:tc>
          <w:tcPr>
            <w:tcW w:w="1281" w:type="dxa"/>
            <w:shd w:val="clear" w:color="auto" w:fill="auto"/>
            <w:noWrap/>
            <w:hideMark/>
          </w:tcPr>
          <w:p w14:paraId="1631530F" w14:textId="77777777" w:rsidR="004337AE" w:rsidRPr="00236F48" w:rsidRDefault="004337AE" w:rsidP="003D5B46">
            <w:pPr>
              <w:spacing w:line="360" w:lineRule="auto"/>
              <w:jc w:val="right"/>
              <w:rPr>
                <w:rFonts w:asciiTheme="majorBidi" w:hAnsiTheme="majorBidi" w:cstheme="majorBidi"/>
              </w:rPr>
            </w:pPr>
            <w:r w:rsidRPr="00236F48">
              <w:rPr>
                <w:rFonts w:asciiTheme="majorBidi" w:hAnsiTheme="majorBidi" w:cstheme="majorBidi"/>
              </w:rPr>
              <w:t>··</w:t>
            </w:r>
          </w:p>
        </w:tc>
      </w:tr>
      <w:tr w:rsidR="007A17B7" w:rsidRPr="00236F48" w14:paraId="4D9A222F" w14:textId="77777777" w:rsidTr="004337AE">
        <w:trPr>
          <w:trHeight w:val="320"/>
          <w:jc w:val="center"/>
        </w:trPr>
        <w:tc>
          <w:tcPr>
            <w:tcW w:w="2044" w:type="dxa"/>
            <w:shd w:val="clear" w:color="auto" w:fill="auto"/>
            <w:noWrap/>
          </w:tcPr>
          <w:p w14:paraId="6AC7F390" w14:textId="14FC50B4" w:rsidR="007A17B7" w:rsidRPr="00236F48" w:rsidRDefault="007A17B7" w:rsidP="003D5B46">
            <w:pPr>
              <w:spacing w:line="360" w:lineRule="auto"/>
              <w:rPr>
                <w:rFonts w:asciiTheme="majorBidi" w:hAnsiTheme="majorBidi" w:cstheme="majorBidi"/>
              </w:rPr>
            </w:pPr>
            <w:r w:rsidRPr="00236F48">
              <w:rPr>
                <w:rFonts w:asciiTheme="majorBidi" w:hAnsiTheme="majorBidi" w:cstheme="majorBidi"/>
              </w:rPr>
              <w:t>Zareie</w:t>
            </w:r>
            <w:r w:rsidR="00203D65">
              <w:rPr>
                <w:rFonts w:asciiTheme="majorBidi" w:hAnsiTheme="majorBidi" w:cstheme="majorBidi"/>
              </w:rPr>
              <w:t xml:space="preserve"> </w:t>
            </w:r>
            <w:r w:rsidR="004337AE" w:rsidRPr="00236F48">
              <w:rPr>
                <w:rFonts w:asciiTheme="majorBidi" w:hAnsiTheme="majorBidi" w:cstheme="majorBidi"/>
              </w:rPr>
              <w:fldChar w:fldCharType="begin"/>
            </w:r>
            <w:r w:rsidR="004337AE" w:rsidRPr="00236F48">
              <w:rPr>
                <w:rFonts w:asciiTheme="majorBidi" w:hAnsiTheme="majorBidi" w:cstheme="majorBidi"/>
              </w:rPr>
              <w:instrText xml:space="preserve"> ADDIN ZOTERO_ITEM CSL_CITATION {"citationID":"rhnQCsQp","properties":{"formattedCitation":"[21]","plainCitation":"[21]","noteIndex":0},"citationItems":[{"id":768,"uris":["http://zotero.org/users/5880623/items/VJPZXLLC"],"uri":["http://zotero.org/users/5880623/items/VJPZXLLC"],"itemData":{"id":768,"type":"article-journal","container-title":"medRxiv","note":"publisher: Cold Spring Harbor Laboratory Press","source":"Google Scholar","title":"A model for COVID-19 prediction in Iran based on China parameters","author":[{"family":"Zareie","given":"Bushra"},{"family":"Roshani","given":"Amin"},{"family":"Mansournia","given":"Mohammad Ali"},{"family":"Rasouli","given":"Mohammad Aziz"},{"family":"Moradi","given":"Ghobad"}],"issued":{"date-parts":[["2020"]]}}}],"schema":"https://github.com/citation-style-language/schema/raw/master/csl-citation.json"} </w:instrText>
            </w:r>
            <w:r w:rsidR="004337AE" w:rsidRPr="00236F48">
              <w:rPr>
                <w:rFonts w:asciiTheme="majorBidi" w:hAnsiTheme="majorBidi" w:cstheme="majorBidi"/>
              </w:rPr>
              <w:fldChar w:fldCharType="separate"/>
            </w:r>
            <w:r w:rsidR="0029362E" w:rsidRPr="00236F48">
              <w:rPr>
                <w:rFonts w:asciiTheme="majorBidi" w:hAnsiTheme="majorBidi" w:cstheme="majorBidi"/>
              </w:rPr>
              <w:t>[21]</w:t>
            </w:r>
            <w:r w:rsidR="004337AE" w:rsidRPr="00236F48">
              <w:rPr>
                <w:rFonts w:asciiTheme="majorBidi" w:hAnsiTheme="majorBidi" w:cstheme="majorBidi"/>
              </w:rPr>
              <w:fldChar w:fldCharType="end"/>
            </w:r>
          </w:p>
        </w:tc>
        <w:tc>
          <w:tcPr>
            <w:tcW w:w="1276" w:type="dxa"/>
            <w:shd w:val="clear" w:color="auto" w:fill="auto"/>
            <w:noWrap/>
          </w:tcPr>
          <w:p w14:paraId="13D7C08B" w14:textId="77777777" w:rsidR="007A17B7" w:rsidRPr="00236F48" w:rsidRDefault="007A17B7" w:rsidP="003D5B46">
            <w:pPr>
              <w:spacing w:line="360" w:lineRule="auto"/>
              <w:rPr>
                <w:rFonts w:asciiTheme="majorBidi" w:hAnsiTheme="majorBidi" w:cstheme="majorBidi"/>
              </w:rPr>
            </w:pPr>
            <w:r w:rsidRPr="00236F48">
              <w:rPr>
                <w:rFonts w:asciiTheme="majorBidi" w:hAnsiTheme="majorBidi" w:cstheme="majorBidi"/>
              </w:rPr>
              <w:t xml:space="preserve">S0 </w:t>
            </w:r>
            <w:r w:rsidRPr="00236F48">
              <w:rPr>
                <w:rFonts w:asciiTheme="majorBidi" w:hAnsiTheme="majorBidi" w:cstheme="majorBidi"/>
                <w:vertAlign w:val="superscript"/>
              </w:rPr>
              <w:t>(e)</w:t>
            </w:r>
          </w:p>
        </w:tc>
        <w:tc>
          <w:tcPr>
            <w:tcW w:w="2693" w:type="dxa"/>
            <w:shd w:val="clear" w:color="auto" w:fill="auto"/>
            <w:noWrap/>
          </w:tcPr>
          <w:p w14:paraId="57025742" w14:textId="77777777" w:rsidR="007A17B7" w:rsidRPr="00236F48" w:rsidRDefault="007A17B7" w:rsidP="003D5B46">
            <w:pPr>
              <w:spacing w:line="360" w:lineRule="auto"/>
              <w:rPr>
                <w:rFonts w:asciiTheme="majorBidi" w:hAnsiTheme="majorBidi" w:cstheme="majorBidi"/>
              </w:rPr>
            </w:pPr>
            <w:r w:rsidRPr="00236F48">
              <w:rPr>
                <w:rFonts w:asciiTheme="majorBidi" w:hAnsiTheme="majorBidi" w:cstheme="majorBidi"/>
              </w:rPr>
              <w:t>Daily cases</w:t>
            </w:r>
          </w:p>
        </w:tc>
        <w:tc>
          <w:tcPr>
            <w:tcW w:w="1422" w:type="dxa"/>
            <w:shd w:val="clear" w:color="auto" w:fill="auto"/>
            <w:noWrap/>
          </w:tcPr>
          <w:p w14:paraId="0FDA52C0" w14:textId="77777777" w:rsidR="007A17B7" w:rsidRPr="00236F48" w:rsidRDefault="007A17B7" w:rsidP="003D5B46">
            <w:pPr>
              <w:spacing w:line="360" w:lineRule="auto"/>
              <w:jc w:val="right"/>
              <w:rPr>
                <w:rFonts w:asciiTheme="majorBidi" w:hAnsiTheme="majorBidi" w:cstheme="majorBidi"/>
              </w:rPr>
            </w:pPr>
            <w:r w:rsidRPr="00236F48">
              <w:rPr>
                <w:rFonts w:asciiTheme="majorBidi" w:hAnsiTheme="majorBidi" w:cstheme="majorBidi"/>
              </w:rPr>
              <w:t>1087</w:t>
            </w:r>
          </w:p>
        </w:tc>
        <w:tc>
          <w:tcPr>
            <w:tcW w:w="1281" w:type="dxa"/>
            <w:shd w:val="clear" w:color="auto" w:fill="auto"/>
            <w:noWrap/>
          </w:tcPr>
          <w:p w14:paraId="45A54613" w14:textId="77777777" w:rsidR="007A17B7" w:rsidRPr="00236F48" w:rsidRDefault="007A17B7" w:rsidP="003D5B46">
            <w:pPr>
              <w:spacing w:line="360" w:lineRule="auto"/>
              <w:jc w:val="right"/>
              <w:rPr>
                <w:rFonts w:asciiTheme="majorBidi" w:hAnsiTheme="majorBidi" w:cstheme="majorBidi"/>
              </w:rPr>
            </w:pPr>
            <w:r w:rsidRPr="00236F48">
              <w:rPr>
                <w:rFonts w:asciiTheme="majorBidi" w:hAnsiTheme="majorBidi" w:cstheme="majorBidi"/>
              </w:rPr>
              <w:t>650</w:t>
            </w:r>
          </w:p>
        </w:tc>
        <w:tc>
          <w:tcPr>
            <w:tcW w:w="1429" w:type="dxa"/>
            <w:shd w:val="clear" w:color="auto" w:fill="auto"/>
            <w:noWrap/>
          </w:tcPr>
          <w:p w14:paraId="707E14D3" w14:textId="77777777" w:rsidR="007A17B7" w:rsidRPr="00236F48" w:rsidRDefault="007A17B7" w:rsidP="003D5B46">
            <w:pPr>
              <w:spacing w:line="360" w:lineRule="auto"/>
              <w:jc w:val="right"/>
              <w:rPr>
                <w:rFonts w:asciiTheme="majorBidi" w:hAnsiTheme="majorBidi" w:cstheme="majorBidi"/>
              </w:rPr>
            </w:pPr>
            <w:r w:rsidRPr="00236F48">
              <w:rPr>
                <w:rFonts w:asciiTheme="majorBidi" w:hAnsiTheme="majorBidi" w:cstheme="majorBidi"/>
              </w:rPr>
              <w:t>··</w:t>
            </w:r>
          </w:p>
        </w:tc>
        <w:tc>
          <w:tcPr>
            <w:tcW w:w="1429" w:type="dxa"/>
            <w:shd w:val="clear" w:color="auto" w:fill="auto"/>
            <w:noWrap/>
          </w:tcPr>
          <w:p w14:paraId="2FF1DF42" w14:textId="77777777" w:rsidR="007A17B7" w:rsidRPr="00236F48" w:rsidRDefault="007A17B7" w:rsidP="003D5B46">
            <w:pPr>
              <w:spacing w:line="360" w:lineRule="auto"/>
              <w:jc w:val="right"/>
              <w:rPr>
                <w:rFonts w:asciiTheme="majorBidi" w:hAnsiTheme="majorBidi" w:cstheme="majorBidi"/>
              </w:rPr>
            </w:pPr>
            <w:r w:rsidRPr="00236F48">
              <w:rPr>
                <w:rFonts w:asciiTheme="majorBidi" w:hAnsiTheme="majorBidi" w:cstheme="majorBidi"/>
              </w:rPr>
              <w:t>··</w:t>
            </w:r>
          </w:p>
        </w:tc>
        <w:tc>
          <w:tcPr>
            <w:tcW w:w="1429" w:type="dxa"/>
            <w:shd w:val="clear" w:color="auto" w:fill="auto"/>
            <w:noWrap/>
          </w:tcPr>
          <w:p w14:paraId="6D0EC383" w14:textId="77777777" w:rsidR="007A17B7" w:rsidRPr="00236F48" w:rsidRDefault="007A17B7" w:rsidP="003D5B46">
            <w:pPr>
              <w:spacing w:line="360" w:lineRule="auto"/>
              <w:jc w:val="right"/>
              <w:rPr>
                <w:rFonts w:asciiTheme="majorBidi" w:hAnsiTheme="majorBidi" w:cstheme="majorBidi"/>
              </w:rPr>
            </w:pPr>
            <w:r w:rsidRPr="00236F48">
              <w:rPr>
                <w:rFonts w:asciiTheme="majorBidi" w:hAnsiTheme="majorBidi" w:cstheme="majorBidi"/>
              </w:rPr>
              <w:t>··</w:t>
            </w:r>
          </w:p>
        </w:tc>
        <w:tc>
          <w:tcPr>
            <w:tcW w:w="1281" w:type="dxa"/>
            <w:shd w:val="clear" w:color="auto" w:fill="auto"/>
            <w:noWrap/>
          </w:tcPr>
          <w:p w14:paraId="6A6F5EF1" w14:textId="77777777" w:rsidR="007A17B7" w:rsidRPr="00236F48" w:rsidRDefault="007A17B7" w:rsidP="003D5B46">
            <w:pPr>
              <w:spacing w:line="360" w:lineRule="auto"/>
              <w:jc w:val="right"/>
              <w:rPr>
                <w:rFonts w:asciiTheme="majorBidi" w:hAnsiTheme="majorBidi" w:cstheme="majorBidi"/>
              </w:rPr>
            </w:pPr>
            <w:r w:rsidRPr="00236F48">
              <w:rPr>
                <w:rFonts w:asciiTheme="majorBidi" w:hAnsiTheme="majorBidi" w:cstheme="majorBidi"/>
              </w:rPr>
              <w:t>··</w:t>
            </w:r>
          </w:p>
        </w:tc>
      </w:tr>
      <w:tr w:rsidR="007A17B7" w:rsidRPr="00236F48" w14:paraId="7F5BC826" w14:textId="77777777" w:rsidTr="004337AE">
        <w:trPr>
          <w:trHeight w:val="320"/>
          <w:jc w:val="center"/>
        </w:trPr>
        <w:tc>
          <w:tcPr>
            <w:tcW w:w="2044" w:type="dxa"/>
            <w:shd w:val="clear" w:color="auto" w:fill="auto"/>
            <w:noWrap/>
          </w:tcPr>
          <w:p w14:paraId="2D1E4EB9" w14:textId="77777777" w:rsidR="007A17B7" w:rsidRPr="00236F48" w:rsidRDefault="007A17B7" w:rsidP="003D5B46">
            <w:pPr>
              <w:spacing w:line="360" w:lineRule="auto"/>
              <w:rPr>
                <w:rFonts w:asciiTheme="majorBidi" w:hAnsiTheme="majorBidi" w:cstheme="majorBidi"/>
              </w:rPr>
            </w:pPr>
          </w:p>
        </w:tc>
        <w:tc>
          <w:tcPr>
            <w:tcW w:w="1276" w:type="dxa"/>
            <w:shd w:val="clear" w:color="auto" w:fill="auto"/>
            <w:noWrap/>
          </w:tcPr>
          <w:p w14:paraId="7EBEED63" w14:textId="77777777" w:rsidR="007A17B7" w:rsidRPr="00236F48" w:rsidRDefault="007A17B7" w:rsidP="003D5B46">
            <w:pPr>
              <w:spacing w:line="360" w:lineRule="auto"/>
              <w:rPr>
                <w:rFonts w:asciiTheme="majorBidi" w:hAnsiTheme="majorBidi" w:cstheme="majorBidi"/>
              </w:rPr>
            </w:pPr>
          </w:p>
        </w:tc>
        <w:tc>
          <w:tcPr>
            <w:tcW w:w="2693" w:type="dxa"/>
            <w:shd w:val="clear" w:color="auto" w:fill="auto"/>
            <w:noWrap/>
          </w:tcPr>
          <w:p w14:paraId="7DA5FB87" w14:textId="77777777" w:rsidR="007A17B7" w:rsidRPr="00236F48" w:rsidRDefault="007A17B7" w:rsidP="003D5B46">
            <w:pPr>
              <w:spacing w:line="360" w:lineRule="auto"/>
              <w:rPr>
                <w:rFonts w:asciiTheme="majorBidi" w:hAnsiTheme="majorBidi" w:cstheme="majorBidi"/>
                <w:i/>
                <w:iCs/>
              </w:rPr>
            </w:pPr>
            <w:r w:rsidRPr="00236F48">
              <w:rPr>
                <w:rFonts w:asciiTheme="majorBidi" w:hAnsiTheme="majorBidi" w:cstheme="majorBidi"/>
                <w:i/>
                <w:iCs/>
              </w:rPr>
              <w:t>Prevalent Daily Cases</w:t>
            </w:r>
          </w:p>
        </w:tc>
        <w:tc>
          <w:tcPr>
            <w:tcW w:w="1422" w:type="dxa"/>
            <w:shd w:val="clear" w:color="auto" w:fill="auto"/>
            <w:noWrap/>
          </w:tcPr>
          <w:p w14:paraId="63AF60F4" w14:textId="77777777" w:rsidR="007A17B7" w:rsidRPr="00236F48" w:rsidRDefault="007A17B7" w:rsidP="003D5B46">
            <w:pPr>
              <w:spacing w:line="360" w:lineRule="auto"/>
              <w:jc w:val="right"/>
              <w:rPr>
                <w:rFonts w:asciiTheme="majorBidi" w:hAnsiTheme="majorBidi" w:cstheme="majorBidi"/>
              </w:rPr>
            </w:pPr>
          </w:p>
        </w:tc>
        <w:tc>
          <w:tcPr>
            <w:tcW w:w="1281" w:type="dxa"/>
            <w:shd w:val="clear" w:color="auto" w:fill="auto"/>
            <w:noWrap/>
          </w:tcPr>
          <w:p w14:paraId="5A2754AB" w14:textId="77777777" w:rsidR="007A17B7" w:rsidRPr="00236F48" w:rsidRDefault="007A17B7" w:rsidP="003D5B46">
            <w:pPr>
              <w:spacing w:line="360" w:lineRule="auto"/>
              <w:jc w:val="right"/>
              <w:rPr>
                <w:rFonts w:asciiTheme="majorBidi" w:hAnsiTheme="majorBidi" w:cstheme="majorBidi"/>
              </w:rPr>
            </w:pPr>
          </w:p>
        </w:tc>
        <w:tc>
          <w:tcPr>
            <w:tcW w:w="1429" w:type="dxa"/>
            <w:shd w:val="clear" w:color="auto" w:fill="auto"/>
            <w:noWrap/>
          </w:tcPr>
          <w:p w14:paraId="31E810C5" w14:textId="77777777" w:rsidR="007A17B7" w:rsidRPr="00236F48" w:rsidRDefault="007A17B7" w:rsidP="003D5B46">
            <w:pPr>
              <w:spacing w:line="360" w:lineRule="auto"/>
              <w:jc w:val="right"/>
              <w:rPr>
                <w:rFonts w:asciiTheme="majorBidi" w:hAnsiTheme="majorBidi" w:cstheme="majorBidi"/>
              </w:rPr>
            </w:pPr>
          </w:p>
        </w:tc>
        <w:tc>
          <w:tcPr>
            <w:tcW w:w="1429" w:type="dxa"/>
            <w:shd w:val="clear" w:color="auto" w:fill="auto"/>
            <w:noWrap/>
          </w:tcPr>
          <w:p w14:paraId="2ED81794" w14:textId="77777777" w:rsidR="007A17B7" w:rsidRPr="00236F48" w:rsidRDefault="007A17B7" w:rsidP="003D5B46">
            <w:pPr>
              <w:spacing w:line="360" w:lineRule="auto"/>
              <w:jc w:val="right"/>
              <w:rPr>
                <w:rFonts w:asciiTheme="majorBidi" w:hAnsiTheme="majorBidi" w:cstheme="majorBidi"/>
              </w:rPr>
            </w:pPr>
          </w:p>
        </w:tc>
        <w:tc>
          <w:tcPr>
            <w:tcW w:w="1429" w:type="dxa"/>
            <w:shd w:val="clear" w:color="auto" w:fill="auto"/>
            <w:noWrap/>
          </w:tcPr>
          <w:p w14:paraId="330D6394" w14:textId="77777777" w:rsidR="007A17B7" w:rsidRPr="00236F48" w:rsidRDefault="007A17B7" w:rsidP="003D5B46">
            <w:pPr>
              <w:spacing w:line="360" w:lineRule="auto"/>
              <w:jc w:val="right"/>
              <w:rPr>
                <w:rFonts w:asciiTheme="majorBidi" w:hAnsiTheme="majorBidi" w:cstheme="majorBidi"/>
              </w:rPr>
            </w:pPr>
          </w:p>
        </w:tc>
        <w:tc>
          <w:tcPr>
            <w:tcW w:w="1281" w:type="dxa"/>
            <w:shd w:val="clear" w:color="auto" w:fill="auto"/>
            <w:noWrap/>
          </w:tcPr>
          <w:p w14:paraId="23B2044D" w14:textId="77777777" w:rsidR="007A17B7" w:rsidRPr="00236F48" w:rsidRDefault="007A17B7" w:rsidP="003D5B46">
            <w:pPr>
              <w:spacing w:line="360" w:lineRule="auto"/>
              <w:jc w:val="right"/>
              <w:rPr>
                <w:rFonts w:asciiTheme="majorBidi" w:hAnsiTheme="majorBidi" w:cstheme="majorBidi"/>
              </w:rPr>
            </w:pPr>
          </w:p>
        </w:tc>
      </w:tr>
      <w:tr w:rsidR="004337AE" w:rsidRPr="00236F48" w14:paraId="700C6DDE" w14:textId="77777777" w:rsidTr="004337AE">
        <w:trPr>
          <w:trHeight w:val="320"/>
          <w:jc w:val="center"/>
        </w:trPr>
        <w:tc>
          <w:tcPr>
            <w:tcW w:w="2044" w:type="dxa"/>
            <w:shd w:val="clear" w:color="auto" w:fill="auto"/>
            <w:noWrap/>
            <w:hideMark/>
          </w:tcPr>
          <w:p w14:paraId="7F1A5343" w14:textId="50225EAB" w:rsidR="004337AE" w:rsidRPr="00236F48" w:rsidRDefault="004337AE" w:rsidP="003D5B46">
            <w:pPr>
              <w:spacing w:line="360" w:lineRule="auto"/>
              <w:ind w:hanging="108"/>
              <w:rPr>
                <w:rFonts w:asciiTheme="majorBidi" w:hAnsiTheme="majorBidi" w:cstheme="majorBidi"/>
              </w:rPr>
            </w:pPr>
            <w:r w:rsidRPr="00236F48">
              <w:rPr>
                <w:rFonts w:asciiTheme="majorBidi" w:hAnsiTheme="majorBidi" w:cstheme="majorBidi"/>
                <w:lang w:val="en-US"/>
              </w:rPr>
              <w:t>Ghaffarzadegan</w:t>
            </w:r>
            <w:r w:rsidRPr="00236F48">
              <w:rPr>
                <w:rFonts w:asciiTheme="majorBidi" w:hAnsiTheme="majorBidi" w:cstheme="majorBidi"/>
                <w:lang w:val="en-US"/>
              </w:rPr>
              <w:fldChar w:fldCharType="begin"/>
            </w:r>
            <w:r w:rsidRPr="00236F48">
              <w:rPr>
                <w:rFonts w:asciiTheme="majorBidi" w:hAnsiTheme="majorBidi" w:cstheme="majorBidi"/>
                <w:lang w:val="en-US"/>
              </w:rPr>
              <w:instrText xml:space="preserve"> ADDIN ZOTERO_ITEM CSL_CITATION {"citationID":"rbsIEMnT","properties":{"formattedCitation":"[17]","plainCitation":"[17]","noteIndex":0},"citationItems":[{"id":787,"uris":["http://zotero.org/users/5880623/items/KDVY8UPT"],"uri":["http://zotero.org/users/5880623/items/KDVY8UPT"],"itemData":{"id":787,"type":"webpage","title":"Simulation-based Estimation of the Spread of COVID-19 in Iran | medRxiv","URL":"https://www.medrxiv.org/content/10.1101/2020.03.22.20040956v1","author":[{"family":"Ghaffarzadegan","given":"Navid"},{"family":"Rahmandad","given":"Hazhir"}],"accessed":{"date-parts":[["2020",5,4]]}}}],"schema":"https://github.com/citation-style-language/schema/raw/master/csl-citation.json"} </w:instrText>
            </w:r>
            <w:r w:rsidRPr="00236F48">
              <w:rPr>
                <w:rFonts w:asciiTheme="majorBidi" w:hAnsiTheme="majorBidi" w:cstheme="majorBidi"/>
                <w:lang w:val="en-US"/>
              </w:rPr>
              <w:fldChar w:fldCharType="separate"/>
            </w:r>
            <w:r w:rsidR="0029362E" w:rsidRPr="00236F48">
              <w:rPr>
                <w:rFonts w:asciiTheme="majorBidi" w:hAnsiTheme="majorBidi" w:cstheme="majorBidi"/>
              </w:rPr>
              <w:t>[17]</w:t>
            </w:r>
            <w:r w:rsidRPr="00236F48">
              <w:rPr>
                <w:rFonts w:asciiTheme="majorBidi" w:hAnsiTheme="majorBidi" w:cstheme="majorBidi"/>
                <w:lang w:val="en-US"/>
              </w:rPr>
              <w:fldChar w:fldCharType="end"/>
            </w:r>
          </w:p>
        </w:tc>
        <w:tc>
          <w:tcPr>
            <w:tcW w:w="1276" w:type="dxa"/>
            <w:shd w:val="clear" w:color="auto" w:fill="auto"/>
            <w:noWrap/>
            <w:hideMark/>
          </w:tcPr>
          <w:p w14:paraId="2FF91C1D" w14:textId="77777777" w:rsidR="004337AE" w:rsidRPr="00236F48" w:rsidRDefault="004337AE" w:rsidP="003D5B46">
            <w:pPr>
              <w:spacing w:line="360" w:lineRule="auto"/>
              <w:rPr>
                <w:rFonts w:asciiTheme="majorBidi" w:hAnsiTheme="majorBidi" w:cstheme="majorBidi"/>
              </w:rPr>
            </w:pPr>
            <w:r w:rsidRPr="00236F48">
              <w:rPr>
                <w:rFonts w:asciiTheme="majorBidi" w:hAnsiTheme="majorBidi" w:cstheme="majorBidi"/>
              </w:rPr>
              <w:t xml:space="preserve">S1P1 </w:t>
            </w:r>
            <w:r w:rsidRPr="00236F48">
              <w:rPr>
                <w:rFonts w:asciiTheme="majorBidi" w:hAnsiTheme="majorBidi" w:cstheme="majorBidi"/>
                <w:vertAlign w:val="superscript"/>
              </w:rPr>
              <w:t>(f)</w:t>
            </w:r>
          </w:p>
        </w:tc>
        <w:tc>
          <w:tcPr>
            <w:tcW w:w="2693" w:type="dxa"/>
            <w:shd w:val="clear" w:color="auto" w:fill="auto"/>
            <w:noWrap/>
            <w:hideMark/>
          </w:tcPr>
          <w:p w14:paraId="02B8583C" w14:textId="77777777" w:rsidR="004337AE" w:rsidRPr="00236F48" w:rsidRDefault="004337AE" w:rsidP="003D5B46">
            <w:pPr>
              <w:spacing w:line="360" w:lineRule="auto"/>
              <w:rPr>
                <w:rFonts w:asciiTheme="majorBidi" w:hAnsiTheme="majorBidi" w:cstheme="majorBidi"/>
              </w:rPr>
            </w:pPr>
            <w:r w:rsidRPr="00236F48">
              <w:rPr>
                <w:rFonts w:asciiTheme="majorBidi" w:hAnsiTheme="majorBidi" w:cstheme="majorBidi"/>
              </w:rPr>
              <w:t>Current cases</w:t>
            </w:r>
          </w:p>
        </w:tc>
        <w:tc>
          <w:tcPr>
            <w:tcW w:w="1422" w:type="dxa"/>
            <w:shd w:val="clear" w:color="auto" w:fill="auto"/>
            <w:noWrap/>
            <w:hideMark/>
          </w:tcPr>
          <w:p w14:paraId="751DA526" w14:textId="77777777" w:rsidR="004337AE" w:rsidRPr="00236F48" w:rsidRDefault="004337AE" w:rsidP="003D5B46">
            <w:pPr>
              <w:spacing w:line="360" w:lineRule="auto"/>
              <w:jc w:val="right"/>
              <w:rPr>
                <w:rFonts w:asciiTheme="majorBidi" w:hAnsiTheme="majorBidi" w:cstheme="majorBidi"/>
              </w:rPr>
            </w:pPr>
            <w:r w:rsidRPr="00236F48">
              <w:rPr>
                <w:rFonts w:asciiTheme="majorBidi" w:hAnsiTheme="majorBidi" w:cstheme="majorBidi"/>
              </w:rPr>
              <w:t>491126</w:t>
            </w:r>
          </w:p>
        </w:tc>
        <w:tc>
          <w:tcPr>
            <w:tcW w:w="1281" w:type="dxa"/>
            <w:shd w:val="clear" w:color="auto" w:fill="auto"/>
            <w:noWrap/>
            <w:hideMark/>
          </w:tcPr>
          <w:p w14:paraId="0D559B38" w14:textId="77777777" w:rsidR="004337AE" w:rsidRPr="00236F48" w:rsidRDefault="004337AE" w:rsidP="003D5B46">
            <w:pPr>
              <w:spacing w:line="360" w:lineRule="auto"/>
              <w:jc w:val="right"/>
              <w:rPr>
                <w:rFonts w:asciiTheme="majorBidi" w:hAnsiTheme="majorBidi" w:cstheme="majorBidi"/>
              </w:rPr>
            </w:pPr>
            <w:r w:rsidRPr="00236F48">
              <w:rPr>
                <w:rFonts w:asciiTheme="majorBidi" w:hAnsiTheme="majorBidi" w:cstheme="majorBidi"/>
              </w:rPr>
              <w:t>277846</w:t>
            </w:r>
          </w:p>
        </w:tc>
        <w:tc>
          <w:tcPr>
            <w:tcW w:w="1429" w:type="dxa"/>
            <w:shd w:val="clear" w:color="auto" w:fill="auto"/>
            <w:noWrap/>
            <w:hideMark/>
          </w:tcPr>
          <w:p w14:paraId="283079DA" w14:textId="77777777" w:rsidR="004337AE" w:rsidRPr="00236F48" w:rsidRDefault="004337AE" w:rsidP="003D5B46">
            <w:pPr>
              <w:spacing w:line="360" w:lineRule="auto"/>
              <w:jc w:val="right"/>
              <w:rPr>
                <w:rFonts w:asciiTheme="majorBidi" w:hAnsiTheme="majorBidi" w:cstheme="majorBidi"/>
              </w:rPr>
            </w:pPr>
            <w:r w:rsidRPr="00236F48">
              <w:rPr>
                <w:rFonts w:asciiTheme="majorBidi" w:hAnsiTheme="majorBidi" w:cstheme="majorBidi"/>
              </w:rPr>
              <w:t>324026</w:t>
            </w:r>
          </w:p>
        </w:tc>
        <w:tc>
          <w:tcPr>
            <w:tcW w:w="1429" w:type="dxa"/>
            <w:shd w:val="clear" w:color="auto" w:fill="auto"/>
            <w:noWrap/>
            <w:hideMark/>
          </w:tcPr>
          <w:p w14:paraId="66BF771C" w14:textId="77777777" w:rsidR="004337AE" w:rsidRPr="00236F48" w:rsidRDefault="004337AE" w:rsidP="003D5B46">
            <w:pPr>
              <w:spacing w:line="360" w:lineRule="auto"/>
              <w:jc w:val="right"/>
              <w:rPr>
                <w:rFonts w:asciiTheme="majorBidi" w:hAnsiTheme="majorBidi" w:cstheme="majorBidi"/>
              </w:rPr>
            </w:pPr>
            <w:r w:rsidRPr="00236F48">
              <w:rPr>
                <w:rFonts w:asciiTheme="majorBidi" w:hAnsiTheme="majorBidi" w:cstheme="majorBidi"/>
              </w:rPr>
              <w:t>314798</w:t>
            </w:r>
          </w:p>
        </w:tc>
        <w:tc>
          <w:tcPr>
            <w:tcW w:w="1429" w:type="dxa"/>
            <w:shd w:val="clear" w:color="auto" w:fill="auto"/>
            <w:noWrap/>
            <w:hideMark/>
          </w:tcPr>
          <w:p w14:paraId="5A4961FC" w14:textId="77777777" w:rsidR="004337AE" w:rsidRPr="00236F48" w:rsidRDefault="004337AE" w:rsidP="003D5B46">
            <w:pPr>
              <w:spacing w:line="360" w:lineRule="auto"/>
              <w:jc w:val="right"/>
              <w:rPr>
                <w:rFonts w:asciiTheme="majorBidi" w:hAnsiTheme="majorBidi" w:cstheme="majorBidi"/>
              </w:rPr>
            </w:pPr>
            <w:r w:rsidRPr="00236F48">
              <w:rPr>
                <w:rFonts w:asciiTheme="majorBidi" w:hAnsiTheme="majorBidi" w:cstheme="majorBidi"/>
              </w:rPr>
              <w:t>··</w:t>
            </w:r>
          </w:p>
        </w:tc>
        <w:tc>
          <w:tcPr>
            <w:tcW w:w="1281" w:type="dxa"/>
            <w:shd w:val="clear" w:color="auto" w:fill="auto"/>
            <w:noWrap/>
            <w:hideMark/>
          </w:tcPr>
          <w:p w14:paraId="4C40E134" w14:textId="77777777" w:rsidR="004337AE" w:rsidRPr="00236F48" w:rsidRDefault="004337AE" w:rsidP="003D5B46">
            <w:pPr>
              <w:spacing w:line="360" w:lineRule="auto"/>
              <w:jc w:val="right"/>
              <w:rPr>
                <w:rFonts w:asciiTheme="majorBidi" w:hAnsiTheme="majorBidi" w:cstheme="majorBidi"/>
              </w:rPr>
            </w:pPr>
            <w:r w:rsidRPr="00236F48">
              <w:rPr>
                <w:rFonts w:asciiTheme="majorBidi" w:hAnsiTheme="majorBidi" w:cstheme="majorBidi"/>
              </w:rPr>
              <w:t>··</w:t>
            </w:r>
          </w:p>
        </w:tc>
      </w:tr>
      <w:tr w:rsidR="004337AE" w:rsidRPr="00236F48" w14:paraId="15023489" w14:textId="77777777" w:rsidTr="004337AE">
        <w:trPr>
          <w:trHeight w:val="320"/>
          <w:jc w:val="center"/>
        </w:trPr>
        <w:tc>
          <w:tcPr>
            <w:tcW w:w="2044" w:type="dxa"/>
            <w:shd w:val="clear" w:color="auto" w:fill="auto"/>
            <w:noWrap/>
            <w:hideMark/>
          </w:tcPr>
          <w:p w14:paraId="27DFBFA8" w14:textId="7620EB42" w:rsidR="004337AE" w:rsidRPr="00236F48" w:rsidRDefault="004337AE" w:rsidP="003D5B46">
            <w:pPr>
              <w:spacing w:line="360" w:lineRule="auto"/>
              <w:ind w:hanging="108"/>
              <w:rPr>
                <w:rFonts w:asciiTheme="majorBidi" w:hAnsiTheme="majorBidi" w:cstheme="majorBidi"/>
              </w:rPr>
            </w:pPr>
            <w:r w:rsidRPr="00236F48">
              <w:rPr>
                <w:rFonts w:asciiTheme="majorBidi" w:hAnsiTheme="majorBidi" w:cstheme="majorBidi"/>
                <w:lang w:val="en-US"/>
              </w:rPr>
              <w:t>Ghaffarzadegan</w:t>
            </w:r>
            <w:r w:rsidRPr="00236F48">
              <w:rPr>
                <w:rFonts w:asciiTheme="majorBidi" w:hAnsiTheme="majorBidi" w:cstheme="majorBidi"/>
                <w:lang w:val="en-US"/>
              </w:rPr>
              <w:fldChar w:fldCharType="begin"/>
            </w:r>
            <w:r w:rsidRPr="00236F48">
              <w:rPr>
                <w:rFonts w:asciiTheme="majorBidi" w:hAnsiTheme="majorBidi" w:cstheme="majorBidi"/>
                <w:lang w:val="en-US"/>
              </w:rPr>
              <w:instrText xml:space="preserve"> ADDIN ZOTERO_ITEM CSL_CITATION {"citationID":"0Qn0KJRZ","properties":{"formattedCitation":"[17]","plainCitation":"[17]","noteIndex":0},"citationItems":[{"id":787,"uris":["http://zotero.org/users/5880623/items/KDVY8UPT"],"uri":["http://zotero.org/users/5880623/items/KDVY8UPT"],"itemData":{"id":787,"type":"webpage","title":"Simulation-based Estimation of the Spread of COVID-19 in Iran | medRxiv","URL":"https://www.medrxiv.org/content/10.1101/2020.03.22.20040956v1","author":[{"family":"Ghaffarzadegan","given":"Navid"},{"family":"Rahmandad","given":"Hazhir"}],"accessed":{"date-parts":[["2020",5,4]]}}}],"schema":"https://github.com/citation-style-language/schema/raw/master/csl-citation.json"} </w:instrText>
            </w:r>
            <w:r w:rsidRPr="00236F48">
              <w:rPr>
                <w:rFonts w:asciiTheme="majorBidi" w:hAnsiTheme="majorBidi" w:cstheme="majorBidi"/>
                <w:lang w:val="en-US"/>
              </w:rPr>
              <w:fldChar w:fldCharType="separate"/>
            </w:r>
            <w:r w:rsidR="0029362E" w:rsidRPr="00236F48">
              <w:rPr>
                <w:rFonts w:asciiTheme="majorBidi" w:hAnsiTheme="majorBidi" w:cstheme="majorBidi"/>
              </w:rPr>
              <w:t>[17]</w:t>
            </w:r>
            <w:r w:rsidRPr="00236F48">
              <w:rPr>
                <w:rFonts w:asciiTheme="majorBidi" w:hAnsiTheme="majorBidi" w:cstheme="majorBidi"/>
                <w:lang w:val="en-US"/>
              </w:rPr>
              <w:fldChar w:fldCharType="end"/>
            </w:r>
          </w:p>
        </w:tc>
        <w:tc>
          <w:tcPr>
            <w:tcW w:w="1276" w:type="dxa"/>
            <w:shd w:val="clear" w:color="auto" w:fill="auto"/>
            <w:noWrap/>
            <w:hideMark/>
          </w:tcPr>
          <w:p w14:paraId="4DC859FC" w14:textId="77777777" w:rsidR="004337AE" w:rsidRPr="00236F48" w:rsidRDefault="004337AE" w:rsidP="003D5B46">
            <w:pPr>
              <w:spacing w:line="360" w:lineRule="auto"/>
              <w:rPr>
                <w:rFonts w:asciiTheme="majorBidi" w:hAnsiTheme="majorBidi" w:cstheme="majorBidi"/>
              </w:rPr>
            </w:pPr>
            <w:r w:rsidRPr="00236F48">
              <w:rPr>
                <w:rFonts w:asciiTheme="majorBidi" w:hAnsiTheme="majorBidi" w:cstheme="majorBidi"/>
              </w:rPr>
              <w:t xml:space="preserve">S1P2 </w:t>
            </w:r>
            <w:r w:rsidRPr="00236F48">
              <w:rPr>
                <w:rFonts w:asciiTheme="majorBidi" w:hAnsiTheme="majorBidi" w:cstheme="majorBidi"/>
                <w:vertAlign w:val="superscript"/>
              </w:rPr>
              <w:t>(g)</w:t>
            </w:r>
          </w:p>
        </w:tc>
        <w:tc>
          <w:tcPr>
            <w:tcW w:w="2693" w:type="dxa"/>
            <w:shd w:val="clear" w:color="auto" w:fill="auto"/>
            <w:noWrap/>
            <w:hideMark/>
          </w:tcPr>
          <w:p w14:paraId="1A30FD1A" w14:textId="77777777" w:rsidR="004337AE" w:rsidRPr="00236F48" w:rsidRDefault="004337AE" w:rsidP="003D5B46">
            <w:pPr>
              <w:spacing w:line="360" w:lineRule="auto"/>
              <w:rPr>
                <w:rFonts w:asciiTheme="majorBidi" w:hAnsiTheme="majorBidi" w:cstheme="majorBidi"/>
              </w:rPr>
            </w:pPr>
            <w:r w:rsidRPr="00236F48">
              <w:rPr>
                <w:rFonts w:asciiTheme="majorBidi" w:hAnsiTheme="majorBidi" w:cstheme="majorBidi"/>
              </w:rPr>
              <w:t>Current cases</w:t>
            </w:r>
          </w:p>
        </w:tc>
        <w:tc>
          <w:tcPr>
            <w:tcW w:w="1422" w:type="dxa"/>
            <w:shd w:val="clear" w:color="auto" w:fill="auto"/>
            <w:noWrap/>
            <w:hideMark/>
          </w:tcPr>
          <w:p w14:paraId="646A9F24" w14:textId="77777777" w:rsidR="004337AE" w:rsidRPr="00236F48" w:rsidRDefault="004337AE" w:rsidP="003D5B46">
            <w:pPr>
              <w:spacing w:line="360" w:lineRule="auto"/>
              <w:jc w:val="right"/>
              <w:rPr>
                <w:rFonts w:asciiTheme="majorBidi" w:hAnsiTheme="majorBidi" w:cstheme="majorBidi"/>
              </w:rPr>
            </w:pPr>
            <w:r w:rsidRPr="00236F48">
              <w:rPr>
                <w:rFonts w:asciiTheme="majorBidi" w:hAnsiTheme="majorBidi" w:cstheme="majorBidi"/>
              </w:rPr>
              <w:t>491126</w:t>
            </w:r>
          </w:p>
        </w:tc>
        <w:tc>
          <w:tcPr>
            <w:tcW w:w="1281" w:type="dxa"/>
            <w:shd w:val="clear" w:color="auto" w:fill="auto"/>
            <w:noWrap/>
            <w:hideMark/>
          </w:tcPr>
          <w:p w14:paraId="696819F8" w14:textId="77777777" w:rsidR="004337AE" w:rsidRPr="00236F48" w:rsidRDefault="004337AE" w:rsidP="003D5B46">
            <w:pPr>
              <w:spacing w:line="360" w:lineRule="auto"/>
              <w:jc w:val="right"/>
              <w:rPr>
                <w:rFonts w:asciiTheme="majorBidi" w:hAnsiTheme="majorBidi" w:cstheme="majorBidi"/>
              </w:rPr>
            </w:pPr>
            <w:r w:rsidRPr="00236F48">
              <w:rPr>
                <w:rFonts w:asciiTheme="majorBidi" w:hAnsiTheme="majorBidi" w:cstheme="majorBidi"/>
              </w:rPr>
              <w:t>150818</w:t>
            </w:r>
          </w:p>
        </w:tc>
        <w:tc>
          <w:tcPr>
            <w:tcW w:w="1429" w:type="dxa"/>
            <w:shd w:val="clear" w:color="auto" w:fill="auto"/>
            <w:noWrap/>
            <w:hideMark/>
          </w:tcPr>
          <w:p w14:paraId="59B91C87" w14:textId="77777777" w:rsidR="004337AE" w:rsidRPr="00236F48" w:rsidRDefault="004337AE" w:rsidP="003D5B46">
            <w:pPr>
              <w:spacing w:line="360" w:lineRule="auto"/>
              <w:jc w:val="right"/>
              <w:rPr>
                <w:rFonts w:asciiTheme="majorBidi" w:hAnsiTheme="majorBidi" w:cstheme="majorBidi"/>
              </w:rPr>
            </w:pPr>
            <w:r w:rsidRPr="00236F48">
              <w:rPr>
                <w:rFonts w:asciiTheme="majorBidi" w:hAnsiTheme="majorBidi" w:cstheme="majorBidi"/>
              </w:rPr>
              <w:t>157809</w:t>
            </w:r>
          </w:p>
        </w:tc>
        <w:tc>
          <w:tcPr>
            <w:tcW w:w="1429" w:type="dxa"/>
            <w:shd w:val="clear" w:color="auto" w:fill="auto"/>
            <w:noWrap/>
            <w:hideMark/>
          </w:tcPr>
          <w:p w14:paraId="2D88544A" w14:textId="77777777" w:rsidR="004337AE" w:rsidRPr="00236F48" w:rsidRDefault="004337AE" w:rsidP="003D5B46">
            <w:pPr>
              <w:spacing w:line="360" w:lineRule="auto"/>
              <w:jc w:val="right"/>
              <w:rPr>
                <w:rFonts w:asciiTheme="majorBidi" w:hAnsiTheme="majorBidi" w:cstheme="majorBidi"/>
              </w:rPr>
            </w:pPr>
            <w:r w:rsidRPr="00236F48">
              <w:rPr>
                <w:rFonts w:asciiTheme="majorBidi" w:hAnsiTheme="majorBidi" w:cstheme="majorBidi"/>
              </w:rPr>
              <w:t>167500</w:t>
            </w:r>
          </w:p>
        </w:tc>
        <w:tc>
          <w:tcPr>
            <w:tcW w:w="1429" w:type="dxa"/>
            <w:shd w:val="clear" w:color="auto" w:fill="auto"/>
            <w:noWrap/>
            <w:hideMark/>
          </w:tcPr>
          <w:p w14:paraId="62166E47" w14:textId="77777777" w:rsidR="004337AE" w:rsidRPr="00236F48" w:rsidRDefault="004337AE" w:rsidP="003D5B46">
            <w:pPr>
              <w:spacing w:line="360" w:lineRule="auto"/>
              <w:jc w:val="right"/>
              <w:rPr>
                <w:rFonts w:asciiTheme="majorBidi" w:hAnsiTheme="majorBidi" w:cstheme="majorBidi"/>
              </w:rPr>
            </w:pPr>
            <w:r w:rsidRPr="00236F48">
              <w:rPr>
                <w:rFonts w:asciiTheme="majorBidi" w:hAnsiTheme="majorBidi" w:cstheme="majorBidi"/>
              </w:rPr>
              <w:t>··</w:t>
            </w:r>
          </w:p>
        </w:tc>
        <w:tc>
          <w:tcPr>
            <w:tcW w:w="1281" w:type="dxa"/>
            <w:shd w:val="clear" w:color="auto" w:fill="auto"/>
            <w:noWrap/>
            <w:hideMark/>
          </w:tcPr>
          <w:p w14:paraId="11917A01" w14:textId="77777777" w:rsidR="004337AE" w:rsidRPr="00236F48" w:rsidRDefault="004337AE" w:rsidP="003D5B46">
            <w:pPr>
              <w:spacing w:line="360" w:lineRule="auto"/>
              <w:jc w:val="right"/>
              <w:rPr>
                <w:rFonts w:asciiTheme="majorBidi" w:hAnsiTheme="majorBidi" w:cstheme="majorBidi"/>
              </w:rPr>
            </w:pPr>
            <w:r w:rsidRPr="00236F48">
              <w:rPr>
                <w:rFonts w:asciiTheme="majorBidi" w:hAnsiTheme="majorBidi" w:cstheme="majorBidi"/>
              </w:rPr>
              <w:t>··</w:t>
            </w:r>
          </w:p>
        </w:tc>
      </w:tr>
      <w:tr w:rsidR="004337AE" w:rsidRPr="00236F48" w14:paraId="0610AFBD" w14:textId="77777777" w:rsidTr="004337AE">
        <w:trPr>
          <w:trHeight w:val="320"/>
          <w:jc w:val="center"/>
        </w:trPr>
        <w:tc>
          <w:tcPr>
            <w:tcW w:w="2044" w:type="dxa"/>
            <w:shd w:val="clear" w:color="auto" w:fill="auto"/>
            <w:noWrap/>
            <w:hideMark/>
          </w:tcPr>
          <w:p w14:paraId="10A619C7" w14:textId="55AADAC5" w:rsidR="004337AE" w:rsidRPr="00236F48" w:rsidRDefault="004337AE" w:rsidP="003D5B46">
            <w:pPr>
              <w:spacing w:line="360" w:lineRule="auto"/>
              <w:ind w:hanging="108"/>
              <w:rPr>
                <w:rFonts w:asciiTheme="majorBidi" w:hAnsiTheme="majorBidi" w:cstheme="majorBidi"/>
              </w:rPr>
            </w:pPr>
            <w:r w:rsidRPr="00236F48">
              <w:rPr>
                <w:rFonts w:asciiTheme="majorBidi" w:hAnsiTheme="majorBidi" w:cstheme="majorBidi"/>
                <w:lang w:val="en-US"/>
              </w:rPr>
              <w:t>Ghaffarzadegan</w:t>
            </w:r>
            <w:r w:rsidRPr="00236F48">
              <w:rPr>
                <w:rFonts w:asciiTheme="majorBidi" w:hAnsiTheme="majorBidi" w:cstheme="majorBidi"/>
                <w:lang w:val="en-US"/>
              </w:rPr>
              <w:fldChar w:fldCharType="begin"/>
            </w:r>
            <w:r w:rsidRPr="00236F48">
              <w:rPr>
                <w:rFonts w:asciiTheme="majorBidi" w:hAnsiTheme="majorBidi" w:cstheme="majorBidi"/>
                <w:lang w:val="en-US"/>
              </w:rPr>
              <w:instrText xml:space="preserve"> ADDIN ZOTERO_ITEM CSL_CITATION {"citationID":"sriHmtOr","properties":{"formattedCitation":"[17]","plainCitation":"[17]","noteIndex":0},"citationItems":[{"id":787,"uris":["http://zotero.org/users/5880623/items/KDVY8UPT"],"uri":["http://zotero.org/users/5880623/items/KDVY8UPT"],"itemData":{"id":787,"type":"webpage","title":"Simulation-based Estimation of the Spread of COVID-19 in Iran | medRxiv","URL":"https://www.medrxiv.org/content/10.1101/2020.03.22.20040956v1","author":[{"family":"Ghaffarzadegan","given":"Navid"},{"family":"Rahmandad","given":"Hazhir"}],"accessed":{"date-parts":[["2020",5,4]]}}}],"schema":"https://github.com/citation-style-language/schema/raw/master/csl-citation.json"} </w:instrText>
            </w:r>
            <w:r w:rsidRPr="00236F48">
              <w:rPr>
                <w:rFonts w:asciiTheme="majorBidi" w:hAnsiTheme="majorBidi" w:cstheme="majorBidi"/>
                <w:lang w:val="en-US"/>
              </w:rPr>
              <w:fldChar w:fldCharType="separate"/>
            </w:r>
            <w:r w:rsidR="0029362E" w:rsidRPr="00236F48">
              <w:rPr>
                <w:rFonts w:asciiTheme="majorBidi" w:hAnsiTheme="majorBidi" w:cstheme="majorBidi"/>
              </w:rPr>
              <w:t>[17]</w:t>
            </w:r>
            <w:r w:rsidRPr="00236F48">
              <w:rPr>
                <w:rFonts w:asciiTheme="majorBidi" w:hAnsiTheme="majorBidi" w:cstheme="majorBidi"/>
                <w:lang w:val="en-US"/>
              </w:rPr>
              <w:fldChar w:fldCharType="end"/>
            </w:r>
          </w:p>
        </w:tc>
        <w:tc>
          <w:tcPr>
            <w:tcW w:w="1276" w:type="dxa"/>
            <w:shd w:val="clear" w:color="auto" w:fill="auto"/>
            <w:noWrap/>
            <w:hideMark/>
          </w:tcPr>
          <w:p w14:paraId="4F37AF00" w14:textId="77777777" w:rsidR="004337AE" w:rsidRPr="00236F48" w:rsidRDefault="004337AE" w:rsidP="003D5B46">
            <w:pPr>
              <w:spacing w:line="360" w:lineRule="auto"/>
              <w:rPr>
                <w:rFonts w:asciiTheme="majorBidi" w:hAnsiTheme="majorBidi" w:cstheme="majorBidi"/>
              </w:rPr>
            </w:pPr>
            <w:r w:rsidRPr="00236F48">
              <w:rPr>
                <w:rFonts w:asciiTheme="majorBidi" w:hAnsiTheme="majorBidi" w:cstheme="majorBidi"/>
              </w:rPr>
              <w:t xml:space="preserve">S2P1 </w:t>
            </w:r>
            <w:r w:rsidRPr="00236F48">
              <w:rPr>
                <w:rFonts w:asciiTheme="majorBidi" w:hAnsiTheme="majorBidi" w:cstheme="majorBidi"/>
                <w:vertAlign w:val="superscript"/>
              </w:rPr>
              <w:t>(h)</w:t>
            </w:r>
          </w:p>
        </w:tc>
        <w:tc>
          <w:tcPr>
            <w:tcW w:w="2693" w:type="dxa"/>
            <w:shd w:val="clear" w:color="auto" w:fill="auto"/>
            <w:noWrap/>
            <w:hideMark/>
          </w:tcPr>
          <w:p w14:paraId="26416652" w14:textId="77777777" w:rsidR="004337AE" w:rsidRPr="00236F48" w:rsidRDefault="004337AE" w:rsidP="003D5B46">
            <w:pPr>
              <w:spacing w:line="360" w:lineRule="auto"/>
              <w:rPr>
                <w:rFonts w:asciiTheme="majorBidi" w:hAnsiTheme="majorBidi" w:cstheme="majorBidi"/>
              </w:rPr>
            </w:pPr>
            <w:r w:rsidRPr="00236F48">
              <w:rPr>
                <w:rFonts w:asciiTheme="majorBidi" w:hAnsiTheme="majorBidi" w:cstheme="majorBidi"/>
              </w:rPr>
              <w:t>Current cases</w:t>
            </w:r>
          </w:p>
        </w:tc>
        <w:tc>
          <w:tcPr>
            <w:tcW w:w="1422" w:type="dxa"/>
            <w:shd w:val="clear" w:color="auto" w:fill="auto"/>
            <w:noWrap/>
            <w:hideMark/>
          </w:tcPr>
          <w:p w14:paraId="35FF3108" w14:textId="77777777" w:rsidR="004337AE" w:rsidRPr="00236F48" w:rsidRDefault="004337AE" w:rsidP="003D5B46">
            <w:pPr>
              <w:spacing w:line="360" w:lineRule="auto"/>
              <w:jc w:val="right"/>
              <w:rPr>
                <w:rFonts w:asciiTheme="majorBidi" w:hAnsiTheme="majorBidi" w:cstheme="majorBidi"/>
              </w:rPr>
            </w:pPr>
            <w:r w:rsidRPr="00236F48">
              <w:rPr>
                <w:rFonts w:asciiTheme="majorBidi" w:hAnsiTheme="majorBidi" w:cstheme="majorBidi"/>
              </w:rPr>
              <w:t>491126</w:t>
            </w:r>
          </w:p>
        </w:tc>
        <w:tc>
          <w:tcPr>
            <w:tcW w:w="1281" w:type="dxa"/>
            <w:shd w:val="clear" w:color="auto" w:fill="auto"/>
            <w:noWrap/>
            <w:hideMark/>
          </w:tcPr>
          <w:p w14:paraId="1A08C033" w14:textId="77777777" w:rsidR="004337AE" w:rsidRPr="00236F48" w:rsidRDefault="004337AE" w:rsidP="003D5B46">
            <w:pPr>
              <w:spacing w:line="360" w:lineRule="auto"/>
              <w:jc w:val="right"/>
              <w:rPr>
                <w:rFonts w:asciiTheme="majorBidi" w:hAnsiTheme="majorBidi" w:cstheme="majorBidi"/>
              </w:rPr>
            </w:pPr>
            <w:r w:rsidRPr="00236F48">
              <w:rPr>
                <w:rFonts w:asciiTheme="majorBidi" w:hAnsiTheme="majorBidi" w:cstheme="majorBidi"/>
              </w:rPr>
              <w:t>277846</w:t>
            </w:r>
          </w:p>
        </w:tc>
        <w:tc>
          <w:tcPr>
            <w:tcW w:w="1429" w:type="dxa"/>
            <w:shd w:val="clear" w:color="auto" w:fill="auto"/>
            <w:noWrap/>
            <w:hideMark/>
          </w:tcPr>
          <w:p w14:paraId="5CC21228" w14:textId="77777777" w:rsidR="004337AE" w:rsidRPr="00236F48" w:rsidRDefault="004337AE" w:rsidP="003D5B46">
            <w:pPr>
              <w:spacing w:line="360" w:lineRule="auto"/>
              <w:jc w:val="right"/>
              <w:rPr>
                <w:rFonts w:asciiTheme="majorBidi" w:hAnsiTheme="majorBidi" w:cstheme="majorBidi"/>
              </w:rPr>
            </w:pPr>
            <w:r w:rsidRPr="00236F48">
              <w:rPr>
                <w:rFonts w:asciiTheme="majorBidi" w:hAnsiTheme="majorBidi" w:cstheme="majorBidi"/>
              </w:rPr>
              <w:t>261864</w:t>
            </w:r>
          </w:p>
        </w:tc>
        <w:tc>
          <w:tcPr>
            <w:tcW w:w="1429" w:type="dxa"/>
            <w:shd w:val="clear" w:color="auto" w:fill="auto"/>
            <w:noWrap/>
            <w:hideMark/>
          </w:tcPr>
          <w:p w14:paraId="1C3F7A20" w14:textId="77777777" w:rsidR="004337AE" w:rsidRPr="00236F48" w:rsidRDefault="004337AE" w:rsidP="003D5B46">
            <w:pPr>
              <w:spacing w:line="360" w:lineRule="auto"/>
              <w:jc w:val="right"/>
              <w:rPr>
                <w:rFonts w:asciiTheme="majorBidi" w:hAnsiTheme="majorBidi" w:cstheme="majorBidi"/>
              </w:rPr>
            </w:pPr>
            <w:r w:rsidRPr="00236F48">
              <w:rPr>
                <w:rFonts w:asciiTheme="majorBidi" w:hAnsiTheme="majorBidi" w:cstheme="majorBidi"/>
              </w:rPr>
              <w:t>158041</w:t>
            </w:r>
          </w:p>
        </w:tc>
        <w:tc>
          <w:tcPr>
            <w:tcW w:w="1429" w:type="dxa"/>
            <w:shd w:val="clear" w:color="auto" w:fill="auto"/>
            <w:noWrap/>
            <w:hideMark/>
          </w:tcPr>
          <w:p w14:paraId="4A3CDF30" w14:textId="77777777" w:rsidR="004337AE" w:rsidRPr="00236F48" w:rsidRDefault="004337AE" w:rsidP="003D5B46">
            <w:pPr>
              <w:spacing w:line="360" w:lineRule="auto"/>
              <w:jc w:val="right"/>
              <w:rPr>
                <w:rFonts w:asciiTheme="majorBidi" w:hAnsiTheme="majorBidi" w:cstheme="majorBidi"/>
              </w:rPr>
            </w:pPr>
            <w:r w:rsidRPr="00236F48">
              <w:rPr>
                <w:rFonts w:asciiTheme="majorBidi" w:hAnsiTheme="majorBidi" w:cstheme="majorBidi"/>
              </w:rPr>
              <w:t>··</w:t>
            </w:r>
          </w:p>
        </w:tc>
        <w:tc>
          <w:tcPr>
            <w:tcW w:w="1281" w:type="dxa"/>
            <w:shd w:val="clear" w:color="auto" w:fill="auto"/>
            <w:noWrap/>
            <w:hideMark/>
          </w:tcPr>
          <w:p w14:paraId="1C4B0BCE" w14:textId="77777777" w:rsidR="004337AE" w:rsidRPr="00236F48" w:rsidRDefault="004337AE" w:rsidP="003D5B46">
            <w:pPr>
              <w:spacing w:line="360" w:lineRule="auto"/>
              <w:jc w:val="right"/>
              <w:rPr>
                <w:rFonts w:asciiTheme="majorBidi" w:hAnsiTheme="majorBidi" w:cstheme="majorBidi"/>
              </w:rPr>
            </w:pPr>
            <w:r w:rsidRPr="00236F48">
              <w:rPr>
                <w:rFonts w:asciiTheme="majorBidi" w:hAnsiTheme="majorBidi" w:cstheme="majorBidi"/>
              </w:rPr>
              <w:t>··</w:t>
            </w:r>
          </w:p>
        </w:tc>
      </w:tr>
      <w:tr w:rsidR="004337AE" w:rsidRPr="00236F48" w14:paraId="364FDD04" w14:textId="77777777" w:rsidTr="004337AE">
        <w:trPr>
          <w:trHeight w:val="320"/>
          <w:jc w:val="center"/>
        </w:trPr>
        <w:tc>
          <w:tcPr>
            <w:tcW w:w="2044" w:type="dxa"/>
            <w:shd w:val="clear" w:color="auto" w:fill="auto"/>
            <w:noWrap/>
            <w:hideMark/>
          </w:tcPr>
          <w:p w14:paraId="4932873A" w14:textId="68FA45F6" w:rsidR="004337AE" w:rsidRPr="00236F48" w:rsidRDefault="004337AE" w:rsidP="003D5B46">
            <w:pPr>
              <w:spacing w:line="360" w:lineRule="auto"/>
              <w:ind w:hanging="108"/>
              <w:rPr>
                <w:rFonts w:asciiTheme="majorBidi" w:hAnsiTheme="majorBidi" w:cstheme="majorBidi"/>
              </w:rPr>
            </w:pPr>
            <w:r w:rsidRPr="00236F48">
              <w:rPr>
                <w:rFonts w:asciiTheme="majorBidi" w:hAnsiTheme="majorBidi" w:cstheme="majorBidi"/>
                <w:lang w:val="en-US"/>
              </w:rPr>
              <w:t>Ghaffarzadegan</w:t>
            </w:r>
            <w:r w:rsidRPr="00236F48">
              <w:rPr>
                <w:rFonts w:asciiTheme="majorBidi" w:hAnsiTheme="majorBidi" w:cstheme="majorBidi"/>
                <w:lang w:val="en-US"/>
              </w:rPr>
              <w:fldChar w:fldCharType="begin"/>
            </w:r>
            <w:r w:rsidRPr="00236F48">
              <w:rPr>
                <w:rFonts w:asciiTheme="majorBidi" w:hAnsiTheme="majorBidi" w:cstheme="majorBidi"/>
                <w:lang w:val="en-US"/>
              </w:rPr>
              <w:instrText xml:space="preserve"> ADDIN ZOTERO_ITEM CSL_CITATION {"citationID":"jCZLKVQN","properties":{"formattedCitation":"[17]","plainCitation":"[17]","noteIndex":0},"citationItems":[{"id":787,"uris":["http://zotero.org/users/5880623/items/KDVY8UPT"],"uri":["http://zotero.org/users/5880623/items/KDVY8UPT"],"itemData":{"id":787,"type":"webpage","title":"Simulation-based Estimation of the Spread of COVID-19 in Iran | medRxiv","URL":"https://www.medrxiv.org/content/10.1101/2020.03.22.20040956v1","author":[{"family":"Ghaffarzadegan","given":"Navid"},{"family":"Rahmandad","given":"Hazhir"}],"accessed":{"date-parts":[["2020",5,4]]}}}],"schema":"https://github.com/citation-style-language/schema/raw/master/csl-citation.json"} </w:instrText>
            </w:r>
            <w:r w:rsidRPr="00236F48">
              <w:rPr>
                <w:rFonts w:asciiTheme="majorBidi" w:hAnsiTheme="majorBidi" w:cstheme="majorBidi"/>
                <w:lang w:val="en-US"/>
              </w:rPr>
              <w:fldChar w:fldCharType="separate"/>
            </w:r>
            <w:r w:rsidR="0029362E" w:rsidRPr="00236F48">
              <w:rPr>
                <w:rFonts w:asciiTheme="majorBidi" w:hAnsiTheme="majorBidi" w:cstheme="majorBidi"/>
              </w:rPr>
              <w:t>[17]</w:t>
            </w:r>
            <w:r w:rsidRPr="00236F48">
              <w:rPr>
                <w:rFonts w:asciiTheme="majorBidi" w:hAnsiTheme="majorBidi" w:cstheme="majorBidi"/>
                <w:lang w:val="en-US"/>
              </w:rPr>
              <w:fldChar w:fldCharType="end"/>
            </w:r>
          </w:p>
        </w:tc>
        <w:tc>
          <w:tcPr>
            <w:tcW w:w="1276" w:type="dxa"/>
            <w:shd w:val="clear" w:color="auto" w:fill="auto"/>
            <w:noWrap/>
            <w:hideMark/>
          </w:tcPr>
          <w:p w14:paraId="327AA44C" w14:textId="77777777" w:rsidR="004337AE" w:rsidRPr="00236F48" w:rsidRDefault="004337AE" w:rsidP="003D5B46">
            <w:pPr>
              <w:spacing w:line="360" w:lineRule="auto"/>
              <w:rPr>
                <w:rFonts w:asciiTheme="majorBidi" w:hAnsiTheme="majorBidi" w:cstheme="majorBidi"/>
              </w:rPr>
            </w:pPr>
            <w:r w:rsidRPr="00236F48">
              <w:rPr>
                <w:rFonts w:asciiTheme="majorBidi" w:hAnsiTheme="majorBidi" w:cstheme="majorBidi"/>
              </w:rPr>
              <w:t xml:space="preserve">S2P2 </w:t>
            </w:r>
            <w:r w:rsidRPr="00236F48">
              <w:rPr>
                <w:rFonts w:asciiTheme="majorBidi" w:hAnsiTheme="majorBidi" w:cstheme="majorBidi"/>
                <w:vertAlign w:val="superscript"/>
              </w:rPr>
              <w:t>(i)</w:t>
            </w:r>
          </w:p>
        </w:tc>
        <w:tc>
          <w:tcPr>
            <w:tcW w:w="2693" w:type="dxa"/>
            <w:shd w:val="clear" w:color="auto" w:fill="auto"/>
            <w:noWrap/>
            <w:hideMark/>
          </w:tcPr>
          <w:p w14:paraId="25FDC47D" w14:textId="77777777" w:rsidR="004337AE" w:rsidRPr="00236F48" w:rsidRDefault="004337AE" w:rsidP="003D5B46">
            <w:pPr>
              <w:spacing w:line="360" w:lineRule="auto"/>
              <w:rPr>
                <w:rFonts w:asciiTheme="majorBidi" w:hAnsiTheme="majorBidi" w:cstheme="majorBidi"/>
              </w:rPr>
            </w:pPr>
            <w:r w:rsidRPr="00236F48">
              <w:rPr>
                <w:rFonts w:asciiTheme="majorBidi" w:hAnsiTheme="majorBidi" w:cstheme="majorBidi"/>
              </w:rPr>
              <w:t>Current cases</w:t>
            </w:r>
          </w:p>
        </w:tc>
        <w:tc>
          <w:tcPr>
            <w:tcW w:w="1422" w:type="dxa"/>
            <w:shd w:val="clear" w:color="auto" w:fill="auto"/>
            <w:noWrap/>
            <w:hideMark/>
          </w:tcPr>
          <w:p w14:paraId="1367B0D3" w14:textId="77777777" w:rsidR="004337AE" w:rsidRPr="00236F48" w:rsidRDefault="004337AE" w:rsidP="003D5B46">
            <w:pPr>
              <w:spacing w:line="360" w:lineRule="auto"/>
              <w:jc w:val="right"/>
              <w:rPr>
                <w:rFonts w:asciiTheme="majorBidi" w:hAnsiTheme="majorBidi" w:cstheme="majorBidi"/>
              </w:rPr>
            </w:pPr>
            <w:r w:rsidRPr="00236F48">
              <w:rPr>
                <w:rFonts w:asciiTheme="majorBidi" w:hAnsiTheme="majorBidi" w:cstheme="majorBidi"/>
              </w:rPr>
              <w:t>491126</w:t>
            </w:r>
          </w:p>
        </w:tc>
        <w:tc>
          <w:tcPr>
            <w:tcW w:w="1281" w:type="dxa"/>
            <w:shd w:val="clear" w:color="auto" w:fill="auto"/>
            <w:noWrap/>
            <w:hideMark/>
          </w:tcPr>
          <w:p w14:paraId="0BF75816" w14:textId="77777777" w:rsidR="004337AE" w:rsidRPr="00236F48" w:rsidRDefault="004337AE" w:rsidP="003D5B46">
            <w:pPr>
              <w:spacing w:line="360" w:lineRule="auto"/>
              <w:jc w:val="right"/>
              <w:rPr>
                <w:rFonts w:asciiTheme="majorBidi" w:hAnsiTheme="majorBidi" w:cstheme="majorBidi"/>
              </w:rPr>
            </w:pPr>
            <w:r w:rsidRPr="00236F48">
              <w:rPr>
                <w:rFonts w:asciiTheme="majorBidi" w:hAnsiTheme="majorBidi" w:cstheme="majorBidi"/>
              </w:rPr>
              <w:t>150818</w:t>
            </w:r>
          </w:p>
        </w:tc>
        <w:tc>
          <w:tcPr>
            <w:tcW w:w="1429" w:type="dxa"/>
            <w:shd w:val="clear" w:color="auto" w:fill="auto"/>
            <w:noWrap/>
            <w:hideMark/>
          </w:tcPr>
          <w:p w14:paraId="2AFAF7C5" w14:textId="77777777" w:rsidR="004337AE" w:rsidRPr="00236F48" w:rsidRDefault="004337AE" w:rsidP="003D5B46">
            <w:pPr>
              <w:spacing w:line="360" w:lineRule="auto"/>
              <w:jc w:val="right"/>
              <w:rPr>
                <w:rFonts w:asciiTheme="majorBidi" w:hAnsiTheme="majorBidi" w:cstheme="majorBidi"/>
              </w:rPr>
            </w:pPr>
            <w:r w:rsidRPr="00236F48">
              <w:rPr>
                <w:rFonts w:asciiTheme="majorBidi" w:hAnsiTheme="majorBidi" w:cstheme="majorBidi"/>
              </w:rPr>
              <w:t>119971</w:t>
            </w:r>
          </w:p>
        </w:tc>
        <w:tc>
          <w:tcPr>
            <w:tcW w:w="1429" w:type="dxa"/>
            <w:shd w:val="clear" w:color="auto" w:fill="auto"/>
            <w:noWrap/>
            <w:hideMark/>
          </w:tcPr>
          <w:p w14:paraId="790007BF" w14:textId="77777777" w:rsidR="004337AE" w:rsidRPr="00236F48" w:rsidRDefault="004337AE" w:rsidP="003D5B46">
            <w:pPr>
              <w:spacing w:line="360" w:lineRule="auto"/>
              <w:jc w:val="right"/>
              <w:rPr>
                <w:rFonts w:asciiTheme="majorBidi" w:hAnsiTheme="majorBidi" w:cstheme="majorBidi"/>
              </w:rPr>
            </w:pPr>
            <w:r w:rsidRPr="00236F48">
              <w:rPr>
                <w:rFonts w:asciiTheme="majorBidi" w:hAnsiTheme="majorBidi" w:cstheme="majorBidi"/>
              </w:rPr>
              <w:t>49935</w:t>
            </w:r>
          </w:p>
        </w:tc>
        <w:tc>
          <w:tcPr>
            <w:tcW w:w="1429" w:type="dxa"/>
            <w:shd w:val="clear" w:color="auto" w:fill="auto"/>
            <w:noWrap/>
            <w:hideMark/>
          </w:tcPr>
          <w:p w14:paraId="113619A9" w14:textId="77777777" w:rsidR="004337AE" w:rsidRPr="00236F48" w:rsidRDefault="004337AE" w:rsidP="003D5B46">
            <w:pPr>
              <w:spacing w:line="360" w:lineRule="auto"/>
              <w:jc w:val="right"/>
              <w:rPr>
                <w:rFonts w:asciiTheme="majorBidi" w:hAnsiTheme="majorBidi" w:cstheme="majorBidi"/>
              </w:rPr>
            </w:pPr>
            <w:r w:rsidRPr="00236F48">
              <w:rPr>
                <w:rFonts w:asciiTheme="majorBidi" w:hAnsiTheme="majorBidi" w:cstheme="majorBidi"/>
              </w:rPr>
              <w:t>··</w:t>
            </w:r>
          </w:p>
        </w:tc>
        <w:tc>
          <w:tcPr>
            <w:tcW w:w="1281" w:type="dxa"/>
            <w:shd w:val="clear" w:color="auto" w:fill="auto"/>
            <w:noWrap/>
            <w:hideMark/>
          </w:tcPr>
          <w:p w14:paraId="638311D4" w14:textId="77777777" w:rsidR="004337AE" w:rsidRPr="00236F48" w:rsidRDefault="004337AE" w:rsidP="003D5B46">
            <w:pPr>
              <w:spacing w:line="360" w:lineRule="auto"/>
              <w:jc w:val="right"/>
              <w:rPr>
                <w:rFonts w:asciiTheme="majorBidi" w:hAnsiTheme="majorBidi" w:cstheme="majorBidi"/>
              </w:rPr>
            </w:pPr>
            <w:r w:rsidRPr="00236F48">
              <w:rPr>
                <w:rFonts w:asciiTheme="majorBidi" w:hAnsiTheme="majorBidi" w:cstheme="majorBidi"/>
              </w:rPr>
              <w:t>··</w:t>
            </w:r>
          </w:p>
        </w:tc>
      </w:tr>
      <w:tr w:rsidR="004337AE" w:rsidRPr="00236F48" w14:paraId="10763E70" w14:textId="77777777" w:rsidTr="004337AE">
        <w:trPr>
          <w:trHeight w:val="320"/>
          <w:jc w:val="center"/>
        </w:trPr>
        <w:tc>
          <w:tcPr>
            <w:tcW w:w="2044" w:type="dxa"/>
            <w:shd w:val="clear" w:color="auto" w:fill="auto"/>
            <w:noWrap/>
            <w:hideMark/>
          </w:tcPr>
          <w:p w14:paraId="30DEA49E" w14:textId="4F325EA1" w:rsidR="004337AE" w:rsidRPr="00236F48" w:rsidRDefault="004337AE" w:rsidP="003D5B46">
            <w:pPr>
              <w:spacing w:line="360" w:lineRule="auto"/>
              <w:ind w:hanging="108"/>
              <w:rPr>
                <w:rFonts w:asciiTheme="majorBidi" w:hAnsiTheme="majorBidi" w:cstheme="majorBidi"/>
              </w:rPr>
            </w:pPr>
            <w:r w:rsidRPr="00236F48">
              <w:rPr>
                <w:rFonts w:asciiTheme="majorBidi" w:hAnsiTheme="majorBidi" w:cstheme="majorBidi"/>
                <w:lang w:val="en-US"/>
              </w:rPr>
              <w:t>Ghaffarzadegan</w:t>
            </w:r>
            <w:r w:rsidRPr="00236F48">
              <w:rPr>
                <w:rFonts w:asciiTheme="majorBidi" w:hAnsiTheme="majorBidi" w:cstheme="majorBidi"/>
                <w:lang w:val="en-US"/>
              </w:rPr>
              <w:fldChar w:fldCharType="begin"/>
            </w:r>
            <w:r w:rsidRPr="00236F48">
              <w:rPr>
                <w:rFonts w:asciiTheme="majorBidi" w:hAnsiTheme="majorBidi" w:cstheme="majorBidi"/>
                <w:lang w:val="en-US"/>
              </w:rPr>
              <w:instrText xml:space="preserve"> ADDIN ZOTERO_ITEM CSL_CITATION {"citationID":"9WaoBn26","properties":{"formattedCitation":"[17]","plainCitation":"[17]","noteIndex":0},"citationItems":[{"id":787,"uris":["http://zotero.org/users/5880623/items/KDVY8UPT"],"uri":["http://zotero.org/users/5880623/items/KDVY8UPT"],"itemData":{"id":787,"type":"webpage","title":"Simulation-based Estimation of the Spread of COVID-19 in Iran | medRxiv","URL":"https://www.medrxiv.org/content/10.1101/2020.03.22.20040956v1","author":[{"family":"Ghaffarzadegan","given":"Navid"},{"family":"Rahmandad","given":"Hazhir"}],"accessed":{"date-parts":[["2020",5,4]]}}}],"schema":"https://github.com/citation-style-language/schema/raw/master/csl-citation.json"} </w:instrText>
            </w:r>
            <w:r w:rsidRPr="00236F48">
              <w:rPr>
                <w:rFonts w:asciiTheme="majorBidi" w:hAnsiTheme="majorBidi" w:cstheme="majorBidi"/>
                <w:lang w:val="en-US"/>
              </w:rPr>
              <w:fldChar w:fldCharType="separate"/>
            </w:r>
            <w:r w:rsidR="0029362E" w:rsidRPr="00236F48">
              <w:rPr>
                <w:rFonts w:asciiTheme="majorBidi" w:hAnsiTheme="majorBidi" w:cstheme="majorBidi"/>
              </w:rPr>
              <w:t>[17]</w:t>
            </w:r>
            <w:r w:rsidRPr="00236F48">
              <w:rPr>
                <w:rFonts w:asciiTheme="majorBidi" w:hAnsiTheme="majorBidi" w:cstheme="majorBidi"/>
                <w:lang w:val="en-US"/>
              </w:rPr>
              <w:fldChar w:fldCharType="end"/>
            </w:r>
          </w:p>
        </w:tc>
        <w:tc>
          <w:tcPr>
            <w:tcW w:w="1276" w:type="dxa"/>
            <w:shd w:val="clear" w:color="auto" w:fill="auto"/>
            <w:noWrap/>
            <w:hideMark/>
          </w:tcPr>
          <w:p w14:paraId="685E03C8" w14:textId="77777777" w:rsidR="004337AE" w:rsidRPr="00236F48" w:rsidRDefault="004337AE" w:rsidP="003D5B46">
            <w:pPr>
              <w:spacing w:line="360" w:lineRule="auto"/>
              <w:rPr>
                <w:rFonts w:asciiTheme="majorBidi" w:hAnsiTheme="majorBidi" w:cstheme="majorBidi"/>
              </w:rPr>
            </w:pPr>
            <w:r w:rsidRPr="00236F48">
              <w:rPr>
                <w:rFonts w:asciiTheme="majorBidi" w:hAnsiTheme="majorBidi" w:cstheme="majorBidi"/>
              </w:rPr>
              <w:t xml:space="preserve">S3P1 </w:t>
            </w:r>
            <w:r w:rsidRPr="00236F48">
              <w:rPr>
                <w:rFonts w:asciiTheme="majorBidi" w:hAnsiTheme="majorBidi" w:cstheme="majorBidi"/>
                <w:vertAlign w:val="superscript"/>
              </w:rPr>
              <w:t>(j)</w:t>
            </w:r>
          </w:p>
        </w:tc>
        <w:tc>
          <w:tcPr>
            <w:tcW w:w="2693" w:type="dxa"/>
            <w:shd w:val="clear" w:color="auto" w:fill="auto"/>
            <w:noWrap/>
            <w:hideMark/>
          </w:tcPr>
          <w:p w14:paraId="79C40D4F" w14:textId="77777777" w:rsidR="004337AE" w:rsidRPr="00236F48" w:rsidRDefault="004337AE" w:rsidP="003D5B46">
            <w:pPr>
              <w:spacing w:line="360" w:lineRule="auto"/>
              <w:rPr>
                <w:rFonts w:asciiTheme="majorBidi" w:hAnsiTheme="majorBidi" w:cstheme="majorBidi"/>
              </w:rPr>
            </w:pPr>
            <w:r w:rsidRPr="00236F48">
              <w:rPr>
                <w:rFonts w:asciiTheme="majorBidi" w:hAnsiTheme="majorBidi" w:cstheme="majorBidi"/>
              </w:rPr>
              <w:t>Current cases</w:t>
            </w:r>
          </w:p>
        </w:tc>
        <w:tc>
          <w:tcPr>
            <w:tcW w:w="1422" w:type="dxa"/>
            <w:shd w:val="clear" w:color="auto" w:fill="auto"/>
            <w:noWrap/>
            <w:hideMark/>
          </w:tcPr>
          <w:p w14:paraId="713F80FD" w14:textId="77777777" w:rsidR="004337AE" w:rsidRPr="00236F48" w:rsidRDefault="004337AE" w:rsidP="003D5B46">
            <w:pPr>
              <w:spacing w:line="360" w:lineRule="auto"/>
              <w:jc w:val="right"/>
              <w:rPr>
                <w:rFonts w:asciiTheme="majorBidi" w:hAnsiTheme="majorBidi" w:cstheme="majorBidi"/>
              </w:rPr>
            </w:pPr>
            <w:r w:rsidRPr="00236F48">
              <w:rPr>
                <w:rFonts w:asciiTheme="majorBidi" w:hAnsiTheme="majorBidi" w:cstheme="majorBidi"/>
              </w:rPr>
              <w:t>491126</w:t>
            </w:r>
          </w:p>
        </w:tc>
        <w:tc>
          <w:tcPr>
            <w:tcW w:w="1281" w:type="dxa"/>
            <w:shd w:val="clear" w:color="auto" w:fill="auto"/>
            <w:noWrap/>
            <w:hideMark/>
          </w:tcPr>
          <w:p w14:paraId="2C445C54" w14:textId="77777777" w:rsidR="004337AE" w:rsidRPr="00236F48" w:rsidRDefault="004337AE" w:rsidP="003D5B46">
            <w:pPr>
              <w:spacing w:line="360" w:lineRule="auto"/>
              <w:jc w:val="right"/>
              <w:rPr>
                <w:rFonts w:asciiTheme="majorBidi" w:hAnsiTheme="majorBidi" w:cstheme="majorBidi"/>
              </w:rPr>
            </w:pPr>
            <w:r w:rsidRPr="00236F48">
              <w:rPr>
                <w:rFonts w:asciiTheme="majorBidi" w:hAnsiTheme="majorBidi" w:cstheme="majorBidi"/>
              </w:rPr>
              <w:t>277846</w:t>
            </w:r>
          </w:p>
        </w:tc>
        <w:tc>
          <w:tcPr>
            <w:tcW w:w="1429" w:type="dxa"/>
            <w:shd w:val="clear" w:color="auto" w:fill="auto"/>
            <w:noWrap/>
            <w:hideMark/>
          </w:tcPr>
          <w:p w14:paraId="5596C414" w14:textId="77777777" w:rsidR="004337AE" w:rsidRPr="00236F48" w:rsidRDefault="004337AE" w:rsidP="003D5B46">
            <w:pPr>
              <w:spacing w:line="360" w:lineRule="auto"/>
              <w:jc w:val="right"/>
              <w:rPr>
                <w:rFonts w:asciiTheme="majorBidi" w:hAnsiTheme="majorBidi" w:cstheme="majorBidi"/>
              </w:rPr>
            </w:pPr>
            <w:r w:rsidRPr="00236F48">
              <w:rPr>
                <w:rFonts w:asciiTheme="majorBidi" w:hAnsiTheme="majorBidi" w:cstheme="majorBidi"/>
              </w:rPr>
              <w:t>228080</w:t>
            </w:r>
          </w:p>
        </w:tc>
        <w:tc>
          <w:tcPr>
            <w:tcW w:w="1429" w:type="dxa"/>
            <w:shd w:val="clear" w:color="auto" w:fill="auto"/>
            <w:noWrap/>
            <w:hideMark/>
          </w:tcPr>
          <w:p w14:paraId="13ED0AA3" w14:textId="77777777" w:rsidR="004337AE" w:rsidRPr="00236F48" w:rsidRDefault="004337AE" w:rsidP="003D5B46">
            <w:pPr>
              <w:spacing w:line="360" w:lineRule="auto"/>
              <w:jc w:val="right"/>
              <w:rPr>
                <w:rFonts w:asciiTheme="majorBidi" w:hAnsiTheme="majorBidi" w:cstheme="majorBidi"/>
              </w:rPr>
            </w:pPr>
            <w:r w:rsidRPr="00236F48">
              <w:rPr>
                <w:rFonts w:asciiTheme="majorBidi" w:hAnsiTheme="majorBidi" w:cstheme="majorBidi"/>
              </w:rPr>
              <w:t>63448</w:t>
            </w:r>
          </w:p>
        </w:tc>
        <w:tc>
          <w:tcPr>
            <w:tcW w:w="1429" w:type="dxa"/>
            <w:shd w:val="clear" w:color="auto" w:fill="auto"/>
            <w:noWrap/>
            <w:hideMark/>
          </w:tcPr>
          <w:p w14:paraId="07BDBAC0" w14:textId="77777777" w:rsidR="004337AE" w:rsidRPr="00236F48" w:rsidRDefault="004337AE" w:rsidP="003D5B46">
            <w:pPr>
              <w:spacing w:line="360" w:lineRule="auto"/>
              <w:jc w:val="right"/>
              <w:rPr>
                <w:rFonts w:asciiTheme="majorBidi" w:hAnsiTheme="majorBidi" w:cstheme="majorBidi"/>
              </w:rPr>
            </w:pPr>
            <w:r w:rsidRPr="00236F48">
              <w:rPr>
                <w:rFonts w:asciiTheme="majorBidi" w:hAnsiTheme="majorBidi" w:cstheme="majorBidi"/>
              </w:rPr>
              <w:t>··</w:t>
            </w:r>
          </w:p>
        </w:tc>
        <w:tc>
          <w:tcPr>
            <w:tcW w:w="1281" w:type="dxa"/>
            <w:shd w:val="clear" w:color="auto" w:fill="auto"/>
            <w:noWrap/>
            <w:hideMark/>
          </w:tcPr>
          <w:p w14:paraId="14B21FAF" w14:textId="77777777" w:rsidR="004337AE" w:rsidRPr="00236F48" w:rsidRDefault="004337AE" w:rsidP="003D5B46">
            <w:pPr>
              <w:spacing w:line="360" w:lineRule="auto"/>
              <w:jc w:val="right"/>
              <w:rPr>
                <w:rFonts w:asciiTheme="majorBidi" w:hAnsiTheme="majorBidi" w:cstheme="majorBidi"/>
              </w:rPr>
            </w:pPr>
            <w:r w:rsidRPr="00236F48">
              <w:rPr>
                <w:rFonts w:asciiTheme="majorBidi" w:hAnsiTheme="majorBidi" w:cstheme="majorBidi"/>
              </w:rPr>
              <w:t>··</w:t>
            </w:r>
          </w:p>
        </w:tc>
      </w:tr>
      <w:tr w:rsidR="004337AE" w:rsidRPr="00236F48" w14:paraId="05F4185A" w14:textId="77777777" w:rsidTr="004337AE">
        <w:trPr>
          <w:trHeight w:val="320"/>
          <w:jc w:val="center"/>
        </w:trPr>
        <w:tc>
          <w:tcPr>
            <w:tcW w:w="2044" w:type="dxa"/>
            <w:shd w:val="clear" w:color="auto" w:fill="auto"/>
            <w:noWrap/>
            <w:hideMark/>
          </w:tcPr>
          <w:p w14:paraId="23461B91" w14:textId="6995B082" w:rsidR="004337AE" w:rsidRPr="00236F48" w:rsidRDefault="004337AE" w:rsidP="003D5B46">
            <w:pPr>
              <w:spacing w:line="360" w:lineRule="auto"/>
              <w:ind w:hanging="108"/>
              <w:rPr>
                <w:rFonts w:asciiTheme="majorBidi" w:hAnsiTheme="majorBidi" w:cstheme="majorBidi"/>
              </w:rPr>
            </w:pPr>
            <w:r w:rsidRPr="00236F48">
              <w:rPr>
                <w:rFonts w:asciiTheme="majorBidi" w:hAnsiTheme="majorBidi" w:cstheme="majorBidi"/>
                <w:lang w:val="en-US"/>
              </w:rPr>
              <w:t>Ghaffarzadegan</w:t>
            </w:r>
            <w:r w:rsidRPr="00236F48">
              <w:rPr>
                <w:rFonts w:asciiTheme="majorBidi" w:hAnsiTheme="majorBidi" w:cstheme="majorBidi"/>
                <w:lang w:val="en-US"/>
              </w:rPr>
              <w:fldChar w:fldCharType="begin"/>
            </w:r>
            <w:r w:rsidRPr="00236F48">
              <w:rPr>
                <w:rFonts w:asciiTheme="majorBidi" w:hAnsiTheme="majorBidi" w:cstheme="majorBidi"/>
                <w:lang w:val="en-US"/>
              </w:rPr>
              <w:instrText xml:space="preserve"> ADDIN ZOTERO_ITEM CSL_CITATION {"citationID":"wjvZnkuM","properties":{"formattedCitation":"[17]","plainCitation":"[17]","noteIndex":0},"citationItems":[{"id":787,"uris":["http://zotero.org/users/5880623/items/KDVY8UPT"],"uri":["http://zotero.org/users/5880623/items/KDVY8UPT"],"itemData":{"id":787,"type":"webpage","title":"Simulation-based Estimation of the Spread of COVID-19 in Iran | medRxiv","URL":"https://www.medrxiv.org/content/10.1101/2020.03.22.20040956v1","author":[{"family":"Ghaffarzadegan","given":"Navid"},{"family":"Rahmandad","given":"Hazhir"}],"accessed":{"date-parts":[["2020",5,4]]}}}],"schema":"https://github.com/citation-style-language/schema/raw/master/csl-citation.json"} </w:instrText>
            </w:r>
            <w:r w:rsidRPr="00236F48">
              <w:rPr>
                <w:rFonts w:asciiTheme="majorBidi" w:hAnsiTheme="majorBidi" w:cstheme="majorBidi"/>
                <w:lang w:val="en-US"/>
              </w:rPr>
              <w:fldChar w:fldCharType="separate"/>
            </w:r>
            <w:r w:rsidR="0029362E" w:rsidRPr="00236F48">
              <w:rPr>
                <w:rFonts w:asciiTheme="majorBidi" w:hAnsiTheme="majorBidi" w:cstheme="majorBidi"/>
              </w:rPr>
              <w:t>[17]</w:t>
            </w:r>
            <w:r w:rsidRPr="00236F48">
              <w:rPr>
                <w:rFonts w:asciiTheme="majorBidi" w:hAnsiTheme="majorBidi" w:cstheme="majorBidi"/>
                <w:lang w:val="en-US"/>
              </w:rPr>
              <w:fldChar w:fldCharType="end"/>
            </w:r>
          </w:p>
        </w:tc>
        <w:tc>
          <w:tcPr>
            <w:tcW w:w="1276" w:type="dxa"/>
            <w:shd w:val="clear" w:color="auto" w:fill="auto"/>
            <w:noWrap/>
            <w:hideMark/>
          </w:tcPr>
          <w:p w14:paraId="539C4B16" w14:textId="77777777" w:rsidR="004337AE" w:rsidRPr="00236F48" w:rsidRDefault="004337AE" w:rsidP="003D5B46">
            <w:pPr>
              <w:spacing w:line="360" w:lineRule="auto"/>
              <w:rPr>
                <w:rFonts w:asciiTheme="majorBidi" w:hAnsiTheme="majorBidi" w:cstheme="majorBidi"/>
              </w:rPr>
            </w:pPr>
            <w:r w:rsidRPr="00236F48">
              <w:rPr>
                <w:rFonts w:asciiTheme="majorBidi" w:hAnsiTheme="majorBidi" w:cstheme="majorBidi"/>
              </w:rPr>
              <w:t xml:space="preserve">S3P2 </w:t>
            </w:r>
            <w:r w:rsidRPr="00236F48">
              <w:rPr>
                <w:rFonts w:asciiTheme="majorBidi" w:hAnsiTheme="majorBidi" w:cstheme="majorBidi"/>
                <w:vertAlign w:val="superscript"/>
              </w:rPr>
              <w:t>(k)</w:t>
            </w:r>
          </w:p>
        </w:tc>
        <w:tc>
          <w:tcPr>
            <w:tcW w:w="2693" w:type="dxa"/>
            <w:shd w:val="clear" w:color="auto" w:fill="auto"/>
            <w:noWrap/>
            <w:hideMark/>
          </w:tcPr>
          <w:p w14:paraId="2DF97AC9" w14:textId="77777777" w:rsidR="004337AE" w:rsidRPr="00236F48" w:rsidRDefault="004337AE" w:rsidP="003D5B46">
            <w:pPr>
              <w:spacing w:line="360" w:lineRule="auto"/>
              <w:rPr>
                <w:rFonts w:asciiTheme="majorBidi" w:hAnsiTheme="majorBidi" w:cstheme="majorBidi"/>
              </w:rPr>
            </w:pPr>
            <w:r w:rsidRPr="00236F48">
              <w:rPr>
                <w:rFonts w:asciiTheme="majorBidi" w:hAnsiTheme="majorBidi" w:cstheme="majorBidi"/>
              </w:rPr>
              <w:t>Current cases</w:t>
            </w:r>
          </w:p>
        </w:tc>
        <w:tc>
          <w:tcPr>
            <w:tcW w:w="1422" w:type="dxa"/>
            <w:shd w:val="clear" w:color="auto" w:fill="auto"/>
            <w:noWrap/>
            <w:hideMark/>
          </w:tcPr>
          <w:p w14:paraId="56E84B28" w14:textId="77777777" w:rsidR="004337AE" w:rsidRPr="00236F48" w:rsidRDefault="004337AE" w:rsidP="003D5B46">
            <w:pPr>
              <w:spacing w:line="360" w:lineRule="auto"/>
              <w:jc w:val="right"/>
              <w:rPr>
                <w:rFonts w:asciiTheme="majorBidi" w:hAnsiTheme="majorBidi" w:cstheme="majorBidi"/>
              </w:rPr>
            </w:pPr>
            <w:r w:rsidRPr="00236F48">
              <w:rPr>
                <w:rFonts w:asciiTheme="majorBidi" w:hAnsiTheme="majorBidi" w:cstheme="majorBidi"/>
              </w:rPr>
              <w:t>491126</w:t>
            </w:r>
          </w:p>
        </w:tc>
        <w:tc>
          <w:tcPr>
            <w:tcW w:w="1281" w:type="dxa"/>
            <w:shd w:val="clear" w:color="auto" w:fill="auto"/>
            <w:noWrap/>
            <w:hideMark/>
          </w:tcPr>
          <w:p w14:paraId="28982B14" w14:textId="77777777" w:rsidR="004337AE" w:rsidRPr="00236F48" w:rsidRDefault="004337AE" w:rsidP="003D5B46">
            <w:pPr>
              <w:spacing w:line="360" w:lineRule="auto"/>
              <w:jc w:val="right"/>
              <w:rPr>
                <w:rFonts w:asciiTheme="majorBidi" w:hAnsiTheme="majorBidi" w:cstheme="majorBidi"/>
              </w:rPr>
            </w:pPr>
            <w:r w:rsidRPr="00236F48">
              <w:rPr>
                <w:rFonts w:asciiTheme="majorBidi" w:hAnsiTheme="majorBidi" w:cstheme="majorBidi"/>
              </w:rPr>
              <w:t>150818</w:t>
            </w:r>
          </w:p>
        </w:tc>
        <w:tc>
          <w:tcPr>
            <w:tcW w:w="1429" w:type="dxa"/>
            <w:shd w:val="clear" w:color="auto" w:fill="auto"/>
            <w:noWrap/>
            <w:hideMark/>
          </w:tcPr>
          <w:p w14:paraId="70B9672B" w14:textId="77777777" w:rsidR="004337AE" w:rsidRPr="00236F48" w:rsidRDefault="004337AE" w:rsidP="003D5B46">
            <w:pPr>
              <w:spacing w:line="360" w:lineRule="auto"/>
              <w:jc w:val="right"/>
              <w:rPr>
                <w:rFonts w:asciiTheme="majorBidi" w:hAnsiTheme="majorBidi" w:cstheme="majorBidi"/>
              </w:rPr>
            </w:pPr>
            <w:r w:rsidRPr="00236F48">
              <w:rPr>
                <w:rFonts w:asciiTheme="majorBidi" w:hAnsiTheme="majorBidi" w:cstheme="majorBidi"/>
              </w:rPr>
              <w:t>102404</w:t>
            </w:r>
          </w:p>
        </w:tc>
        <w:tc>
          <w:tcPr>
            <w:tcW w:w="1429" w:type="dxa"/>
            <w:shd w:val="clear" w:color="auto" w:fill="auto"/>
            <w:noWrap/>
            <w:hideMark/>
          </w:tcPr>
          <w:p w14:paraId="13B7D2B6" w14:textId="77777777" w:rsidR="004337AE" w:rsidRPr="00236F48" w:rsidRDefault="004337AE" w:rsidP="003D5B46">
            <w:pPr>
              <w:spacing w:line="360" w:lineRule="auto"/>
              <w:jc w:val="right"/>
              <w:rPr>
                <w:rFonts w:asciiTheme="majorBidi" w:hAnsiTheme="majorBidi" w:cstheme="majorBidi"/>
              </w:rPr>
            </w:pPr>
            <w:r w:rsidRPr="00236F48">
              <w:rPr>
                <w:rFonts w:asciiTheme="majorBidi" w:hAnsiTheme="majorBidi" w:cstheme="majorBidi"/>
              </w:rPr>
              <w:t>20205</w:t>
            </w:r>
          </w:p>
        </w:tc>
        <w:tc>
          <w:tcPr>
            <w:tcW w:w="1429" w:type="dxa"/>
            <w:shd w:val="clear" w:color="auto" w:fill="auto"/>
            <w:noWrap/>
            <w:hideMark/>
          </w:tcPr>
          <w:p w14:paraId="0E1B4DC9" w14:textId="77777777" w:rsidR="004337AE" w:rsidRPr="00236F48" w:rsidRDefault="004337AE" w:rsidP="003D5B46">
            <w:pPr>
              <w:spacing w:line="360" w:lineRule="auto"/>
              <w:jc w:val="right"/>
              <w:rPr>
                <w:rFonts w:asciiTheme="majorBidi" w:hAnsiTheme="majorBidi" w:cstheme="majorBidi"/>
              </w:rPr>
            </w:pPr>
            <w:r w:rsidRPr="00236F48">
              <w:rPr>
                <w:rFonts w:asciiTheme="majorBidi" w:hAnsiTheme="majorBidi" w:cstheme="majorBidi"/>
              </w:rPr>
              <w:t>··</w:t>
            </w:r>
          </w:p>
        </w:tc>
        <w:tc>
          <w:tcPr>
            <w:tcW w:w="1281" w:type="dxa"/>
            <w:shd w:val="clear" w:color="auto" w:fill="auto"/>
            <w:noWrap/>
            <w:hideMark/>
          </w:tcPr>
          <w:p w14:paraId="4883DE4D" w14:textId="77777777" w:rsidR="004337AE" w:rsidRPr="00236F48" w:rsidRDefault="004337AE" w:rsidP="003D5B46">
            <w:pPr>
              <w:spacing w:line="360" w:lineRule="auto"/>
              <w:jc w:val="right"/>
              <w:rPr>
                <w:rFonts w:asciiTheme="majorBidi" w:hAnsiTheme="majorBidi" w:cstheme="majorBidi"/>
              </w:rPr>
            </w:pPr>
            <w:r w:rsidRPr="00236F48">
              <w:rPr>
                <w:rFonts w:asciiTheme="majorBidi" w:hAnsiTheme="majorBidi" w:cstheme="majorBidi"/>
              </w:rPr>
              <w:t>··</w:t>
            </w:r>
          </w:p>
        </w:tc>
      </w:tr>
      <w:tr w:rsidR="004337AE" w:rsidRPr="00236F48" w14:paraId="436B94E7" w14:textId="77777777" w:rsidTr="004337AE">
        <w:trPr>
          <w:trHeight w:val="320"/>
          <w:jc w:val="center"/>
        </w:trPr>
        <w:tc>
          <w:tcPr>
            <w:tcW w:w="2044" w:type="dxa"/>
            <w:shd w:val="clear" w:color="auto" w:fill="auto"/>
            <w:noWrap/>
            <w:hideMark/>
          </w:tcPr>
          <w:p w14:paraId="0056E926" w14:textId="20C71ED2" w:rsidR="004337AE" w:rsidRPr="00236F48" w:rsidRDefault="004337AE" w:rsidP="003D5B46">
            <w:pPr>
              <w:spacing w:line="360" w:lineRule="auto"/>
              <w:rPr>
                <w:rFonts w:asciiTheme="majorBidi" w:hAnsiTheme="majorBidi" w:cstheme="majorBidi"/>
              </w:rPr>
            </w:pPr>
            <w:r w:rsidRPr="00236F48">
              <w:rPr>
                <w:rFonts w:asciiTheme="majorBidi" w:hAnsiTheme="majorBidi" w:cstheme="majorBidi"/>
                <w:lang w:val="en-US"/>
              </w:rPr>
              <w:t>Haghdoost</w:t>
            </w:r>
            <w:r w:rsidR="00203D65">
              <w:rPr>
                <w:rFonts w:asciiTheme="majorBidi" w:hAnsiTheme="majorBidi" w:cstheme="majorBidi"/>
                <w:lang w:val="en-US"/>
              </w:rPr>
              <w:t xml:space="preserve"> </w:t>
            </w:r>
            <w:r w:rsidRPr="00236F48">
              <w:rPr>
                <w:rFonts w:asciiTheme="majorBidi" w:hAnsiTheme="majorBidi" w:cstheme="majorBidi"/>
                <w:lang w:val="en-US"/>
              </w:rPr>
              <w:fldChar w:fldCharType="begin"/>
            </w:r>
            <w:r w:rsidRPr="00236F48">
              <w:rPr>
                <w:rFonts w:asciiTheme="majorBidi" w:hAnsiTheme="majorBidi" w:cstheme="majorBidi"/>
                <w:lang w:val="en-US"/>
              </w:rPr>
              <w:instrText xml:space="preserve"> ADDIN ZOTERO_ITEM CSL_CITATION {"citationID":"inbRReDJ","properties":{"formattedCitation":"[24]","plainCitation":"[24]","noteIndex":0},"citationItems":[{"id":693,"uris":["http://zotero.org/users/5880623/items/L7PTC8I2"],"uri":["http://zotero.org/users/5880623/items/L7PTC8I2"],"itemData":{"id":693,"type":"article","title":"First report of modeling COVID-19 epidemic in Iran. Ministry of Health and Medical Education (MOHME), Tehran, Iran, COVID-19 epidemic analysis workgroup. 1398.12.25 [2020.03.15]. 20 pages. Found via colleagues; could not retrieve on the internet (accessed March 17, 2020; not an article or preprint).","author":[{"literal":"Haghdoost AA"}]}}],"schema":"https://github.com/citation-style-language/schema/raw/master/csl-citation.json"} </w:instrText>
            </w:r>
            <w:r w:rsidRPr="00236F48">
              <w:rPr>
                <w:rFonts w:asciiTheme="majorBidi" w:hAnsiTheme="majorBidi" w:cstheme="majorBidi"/>
                <w:lang w:val="en-US"/>
              </w:rPr>
              <w:fldChar w:fldCharType="separate"/>
            </w:r>
            <w:r w:rsidR="0029362E" w:rsidRPr="00236F48">
              <w:rPr>
                <w:rFonts w:asciiTheme="majorBidi" w:hAnsiTheme="majorBidi" w:cstheme="majorBidi"/>
              </w:rPr>
              <w:t>[24]</w:t>
            </w:r>
            <w:r w:rsidRPr="00236F48">
              <w:rPr>
                <w:rFonts w:asciiTheme="majorBidi" w:hAnsiTheme="majorBidi" w:cstheme="majorBidi"/>
                <w:lang w:val="en-US"/>
              </w:rPr>
              <w:fldChar w:fldCharType="end"/>
            </w:r>
          </w:p>
        </w:tc>
        <w:tc>
          <w:tcPr>
            <w:tcW w:w="1276" w:type="dxa"/>
            <w:shd w:val="clear" w:color="auto" w:fill="auto"/>
            <w:noWrap/>
            <w:hideMark/>
          </w:tcPr>
          <w:p w14:paraId="213B0FFA" w14:textId="77777777" w:rsidR="004337AE" w:rsidRPr="00236F48" w:rsidRDefault="004337AE" w:rsidP="003D5B46">
            <w:pPr>
              <w:spacing w:line="360" w:lineRule="auto"/>
              <w:rPr>
                <w:rFonts w:asciiTheme="majorBidi" w:hAnsiTheme="majorBidi" w:cstheme="majorBidi"/>
              </w:rPr>
            </w:pPr>
            <w:r w:rsidRPr="00236F48">
              <w:rPr>
                <w:rFonts w:asciiTheme="majorBidi" w:hAnsiTheme="majorBidi" w:cstheme="majorBidi"/>
              </w:rPr>
              <w:t xml:space="preserve">S0 </w:t>
            </w:r>
            <w:r w:rsidRPr="00236F48">
              <w:rPr>
                <w:rFonts w:asciiTheme="majorBidi" w:hAnsiTheme="majorBidi" w:cstheme="majorBidi"/>
                <w:vertAlign w:val="superscript"/>
              </w:rPr>
              <w:t>(l)</w:t>
            </w:r>
          </w:p>
        </w:tc>
        <w:tc>
          <w:tcPr>
            <w:tcW w:w="2693" w:type="dxa"/>
            <w:shd w:val="clear" w:color="auto" w:fill="auto"/>
            <w:noWrap/>
            <w:hideMark/>
          </w:tcPr>
          <w:p w14:paraId="71E0B400" w14:textId="77777777" w:rsidR="004337AE" w:rsidRPr="00236F48" w:rsidRDefault="004337AE" w:rsidP="003D5B46">
            <w:pPr>
              <w:spacing w:line="360" w:lineRule="auto"/>
              <w:rPr>
                <w:rFonts w:asciiTheme="majorBidi" w:hAnsiTheme="majorBidi" w:cstheme="majorBidi"/>
              </w:rPr>
            </w:pPr>
            <w:r w:rsidRPr="00236F48">
              <w:rPr>
                <w:rFonts w:asciiTheme="majorBidi" w:hAnsiTheme="majorBidi" w:cstheme="majorBidi"/>
              </w:rPr>
              <w:t>Maximum cases per day</w:t>
            </w:r>
          </w:p>
        </w:tc>
        <w:tc>
          <w:tcPr>
            <w:tcW w:w="1422" w:type="dxa"/>
            <w:shd w:val="clear" w:color="auto" w:fill="auto"/>
            <w:noWrap/>
            <w:hideMark/>
          </w:tcPr>
          <w:p w14:paraId="5466457B" w14:textId="77777777" w:rsidR="004337AE" w:rsidRPr="00236F48" w:rsidRDefault="004337AE" w:rsidP="003D5B46">
            <w:pPr>
              <w:spacing w:line="360" w:lineRule="auto"/>
              <w:jc w:val="right"/>
              <w:rPr>
                <w:rFonts w:asciiTheme="majorBidi" w:hAnsiTheme="majorBidi" w:cstheme="majorBidi"/>
              </w:rPr>
            </w:pPr>
            <w:r w:rsidRPr="00236F48">
              <w:rPr>
                <w:rFonts w:asciiTheme="majorBidi" w:hAnsiTheme="majorBidi" w:cstheme="majorBidi"/>
              </w:rPr>
              <w:t>··</w:t>
            </w:r>
          </w:p>
        </w:tc>
        <w:tc>
          <w:tcPr>
            <w:tcW w:w="1281" w:type="dxa"/>
            <w:shd w:val="clear" w:color="auto" w:fill="auto"/>
            <w:noWrap/>
            <w:hideMark/>
          </w:tcPr>
          <w:p w14:paraId="728465A9" w14:textId="77777777" w:rsidR="004337AE" w:rsidRPr="00236F48" w:rsidRDefault="004337AE" w:rsidP="003D5B46">
            <w:pPr>
              <w:spacing w:line="360" w:lineRule="auto"/>
              <w:jc w:val="right"/>
              <w:rPr>
                <w:rFonts w:asciiTheme="majorBidi" w:hAnsiTheme="majorBidi" w:cstheme="majorBidi"/>
              </w:rPr>
            </w:pPr>
            <w:r w:rsidRPr="00236F48">
              <w:rPr>
                <w:rFonts w:asciiTheme="majorBidi" w:hAnsiTheme="majorBidi" w:cstheme="majorBidi"/>
              </w:rPr>
              <w:t>··</w:t>
            </w:r>
          </w:p>
        </w:tc>
        <w:tc>
          <w:tcPr>
            <w:tcW w:w="1429" w:type="dxa"/>
            <w:shd w:val="clear" w:color="auto" w:fill="auto"/>
            <w:noWrap/>
            <w:hideMark/>
          </w:tcPr>
          <w:p w14:paraId="5C3CE666" w14:textId="77777777" w:rsidR="004337AE" w:rsidRPr="00236F48" w:rsidRDefault="004337AE" w:rsidP="003D5B46">
            <w:pPr>
              <w:spacing w:line="360" w:lineRule="auto"/>
              <w:jc w:val="right"/>
              <w:rPr>
                <w:rFonts w:asciiTheme="majorBidi" w:hAnsiTheme="majorBidi" w:cstheme="majorBidi"/>
              </w:rPr>
            </w:pPr>
            <w:r w:rsidRPr="00236F48">
              <w:rPr>
                <w:rFonts w:asciiTheme="majorBidi" w:hAnsiTheme="majorBidi" w:cstheme="majorBidi"/>
              </w:rPr>
              <w:t>1600000</w:t>
            </w:r>
          </w:p>
        </w:tc>
        <w:tc>
          <w:tcPr>
            <w:tcW w:w="1429" w:type="dxa"/>
            <w:shd w:val="clear" w:color="auto" w:fill="auto"/>
            <w:noWrap/>
            <w:hideMark/>
          </w:tcPr>
          <w:p w14:paraId="275FC760" w14:textId="77777777" w:rsidR="004337AE" w:rsidRPr="00236F48" w:rsidRDefault="004337AE" w:rsidP="003D5B46">
            <w:pPr>
              <w:spacing w:line="360" w:lineRule="auto"/>
              <w:jc w:val="right"/>
              <w:rPr>
                <w:rFonts w:asciiTheme="majorBidi" w:hAnsiTheme="majorBidi" w:cstheme="majorBidi"/>
              </w:rPr>
            </w:pPr>
            <w:r w:rsidRPr="00236F48">
              <w:rPr>
                <w:rFonts w:asciiTheme="majorBidi" w:hAnsiTheme="majorBidi" w:cstheme="majorBidi"/>
              </w:rPr>
              <w:t>··</w:t>
            </w:r>
          </w:p>
        </w:tc>
        <w:tc>
          <w:tcPr>
            <w:tcW w:w="1429" w:type="dxa"/>
            <w:shd w:val="clear" w:color="auto" w:fill="auto"/>
            <w:noWrap/>
            <w:hideMark/>
          </w:tcPr>
          <w:p w14:paraId="20706C11" w14:textId="77777777" w:rsidR="004337AE" w:rsidRPr="00236F48" w:rsidRDefault="004337AE" w:rsidP="003D5B46">
            <w:pPr>
              <w:spacing w:line="360" w:lineRule="auto"/>
              <w:jc w:val="right"/>
              <w:rPr>
                <w:rFonts w:asciiTheme="majorBidi" w:hAnsiTheme="majorBidi" w:cstheme="majorBidi"/>
              </w:rPr>
            </w:pPr>
            <w:r w:rsidRPr="00236F48">
              <w:rPr>
                <w:rFonts w:asciiTheme="majorBidi" w:hAnsiTheme="majorBidi" w:cstheme="majorBidi"/>
              </w:rPr>
              <w:t>··</w:t>
            </w:r>
          </w:p>
        </w:tc>
        <w:tc>
          <w:tcPr>
            <w:tcW w:w="1281" w:type="dxa"/>
            <w:shd w:val="clear" w:color="auto" w:fill="auto"/>
            <w:noWrap/>
            <w:hideMark/>
          </w:tcPr>
          <w:p w14:paraId="13EE98E0" w14:textId="77777777" w:rsidR="004337AE" w:rsidRPr="00236F48" w:rsidRDefault="004337AE" w:rsidP="003D5B46">
            <w:pPr>
              <w:spacing w:line="360" w:lineRule="auto"/>
              <w:jc w:val="right"/>
              <w:rPr>
                <w:rFonts w:asciiTheme="majorBidi" w:hAnsiTheme="majorBidi" w:cstheme="majorBidi"/>
              </w:rPr>
            </w:pPr>
            <w:r w:rsidRPr="00236F48">
              <w:rPr>
                <w:rFonts w:asciiTheme="majorBidi" w:hAnsiTheme="majorBidi" w:cstheme="majorBidi"/>
              </w:rPr>
              <w:t>··</w:t>
            </w:r>
          </w:p>
        </w:tc>
      </w:tr>
      <w:tr w:rsidR="004337AE" w:rsidRPr="00236F48" w14:paraId="2BC82E68" w14:textId="77777777" w:rsidTr="004337AE">
        <w:trPr>
          <w:trHeight w:val="320"/>
          <w:jc w:val="center"/>
        </w:trPr>
        <w:tc>
          <w:tcPr>
            <w:tcW w:w="2044" w:type="dxa"/>
            <w:shd w:val="clear" w:color="auto" w:fill="auto"/>
            <w:noWrap/>
            <w:hideMark/>
          </w:tcPr>
          <w:p w14:paraId="113C3F5B" w14:textId="111D014A" w:rsidR="004337AE" w:rsidRPr="00236F48" w:rsidRDefault="004337AE" w:rsidP="003D5B46">
            <w:pPr>
              <w:spacing w:line="360" w:lineRule="auto"/>
              <w:rPr>
                <w:rFonts w:asciiTheme="majorBidi" w:hAnsiTheme="majorBidi" w:cstheme="majorBidi"/>
              </w:rPr>
            </w:pPr>
            <w:r w:rsidRPr="00236F48">
              <w:rPr>
                <w:rFonts w:asciiTheme="majorBidi" w:hAnsiTheme="majorBidi" w:cstheme="majorBidi"/>
                <w:lang w:val="en-US"/>
              </w:rPr>
              <w:t>Haghdoost</w:t>
            </w:r>
            <w:r w:rsidR="00203D65">
              <w:rPr>
                <w:rFonts w:asciiTheme="majorBidi" w:hAnsiTheme="majorBidi" w:cstheme="majorBidi"/>
                <w:lang w:val="en-US"/>
              </w:rPr>
              <w:t xml:space="preserve"> </w:t>
            </w:r>
            <w:r w:rsidRPr="00236F48">
              <w:rPr>
                <w:rFonts w:asciiTheme="majorBidi" w:hAnsiTheme="majorBidi" w:cstheme="majorBidi"/>
                <w:lang w:val="en-US"/>
              </w:rPr>
              <w:fldChar w:fldCharType="begin"/>
            </w:r>
            <w:r w:rsidRPr="00236F48">
              <w:rPr>
                <w:rFonts w:asciiTheme="majorBidi" w:hAnsiTheme="majorBidi" w:cstheme="majorBidi"/>
                <w:lang w:val="en-US"/>
              </w:rPr>
              <w:instrText xml:space="preserve"> ADDIN ZOTERO_ITEM CSL_CITATION {"citationID":"EwYssA6C","properties":{"formattedCitation":"[24]","plainCitation":"[24]","noteIndex":0},"citationItems":[{"id":693,"uris":["http://zotero.org/users/5880623/items/L7PTC8I2"],"uri":["http://zotero.org/users/5880623/items/L7PTC8I2"],"itemData":{"id":693,"type":"article","title":"First report of modeling COVID-19 epidemic in Iran. Ministry of Health and Medical Education (MOHME), Tehran, Iran, COVID-19 epidemic analysis workgroup. 1398.12.25 [2020.03.15]. 20 pages. Found via colleagues; could not retrieve on the internet (accessed March 17, 2020; not an article or preprint).","author":[{"literal":"Haghdoost AA"}]}}],"schema":"https://github.com/citation-style-language/schema/raw/master/csl-citation.json"} </w:instrText>
            </w:r>
            <w:r w:rsidRPr="00236F48">
              <w:rPr>
                <w:rFonts w:asciiTheme="majorBidi" w:hAnsiTheme="majorBidi" w:cstheme="majorBidi"/>
                <w:lang w:val="en-US"/>
              </w:rPr>
              <w:fldChar w:fldCharType="separate"/>
            </w:r>
            <w:r w:rsidR="0029362E" w:rsidRPr="00236F48">
              <w:rPr>
                <w:rFonts w:asciiTheme="majorBidi" w:hAnsiTheme="majorBidi" w:cstheme="majorBidi"/>
              </w:rPr>
              <w:t>[24]</w:t>
            </w:r>
            <w:r w:rsidRPr="00236F48">
              <w:rPr>
                <w:rFonts w:asciiTheme="majorBidi" w:hAnsiTheme="majorBidi" w:cstheme="majorBidi"/>
                <w:lang w:val="en-US"/>
              </w:rPr>
              <w:fldChar w:fldCharType="end"/>
            </w:r>
          </w:p>
        </w:tc>
        <w:tc>
          <w:tcPr>
            <w:tcW w:w="1276" w:type="dxa"/>
            <w:shd w:val="clear" w:color="auto" w:fill="auto"/>
            <w:noWrap/>
            <w:hideMark/>
          </w:tcPr>
          <w:p w14:paraId="4F574CF1" w14:textId="77777777" w:rsidR="004337AE" w:rsidRPr="00236F48" w:rsidRDefault="004337AE" w:rsidP="003D5B46">
            <w:pPr>
              <w:spacing w:line="360" w:lineRule="auto"/>
              <w:rPr>
                <w:rFonts w:asciiTheme="majorBidi" w:hAnsiTheme="majorBidi" w:cstheme="majorBidi"/>
              </w:rPr>
            </w:pPr>
            <w:r w:rsidRPr="00236F48">
              <w:rPr>
                <w:rFonts w:asciiTheme="majorBidi" w:hAnsiTheme="majorBidi" w:cstheme="majorBidi"/>
              </w:rPr>
              <w:t xml:space="preserve">S1 </w:t>
            </w:r>
            <w:r w:rsidRPr="00236F48">
              <w:rPr>
                <w:rFonts w:asciiTheme="majorBidi" w:hAnsiTheme="majorBidi" w:cstheme="majorBidi"/>
                <w:vertAlign w:val="superscript"/>
              </w:rPr>
              <w:t>(m)</w:t>
            </w:r>
          </w:p>
        </w:tc>
        <w:tc>
          <w:tcPr>
            <w:tcW w:w="2693" w:type="dxa"/>
            <w:shd w:val="clear" w:color="auto" w:fill="auto"/>
            <w:noWrap/>
            <w:hideMark/>
          </w:tcPr>
          <w:p w14:paraId="632F8CF2" w14:textId="77777777" w:rsidR="004337AE" w:rsidRPr="00236F48" w:rsidRDefault="004337AE" w:rsidP="003D5B46">
            <w:pPr>
              <w:spacing w:line="360" w:lineRule="auto"/>
              <w:rPr>
                <w:rFonts w:asciiTheme="majorBidi" w:hAnsiTheme="majorBidi" w:cstheme="majorBidi"/>
              </w:rPr>
            </w:pPr>
            <w:r w:rsidRPr="00236F48">
              <w:rPr>
                <w:rFonts w:asciiTheme="majorBidi" w:hAnsiTheme="majorBidi" w:cstheme="majorBidi"/>
              </w:rPr>
              <w:t>Maximum cases per day</w:t>
            </w:r>
          </w:p>
        </w:tc>
        <w:tc>
          <w:tcPr>
            <w:tcW w:w="1422" w:type="dxa"/>
            <w:shd w:val="clear" w:color="auto" w:fill="auto"/>
            <w:noWrap/>
            <w:hideMark/>
          </w:tcPr>
          <w:p w14:paraId="323F0020" w14:textId="77777777" w:rsidR="004337AE" w:rsidRPr="00236F48" w:rsidRDefault="004337AE" w:rsidP="003D5B46">
            <w:pPr>
              <w:spacing w:line="360" w:lineRule="auto"/>
              <w:jc w:val="right"/>
              <w:rPr>
                <w:rFonts w:asciiTheme="majorBidi" w:hAnsiTheme="majorBidi" w:cstheme="majorBidi"/>
              </w:rPr>
            </w:pPr>
            <w:r w:rsidRPr="00236F48">
              <w:rPr>
                <w:rFonts w:asciiTheme="majorBidi" w:hAnsiTheme="majorBidi" w:cstheme="majorBidi"/>
              </w:rPr>
              <w:t>··</w:t>
            </w:r>
          </w:p>
        </w:tc>
        <w:tc>
          <w:tcPr>
            <w:tcW w:w="1281" w:type="dxa"/>
            <w:shd w:val="clear" w:color="auto" w:fill="auto"/>
            <w:noWrap/>
            <w:hideMark/>
          </w:tcPr>
          <w:p w14:paraId="35F487CB" w14:textId="77777777" w:rsidR="004337AE" w:rsidRPr="00236F48" w:rsidRDefault="004337AE" w:rsidP="003D5B46">
            <w:pPr>
              <w:spacing w:line="360" w:lineRule="auto"/>
              <w:jc w:val="right"/>
              <w:rPr>
                <w:rFonts w:asciiTheme="majorBidi" w:hAnsiTheme="majorBidi" w:cstheme="majorBidi"/>
              </w:rPr>
            </w:pPr>
            <w:r w:rsidRPr="00236F48">
              <w:rPr>
                <w:rFonts w:asciiTheme="majorBidi" w:hAnsiTheme="majorBidi" w:cstheme="majorBidi"/>
              </w:rPr>
              <w:t>··</w:t>
            </w:r>
          </w:p>
        </w:tc>
        <w:tc>
          <w:tcPr>
            <w:tcW w:w="1429" w:type="dxa"/>
            <w:shd w:val="clear" w:color="auto" w:fill="auto"/>
            <w:noWrap/>
            <w:hideMark/>
          </w:tcPr>
          <w:p w14:paraId="010A4B1F" w14:textId="77777777" w:rsidR="004337AE" w:rsidRPr="00236F48" w:rsidRDefault="004337AE" w:rsidP="003D5B46">
            <w:pPr>
              <w:spacing w:line="360" w:lineRule="auto"/>
              <w:jc w:val="right"/>
              <w:rPr>
                <w:rFonts w:asciiTheme="majorBidi" w:hAnsiTheme="majorBidi" w:cstheme="majorBidi"/>
              </w:rPr>
            </w:pPr>
            <w:r w:rsidRPr="00236F48">
              <w:rPr>
                <w:rFonts w:asciiTheme="majorBidi" w:hAnsiTheme="majorBidi" w:cstheme="majorBidi"/>
              </w:rPr>
              <w:t>91300</w:t>
            </w:r>
          </w:p>
        </w:tc>
        <w:tc>
          <w:tcPr>
            <w:tcW w:w="1429" w:type="dxa"/>
            <w:shd w:val="clear" w:color="auto" w:fill="auto"/>
            <w:noWrap/>
            <w:hideMark/>
          </w:tcPr>
          <w:p w14:paraId="02F0859C" w14:textId="77777777" w:rsidR="004337AE" w:rsidRPr="00236F48" w:rsidRDefault="004337AE" w:rsidP="003D5B46">
            <w:pPr>
              <w:spacing w:line="360" w:lineRule="auto"/>
              <w:jc w:val="right"/>
              <w:rPr>
                <w:rFonts w:asciiTheme="majorBidi" w:hAnsiTheme="majorBidi" w:cstheme="majorBidi"/>
              </w:rPr>
            </w:pPr>
            <w:r w:rsidRPr="00236F48">
              <w:rPr>
                <w:rFonts w:asciiTheme="majorBidi" w:hAnsiTheme="majorBidi" w:cstheme="majorBidi"/>
              </w:rPr>
              <w:t>··</w:t>
            </w:r>
          </w:p>
        </w:tc>
        <w:tc>
          <w:tcPr>
            <w:tcW w:w="1429" w:type="dxa"/>
            <w:shd w:val="clear" w:color="auto" w:fill="auto"/>
            <w:noWrap/>
            <w:hideMark/>
          </w:tcPr>
          <w:p w14:paraId="60425EA1" w14:textId="77777777" w:rsidR="004337AE" w:rsidRPr="00236F48" w:rsidRDefault="004337AE" w:rsidP="003D5B46">
            <w:pPr>
              <w:spacing w:line="360" w:lineRule="auto"/>
              <w:jc w:val="right"/>
              <w:rPr>
                <w:rFonts w:asciiTheme="majorBidi" w:hAnsiTheme="majorBidi" w:cstheme="majorBidi"/>
              </w:rPr>
            </w:pPr>
            <w:r w:rsidRPr="00236F48">
              <w:rPr>
                <w:rFonts w:asciiTheme="majorBidi" w:hAnsiTheme="majorBidi" w:cstheme="majorBidi"/>
              </w:rPr>
              <w:t>··</w:t>
            </w:r>
          </w:p>
        </w:tc>
        <w:tc>
          <w:tcPr>
            <w:tcW w:w="1281" w:type="dxa"/>
            <w:shd w:val="clear" w:color="auto" w:fill="auto"/>
            <w:noWrap/>
            <w:hideMark/>
          </w:tcPr>
          <w:p w14:paraId="6D352B39" w14:textId="77777777" w:rsidR="004337AE" w:rsidRPr="00236F48" w:rsidRDefault="004337AE" w:rsidP="003D5B46">
            <w:pPr>
              <w:spacing w:line="360" w:lineRule="auto"/>
              <w:jc w:val="right"/>
              <w:rPr>
                <w:rFonts w:asciiTheme="majorBidi" w:hAnsiTheme="majorBidi" w:cstheme="majorBidi"/>
              </w:rPr>
            </w:pPr>
            <w:r w:rsidRPr="00236F48">
              <w:rPr>
                <w:rFonts w:asciiTheme="majorBidi" w:hAnsiTheme="majorBidi" w:cstheme="majorBidi"/>
              </w:rPr>
              <w:t>··</w:t>
            </w:r>
          </w:p>
        </w:tc>
      </w:tr>
      <w:tr w:rsidR="004337AE" w:rsidRPr="00236F48" w14:paraId="48A4C0B5" w14:textId="77777777" w:rsidTr="004337AE">
        <w:trPr>
          <w:trHeight w:val="320"/>
          <w:jc w:val="center"/>
        </w:trPr>
        <w:tc>
          <w:tcPr>
            <w:tcW w:w="2044" w:type="dxa"/>
            <w:shd w:val="clear" w:color="auto" w:fill="auto"/>
            <w:noWrap/>
            <w:hideMark/>
          </w:tcPr>
          <w:p w14:paraId="39A919A2" w14:textId="73FD2A2F" w:rsidR="004337AE" w:rsidRPr="00236F48" w:rsidRDefault="004337AE" w:rsidP="003D5B46">
            <w:pPr>
              <w:spacing w:line="360" w:lineRule="auto"/>
              <w:rPr>
                <w:rFonts w:asciiTheme="majorBidi" w:hAnsiTheme="majorBidi" w:cstheme="majorBidi"/>
              </w:rPr>
            </w:pPr>
            <w:r w:rsidRPr="00236F48">
              <w:rPr>
                <w:rFonts w:asciiTheme="majorBidi" w:hAnsiTheme="majorBidi" w:cstheme="majorBidi"/>
                <w:lang w:val="en-US"/>
              </w:rPr>
              <w:t>Haghdoost</w:t>
            </w:r>
            <w:r w:rsidR="00203D65">
              <w:rPr>
                <w:rFonts w:asciiTheme="majorBidi" w:hAnsiTheme="majorBidi" w:cstheme="majorBidi"/>
                <w:lang w:val="en-US"/>
              </w:rPr>
              <w:t xml:space="preserve"> </w:t>
            </w:r>
            <w:r w:rsidRPr="00236F48">
              <w:rPr>
                <w:rFonts w:asciiTheme="majorBidi" w:hAnsiTheme="majorBidi" w:cstheme="majorBidi"/>
                <w:lang w:val="en-US"/>
              </w:rPr>
              <w:fldChar w:fldCharType="begin"/>
            </w:r>
            <w:r w:rsidRPr="00236F48">
              <w:rPr>
                <w:rFonts w:asciiTheme="majorBidi" w:hAnsiTheme="majorBidi" w:cstheme="majorBidi"/>
                <w:lang w:val="en-US"/>
              </w:rPr>
              <w:instrText xml:space="preserve"> ADDIN ZOTERO_ITEM CSL_CITATION {"citationID":"QrbRhuE4","properties":{"formattedCitation":"[24]","plainCitation":"[24]","noteIndex":0},"citationItems":[{"id":693,"uris":["http://zotero.org/users/5880623/items/L7PTC8I2"],"uri":["http://zotero.org/users/5880623/items/L7PTC8I2"],"itemData":{"id":693,"type":"article","title":"First report of modeling COVID-19 epidemic in Iran. Ministry of Health and Medical Education (MOHME), Tehran, Iran, COVID-19 epidemic analysis workgroup. 1398.12.25 [2020.03.15]. 20 pages. Found via colleagues; could not retrieve on the internet (accessed March 17, 2020; not an article or preprint).","author":[{"literal":"Haghdoost AA"}]}}],"schema":"https://github.com/citation-style-language/schema/raw/master/csl-citation.json"} </w:instrText>
            </w:r>
            <w:r w:rsidRPr="00236F48">
              <w:rPr>
                <w:rFonts w:asciiTheme="majorBidi" w:hAnsiTheme="majorBidi" w:cstheme="majorBidi"/>
                <w:lang w:val="en-US"/>
              </w:rPr>
              <w:fldChar w:fldCharType="separate"/>
            </w:r>
            <w:r w:rsidR="0029362E" w:rsidRPr="00236F48">
              <w:rPr>
                <w:rFonts w:asciiTheme="majorBidi" w:hAnsiTheme="majorBidi" w:cstheme="majorBidi"/>
              </w:rPr>
              <w:t>[24]</w:t>
            </w:r>
            <w:r w:rsidRPr="00236F48">
              <w:rPr>
                <w:rFonts w:asciiTheme="majorBidi" w:hAnsiTheme="majorBidi" w:cstheme="majorBidi"/>
                <w:lang w:val="en-US"/>
              </w:rPr>
              <w:fldChar w:fldCharType="end"/>
            </w:r>
          </w:p>
        </w:tc>
        <w:tc>
          <w:tcPr>
            <w:tcW w:w="1276" w:type="dxa"/>
            <w:shd w:val="clear" w:color="auto" w:fill="auto"/>
            <w:noWrap/>
            <w:hideMark/>
          </w:tcPr>
          <w:p w14:paraId="27492B21" w14:textId="77777777" w:rsidR="004337AE" w:rsidRPr="00236F48" w:rsidRDefault="004337AE" w:rsidP="003D5B46">
            <w:pPr>
              <w:spacing w:line="360" w:lineRule="auto"/>
              <w:rPr>
                <w:rFonts w:asciiTheme="majorBidi" w:hAnsiTheme="majorBidi" w:cstheme="majorBidi"/>
              </w:rPr>
            </w:pPr>
            <w:r w:rsidRPr="00236F48">
              <w:rPr>
                <w:rFonts w:asciiTheme="majorBidi" w:hAnsiTheme="majorBidi" w:cstheme="majorBidi"/>
              </w:rPr>
              <w:t xml:space="preserve">S2 </w:t>
            </w:r>
            <w:r w:rsidRPr="00236F48">
              <w:rPr>
                <w:rFonts w:asciiTheme="majorBidi" w:hAnsiTheme="majorBidi" w:cstheme="majorBidi"/>
                <w:vertAlign w:val="superscript"/>
              </w:rPr>
              <w:t>(n)</w:t>
            </w:r>
          </w:p>
        </w:tc>
        <w:tc>
          <w:tcPr>
            <w:tcW w:w="2693" w:type="dxa"/>
            <w:shd w:val="clear" w:color="auto" w:fill="auto"/>
            <w:noWrap/>
            <w:hideMark/>
          </w:tcPr>
          <w:p w14:paraId="3D084B35" w14:textId="77777777" w:rsidR="004337AE" w:rsidRPr="00236F48" w:rsidRDefault="004337AE" w:rsidP="003D5B46">
            <w:pPr>
              <w:spacing w:line="360" w:lineRule="auto"/>
              <w:rPr>
                <w:rFonts w:asciiTheme="majorBidi" w:hAnsiTheme="majorBidi" w:cstheme="majorBidi"/>
              </w:rPr>
            </w:pPr>
            <w:r w:rsidRPr="00236F48">
              <w:rPr>
                <w:rFonts w:asciiTheme="majorBidi" w:hAnsiTheme="majorBidi" w:cstheme="majorBidi"/>
              </w:rPr>
              <w:t>Maximum cases per day</w:t>
            </w:r>
          </w:p>
        </w:tc>
        <w:tc>
          <w:tcPr>
            <w:tcW w:w="1422" w:type="dxa"/>
            <w:shd w:val="clear" w:color="auto" w:fill="auto"/>
            <w:noWrap/>
            <w:hideMark/>
          </w:tcPr>
          <w:p w14:paraId="023A0F44" w14:textId="77777777" w:rsidR="004337AE" w:rsidRPr="00236F48" w:rsidRDefault="004337AE" w:rsidP="003D5B46">
            <w:pPr>
              <w:spacing w:line="360" w:lineRule="auto"/>
              <w:jc w:val="right"/>
              <w:rPr>
                <w:rFonts w:asciiTheme="majorBidi" w:hAnsiTheme="majorBidi" w:cstheme="majorBidi"/>
              </w:rPr>
            </w:pPr>
            <w:r w:rsidRPr="00236F48">
              <w:rPr>
                <w:rFonts w:asciiTheme="majorBidi" w:hAnsiTheme="majorBidi" w:cstheme="majorBidi"/>
              </w:rPr>
              <w:t>··</w:t>
            </w:r>
          </w:p>
        </w:tc>
        <w:tc>
          <w:tcPr>
            <w:tcW w:w="1281" w:type="dxa"/>
            <w:shd w:val="clear" w:color="auto" w:fill="auto"/>
            <w:noWrap/>
            <w:hideMark/>
          </w:tcPr>
          <w:p w14:paraId="08686379" w14:textId="77777777" w:rsidR="004337AE" w:rsidRPr="00236F48" w:rsidRDefault="004337AE" w:rsidP="003D5B46">
            <w:pPr>
              <w:spacing w:line="360" w:lineRule="auto"/>
              <w:jc w:val="right"/>
              <w:rPr>
                <w:rFonts w:asciiTheme="majorBidi" w:hAnsiTheme="majorBidi" w:cstheme="majorBidi"/>
              </w:rPr>
            </w:pPr>
            <w:r w:rsidRPr="00236F48">
              <w:rPr>
                <w:rFonts w:asciiTheme="majorBidi" w:hAnsiTheme="majorBidi" w:cstheme="majorBidi"/>
              </w:rPr>
              <w:t>··</w:t>
            </w:r>
          </w:p>
        </w:tc>
        <w:tc>
          <w:tcPr>
            <w:tcW w:w="1429" w:type="dxa"/>
            <w:shd w:val="clear" w:color="auto" w:fill="auto"/>
            <w:noWrap/>
            <w:hideMark/>
          </w:tcPr>
          <w:p w14:paraId="27BCBC2D" w14:textId="77777777" w:rsidR="004337AE" w:rsidRPr="00236F48" w:rsidRDefault="004337AE" w:rsidP="003D5B46">
            <w:pPr>
              <w:spacing w:line="360" w:lineRule="auto"/>
              <w:jc w:val="right"/>
              <w:rPr>
                <w:rFonts w:asciiTheme="majorBidi" w:hAnsiTheme="majorBidi" w:cstheme="majorBidi"/>
              </w:rPr>
            </w:pPr>
            <w:r w:rsidRPr="00236F48">
              <w:rPr>
                <w:rFonts w:asciiTheme="majorBidi" w:hAnsiTheme="majorBidi" w:cstheme="majorBidi"/>
              </w:rPr>
              <w:t>92100</w:t>
            </w:r>
          </w:p>
        </w:tc>
        <w:tc>
          <w:tcPr>
            <w:tcW w:w="1429" w:type="dxa"/>
            <w:shd w:val="clear" w:color="auto" w:fill="auto"/>
            <w:noWrap/>
            <w:hideMark/>
          </w:tcPr>
          <w:p w14:paraId="0E8BE30F" w14:textId="77777777" w:rsidR="004337AE" w:rsidRPr="00236F48" w:rsidRDefault="004337AE" w:rsidP="003D5B46">
            <w:pPr>
              <w:spacing w:line="360" w:lineRule="auto"/>
              <w:jc w:val="right"/>
              <w:rPr>
                <w:rFonts w:asciiTheme="majorBidi" w:hAnsiTheme="majorBidi" w:cstheme="majorBidi"/>
              </w:rPr>
            </w:pPr>
            <w:r w:rsidRPr="00236F48">
              <w:rPr>
                <w:rFonts w:asciiTheme="majorBidi" w:hAnsiTheme="majorBidi" w:cstheme="majorBidi"/>
              </w:rPr>
              <w:t>··</w:t>
            </w:r>
          </w:p>
        </w:tc>
        <w:tc>
          <w:tcPr>
            <w:tcW w:w="1429" w:type="dxa"/>
            <w:shd w:val="clear" w:color="auto" w:fill="auto"/>
            <w:noWrap/>
            <w:hideMark/>
          </w:tcPr>
          <w:p w14:paraId="27925D14" w14:textId="77777777" w:rsidR="004337AE" w:rsidRPr="00236F48" w:rsidRDefault="004337AE" w:rsidP="003D5B46">
            <w:pPr>
              <w:spacing w:line="360" w:lineRule="auto"/>
              <w:jc w:val="right"/>
              <w:rPr>
                <w:rFonts w:asciiTheme="majorBidi" w:hAnsiTheme="majorBidi" w:cstheme="majorBidi"/>
              </w:rPr>
            </w:pPr>
            <w:r w:rsidRPr="00236F48">
              <w:rPr>
                <w:rFonts w:asciiTheme="majorBidi" w:hAnsiTheme="majorBidi" w:cstheme="majorBidi"/>
              </w:rPr>
              <w:t>··</w:t>
            </w:r>
          </w:p>
        </w:tc>
        <w:tc>
          <w:tcPr>
            <w:tcW w:w="1281" w:type="dxa"/>
            <w:shd w:val="clear" w:color="auto" w:fill="auto"/>
            <w:noWrap/>
            <w:hideMark/>
          </w:tcPr>
          <w:p w14:paraId="350980F3" w14:textId="77777777" w:rsidR="004337AE" w:rsidRPr="00236F48" w:rsidRDefault="004337AE" w:rsidP="003D5B46">
            <w:pPr>
              <w:spacing w:line="360" w:lineRule="auto"/>
              <w:jc w:val="right"/>
              <w:rPr>
                <w:rFonts w:asciiTheme="majorBidi" w:hAnsiTheme="majorBidi" w:cstheme="majorBidi"/>
              </w:rPr>
            </w:pPr>
            <w:r w:rsidRPr="00236F48">
              <w:rPr>
                <w:rFonts w:asciiTheme="majorBidi" w:hAnsiTheme="majorBidi" w:cstheme="majorBidi"/>
              </w:rPr>
              <w:t>··</w:t>
            </w:r>
          </w:p>
        </w:tc>
      </w:tr>
      <w:tr w:rsidR="004337AE" w:rsidRPr="00236F48" w14:paraId="06BE5644" w14:textId="77777777" w:rsidTr="004337AE">
        <w:trPr>
          <w:trHeight w:val="320"/>
          <w:jc w:val="center"/>
        </w:trPr>
        <w:tc>
          <w:tcPr>
            <w:tcW w:w="2044" w:type="dxa"/>
            <w:shd w:val="clear" w:color="auto" w:fill="auto"/>
            <w:noWrap/>
            <w:hideMark/>
          </w:tcPr>
          <w:p w14:paraId="7381BA74" w14:textId="308B1BE6" w:rsidR="004337AE" w:rsidRPr="00236F48" w:rsidRDefault="004337AE" w:rsidP="003D5B46">
            <w:pPr>
              <w:spacing w:line="360" w:lineRule="auto"/>
              <w:rPr>
                <w:rFonts w:asciiTheme="majorBidi" w:hAnsiTheme="majorBidi" w:cstheme="majorBidi"/>
              </w:rPr>
            </w:pPr>
            <w:r w:rsidRPr="00236F48">
              <w:rPr>
                <w:rFonts w:asciiTheme="majorBidi" w:hAnsiTheme="majorBidi" w:cstheme="majorBidi"/>
                <w:lang w:val="en-US"/>
              </w:rPr>
              <w:lastRenderedPageBreak/>
              <w:t>Haghdoost</w:t>
            </w:r>
            <w:r w:rsidR="00203D65">
              <w:rPr>
                <w:rFonts w:asciiTheme="majorBidi" w:hAnsiTheme="majorBidi" w:cstheme="majorBidi"/>
                <w:lang w:val="en-US"/>
              </w:rPr>
              <w:t xml:space="preserve"> </w:t>
            </w:r>
            <w:r w:rsidRPr="00236F48">
              <w:rPr>
                <w:rFonts w:asciiTheme="majorBidi" w:hAnsiTheme="majorBidi" w:cstheme="majorBidi"/>
                <w:lang w:val="en-US"/>
              </w:rPr>
              <w:fldChar w:fldCharType="begin"/>
            </w:r>
            <w:r w:rsidRPr="00236F48">
              <w:rPr>
                <w:rFonts w:asciiTheme="majorBidi" w:hAnsiTheme="majorBidi" w:cstheme="majorBidi"/>
                <w:lang w:val="en-US"/>
              </w:rPr>
              <w:instrText xml:space="preserve"> ADDIN ZOTERO_ITEM CSL_CITATION {"citationID":"4GD2qBRj","properties":{"formattedCitation":"[24]","plainCitation":"[24]","noteIndex":0},"citationItems":[{"id":693,"uris":["http://zotero.org/users/5880623/items/L7PTC8I2"],"uri":["http://zotero.org/users/5880623/items/L7PTC8I2"],"itemData":{"id":693,"type":"article","title":"First report of modeling COVID-19 epidemic in Iran. Ministry of Health and Medical Education (MOHME), Tehran, Iran, COVID-19 epidemic analysis workgroup. 1398.12.25 [2020.03.15]. 20 pages. Found via colleagues; could not retrieve on the internet (accessed March 17, 2020; not an article or preprint).","author":[{"literal":"Haghdoost AA"}]}}],"schema":"https://github.com/citation-style-language/schema/raw/master/csl-citation.json"} </w:instrText>
            </w:r>
            <w:r w:rsidRPr="00236F48">
              <w:rPr>
                <w:rFonts w:asciiTheme="majorBidi" w:hAnsiTheme="majorBidi" w:cstheme="majorBidi"/>
                <w:lang w:val="en-US"/>
              </w:rPr>
              <w:fldChar w:fldCharType="separate"/>
            </w:r>
            <w:r w:rsidR="0029362E" w:rsidRPr="00236F48">
              <w:rPr>
                <w:rFonts w:asciiTheme="majorBidi" w:hAnsiTheme="majorBidi" w:cstheme="majorBidi"/>
              </w:rPr>
              <w:t>[24]</w:t>
            </w:r>
            <w:r w:rsidRPr="00236F48">
              <w:rPr>
                <w:rFonts w:asciiTheme="majorBidi" w:hAnsiTheme="majorBidi" w:cstheme="majorBidi"/>
                <w:lang w:val="en-US"/>
              </w:rPr>
              <w:fldChar w:fldCharType="end"/>
            </w:r>
          </w:p>
        </w:tc>
        <w:tc>
          <w:tcPr>
            <w:tcW w:w="1276" w:type="dxa"/>
            <w:shd w:val="clear" w:color="auto" w:fill="auto"/>
            <w:noWrap/>
            <w:hideMark/>
          </w:tcPr>
          <w:p w14:paraId="52DADC71" w14:textId="77777777" w:rsidR="004337AE" w:rsidRPr="00236F48" w:rsidRDefault="004337AE" w:rsidP="003D5B46">
            <w:pPr>
              <w:spacing w:line="360" w:lineRule="auto"/>
              <w:rPr>
                <w:rFonts w:asciiTheme="majorBidi" w:hAnsiTheme="majorBidi" w:cstheme="majorBidi"/>
              </w:rPr>
            </w:pPr>
            <w:r w:rsidRPr="00236F48">
              <w:rPr>
                <w:rFonts w:asciiTheme="majorBidi" w:hAnsiTheme="majorBidi" w:cstheme="majorBidi"/>
              </w:rPr>
              <w:t xml:space="preserve">S3 </w:t>
            </w:r>
            <w:r w:rsidRPr="00236F48">
              <w:rPr>
                <w:rFonts w:asciiTheme="majorBidi" w:hAnsiTheme="majorBidi" w:cstheme="majorBidi"/>
                <w:vertAlign w:val="superscript"/>
              </w:rPr>
              <w:t>(o)</w:t>
            </w:r>
          </w:p>
        </w:tc>
        <w:tc>
          <w:tcPr>
            <w:tcW w:w="2693" w:type="dxa"/>
            <w:shd w:val="clear" w:color="auto" w:fill="auto"/>
            <w:noWrap/>
            <w:hideMark/>
          </w:tcPr>
          <w:p w14:paraId="3147AEE6" w14:textId="77777777" w:rsidR="004337AE" w:rsidRPr="00236F48" w:rsidRDefault="004337AE" w:rsidP="003D5B46">
            <w:pPr>
              <w:spacing w:line="360" w:lineRule="auto"/>
              <w:rPr>
                <w:rFonts w:asciiTheme="majorBidi" w:hAnsiTheme="majorBidi" w:cstheme="majorBidi"/>
              </w:rPr>
            </w:pPr>
            <w:r w:rsidRPr="00236F48">
              <w:rPr>
                <w:rFonts w:asciiTheme="majorBidi" w:hAnsiTheme="majorBidi" w:cstheme="majorBidi"/>
              </w:rPr>
              <w:t>Maximum cases per day</w:t>
            </w:r>
          </w:p>
        </w:tc>
        <w:tc>
          <w:tcPr>
            <w:tcW w:w="1422" w:type="dxa"/>
            <w:shd w:val="clear" w:color="auto" w:fill="auto"/>
            <w:noWrap/>
            <w:hideMark/>
          </w:tcPr>
          <w:p w14:paraId="260D6AD9" w14:textId="77777777" w:rsidR="004337AE" w:rsidRPr="00236F48" w:rsidRDefault="004337AE" w:rsidP="003D5B46">
            <w:pPr>
              <w:spacing w:line="360" w:lineRule="auto"/>
              <w:jc w:val="right"/>
              <w:rPr>
                <w:rFonts w:asciiTheme="majorBidi" w:hAnsiTheme="majorBidi" w:cstheme="majorBidi"/>
              </w:rPr>
            </w:pPr>
            <w:r w:rsidRPr="00236F48">
              <w:rPr>
                <w:rFonts w:asciiTheme="majorBidi" w:hAnsiTheme="majorBidi" w:cstheme="majorBidi"/>
              </w:rPr>
              <w:t>··</w:t>
            </w:r>
          </w:p>
        </w:tc>
        <w:tc>
          <w:tcPr>
            <w:tcW w:w="1281" w:type="dxa"/>
            <w:shd w:val="clear" w:color="auto" w:fill="auto"/>
            <w:noWrap/>
            <w:hideMark/>
          </w:tcPr>
          <w:p w14:paraId="6BC8D0A2" w14:textId="77777777" w:rsidR="004337AE" w:rsidRPr="00236F48" w:rsidRDefault="004337AE" w:rsidP="003D5B46">
            <w:pPr>
              <w:spacing w:line="360" w:lineRule="auto"/>
              <w:jc w:val="right"/>
              <w:rPr>
                <w:rFonts w:asciiTheme="majorBidi" w:hAnsiTheme="majorBidi" w:cstheme="majorBidi"/>
              </w:rPr>
            </w:pPr>
            <w:r w:rsidRPr="00236F48">
              <w:rPr>
                <w:rFonts w:asciiTheme="majorBidi" w:hAnsiTheme="majorBidi" w:cstheme="majorBidi"/>
              </w:rPr>
              <w:t>··</w:t>
            </w:r>
          </w:p>
        </w:tc>
        <w:tc>
          <w:tcPr>
            <w:tcW w:w="1429" w:type="dxa"/>
            <w:shd w:val="clear" w:color="auto" w:fill="auto"/>
            <w:noWrap/>
            <w:hideMark/>
          </w:tcPr>
          <w:p w14:paraId="11F8D3D6" w14:textId="77777777" w:rsidR="004337AE" w:rsidRPr="00236F48" w:rsidRDefault="004337AE" w:rsidP="003D5B46">
            <w:pPr>
              <w:spacing w:line="360" w:lineRule="auto"/>
              <w:jc w:val="right"/>
              <w:rPr>
                <w:rFonts w:asciiTheme="majorBidi" w:hAnsiTheme="majorBidi" w:cstheme="majorBidi"/>
              </w:rPr>
            </w:pPr>
            <w:r w:rsidRPr="00236F48">
              <w:rPr>
                <w:rFonts w:asciiTheme="majorBidi" w:hAnsiTheme="majorBidi" w:cstheme="majorBidi"/>
              </w:rPr>
              <w:t>9150</w:t>
            </w:r>
          </w:p>
        </w:tc>
        <w:tc>
          <w:tcPr>
            <w:tcW w:w="1429" w:type="dxa"/>
            <w:shd w:val="clear" w:color="auto" w:fill="auto"/>
            <w:noWrap/>
            <w:hideMark/>
          </w:tcPr>
          <w:p w14:paraId="11E36B52" w14:textId="77777777" w:rsidR="004337AE" w:rsidRPr="00236F48" w:rsidRDefault="004337AE" w:rsidP="003D5B46">
            <w:pPr>
              <w:spacing w:line="360" w:lineRule="auto"/>
              <w:jc w:val="right"/>
              <w:rPr>
                <w:rFonts w:asciiTheme="majorBidi" w:hAnsiTheme="majorBidi" w:cstheme="majorBidi"/>
              </w:rPr>
            </w:pPr>
            <w:r w:rsidRPr="00236F48">
              <w:rPr>
                <w:rFonts w:asciiTheme="majorBidi" w:hAnsiTheme="majorBidi" w:cstheme="majorBidi"/>
              </w:rPr>
              <w:t>··</w:t>
            </w:r>
          </w:p>
        </w:tc>
        <w:tc>
          <w:tcPr>
            <w:tcW w:w="1429" w:type="dxa"/>
            <w:shd w:val="clear" w:color="auto" w:fill="auto"/>
            <w:noWrap/>
            <w:hideMark/>
          </w:tcPr>
          <w:p w14:paraId="5C98F391" w14:textId="77777777" w:rsidR="004337AE" w:rsidRPr="00236F48" w:rsidRDefault="004337AE" w:rsidP="003D5B46">
            <w:pPr>
              <w:spacing w:line="360" w:lineRule="auto"/>
              <w:jc w:val="right"/>
              <w:rPr>
                <w:rFonts w:asciiTheme="majorBidi" w:hAnsiTheme="majorBidi" w:cstheme="majorBidi"/>
              </w:rPr>
            </w:pPr>
            <w:r w:rsidRPr="00236F48">
              <w:rPr>
                <w:rFonts w:asciiTheme="majorBidi" w:hAnsiTheme="majorBidi" w:cstheme="majorBidi"/>
              </w:rPr>
              <w:t>··</w:t>
            </w:r>
          </w:p>
        </w:tc>
        <w:tc>
          <w:tcPr>
            <w:tcW w:w="1281" w:type="dxa"/>
            <w:shd w:val="clear" w:color="auto" w:fill="auto"/>
            <w:noWrap/>
            <w:hideMark/>
          </w:tcPr>
          <w:p w14:paraId="72C4E627" w14:textId="77777777" w:rsidR="004337AE" w:rsidRPr="00236F48" w:rsidRDefault="004337AE" w:rsidP="003D5B46">
            <w:pPr>
              <w:spacing w:line="360" w:lineRule="auto"/>
              <w:jc w:val="right"/>
              <w:rPr>
                <w:rFonts w:asciiTheme="majorBidi" w:hAnsiTheme="majorBidi" w:cstheme="majorBidi"/>
              </w:rPr>
            </w:pPr>
            <w:r w:rsidRPr="00236F48">
              <w:rPr>
                <w:rFonts w:asciiTheme="majorBidi" w:hAnsiTheme="majorBidi" w:cstheme="majorBidi"/>
              </w:rPr>
              <w:t>··</w:t>
            </w:r>
          </w:p>
        </w:tc>
      </w:tr>
      <w:tr w:rsidR="004337AE" w:rsidRPr="00236F48" w14:paraId="63191091" w14:textId="77777777" w:rsidTr="004337AE">
        <w:trPr>
          <w:trHeight w:val="320"/>
          <w:jc w:val="center"/>
        </w:trPr>
        <w:tc>
          <w:tcPr>
            <w:tcW w:w="2044" w:type="dxa"/>
            <w:shd w:val="clear" w:color="auto" w:fill="auto"/>
            <w:noWrap/>
          </w:tcPr>
          <w:p w14:paraId="5A2C8148" w14:textId="6A6A5217" w:rsidR="004337AE" w:rsidRPr="00236F48" w:rsidRDefault="004337AE" w:rsidP="003D5B46">
            <w:pPr>
              <w:spacing w:line="360" w:lineRule="auto"/>
              <w:rPr>
                <w:rFonts w:asciiTheme="majorBidi" w:hAnsiTheme="majorBidi" w:cstheme="majorBidi"/>
              </w:rPr>
            </w:pPr>
            <w:proofErr w:type="spellStart"/>
            <w:r w:rsidRPr="00236F48">
              <w:rPr>
                <w:rFonts w:asciiTheme="majorBidi" w:hAnsiTheme="majorBidi" w:cstheme="majorBidi"/>
              </w:rPr>
              <w:t>Mashayekhi</w:t>
            </w:r>
            <w:proofErr w:type="spellEnd"/>
            <w:r w:rsidR="00203D65">
              <w:rPr>
                <w:rFonts w:asciiTheme="majorBidi" w:hAnsiTheme="majorBidi" w:cstheme="majorBidi"/>
              </w:rPr>
              <w:t xml:space="preserve"> </w:t>
            </w:r>
            <w:r w:rsidRPr="00236F48">
              <w:rPr>
                <w:rFonts w:asciiTheme="majorBidi" w:hAnsiTheme="majorBidi" w:cstheme="majorBidi"/>
              </w:rPr>
              <w:fldChar w:fldCharType="begin"/>
            </w:r>
            <w:r w:rsidRPr="00236F48">
              <w:rPr>
                <w:rFonts w:asciiTheme="majorBidi" w:hAnsiTheme="majorBidi" w:cstheme="majorBidi"/>
              </w:rPr>
              <w:instrText xml:space="preserve"> ADDIN ZOTERO_ITEM CSL_CITATION {"citationID":"p7VbfXpg","properties":{"formattedCitation":"[25]","plainCitation":"[25]","noteIndex":0},"citationItems":[{"id":709,"uris":["http://zotero.org/users/5880623/items/89YZBK8M"],"uri":["http://zotero.org/users/5880623/items/89YZBK8M"],"itemData":{"id":709,"type":"article","title":"Prevalence of Corona disease in Iran. Sharif University of Technology. 1398.12.23 [2020.03.13]. 43 pages.","URL":"https://static1.tinn.ir/servev2/tgRHjZeywi26/hhF3zQUm1m4,/647098_288.pdf","author":[{"family":"Mashayekhi","given":"A"},{"family":"Aghaei","given":"M"}],"accessed":{"date-parts":[["2020",5,4]]}}}],"schema":"https://github.com/citation-style-language/schema/raw/master/csl-citation.json"} </w:instrText>
            </w:r>
            <w:r w:rsidRPr="00236F48">
              <w:rPr>
                <w:rFonts w:asciiTheme="majorBidi" w:hAnsiTheme="majorBidi" w:cstheme="majorBidi"/>
              </w:rPr>
              <w:fldChar w:fldCharType="separate"/>
            </w:r>
            <w:r w:rsidR="0029362E" w:rsidRPr="00236F48">
              <w:rPr>
                <w:rFonts w:asciiTheme="majorBidi" w:hAnsiTheme="majorBidi" w:cstheme="majorBidi"/>
              </w:rPr>
              <w:t>[25]</w:t>
            </w:r>
            <w:r w:rsidRPr="00236F48">
              <w:rPr>
                <w:rFonts w:asciiTheme="majorBidi" w:hAnsiTheme="majorBidi" w:cstheme="majorBidi"/>
              </w:rPr>
              <w:fldChar w:fldCharType="end"/>
            </w:r>
          </w:p>
        </w:tc>
        <w:tc>
          <w:tcPr>
            <w:tcW w:w="1276" w:type="dxa"/>
            <w:shd w:val="clear" w:color="auto" w:fill="auto"/>
            <w:noWrap/>
          </w:tcPr>
          <w:p w14:paraId="78689A78" w14:textId="44381754" w:rsidR="004337AE" w:rsidRPr="00236F48" w:rsidRDefault="004337AE" w:rsidP="003D5B46">
            <w:pPr>
              <w:spacing w:line="360" w:lineRule="auto"/>
              <w:rPr>
                <w:rFonts w:asciiTheme="majorBidi" w:hAnsiTheme="majorBidi" w:cstheme="majorBidi"/>
              </w:rPr>
            </w:pPr>
            <w:r w:rsidRPr="00236F48">
              <w:rPr>
                <w:rFonts w:asciiTheme="majorBidi" w:hAnsiTheme="majorBidi" w:cstheme="majorBidi"/>
              </w:rPr>
              <w:t xml:space="preserve">S1 </w:t>
            </w:r>
            <w:r w:rsidRPr="00236F48">
              <w:rPr>
                <w:rFonts w:asciiTheme="majorBidi" w:hAnsiTheme="majorBidi" w:cstheme="majorBidi"/>
                <w:vertAlign w:val="superscript"/>
              </w:rPr>
              <w:t>(</w:t>
            </w:r>
            <w:r w:rsidR="00C83F1C">
              <w:rPr>
                <w:rFonts w:asciiTheme="majorBidi" w:hAnsiTheme="majorBidi" w:cstheme="majorBidi"/>
                <w:vertAlign w:val="superscript"/>
              </w:rPr>
              <w:t>p</w:t>
            </w:r>
            <w:r w:rsidRPr="00236F48">
              <w:rPr>
                <w:rFonts w:asciiTheme="majorBidi" w:hAnsiTheme="majorBidi" w:cstheme="majorBidi"/>
                <w:vertAlign w:val="superscript"/>
              </w:rPr>
              <w:t>)</w:t>
            </w:r>
          </w:p>
        </w:tc>
        <w:tc>
          <w:tcPr>
            <w:tcW w:w="2693" w:type="dxa"/>
            <w:shd w:val="clear" w:color="auto" w:fill="auto"/>
            <w:noWrap/>
          </w:tcPr>
          <w:p w14:paraId="5FFADC56" w14:textId="77777777" w:rsidR="004337AE" w:rsidRPr="00236F48" w:rsidRDefault="004337AE" w:rsidP="003D5B46">
            <w:pPr>
              <w:spacing w:line="360" w:lineRule="auto"/>
              <w:rPr>
                <w:rFonts w:asciiTheme="majorBidi" w:hAnsiTheme="majorBidi" w:cstheme="majorBidi"/>
              </w:rPr>
            </w:pPr>
            <w:r w:rsidRPr="00236F48">
              <w:rPr>
                <w:rFonts w:asciiTheme="majorBidi" w:hAnsiTheme="majorBidi" w:cstheme="majorBidi"/>
              </w:rPr>
              <w:t xml:space="preserve">Daily [symptomatic?] </w:t>
            </w:r>
          </w:p>
        </w:tc>
        <w:tc>
          <w:tcPr>
            <w:tcW w:w="1422" w:type="dxa"/>
            <w:shd w:val="clear" w:color="auto" w:fill="auto"/>
            <w:noWrap/>
          </w:tcPr>
          <w:p w14:paraId="35E3BB11" w14:textId="77777777" w:rsidR="004337AE" w:rsidRPr="00236F48" w:rsidRDefault="004337AE" w:rsidP="003D5B46">
            <w:pPr>
              <w:spacing w:line="360" w:lineRule="auto"/>
              <w:jc w:val="right"/>
              <w:rPr>
                <w:rFonts w:asciiTheme="majorBidi" w:hAnsiTheme="majorBidi" w:cstheme="majorBidi"/>
              </w:rPr>
            </w:pPr>
            <w:r w:rsidRPr="00236F48">
              <w:rPr>
                <w:rFonts w:asciiTheme="majorBidi" w:hAnsiTheme="majorBidi" w:cstheme="majorBidi"/>
              </w:rPr>
              <w:t>36946</w:t>
            </w:r>
          </w:p>
        </w:tc>
        <w:tc>
          <w:tcPr>
            <w:tcW w:w="1281" w:type="dxa"/>
            <w:shd w:val="clear" w:color="auto" w:fill="auto"/>
            <w:noWrap/>
          </w:tcPr>
          <w:p w14:paraId="7C8C3D42" w14:textId="77777777" w:rsidR="004337AE" w:rsidRPr="00236F48" w:rsidRDefault="004337AE" w:rsidP="003D5B46">
            <w:pPr>
              <w:spacing w:line="360" w:lineRule="auto"/>
              <w:jc w:val="right"/>
              <w:rPr>
                <w:rFonts w:asciiTheme="majorBidi" w:hAnsiTheme="majorBidi" w:cstheme="majorBidi"/>
              </w:rPr>
            </w:pPr>
            <w:r w:rsidRPr="00236F48">
              <w:rPr>
                <w:rFonts w:asciiTheme="majorBidi" w:hAnsiTheme="majorBidi" w:cstheme="majorBidi"/>
              </w:rPr>
              <w:t>370</w:t>
            </w:r>
          </w:p>
        </w:tc>
        <w:tc>
          <w:tcPr>
            <w:tcW w:w="1429" w:type="dxa"/>
            <w:shd w:val="clear" w:color="auto" w:fill="auto"/>
            <w:noWrap/>
          </w:tcPr>
          <w:p w14:paraId="2B17151F" w14:textId="77777777" w:rsidR="004337AE" w:rsidRPr="00236F48" w:rsidRDefault="004337AE" w:rsidP="003D5B46">
            <w:pPr>
              <w:spacing w:line="360" w:lineRule="auto"/>
              <w:jc w:val="right"/>
              <w:rPr>
                <w:rFonts w:asciiTheme="majorBidi" w:hAnsiTheme="majorBidi" w:cstheme="majorBidi"/>
              </w:rPr>
            </w:pPr>
            <w:r w:rsidRPr="00236F48">
              <w:rPr>
                <w:rFonts w:asciiTheme="majorBidi" w:hAnsiTheme="majorBidi" w:cstheme="majorBidi"/>
              </w:rPr>
              <w:t>370</w:t>
            </w:r>
          </w:p>
        </w:tc>
        <w:tc>
          <w:tcPr>
            <w:tcW w:w="1429" w:type="dxa"/>
            <w:shd w:val="clear" w:color="auto" w:fill="auto"/>
            <w:noWrap/>
          </w:tcPr>
          <w:p w14:paraId="2F9221C0" w14:textId="77777777" w:rsidR="004337AE" w:rsidRPr="00236F48" w:rsidRDefault="004337AE" w:rsidP="003D5B46">
            <w:pPr>
              <w:spacing w:line="360" w:lineRule="auto"/>
              <w:jc w:val="right"/>
              <w:rPr>
                <w:rFonts w:asciiTheme="majorBidi" w:hAnsiTheme="majorBidi" w:cstheme="majorBidi"/>
              </w:rPr>
            </w:pPr>
            <w:r w:rsidRPr="00236F48">
              <w:rPr>
                <w:rFonts w:asciiTheme="majorBidi" w:hAnsiTheme="majorBidi" w:cstheme="majorBidi"/>
              </w:rPr>
              <w:t>655</w:t>
            </w:r>
          </w:p>
        </w:tc>
        <w:tc>
          <w:tcPr>
            <w:tcW w:w="1429" w:type="dxa"/>
            <w:shd w:val="clear" w:color="auto" w:fill="auto"/>
            <w:noWrap/>
          </w:tcPr>
          <w:p w14:paraId="14259446" w14:textId="77777777" w:rsidR="004337AE" w:rsidRPr="00236F48" w:rsidRDefault="004337AE" w:rsidP="003D5B46">
            <w:pPr>
              <w:spacing w:line="360" w:lineRule="auto"/>
              <w:jc w:val="right"/>
              <w:rPr>
                <w:rFonts w:asciiTheme="majorBidi" w:hAnsiTheme="majorBidi" w:cstheme="majorBidi"/>
              </w:rPr>
            </w:pPr>
            <w:r w:rsidRPr="00236F48">
              <w:rPr>
                <w:rFonts w:asciiTheme="majorBidi" w:hAnsiTheme="majorBidi" w:cstheme="majorBidi"/>
              </w:rPr>
              <w:t>··</w:t>
            </w:r>
          </w:p>
        </w:tc>
        <w:tc>
          <w:tcPr>
            <w:tcW w:w="1281" w:type="dxa"/>
            <w:shd w:val="clear" w:color="auto" w:fill="auto"/>
            <w:noWrap/>
          </w:tcPr>
          <w:p w14:paraId="00B60CE3" w14:textId="77777777" w:rsidR="004337AE" w:rsidRPr="00236F48" w:rsidRDefault="004337AE" w:rsidP="003D5B46">
            <w:pPr>
              <w:spacing w:line="360" w:lineRule="auto"/>
              <w:jc w:val="right"/>
              <w:rPr>
                <w:rFonts w:asciiTheme="majorBidi" w:hAnsiTheme="majorBidi" w:cstheme="majorBidi"/>
              </w:rPr>
            </w:pPr>
            <w:r w:rsidRPr="00236F48">
              <w:rPr>
                <w:rFonts w:asciiTheme="majorBidi" w:hAnsiTheme="majorBidi" w:cstheme="majorBidi"/>
              </w:rPr>
              <w:t>··</w:t>
            </w:r>
          </w:p>
        </w:tc>
      </w:tr>
      <w:tr w:rsidR="004337AE" w:rsidRPr="00236F48" w14:paraId="033F7000" w14:textId="77777777" w:rsidTr="004337AE">
        <w:trPr>
          <w:trHeight w:val="320"/>
          <w:jc w:val="center"/>
        </w:trPr>
        <w:tc>
          <w:tcPr>
            <w:tcW w:w="2044" w:type="dxa"/>
            <w:shd w:val="clear" w:color="auto" w:fill="auto"/>
            <w:noWrap/>
          </w:tcPr>
          <w:p w14:paraId="539D7C0B" w14:textId="1AA94289" w:rsidR="004337AE" w:rsidRPr="00236F48" w:rsidRDefault="004337AE" w:rsidP="003D5B46">
            <w:pPr>
              <w:spacing w:line="360" w:lineRule="auto"/>
              <w:rPr>
                <w:rFonts w:asciiTheme="majorBidi" w:hAnsiTheme="majorBidi" w:cstheme="majorBidi"/>
              </w:rPr>
            </w:pPr>
            <w:r w:rsidRPr="00236F48">
              <w:rPr>
                <w:rFonts w:asciiTheme="majorBidi" w:hAnsiTheme="majorBidi" w:cstheme="majorBidi"/>
              </w:rPr>
              <w:t>Mashayekhi</w:t>
            </w:r>
            <w:r w:rsidR="00203D65">
              <w:rPr>
                <w:rFonts w:asciiTheme="majorBidi" w:hAnsiTheme="majorBidi" w:cstheme="majorBidi"/>
              </w:rPr>
              <w:t xml:space="preserve"> </w:t>
            </w:r>
            <w:r w:rsidRPr="00236F48">
              <w:rPr>
                <w:rFonts w:asciiTheme="majorBidi" w:hAnsiTheme="majorBidi" w:cstheme="majorBidi"/>
              </w:rPr>
              <w:fldChar w:fldCharType="begin"/>
            </w:r>
            <w:r w:rsidRPr="00236F48">
              <w:rPr>
                <w:rFonts w:asciiTheme="majorBidi" w:hAnsiTheme="majorBidi" w:cstheme="majorBidi"/>
              </w:rPr>
              <w:instrText xml:space="preserve"> ADDIN ZOTERO_ITEM CSL_CITATION {"citationID":"y8pbHvqQ","properties":{"formattedCitation":"[25]","plainCitation":"[25]","noteIndex":0},"citationItems":[{"id":709,"uris":["http://zotero.org/users/5880623/items/89YZBK8M"],"uri":["http://zotero.org/users/5880623/items/89YZBK8M"],"itemData":{"id":709,"type":"article","title":"Prevalence of Corona disease in Iran. Sharif University of Technology. 1398.12.23 [2020.03.13]. 43 pages.","URL":"https://static1.tinn.ir/servev2/tgRHjZeywi26/hhF3zQUm1m4,/647098_288.pdf","author":[{"family":"Mashayekhi","given":"A"},{"family":"Aghaei","given":"M"}],"accessed":{"date-parts":[["2020",5,4]]}}}],"schema":"https://github.com/citation-style-language/schema/raw/master/csl-citation.json"} </w:instrText>
            </w:r>
            <w:r w:rsidRPr="00236F48">
              <w:rPr>
                <w:rFonts w:asciiTheme="majorBidi" w:hAnsiTheme="majorBidi" w:cstheme="majorBidi"/>
              </w:rPr>
              <w:fldChar w:fldCharType="separate"/>
            </w:r>
            <w:r w:rsidR="0029362E" w:rsidRPr="00236F48">
              <w:rPr>
                <w:rFonts w:asciiTheme="majorBidi" w:hAnsiTheme="majorBidi" w:cstheme="majorBidi"/>
              </w:rPr>
              <w:t>[25]</w:t>
            </w:r>
            <w:r w:rsidRPr="00236F48">
              <w:rPr>
                <w:rFonts w:asciiTheme="majorBidi" w:hAnsiTheme="majorBidi" w:cstheme="majorBidi"/>
              </w:rPr>
              <w:fldChar w:fldCharType="end"/>
            </w:r>
          </w:p>
        </w:tc>
        <w:tc>
          <w:tcPr>
            <w:tcW w:w="1276" w:type="dxa"/>
            <w:shd w:val="clear" w:color="auto" w:fill="auto"/>
            <w:noWrap/>
          </w:tcPr>
          <w:p w14:paraId="5BAC907B" w14:textId="5DAC6054" w:rsidR="004337AE" w:rsidRPr="00236F48" w:rsidRDefault="004337AE" w:rsidP="003D5B46">
            <w:pPr>
              <w:spacing w:line="360" w:lineRule="auto"/>
              <w:rPr>
                <w:rFonts w:asciiTheme="majorBidi" w:hAnsiTheme="majorBidi" w:cstheme="majorBidi"/>
              </w:rPr>
            </w:pPr>
            <w:r w:rsidRPr="00236F48">
              <w:rPr>
                <w:rFonts w:asciiTheme="majorBidi" w:hAnsiTheme="majorBidi" w:cstheme="majorBidi"/>
              </w:rPr>
              <w:t xml:space="preserve">S1 </w:t>
            </w:r>
            <w:r w:rsidRPr="00236F48">
              <w:rPr>
                <w:rFonts w:asciiTheme="majorBidi" w:hAnsiTheme="majorBidi" w:cstheme="majorBidi"/>
                <w:vertAlign w:val="superscript"/>
              </w:rPr>
              <w:t>(</w:t>
            </w:r>
            <w:r w:rsidR="00C83F1C">
              <w:rPr>
                <w:rFonts w:asciiTheme="majorBidi" w:hAnsiTheme="majorBidi" w:cstheme="majorBidi"/>
                <w:vertAlign w:val="superscript"/>
              </w:rPr>
              <w:t>q</w:t>
            </w:r>
            <w:r w:rsidRPr="00236F48">
              <w:rPr>
                <w:rFonts w:asciiTheme="majorBidi" w:hAnsiTheme="majorBidi" w:cstheme="majorBidi"/>
                <w:vertAlign w:val="superscript"/>
              </w:rPr>
              <w:t>)</w:t>
            </w:r>
          </w:p>
        </w:tc>
        <w:tc>
          <w:tcPr>
            <w:tcW w:w="2693" w:type="dxa"/>
            <w:shd w:val="clear" w:color="auto" w:fill="auto"/>
            <w:noWrap/>
          </w:tcPr>
          <w:p w14:paraId="062F9A66" w14:textId="77777777" w:rsidR="004337AE" w:rsidRPr="00236F48" w:rsidRDefault="004337AE" w:rsidP="003D5B46">
            <w:pPr>
              <w:spacing w:line="360" w:lineRule="auto"/>
              <w:rPr>
                <w:rFonts w:asciiTheme="majorBidi" w:hAnsiTheme="majorBidi" w:cstheme="majorBidi"/>
              </w:rPr>
            </w:pPr>
            <w:r w:rsidRPr="00236F48">
              <w:rPr>
                <w:rFonts w:asciiTheme="majorBidi" w:hAnsiTheme="majorBidi" w:cstheme="majorBidi"/>
              </w:rPr>
              <w:t>Daily asymptomatic case</w:t>
            </w:r>
          </w:p>
        </w:tc>
        <w:tc>
          <w:tcPr>
            <w:tcW w:w="1422" w:type="dxa"/>
            <w:shd w:val="clear" w:color="auto" w:fill="auto"/>
            <w:noWrap/>
          </w:tcPr>
          <w:p w14:paraId="6B42FB1E" w14:textId="77777777" w:rsidR="004337AE" w:rsidRPr="00236F48" w:rsidRDefault="004337AE" w:rsidP="003D5B46">
            <w:pPr>
              <w:spacing w:line="360" w:lineRule="auto"/>
              <w:jc w:val="right"/>
              <w:rPr>
                <w:rFonts w:asciiTheme="majorBidi" w:hAnsiTheme="majorBidi" w:cstheme="majorBidi"/>
              </w:rPr>
            </w:pPr>
            <w:r w:rsidRPr="00236F48">
              <w:rPr>
                <w:rFonts w:asciiTheme="majorBidi" w:hAnsiTheme="majorBidi" w:cstheme="majorBidi"/>
              </w:rPr>
              <w:t>148344</w:t>
            </w:r>
          </w:p>
        </w:tc>
        <w:tc>
          <w:tcPr>
            <w:tcW w:w="1281" w:type="dxa"/>
            <w:shd w:val="clear" w:color="auto" w:fill="auto"/>
            <w:noWrap/>
          </w:tcPr>
          <w:p w14:paraId="03A8935B" w14:textId="77777777" w:rsidR="004337AE" w:rsidRPr="00236F48" w:rsidRDefault="004337AE" w:rsidP="003D5B46">
            <w:pPr>
              <w:spacing w:line="360" w:lineRule="auto"/>
              <w:jc w:val="right"/>
              <w:rPr>
                <w:rFonts w:asciiTheme="majorBidi" w:hAnsiTheme="majorBidi" w:cstheme="majorBidi"/>
              </w:rPr>
            </w:pPr>
            <w:r w:rsidRPr="00236F48">
              <w:rPr>
                <w:rFonts w:asciiTheme="majorBidi" w:hAnsiTheme="majorBidi" w:cstheme="majorBidi"/>
              </w:rPr>
              <w:t>6698</w:t>
            </w:r>
          </w:p>
        </w:tc>
        <w:tc>
          <w:tcPr>
            <w:tcW w:w="1429" w:type="dxa"/>
            <w:shd w:val="clear" w:color="auto" w:fill="auto"/>
            <w:noWrap/>
          </w:tcPr>
          <w:p w14:paraId="7529BB6F" w14:textId="77777777" w:rsidR="004337AE" w:rsidRPr="00236F48" w:rsidRDefault="004337AE" w:rsidP="003D5B46">
            <w:pPr>
              <w:spacing w:line="360" w:lineRule="auto"/>
              <w:jc w:val="right"/>
              <w:rPr>
                <w:rFonts w:asciiTheme="majorBidi" w:hAnsiTheme="majorBidi" w:cstheme="majorBidi"/>
              </w:rPr>
            </w:pPr>
            <w:r w:rsidRPr="00236F48">
              <w:rPr>
                <w:rFonts w:asciiTheme="majorBidi" w:hAnsiTheme="majorBidi" w:cstheme="majorBidi"/>
              </w:rPr>
              <w:t>370</w:t>
            </w:r>
          </w:p>
        </w:tc>
        <w:tc>
          <w:tcPr>
            <w:tcW w:w="1429" w:type="dxa"/>
            <w:shd w:val="clear" w:color="auto" w:fill="auto"/>
            <w:noWrap/>
          </w:tcPr>
          <w:p w14:paraId="5D088610" w14:textId="77777777" w:rsidR="004337AE" w:rsidRPr="00236F48" w:rsidRDefault="004337AE" w:rsidP="003D5B46">
            <w:pPr>
              <w:spacing w:line="360" w:lineRule="auto"/>
              <w:jc w:val="right"/>
              <w:rPr>
                <w:rFonts w:asciiTheme="majorBidi" w:hAnsiTheme="majorBidi" w:cstheme="majorBidi"/>
              </w:rPr>
            </w:pPr>
            <w:r w:rsidRPr="00236F48">
              <w:rPr>
                <w:rFonts w:asciiTheme="majorBidi" w:hAnsiTheme="majorBidi" w:cstheme="majorBidi"/>
              </w:rPr>
              <w:t>655</w:t>
            </w:r>
          </w:p>
        </w:tc>
        <w:tc>
          <w:tcPr>
            <w:tcW w:w="1429" w:type="dxa"/>
            <w:shd w:val="clear" w:color="auto" w:fill="auto"/>
            <w:noWrap/>
          </w:tcPr>
          <w:p w14:paraId="2B0BEDA7" w14:textId="77777777" w:rsidR="004337AE" w:rsidRPr="00236F48" w:rsidRDefault="004337AE" w:rsidP="003D5B46">
            <w:pPr>
              <w:spacing w:line="360" w:lineRule="auto"/>
              <w:jc w:val="right"/>
              <w:rPr>
                <w:rFonts w:asciiTheme="majorBidi" w:hAnsiTheme="majorBidi" w:cstheme="majorBidi"/>
              </w:rPr>
            </w:pPr>
            <w:r w:rsidRPr="00236F48">
              <w:rPr>
                <w:rFonts w:asciiTheme="majorBidi" w:hAnsiTheme="majorBidi" w:cstheme="majorBidi"/>
              </w:rPr>
              <w:t>··</w:t>
            </w:r>
          </w:p>
        </w:tc>
        <w:tc>
          <w:tcPr>
            <w:tcW w:w="1281" w:type="dxa"/>
            <w:shd w:val="clear" w:color="auto" w:fill="auto"/>
            <w:noWrap/>
          </w:tcPr>
          <w:p w14:paraId="03A8F158" w14:textId="77777777" w:rsidR="004337AE" w:rsidRPr="00236F48" w:rsidRDefault="004337AE" w:rsidP="003D5B46">
            <w:pPr>
              <w:spacing w:line="360" w:lineRule="auto"/>
              <w:jc w:val="right"/>
              <w:rPr>
                <w:rFonts w:asciiTheme="majorBidi" w:hAnsiTheme="majorBidi" w:cstheme="majorBidi"/>
              </w:rPr>
            </w:pPr>
            <w:r w:rsidRPr="00236F48">
              <w:rPr>
                <w:rFonts w:asciiTheme="majorBidi" w:hAnsiTheme="majorBidi" w:cstheme="majorBidi"/>
              </w:rPr>
              <w:t>··</w:t>
            </w:r>
          </w:p>
        </w:tc>
      </w:tr>
      <w:tr w:rsidR="004337AE" w:rsidRPr="00236F48" w14:paraId="43ACE8F3" w14:textId="77777777" w:rsidTr="004337AE">
        <w:trPr>
          <w:trHeight w:val="320"/>
          <w:jc w:val="center"/>
        </w:trPr>
        <w:tc>
          <w:tcPr>
            <w:tcW w:w="2044" w:type="dxa"/>
            <w:shd w:val="clear" w:color="auto" w:fill="auto"/>
            <w:noWrap/>
          </w:tcPr>
          <w:p w14:paraId="33B857DD" w14:textId="6890EB8C" w:rsidR="004337AE" w:rsidRPr="00236F48" w:rsidRDefault="004337AE" w:rsidP="003D5B46">
            <w:pPr>
              <w:spacing w:line="360" w:lineRule="auto"/>
              <w:rPr>
                <w:rFonts w:asciiTheme="majorBidi" w:hAnsiTheme="majorBidi" w:cstheme="majorBidi"/>
              </w:rPr>
            </w:pPr>
            <w:r w:rsidRPr="00236F48">
              <w:rPr>
                <w:rFonts w:asciiTheme="majorBidi" w:hAnsiTheme="majorBidi" w:cstheme="majorBidi"/>
              </w:rPr>
              <w:t>Mashayekhi</w:t>
            </w:r>
            <w:r w:rsidR="00203D65">
              <w:rPr>
                <w:rFonts w:asciiTheme="majorBidi" w:hAnsiTheme="majorBidi" w:cstheme="majorBidi"/>
              </w:rPr>
              <w:t xml:space="preserve"> </w:t>
            </w:r>
            <w:r w:rsidRPr="00236F48">
              <w:rPr>
                <w:rFonts w:asciiTheme="majorBidi" w:hAnsiTheme="majorBidi" w:cstheme="majorBidi"/>
              </w:rPr>
              <w:fldChar w:fldCharType="begin"/>
            </w:r>
            <w:r w:rsidRPr="00236F48">
              <w:rPr>
                <w:rFonts w:asciiTheme="majorBidi" w:hAnsiTheme="majorBidi" w:cstheme="majorBidi"/>
              </w:rPr>
              <w:instrText xml:space="preserve"> ADDIN ZOTERO_ITEM CSL_CITATION {"citationID":"UEXfpHw3","properties":{"formattedCitation":"[25]","plainCitation":"[25]","noteIndex":0},"citationItems":[{"id":709,"uris":["http://zotero.org/users/5880623/items/89YZBK8M"],"uri":["http://zotero.org/users/5880623/items/89YZBK8M"],"itemData":{"id":709,"type":"article","title":"Prevalence of Corona disease in Iran. Sharif University of Technology. 1398.12.23 [2020.03.13]. 43 pages.","URL":"https://static1.tinn.ir/servev2/tgRHjZeywi26/hhF3zQUm1m4,/647098_288.pdf","author":[{"family":"Mashayekhi","given":"A"},{"family":"Aghaei","given":"M"}],"accessed":{"date-parts":[["2020",5,4]]}}}],"schema":"https://github.com/citation-style-language/schema/raw/master/csl-citation.json"} </w:instrText>
            </w:r>
            <w:r w:rsidRPr="00236F48">
              <w:rPr>
                <w:rFonts w:asciiTheme="majorBidi" w:hAnsiTheme="majorBidi" w:cstheme="majorBidi"/>
              </w:rPr>
              <w:fldChar w:fldCharType="separate"/>
            </w:r>
            <w:r w:rsidR="0029362E" w:rsidRPr="00236F48">
              <w:rPr>
                <w:rFonts w:asciiTheme="majorBidi" w:hAnsiTheme="majorBidi" w:cstheme="majorBidi"/>
              </w:rPr>
              <w:t>[25]</w:t>
            </w:r>
            <w:r w:rsidRPr="00236F48">
              <w:rPr>
                <w:rFonts w:asciiTheme="majorBidi" w:hAnsiTheme="majorBidi" w:cstheme="majorBidi"/>
              </w:rPr>
              <w:fldChar w:fldCharType="end"/>
            </w:r>
          </w:p>
        </w:tc>
        <w:tc>
          <w:tcPr>
            <w:tcW w:w="1276" w:type="dxa"/>
            <w:shd w:val="clear" w:color="auto" w:fill="auto"/>
            <w:noWrap/>
          </w:tcPr>
          <w:p w14:paraId="420F850A" w14:textId="2E374ACB" w:rsidR="004337AE" w:rsidRPr="00236F48" w:rsidRDefault="004337AE" w:rsidP="003D5B46">
            <w:pPr>
              <w:spacing w:line="360" w:lineRule="auto"/>
              <w:rPr>
                <w:rFonts w:asciiTheme="majorBidi" w:hAnsiTheme="majorBidi" w:cstheme="majorBidi"/>
              </w:rPr>
            </w:pPr>
            <w:r w:rsidRPr="00236F48">
              <w:rPr>
                <w:rFonts w:asciiTheme="majorBidi" w:hAnsiTheme="majorBidi" w:cstheme="majorBidi"/>
              </w:rPr>
              <w:t xml:space="preserve">S2 </w:t>
            </w:r>
            <w:r w:rsidRPr="00236F48">
              <w:rPr>
                <w:rFonts w:asciiTheme="majorBidi" w:hAnsiTheme="majorBidi" w:cstheme="majorBidi"/>
                <w:vertAlign w:val="superscript"/>
              </w:rPr>
              <w:t>(</w:t>
            </w:r>
            <w:r w:rsidR="00C83F1C">
              <w:rPr>
                <w:rFonts w:asciiTheme="majorBidi" w:hAnsiTheme="majorBidi" w:cstheme="majorBidi"/>
                <w:vertAlign w:val="superscript"/>
              </w:rPr>
              <w:t>r</w:t>
            </w:r>
            <w:r w:rsidRPr="00236F48">
              <w:rPr>
                <w:rFonts w:asciiTheme="majorBidi" w:hAnsiTheme="majorBidi" w:cstheme="majorBidi"/>
                <w:vertAlign w:val="superscript"/>
              </w:rPr>
              <w:t>)</w:t>
            </w:r>
          </w:p>
        </w:tc>
        <w:tc>
          <w:tcPr>
            <w:tcW w:w="2693" w:type="dxa"/>
            <w:shd w:val="clear" w:color="auto" w:fill="auto"/>
            <w:noWrap/>
          </w:tcPr>
          <w:p w14:paraId="686FB39C" w14:textId="77777777" w:rsidR="004337AE" w:rsidRPr="00236F48" w:rsidRDefault="004337AE" w:rsidP="003D5B46">
            <w:pPr>
              <w:spacing w:line="360" w:lineRule="auto"/>
              <w:rPr>
                <w:rFonts w:asciiTheme="majorBidi" w:hAnsiTheme="majorBidi" w:cstheme="majorBidi"/>
              </w:rPr>
            </w:pPr>
            <w:r w:rsidRPr="00236F48">
              <w:rPr>
                <w:rFonts w:asciiTheme="majorBidi" w:hAnsiTheme="majorBidi" w:cstheme="majorBidi"/>
              </w:rPr>
              <w:t xml:space="preserve">Daily [symptomatic?] </w:t>
            </w:r>
            <w:r w:rsidRPr="00236F48">
              <w:rPr>
                <w:rFonts w:asciiTheme="majorBidi" w:hAnsiTheme="majorBidi" w:cstheme="majorBidi"/>
                <w:vertAlign w:val="superscript"/>
              </w:rPr>
              <w:t>(t)</w:t>
            </w:r>
          </w:p>
        </w:tc>
        <w:tc>
          <w:tcPr>
            <w:tcW w:w="1422" w:type="dxa"/>
            <w:shd w:val="clear" w:color="auto" w:fill="auto"/>
            <w:noWrap/>
          </w:tcPr>
          <w:p w14:paraId="204A65DA" w14:textId="77777777" w:rsidR="004337AE" w:rsidRPr="00236F48" w:rsidRDefault="004337AE" w:rsidP="003D5B46">
            <w:pPr>
              <w:spacing w:line="360" w:lineRule="auto"/>
              <w:jc w:val="right"/>
              <w:rPr>
                <w:rFonts w:asciiTheme="majorBidi" w:hAnsiTheme="majorBidi" w:cstheme="majorBidi"/>
              </w:rPr>
            </w:pPr>
            <w:r w:rsidRPr="00236F48">
              <w:rPr>
                <w:rFonts w:asciiTheme="majorBidi" w:hAnsiTheme="majorBidi" w:cstheme="majorBidi"/>
              </w:rPr>
              <w:t>81383</w:t>
            </w:r>
          </w:p>
        </w:tc>
        <w:tc>
          <w:tcPr>
            <w:tcW w:w="1281" w:type="dxa"/>
            <w:shd w:val="clear" w:color="auto" w:fill="auto"/>
            <w:noWrap/>
          </w:tcPr>
          <w:p w14:paraId="61323189" w14:textId="77777777" w:rsidR="004337AE" w:rsidRPr="00236F48" w:rsidRDefault="004337AE" w:rsidP="003D5B46">
            <w:pPr>
              <w:spacing w:line="360" w:lineRule="auto"/>
              <w:jc w:val="right"/>
              <w:rPr>
                <w:rFonts w:asciiTheme="majorBidi" w:hAnsiTheme="majorBidi" w:cstheme="majorBidi"/>
              </w:rPr>
            </w:pPr>
            <w:r w:rsidRPr="00236F48">
              <w:rPr>
                <w:rFonts w:asciiTheme="majorBidi" w:hAnsiTheme="majorBidi" w:cstheme="majorBidi"/>
              </w:rPr>
              <w:t>281442</w:t>
            </w:r>
          </w:p>
        </w:tc>
        <w:tc>
          <w:tcPr>
            <w:tcW w:w="1429" w:type="dxa"/>
            <w:shd w:val="clear" w:color="auto" w:fill="auto"/>
            <w:noWrap/>
          </w:tcPr>
          <w:p w14:paraId="5DA350B3" w14:textId="77777777" w:rsidR="004337AE" w:rsidRPr="00236F48" w:rsidRDefault="004337AE" w:rsidP="003D5B46">
            <w:pPr>
              <w:spacing w:line="360" w:lineRule="auto"/>
              <w:jc w:val="right"/>
              <w:rPr>
                <w:rFonts w:asciiTheme="majorBidi" w:hAnsiTheme="majorBidi" w:cstheme="majorBidi"/>
              </w:rPr>
            </w:pPr>
            <w:r w:rsidRPr="00236F48">
              <w:rPr>
                <w:rFonts w:asciiTheme="majorBidi" w:hAnsiTheme="majorBidi" w:cstheme="majorBidi"/>
              </w:rPr>
              <w:t>192199</w:t>
            </w:r>
          </w:p>
        </w:tc>
        <w:tc>
          <w:tcPr>
            <w:tcW w:w="1429" w:type="dxa"/>
            <w:shd w:val="clear" w:color="auto" w:fill="auto"/>
            <w:noWrap/>
          </w:tcPr>
          <w:p w14:paraId="5D5BCD80" w14:textId="77777777" w:rsidR="004337AE" w:rsidRPr="00236F48" w:rsidRDefault="004337AE" w:rsidP="003D5B46">
            <w:pPr>
              <w:spacing w:line="360" w:lineRule="auto"/>
              <w:jc w:val="right"/>
              <w:rPr>
                <w:rFonts w:asciiTheme="majorBidi" w:hAnsiTheme="majorBidi" w:cstheme="majorBidi"/>
              </w:rPr>
            </w:pPr>
            <w:r w:rsidRPr="00236F48">
              <w:rPr>
                <w:rFonts w:asciiTheme="majorBidi" w:hAnsiTheme="majorBidi" w:cstheme="majorBidi"/>
              </w:rPr>
              <w:t>117139</w:t>
            </w:r>
          </w:p>
        </w:tc>
        <w:tc>
          <w:tcPr>
            <w:tcW w:w="1429" w:type="dxa"/>
            <w:shd w:val="clear" w:color="auto" w:fill="auto"/>
            <w:noWrap/>
          </w:tcPr>
          <w:p w14:paraId="25E7859D" w14:textId="77777777" w:rsidR="004337AE" w:rsidRPr="00236F48" w:rsidRDefault="004337AE" w:rsidP="003D5B46">
            <w:pPr>
              <w:spacing w:line="360" w:lineRule="auto"/>
              <w:jc w:val="right"/>
              <w:rPr>
                <w:rFonts w:asciiTheme="majorBidi" w:hAnsiTheme="majorBidi" w:cstheme="majorBidi"/>
              </w:rPr>
            </w:pPr>
            <w:r w:rsidRPr="00236F48">
              <w:rPr>
                <w:rFonts w:asciiTheme="majorBidi" w:hAnsiTheme="majorBidi" w:cstheme="majorBidi"/>
              </w:rPr>
              <w:t>69563</w:t>
            </w:r>
          </w:p>
        </w:tc>
        <w:tc>
          <w:tcPr>
            <w:tcW w:w="1281" w:type="dxa"/>
            <w:shd w:val="clear" w:color="auto" w:fill="auto"/>
            <w:noWrap/>
          </w:tcPr>
          <w:p w14:paraId="3DFD90E8" w14:textId="77777777" w:rsidR="004337AE" w:rsidRPr="00236F48" w:rsidRDefault="004337AE" w:rsidP="003D5B46">
            <w:pPr>
              <w:spacing w:line="360" w:lineRule="auto"/>
              <w:jc w:val="right"/>
              <w:rPr>
                <w:rFonts w:asciiTheme="majorBidi" w:hAnsiTheme="majorBidi" w:cstheme="majorBidi"/>
              </w:rPr>
            </w:pPr>
            <w:r w:rsidRPr="00236F48">
              <w:rPr>
                <w:rFonts w:asciiTheme="majorBidi" w:hAnsiTheme="majorBidi" w:cstheme="majorBidi"/>
              </w:rPr>
              <w:t>40307</w:t>
            </w:r>
          </w:p>
        </w:tc>
      </w:tr>
      <w:tr w:rsidR="004337AE" w:rsidRPr="00236F48" w14:paraId="3F296521" w14:textId="77777777" w:rsidTr="004337AE">
        <w:trPr>
          <w:trHeight w:val="320"/>
          <w:jc w:val="center"/>
        </w:trPr>
        <w:tc>
          <w:tcPr>
            <w:tcW w:w="2044" w:type="dxa"/>
            <w:shd w:val="clear" w:color="auto" w:fill="auto"/>
            <w:noWrap/>
          </w:tcPr>
          <w:p w14:paraId="5B7195DB" w14:textId="79E530E0" w:rsidR="004337AE" w:rsidRPr="00236F48" w:rsidRDefault="004337AE" w:rsidP="003D5B46">
            <w:pPr>
              <w:spacing w:line="360" w:lineRule="auto"/>
              <w:rPr>
                <w:rFonts w:asciiTheme="majorBidi" w:hAnsiTheme="majorBidi" w:cstheme="majorBidi"/>
              </w:rPr>
            </w:pPr>
            <w:r w:rsidRPr="00236F48">
              <w:rPr>
                <w:rFonts w:asciiTheme="majorBidi" w:hAnsiTheme="majorBidi" w:cstheme="majorBidi"/>
              </w:rPr>
              <w:t>Mashayekhi</w:t>
            </w:r>
            <w:r w:rsidR="00203D65">
              <w:rPr>
                <w:rFonts w:asciiTheme="majorBidi" w:hAnsiTheme="majorBidi" w:cstheme="majorBidi"/>
              </w:rPr>
              <w:t xml:space="preserve"> </w:t>
            </w:r>
            <w:r w:rsidRPr="00236F48">
              <w:rPr>
                <w:rFonts w:asciiTheme="majorBidi" w:hAnsiTheme="majorBidi" w:cstheme="majorBidi"/>
              </w:rPr>
              <w:fldChar w:fldCharType="begin"/>
            </w:r>
            <w:r w:rsidRPr="00236F48">
              <w:rPr>
                <w:rFonts w:asciiTheme="majorBidi" w:hAnsiTheme="majorBidi" w:cstheme="majorBidi"/>
              </w:rPr>
              <w:instrText xml:space="preserve"> ADDIN ZOTERO_ITEM CSL_CITATION {"citationID":"TFs7WaH5","properties":{"formattedCitation":"[25]","plainCitation":"[25]","noteIndex":0},"citationItems":[{"id":709,"uris":["http://zotero.org/users/5880623/items/89YZBK8M"],"uri":["http://zotero.org/users/5880623/items/89YZBK8M"],"itemData":{"id":709,"type":"article","title":"Prevalence of Corona disease in Iran. Sharif University of Technology. 1398.12.23 [2020.03.13]. 43 pages.","URL":"https://static1.tinn.ir/servev2/tgRHjZeywi26/hhF3zQUm1m4,/647098_288.pdf","author":[{"family":"Mashayekhi","given":"A"},{"family":"Aghaei","given":"M"}],"accessed":{"date-parts":[["2020",5,4]]}}}],"schema":"https://github.com/citation-style-language/schema/raw/master/csl-citation.json"} </w:instrText>
            </w:r>
            <w:r w:rsidRPr="00236F48">
              <w:rPr>
                <w:rFonts w:asciiTheme="majorBidi" w:hAnsiTheme="majorBidi" w:cstheme="majorBidi"/>
              </w:rPr>
              <w:fldChar w:fldCharType="separate"/>
            </w:r>
            <w:r w:rsidR="0029362E" w:rsidRPr="00236F48">
              <w:rPr>
                <w:rFonts w:asciiTheme="majorBidi" w:hAnsiTheme="majorBidi" w:cstheme="majorBidi"/>
              </w:rPr>
              <w:t>[25]</w:t>
            </w:r>
            <w:r w:rsidRPr="00236F48">
              <w:rPr>
                <w:rFonts w:asciiTheme="majorBidi" w:hAnsiTheme="majorBidi" w:cstheme="majorBidi"/>
              </w:rPr>
              <w:fldChar w:fldCharType="end"/>
            </w:r>
          </w:p>
        </w:tc>
        <w:tc>
          <w:tcPr>
            <w:tcW w:w="1276" w:type="dxa"/>
            <w:shd w:val="clear" w:color="auto" w:fill="auto"/>
            <w:noWrap/>
          </w:tcPr>
          <w:p w14:paraId="2F8EDBC2" w14:textId="365B4038" w:rsidR="004337AE" w:rsidRPr="00236F48" w:rsidRDefault="004337AE" w:rsidP="003D5B46">
            <w:pPr>
              <w:spacing w:line="360" w:lineRule="auto"/>
              <w:rPr>
                <w:rFonts w:asciiTheme="majorBidi" w:hAnsiTheme="majorBidi" w:cstheme="majorBidi"/>
              </w:rPr>
            </w:pPr>
            <w:r w:rsidRPr="00236F48">
              <w:rPr>
                <w:rFonts w:asciiTheme="majorBidi" w:hAnsiTheme="majorBidi" w:cstheme="majorBidi"/>
              </w:rPr>
              <w:t xml:space="preserve">S2 </w:t>
            </w:r>
            <w:r w:rsidRPr="00236F48">
              <w:rPr>
                <w:rFonts w:asciiTheme="majorBidi" w:hAnsiTheme="majorBidi" w:cstheme="majorBidi"/>
                <w:vertAlign w:val="superscript"/>
              </w:rPr>
              <w:t>(</w:t>
            </w:r>
            <w:r w:rsidR="00C83F1C">
              <w:rPr>
                <w:rFonts w:asciiTheme="majorBidi" w:hAnsiTheme="majorBidi" w:cstheme="majorBidi"/>
                <w:vertAlign w:val="superscript"/>
              </w:rPr>
              <w:t>s</w:t>
            </w:r>
            <w:r w:rsidRPr="00236F48">
              <w:rPr>
                <w:rFonts w:asciiTheme="majorBidi" w:hAnsiTheme="majorBidi" w:cstheme="majorBidi"/>
                <w:vertAlign w:val="superscript"/>
              </w:rPr>
              <w:t>)</w:t>
            </w:r>
          </w:p>
        </w:tc>
        <w:tc>
          <w:tcPr>
            <w:tcW w:w="2693" w:type="dxa"/>
            <w:shd w:val="clear" w:color="auto" w:fill="auto"/>
            <w:noWrap/>
          </w:tcPr>
          <w:p w14:paraId="16917C38" w14:textId="77777777" w:rsidR="004337AE" w:rsidRPr="00236F48" w:rsidRDefault="004337AE" w:rsidP="003D5B46">
            <w:pPr>
              <w:spacing w:line="360" w:lineRule="auto"/>
              <w:rPr>
                <w:rFonts w:asciiTheme="majorBidi" w:hAnsiTheme="majorBidi" w:cstheme="majorBidi"/>
              </w:rPr>
            </w:pPr>
            <w:r w:rsidRPr="00236F48">
              <w:rPr>
                <w:rFonts w:asciiTheme="majorBidi" w:hAnsiTheme="majorBidi" w:cstheme="majorBidi"/>
              </w:rPr>
              <w:t xml:space="preserve">Daily asymptomatic cases </w:t>
            </w:r>
            <w:r w:rsidRPr="00236F48">
              <w:rPr>
                <w:rFonts w:asciiTheme="majorBidi" w:hAnsiTheme="majorBidi" w:cstheme="majorBidi"/>
                <w:vertAlign w:val="superscript"/>
              </w:rPr>
              <w:t>(vu</w:t>
            </w:r>
          </w:p>
        </w:tc>
        <w:tc>
          <w:tcPr>
            <w:tcW w:w="1422" w:type="dxa"/>
            <w:shd w:val="clear" w:color="auto" w:fill="auto"/>
            <w:noWrap/>
          </w:tcPr>
          <w:p w14:paraId="6657228B" w14:textId="77777777" w:rsidR="004337AE" w:rsidRPr="00236F48" w:rsidRDefault="004337AE" w:rsidP="003D5B46">
            <w:pPr>
              <w:spacing w:line="360" w:lineRule="auto"/>
              <w:jc w:val="right"/>
              <w:rPr>
                <w:rFonts w:asciiTheme="majorBidi" w:hAnsiTheme="majorBidi" w:cstheme="majorBidi"/>
              </w:rPr>
            </w:pPr>
            <w:r w:rsidRPr="00236F48">
              <w:rPr>
                <w:rFonts w:asciiTheme="majorBidi" w:hAnsiTheme="majorBidi" w:cstheme="majorBidi"/>
              </w:rPr>
              <w:t>206678</w:t>
            </w:r>
          </w:p>
        </w:tc>
        <w:tc>
          <w:tcPr>
            <w:tcW w:w="1281" w:type="dxa"/>
            <w:shd w:val="clear" w:color="auto" w:fill="auto"/>
            <w:noWrap/>
          </w:tcPr>
          <w:p w14:paraId="37D52329" w14:textId="77777777" w:rsidR="004337AE" w:rsidRPr="00236F48" w:rsidRDefault="004337AE" w:rsidP="003D5B46">
            <w:pPr>
              <w:spacing w:line="360" w:lineRule="auto"/>
              <w:jc w:val="right"/>
              <w:rPr>
                <w:rFonts w:asciiTheme="majorBidi" w:hAnsiTheme="majorBidi" w:cstheme="majorBidi"/>
              </w:rPr>
            </w:pPr>
            <w:r w:rsidRPr="00236F48">
              <w:rPr>
                <w:rFonts w:asciiTheme="majorBidi" w:hAnsiTheme="majorBidi" w:cstheme="majorBidi"/>
              </w:rPr>
              <w:t>183333</w:t>
            </w:r>
          </w:p>
        </w:tc>
        <w:tc>
          <w:tcPr>
            <w:tcW w:w="1429" w:type="dxa"/>
            <w:shd w:val="clear" w:color="auto" w:fill="auto"/>
            <w:noWrap/>
          </w:tcPr>
          <w:p w14:paraId="06B2AE9F" w14:textId="77777777" w:rsidR="004337AE" w:rsidRPr="00236F48" w:rsidRDefault="004337AE" w:rsidP="003D5B46">
            <w:pPr>
              <w:spacing w:line="360" w:lineRule="auto"/>
              <w:jc w:val="right"/>
              <w:rPr>
                <w:rFonts w:asciiTheme="majorBidi" w:hAnsiTheme="majorBidi" w:cstheme="majorBidi"/>
              </w:rPr>
            </w:pPr>
            <w:r w:rsidRPr="00236F48">
              <w:rPr>
                <w:rFonts w:asciiTheme="majorBidi" w:hAnsiTheme="majorBidi" w:cstheme="majorBidi"/>
              </w:rPr>
              <w:t>115662</w:t>
            </w:r>
          </w:p>
        </w:tc>
        <w:tc>
          <w:tcPr>
            <w:tcW w:w="1429" w:type="dxa"/>
            <w:shd w:val="clear" w:color="auto" w:fill="auto"/>
            <w:noWrap/>
          </w:tcPr>
          <w:p w14:paraId="0FE1AB42" w14:textId="77777777" w:rsidR="004337AE" w:rsidRPr="00236F48" w:rsidRDefault="004337AE" w:rsidP="003D5B46">
            <w:pPr>
              <w:spacing w:line="360" w:lineRule="auto"/>
              <w:jc w:val="right"/>
              <w:rPr>
                <w:rFonts w:asciiTheme="majorBidi" w:hAnsiTheme="majorBidi" w:cstheme="majorBidi"/>
              </w:rPr>
            </w:pPr>
            <w:r w:rsidRPr="00236F48">
              <w:rPr>
                <w:rFonts w:asciiTheme="majorBidi" w:hAnsiTheme="majorBidi" w:cstheme="majorBidi"/>
              </w:rPr>
              <w:t>69858</w:t>
            </w:r>
          </w:p>
        </w:tc>
        <w:tc>
          <w:tcPr>
            <w:tcW w:w="1429" w:type="dxa"/>
            <w:shd w:val="clear" w:color="auto" w:fill="auto"/>
            <w:noWrap/>
          </w:tcPr>
          <w:p w14:paraId="5F73BDDE" w14:textId="77777777" w:rsidR="004337AE" w:rsidRPr="00236F48" w:rsidRDefault="004337AE" w:rsidP="003D5B46">
            <w:pPr>
              <w:spacing w:line="360" w:lineRule="auto"/>
              <w:jc w:val="right"/>
              <w:rPr>
                <w:rFonts w:asciiTheme="majorBidi" w:hAnsiTheme="majorBidi" w:cstheme="majorBidi"/>
              </w:rPr>
            </w:pPr>
            <w:r w:rsidRPr="00236F48">
              <w:rPr>
                <w:rFonts w:asciiTheme="majorBidi" w:hAnsiTheme="majorBidi" w:cstheme="majorBidi"/>
              </w:rPr>
              <w:t>40603</w:t>
            </w:r>
          </w:p>
        </w:tc>
        <w:tc>
          <w:tcPr>
            <w:tcW w:w="1281" w:type="dxa"/>
            <w:shd w:val="clear" w:color="auto" w:fill="auto"/>
            <w:noWrap/>
          </w:tcPr>
          <w:p w14:paraId="7647E502" w14:textId="77777777" w:rsidR="004337AE" w:rsidRPr="00236F48" w:rsidRDefault="004337AE" w:rsidP="003D5B46">
            <w:pPr>
              <w:spacing w:line="360" w:lineRule="auto"/>
              <w:jc w:val="right"/>
              <w:rPr>
                <w:rFonts w:asciiTheme="majorBidi" w:hAnsiTheme="majorBidi" w:cstheme="majorBidi"/>
              </w:rPr>
            </w:pPr>
            <w:r w:rsidRPr="00236F48">
              <w:rPr>
                <w:rFonts w:asciiTheme="majorBidi" w:hAnsiTheme="majorBidi" w:cstheme="majorBidi"/>
              </w:rPr>
              <w:t>24054</w:t>
            </w:r>
          </w:p>
        </w:tc>
      </w:tr>
      <w:tr w:rsidR="004337AE" w:rsidRPr="00236F48" w14:paraId="4D633050" w14:textId="77777777" w:rsidTr="004337AE">
        <w:trPr>
          <w:trHeight w:val="320"/>
          <w:jc w:val="center"/>
        </w:trPr>
        <w:tc>
          <w:tcPr>
            <w:tcW w:w="2044" w:type="dxa"/>
            <w:shd w:val="clear" w:color="auto" w:fill="auto"/>
            <w:noWrap/>
          </w:tcPr>
          <w:p w14:paraId="32196FF1" w14:textId="5898D30B" w:rsidR="004337AE" w:rsidRPr="00236F48" w:rsidRDefault="004337AE" w:rsidP="003D5B46">
            <w:pPr>
              <w:spacing w:line="360" w:lineRule="auto"/>
              <w:rPr>
                <w:rFonts w:asciiTheme="majorBidi" w:hAnsiTheme="majorBidi" w:cstheme="majorBidi"/>
              </w:rPr>
            </w:pPr>
            <w:r w:rsidRPr="00236F48">
              <w:rPr>
                <w:rFonts w:asciiTheme="majorBidi" w:hAnsiTheme="majorBidi" w:cstheme="majorBidi"/>
              </w:rPr>
              <w:t>Mashayekhi</w:t>
            </w:r>
            <w:r w:rsidR="00203D65">
              <w:rPr>
                <w:rFonts w:asciiTheme="majorBidi" w:hAnsiTheme="majorBidi" w:cstheme="majorBidi"/>
              </w:rPr>
              <w:t xml:space="preserve"> </w:t>
            </w:r>
            <w:r w:rsidRPr="00236F48">
              <w:rPr>
                <w:rFonts w:asciiTheme="majorBidi" w:hAnsiTheme="majorBidi" w:cstheme="majorBidi"/>
              </w:rPr>
              <w:fldChar w:fldCharType="begin"/>
            </w:r>
            <w:r w:rsidRPr="00236F48">
              <w:rPr>
                <w:rFonts w:asciiTheme="majorBidi" w:hAnsiTheme="majorBidi" w:cstheme="majorBidi"/>
              </w:rPr>
              <w:instrText xml:space="preserve"> ADDIN ZOTERO_ITEM CSL_CITATION {"citationID":"pD4NDmaQ","properties":{"formattedCitation":"[25]","plainCitation":"[25]","noteIndex":0},"citationItems":[{"id":709,"uris":["http://zotero.org/users/5880623/items/89YZBK8M"],"uri":["http://zotero.org/users/5880623/items/89YZBK8M"],"itemData":{"id":709,"type":"article","title":"Prevalence of Corona disease in Iran. Sharif University of Technology. 1398.12.23 [2020.03.13]. 43 pages.","URL":"https://static1.tinn.ir/servev2/tgRHjZeywi26/hhF3zQUm1m4,/647098_288.pdf","author":[{"family":"Mashayekhi","given":"A"},{"family":"Aghaei","given":"M"}],"accessed":{"date-parts":[["2020",5,4]]}}}],"schema":"https://github.com/citation-style-language/schema/raw/master/csl-citation.json"} </w:instrText>
            </w:r>
            <w:r w:rsidRPr="00236F48">
              <w:rPr>
                <w:rFonts w:asciiTheme="majorBidi" w:hAnsiTheme="majorBidi" w:cstheme="majorBidi"/>
              </w:rPr>
              <w:fldChar w:fldCharType="separate"/>
            </w:r>
            <w:r w:rsidR="0029362E" w:rsidRPr="00236F48">
              <w:rPr>
                <w:rFonts w:asciiTheme="majorBidi" w:hAnsiTheme="majorBidi" w:cstheme="majorBidi"/>
              </w:rPr>
              <w:t>[25]</w:t>
            </w:r>
            <w:r w:rsidRPr="00236F48">
              <w:rPr>
                <w:rFonts w:asciiTheme="majorBidi" w:hAnsiTheme="majorBidi" w:cstheme="majorBidi"/>
              </w:rPr>
              <w:fldChar w:fldCharType="end"/>
            </w:r>
          </w:p>
        </w:tc>
        <w:tc>
          <w:tcPr>
            <w:tcW w:w="1276" w:type="dxa"/>
            <w:shd w:val="clear" w:color="auto" w:fill="auto"/>
            <w:noWrap/>
          </w:tcPr>
          <w:p w14:paraId="14E838EF" w14:textId="62104356" w:rsidR="004337AE" w:rsidRPr="00236F48" w:rsidRDefault="004337AE" w:rsidP="003D5B46">
            <w:pPr>
              <w:spacing w:line="360" w:lineRule="auto"/>
              <w:rPr>
                <w:rFonts w:asciiTheme="majorBidi" w:hAnsiTheme="majorBidi" w:cstheme="majorBidi"/>
              </w:rPr>
            </w:pPr>
            <w:r w:rsidRPr="00236F48">
              <w:rPr>
                <w:rFonts w:asciiTheme="majorBidi" w:hAnsiTheme="majorBidi" w:cstheme="majorBidi"/>
              </w:rPr>
              <w:t xml:space="preserve">S3 </w:t>
            </w:r>
            <w:r w:rsidRPr="00236F48">
              <w:rPr>
                <w:rFonts w:asciiTheme="majorBidi" w:hAnsiTheme="majorBidi" w:cstheme="majorBidi"/>
                <w:vertAlign w:val="superscript"/>
              </w:rPr>
              <w:t>(</w:t>
            </w:r>
            <w:r w:rsidR="00C83F1C">
              <w:rPr>
                <w:rFonts w:asciiTheme="majorBidi" w:hAnsiTheme="majorBidi" w:cstheme="majorBidi"/>
                <w:vertAlign w:val="superscript"/>
              </w:rPr>
              <w:t>t</w:t>
            </w:r>
            <w:r w:rsidRPr="00236F48">
              <w:rPr>
                <w:rFonts w:asciiTheme="majorBidi" w:hAnsiTheme="majorBidi" w:cstheme="majorBidi"/>
                <w:vertAlign w:val="superscript"/>
              </w:rPr>
              <w:t>)</w:t>
            </w:r>
          </w:p>
        </w:tc>
        <w:tc>
          <w:tcPr>
            <w:tcW w:w="2693" w:type="dxa"/>
            <w:shd w:val="clear" w:color="auto" w:fill="auto"/>
            <w:noWrap/>
          </w:tcPr>
          <w:p w14:paraId="2BDCEE22" w14:textId="77777777" w:rsidR="004337AE" w:rsidRPr="00236F48" w:rsidRDefault="004337AE" w:rsidP="003D5B46">
            <w:pPr>
              <w:spacing w:line="360" w:lineRule="auto"/>
              <w:rPr>
                <w:rFonts w:asciiTheme="majorBidi" w:hAnsiTheme="majorBidi" w:cstheme="majorBidi"/>
              </w:rPr>
            </w:pPr>
            <w:r w:rsidRPr="00236F48">
              <w:rPr>
                <w:rFonts w:asciiTheme="majorBidi" w:hAnsiTheme="majorBidi" w:cstheme="majorBidi"/>
              </w:rPr>
              <w:t xml:space="preserve">Daily [symptomatic?] </w:t>
            </w:r>
            <w:r w:rsidRPr="00236F48">
              <w:rPr>
                <w:rFonts w:asciiTheme="majorBidi" w:hAnsiTheme="majorBidi" w:cstheme="majorBidi"/>
                <w:vertAlign w:val="superscript"/>
              </w:rPr>
              <w:t>(w)</w:t>
            </w:r>
          </w:p>
        </w:tc>
        <w:tc>
          <w:tcPr>
            <w:tcW w:w="1422" w:type="dxa"/>
            <w:shd w:val="clear" w:color="auto" w:fill="auto"/>
            <w:noWrap/>
          </w:tcPr>
          <w:p w14:paraId="55A868DD" w14:textId="77777777" w:rsidR="004337AE" w:rsidRPr="00236F48" w:rsidRDefault="004337AE" w:rsidP="003D5B46">
            <w:pPr>
              <w:spacing w:line="360" w:lineRule="auto"/>
              <w:jc w:val="right"/>
              <w:rPr>
                <w:rFonts w:asciiTheme="majorBidi" w:hAnsiTheme="majorBidi" w:cstheme="majorBidi"/>
              </w:rPr>
            </w:pPr>
            <w:r w:rsidRPr="00236F48">
              <w:rPr>
                <w:rFonts w:asciiTheme="majorBidi" w:hAnsiTheme="majorBidi" w:cstheme="majorBidi"/>
              </w:rPr>
              <w:t>826260</w:t>
            </w:r>
          </w:p>
        </w:tc>
        <w:tc>
          <w:tcPr>
            <w:tcW w:w="1281" w:type="dxa"/>
            <w:shd w:val="clear" w:color="auto" w:fill="auto"/>
            <w:noWrap/>
          </w:tcPr>
          <w:p w14:paraId="38CBD04F" w14:textId="77777777" w:rsidR="004337AE" w:rsidRPr="00236F48" w:rsidRDefault="004337AE" w:rsidP="003D5B46">
            <w:pPr>
              <w:spacing w:line="360" w:lineRule="auto"/>
              <w:jc w:val="right"/>
              <w:rPr>
                <w:rFonts w:asciiTheme="majorBidi" w:hAnsiTheme="majorBidi" w:cstheme="majorBidi"/>
              </w:rPr>
            </w:pPr>
            <w:r w:rsidRPr="00236F48">
              <w:rPr>
                <w:rFonts w:asciiTheme="majorBidi" w:hAnsiTheme="majorBidi" w:cstheme="majorBidi"/>
              </w:rPr>
              <w:t>101577</w:t>
            </w:r>
          </w:p>
        </w:tc>
        <w:tc>
          <w:tcPr>
            <w:tcW w:w="1429" w:type="dxa"/>
            <w:shd w:val="clear" w:color="auto" w:fill="auto"/>
            <w:noWrap/>
          </w:tcPr>
          <w:p w14:paraId="7E03415C" w14:textId="77777777" w:rsidR="004337AE" w:rsidRPr="00236F48" w:rsidRDefault="004337AE" w:rsidP="003D5B46">
            <w:pPr>
              <w:spacing w:line="360" w:lineRule="auto"/>
              <w:jc w:val="right"/>
              <w:rPr>
                <w:rFonts w:asciiTheme="majorBidi" w:hAnsiTheme="majorBidi" w:cstheme="majorBidi"/>
              </w:rPr>
            </w:pPr>
            <w:r w:rsidRPr="00236F48">
              <w:rPr>
                <w:rFonts w:asciiTheme="majorBidi" w:hAnsiTheme="majorBidi" w:cstheme="majorBidi"/>
              </w:rPr>
              <w:t>2228704</w:t>
            </w:r>
          </w:p>
        </w:tc>
        <w:tc>
          <w:tcPr>
            <w:tcW w:w="1429" w:type="dxa"/>
            <w:shd w:val="clear" w:color="auto" w:fill="auto"/>
            <w:noWrap/>
          </w:tcPr>
          <w:p w14:paraId="5DEF5E61" w14:textId="77777777" w:rsidR="004337AE" w:rsidRPr="00236F48" w:rsidRDefault="004337AE" w:rsidP="003D5B46">
            <w:pPr>
              <w:spacing w:line="360" w:lineRule="auto"/>
              <w:jc w:val="right"/>
              <w:rPr>
                <w:rFonts w:asciiTheme="majorBidi" w:hAnsiTheme="majorBidi" w:cstheme="majorBidi"/>
              </w:rPr>
            </w:pPr>
            <w:r w:rsidRPr="00236F48">
              <w:rPr>
                <w:rFonts w:asciiTheme="majorBidi" w:hAnsiTheme="majorBidi" w:cstheme="majorBidi"/>
              </w:rPr>
              <w:t>3506023</w:t>
            </w:r>
          </w:p>
        </w:tc>
        <w:tc>
          <w:tcPr>
            <w:tcW w:w="1429" w:type="dxa"/>
            <w:shd w:val="clear" w:color="auto" w:fill="auto"/>
            <w:noWrap/>
          </w:tcPr>
          <w:p w14:paraId="4304A819" w14:textId="77777777" w:rsidR="004337AE" w:rsidRPr="00236F48" w:rsidRDefault="004337AE" w:rsidP="003D5B46">
            <w:pPr>
              <w:spacing w:line="360" w:lineRule="auto"/>
              <w:jc w:val="right"/>
              <w:rPr>
                <w:rFonts w:asciiTheme="majorBidi" w:hAnsiTheme="majorBidi" w:cstheme="majorBidi"/>
              </w:rPr>
            </w:pPr>
            <w:r w:rsidRPr="00236F48">
              <w:rPr>
                <w:rFonts w:asciiTheme="majorBidi" w:hAnsiTheme="majorBidi" w:cstheme="majorBidi"/>
              </w:rPr>
              <w:t>2332975</w:t>
            </w:r>
          </w:p>
        </w:tc>
        <w:tc>
          <w:tcPr>
            <w:tcW w:w="1281" w:type="dxa"/>
            <w:shd w:val="clear" w:color="auto" w:fill="auto"/>
            <w:noWrap/>
          </w:tcPr>
          <w:p w14:paraId="24B1A066" w14:textId="77777777" w:rsidR="004337AE" w:rsidRPr="00236F48" w:rsidRDefault="004337AE" w:rsidP="003D5B46">
            <w:pPr>
              <w:spacing w:line="360" w:lineRule="auto"/>
              <w:jc w:val="right"/>
              <w:rPr>
                <w:rFonts w:asciiTheme="majorBidi" w:hAnsiTheme="majorBidi" w:cstheme="majorBidi"/>
              </w:rPr>
            </w:pPr>
            <w:r w:rsidRPr="00236F48">
              <w:rPr>
                <w:rFonts w:asciiTheme="majorBidi" w:hAnsiTheme="majorBidi" w:cstheme="majorBidi"/>
              </w:rPr>
              <w:t>805405</w:t>
            </w:r>
          </w:p>
        </w:tc>
      </w:tr>
      <w:tr w:rsidR="004337AE" w:rsidRPr="00236F48" w14:paraId="0A374D52" w14:textId="77777777" w:rsidTr="004337AE">
        <w:trPr>
          <w:trHeight w:val="320"/>
          <w:jc w:val="center"/>
        </w:trPr>
        <w:tc>
          <w:tcPr>
            <w:tcW w:w="2044" w:type="dxa"/>
            <w:shd w:val="clear" w:color="auto" w:fill="auto"/>
            <w:noWrap/>
          </w:tcPr>
          <w:p w14:paraId="71413CEF" w14:textId="009B159D" w:rsidR="004337AE" w:rsidRPr="00236F48" w:rsidRDefault="004337AE" w:rsidP="003D5B46">
            <w:pPr>
              <w:spacing w:line="360" w:lineRule="auto"/>
              <w:rPr>
                <w:rFonts w:asciiTheme="majorBidi" w:hAnsiTheme="majorBidi" w:cstheme="majorBidi"/>
              </w:rPr>
            </w:pPr>
            <w:r w:rsidRPr="00236F48">
              <w:rPr>
                <w:rFonts w:asciiTheme="majorBidi" w:hAnsiTheme="majorBidi" w:cstheme="majorBidi"/>
              </w:rPr>
              <w:t>Mashayekhi</w:t>
            </w:r>
            <w:r w:rsidR="00203D65">
              <w:rPr>
                <w:rFonts w:asciiTheme="majorBidi" w:hAnsiTheme="majorBidi" w:cstheme="majorBidi"/>
              </w:rPr>
              <w:t xml:space="preserve"> </w:t>
            </w:r>
            <w:r w:rsidRPr="00236F48">
              <w:rPr>
                <w:rFonts w:asciiTheme="majorBidi" w:hAnsiTheme="majorBidi" w:cstheme="majorBidi"/>
              </w:rPr>
              <w:fldChar w:fldCharType="begin"/>
            </w:r>
            <w:r w:rsidRPr="00236F48">
              <w:rPr>
                <w:rFonts w:asciiTheme="majorBidi" w:hAnsiTheme="majorBidi" w:cstheme="majorBidi"/>
              </w:rPr>
              <w:instrText xml:space="preserve"> ADDIN ZOTERO_ITEM CSL_CITATION {"citationID":"d4VnuVF5","properties":{"formattedCitation":"[25]","plainCitation":"[25]","noteIndex":0},"citationItems":[{"id":709,"uris":["http://zotero.org/users/5880623/items/89YZBK8M"],"uri":["http://zotero.org/users/5880623/items/89YZBK8M"],"itemData":{"id":709,"type":"article","title":"Prevalence of Corona disease in Iran. Sharif University of Technology. 1398.12.23 [2020.03.13]. 43 pages.","URL":"https://static1.tinn.ir/servev2/tgRHjZeywi26/hhF3zQUm1m4,/647098_288.pdf","author":[{"family":"Mashayekhi","given":"A"},{"family":"Aghaei","given":"M"}],"accessed":{"date-parts":[["2020",5,4]]}}}],"schema":"https://github.com/citation-style-language/schema/raw/master/csl-citation.json"} </w:instrText>
            </w:r>
            <w:r w:rsidRPr="00236F48">
              <w:rPr>
                <w:rFonts w:asciiTheme="majorBidi" w:hAnsiTheme="majorBidi" w:cstheme="majorBidi"/>
              </w:rPr>
              <w:fldChar w:fldCharType="separate"/>
            </w:r>
            <w:r w:rsidR="0029362E" w:rsidRPr="00236F48">
              <w:rPr>
                <w:rFonts w:asciiTheme="majorBidi" w:hAnsiTheme="majorBidi" w:cstheme="majorBidi"/>
              </w:rPr>
              <w:t>[25]</w:t>
            </w:r>
            <w:r w:rsidRPr="00236F48">
              <w:rPr>
                <w:rFonts w:asciiTheme="majorBidi" w:hAnsiTheme="majorBidi" w:cstheme="majorBidi"/>
              </w:rPr>
              <w:fldChar w:fldCharType="end"/>
            </w:r>
          </w:p>
        </w:tc>
        <w:tc>
          <w:tcPr>
            <w:tcW w:w="1276" w:type="dxa"/>
            <w:shd w:val="clear" w:color="auto" w:fill="auto"/>
            <w:noWrap/>
          </w:tcPr>
          <w:p w14:paraId="6ECB8ECA" w14:textId="4309776C" w:rsidR="004337AE" w:rsidRPr="00236F48" w:rsidRDefault="004337AE" w:rsidP="003D5B46">
            <w:pPr>
              <w:spacing w:line="360" w:lineRule="auto"/>
              <w:rPr>
                <w:rFonts w:asciiTheme="majorBidi" w:hAnsiTheme="majorBidi" w:cstheme="majorBidi"/>
              </w:rPr>
            </w:pPr>
            <w:r w:rsidRPr="00236F48">
              <w:rPr>
                <w:rFonts w:asciiTheme="majorBidi" w:hAnsiTheme="majorBidi" w:cstheme="majorBidi"/>
              </w:rPr>
              <w:t xml:space="preserve">S3 </w:t>
            </w:r>
            <w:r w:rsidRPr="00236F48">
              <w:rPr>
                <w:rFonts w:asciiTheme="majorBidi" w:hAnsiTheme="majorBidi" w:cstheme="majorBidi"/>
                <w:vertAlign w:val="superscript"/>
              </w:rPr>
              <w:t>(</w:t>
            </w:r>
            <w:r w:rsidR="00C83F1C">
              <w:rPr>
                <w:rFonts w:asciiTheme="majorBidi" w:hAnsiTheme="majorBidi" w:cstheme="majorBidi"/>
                <w:vertAlign w:val="superscript"/>
              </w:rPr>
              <w:t>u</w:t>
            </w:r>
            <w:r w:rsidRPr="00236F48">
              <w:rPr>
                <w:rFonts w:asciiTheme="majorBidi" w:hAnsiTheme="majorBidi" w:cstheme="majorBidi"/>
                <w:vertAlign w:val="superscript"/>
              </w:rPr>
              <w:t>)</w:t>
            </w:r>
          </w:p>
        </w:tc>
        <w:tc>
          <w:tcPr>
            <w:tcW w:w="2693" w:type="dxa"/>
            <w:shd w:val="clear" w:color="auto" w:fill="auto"/>
            <w:noWrap/>
          </w:tcPr>
          <w:p w14:paraId="1231BFDD" w14:textId="77777777" w:rsidR="004337AE" w:rsidRPr="00236F48" w:rsidRDefault="004337AE" w:rsidP="003D5B46">
            <w:pPr>
              <w:spacing w:line="360" w:lineRule="auto"/>
              <w:rPr>
                <w:rFonts w:asciiTheme="majorBidi" w:hAnsiTheme="majorBidi" w:cstheme="majorBidi"/>
              </w:rPr>
            </w:pPr>
            <w:r w:rsidRPr="00236F48">
              <w:rPr>
                <w:rFonts w:asciiTheme="majorBidi" w:hAnsiTheme="majorBidi" w:cstheme="majorBidi"/>
              </w:rPr>
              <w:t xml:space="preserve">Daily asymptomatic case </w:t>
            </w:r>
            <w:r w:rsidRPr="00236F48">
              <w:rPr>
                <w:rFonts w:asciiTheme="majorBidi" w:hAnsiTheme="majorBidi" w:cstheme="majorBidi"/>
                <w:vertAlign w:val="superscript"/>
              </w:rPr>
              <w:t>(w)</w:t>
            </w:r>
          </w:p>
        </w:tc>
        <w:tc>
          <w:tcPr>
            <w:tcW w:w="1422" w:type="dxa"/>
            <w:shd w:val="clear" w:color="auto" w:fill="auto"/>
            <w:noWrap/>
          </w:tcPr>
          <w:p w14:paraId="199A4B18" w14:textId="77777777" w:rsidR="004337AE" w:rsidRPr="00236F48" w:rsidRDefault="004337AE" w:rsidP="003D5B46">
            <w:pPr>
              <w:spacing w:line="360" w:lineRule="auto"/>
              <w:jc w:val="right"/>
              <w:rPr>
                <w:rFonts w:asciiTheme="majorBidi" w:hAnsiTheme="majorBidi" w:cstheme="majorBidi"/>
              </w:rPr>
            </w:pPr>
            <w:r w:rsidRPr="00236F48">
              <w:rPr>
                <w:rFonts w:asciiTheme="majorBidi" w:hAnsiTheme="majorBidi" w:cstheme="majorBidi"/>
              </w:rPr>
              <w:t>226702</w:t>
            </w:r>
          </w:p>
        </w:tc>
        <w:tc>
          <w:tcPr>
            <w:tcW w:w="1281" w:type="dxa"/>
            <w:shd w:val="clear" w:color="auto" w:fill="auto"/>
            <w:noWrap/>
          </w:tcPr>
          <w:p w14:paraId="4F3F87F9" w14:textId="77777777" w:rsidR="004337AE" w:rsidRPr="00236F48" w:rsidRDefault="004337AE" w:rsidP="003D5B46">
            <w:pPr>
              <w:spacing w:line="360" w:lineRule="auto"/>
              <w:jc w:val="right"/>
              <w:rPr>
                <w:rFonts w:asciiTheme="majorBidi" w:hAnsiTheme="majorBidi" w:cstheme="majorBidi"/>
              </w:rPr>
            </w:pPr>
            <w:r w:rsidRPr="00236F48">
              <w:rPr>
                <w:rFonts w:asciiTheme="majorBidi" w:hAnsiTheme="majorBidi" w:cstheme="majorBidi"/>
              </w:rPr>
              <w:t>760221</w:t>
            </w:r>
          </w:p>
        </w:tc>
        <w:tc>
          <w:tcPr>
            <w:tcW w:w="1429" w:type="dxa"/>
            <w:shd w:val="clear" w:color="auto" w:fill="auto"/>
            <w:noWrap/>
          </w:tcPr>
          <w:p w14:paraId="53503465" w14:textId="77777777" w:rsidR="004337AE" w:rsidRPr="00236F48" w:rsidRDefault="004337AE" w:rsidP="003D5B46">
            <w:pPr>
              <w:spacing w:line="360" w:lineRule="auto"/>
              <w:jc w:val="right"/>
              <w:rPr>
                <w:rFonts w:asciiTheme="majorBidi" w:hAnsiTheme="majorBidi" w:cstheme="majorBidi"/>
              </w:rPr>
            </w:pPr>
            <w:r w:rsidRPr="00236F48">
              <w:rPr>
                <w:rFonts w:asciiTheme="majorBidi" w:hAnsiTheme="majorBidi" w:cstheme="majorBidi"/>
              </w:rPr>
              <w:t>1889823</w:t>
            </w:r>
          </w:p>
        </w:tc>
        <w:tc>
          <w:tcPr>
            <w:tcW w:w="1429" w:type="dxa"/>
            <w:shd w:val="clear" w:color="auto" w:fill="auto"/>
            <w:noWrap/>
          </w:tcPr>
          <w:p w14:paraId="46F6F7D5" w14:textId="77777777" w:rsidR="004337AE" w:rsidRPr="00236F48" w:rsidRDefault="004337AE" w:rsidP="003D5B46">
            <w:pPr>
              <w:spacing w:line="360" w:lineRule="auto"/>
              <w:jc w:val="right"/>
              <w:rPr>
                <w:rFonts w:asciiTheme="majorBidi" w:hAnsiTheme="majorBidi" w:cstheme="majorBidi"/>
              </w:rPr>
            </w:pPr>
            <w:r w:rsidRPr="00236F48">
              <w:rPr>
                <w:rFonts w:asciiTheme="majorBidi" w:hAnsiTheme="majorBidi" w:cstheme="majorBidi"/>
              </w:rPr>
              <w:t>2311252</w:t>
            </w:r>
          </w:p>
        </w:tc>
        <w:tc>
          <w:tcPr>
            <w:tcW w:w="1429" w:type="dxa"/>
            <w:shd w:val="clear" w:color="auto" w:fill="auto"/>
            <w:noWrap/>
          </w:tcPr>
          <w:p w14:paraId="0B8E8ADC" w14:textId="77777777" w:rsidR="004337AE" w:rsidRPr="00236F48" w:rsidRDefault="004337AE" w:rsidP="003D5B46">
            <w:pPr>
              <w:spacing w:line="360" w:lineRule="auto"/>
              <w:jc w:val="right"/>
              <w:rPr>
                <w:rFonts w:asciiTheme="majorBidi" w:hAnsiTheme="majorBidi" w:cstheme="majorBidi"/>
              </w:rPr>
            </w:pPr>
            <w:r w:rsidRPr="00236F48">
              <w:rPr>
                <w:rFonts w:asciiTheme="majorBidi" w:hAnsiTheme="majorBidi" w:cstheme="majorBidi"/>
              </w:rPr>
              <w:t>1142548</w:t>
            </w:r>
          </w:p>
        </w:tc>
        <w:tc>
          <w:tcPr>
            <w:tcW w:w="1281" w:type="dxa"/>
            <w:shd w:val="clear" w:color="auto" w:fill="auto"/>
            <w:noWrap/>
          </w:tcPr>
          <w:p w14:paraId="7671E3A6" w14:textId="77777777" w:rsidR="004337AE" w:rsidRPr="00236F48" w:rsidRDefault="004337AE" w:rsidP="003D5B46">
            <w:pPr>
              <w:spacing w:line="360" w:lineRule="auto"/>
              <w:jc w:val="right"/>
              <w:rPr>
                <w:rFonts w:asciiTheme="majorBidi" w:hAnsiTheme="majorBidi" w:cstheme="majorBidi"/>
              </w:rPr>
            </w:pPr>
            <w:r w:rsidRPr="00236F48">
              <w:rPr>
                <w:rFonts w:asciiTheme="majorBidi" w:hAnsiTheme="majorBidi" w:cstheme="majorBidi"/>
              </w:rPr>
              <w:t>330104</w:t>
            </w:r>
          </w:p>
        </w:tc>
      </w:tr>
      <w:tr w:rsidR="007A17B7" w:rsidRPr="00236F48" w14:paraId="4442B8D2" w14:textId="77777777" w:rsidTr="004337AE">
        <w:trPr>
          <w:trHeight w:val="320"/>
          <w:jc w:val="center"/>
        </w:trPr>
        <w:tc>
          <w:tcPr>
            <w:tcW w:w="2044" w:type="dxa"/>
            <w:shd w:val="clear" w:color="auto" w:fill="auto"/>
            <w:noWrap/>
            <w:hideMark/>
          </w:tcPr>
          <w:p w14:paraId="069DF991" w14:textId="553580CD" w:rsidR="007A17B7" w:rsidRPr="00236F48" w:rsidRDefault="007A17B7" w:rsidP="003D5B46">
            <w:pPr>
              <w:spacing w:line="360" w:lineRule="auto"/>
              <w:rPr>
                <w:rFonts w:asciiTheme="majorBidi" w:hAnsiTheme="majorBidi" w:cstheme="majorBidi"/>
              </w:rPr>
            </w:pPr>
            <w:r w:rsidRPr="00236F48">
              <w:rPr>
                <w:rFonts w:asciiTheme="majorBidi" w:hAnsiTheme="majorBidi" w:cstheme="majorBidi"/>
              </w:rPr>
              <w:t>Saberi</w:t>
            </w:r>
            <w:r w:rsidR="00203D65">
              <w:rPr>
                <w:rFonts w:asciiTheme="majorBidi" w:hAnsiTheme="majorBidi" w:cstheme="majorBidi"/>
              </w:rPr>
              <w:t xml:space="preserve"> </w:t>
            </w:r>
            <w:r w:rsidR="004337AE" w:rsidRPr="00236F48">
              <w:rPr>
                <w:rFonts w:asciiTheme="majorBidi" w:hAnsiTheme="majorBidi" w:cstheme="majorBidi"/>
              </w:rPr>
              <w:fldChar w:fldCharType="begin"/>
            </w:r>
            <w:r w:rsidR="004337AE" w:rsidRPr="00236F48">
              <w:rPr>
                <w:rFonts w:asciiTheme="majorBidi" w:hAnsiTheme="majorBidi" w:cstheme="majorBidi"/>
              </w:rPr>
              <w:instrText xml:space="preserve"> ADDIN ZOTERO_ITEM CSL_CITATION {"citationID":"qUh7N7sb","properties":{"formattedCitation":"[13]","plainCitation":"[13]","noteIndex":0},"citationItems":[{"id":742,"uris":["http://zotero.org/users/5880623/items/NPZXKSKB"],"uri":["http://zotero.org/users/5880623/items/NPZXKSKB"],"itemData":{"id":742,"type":"webpage","abstract":"</w:instrText>
            </w:r>
            <w:r w:rsidR="004337AE" w:rsidRPr="00236F48">
              <w:rPr>
                <w:rFonts w:asciiTheme="majorBidi" w:hAnsiTheme="majorBidi" w:cstheme="majorBidi"/>
                <w:rtl/>
              </w:rPr>
              <w:instrText>بررسی و مدل سازی آمار رسمی شیوع ویروس کرونا در ایران</w:instrText>
            </w:r>
            <w:r w:rsidR="004337AE" w:rsidRPr="00236F48">
              <w:rPr>
                <w:rFonts w:asciiTheme="majorBidi" w:hAnsiTheme="majorBidi" w:cstheme="majorBidi"/>
              </w:rPr>
              <w:instrText xml:space="preserve">","container-title":"IRAN COVID-19","language":"en","note":"source: www.irancovid-19.com","title":"Scenario Analysis of COVID-19 epidemic in Iran. University of New South Wales (UNSW), Research Centre for Integrated Transport Innovation (rCITI), Sydney, Australia.","URL":"https://www.irancovid-19.com/","author":[{"literal":"Saberi M"},{"literal":"Hamedmoghadam H"}],"accessed":{"date-parts":[["2020",5,4]]}}}],"schema":"https://github.com/citation-style-language/schema/raw/master/csl-citation.json"} </w:instrText>
            </w:r>
            <w:r w:rsidR="004337AE" w:rsidRPr="00236F48">
              <w:rPr>
                <w:rFonts w:asciiTheme="majorBidi" w:hAnsiTheme="majorBidi" w:cstheme="majorBidi"/>
              </w:rPr>
              <w:fldChar w:fldCharType="separate"/>
            </w:r>
            <w:r w:rsidR="0029362E" w:rsidRPr="00236F48">
              <w:rPr>
                <w:rFonts w:asciiTheme="majorBidi" w:hAnsiTheme="majorBidi" w:cstheme="majorBidi"/>
              </w:rPr>
              <w:t>[13]</w:t>
            </w:r>
            <w:r w:rsidR="004337AE" w:rsidRPr="00236F48">
              <w:rPr>
                <w:rFonts w:asciiTheme="majorBidi" w:hAnsiTheme="majorBidi" w:cstheme="majorBidi"/>
              </w:rPr>
              <w:fldChar w:fldCharType="end"/>
            </w:r>
          </w:p>
        </w:tc>
        <w:tc>
          <w:tcPr>
            <w:tcW w:w="1276" w:type="dxa"/>
            <w:shd w:val="clear" w:color="auto" w:fill="auto"/>
            <w:noWrap/>
            <w:hideMark/>
          </w:tcPr>
          <w:p w14:paraId="757BDAAF" w14:textId="2AE26E18" w:rsidR="007A17B7" w:rsidRPr="00236F48" w:rsidRDefault="007A17B7" w:rsidP="003D5B46">
            <w:pPr>
              <w:spacing w:line="360" w:lineRule="auto"/>
              <w:rPr>
                <w:rFonts w:asciiTheme="majorBidi" w:hAnsiTheme="majorBidi" w:cstheme="majorBidi"/>
              </w:rPr>
            </w:pPr>
            <w:r w:rsidRPr="00236F48">
              <w:rPr>
                <w:rFonts w:asciiTheme="majorBidi" w:hAnsiTheme="majorBidi" w:cstheme="majorBidi"/>
              </w:rPr>
              <w:t xml:space="preserve">S1P10 </w:t>
            </w:r>
            <w:r w:rsidRPr="00236F48">
              <w:rPr>
                <w:rFonts w:asciiTheme="majorBidi" w:hAnsiTheme="majorBidi" w:cstheme="majorBidi"/>
                <w:vertAlign w:val="superscript"/>
              </w:rPr>
              <w:t>(</w:t>
            </w:r>
            <w:r w:rsidR="00C83F1C">
              <w:rPr>
                <w:rFonts w:asciiTheme="majorBidi" w:hAnsiTheme="majorBidi" w:cstheme="majorBidi"/>
                <w:vertAlign w:val="superscript"/>
              </w:rPr>
              <w:t>v</w:t>
            </w:r>
            <w:r w:rsidRPr="00236F48">
              <w:rPr>
                <w:rFonts w:asciiTheme="majorBidi" w:hAnsiTheme="majorBidi" w:cstheme="majorBidi"/>
                <w:vertAlign w:val="superscript"/>
              </w:rPr>
              <w:t>)</w:t>
            </w:r>
          </w:p>
        </w:tc>
        <w:tc>
          <w:tcPr>
            <w:tcW w:w="2693" w:type="dxa"/>
            <w:shd w:val="clear" w:color="auto" w:fill="auto"/>
            <w:noWrap/>
            <w:hideMark/>
          </w:tcPr>
          <w:p w14:paraId="2B814F75" w14:textId="77777777" w:rsidR="007A17B7" w:rsidRPr="00236F48" w:rsidRDefault="007A17B7" w:rsidP="003D5B46">
            <w:pPr>
              <w:spacing w:line="360" w:lineRule="auto"/>
              <w:rPr>
                <w:rFonts w:asciiTheme="majorBidi" w:hAnsiTheme="majorBidi" w:cstheme="majorBidi"/>
              </w:rPr>
            </w:pPr>
            <w:r w:rsidRPr="00236F48">
              <w:rPr>
                <w:rFonts w:asciiTheme="majorBidi" w:hAnsiTheme="majorBidi" w:cstheme="majorBidi"/>
              </w:rPr>
              <w:t xml:space="preserve">Daily active cases </w:t>
            </w:r>
          </w:p>
        </w:tc>
        <w:tc>
          <w:tcPr>
            <w:tcW w:w="1422" w:type="dxa"/>
            <w:shd w:val="clear" w:color="auto" w:fill="auto"/>
            <w:noWrap/>
            <w:hideMark/>
          </w:tcPr>
          <w:p w14:paraId="1AD1F3ED" w14:textId="77777777" w:rsidR="007A17B7" w:rsidRPr="00236F48" w:rsidRDefault="007A17B7" w:rsidP="003D5B46">
            <w:pPr>
              <w:spacing w:line="360" w:lineRule="auto"/>
              <w:jc w:val="right"/>
              <w:rPr>
                <w:rFonts w:asciiTheme="majorBidi" w:hAnsiTheme="majorBidi" w:cstheme="majorBidi"/>
              </w:rPr>
            </w:pPr>
            <w:r w:rsidRPr="00236F48">
              <w:rPr>
                <w:rFonts w:asciiTheme="majorBidi" w:hAnsiTheme="majorBidi" w:cstheme="majorBidi"/>
              </w:rPr>
              <w:t>28999</w:t>
            </w:r>
          </w:p>
        </w:tc>
        <w:tc>
          <w:tcPr>
            <w:tcW w:w="1281" w:type="dxa"/>
            <w:shd w:val="clear" w:color="auto" w:fill="auto"/>
            <w:noWrap/>
            <w:hideMark/>
          </w:tcPr>
          <w:p w14:paraId="03879C53" w14:textId="77777777" w:rsidR="007A17B7" w:rsidRPr="00236F48" w:rsidRDefault="007A17B7" w:rsidP="003D5B46">
            <w:pPr>
              <w:spacing w:line="360" w:lineRule="auto"/>
              <w:jc w:val="right"/>
              <w:rPr>
                <w:rFonts w:asciiTheme="majorBidi" w:hAnsiTheme="majorBidi" w:cstheme="majorBidi"/>
              </w:rPr>
            </w:pPr>
            <w:r w:rsidRPr="00236F48">
              <w:rPr>
                <w:rFonts w:asciiTheme="majorBidi" w:hAnsiTheme="majorBidi" w:cstheme="majorBidi"/>
              </w:rPr>
              <w:t>144333</w:t>
            </w:r>
          </w:p>
        </w:tc>
        <w:tc>
          <w:tcPr>
            <w:tcW w:w="1429" w:type="dxa"/>
            <w:shd w:val="clear" w:color="auto" w:fill="auto"/>
            <w:noWrap/>
            <w:hideMark/>
          </w:tcPr>
          <w:p w14:paraId="0484CBBC" w14:textId="77777777" w:rsidR="007A17B7" w:rsidRPr="00236F48" w:rsidRDefault="007A17B7" w:rsidP="003D5B46">
            <w:pPr>
              <w:spacing w:line="360" w:lineRule="auto"/>
              <w:jc w:val="right"/>
              <w:rPr>
                <w:rFonts w:asciiTheme="majorBidi" w:hAnsiTheme="majorBidi" w:cstheme="majorBidi"/>
              </w:rPr>
            </w:pPr>
            <w:r w:rsidRPr="00236F48">
              <w:rPr>
                <w:rFonts w:asciiTheme="majorBidi" w:hAnsiTheme="majorBidi" w:cstheme="majorBidi"/>
              </w:rPr>
              <w:t>1125843</w:t>
            </w:r>
          </w:p>
        </w:tc>
        <w:tc>
          <w:tcPr>
            <w:tcW w:w="1429" w:type="dxa"/>
            <w:shd w:val="clear" w:color="auto" w:fill="auto"/>
            <w:noWrap/>
            <w:hideMark/>
          </w:tcPr>
          <w:p w14:paraId="7588ABE2" w14:textId="77777777" w:rsidR="007A17B7" w:rsidRPr="00236F48" w:rsidRDefault="007A17B7" w:rsidP="003D5B46">
            <w:pPr>
              <w:spacing w:line="360" w:lineRule="auto"/>
              <w:jc w:val="right"/>
              <w:rPr>
                <w:rFonts w:asciiTheme="majorBidi" w:hAnsiTheme="majorBidi" w:cstheme="majorBidi"/>
              </w:rPr>
            </w:pPr>
            <w:r w:rsidRPr="00236F48">
              <w:rPr>
                <w:rFonts w:asciiTheme="majorBidi" w:hAnsiTheme="majorBidi" w:cstheme="majorBidi"/>
              </w:rPr>
              <w:t>2168910</w:t>
            </w:r>
          </w:p>
        </w:tc>
        <w:tc>
          <w:tcPr>
            <w:tcW w:w="1429" w:type="dxa"/>
            <w:shd w:val="clear" w:color="auto" w:fill="auto"/>
            <w:noWrap/>
            <w:hideMark/>
          </w:tcPr>
          <w:p w14:paraId="1736ECF9" w14:textId="77777777" w:rsidR="007A17B7" w:rsidRPr="00236F48" w:rsidRDefault="007A17B7" w:rsidP="003D5B46">
            <w:pPr>
              <w:spacing w:line="360" w:lineRule="auto"/>
              <w:jc w:val="right"/>
              <w:rPr>
                <w:rFonts w:asciiTheme="majorBidi" w:hAnsiTheme="majorBidi" w:cstheme="majorBidi"/>
              </w:rPr>
            </w:pPr>
            <w:r w:rsidRPr="00236F48">
              <w:rPr>
                <w:rFonts w:asciiTheme="majorBidi" w:hAnsiTheme="majorBidi" w:cstheme="majorBidi"/>
              </w:rPr>
              <w:t>1072138</w:t>
            </w:r>
          </w:p>
        </w:tc>
        <w:tc>
          <w:tcPr>
            <w:tcW w:w="1281" w:type="dxa"/>
            <w:shd w:val="clear" w:color="auto" w:fill="auto"/>
            <w:noWrap/>
            <w:hideMark/>
          </w:tcPr>
          <w:p w14:paraId="312DC747" w14:textId="77777777" w:rsidR="007A17B7" w:rsidRPr="00236F48" w:rsidRDefault="007A17B7" w:rsidP="003D5B46">
            <w:pPr>
              <w:spacing w:line="360" w:lineRule="auto"/>
              <w:jc w:val="right"/>
              <w:rPr>
                <w:rFonts w:asciiTheme="majorBidi" w:hAnsiTheme="majorBidi" w:cstheme="majorBidi"/>
              </w:rPr>
            </w:pPr>
            <w:r w:rsidRPr="00236F48">
              <w:rPr>
                <w:rFonts w:asciiTheme="majorBidi" w:hAnsiTheme="majorBidi" w:cstheme="majorBidi"/>
              </w:rPr>
              <w:t>331782</w:t>
            </w:r>
          </w:p>
        </w:tc>
      </w:tr>
      <w:tr w:rsidR="004337AE" w:rsidRPr="00236F48" w14:paraId="5438E93A" w14:textId="77777777" w:rsidTr="004337AE">
        <w:trPr>
          <w:trHeight w:val="320"/>
          <w:jc w:val="center"/>
        </w:trPr>
        <w:tc>
          <w:tcPr>
            <w:tcW w:w="2044" w:type="dxa"/>
            <w:shd w:val="clear" w:color="auto" w:fill="auto"/>
            <w:noWrap/>
            <w:hideMark/>
          </w:tcPr>
          <w:p w14:paraId="4EB93BD0" w14:textId="45512642" w:rsidR="004337AE" w:rsidRPr="00236F48" w:rsidRDefault="004337AE" w:rsidP="003D5B46">
            <w:pPr>
              <w:spacing w:line="360" w:lineRule="auto"/>
              <w:rPr>
                <w:rFonts w:asciiTheme="majorBidi" w:hAnsiTheme="majorBidi" w:cstheme="majorBidi"/>
              </w:rPr>
            </w:pPr>
            <w:r w:rsidRPr="00236F48">
              <w:rPr>
                <w:rFonts w:asciiTheme="majorBidi" w:hAnsiTheme="majorBidi" w:cstheme="majorBidi"/>
              </w:rPr>
              <w:t>Saberi</w:t>
            </w:r>
            <w:r w:rsidR="00203D65">
              <w:rPr>
                <w:rFonts w:asciiTheme="majorBidi" w:hAnsiTheme="majorBidi" w:cstheme="majorBidi"/>
              </w:rPr>
              <w:t xml:space="preserve"> </w:t>
            </w:r>
            <w:r w:rsidRPr="00236F48">
              <w:rPr>
                <w:rFonts w:asciiTheme="majorBidi" w:hAnsiTheme="majorBidi" w:cstheme="majorBidi"/>
              </w:rPr>
              <w:fldChar w:fldCharType="begin"/>
            </w:r>
            <w:r w:rsidRPr="00236F48">
              <w:rPr>
                <w:rFonts w:asciiTheme="majorBidi" w:hAnsiTheme="majorBidi" w:cstheme="majorBidi"/>
              </w:rPr>
              <w:instrText xml:space="preserve"> ADDIN ZOTERO_ITEM CSL_CITATION {"citationID":"yKycMh4L","properties":{"formattedCitation":"[13]","plainCitation":"[13]","noteIndex":0},"citationItems":[{"id":742,"uris":["http://zotero.org/users/5880623/items/NPZXKSKB"],"uri":["http://zotero.org/users/5880623/items/NPZXKSKB"],"itemData":{"id":742,"type":"webpage","abstract":"</w:instrText>
            </w:r>
            <w:r w:rsidRPr="00236F48">
              <w:rPr>
                <w:rFonts w:asciiTheme="majorBidi" w:hAnsiTheme="majorBidi" w:cstheme="majorBidi"/>
                <w:rtl/>
              </w:rPr>
              <w:instrText>بررسی و مدل سازی آمار رسمی شیوع ویروس کرونا در ایران</w:instrText>
            </w:r>
            <w:r w:rsidRPr="00236F48">
              <w:rPr>
                <w:rFonts w:asciiTheme="majorBidi" w:hAnsiTheme="majorBidi" w:cstheme="majorBidi"/>
              </w:rPr>
              <w:instrText xml:space="preserve">","container-title":"IRAN COVID-19","language":"en","note":"source: www.irancovid-19.com","title":"Scenario Analysis of COVID-19 epidemic in Iran. University of New South Wales (UNSW), Research Centre for Integrated Transport Innovation (rCITI), Sydney, Australia.","URL":"https://www.irancovid-19.com/","author":[{"literal":"Saberi M"},{"literal":"Hamedmoghadam H"}],"accessed":{"date-parts":[["2020",5,4]]}}}],"schema":"https://github.com/citation-style-language/schema/raw/master/csl-citation.json"} </w:instrText>
            </w:r>
            <w:r w:rsidRPr="00236F48">
              <w:rPr>
                <w:rFonts w:asciiTheme="majorBidi" w:hAnsiTheme="majorBidi" w:cstheme="majorBidi"/>
              </w:rPr>
              <w:fldChar w:fldCharType="separate"/>
            </w:r>
            <w:r w:rsidR="0029362E" w:rsidRPr="00236F48">
              <w:rPr>
                <w:rFonts w:asciiTheme="majorBidi" w:hAnsiTheme="majorBidi" w:cstheme="majorBidi"/>
              </w:rPr>
              <w:t>[13]</w:t>
            </w:r>
            <w:r w:rsidRPr="00236F48">
              <w:rPr>
                <w:rFonts w:asciiTheme="majorBidi" w:hAnsiTheme="majorBidi" w:cstheme="majorBidi"/>
              </w:rPr>
              <w:fldChar w:fldCharType="end"/>
            </w:r>
          </w:p>
        </w:tc>
        <w:tc>
          <w:tcPr>
            <w:tcW w:w="1276" w:type="dxa"/>
            <w:shd w:val="clear" w:color="auto" w:fill="auto"/>
            <w:noWrap/>
            <w:hideMark/>
          </w:tcPr>
          <w:p w14:paraId="33386724" w14:textId="4953CFA4" w:rsidR="004337AE" w:rsidRPr="00236F48" w:rsidRDefault="004337AE" w:rsidP="003D5B46">
            <w:pPr>
              <w:spacing w:line="360" w:lineRule="auto"/>
              <w:rPr>
                <w:rFonts w:asciiTheme="majorBidi" w:hAnsiTheme="majorBidi" w:cstheme="majorBidi"/>
              </w:rPr>
            </w:pPr>
            <w:r w:rsidRPr="00236F48">
              <w:rPr>
                <w:rFonts w:asciiTheme="majorBidi" w:hAnsiTheme="majorBidi" w:cstheme="majorBidi"/>
              </w:rPr>
              <w:t xml:space="preserve">S1P30 </w:t>
            </w:r>
            <w:r w:rsidRPr="00236F48">
              <w:rPr>
                <w:rFonts w:asciiTheme="majorBidi" w:hAnsiTheme="majorBidi" w:cstheme="majorBidi"/>
                <w:vertAlign w:val="superscript"/>
              </w:rPr>
              <w:t>(</w:t>
            </w:r>
            <w:r w:rsidR="00C83F1C">
              <w:rPr>
                <w:rFonts w:asciiTheme="majorBidi" w:hAnsiTheme="majorBidi" w:cstheme="majorBidi"/>
                <w:vertAlign w:val="superscript"/>
              </w:rPr>
              <w:t>w</w:t>
            </w:r>
            <w:r w:rsidRPr="00236F48">
              <w:rPr>
                <w:rFonts w:asciiTheme="majorBidi" w:hAnsiTheme="majorBidi" w:cstheme="majorBidi"/>
                <w:vertAlign w:val="superscript"/>
              </w:rPr>
              <w:t>)</w:t>
            </w:r>
          </w:p>
        </w:tc>
        <w:tc>
          <w:tcPr>
            <w:tcW w:w="2693" w:type="dxa"/>
            <w:shd w:val="clear" w:color="auto" w:fill="auto"/>
            <w:noWrap/>
            <w:hideMark/>
          </w:tcPr>
          <w:p w14:paraId="15D99BFC" w14:textId="77777777" w:rsidR="004337AE" w:rsidRPr="00236F48" w:rsidRDefault="004337AE" w:rsidP="003D5B46">
            <w:pPr>
              <w:spacing w:line="360" w:lineRule="auto"/>
              <w:rPr>
                <w:rFonts w:asciiTheme="majorBidi" w:hAnsiTheme="majorBidi" w:cstheme="majorBidi"/>
              </w:rPr>
            </w:pPr>
            <w:r w:rsidRPr="00236F48">
              <w:rPr>
                <w:rFonts w:asciiTheme="majorBidi" w:hAnsiTheme="majorBidi" w:cstheme="majorBidi"/>
              </w:rPr>
              <w:t xml:space="preserve">Daily active cases </w:t>
            </w:r>
          </w:p>
        </w:tc>
        <w:tc>
          <w:tcPr>
            <w:tcW w:w="1422" w:type="dxa"/>
            <w:shd w:val="clear" w:color="auto" w:fill="auto"/>
            <w:noWrap/>
            <w:hideMark/>
          </w:tcPr>
          <w:p w14:paraId="5841C619" w14:textId="77777777" w:rsidR="004337AE" w:rsidRPr="00236F48" w:rsidRDefault="004337AE" w:rsidP="003D5B46">
            <w:pPr>
              <w:spacing w:line="360" w:lineRule="auto"/>
              <w:jc w:val="right"/>
              <w:rPr>
                <w:rFonts w:asciiTheme="majorBidi" w:hAnsiTheme="majorBidi" w:cstheme="majorBidi"/>
              </w:rPr>
            </w:pPr>
            <w:r w:rsidRPr="00236F48">
              <w:rPr>
                <w:rFonts w:asciiTheme="majorBidi" w:hAnsiTheme="majorBidi" w:cstheme="majorBidi"/>
              </w:rPr>
              <w:t>74594</w:t>
            </w:r>
          </w:p>
        </w:tc>
        <w:tc>
          <w:tcPr>
            <w:tcW w:w="1281" w:type="dxa"/>
            <w:shd w:val="clear" w:color="auto" w:fill="auto"/>
            <w:noWrap/>
            <w:hideMark/>
          </w:tcPr>
          <w:p w14:paraId="6E5985B8" w14:textId="77777777" w:rsidR="004337AE" w:rsidRPr="00236F48" w:rsidRDefault="004337AE" w:rsidP="003D5B46">
            <w:pPr>
              <w:spacing w:line="360" w:lineRule="auto"/>
              <w:jc w:val="right"/>
              <w:rPr>
                <w:rFonts w:asciiTheme="majorBidi" w:hAnsiTheme="majorBidi" w:cstheme="majorBidi"/>
              </w:rPr>
            </w:pPr>
            <w:r w:rsidRPr="00236F48">
              <w:rPr>
                <w:rFonts w:asciiTheme="majorBidi" w:hAnsiTheme="majorBidi" w:cstheme="majorBidi"/>
              </w:rPr>
              <w:t>147681</w:t>
            </w:r>
          </w:p>
        </w:tc>
        <w:tc>
          <w:tcPr>
            <w:tcW w:w="1429" w:type="dxa"/>
            <w:shd w:val="clear" w:color="auto" w:fill="auto"/>
            <w:noWrap/>
            <w:hideMark/>
          </w:tcPr>
          <w:p w14:paraId="7B6BDF79" w14:textId="77777777" w:rsidR="004337AE" w:rsidRPr="00236F48" w:rsidRDefault="004337AE" w:rsidP="003D5B46">
            <w:pPr>
              <w:spacing w:line="360" w:lineRule="auto"/>
              <w:jc w:val="right"/>
              <w:rPr>
                <w:rFonts w:asciiTheme="majorBidi" w:hAnsiTheme="majorBidi" w:cstheme="majorBidi"/>
              </w:rPr>
            </w:pPr>
            <w:r w:rsidRPr="00236F48">
              <w:rPr>
                <w:rFonts w:asciiTheme="majorBidi" w:hAnsiTheme="majorBidi" w:cstheme="majorBidi"/>
              </w:rPr>
              <w:t>1385549</w:t>
            </w:r>
          </w:p>
        </w:tc>
        <w:tc>
          <w:tcPr>
            <w:tcW w:w="1429" w:type="dxa"/>
            <w:shd w:val="clear" w:color="auto" w:fill="auto"/>
            <w:noWrap/>
            <w:hideMark/>
          </w:tcPr>
          <w:p w14:paraId="74691A11" w14:textId="77777777" w:rsidR="004337AE" w:rsidRPr="00236F48" w:rsidRDefault="004337AE" w:rsidP="003D5B46">
            <w:pPr>
              <w:spacing w:line="360" w:lineRule="auto"/>
              <w:jc w:val="right"/>
              <w:rPr>
                <w:rFonts w:asciiTheme="majorBidi" w:hAnsiTheme="majorBidi" w:cstheme="majorBidi"/>
              </w:rPr>
            </w:pPr>
            <w:r w:rsidRPr="00236F48">
              <w:rPr>
                <w:rFonts w:asciiTheme="majorBidi" w:hAnsiTheme="majorBidi" w:cstheme="majorBidi"/>
              </w:rPr>
              <w:t>5970776</w:t>
            </w:r>
          </w:p>
        </w:tc>
        <w:tc>
          <w:tcPr>
            <w:tcW w:w="1429" w:type="dxa"/>
            <w:shd w:val="clear" w:color="auto" w:fill="auto"/>
            <w:noWrap/>
            <w:hideMark/>
          </w:tcPr>
          <w:p w14:paraId="7F19FAC7" w14:textId="77777777" w:rsidR="004337AE" w:rsidRPr="00236F48" w:rsidRDefault="004337AE" w:rsidP="003D5B46">
            <w:pPr>
              <w:spacing w:line="360" w:lineRule="auto"/>
              <w:jc w:val="right"/>
              <w:rPr>
                <w:rFonts w:asciiTheme="majorBidi" w:hAnsiTheme="majorBidi" w:cstheme="majorBidi"/>
              </w:rPr>
            </w:pPr>
            <w:r w:rsidRPr="00236F48">
              <w:rPr>
                <w:rFonts w:asciiTheme="majorBidi" w:hAnsiTheme="majorBidi" w:cstheme="majorBidi"/>
              </w:rPr>
              <w:t>5129813</w:t>
            </w:r>
          </w:p>
        </w:tc>
        <w:tc>
          <w:tcPr>
            <w:tcW w:w="1281" w:type="dxa"/>
            <w:shd w:val="clear" w:color="auto" w:fill="auto"/>
            <w:noWrap/>
            <w:hideMark/>
          </w:tcPr>
          <w:p w14:paraId="22B6A732" w14:textId="77777777" w:rsidR="004337AE" w:rsidRPr="00236F48" w:rsidRDefault="004337AE" w:rsidP="003D5B46">
            <w:pPr>
              <w:spacing w:line="360" w:lineRule="auto"/>
              <w:jc w:val="right"/>
              <w:rPr>
                <w:rFonts w:asciiTheme="majorBidi" w:hAnsiTheme="majorBidi" w:cstheme="majorBidi"/>
              </w:rPr>
            </w:pPr>
            <w:r w:rsidRPr="00236F48">
              <w:rPr>
                <w:rFonts w:asciiTheme="majorBidi" w:hAnsiTheme="majorBidi" w:cstheme="majorBidi"/>
              </w:rPr>
              <w:t>1814997</w:t>
            </w:r>
          </w:p>
        </w:tc>
      </w:tr>
      <w:tr w:rsidR="004337AE" w:rsidRPr="00236F48" w14:paraId="5877DF48" w14:textId="77777777" w:rsidTr="004337AE">
        <w:trPr>
          <w:trHeight w:val="320"/>
          <w:jc w:val="center"/>
        </w:trPr>
        <w:tc>
          <w:tcPr>
            <w:tcW w:w="2044" w:type="dxa"/>
            <w:shd w:val="clear" w:color="auto" w:fill="auto"/>
            <w:noWrap/>
            <w:hideMark/>
          </w:tcPr>
          <w:p w14:paraId="26583B86" w14:textId="0C26BDEF" w:rsidR="004337AE" w:rsidRPr="00236F48" w:rsidRDefault="004337AE" w:rsidP="003D5B46">
            <w:pPr>
              <w:spacing w:line="360" w:lineRule="auto"/>
              <w:rPr>
                <w:rFonts w:asciiTheme="majorBidi" w:hAnsiTheme="majorBidi" w:cstheme="majorBidi"/>
              </w:rPr>
            </w:pPr>
            <w:r w:rsidRPr="00236F48">
              <w:rPr>
                <w:rFonts w:asciiTheme="majorBidi" w:hAnsiTheme="majorBidi" w:cstheme="majorBidi"/>
              </w:rPr>
              <w:t>Saberi</w:t>
            </w:r>
            <w:r w:rsidR="00203D65">
              <w:rPr>
                <w:rFonts w:asciiTheme="majorBidi" w:hAnsiTheme="majorBidi" w:cstheme="majorBidi"/>
              </w:rPr>
              <w:t xml:space="preserve"> </w:t>
            </w:r>
            <w:r w:rsidRPr="00236F48">
              <w:rPr>
                <w:rFonts w:asciiTheme="majorBidi" w:hAnsiTheme="majorBidi" w:cstheme="majorBidi"/>
              </w:rPr>
              <w:fldChar w:fldCharType="begin"/>
            </w:r>
            <w:r w:rsidRPr="00236F48">
              <w:rPr>
                <w:rFonts w:asciiTheme="majorBidi" w:hAnsiTheme="majorBidi" w:cstheme="majorBidi"/>
              </w:rPr>
              <w:instrText xml:space="preserve"> ADDIN ZOTERO_ITEM CSL_CITATION {"citationID":"UcNeyXLT","properties":{"formattedCitation":"[13]","plainCitation":"[13]","noteIndex":0},"citationItems":[{"id":742,"uris":["http://zotero.org/users/5880623/items/NPZXKSKB"],"uri":["http://zotero.org/users/5880623/items/NPZXKSKB"],"itemData":{"id":742,"type":"webpage","abstract":"</w:instrText>
            </w:r>
            <w:r w:rsidRPr="00236F48">
              <w:rPr>
                <w:rFonts w:asciiTheme="majorBidi" w:hAnsiTheme="majorBidi" w:cstheme="majorBidi"/>
                <w:rtl/>
              </w:rPr>
              <w:instrText>بررسی و مدل سازی آمار رسمی شیوع ویروس کرونا در ایران</w:instrText>
            </w:r>
            <w:r w:rsidRPr="00236F48">
              <w:rPr>
                <w:rFonts w:asciiTheme="majorBidi" w:hAnsiTheme="majorBidi" w:cstheme="majorBidi"/>
              </w:rPr>
              <w:instrText xml:space="preserve">","container-title":"IRAN COVID-19","language":"en","note":"source: www.irancovid-19.com","title":"Scenario Analysis of COVID-19 epidemic in Iran. University of New South Wales (UNSW), Research Centre for Integrated Transport Innovation (rCITI), Sydney, Australia.","URL":"https://www.irancovid-19.com/","author":[{"literal":"Saberi M"},{"literal":"Hamedmoghadam H"}],"accessed":{"date-parts":[["2020",5,4]]}}}],"schema":"https://github.com/citation-style-language/schema/raw/master/csl-citation.json"} </w:instrText>
            </w:r>
            <w:r w:rsidRPr="00236F48">
              <w:rPr>
                <w:rFonts w:asciiTheme="majorBidi" w:hAnsiTheme="majorBidi" w:cstheme="majorBidi"/>
              </w:rPr>
              <w:fldChar w:fldCharType="separate"/>
            </w:r>
            <w:r w:rsidR="0029362E" w:rsidRPr="00236F48">
              <w:rPr>
                <w:rFonts w:asciiTheme="majorBidi" w:hAnsiTheme="majorBidi" w:cstheme="majorBidi"/>
              </w:rPr>
              <w:t>[13]</w:t>
            </w:r>
            <w:r w:rsidRPr="00236F48">
              <w:rPr>
                <w:rFonts w:asciiTheme="majorBidi" w:hAnsiTheme="majorBidi" w:cstheme="majorBidi"/>
              </w:rPr>
              <w:fldChar w:fldCharType="end"/>
            </w:r>
          </w:p>
        </w:tc>
        <w:tc>
          <w:tcPr>
            <w:tcW w:w="1276" w:type="dxa"/>
            <w:shd w:val="clear" w:color="auto" w:fill="auto"/>
            <w:noWrap/>
            <w:hideMark/>
          </w:tcPr>
          <w:p w14:paraId="21F05B46" w14:textId="677E91D2" w:rsidR="004337AE" w:rsidRPr="00236F48" w:rsidRDefault="004337AE" w:rsidP="003D5B46">
            <w:pPr>
              <w:spacing w:line="360" w:lineRule="auto"/>
              <w:rPr>
                <w:rFonts w:asciiTheme="majorBidi" w:hAnsiTheme="majorBidi" w:cstheme="majorBidi"/>
              </w:rPr>
            </w:pPr>
            <w:r w:rsidRPr="00236F48">
              <w:rPr>
                <w:rFonts w:asciiTheme="majorBidi" w:hAnsiTheme="majorBidi" w:cstheme="majorBidi"/>
              </w:rPr>
              <w:t xml:space="preserve">S1P50 </w:t>
            </w:r>
            <w:r w:rsidRPr="00236F48">
              <w:rPr>
                <w:rFonts w:asciiTheme="majorBidi" w:hAnsiTheme="majorBidi" w:cstheme="majorBidi"/>
                <w:vertAlign w:val="superscript"/>
              </w:rPr>
              <w:t>(</w:t>
            </w:r>
            <w:r w:rsidR="00C83F1C">
              <w:rPr>
                <w:rFonts w:asciiTheme="majorBidi" w:hAnsiTheme="majorBidi" w:cstheme="majorBidi"/>
                <w:vertAlign w:val="superscript"/>
              </w:rPr>
              <w:t>x</w:t>
            </w:r>
            <w:r w:rsidRPr="00236F48">
              <w:rPr>
                <w:rFonts w:asciiTheme="majorBidi" w:hAnsiTheme="majorBidi" w:cstheme="majorBidi"/>
                <w:vertAlign w:val="superscript"/>
              </w:rPr>
              <w:t>)</w:t>
            </w:r>
          </w:p>
        </w:tc>
        <w:tc>
          <w:tcPr>
            <w:tcW w:w="2693" w:type="dxa"/>
            <w:shd w:val="clear" w:color="auto" w:fill="auto"/>
            <w:noWrap/>
            <w:hideMark/>
          </w:tcPr>
          <w:p w14:paraId="1CEA4CDF" w14:textId="77777777" w:rsidR="004337AE" w:rsidRPr="00236F48" w:rsidRDefault="004337AE" w:rsidP="003D5B46">
            <w:pPr>
              <w:spacing w:line="360" w:lineRule="auto"/>
              <w:rPr>
                <w:rFonts w:asciiTheme="majorBidi" w:hAnsiTheme="majorBidi" w:cstheme="majorBidi"/>
              </w:rPr>
            </w:pPr>
            <w:r w:rsidRPr="00236F48">
              <w:rPr>
                <w:rFonts w:asciiTheme="majorBidi" w:hAnsiTheme="majorBidi" w:cstheme="majorBidi"/>
              </w:rPr>
              <w:t xml:space="preserve">Daily active cases </w:t>
            </w:r>
          </w:p>
        </w:tc>
        <w:tc>
          <w:tcPr>
            <w:tcW w:w="1422" w:type="dxa"/>
            <w:shd w:val="clear" w:color="auto" w:fill="auto"/>
            <w:noWrap/>
            <w:hideMark/>
          </w:tcPr>
          <w:p w14:paraId="6393C294" w14:textId="77777777" w:rsidR="004337AE" w:rsidRPr="00236F48" w:rsidRDefault="004337AE" w:rsidP="003D5B46">
            <w:pPr>
              <w:spacing w:line="360" w:lineRule="auto"/>
              <w:jc w:val="right"/>
              <w:rPr>
                <w:rFonts w:asciiTheme="majorBidi" w:hAnsiTheme="majorBidi" w:cstheme="majorBidi"/>
              </w:rPr>
            </w:pPr>
            <w:r w:rsidRPr="00236F48">
              <w:rPr>
                <w:rFonts w:asciiTheme="majorBidi" w:hAnsiTheme="majorBidi" w:cstheme="majorBidi"/>
              </w:rPr>
              <w:t>39758</w:t>
            </w:r>
          </w:p>
        </w:tc>
        <w:tc>
          <w:tcPr>
            <w:tcW w:w="1281" w:type="dxa"/>
            <w:shd w:val="clear" w:color="auto" w:fill="auto"/>
            <w:noWrap/>
            <w:hideMark/>
          </w:tcPr>
          <w:p w14:paraId="369C911E" w14:textId="77777777" w:rsidR="004337AE" w:rsidRPr="00236F48" w:rsidRDefault="004337AE" w:rsidP="003D5B46">
            <w:pPr>
              <w:spacing w:line="360" w:lineRule="auto"/>
              <w:jc w:val="right"/>
              <w:rPr>
                <w:rFonts w:asciiTheme="majorBidi" w:hAnsiTheme="majorBidi" w:cstheme="majorBidi"/>
              </w:rPr>
            </w:pPr>
            <w:r w:rsidRPr="00236F48">
              <w:rPr>
                <w:rFonts w:asciiTheme="majorBidi" w:hAnsiTheme="majorBidi" w:cstheme="majorBidi"/>
              </w:rPr>
              <w:t>229167</w:t>
            </w:r>
          </w:p>
        </w:tc>
        <w:tc>
          <w:tcPr>
            <w:tcW w:w="1429" w:type="dxa"/>
            <w:shd w:val="clear" w:color="auto" w:fill="auto"/>
            <w:noWrap/>
            <w:hideMark/>
          </w:tcPr>
          <w:p w14:paraId="2F77EE36" w14:textId="77777777" w:rsidR="004337AE" w:rsidRPr="00236F48" w:rsidRDefault="004337AE" w:rsidP="003D5B46">
            <w:pPr>
              <w:spacing w:line="360" w:lineRule="auto"/>
              <w:jc w:val="right"/>
              <w:rPr>
                <w:rFonts w:asciiTheme="majorBidi" w:hAnsiTheme="majorBidi" w:cstheme="majorBidi"/>
              </w:rPr>
            </w:pPr>
            <w:r w:rsidRPr="00236F48">
              <w:rPr>
                <w:rFonts w:asciiTheme="majorBidi" w:hAnsiTheme="majorBidi" w:cstheme="majorBidi"/>
              </w:rPr>
              <w:t>1581030</w:t>
            </w:r>
          </w:p>
        </w:tc>
        <w:tc>
          <w:tcPr>
            <w:tcW w:w="1429" w:type="dxa"/>
            <w:shd w:val="clear" w:color="auto" w:fill="auto"/>
            <w:noWrap/>
            <w:hideMark/>
          </w:tcPr>
          <w:p w14:paraId="26FA5DF1" w14:textId="77777777" w:rsidR="004337AE" w:rsidRPr="00236F48" w:rsidRDefault="004337AE" w:rsidP="003D5B46">
            <w:pPr>
              <w:spacing w:line="360" w:lineRule="auto"/>
              <w:jc w:val="right"/>
              <w:rPr>
                <w:rFonts w:asciiTheme="majorBidi" w:hAnsiTheme="majorBidi" w:cstheme="majorBidi"/>
              </w:rPr>
            </w:pPr>
            <w:r w:rsidRPr="00236F48">
              <w:rPr>
                <w:rFonts w:asciiTheme="majorBidi" w:hAnsiTheme="majorBidi" w:cstheme="majorBidi"/>
              </w:rPr>
              <w:t>8407606</w:t>
            </w:r>
          </w:p>
        </w:tc>
        <w:tc>
          <w:tcPr>
            <w:tcW w:w="1429" w:type="dxa"/>
            <w:shd w:val="clear" w:color="auto" w:fill="auto"/>
            <w:noWrap/>
            <w:hideMark/>
          </w:tcPr>
          <w:p w14:paraId="6DF2B599" w14:textId="77777777" w:rsidR="004337AE" w:rsidRPr="00236F48" w:rsidRDefault="004337AE" w:rsidP="003D5B46">
            <w:pPr>
              <w:spacing w:line="360" w:lineRule="auto"/>
              <w:jc w:val="right"/>
              <w:rPr>
                <w:rFonts w:asciiTheme="majorBidi" w:hAnsiTheme="majorBidi" w:cstheme="majorBidi"/>
              </w:rPr>
            </w:pPr>
            <w:r w:rsidRPr="00236F48">
              <w:rPr>
                <w:rFonts w:asciiTheme="majorBidi" w:hAnsiTheme="majorBidi" w:cstheme="majorBidi"/>
              </w:rPr>
              <w:t>9655053</w:t>
            </w:r>
          </w:p>
        </w:tc>
        <w:tc>
          <w:tcPr>
            <w:tcW w:w="1281" w:type="dxa"/>
            <w:shd w:val="clear" w:color="auto" w:fill="auto"/>
            <w:noWrap/>
            <w:hideMark/>
          </w:tcPr>
          <w:p w14:paraId="132DA0A0" w14:textId="77777777" w:rsidR="004337AE" w:rsidRPr="00236F48" w:rsidRDefault="004337AE" w:rsidP="003D5B46">
            <w:pPr>
              <w:spacing w:line="360" w:lineRule="auto"/>
              <w:jc w:val="right"/>
              <w:rPr>
                <w:rFonts w:asciiTheme="majorBidi" w:hAnsiTheme="majorBidi" w:cstheme="majorBidi"/>
              </w:rPr>
            </w:pPr>
            <w:r w:rsidRPr="00236F48">
              <w:rPr>
                <w:rFonts w:asciiTheme="majorBidi" w:hAnsiTheme="majorBidi" w:cstheme="majorBidi"/>
              </w:rPr>
              <w:t>3914672</w:t>
            </w:r>
          </w:p>
        </w:tc>
      </w:tr>
      <w:tr w:rsidR="004337AE" w:rsidRPr="00236F48" w14:paraId="2AB5DA74" w14:textId="77777777" w:rsidTr="004337AE">
        <w:trPr>
          <w:trHeight w:val="320"/>
          <w:jc w:val="center"/>
        </w:trPr>
        <w:tc>
          <w:tcPr>
            <w:tcW w:w="2044" w:type="dxa"/>
            <w:shd w:val="clear" w:color="auto" w:fill="auto"/>
            <w:noWrap/>
            <w:hideMark/>
          </w:tcPr>
          <w:p w14:paraId="09BDC01A" w14:textId="145B4304" w:rsidR="004337AE" w:rsidRPr="00236F48" w:rsidRDefault="004337AE" w:rsidP="003D5B46">
            <w:pPr>
              <w:spacing w:line="360" w:lineRule="auto"/>
              <w:rPr>
                <w:rFonts w:asciiTheme="majorBidi" w:hAnsiTheme="majorBidi" w:cstheme="majorBidi"/>
              </w:rPr>
            </w:pPr>
            <w:r w:rsidRPr="00236F48">
              <w:rPr>
                <w:rFonts w:asciiTheme="majorBidi" w:hAnsiTheme="majorBidi" w:cstheme="majorBidi"/>
              </w:rPr>
              <w:t>Saberi</w:t>
            </w:r>
            <w:r w:rsidR="00203D65">
              <w:rPr>
                <w:rFonts w:asciiTheme="majorBidi" w:hAnsiTheme="majorBidi" w:cstheme="majorBidi"/>
              </w:rPr>
              <w:t xml:space="preserve"> </w:t>
            </w:r>
            <w:r w:rsidRPr="00236F48">
              <w:rPr>
                <w:rFonts w:asciiTheme="majorBidi" w:hAnsiTheme="majorBidi" w:cstheme="majorBidi"/>
              </w:rPr>
              <w:fldChar w:fldCharType="begin"/>
            </w:r>
            <w:r w:rsidRPr="00236F48">
              <w:rPr>
                <w:rFonts w:asciiTheme="majorBidi" w:hAnsiTheme="majorBidi" w:cstheme="majorBidi"/>
              </w:rPr>
              <w:instrText xml:space="preserve"> ADDIN ZOTERO_ITEM CSL_CITATION {"citationID":"xRP56ztt","properties":{"formattedCitation":"[13]","plainCitation":"[13]","noteIndex":0},"citationItems":[{"id":742,"uris":["http://zotero.org/users/5880623/items/NPZXKSKB"],"uri":["http://zotero.org/users/5880623/items/NPZXKSKB"],"itemData":{"id":742,"type":"webpage","abstract":"</w:instrText>
            </w:r>
            <w:r w:rsidRPr="00236F48">
              <w:rPr>
                <w:rFonts w:asciiTheme="majorBidi" w:hAnsiTheme="majorBidi" w:cstheme="majorBidi"/>
                <w:rtl/>
              </w:rPr>
              <w:instrText>بررسی و مدل سازی آمار رسمی شیوع ویروس کرونا در ایران</w:instrText>
            </w:r>
            <w:r w:rsidRPr="00236F48">
              <w:rPr>
                <w:rFonts w:asciiTheme="majorBidi" w:hAnsiTheme="majorBidi" w:cstheme="majorBidi"/>
              </w:rPr>
              <w:instrText xml:space="preserve">","container-title":"IRAN COVID-19","language":"en","note":"source: www.irancovid-19.com","title":"Scenario Analysis of COVID-19 epidemic in Iran. University of New South Wales (UNSW), Research Centre for Integrated Transport Innovation (rCITI), Sydney, Australia.","URL":"https://www.irancovid-19.com/","author":[{"literal":"Saberi M"},{"literal":"Hamedmoghadam H"}],"accessed":{"date-parts":[["2020",5,4]]}}}],"schema":"https://github.com/citation-style-language/schema/raw/master/csl-citation.json"} </w:instrText>
            </w:r>
            <w:r w:rsidRPr="00236F48">
              <w:rPr>
                <w:rFonts w:asciiTheme="majorBidi" w:hAnsiTheme="majorBidi" w:cstheme="majorBidi"/>
              </w:rPr>
              <w:fldChar w:fldCharType="separate"/>
            </w:r>
            <w:r w:rsidR="0029362E" w:rsidRPr="00236F48">
              <w:rPr>
                <w:rFonts w:asciiTheme="majorBidi" w:hAnsiTheme="majorBidi" w:cstheme="majorBidi"/>
              </w:rPr>
              <w:t>[13]</w:t>
            </w:r>
            <w:r w:rsidRPr="00236F48">
              <w:rPr>
                <w:rFonts w:asciiTheme="majorBidi" w:hAnsiTheme="majorBidi" w:cstheme="majorBidi"/>
              </w:rPr>
              <w:fldChar w:fldCharType="end"/>
            </w:r>
          </w:p>
        </w:tc>
        <w:tc>
          <w:tcPr>
            <w:tcW w:w="1276" w:type="dxa"/>
            <w:shd w:val="clear" w:color="auto" w:fill="auto"/>
            <w:noWrap/>
            <w:hideMark/>
          </w:tcPr>
          <w:p w14:paraId="4F7F4AFC" w14:textId="57A19556" w:rsidR="004337AE" w:rsidRPr="00236F48" w:rsidRDefault="004337AE" w:rsidP="003D5B46">
            <w:pPr>
              <w:spacing w:line="360" w:lineRule="auto"/>
              <w:rPr>
                <w:rFonts w:asciiTheme="majorBidi" w:hAnsiTheme="majorBidi" w:cstheme="majorBidi"/>
              </w:rPr>
            </w:pPr>
            <w:r w:rsidRPr="00236F48">
              <w:rPr>
                <w:rFonts w:asciiTheme="majorBidi" w:hAnsiTheme="majorBidi" w:cstheme="majorBidi"/>
              </w:rPr>
              <w:t xml:space="preserve">S1P80 </w:t>
            </w:r>
            <w:r w:rsidRPr="00236F48">
              <w:rPr>
                <w:rFonts w:asciiTheme="majorBidi" w:hAnsiTheme="majorBidi" w:cstheme="majorBidi"/>
                <w:vertAlign w:val="superscript"/>
              </w:rPr>
              <w:t>(</w:t>
            </w:r>
            <w:r w:rsidR="00C83F1C">
              <w:rPr>
                <w:rFonts w:asciiTheme="majorBidi" w:hAnsiTheme="majorBidi" w:cstheme="majorBidi"/>
                <w:vertAlign w:val="superscript"/>
              </w:rPr>
              <w:t>y</w:t>
            </w:r>
            <w:r w:rsidRPr="00236F48">
              <w:rPr>
                <w:rFonts w:asciiTheme="majorBidi" w:hAnsiTheme="majorBidi" w:cstheme="majorBidi"/>
                <w:vertAlign w:val="superscript"/>
              </w:rPr>
              <w:t>)</w:t>
            </w:r>
            <w:r w:rsidRPr="00236F48">
              <w:rPr>
                <w:rFonts w:asciiTheme="majorBidi" w:hAnsiTheme="majorBidi" w:cstheme="majorBidi"/>
              </w:rPr>
              <w:t xml:space="preserve"> </w:t>
            </w:r>
          </w:p>
        </w:tc>
        <w:tc>
          <w:tcPr>
            <w:tcW w:w="2693" w:type="dxa"/>
            <w:shd w:val="clear" w:color="auto" w:fill="auto"/>
            <w:noWrap/>
            <w:hideMark/>
          </w:tcPr>
          <w:p w14:paraId="616C7F76" w14:textId="77777777" w:rsidR="004337AE" w:rsidRPr="00236F48" w:rsidRDefault="004337AE" w:rsidP="003D5B46">
            <w:pPr>
              <w:spacing w:line="360" w:lineRule="auto"/>
              <w:rPr>
                <w:rFonts w:asciiTheme="majorBidi" w:hAnsiTheme="majorBidi" w:cstheme="majorBidi"/>
              </w:rPr>
            </w:pPr>
            <w:r w:rsidRPr="00236F48">
              <w:rPr>
                <w:rFonts w:asciiTheme="majorBidi" w:hAnsiTheme="majorBidi" w:cstheme="majorBidi"/>
              </w:rPr>
              <w:t xml:space="preserve">Daily active cases </w:t>
            </w:r>
          </w:p>
        </w:tc>
        <w:tc>
          <w:tcPr>
            <w:tcW w:w="1422" w:type="dxa"/>
            <w:shd w:val="clear" w:color="auto" w:fill="auto"/>
            <w:noWrap/>
            <w:hideMark/>
          </w:tcPr>
          <w:p w14:paraId="1A62AA83" w14:textId="77777777" w:rsidR="004337AE" w:rsidRPr="00236F48" w:rsidRDefault="004337AE" w:rsidP="003D5B46">
            <w:pPr>
              <w:spacing w:line="360" w:lineRule="auto"/>
              <w:jc w:val="right"/>
              <w:rPr>
                <w:rFonts w:asciiTheme="majorBidi" w:hAnsiTheme="majorBidi" w:cstheme="majorBidi"/>
              </w:rPr>
            </w:pPr>
            <w:r w:rsidRPr="00236F48">
              <w:rPr>
                <w:rFonts w:asciiTheme="majorBidi" w:hAnsiTheme="majorBidi" w:cstheme="majorBidi"/>
              </w:rPr>
              <w:t>17394</w:t>
            </w:r>
          </w:p>
        </w:tc>
        <w:tc>
          <w:tcPr>
            <w:tcW w:w="1281" w:type="dxa"/>
            <w:shd w:val="clear" w:color="auto" w:fill="auto"/>
            <w:noWrap/>
            <w:hideMark/>
          </w:tcPr>
          <w:p w14:paraId="5634127E" w14:textId="77777777" w:rsidR="004337AE" w:rsidRPr="00236F48" w:rsidRDefault="004337AE" w:rsidP="003D5B46">
            <w:pPr>
              <w:spacing w:line="360" w:lineRule="auto"/>
              <w:jc w:val="right"/>
              <w:rPr>
                <w:rFonts w:asciiTheme="majorBidi" w:hAnsiTheme="majorBidi" w:cstheme="majorBidi"/>
              </w:rPr>
            </w:pPr>
            <w:r w:rsidRPr="00236F48">
              <w:rPr>
                <w:rFonts w:asciiTheme="majorBidi" w:hAnsiTheme="majorBidi" w:cstheme="majorBidi"/>
              </w:rPr>
              <w:t>83007</w:t>
            </w:r>
          </w:p>
        </w:tc>
        <w:tc>
          <w:tcPr>
            <w:tcW w:w="1429" w:type="dxa"/>
            <w:shd w:val="clear" w:color="auto" w:fill="auto"/>
            <w:noWrap/>
            <w:hideMark/>
          </w:tcPr>
          <w:p w14:paraId="26B660BD" w14:textId="77777777" w:rsidR="004337AE" w:rsidRPr="00236F48" w:rsidRDefault="004337AE" w:rsidP="003D5B46">
            <w:pPr>
              <w:spacing w:line="360" w:lineRule="auto"/>
              <w:jc w:val="right"/>
              <w:rPr>
                <w:rFonts w:asciiTheme="majorBidi" w:hAnsiTheme="majorBidi" w:cstheme="majorBidi"/>
              </w:rPr>
            </w:pPr>
            <w:r w:rsidRPr="00236F48">
              <w:rPr>
                <w:rFonts w:asciiTheme="majorBidi" w:hAnsiTheme="majorBidi" w:cstheme="majorBidi"/>
              </w:rPr>
              <w:t>829045</w:t>
            </w:r>
          </w:p>
        </w:tc>
        <w:tc>
          <w:tcPr>
            <w:tcW w:w="1429" w:type="dxa"/>
            <w:shd w:val="clear" w:color="auto" w:fill="auto"/>
            <w:noWrap/>
            <w:hideMark/>
          </w:tcPr>
          <w:p w14:paraId="3DA9FAE4" w14:textId="77777777" w:rsidR="004337AE" w:rsidRPr="00236F48" w:rsidRDefault="004337AE" w:rsidP="003D5B46">
            <w:pPr>
              <w:spacing w:line="360" w:lineRule="auto"/>
              <w:jc w:val="right"/>
              <w:rPr>
                <w:rFonts w:asciiTheme="majorBidi" w:hAnsiTheme="majorBidi" w:cstheme="majorBidi"/>
              </w:rPr>
            </w:pPr>
            <w:r w:rsidRPr="00236F48">
              <w:rPr>
                <w:rFonts w:asciiTheme="majorBidi" w:hAnsiTheme="majorBidi" w:cstheme="majorBidi"/>
              </w:rPr>
              <w:t>11116260</w:t>
            </w:r>
          </w:p>
        </w:tc>
        <w:tc>
          <w:tcPr>
            <w:tcW w:w="1429" w:type="dxa"/>
            <w:shd w:val="clear" w:color="auto" w:fill="auto"/>
            <w:noWrap/>
            <w:hideMark/>
          </w:tcPr>
          <w:p w14:paraId="3D0ADA90" w14:textId="77777777" w:rsidR="004337AE" w:rsidRPr="00236F48" w:rsidRDefault="004337AE" w:rsidP="003D5B46">
            <w:pPr>
              <w:spacing w:line="360" w:lineRule="auto"/>
              <w:jc w:val="right"/>
              <w:rPr>
                <w:rFonts w:asciiTheme="majorBidi" w:hAnsiTheme="majorBidi" w:cstheme="majorBidi"/>
              </w:rPr>
            </w:pPr>
            <w:r w:rsidRPr="00236F48">
              <w:rPr>
                <w:rFonts w:asciiTheme="majorBidi" w:hAnsiTheme="majorBidi" w:cstheme="majorBidi"/>
              </w:rPr>
              <w:t>17146193</w:t>
            </w:r>
          </w:p>
        </w:tc>
        <w:tc>
          <w:tcPr>
            <w:tcW w:w="1281" w:type="dxa"/>
            <w:shd w:val="clear" w:color="auto" w:fill="auto"/>
            <w:noWrap/>
            <w:hideMark/>
          </w:tcPr>
          <w:p w14:paraId="646FA911" w14:textId="77777777" w:rsidR="004337AE" w:rsidRPr="00236F48" w:rsidRDefault="004337AE" w:rsidP="003D5B46">
            <w:pPr>
              <w:spacing w:line="360" w:lineRule="auto"/>
              <w:jc w:val="right"/>
              <w:rPr>
                <w:rFonts w:asciiTheme="majorBidi" w:hAnsiTheme="majorBidi" w:cstheme="majorBidi"/>
              </w:rPr>
            </w:pPr>
            <w:r w:rsidRPr="00236F48">
              <w:rPr>
                <w:rFonts w:asciiTheme="majorBidi" w:hAnsiTheme="majorBidi" w:cstheme="majorBidi"/>
              </w:rPr>
              <w:t>7887213</w:t>
            </w:r>
          </w:p>
        </w:tc>
      </w:tr>
      <w:tr w:rsidR="004337AE" w:rsidRPr="00236F48" w14:paraId="629A0634" w14:textId="77777777" w:rsidTr="004337AE">
        <w:trPr>
          <w:trHeight w:val="320"/>
          <w:jc w:val="center"/>
        </w:trPr>
        <w:tc>
          <w:tcPr>
            <w:tcW w:w="2044" w:type="dxa"/>
            <w:shd w:val="clear" w:color="auto" w:fill="auto"/>
            <w:noWrap/>
            <w:hideMark/>
          </w:tcPr>
          <w:p w14:paraId="1D8A4F7C" w14:textId="1F36CCCB" w:rsidR="004337AE" w:rsidRPr="00236F48" w:rsidRDefault="004337AE" w:rsidP="003D5B46">
            <w:pPr>
              <w:spacing w:line="360" w:lineRule="auto"/>
              <w:rPr>
                <w:rFonts w:asciiTheme="majorBidi" w:hAnsiTheme="majorBidi" w:cstheme="majorBidi"/>
              </w:rPr>
            </w:pPr>
            <w:r w:rsidRPr="00236F48">
              <w:rPr>
                <w:rFonts w:asciiTheme="majorBidi" w:hAnsiTheme="majorBidi" w:cstheme="majorBidi"/>
              </w:rPr>
              <w:t>Saberi</w:t>
            </w:r>
            <w:r w:rsidR="00203D65">
              <w:rPr>
                <w:rFonts w:asciiTheme="majorBidi" w:hAnsiTheme="majorBidi" w:cstheme="majorBidi"/>
              </w:rPr>
              <w:t xml:space="preserve"> </w:t>
            </w:r>
            <w:r w:rsidRPr="00236F48">
              <w:rPr>
                <w:rFonts w:asciiTheme="majorBidi" w:hAnsiTheme="majorBidi" w:cstheme="majorBidi"/>
              </w:rPr>
              <w:fldChar w:fldCharType="begin"/>
            </w:r>
            <w:r w:rsidRPr="00236F48">
              <w:rPr>
                <w:rFonts w:asciiTheme="majorBidi" w:hAnsiTheme="majorBidi" w:cstheme="majorBidi"/>
              </w:rPr>
              <w:instrText xml:space="preserve"> ADDIN ZOTERO_ITEM CSL_CITATION {"citationID":"uSDtoNhN","properties":{"formattedCitation":"[13]","plainCitation":"[13]","noteIndex":0},"citationItems":[{"id":742,"uris":["http://zotero.org/users/5880623/items/NPZXKSKB"],"uri":["http://zotero.org/users/5880623/items/NPZXKSKB"],"itemData":{"id":742,"type":"webpage","abstract":"</w:instrText>
            </w:r>
            <w:r w:rsidRPr="00236F48">
              <w:rPr>
                <w:rFonts w:asciiTheme="majorBidi" w:hAnsiTheme="majorBidi" w:cstheme="majorBidi"/>
                <w:rtl/>
              </w:rPr>
              <w:instrText>بررسی و مدل سازی آمار رسمی شیوع ویروس کرونا در ایران</w:instrText>
            </w:r>
            <w:r w:rsidRPr="00236F48">
              <w:rPr>
                <w:rFonts w:asciiTheme="majorBidi" w:hAnsiTheme="majorBidi" w:cstheme="majorBidi"/>
              </w:rPr>
              <w:instrText xml:space="preserve">","container-title":"IRAN COVID-19","language":"en","note":"source: www.irancovid-19.com","title":"Scenario Analysis of COVID-19 epidemic in Iran. University of New South Wales (UNSW), Research Centre for Integrated Transport Innovation (rCITI), Sydney, Australia.","URL":"https://www.irancovid-19.com/","author":[{"literal":"Saberi M"},{"literal":"Hamedmoghadam H"}],"accessed":{"date-parts":[["2020",5,4]]}}}],"schema":"https://github.com/citation-style-language/schema/raw/master/csl-citation.json"} </w:instrText>
            </w:r>
            <w:r w:rsidRPr="00236F48">
              <w:rPr>
                <w:rFonts w:asciiTheme="majorBidi" w:hAnsiTheme="majorBidi" w:cstheme="majorBidi"/>
              </w:rPr>
              <w:fldChar w:fldCharType="separate"/>
            </w:r>
            <w:r w:rsidR="0029362E" w:rsidRPr="00236F48">
              <w:rPr>
                <w:rFonts w:asciiTheme="majorBidi" w:hAnsiTheme="majorBidi" w:cstheme="majorBidi"/>
              </w:rPr>
              <w:t>[13]</w:t>
            </w:r>
            <w:r w:rsidRPr="00236F48">
              <w:rPr>
                <w:rFonts w:asciiTheme="majorBidi" w:hAnsiTheme="majorBidi" w:cstheme="majorBidi"/>
              </w:rPr>
              <w:fldChar w:fldCharType="end"/>
            </w:r>
          </w:p>
        </w:tc>
        <w:tc>
          <w:tcPr>
            <w:tcW w:w="1276" w:type="dxa"/>
            <w:shd w:val="clear" w:color="auto" w:fill="auto"/>
            <w:noWrap/>
            <w:hideMark/>
          </w:tcPr>
          <w:p w14:paraId="5E181C7D" w14:textId="0CC075FD" w:rsidR="004337AE" w:rsidRPr="00236F48" w:rsidRDefault="004337AE" w:rsidP="003D5B46">
            <w:pPr>
              <w:spacing w:line="360" w:lineRule="auto"/>
              <w:rPr>
                <w:rFonts w:asciiTheme="majorBidi" w:hAnsiTheme="majorBidi" w:cstheme="majorBidi"/>
              </w:rPr>
            </w:pPr>
            <w:r w:rsidRPr="00236F48">
              <w:rPr>
                <w:rFonts w:asciiTheme="majorBidi" w:hAnsiTheme="majorBidi" w:cstheme="majorBidi"/>
              </w:rPr>
              <w:t xml:space="preserve">S2P10 </w:t>
            </w:r>
            <w:r w:rsidRPr="00236F48">
              <w:rPr>
                <w:rFonts w:asciiTheme="majorBidi" w:hAnsiTheme="majorBidi" w:cstheme="majorBidi"/>
                <w:vertAlign w:val="superscript"/>
              </w:rPr>
              <w:t>(</w:t>
            </w:r>
            <w:r w:rsidR="00C83F1C">
              <w:rPr>
                <w:rFonts w:asciiTheme="majorBidi" w:hAnsiTheme="majorBidi" w:cstheme="majorBidi"/>
                <w:vertAlign w:val="superscript"/>
              </w:rPr>
              <w:t>z</w:t>
            </w:r>
            <w:r w:rsidRPr="00236F48">
              <w:rPr>
                <w:rFonts w:asciiTheme="majorBidi" w:hAnsiTheme="majorBidi" w:cstheme="majorBidi"/>
                <w:vertAlign w:val="superscript"/>
              </w:rPr>
              <w:t>)</w:t>
            </w:r>
          </w:p>
        </w:tc>
        <w:tc>
          <w:tcPr>
            <w:tcW w:w="2693" w:type="dxa"/>
            <w:shd w:val="clear" w:color="auto" w:fill="auto"/>
            <w:noWrap/>
            <w:hideMark/>
          </w:tcPr>
          <w:p w14:paraId="5E09DC72" w14:textId="77777777" w:rsidR="004337AE" w:rsidRPr="00236F48" w:rsidRDefault="004337AE" w:rsidP="003D5B46">
            <w:pPr>
              <w:spacing w:line="360" w:lineRule="auto"/>
              <w:rPr>
                <w:rFonts w:asciiTheme="majorBidi" w:hAnsiTheme="majorBidi" w:cstheme="majorBidi"/>
              </w:rPr>
            </w:pPr>
            <w:r w:rsidRPr="00236F48">
              <w:rPr>
                <w:rFonts w:asciiTheme="majorBidi" w:hAnsiTheme="majorBidi" w:cstheme="majorBidi"/>
              </w:rPr>
              <w:t xml:space="preserve">Daily active cases </w:t>
            </w:r>
          </w:p>
        </w:tc>
        <w:tc>
          <w:tcPr>
            <w:tcW w:w="1422" w:type="dxa"/>
            <w:shd w:val="clear" w:color="auto" w:fill="auto"/>
            <w:noWrap/>
            <w:hideMark/>
          </w:tcPr>
          <w:p w14:paraId="3B5AF6FA" w14:textId="77777777" w:rsidR="004337AE" w:rsidRPr="00236F48" w:rsidRDefault="004337AE" w:rsidP="003D5B46">
            <w:pPr>
              <w:spacing w:line="360" w:lineRule="auto"/>
              <w:jc w:val="right"/>
              <w:rPr>
                <w:rFonts w:asciiTheme="majorBidi" w:hAnsiTheme="majorBidi" w:cstheme="majorBidi"/>
              </w:rPr>
            </w:pPr>
            <w:r w:rsidRPr="00236F48">
              <w:rPr>
                <w:rFonts w:asciiTheme="majorBidi" w:hAnsiTheme="majorBidi" w:cstheme="majorBidi"/>
              </w:rPr>
              <w:t>97629</w:t>
            </w:r>
          </w:p>
        </w:tc>
        <w:tc>
          <w:tcPr>
            <w:tcW w:w="1281" w:type="dxa"/>
            <w:shd w:val="clear" w:color="auto" w:fill="auto"/>
            <w:noWrap/>
            <w:hideMark/>
          </w:tcPr>
          <w:p w14:paraId="2BC1AE70" w14:textId="77777777" w:rsidR="004337AE" w:rsidRPr="00236F48" w:rsidRDefault="004337AE" w:rsidP="003D5B46">
            <w:pPr>
              <w:spacing w:line="360" w:lineRule="auto"/>
              <w:jc w:val="right"/>
              <w:rPr>
                <w:rFonts w:asciiTheme="majorBidi" w:hAnsiTheme="majorBidi" w:cstheme="majorBidi"/>
              </w:rPr>
            </w:pPr>
            <w:r w:rsidRPr="00236F48">
              <w:rPr>
                <w:rFonts w:asciiTheme="majorBidi" w:hAnsiTheme="majorBidi" w:cstheme="majorBidi"/>
              </w:rPr>
              <w:t>657612</w:t>
            </w:r>
          </w:p>
        </w:tc>
        <w:tc>
          <w:tcPr>
            <w:tcW w:w="1429" w:type="dxa"/>
            <w:shd w:val="clear" w:color="auto" w:fill="auto"/>
            <w:noWrap/>
            <w:hideMark/>
          </w:tcPr>
          <w:p w14:paraId="404DBB74" w14:textId="77777777" w:rsidR="004337AE" w:rsidRPr="00236F48" w:rsidRDefault="004337AE" w:rsidP="003D5B46">
            <w:pPr>
              <w:spacing w:line="360" w:lineRule="auto"/>
              <w:jc w:val="right"/>
              <w:rPr>
                <w:rFonts w:asciiTheme="majorBidi" w:hAnsiTheme="majorBidi" w:cstheme="majorBidi"/>
              </w:rPr>
            </w:pPr>
            <w:r w:rsidRPr="00236F48">
              <w:rPr>
                <w:rFonts w:asciiTheme="majorBidi" w:hAnsiTheme="majorBidi" w:cstheme="majorBidi"/>
              </w:rPr>
              <w:t>2155808</w:t>
            </w:r>
          </w:p>
        </w:tc>
        <w:tc>
          <w:tcPr>
            <w:tcW w:w="1429" w:type="dxa"/>
            <w:shd w:val="clear" w:color="auto" w:fill="auto"/>
            <w:noWrap/>
            <w:hideMark/>
          </w:tcPr>
          <w:p w14:paraId="011D36E6" w14:textId="77777777" w:rsidR="004337AE" w:rsidRPr="00236F48" w:rsidRDefault="004337AE" w:rsidP="003D5B46">
            <w:pPr>
              <w:spacing w:line="360" w:lineRule="auto"/>
              <w:jc w:val="right"/>
              <w:rPr>
                <w:rFonts w:asciiTheme="majorBidi" w:hAnsiTheme="majorBidi" w:cstheme="majorBidi"/>
              </w:rPr>
            </w:pPr>
            <w:r w:rsidRPr="00236F48">
              <w:rPr>
                <w:rFonts w:asciiTheme="majorBidi" w:hAnsiTheme="majorBidi" w:cstheme="majorBidi"/>
              </w:rPr>
              <w:t>1450279</w:t>
            </w:r>
          </w:p>
        </w:tc>
        <w:tc>
          <w:tcPr>
            <w:tcW w:w="1429" w:type="dxa"/>
            <w:shd w:val="clear" w:color="auto" w:fill="auto"/>
            <w:noWrap/>
            <w:hideMark/>
          </w:tcPr>
          <w:p w14:paraId="58CFBC4B" w14:textId="77777777" w:rsidR="004337AE" w:rsidRPr="00236F48" w:rsidRDefault="004337AE" w:rsidP="003D5B46">
            <w:pPr>
              <w:spacing w:line="360" w:lineRule="auto"/>
              <w:jc w:val="right"/>
              <w:rPr>
                <w:rFonts w:asciiTheme="majorBidi" w:hAnsiTheme="majorBidi" w:cstheme="majorBidi"/>
              </w:rPr>
            </w:pPr>
            <w:r w:rsidRPr="00236F48">
              <w:rPr>
                <w:rFonts w:asciiTheme="majorBidi" w:hAnsiTheme="majorBidi" w:cstheme="majorBidi"/>
              </w:rPr>
              <w:t>483272</w:t>
            </w:r>
          </w:p>
        </w:tc>
        <w:tc>
          <w:tcPr>
            <w:tcW w:w="1281" w:type="dxa"/>
            <w:shd w:val="clear" w:color="auto" w:fill="auto"/>
            <w:noWrap/>
            <w:hideMark/>
          </w:tcPr>
          <w:p w14:paraId="34775F91" w14:textId="77777777" w:rsidR="004337AE" w:rsidRPr="00236F48" w:rsidRDefault="004337AE" w:rsidP="003D5B46">
            <w:pPr>
              <w:spacing w:line="360" w:lineRule="auto"/>
              <w:jc w:val="right"/>
              <w:rPr>
                <w:rFonts w:asciiTheme="majorBidi" w:hAnsiTheme="majorBidi" w:cstheme="majorBidi"/>
              </w:rPr>
            </w:pPr>
            <w:r w:rsidRPr="00236F48">
              <w:rPr>
                <w:rFonts w:asciiTheme="majorBidi" w:hAnsiTheme="majorBidi" w:cstheme="majorBidi"/>
              </w:rPr>
              <w:t>151105</w:t>
            </w:r>
          </w:p>
        </w:tc>
      </w:tr>
      <w:tr w:rsidR="004337AE" w:rsidRPr="00236F48" w14:paraId="0BCC8BF8" w14:textId="77777777" w:rsidTr="004337AE">
        <w:trPr>
          <w:trHeight w:val="320"/>
          <w:jc w:val="center"/>
        </w:trPr>
        <w:tc>
          <w:tcPr>
            <w:tcW w:w="2044" w:type="dxa"/>
            <w:shd w:val="clear" w:color="auto" w:fill="auto"/>
            <w:noWrap/>
            <w:hideMark/>
          </w:tcPr>
          <w:p w14:paraId="49ECF280" w14:textId="7F05DE87" w:rsidR="004337AE" w:rsidRPr="00236F48" w:rsidRDefault="004337AE" w:rsidP="003D5B46">
            <w:pPr>
              <w:spacing w:line="360" w:lineRule="auto"/>
              <w:rPr>
                <w:rFonts w:asciiTheme="majorBidi" w:hAnsiTheme="majorBidi" w:cstheme="majorBidi"/>
              </w:rPr>
            </w:pPr>
            <w:r w:rsidRPr="00236F48">
              <w:rPr>
                <w:rFonts w:asciiTheme="majorBidi" w:hAnsiTheme="majorBidi" w:cstheme="majorBidi"/>
              </w:rPr>
              <w:t>Saberi</w:t>
            </w:r>
            <w:r w:rsidR="00203D65">
              <w:rPr>
                <w:rFonts w:asciiTheme="majorBidi" w:hAnsiTheme="majorBidi" w:cstheme="majorBidi"/>
              </w:rPr>
              <w:t xml:space="preserve"> </w:t>
            </w:r>
            <w:r w:rsidRPr="00236F48">
              <w:rPr>
                <w:rFonts w:asciiTheme="majorBidi" w:hAnsiTheme="majorBidi" w:cstheme="majorBidi"/>
              </w:rPr>
              <w:fldChar w:fldCharType="begin"/>
            </w:r>
            <w:r w:rsidRPr="00236F48">
              <w:rPr>
                <w:rFonts w:asciiTheme="majorBidi" w:hAnsiTheme="majorBidi" w:cstheme="majorBidi"/>
              </w:rPr>
              <w:instrText xml:space="preserve"> ADDIN ZOTERO_ITEM CSL_CITATION {"citationID":"f7O16SZy","properties":{"formattedCitation":"[13]","plainCitation":"[13]","noteIndex":0},"citationItems":[{"id":742,"uris":["http://zotero.org/users/5880623/items/NPZXKSKB"],"uri":["http://zotero.org/users/5880623/items/NPZXKSKB"],"itemData":{"id":742,"type":"webpage","abstract":"</w:instrText>
            </w:r>
            <w:r w:rsidRPr="00236F48">
              <w:rPr>
                <w:rFonts w:asciiTheme="majorBidi" w:hAnsiTheme="majorBidi" w:cstheme="majorBidi"/>
                <w:rtl/>
              </w:rPr>
              <w:instrText>بررسی و مدل سازی آمار رسمی شیوع ویروس کرونا در ایران</w:instrText>
            </w:r>
            <w:r w:rsidRPr="00236F48">
              <w:rPr>
                <w:rFonts w:asciiTheme="majorBidi" w:hAnsiTheme="majorBidi" w:cstheme="majorBidi"/>
              </w:rPr>
              <w:instrText xml:space="preserve">","container-title":"IRAN COVID-19","language":"en","note":"source: www.irancovid-19.com","title":"Scenario Analysis of COVID-19 epidemic in Iran. University of New South Wales (UNSW), Research Centre for Integrated Transport Innovation (rCITI), Sydney, Australia.","URL":"https://www.irancovid-19.com/","author":[{"literal":"Saberi M"},{"literal":"Hamedmoghadam H"}],"accessed":{"date-parts":[["2020",5,4]]}}}],"schema":"https://github.com/citation-style-language/schema/raw/master/csl-citation.json"} </w:instrText>
            </w:r>
            <w:r w:rsidRPr="00236F48">
              <w:rPr>
                <w:rFonts w:asciiTheme="majorBidi" w:hAnsiTheme="majorBidi" w:cstheme="majorBidi"/>
              </w:rPr>
              <w:fldChar w:fldCharType="separate"/>
            </w:r>
            <w:r w:rsidR="0029362E" w:rsidRPr="00236F48">
              <w:rPr>
                <w:rFonts w:asciiTheme="majorBidi" w:hAnsiTheme="majorBidi" w:cstheme="majorBidi"/>
              </w:rPr>
              <w:t>[13]</w:t>
            </w:r>
            <w:r w:rsidRPr="00236F48">
              <w:rPr>
                <w:rFonts w:asciiTheme="majorBidi" w:hAnsiTheme="majorBidi" w:cstheme="majorBidi"/>
              </w:rPr>
              <w:fldChar w:fldCharType="end"/>
            </w:r>
          </w:p>
        </w:tc>
        <w:tc>
          <w:tcPr>
            <w:tcW w:w="1276" w:type="dxa"/>
            <w:shd w:val="clear" w:color="auto" w:fill="auto"/>
            <w:noWrap/>
            <w:hideMark/>
          </w:tcPr>
          <w:p w14:paraId="221FEAC6" w14:textId="0C1AA4CD" w:rsidR="004337AE" w:rsidRPr="00236F48" w:rsidRDefault="004337AE" w:rsidP="003D5B46">
            <w:pPr>
              <w:spacing w:line="360" w:lineRule="auto"/>
              <w:rPr>
                <w:rFonts w:asciiTheme="majorBidi" w:hAnsiTheme="majorBidi" w:cstheme="majorBidi"/>
              </w:rPr>
            </w:pPr>
            <w:r w:rsidRPr="00236F48">
              <w:rPr>
                <w:rFonts w:asciiTheme="majorBidi" w:hAnsiTheme="majorBidi" w:cstheme="majorBidi"/>
              </w:rPr>
              <w:t xml:space="preserve">S2P30 </w:t>
            </w:r>
            <w:r w:rsidRPr="00236F48">
              <w:rPr>
                <w:rFonts w:asciiTheme="majorBidi" w:hAnsiTheme="majorBidi" w:cstheme="majorBidi"/>
                <w:vertAlign w:val="superscript"/>
              </w:rPr>
              <w:t>(</w:t>
            </w:r>
            <w:r w:rsidR="00C83F1C">
              <w:rPr>
                <w:rFonts w:asciiTheme="majorBidi" w:hAnsiTheme="majorBidi" w:cstheme="majorBidi"/>
                <w:vertAlign w:val="superscript"/>
              </w:rPr>
              <w:t>aa</w:t>
            </w:r>
            <w:r w:rsidRPr="00236F48">
              <w:rPr>
                <w:rFonts w:asciiTheme="majorBidi" w:hAnsiTheme="majorBidi" w:cstheme="majorBidi"/>
                <w:vertAlign w:val="superscript"/>
              </w:rPr>
              <w:t>)</w:t>
            </w:r>
          </w:p>
        </w:tc>
        <w:tc>
          <w:tcPr>
            <w:tcW w:w="2693" w:type="dxa"/>
            <w:shd w:val="clear" w:color="auto" w:fill="auto"/>
            <w:noWrap/>
            <w:hideMark/>
          </w:tcPr>
          <w:p w14:paraId="3D7E7257" w14:textId="77777777" w:rsidR="004337AE" w:rsidRPr="00236F48" w:rsidRDefault="004337AE" w:rsidP="003D5B46">
            <w:pPr>
              <w:spacing w:line="360" w:lineRule="auto"/>
              <w:rPr>
                <w:rFonts w:asciiTheme="majorBidi" w:hAnsiTheme="majorBidi" w:cstheme="majorBidi"/>
              </w:rPr>
            </w:pPr>
            <w:r w:rsidRPr="00236F48">
              <w:rPr>
                <w:rFonts w:asciiTheme="majorBidi" w:hAnsiTheme="majorBidi" w:cstheme="majorBidi"/>
              </w:rPr>
              <w:t xml:space="preserve">Daily active cases </w:t>
            </w:r>
          </w:p>
        </w:tc>
        <w:tc>
          <w:tcPr>
            <w:tcW w:w="1422" w:type="dxa"/>
            <w:shd w:val="clear" w:color="auto" w:fill="auto"/>
            <w:noWrap/>
            <w:hideMark/>
          </w:tcPr>
          <w:p w14:paraId="36F5473A" w14:textId="77777777" w:rsidR="004337AE" w:rsidRPr="00236F48" w:rsidRDefault="004337AE" w:rsidP="003D5B46">
            <w:pPr>
              <w:spacing w:line="360" w:lineRule="auto"/>
              <w:jc w:val="right"/>
              <w:rPr>
                <w:rFonts w:asciiTheme="majorBidi" w:hAnsiTheme="majorBidi" w:cstheme="majorBidi"/>
              </w:rPr>
            </w:pPr>
            <w:r w:rsidRPr="00236F48">
              <w:rPr>
                <w:rFonts w:asciiTheme="majorBidi" w:hAnsiTheme="majorBidi" w:cstheme="majorBidi"/>
              </w:rPr>
              <w:t>113556</w:t>
            </w:r>
          </w:p>
        </w:tc>
        <w:tc>
          <w:tcPr>
            <w:tcW w:w="1281" w:type="dxa"/>
            <w:shd w:val="clear" w:color="auto" w:fill="auto"/>
            <w:noWrap/>
            <w:hideMark/>
          </w:tcPr>
          <w:p w14:paraId="7ABA4AD1" w14:textId="77777777" w:rsidR="004337AE" w:rsidRPr="00236F48" w:rsidRDefault="004337AE" w:rsidP="003D5B46">
            <w:pPr>
              <w:spacing w:line="360" w:lineRule="auto"/>
              <w:jc w:val="right"/>
              <w:rPr>
                <w:rFonts w:asciiTheme="majorBidi" w:hAnsiTheme="majorBidi" w:cstheme="majorBidi"/>
              </w:rPr>
            </w:pPr>
            <w:r w:rsidRPr="00236F48">
              <w:rPr>
                <w:rFonts w:asciiTheme="majorBidi" w:hAnsiTheme="majorBidi" w:cstheme="majorBidi"/>
              </w:rPr>
              <w:t>712576</w:t>
            </w:r>
          </w:p>
        </w:tc>
        <w:tc>
          <w:tcPr>
            <w:tcW w:w="1429" w:type="dxa"/>
            <w:shd w:val="clear" w:color="auto" w:fill="auto"/>
            <w:noWrap/>
            <w:hideMark/>
          </w:tcPr>
          <w:p w14:paraId="57D53075" w14:textId="77777777" w:rsidR="004337AE" w:rsidRPr="00236F48" w:rsidRDefault="004337AE" w:rsidP="003D5B46">
            <w:pPr>
              <w:spacing w:line="360" w:lineRule="auto"/>
              <w:jc w:val="right"/>
              <w:rPr>
                <w:rFonts w:asciiTheme="majorBidi" w:hAnsiTheme="majorBidi" w:cstheme="majorBidi"/>
              </w:rPr>
            </w:pPr>
            <w:r w:rsidRPr="00236F48">
              <w:rPr>
                <w:rFonts w:asciiTheme="majorBidi" w:hAnsiTheme="majorBidi" w:cstheme="majorBidi"/>
              </w:rPr>
              <w:t>4369618</w:t>
            </w:r>
          </w:p>
        </w:tc>
        <w:tc>
          <w:tcPr>
            <w:tcW w:w="1429" w:type="dxa"/>
            <w:shd w:val="clear" w:color="auto" w:fill="auto"/>
            <w:noWrap/>
            <w:hideMark/>
          </w:tcPr>
          <w:p w14:paraId="28B0CE26" w14:textId="77777777" w:rsidR="004337AE" w:rsidRPr="00236F48" w:rsidRDefault="004337AE" w:rsidP="003D5B46">
            <w:pPr>
              <w:spacing w:line="360" w:lineRule="auto"/>
              <w:jc w:val="right"/>
              <w:rPr>
                <w:rFonts w:asciiTheme="majorBidi" w:hAnsiTheme="majorBidi" w:cstheme="majorBidi"/>
              </w:rPr>
            </w:pPr>
            <w:r w:rsidRPr="00236F48">
              <w:rPr>
                <w:rFonts w:asciiTheme="majorBidi" w:hAnsiTheme="majorBidi" w:cstheme="majorBidi"/>
              </w:rPr>
              <w:t>6238980</w:t>
            </w:r>
          </w:p>
        </w:tc>
        <w:tc>
          <w:tcPr>
            <w:tcW w:w="1429" w:type="dxa"/>
            <w:shd w:val="clear" w:color="auto" w:fill="auto"/>
            <w:noWrap/>
            <w:hideMark/>
          </w:tcPr>
          <w:p w14:paraId="21E152E3" w14:textId="77777777" w:rsidR="004337AE" w:rsidRPr="00236F48" w:rsidRDefault="004337AE" w:rsidP="003D5B46">
            <w:pPr>
              <w:spacing w:line="360" w:lineRule="auto"/>
              <w:jc w:val="right"/>
              <w:rPr>
                <w:rFonts w:asciiTheme="majorBidi" w:hAnsiTheme="majorBidi" w:cstheme="majorBidi"/>
              </w:rPr>
            </w:pPr>
            <w:r w:rsidRPr="00236F48">
              <w:rPr>
                <w:rFonts w:asciiTheme="majorBidi" w:hAnsiTheme="majorBidi" w:cstheme="majorBidi"/>
              </w:rPr>
              <w:t>2685992</w:t>
            </w:r>
          </w:p>
        </w:tc>
        <w:tc>
          <w:tcPr>
            <w:tcW w:w="1281" w:type="dxa"/>
            <w:shd w:val="clear" w:color="auto" w:fill="auto"/>
            <w:noWrap/>
            <w:hideMark/>
          </w:tcPr>
          <w:p w14:paraId="5C358217" w14:textId="77777777" w:rsidR="004337AE" w:rsidRPr="00236F48" w:rsidRDefault="004337AE" w:rsidP="003D5B46">
            <w:pPr>
              <w:spacing w:line="360" w:lineRule="auto"/>
              <w:jc w:val="right"/>
              <w:rPr>
                <w:rFonts w:asciiTheme="majorBidi" w:hAnsiTheme="majorBidi" w:cstheme="majorBidi"/>
              </w:rPr>
            </w:pPr>
            <w:r w:rsidRPr="00236F48">
              <w:rPr>
                <w:rFonts w:asciiTheme="majorBidi" w:hAnsiTheme="majorBidi" w:cstheme="majorBidi"/>
              </w:rPr>
              <w:t>803934</w:t>
            </w:r>
          </w:p>
        </w:tc>
      </w:tr>
      <w:tr w:rsidR="004337AE" w:rsidRPr="00236F48" w14:paraId="0D0990E5" w14:textId="77777777" w:rsidTr="004337AE">
        <w:trPr>
          <w:trHeight w:val="320"/>
          <w:jc w:val="center"/>
        </w:trPr>
        <w:tc>
          <w:tcPr>
            <w:tcW w:w="2044" w:type="dxa"/>
            <w:shd w:val="clear" w:color="auto" w:fill="auto"/>
            <w:noWrap/>
            <w:hideMark/>
          </w:tcPr>
          <w:p w14:paraId="412253E1" w14:textId="2210F14D" w:rsidR="004337AE" w:rsidRPr="00236F48" w:rsidRDefault="004337AE" w:rsidP="003D5B46">
            <w:pPr>
              <w:spacing w:line="360" w:lineRule="auto"/>
              <w:rPr>
                <w:rFonts w:asciiTheme="majorBidi" w:hAnsiTheme="majorBidi" w:cstheme="majorBidi"/>
              </w:rPr>
            </w:pPr>
            <w:r w:rsidRPr="00236F48">
              <w:rPr>
                <w:rFonts w:asciiTheme="majorBidi" w:hAnsiTheme="majorBidi" w:cstheme="majorBidi"/>
              </w:rPr>
              <w:t>Saberi</w:t>
            </w:r>
            <w:r w:rsidR="00203D65">
              <w:rPr>
                <w:rFonts w:asciiTheme="majorBidi" w:hAnsiTheme="majorBidi" w:cstheme="majorBidi"/>
              </w:rPr>
              <w:t xml:space="preserve"> </w:t>
            </w:r>
            <w:r w:rsidRPr="00236F48">
              <w:rPr>
                <w:rFonts w:asciiTheme="majorBidi" w:hAnsiTheme="majorBidi" w:cstheme="majorBidi"/>
              </w:rPr>
              <w:fldChar w:fldCharType="begin"/>
            </w:r>
            <w:r w:rsidRPr="00236F48">
              <w:rPr>
                <w:rFonts w:asciiTheme="majorBidi" w:hAnsiTheme="majorBidi" w:cstheme="majorBidi"/>
              </w:rPr>
              <w:instrText xml:space="preserve"> ADDIN ZOTERO_ITEM CSL_CITATION {"citationID":"JuRSrIVd","properties":{"formattedCitation":"[13]","plainCitation":"[13]","noteIndex":0},"citationItems":[{"id":742,"uris":["http://zotero.org/users/5880623/items/NPZXKSKB"],"uri":["http://zotero.org/users/5880623/items/NPZXKSKB"],"itemData":{"id":742,"type":"webpage","abstract":"</w:instrText>
            </w:r>
            <w:r w:rsidRPr="00236F48">
              <w:rPr>
                <w:rFonts w:asciiTheme="majorBidi" w:hAnsiTheme="majorBidi" w:cstheme="majorBidi"/>
                <w:rtl/>
              </w:rPr>
              <w:instrText>بررسی و مدل سازی آمار رسمی شیوع ویروس کرونا در ایران</w:instrText>
            </w:r>
            <w:r w:rsidRPr="00236F48">
              <w:rPr>
                <w:rFonts w:asciiTheme="majorBidi" w:hAnsiTheme="majorBidi" w:cstheme="majorBidi"/>
              </w:rPr>
              <w:instrText xml:space="preserve">","container-title":"IRAN COVID-19","language":"en","note":"source: www.irancovid-19.com","title":"Scenario Analysis of COVID-19 epidemic in Iran. University of New South Wales (UNSW), Research Centre for Integrated Transport Innovation (rCITI), Sydney, Australia.","URL":"https://www.irancovid-19.com/","author":[{"literal":"Saberi M"},{"literal":"Hamedmoghadam H"}],"accessed":{"date-parts":[["2020",5,4]]}}}],"schema":"https://github.com/citation-style-language/schema/raw/master/csl-citation.json"} </w:instrText>
            </w:r>
            <w:r w:rsidRPr="00236F48">
              <w:rPr>
                <w:rFonts w:asciiTheme="majorBidi" w:hAnsiTheme="majorBidi" w:cstheme="majorBidi"/>
              </w:rPr>
              <w:fldChar w:fldCharType="separate"/>
            </w:r>
            <w:r w:rsidR="0029362E" w:rsidRPr="00236F48">
              <w:rPr>
                <w:rFonts w:asciiTheme="majorBidi" w:hAnsiTheme="majorBidi" w:cstheme="majorBidi"/>
              </w:rPr>
              <w:t>[13]</w:t>
            </w:r>
            <w:r w:rsidRPr="00236F48">
              <w:rPr>
                <w:rFonts w:asciiTheme="majorBidi" w:hAnsiTheme="majorBidi" w:cstheme="majorBidi"/>
              </w:rPr>
              <w:fldChar w:fldCharType="end"/>
            </w:r>
          </w:p>
        </w:tc>
        <w:tc>
          <w:tcPr>
            <w:tcW w:w="1276" w:type="dxa"/>
            <w:shd w:val="clear" w:color="auto" w:fill="auto"/>
            <w:noWrap/>
            <w:hideMark/>
          </w:tcPr>
          <w:p w14:paraId="5CF8ADB6" w14:textId="5EA6BEA3" w:rsidR="004337AE" w:rsidRPr="00236F48" w:rsidRDefault="004337AE" w:rsidP="003D5B46">
            <w:pPr>
              <w:spacing w:line="360" w:lineRule="auto"/>
              <w:rPr>
                <w:rFonts w:asciiTheme="majorBidi" w:hAnsiTheme="majorBidi" w:cstheme="majorBidi"/>
              </w:rPr>
            </w:pPr>
            <w:r w:rsidRPr="00236F48">
              <w:rPr>
                <w:rFonts w:asciiTheme="majorBidi" w:hAnsiTheme="majorBidi" w:cstheme="majorBidi"/>
              </w:rPr>
              <w:t xml:space="preserve">S2P50 </w:t>
            </w:r>
            <w:r w:rsidRPr="00236F48">
              <w:rPr>
                <w:rFonts w:asciiTheme="majorBidi" w:hAnsiTheme="majorBidi" w:cstheme="majorBidi"/>
                <w:vertAlign w:val="superscript"/>
              </w:rPr>
              <w:t>(</w:t>
            </w:r>
            <w:r w:rsidR="00C83F1C">
              <w:rPr>
                <w:rFonts w:asciiTheme="majorBidi" w:hAnsiTheme="majorBidi" w:cstheme="majorBidi"/>
                <w:vertAlign w:val="superscript"/>
              </w:rPr>
              <w:t>bb</w:t>
            </w:r>
            <w:r w:rsidRPr="00236F48">
              <w:rPr>
                <w:rFonts w:asciiTheme="majorBidi" w:hAnsiTheme="majorBidi" w:cstheme="majorBidi"/>
                <w:vertAlign w:val="superscript"/>
              </w:rPr>
              <w:t>)</w:t>
            </w:r>
          </w:p>
        </w:tc>
        <w:tc>
          <w:tcPr>
            <w:tcW w:w="2693" w:type="dxa"/>
            <w:shd w:val="clear" w:color="auto" w:fill="auto"/>
            <w:noWrap/>
            <w:hideMark/>
          </w:tcPr>
          <w:p w14:paraId="4B2D0A30" w14:textId="77777777" w:rsidR="004337AE" w:rsidRPr="00236F48" w:rsidRDefault="004337AE" w:rsidP="003D5B46">
            <w:pPr>
              <w:spacing w:line="360" w:lineRule="auto"/>
              <w:rPr>
                <w:rFonts w:asciiTheme="majorBidi" w:hAnsiTheme="majorBidi" w:cstheme="majorBidi"/>
              </w:rPr>
            </w:pPr>
            <w:r w:rsidRPr="00236F48">
              <w:rPr>
                <w:rFonts w:asciiTheme="majorBidi" w:hAnsiTheme="majorBidi" w:cstheme="majorBidi"/>
              </w:rPr>
              <w:t xml:space="preserve">Daily active cases </w:t>
            </w:r>
          </w:p>
        </w:tc>
        <w:tc>
          <w:tcPr>
            <w:tcW w:w="1422" w:type="dxa"/>
            <w:shd w:val="clear" w:color="auto" w:fill="auto"/>
            <w:noWrap/>
            <w:hideMark/>
          </w:tcPr>
          <w:p w14:paraId="19ECC2EF" w14:textId="77777777" w:rsidR="004337AE" w:rsidRPr="00236F48" w:rsidRDefault="004337AE" w:rsidP="003D5B46">
            <w:pPr>
              <w:spacing w:line="360" w:lineRule="auto"/>
              <w:jc w:val="right"/>
              <w:rPr>
                <w:rFonts w:asciiTheme="majorBidi" w:hAnsiTheme="majorBidi" w:cstheme="majorBidi"/>
              </w:rPr>
            </w:pPr>
            <w:r w:rsidRPr="00236F48">
              <w:rPr>
                <w:rFonts w:asciiTheme="majorBidi" w:hAnsiTheme="majorBidi" w:cstheme="majorBidi"/>
              </w:rPr>
              <w:t>166153</w:t>
            </w:r>
          </w:p>
        </w:tc>
        <w:tc>
          <w:tcPr>
            <w:tcW w:w="1281" w:type="dxa"/>
            <w:shd w:val="clear" w:color="auto" w:fill="auto"/>
            <w:noWrap/>
            <w:hideMark/>
          </w:tcPr>
          <w:p w14:paraId="2AFF0917" w14:textId="77777777" w:rsidR="004337AE" w:rsidRPr="00236F48" w:rsidRDefault="004337AE" w:rsidP="003D5B46">
            <w:pPr>
              <w:spacing w:line="360" w:lineRule="auto"/>
              <w:jc w:val="right"/>
              <w:rPr>
                <w:rFonts w:asciiTheme="majorBidi" w:hAnsiTheme="majorBidi" w:cstheme="majorBidi"/>
              </w:rPr>
            </w:pPr>
            <w:r w:rsidRPr="00236F48">
              <w:rPr>
                <w:rFonts w:asciiTheme="majorBidi" w:hAnsiTheme="majorBidi" w:cstheme="majorBidi"/>
              </w:rPr>
              <w:t>826643</w:t>
            </w:r>
          </w:p>
        </w:tc>
        <w:tc>
          <w:tcPr>
            <w:tcW w:w="1429" w:type="dxa"/>
            <w:shd w:val="clear" w:color="auto" w:fill="auto"/>
            <w:noWrap/>
            <w:hideMark/>
          </w:tcPr>
          <w:p w14:paraId="150C8F06" w14:textId="77777777" w:rsidR="004337AE" w:rsidRPr="00236F48" w:rsidRDefault="004337AE" w:rsidP="003D5B46">
            <w:pPr>
              <w:spacing w:line="360" w:lineRule="auto"/>
              <w:jc w:val="right"/>
              <w:rPr>
                <w:rFonts w:asciiTheme="majorBidi" w:hAnsiTheme="majorBidi" w:cstheme="majorBidi"/>
              </w:rPr>
            </w:pPr>
            <w:r w:rsidRPr="00236F48">
              <w:rPr>
                <w:rFonts w:asciiTheme="majorBidi" w:hAnsiTheme="majorBidi" w:cstheme="majorBidi"/>
              </w:rPr>
              <w:t>5535232</w:t>
            </w:r>
          </w:p>
        </w:tc>
        <w:tc>
          <w:tcPr>
            <w:tcW w:w="1429" w:type="dxa"/>
            <w:shd w:val="clear" w:color="auto" w:fill="auto"/>
            <w:noWrap/>
            <w:hideMark/>
          </w:tcPr>
          <w:p w14:paraId="1DD7A097" w14:textId="77777777" w:rsidR="004337AE" w:rsidRPr="00236F48" w:rsidRDefault="004337AE" w:rsidP="003D5B46">
            <w:pPr>
              <w:spacing w:line="360" w:lineRule="auto"/>
              <w:jc w:val="right"/>
              <w:rPr>
                <w:rFonts w:asciiTheme="majorBidi" w:hAnsiTheme="majorBidi" w:cstheme="majorBidi"/>
              </w:rPr>
            </w:pPr>
            <w:r w:rsidRPr="00236F48">
              <w:rPr>
                <w:rFonts w:asciiTheme="majorBidi" w:hAnsiTheme="majorBidi" w:cstheme="majorBidi"/>
              </w:rPr>
              <w:t>10922721</w:t>
            </w:r>
          </w:p>
        </w:tc>
        <w:tc>
          <w:tcPr>
            <w:tcW w:w="1429" w:type="dxa"/>
            <w:shd w:val="clear" w:color="auto" w:fill="auto"/>
            <w:noWrap/>
            <w:hideMark/>
          </w:tcPr>
          <w:p w14:paraId="7438784D" w14:textId="77777777" w:rsidR="004337AE" w:rsidRPr="00236F48" w:rsidRDefault="004337AE" w:rsidP="003D5B46">
            <w:pPr>
              <w:spacing w:line="360" w:lineRule="auto"/>
              <w:jc w:val="right"/>
              <w:rPr>
                <w:rFonts w:asciiTheme="majorBidi" w:hAnsiTheme="majorBidi" w:cstheme="majorBidi"/>
              </w:rPr>
            </w:pPr>
            <w:r w:rsidRPr="00236F48">
              <w:rPr>
                <w:rFonts w:asciiTheme="majorBidi" w:hAnsiTheme="majorBidi" w:cstheme="majorBidi"/>
              </w:rPr>
              <w:t>5462056</w:t>
            </w:r>
          </w:p>
        </w:tc>
        <w:tc>
          <w:tcPr>
            <w:tcW w:w="1281" w:type="dxa"/>
            <w:shd w:val="clear" w:color="auto" w:fill="auto"/>
            <w:noWrap/>
            <w:hideMark/>
          </w:tcPr>
          <w:p w14:paraId="356C0BB3" w14:textId="77777777" w:rsidR="004337AE" w:rsidRPr="00236F48" w:rsidRDefault="004337AE" w:rsidP="003D5B46">
            <w:pPr>
              <w:spacing w:line="360" w:lineRule="auto"/>
              <w:jc w:val="right"/>
              <w:rPr>
                <w:rFonts w:asciiTheme="majorBidi" w:hAnsiTheme="majorBidi" w:cstheme="majorBidi"/>
              </w:rPr>
            </w:pPr>
            <w:r w:rsidRPr="00236F48">
              <w:rPr>
                <w:rFonts w:asciiTheme="majorBidi" w:hAnsiTheme="majorBidi" w:cstheme="majorBidi"/>
              </w:rPr>
              <w:t>1802843</w:t>
            </w:r>
          </w:p>
        </w:tc>
      </w:tr>
      <w:tr w:rsidR="004337AE" w:rsidRPr="00236F48" w14:paraId="015958AF" w14:textId="77777777" w:rsidTr="004337AE">
        <w:trPr>
          <w:trHeight w:val="320"/>
          <w:jc w:val="center"/>
        </w:trPr>
        <w:tc>
          <w:tcPr>
            <w:tcW w:w="2044" w:type="dxa"/>
            <w:shd w:val="clear" w:color="auto" w:fill="auto"/>
            <w:noWrap/>
            <w:hideMark/>
          </w:tcPr>
          <w:p w14:paraId="430863E1" w14:textId="14C343E9" w:rsidR="004337AE" w:rsidRPr="00236F48" w:rsidRDefault="004337AE" w:rsidP="003D5B46">
            <w:pPr>
              <w:spacing w:line="360" w:lineRule="auto"/>
              <w:rPr>
                <w:rFonts w:asciiTheme="majorBidi" w:hAnsiTheme="majorBidi" w:cstheme="majorBidi"/>
              </w:rPr>
            </w:pPr>
            <w:r w:rsidRPr="00236F48">
              <w:rPr>
                <w:rFonts w:asciiTheme="majorBidi" w:hAnsiTheme="majorBidi" w:cstheme="majorBidi"/>
              </w:rPr>
              <w:t>Saberi</w:t>
            </w:r>
            <w:r w:rsidR="00203D65">
              <w:rPr>
                <w:rFonts w:asciiTheme="majorBidi" w:hAnsiTheme="majorBidi" w:cstheme="majorBidi"/>
              </w:rPr>
              <w:t xml:space="preserve"> </w:t>
            </w:r>
            <w:r w:rsidRPr="00236F48">
              <w:rPr>
                <w:rFonts w:asciiTheme="majorBidi" w:hAnsiTheme="majorBidi" w:cstheme="majorBidi"/>
              </w:rPr>
              <w:fldChar w:fldCharType="begin"/>
            </w:r>
            <w:r w:rsidRPr="00236F48">
              <w:rPr>
                <w:rFonts w:asciiTheme="majorBidi" w:hAnsiTheme="majorBidi" w:cstheme="majorBidi"/>
              </w:rPr>
              <w:instrText xml:space="preserve"> ADDIN ZOTERO_ITEM CSL_CITATION {"citationID":"ykstDovB","properties":{"formattedCitation":"[13]","plainCitation":"[13]","noteIndex":0},"citationItems":[{"id":742,"uris":["http://zotero.org/users/5880623/items/NPZXKSKB"],"uri":["http://zotero.org/users/5880623/items/NPZXKSKB"],"itemData":{"id":742,"type":"webpage","abstract":"</w:instrText>
            </w:r>
            <w:r w:rsidRPr="00236F48">
              <w:rPr>
                <w:rFonts w:asciiTheme="majorBidi" w:hAnsiTheme="majorBidi" w:cstheme="majorBidi"/>
                <w:rtl/>
              </w:rPr>
              <w:instrText>بررسی و مدل سازی آمار رسمی شیوع ویروس کرونا در ایران</w:instrText>
            </w:r>
            <w:r w:rsidRPr="00236F48">
              <w:rPr>
                <w:rFonts w:asciiTheme="majorBidi" w:hAnsiTheme="majorBidi" w:cstheme="majorBidi"/>
              </w:rPr>
              <w:instrText xml:space="preserve">","container-title":"IRAN COVID-19","language":"en","note":"source: www.irancovid-19.com","title":"Scenario Analysis of COVID-19 epidemic in Iran. University of New South Wales (UNSW), Research Centre for Integrated Transport Innovation (rCITI), Sydney, Australia.","URL":"https://www.irancovid-19.com/","author":[{"literal":"Saberi M"},{"literal":"Hamedmoghadam H"}],"accessed":{"date-parts":[["2020",5,4]]}}}],"schema":"https://github.com/citation-style-language/schema/raw/master/csl-citation.json"} </w:instrText>
            </w:r>
            <w:r w:rsidRPr="00236F48">
              <w:rPr>
                <w:rFonts w:asciiTheme="majorBidi" w:hAnsiTheme="majorBidi" w:cstheme="majorBidi"/>
              </w:rPr>
              <w:fldChar w:fldCharType="separate"/>
            </w:r>
            <w:r w:rsidR="0029362E" w:rsidRPr="00236F48">
              <w:rPr>
                <w:rFonts w:asciiTheme="majorBidi" w:hAnsiTheme="majorBidi" w:cstheme="majorBidi"/>
              </w:rPr>
              <w:t>[13]</w:t>
            </w:r>
            <w:r w:rsidRPr="00236F48">
              <w:rPr>
                <w:rFonts w:asciiTheme="majorBidi" w:hAnsiTheme="majorBidi" w:cstheme="majorBidi"/>
              </w:rPr>
              <w:fldChar w:fldCharType="end"/>
            </w:r>
          </w:p>
        </w:tc>
        <w:tc>
          <w:tcPr>
            <w:tcW w:w="1276" w:type="dxa"/>
            <w:shd w:val="clear" w:color="auto" w:fill="auto"/>
            <w:noWrap/>
            <w:hideMark/>
          </w:tcPr>
          <w:p w14:paraId="33EC7B8A" w14:textId="08848802" w:rsidR="004337AE" w:rsidRPr="00236F48" w:rsidRDefault="004337AE" w:rsidP="003D5B46">
            <w:pPr>
              <w:spacing w:line="360" w:lineRule="auto"/>
              <w:rPr>
                <w:rFonts w:asciiTheme="majorBidi" w:hAnsiTheme="majorBidi" w:cstheme="majorBidi"/>
              </w:rPr>
            </w:pPr>
            <w:r w:rsidRPr="00236F48">
              <w:rPr>
                <w:rFonts w:asciiTheme="majorBidi" w:hAnsiTheme="majorBidi" w:cstheme="majorBidi"/>
              </w:rPr>
              <w:t xml:space="preserve">S2P80 </w:t>
            </w:r>
            <w:r w:rsidRPr="00236F48">
              <w:rPr>
                <w:rFonts w:asciiTheme="majorBidi" w:hAnsiTheme="majorBidi" w:cstheme="majorBidi"/>
                <w:vertAlign w:val="superscript"/>
              </w:rPr>
              <w:t>(</w:t>
            </w:r>
            <w:r w:rsidR="00C83F1C">
              <w:rPr>
                <w:rFonts w:asciiTheme="majorBidi" w:hAnsiTheme="majorBidi" w:cstheme="majorBidi"/>
                <w:vertAlign w:val="superscript"/>
              </w:rPr>
              <w:t>cc</w:t>
            </w:r>
            <w:r w:rsidRPr="00236F48">
              <w:rPr>
                <w:rFonts w:asciiTheme="majorBidi" w:hAnsiTheme="majorBidi" w:cstheme="majorBidi"/>
                <w:vertAlign w:val="superscript"/>
              </w:rPr>
              <w:t>)</w:t>
            </w:r>
          </w:p>
        </w:tc>
        <w:tc>
          <w:tcPr>
            <w:tcW w:w="2693" w:type="dxa"/>
            <w:shd w:val="clear" w:color="auto" w:fill="auto"/>
            <w:noWrap/>
            <w:hideMark/>
          </w:tcPr>
          <w:p w14:paraId="124C3DF1" w14:textId="77777777" w:rsidR="004337AE" w:rsidRPr="00236F48" w:rsidRDefault="004337AE" w:rsidP="003D5B46">
            <w:pPr>
              <w:spacing w:line="360" w:lineRule="auto"/>
              <w:rPr>
                <w:rFonts w:asciiTheme="majorBidi" w:hAnsiTheme="majorBidi" w:cstheme="majorBidi"/>
              </w:rPr>
            </w:pPr>
            <w:r w:rsidRPr="00236F48">
              <w:rPr>
                <w:rFonts w:asciiTheme="majorBidi" w:hAnsiTheme="majorBidi" w:cstheme="majorBidi"/>
              </w:rPr>
              <w:t xml:space="preserve">Daily active cases </w:t>
            </w:r>
          </w:p>
        </w:tc>
        <w:tc>
          <w:tcPr>
            <w:tcW w:w="1422" w:type="dxa"/>
            <w:shd w:val="clear" w:color="auto" w:fill="auto"/>
            <w:noWrap/>
            <w:hideMark/>
          </w:tcPr>
          <w:p w14:paraId="11F1141B" w14:textId="77777777" w:rsidR="004337AE" w:rsidRPr="00236F48" w:rsidRDefault="004337AE" w:rsidP="003D5B46">
            <w:pPr>
              <w:spacing w:line="360" w:lineRule="auto"/>
              <w:jc w:val="right"/>
              <w:rPr>
                <w:rFonts w:asciiTheme="majorBidi" w:hAnsiTheme="majorBidi" w:cstheme="majorBidi"/>
              </w:rPr>
            </w:pPr>
            <w:r w:rsidRPr="00236F48">
              <w:rPr>
                <w:rFonts w:asciiTheme="majorBidi" w:hAnsiTheme="majorBidi" w:cstheme="majorBidi"/>
              </w:rPr>
              <w:t>87135</w:t>
            </w:r>
          </w:p>
        </w:tc>
        <w:tc>
          <w:tcPr>
            <w:tcW w:w="1281" w:type="dxa"/>
            <w:shd w:val="clear" w:color="auto" w:fill="auto"/>
            <w:noWrap/>
            <w:hideMark/>
          </w:tcPr>
          <w:p w14:paraId="689D0335" w14:textId="77777777" w:rsidR="004337AE" w:rsidRPr="00236F48" w:rsidRDefault="004337AE" w:rsidP="003D5B46">
            <w:pPr>
              <w:spacing w:line="360" w:lineRule="auto"/>
              <w:jc w:val="right"/>
              <w:rPr>
                <w:rFonts w:asciiTheme="majorBidi" w:hAnsiTheme="majorBidi" w:cstheme="majorBidi"/>
              </w:rPr>
            </w:pPr>
            <w:r w:rsidRPr="00236F48">
              <w:rPr>
                <w:rFonts w:asciiTheme="majorBidi" w:hAnsiTheme="majorBidi" w:cstheme="majorBidi"/>
              </w:rPr>
              <w:t>765505</w:t>
            </w:r>
          </w:p>
        </w:tc>
        <w:tc>
          <w:tcPr>
            <w:tcW w:w="1429" w:type="dxa"/>
            <w:shd w:val="clear" w:color="auto" w:fill="auto"/>
            <w:noWrap/>
            <w:hideMark/>
          </w:tcPr>
          <w:p w14:paraId="6A90F952" w14:textId="77777777" w:rsidR="004337AE" w:rsidRPr="00236F48" w:rsidRDefault="004337AE" w:rsidP="003D5B46">
            <w:pPr>
              <w:spacing w:line="360" w:lineRule="auto"/>
              <w:jc w:val="right"/>
              <w:rPr>
                <w:rFonts w:asciiTheme="majorBidi" w:hAnsiTheme="majorBidi" w:cstheme="majorBidi"/>
              </w:rPr>
            </w:pPr>
            <w:r w:rsidRPr="00236F48">
              <w:rPr>
                <w:rFonts w:asciiTheme="majorBidi" w:hAnsiTheme="majorBidi" w:cstheme="majorBidi"/>
              </w:rPr>
              <w:t>6266482</w:t>
            </w:r>
          </w:p>
        </w:tc>
        <w:tc>
          <w:tcPr>
            <w:tcW w:w="1429" w:type="dxa"/>
            <w:shd w:val="clear" w:color="auto" w:fill="auto"/>
            <w:noWrap/>
            <w:hideMark/>
          </w:tcPr>
          <w:p w14:paraId="56B99C4C" w14:textId="77777777" w:rsidR="004337AE" w:rsidRPr="00236F48" w:rsidRDefault="004337AE" w:rsidP="003D5B46">
            <w:pPr>
              <w:spacing w:line="360" w:lineRule="auto"/>
              <w:jc w:val="right"/>
              <w:rPr>
                <w:rFonts w:asciiTheme="majorBidi" w:hAnsiTheme="majorBidi" w:cstheme="majorBidi"/>
              </w:rPr>
            </w:pPr>
            <w:r w:rsidRPr="00236F48">
              <w:rPr>
                <w:rFonts w:asciiTheme="majorBidi" w:hAnsiTheme="majorBidi" w:cstheme="majorBidi"/>
              </w:rPr>
              <w:t>17479235</w:t>
            </w:r>
          </w:p>
        </w:tc>
        <w:tc>
          <w:tcPr>
            <w:tcW w:w="1429" w:type="dxa"/>
            <w:shd w:val="clear" w:color="auto" w:fill="auto"/>
            <w:noWrap/>
            <w:hideMark/>
          </w:tcPr>
          <w:p w14:paraId="29AE03D3" w14:textId="77777777" w:rsidR="004337AE" w:rsidRPr="00236F48" w:rsidRDefault="004337AE" w:rsidP="003D5B46">
            <w:pPr>
              <w:spacing w:line="360" w:lineRule="auto"/>
              <w:jc w:val="right"/>
              <w:rPr>
                <w:rFonts w:asciiTheme="majorBidi" w:hAnsiTheme="majorBidi" w:cstheme="majorBidi"/>
              </w:rPr>
            </w:pPr>
            <w:r w:rsidRPr="00236F48">
              <w:rPr>
                <w:rFonts w:asciiTheme="majorBidi" w:hAnsiTheme="majorBidi" w:cstheme="majorBidi"/>
              </w:rPr>
              <w:t>10561303</w:t>
            </w:r>
          </w:p>
        </w:tc>
        <w:tc>
          <w:tcPr>
            <w:tcW w:w="1281" w:type="dxa"/>
            <w:shd w:val="clear" w:color="auto" w:fill="auto"/>
            <w:noWrap/>
            <w:hideMark/>
          </w:tcPr>
          <w:p w14:paraId="13D584EE" w14:textId="77777777" w:rsidR="004337AE" w:rsidRPr="00236F48" w:rsidRDefault="004337AE" w:rsidP="003D5B46">
            <w:pPr>
              <w:spacing w:line="360" w:lineRule="auto"/>
              <w:jc w:val="right"/>
              <w:rPr>
                <w:rFonts w:asciiTheme="majorBidi" w:hAnsiTheme="majorBidi" w:cstheme="majorBidi"/>
              </w:rPr>
            </w:pPr>
            <w:r w:rsidRPr="00236F48">
              <w:rPr>
                <w:rFonts w:asciiTheme="majorBidi" w:hAnsiTheme="majorBidi" w:cstheme="majorBidi"/>
              </w:rPr>
              <w:t>3484396</w:t>
            </w:r>
          </w:p>
        </w:tc>
      </w:tr>
      <w:tr w:rsidR="004337AE" w:rsidRPr="00236F48" w14:paraId="090D1A38" w14:textId="77777777" w:rsidTr="004337AE">
        <w:trPr>
          <w:trHeight w:val="320"/>
          <w:jc w:val="center"/>
        </w:trPr>
        <w:tc>
          <w:tcPr>
            <w:tcW w:w="2044" w:type="dxa"/>
            <w:shd w:val="clear" w:color="auto" w:fill="auto"/>
            <w:noWrap/>
            <w:hideMark/>
          </w:tcPr>
          <w:p w14:paraId="5BABEA38" w14:textId="2895C56A" w:rsidR="004337AE" w:rsidRPr="00236F48" w:rsidRDefault="004337AE" w:rsidP="003D5B46">
            <w:pPr>
              <w:spacing w:line="360" w:lineRule="auto"/>
              <w:rPr>
                <w:rFonts w:asciiTheme="majorBidi" w:hAnsiTheme="majorBidi" w:cstheme="majorBidi"/>
              </w:rPr>
            </w:pPr>
            <w:r w:rsidRPr="00236F48">
              <w:rPr>
                <w:rFonts w:asciiTheme="majorBidi" w:hAnsiTheme="majorBidi" w:cstheme="majorBidi"/>
              </w:rPr>
              <w:t>Saberi</w:t>
            </w:r>
            <w:r w:rsidR="00203D65">
              <w:rPr>
                <w:rFonts w:asciiTheme="majorBidi" w:hAnsiTheme="majorBidi" w:cstheme="majorBidi"/>
              </w:rPr>
              <w:t xml:space="preserve"> </w:t>
            </w:r>
            <w:r w:rsidRPr="00236F48">
              <w:rPr>
                <w:rFonts w:asciiTheme="majorBidi" w:hAnsiTheme="majorBidi" w:cstheme="majorBidi"/>
              </w:rPr>
              <w:fldChar w:fldCharType="begin"/>
            </w:r>
            <w:r w:rsidRPr="00236F48">
              <w:rPr>
                <w:rFonts w:asciiTheme="majorBidi" w:hAnsiTheme="majorBidi" w:cstheme="majorBidi"/>
              </w:rPr>
              <w:instrText xml:space="preserve"> ADDIN ZOTERO_ITEM CSL_CITATION {"citationID":"g41AbZmd","properties":{"formattedCitation":"[13]","plainCitation":"[13]","noteIndex":0},"citationItems":[{"id":742,"uris":["http://zotero.org/users/5880623/items/NPZXKSKB"],"uri":["http://zotero.org/users/5880623/items/NPZXKSKB"],"itemData":{"id":742,"type":"webpage","abstract":"</w:instrText>
            </w:r>
            <w:r w:rsidRPr="00236F48">
              <w:rPr>
                <w:rFonts w:asciiTheme="majorBidi" w:hAnsiTheme="majorBidi" w:cstheme="majorBidi"/>
                <w:rtl/>
              </w:rPr>
              <w:instrText>بررسی و مدل سازی آمار رسمی شیوع ویروس کرونا در ایران</w:instrText>
            </w:r>
            <w:r w:rsidRPr="00236F48">
              <w:rPr>
                <w:rFonts w:asciiTheme="majorBidi" w:hAnsiTheme="majorBidi" w:cstheme="majorBidi"/>
              </w:rPr>
              <w:instrText xml:space="preserve">","container-title":"IRAN COVID-19","language":"en","note":"source: www.irancovid-19.com","title":"Scenario Analysis of COVID-19 epidemic in Iran. University of New South Wales (UNSW), Research Centre for Integrated Transport Innovation (rCITI), Sydney, Australia.","URL":"https://www.irancovid-19.com/","author":[{"literal":"Saberi M"},{"literal":"Hamedmoghadam H"}],"accessed":{"date-parts":[["2020",5,4]]}}}],"schema":"https://github.com/citation-style-language/schema/raw/master/csl-citation.json"} </w:instrText>
            </w:r>
            <w:r w:rsidRPr="00236F48">
              <w:rPr>
                <w:rFonts w:asciiTheme="majorBidi" w:hAnsiTheme="majorBidi" w:cstheme="majorBidi"/>
              </w:rPr>
              <w:fldChar w:fldCharType="separate"/>
            </w:r>
            <w:r w:rsidR="0029362E" w:rsidRPr="00236F48">
              <w:rPr>
                <w:rFonts w:asciiTheme="majorBidi" w:hAnsiTheme="majorBidi" w:cstheme="majorBidi"/>
              </w:rPr>
              <w:t>[13]</w:t>
            </w:r>
            <w:r w:rsidRPr="00236F48">
              <w:rPr>
                <w:rFonts w:asciiTheme="majorBidi" w:hAnsiTheme="majorBidi" w:cstheme="majorBidi"/>
              </w:rPr>
              <w:fldChar w:fldCharType="end"/>
            </w:r>
          </w:p>
        </w:tc>
        <w:tc>
          <w:tcPr>
            <w:tcW w:w="1276" w:type="dxa"/>
            <w:shd w:val="clear" w:color="auto" w:fill="auto"/>
            <w:noWrap/>
            <w:hideMark/>
          </w:tcPr>
          <w:p w14:paraId="6D454C78" w14:textId="03D0064B" w:rsidR="004337AE" w:rsidRPr="00236F48" w:rsidRDefault="004337AE" w:rsidP="003D5B46">
            <w:pPr>
              <w:spacing w:line="360" w:lineRule="auto"/>
              <w:rPr>
                <w:rFonts w:asciiTheme="majorBidi" w:hAnsiTheme="majorBidi" w:cstheme="majorBidi"/>
              </w:rPr>
            </w:pPr>
            <w:r w:rsidRPr="00236F48">
              <w:rPr>
                <w:rFonts w:asciiTheme="majorBidi" w:hAnsiTheme="majorBidi" w:cstheme="majorBidi"/>
              </w:rPr>
              <w:t xml:space="preserve">S3P10 </w:t>
            </w:r>
            <w:r w:rsidRPr="00236F48">
              <w:rPr>
                <w:rFonts w:asciiTheme="majorBidi" w:hAnsiTheme="majorBidi" w:cstheme="majorBidi"/>
                <w:vertAlign w:val="superscript"/>
              </w:rPr>
              <w:t>(</w:t>
            </w:r>
            <w:r w:rsidR="00C83F1C">
              <w:rPr>
                <w:rFonts w:asciiTheme="majorBidi" w:hAnsiTheme="majorBidi" w:cstheme="majorBidi"/>
                <w:vertAlign w:val="superscript"/>
              </w:rPr>
              <w:t>dd</w:t>
            </w:r>
            <w:r w:rsidRPr="00236F48">
              <w:rPr>
                <w:rFonts w:asciiTheme="majorBidi" w:hAnsiTheme="majorBidi" w:cstheme="majorBidi"/>
                <w:vertAlign w:val="superscript"/>
              </w:rPr>
              <w:t>)</w:t>
            </w:r>
          </w:p>
        </w:tc>
        <w:tc>
          <w:tcPr>
            <w:tcW w:w="2693" w:type="dxa"/>
            <w:shd w:val="clear" w:color="auto" w:fill="auto"/>
            <w:noWrap/>
            <w:hideMark/>
          </w:tcPr>
          <w:p w14:paraId="16939301" w14:textId="77777777" w:rsidR="004337AE" w:rsidRPr="00236F48" w:rsidRDefault="004337AE" w:rsidP="003D5B46">
            <w:pPr>
              <w:spacing w:line="360" w:lineRule="auto"/>
              <w:rPr>
                <w:rFonts w:asciiTheme="majorBidi" w:hAnsiTheme="majorBidi" w:cstheme="majorBidi"/>
              </w:rPr>
            </w:pPr>
            <w:r w:rsidRPr="00236F48">
              <w:rPr>
                <w:rFonts w:asciiTheme="majorBidi" w:hAnsiTheme="majorBidi" w:cstheme="majorBidi"/>
              </w:rPr>
              <w:t xml:space="preserve">Daily active cases </w:t>
            </w:r>
          </w:p>
        </w:tc>
        <w:tc>
          <w:tcPr>
            <w:tcW w:w="1422" w:type="dxa"/>
            <w:shd w:val="clear" w:color="auto" w:fill="auto"/>
            <w:noWrap/>
            <w:hideMark/>
          </w:tcPr>
          <w:p w14:paraId="367B4722" w14:textId="77777777" w:rsidR="004337AE" w:rsidRPr="00236F48" w:rsidRDefault="004337AE" w:rsidP="003D5B46">
            <w:pPr>
              <w:spacing w:line="360" w:lineRule="auto"/>
              <w:jc w:val="right"/>
              <w:rPr>
                <w:rFonts w:asciiTheme="majorBidi" w:hAnsiTheme="majorBidi" w:cstheme="majorBidi"/>
              </w:rPr>
            </w:pPr>
            <w:r w:rsidRPr="00236F48">
              <w:rPr>
                <w:rFonts w:asciiTheme="majorBidi" w:hAnsiTheme="majorBidi" w:cstheme="majorBidi"/>
              </w:rPr>
              <w:t>155497</w:t>
            </w:r>
          </w:p>
        </w:tc>
        <w:tc>
          <w:tcPr>
            <w:tcW w:w="1281" w:type="dxa"/>
            <w:shd w:val="clear" w:color="auto" w:fill="auto"/>
            <w:noWrap/>
            <w:hideMark/>
          </w:tcPr>
          <w:p w14:paraId="3264BEEA" w14:textId="77777777" w:rsidR="004337AE" w:rsidRPr="00236F48" w:rsidRDefault="004337AE" w:rsidP="003D5B46">
            <w:pPr>
              <w:spacing w:line="360" w:lineRule="auto"/>
              <w:jc w:val="right"/>
              <w:rPr>
                <w:rFonts w:asciiTheme="majorBidi" w:hAnsiTheme="majorBidi" w:cstheme="majorBidi"/>
              </w:rPr>
            </w:pPr>
            <w:r w:rsidRPr="00236F48">
              <w:rPr>
                <w:rFonts w:asciiTheme="majorBidi" w:hAnsiTheme="majorBidi" w:cstheme="majorBidi"/>
              </w:rPr>
              <w:t>1135577</w:t>
            </w:r>
          </w:p>
        </w:tc>
        <w:tc>
          <w:tcPr>
            <w:tcW w:w="1429" w:type="dxa"/>
            <w:shd w:val="clear" w:color="auto" w:fill="auto"/>
            <w:noWrap/>
            <w:hideMark/>
          </w:tcPr>
          <w:p w14:paraId="5DFCEF7F" w14:textId="77777777" w:rsidR="004337AE" w:rsidRPr="00236F48" w:rsidRDefault="004337AE" w:rsidP="003D5B46">
            <w:pPr>
              <w:spacing w:line="360" w:lineRule="auto"/>
              <w:jc w:val="right"/>
              <w:rPr>
                <w:rFonts w:asciiTheme="majorBidi" w:hAnsiTheme="majorBidi" w:cstheme="majorBidi"/>
              </w:rPr>
            </w:pPr>
            <w:r w:rsidRPr="00236F48">
              <w:rPr>
                <w:rFonts w:asciiTheme="majorBidi" w:hAnsiTheme="majorBidi" w:cstheme="majorBidi"/>
              </w:rPr>
              <w:t>2215204</w:t>
            </w:r>
          </w:p>
        </w:tc>
        <w:tc>
          <w:tcPr>
            <w:tcW w:w="1429" w:type="dxa"/>
            <w:shd w:val="clear" w:color="auto" w:fill="auto"/>
            <w:noWrap/>
            <w:hideMark/>
          </w:tcPr>
          <w:p w14:paraId="4B7CC8D5" w14:textId="77777777" w:rsidR="004337AE" w:rsidRPr="00236F48" w:rsidRDefault="004337AE" w:rsidP="003D5B46">
            <w:pPr>
              <w:spacing w:line="360" w:lineRule="auto"/>
              <w:jc w:val="right"/>
              <w:rPr>
                <w:rFonts w:asciiTheme="majorBidi" w:hAnsiTheme="majorBidi" w:cstheme="majorBidi"/>
              </w:rPr>
            </w:pPr>
            <w:r w:rsidRPr="00236F48">
              <w:rPr>
                <w:rFonts w:asciiTheme="majorBidi" w:hAnsiTheme="majorBidi" w:cstheme="majorBidi"/>
              </w:rPr>
              <w:t>1071274</w:t>
            </w:r>
          </w:p>
        </w:tc>
        <w:tc>
          <w:tcPr>
            <w:tcW w:w="1429" w:type="dxa"/>
            <w:shd w:val="clear" w:color="auto" w:fill="auto"/>
            <w:noWrap/>
            <w:hideMark/>
          </w:tcPr>
          <w:p w14:paraId="0D316A39" w14:textId="77777777" w:rsidR="004337AE" w:rsidRPr="00236F48" w:rsidRDefault="004337AE" w:rsidP="003D5B46">
            <w:pPr>
              <w:spacing w:line="360" w:lineRule="auto"/>
              <w:jc w:val="right"/>
              <w:rPr>
                <w:rFonts w:asciiTheme="majorBidi" w:hAnsiTheme="majorBidi" w:cstheme="majorBidi"/>
              </w:rPr>
            </w:pPr>
            <w:r w:rsidRPr="00236F48">
              <w:rPr>
                <w:rFonts w:asciiTheme="majorBidi" w:hAnsiTheme="majorBidi" w:cstheme="majorBidi"/>
              </w:rPr>
              <w:t>330704</w:t>
            </w:r>
          </w:p>
        </w:tc>
        <w:tc>
          <w:tcPr>
            <w:tcW w:w="1281" w:type="dxa"/>
            <w:shd w:val="clear" w:color="auto" w:fill="auto"/>
            <w:noWrap/>
            <w:hideMark/>
          </w:tcPr>
          <w:p w14:paraId="3BC4D430" w14:textId="77777777" w:rsidR="004337AE" w:rsidRPr="00236F48" w:rsidRDefault="004337AE" w:rsidP="003D5B46">
            <w:pPr>
              <w:spacing w:line="360" w:lineRule="auto"/>
              <w:jc w:val="right"/>
              <w:rPr>
                <w:rFonts w:asciiTheme="majorBidi" w:hAnsiTheme="majorBidi" w:cstheme="majorBidi"/>
              </w:rPr>
            </w:pPr>
            <w:r w:rsidRPr="00236F48">
              <w:rPr>
                <w:rFonts w:asciiTheme="majorBidi" w:hAnsiTheme="majorBidi" w:cstheme="majorBidi"/>
              </w:rPr>
              <w:t>64927</w:t>
            </w:r>
          </w:p>
        </w:tc>
      </w:tr>
      <w:tr w:rsidR="004337AE" w:rsidRPr="00236F48" w14:paraId="26F296CD" w14:textId="77777777" w:rsidTr="004337AE">
        <w:trPr>
          <w:trHeight w:val="320"/>
          <w:jc w:val="center"/>
        </w:trPr>
        <w:tc>
          <w:tcPr>
            <w:tcW w:w="2044" w:type="dxa"/>
            <w:shd w:val="clear" w:color="auto" w:fill="auto"/>
            <w:noWrap/>
            <w:hideMark/>
          </w:tcPr>
          <w:p w14:paraId="56B39595" w14:textId="06D15AD1" w:rsidR="004337AE" w:rsidRPr="00236F48" w:rsidRDefault="004337AE" w:rsidP="003D5B46">
            <w:pPr>
              <w:spacing w:line="360" w:lineRule="auto"/>
              <w:rPr>
                <w:rFonts w:asciiTheme="majorBidi" w:hAnsiTheme="majorBidi" w:cstheme="majorBidi"/>
              </w:rPr>
            </w:pPr>
            <w:r w:rsidRPr="00236F48">
              <w:rPr>
                <w:rFonts w:asciiTheme="majorBidi" w:hAnsiTheme="majorBidi" w:cstheme="majorBidi"/>
              </w:rPr>
              <w:lastRenderedPageBreak/>
              <w:t>Saberi</w:t>
            </w:r>
            <w:r w:rsidR="00203D65">
              <w:rPr>
                <w:rFonts w:asciiTheme="majorBidi" w:hAnsiTheme="majorBidi" w:cstheme="majorBidi"/>
              </w:rPr>
              <w:t xml:space="preserve"> </w:t>
            </w:r>
            <w:r w:rsidRPr="00236F48">
              <w:rPr>
                <w:rFonts w:asciiTheme="majorBidi" w:hAnsiTheme="majorBidi" w:cstheme="majorBidi"/>
              </w:rPr>
              <w:fldChar w:fldCharType="begin"/>
            </w:r>
            <w:r w:rsidRPr="00236F48">
              <w:rPr>
                <w:rFonts w:asciiTheme="majorBidi" w:hAnsiTheme="majorBidi" w:cstheme="majorBidi"/>
              </w:rPr>
              <w:instrText xml:space="preserve"> ADDIN ZOTERO_ITEM CSL_CITATION {"citationID":"VJqsxJaN","properties":{"formattedCitation":"[13]","plainCitation":"[13]","noteIndex":0},"citationItems":[{"id":742,"uris":["http://zotero.org/users/5880623/items/NPZXKSKB"],"uri":["http://zotero.org/users/5880623/items/NPZXKSKB"],"itemData":{"id":742,"type":"webpage","abstract":"</w:instrText>
            </w:r>
            <w:r w:rsidRPr="00236F48">
              <w:rPr>
                <w:rFonts w:asciiTheme="majorBidi" w:hAnsiTheme="majorBidi" w:cstheme="majorBidi"/>
                <w:rtl/>
              </w:rPr>
              <w:instrText>بررسی و مدل سازی آمار رسمی شیوع ویروس کرونا در ایران</w:instrText>
            </w:r>
            <w:r w:rsidRPr="00236F48">
              <w:rPr>
                <w:rFonts w:asciiTheme="majorBidi" w:hAnsiTheme="majorBidi" w:cstheme="majorBidi"/>
              </w:rPr>
              <w:instrText xml:space="preserve">","container-title":"IRAN COVID-19","language":"en","note":"source: www.irancovid-19.com","title":"Scenario Analysis of COVID-19 epidemic in Iran. University of New South Wales (UNSW), Research Centre for Integrated Transport Innovation (rCITI), Sydney, Australia.","URL":"https://www.irancovid-19.com/","author":[{"literal":"Saberi M"},{"literal":"Hamedmoghadam H"}],"accessed":{"date-parts":[["2020",5,4]]}}}],"schema":"https://github.com/citation-style-language/schema/raw/master/csl-citation.json"} </w:instrText>
            </w:r>
            <w:r w:rsidRPr="00236F48">
              <w:rPr>
                <w:rFonts w:asciiTheme="majorBidi" w:hAnsiTheme="majorBidi" w:cstheme="majorBidi"/>
              </w:rPr>
              <w:fldChar w:fldCharType="separate"/>
            </w:r>
            <w:r w:rsidR="0029362E" w:rsidRPr="00236F48">
              <w:rPr>
                <w:rFonts w:asciiTheme="majorBidi" w:hAnsiTheme="majorBidi" w:cstheme="majorBidi"/>
              </w:rPr>
              <w:t>[13]</w:t>
            </w:r>
            <w:r w:rsidRPr="00236F48">
              <w:rPr>
                <w:rFonts w:asciiTheme="majorBidi" w:hAnsiTheme="majorBidi" w:cstheme="majorBidi"/>
              </w:rPr>
              <w:fldChar w:fldCharType="end"/>
            </w:r>
          </w:p>
        </w:tc>
        <w:tc>
          <w:tcPr>
            <w:tcW w:w="1276" w:type="dxa"/>
            <w:shd w:val="clear" w:color="auto" w:fill="auto"/>
            <w:noWrap/>
            <w:hideMark/>
          </w:tcPr>
          <w:p w14:paraId="427E5AA8" w14:textId="41D2907E" w:rsidR="004337AE" w:rsidRPr="00236F48" w:rsidRDefault="004337AE" w:rsidP="003D5B46">
            <w:pPr>
              <w:spacing w:line="360" w:lineRule="auto"/>
              <w:rPr>
                <w:rFonts w:asciiTheme="majorBidi" w:hAnsiTheme="majorBidi" w:cstheme="majorBidi"/>
              </w:rPr>
            </w:pPr>
            <w:r w:rsidRPr="00236F48">
              <w:rPr>
                <w:rFonts w:asciiTheme="majorBidi" w:hAnsiTheme="majorBidi" w:cstheme="majorBidi"/>
              </w:rPr>
              <w:t xml:space="preserve">S3P30 </w:t>
            </w:r>
            <w:r w:rsidRPr="00236F48">
              <w:rPr>
                <w:rFonts w:asciiTheme="majorBidi" w:hAnsiTheme="majorBidi" w:cstheme="majorBidi"/>
                <w:vertAlign w:val="superscript"/>
              </w:rPr>
              <w:t>(</w:t>
            </w:r>
            <w:proofErr w:type="spellStart"/>
            <w:r w:rsidR="00C83F1C">
              <w:rPr>
                <w:rFonts w:asciiTheme="majorBidi" w:hAnsiTheme="majorBidi" w:cstheme="majorBidi"/>
                <w:vertAlign w:val="superscript"/>
              </w:rPr>
              <w:t>ee</w:t>
            </w:r>
            <w:proofErr w:type="spellEnd"/>
            <w:r w:rsidRPr="00236F48">
              <w:rPr>
                <w:rFonts w:asciiTheme="majorBidi" w:hAnsiTheme="majorBidi" w:cstheme="majorBidi"/>
                <w:vertAlign w:val="superscript"/>
              </w:rPr>
              <w:t>)</w:t>
            </w:r>
          </w:p>
        </w:tc>
        <w:tc>
          <w:tcPr>
            <w:tcW w:w="2693" w:type="dxa"/>
            <w:shd w:val="clear" w:color="auto" w:fill="auto"/>
            <w:noWrap/>
            <w:hideMark/>
          </w:tcPr>
          <w:p w14:paraId="0468BD98" w14:textId="77777777" w:rsidR="004337AE" w:rsidRPr="00236F48" w:rsidRDefault="004337AE" w:rsidP="003D5B46">
            <w:pPr>
              <w:spacing w:line="360" w:lineRule="auto"/>
              <w:rPr>
                <w:rFonts w:asciiTheme="majorBidi" w:hAnsiTheme="majorBidi" w:cstheme="majorBidi"/>
              </w:rPr>
            </w:pPr>
            <w:r w:rsidRPr="00236F48">
              <w:rPr>
                <w:rFonts w:asciiTheme="majorBidi" w:hAnsiTheme="majorBidi" w:cstheme="majorBidi"/>
              </w:rPr>
              <w:t xml:space="preserve">Daily active cases </w:t>
            </w:r>
          </w:p>
        </w:tc>
        <w:tc>
          <w:tcPr>
            <w:tcW w:w="1422" w:type="dxa"/>
            <w:shd w:val="clear" w:color="auto" w:fill="auto"/>
            <w:noWrap/>
            <w:hideMark/>
          </w:tcPr>
          <w:p w14:paraId="413E2C89" w14:textId="77777777" w:rsidR="004337AE" w:rsidRPr="00236F48" w:rsidRDefault="004337AE" w:rsidP="003D5B46">
            <w:pPr>
              <w:spacing w:line="360" w:lineRule="auto"/>
              <w:jc w:val="right"/>
              <w:rPr>
                <w:rFonts w:asciiTheme="majorBidi" w:hAnsiTheme="majorBidi" w:cstheme="majorBidi"/>
              </w:rPr>
            </w:pPr>
            <w:r w:rsidRPr="00236F48">
              <w:rPr>
                <w:rFonts w:asciiTheme="majorBidi" w:hAnsiTheme="majorBidi" w:cstheme="majorBidi"/>
              </w:rPr>
              <w:t>166231</w:t>
            </w:r>
          </w:p>
        </w:tc>
        <w:tc>
          <w:tcPr>
            <w:tcW w:w="1281" w:type="dxa"/>
            <w:shd w:val="clear" w:color="auto" w:fill="auto"/>
            <w:noWrap/>
            <w:hideMark/>
          </w:tcPr>
          <w:p w14:paraId="093F6614" w14:textId="77777777" w:rsidR="004337AE" w:rsidRPr="00236F48" w:rsidRDefault="004337AE" w:rsidP="003D5B46">
            <w:pPr>
              <w:spacing w:line="360" w:lineRule="auto"/>
              <w:jc w:val="right"/>
              <w:rPr>
                <w:rFonts w:asciiTheme="majorBidi" w:hAnsiTheme="majorBidi" w:cstheme="majorBidi"/>
              </w:rPr>
            </w:pPr>
            <w:r w:rsidRPr="00236F48">
              <w:rPr>
                <w:rFonts w:asciiTheme="majorBidi" w:hAnsiTheme="majorBidi" w:cstheme="majorBidi"/>
              </w:rPr>
              <w:t>1277903</w:t>
            </w:r>
          </w:p>
        </w:tc>
        <w:tc>
          <w:tcPr>
            <w:tcW w:w="1429" w:type="dxa"/>
            <w:shd w:val="clear" w:color="auto" w:fill="auto"/>
            <w:noWrap/>
            <w:hideMark/>
          </w:tcPr>
          <w:p w14:paraId="603BCCBA" w14:textId="77777777" w:rsidR="004337AE" w:rsidRPr="00236F48" w:rsidRDefault="004337AE" w:rsidP="003D5B46">
            <w:pPr>
              <w:spacing w:line="360" w:lineRule="auto"/>
              <w:jc w:val="right"/>
              <w:rPr>
                <w:rFonts w:asciiTheme="majorBidi" w:hAnsiTheme="majorBidi" w:cstheme="majorBidi"/>
              </w:rPr>
            </w:pPr>
            <w:r w:rsidRPr="00236F48">
              <w:rPr>
                <w:rFonts w:asciiTheme="majorBidi" w:hAnsiTheme="majorBidi" w:cstheme="majorBidi"/>
              </w:rPr>
              <w:t>5910654</w:t>
            </w:r>
          </w:p>
        </w:tc>
        <w:tc>
          <w:tcPr>
            <w:tcW w:w="1429" w:type="dxa"/>
            <w:shd w:val="clear" w:color="auto" w:fill="auto"/>
            <w:noWrap/>
            <w:hideMark/>
          </w:tcPr>
          <w:p w14:paraId="7129F600" w14:textId="77777777" w:rsidR="004337AE" w:rsidRPr="00236F48" w:rsidRDefault="004337AE" w:rsidP="003D5B46">
            <w:pPr>
              <w:spacing w:line="360" w:lineRule="auto"/>
              <w:jc w:val="right"/>
              <w:rPr>
                <w:rFonts w:asciiTheme="majorBidi" w:hAnsiTheme="majorBidi" w:cstheme="majorBidi"/>
              </w:rPr>
            </w:pPr>
            <w:r w:rsidRPr="00236F48">
              <w:rPr>
                <w:rFonts w:asciiTheme="majorBidi" w:hAnsiTheme="majorBidi" w:cstheme="majorBidi"/>
              </w:rPr>
              <w:t>5216125</w:t>
            </w:r>
          </w:p>
        </w:tc>
        <w:tc>
          <w:tcPr>
            <w:tcW w:w="1429" w:type="dxa"/>
            <w:shd w:val="clear" w:color="auto" w:fill="auto"/>
            <w:noWrap/>
            <w:hideMark/>
          </w:tcPr>
          <w:p w14:paraId="71CF568F" w14:textId="77777777" w:rsidR="004337AE" w:rsidRPr="00236F48" w:rsidRDefault="004337AE" w:rsidP="003D5B46">
            <w:pPr>
              <w:spacing w:line="360" w:lineRule="auto"/>
              <w:jc w:val="right"/>
              <w:rPr>
                <w:rFonts w:asciiTheme="majorBidi" w:hAnsiTheme="majorBidi" w:cstheme="majorBidi"/>
              </w:rPr>
            </w:pPr>
            <w:r w:rsidRPr="00236F48">
              <w:rPr>
                <w:rFonts w:asciiTheme="majorBidi" w:hAnsiTheme="majorBidi" w:cstheme="majorBidi"/>
              </w:rPr>
              <w:t>1905813</w:t>
            </w:r>
          </w:p>
        </w:tc>
        <w:tc>
          <w:tcPr>
            <w:tcW w:w="1281" w:type="dxa"/>
            <w:shd w:val="clear" w:color="auto" w:fill="auto"/>
            <w:noWrap/>
            <w:hideMark/>
          </w:tcPr>
          <w:p w14:paraId="3A388FD4" w14:textId="77777777" w:rsidR="004337AE" w:rsidRPr="00236F48" w:rsidRDefault="004337AE" w:rsidP="003D5B46">
            <w:pPr>
              <w:spacing w:line="360" w:lineRule="auto"/>
              <w:jc w:val="right"/>
              <w:rPr>
                <w:rFonts w:asciiTheme="majorBidi" w:hAnsiTheme="majorBidi" w:cstheme="majorBidi"/>
              </w:rPr>
            </w:pPr>
            <w:r w:rsidRPr="00236F48">
              <w:rPr>
                <w:rFonts w:asciiTheme="majorBidi" w:hAnsiTheme="majorBidi" w:cstheme="majorBidi"/>
              </w:rPr>
              <w:t>555933</w:t>
            </w:r>
          </w:p>
        </w:tc>
      </w:tr>
      <w:tr w:rsidR="004337AE" w:rsidRPr="00236F48" w14:paraId="2B2C5B8C" w14:textId="77777777" w:rsidTr="004337AE">
        <w:trPr>
          <w:trHeight w:val="320"/>
          <w:jc w:val="center"/>
        </w:trPr>
        <w:tc>
          <w:tcPr>
            <w:tcW w:w="2044" w:type="dxa"/>
            <w:shd w:val="clear" w:color="auto" w:fill="auto"/>
            <w:noWrap/>
            <w:hideMark/>
          </w:tcPr>
          <w:p w14:paraId="439007B2" w14:textId="7E61B086" w:rsidR="004337AE" w:rsidRPr="00236F48" w:rsidRDefault="004337AE" w:rsidP="003D5B46">
            <w:pPr>
              <w:spacing w:line="360" w:lineRule="auto"/>
              <w:rPr>
                <w:rFonts w:asciiTheme="majorBidi" w:hAnsiTheme="majorBidi" w:cstheme="majorBidi"/>
              </w:rPr>
            </w:pPr>
            <w:r w:rsidRPr="00236F48">
              <w:rPr>
                <w:rFonts w:asciiTheme="majorBidi" w:hAnsiTheme="majorBidi" w:cstheme="majorBidi"/>
              </w:rPr>
              <w:t>Saberi</w:t>
            </w:r>
            <w:r w:rsidR="00203D65">
              <w:rPr>
                <w:rFonts w:asciiTheme="majorBidi" w:hAnsiTheme="majorBidi" w:cstheme="majorBidi"/>
              </w:rPr>
              <w:t xml:space="preserve"> </w:t>
            </w:r>
            <w:r w:rsidRPr="00236F48">
              <w:rPr>
                <w:rFonts w:asciiTheme="majorBidi" w:hAnsiTheme="majorBidi" w:cstheme="majorBidi"/>
              </w:rPr>
              <w:fldChar w:fldCharType="begin"/>
            </w:r>
            <w:r w:rsidRPr="00236F48">
              <w:rPr>
                <w:rFonts w:asciiTheme="majorBidi" w:hAnsiTheme="majorBidi" w:cstheme="majorBidi"/>
              </w:rPr>
              <w:instrText xml:space="preserve"> ADDIN ZOTERO_ITEM CSL_CITATION {"citationID":"UwvdUTq3","properties":{"formattedCitation":"[13]","plainCitation":"[13]","noteIndex":0},"citationItems":[{"id":742,"uris":["http://zotero.org/users/5880623/items/NPZXKSKB"],"uri":["http://zotero.org/users/5880623/items/NPZXKSKB"],"itemData":{"id":742,"type":"webpage","abstract":"</w:instrText>
            </w:r>
            <w:r w:rsidRPr="00236F48">
              <w:rPr>
                <w:rFonts w:asciiTheme="majorBidi" w:hAnsiTheme="majorBidi" w:cstheme="majorBidi"/>
                <w:rtl/>
              </w:rPr>
              <w:instrText>بررسی و مدل سازی آمار رسمی شیوع ویروس کرونا در ایران</w:instrText>
            </w:r>
            <w:r w:rsidRPr="00236F48">
              <w:rPr>
                <w:rFonts w:asciiTheme="majorBidi" w:hAnsiTheme="majorBidi" w:cstheme="majorBidi"/>
              </w:rPr>
              <w:instrText xml:space="preserve">","container-title":"IRAN COVID-19","language":"en","note":"source: www.irancovid-19.com","title":"Scenario Analysis of COVID-19 epidemic in Iran. University of New South Wales (UNSW), Research Centre for Integrated Transport Innovation (rCITI), Sydney, Australia.","URL":"https://www.irancovid-19.com/","author":[{"literal":"Saberi M"},{"literal":"Hamedmoghadam H"}],"accessed":{"date-parts":[["2020",5,4]]}}}],"schema":"https://github.com/citation-style-language/schema/raw/master/csl-citation.json"} </w:instrText>
            </w:r>
            <w:r w:rsidRPr="00236F48">
              <w:rPr>
                <w:rFonts w:asciiTheme="majorBidi" w:hAnsiTheme="majorBidi" w:cstheme="majorBidi"/>
              </w:rPr>
              <w:fldChar w:fldCharType="separate"/>
            </w:r>
            <w:r w:rsidR="0029362E" w:rsidRPr="00236F48">
              <w:rPr>
                <w:rFonts w:asciiTheme="majorBidi" w:hAnsiTheme="majorBidi" w:cstheme="majorBidi"/>
              </w:rPr>
              <w:t>[13]</w:t>
            </w:r>
            <w:r w:rsidRPr="00236F48">
              <w:rPr>
                <w:rFonts w:asciiTheme="majorBidi" w:hAnsiTheme="majorBidi" w:cstheme="majorBidi"/>
              </w:rPr>
              <w:fldChar w:fldCharType="end"/>
            </w:r>
          </w:p>
        </w:tc>
        <w:tc>
          <w:tcPr>
            <w:tcW w:w="1276" w:type="dxa"/>
            <w:shd w:val="clear" w:color="auto" w:fill="auto"/>
            <w:noWrap/>
            <w:hideMark/>
          </w:tcPr>
          <w:p w14:paraId="07840D9C" w14:textId="5B488EBF" w:rsidR="004337AE" w:rsidRPr="00236F48" w:rsidRDefault="004337AE" w:rsidP="003D5B46">
            <w:pPr>
              <w:spacing w:line="360" w:lineRule="auto"/>
              <w:rPr>
                <w:rFonts w:asciiTheme="majorBidi" w:hAnsiTheme="majorBidi" w:cstheme="majorBidi"/>
              </w:rPr>
            </w:pPr>
            <w:r w:rsidRPr="00236F48">
              <w:rPr>
                <w:rFonts w:asciiTheme="majorBidi" w:hAnsiTheme="majorBidi" w:cstheme="majorBidi"/>
              </w:rPr>
              <w:t xml:space="preserve">S3P50 </w:t>
            </w:r>
            <w:r w:rsidRPr="00236F48">
              <w:rPr>
                <w:rFonts w:asciiTheme="majorBidi" w:hAnsiTheme="majorBidi" w:cstheme="majorBidi"/>
                <w:vertAlign w:val="superscript"/>
              </w:rPr>
              <w:t>(</w:t>
            </w:r>
            <w:r w:rsidR="00C83F1C">
              <w:rPr>
                <w:rFonts w:asciiTheme="majorBidi" w:hAnsiTheme="majorBidi" w:cstheme="majorBidi"/>
                <w:vertAlign w:val="superscript"/>
              </w:rPr>
              <w:t>ff</w:t>
            </w:r>
            <w:r w:rsidRPr="00236F48">
              <w:rPr>
                <w:rFonts w:asciiTheme="majorBidi" w:hAnsiTheme="majorBidi" w:cstheme="majorBidi"/>
                <w:vertAlign w:val="superscript"/>
              </w:rPr>
              <w:t>)</w:t>
            </w:r>
          </w:p>
        </w:tc>
        <w:tc>
          <w:tcPr>
            <w:tcW w:w="2693" w:type="dxa"/>
            <w:shd w:val="clear" w:color="auto" w:fill="auto"/>
            <w:noWrap/>
            <w:hideMark/>
          </w:tcPr>
          <w:p w14:paraId="700ADA42" w14:textId="77777777" w:rsidR="004337AE" w:rsidRPr="00236F48" w:rsidRDefault="004337AE" w:rsidP="003D5B46">
            <w:pPr>
              <w:spacing w:line="360" w:lineRule="auto"/>
              <w:rPr>
                <w:rFonts w:asciiTheme="majorBidi" w:hAnsiTheme="majorBidi" w:cstheme="majorBidi"/>
              </w:rPr>
            </w:pPr>
            <w:r w:rsidRPr="00236F48">
              <w:rPr>
                <w:rFonts w:asciiTheme="majorBidi" w:hAnsiTheme="majorBidi" w:cstheme="majorBidi"/>
              </w:rPr>
              <w:t xml:space="preserve">Daily active cases </w:t>
            </w:r>
          </w:p>
        </w:tc>
        <w:tc>
          <w:tcPr>
            <w:tcW w:w="1422" w:type="dxa"/>
            <w:shd w:val="clear" w:color="auto" w:fill="auto"/>
            <w:noWrap/>
            <w:hideMark/>
          </w:tcPr>
          <w:p w14:paraId="6B6405D8" w14:textId="77777777" w:rsidR="004337AE" w:rsidRPr="00236F48" w:rsidRDefault="004337AE" w:rsidP="003D5B46">
            <w:pPr>
              <w:spacing w:line="360" w:lineRule="auto"/>
              <w:jc w:val="right"/>
              <w:rPr>
                <w:rFonts w:asciiTheme="majorBidi" w:hAnsiTheme="majorBidi" w:cstheme="majorBidi"/>
              </w:rPr>
            </w:pPr>
            <w:r w:rsidRPr="00236F48">
              <w:rPr>
                <w:rFonts w:asciiTheme="majorBidi" w:hAnsiTheme="majorBidi" w:cstheme="majorBidi"/>
              </w:rPr>
              <w:t>284459</w:t>
            </w:r>
          </w:p>
        </w:tc>
        <w:tc>
          <w:tcPr>
            <w:tcW w:w="1281" w:type="dxa"/>
            <w:shd w:val="clear" w:color="auto" w:fill="auto"/>
            <w:noWrap/>
            <w:hideMark/>
          </w:tcPr>
          <w:p w14:paraId="774110A6" w14:textId="77777777" w:rsidR="004337AE" w:rsidRPr="00236F48" w:rsidRDefault="004337AE" w:rsidP="003D5B46">
            <w:pPr>
              <w:spacing w:line="360" w:lineRule="auto"/>
              <w:jc w:val="right"/>
              <w:rPr>
                <w:rFonts w:asciiTheme="majorBidi" w:hAnsiTheme="majorBidi" w:cstheme="majorBidi"/>
              </w:rPr>
            </w:pPr>
            <w:r w:rsidRPr="00236F48">
              <w:rPr>
                <w:rFonts w:asciiTheme="majorBidi" w:hAnsiTheme="majorBidi" w:cstheme="majorBidi"/>
              </w:rPr>
              <w:t>1472165</w:t>
            </w:r>
          </w:p>
        </w:tc>
        <w:tc>
          <w:tcPr>
            <w:tcW w:w="1429" w:type="dxa"/>
            <w:shd w:val="clear" w:color="auto" w:fill="auto"/>
            <w:noWrap/>
            <w:hideMark/>
          </w:tcPr>
          <w:p w14:paraId="1628A0C6" w14:textId="77777777" w:rsidR="004337AE" w:rsidRPr="00236F48" w:rsidRDefault="004337AE" w:rsidP="003D5B46">
            <w:pPr>
              <w:spacing w:line="360" w:lineRule="auto"/>
              <w:jc w:val="right"/>
              <w:rPr>
                <w:rFonts w:asciiTheme="majorBidi" w:hAnsiTheme="majorBidi" w:cstheme="majorBidi"/>
              </w:rPr>
            </w:pPr>
            <w:r w:rsidRPr="00236F48">
              <w:rPr>
                <w:rFonts w:asciiTheme="majorBidi" w:hAnsiTheme="majorBidi" w:cstheme="majorBidi"/>
              </w:rPr>
              <w:t>8276968</w:t>
            </w:r>
          </w:p>
        </w:tc>
        <w:tc>
          <w:tcPr>
            <w:tcW w:w="1429" w:type="dxa"/>
            <w:shd w:val="clear" w:color="auto" w:fill="auto"/>
            <w:noWrap/>
            <w:hideMark/>
          </w:tcPr>
          <w:p w14:paraId="2FAC9822" w14:textId="77777777" w:rsidR="004337AE" w:rsidRPr="00236F48" w:rsidRDefault="004337AE" w:rsidP="003D5B46">
            <w:pPr>
              <w:spacing w:line="360" w:lineRule="auto"/>
              <w:jc w:val="right"/>
              <w:rPr>
                <w:rFonts w:asciiTheme="majorBidi" w:hAnsiTheme="majorBidi" w:cstheme="majorBidi"/>
              </w:rPr>
            </w:pPr>
            <w:r w:rsidRPr="00236F48">
              <w:rPr>
                <w:rFonts w:asciiTheme="majorBidi" w:hAnsiTheme="majorBidi" w:cstheme="majorBidi"/>
              </w:rPr>
              <w:t>9809578</w:t>
            </w:r>
          </w:p>
        </w:tc>
        <w:tc>
          <w:tcPr>
            <w:tcW w:w="1429" w:type="dxa"/>
            <w:shd w:val="clear" w:color="auto" w:fill="auto"/>
            <w:noWrap/>
            <w:hideMark/>
          </w:tcPr>
          <w:p w14:paraId="0B551FC7" w14:textId="77777777" w:rsidR="004337AE" w:rsidRPr="00236F48" w:rsidRDefault="004337AE" w:rsidP="003D5B46">
            <w:pPr>
              <w:spacing w:line="360" w:lineRule="auto"/>
              <w:jc w:val="right"/>
              <w:rPr>
                <w:rFonts w:asciiTheme="majorBidi" w:hAnsiTheme="majorBidi" w:cstheme="majorBidi"/>
              </w:rPr>
            </w:pPr>
            <w:r w:rsidRPr="00236F48">
              <w:rPr>
                <w:rFonts w:asciiTheme="majorBidi" w:hAnsiTheme="majorBidi" w:cstheme="majorBidi"/>
              </w:rPr>
              <w:t>4007948</w:t>
            </w:r>
          </w:p>
        </w:tc>
        <w:tc>
          <w:tcPr>
            <w:tcW w:w="1281" w:type="dxa"/>
            <w:shd w:val="clear" w:color="auto" w:fill="auto"/>
            <w:noWrap/>
            <w:hideMark/>
          </w:tcPr>
          <w:p w14:paraId="5BB0DD73" w14:textId="77777777" w:rsidR="004337AE" w:rsidRPr="00236F48" w:rsidRDefault="004337AE" w:rsidP="003D5B46">
            <w:pPr>
              <w:spacing w:line="360" w:lineRule="auto"/>
              <w:jc w:val="right"/>
              <w:rPr>
                <w:rFonts w:asciiTheme="majorBidi" w:hAnsiTheme="majorBidi" w:cstheme="majorBidi"/>
              </w:rPr>
            </w:pPr>
            <w:r w:rsidRPr="00236F48">
              <w:rPr>
                <w:rFonts w:asciiTheme="majorBidi" w:hAnsiTheme="majorBidi" w:cstheme="majorBidi"/>
              </w:rPr>
              <w:t>1289460</w:t>
            </w:r>
          </w:p>
        </w:tc>
      </w:tr>
      <w:tr w:rsidR="004337AE" w:rsidRPr="00236F48" w14:paraId="5AE1EE89" w14:textId="77777777" w:rsidTr="004337AE">
        <w:trPr>
          <w:trHeight w:val="320"/>
          <w:jc w:val="center"/>
        </w:trPr>
        <w:tc>
          <w:tcPr>
            <w:tcW w:w="2044" w:type="dxa"/>
            <w:shd w:val="clear" w:color="auto" w:fill="auto"/>
            <w:noWrap/>
            <w:hideMark/>
          </w:tcPr>
          <w:p w14:paraId="5FC0CA5F" w14:textId="088BF20E" w:rsidR="004337AE" w:rsidRPr="00236F48" w:rsidRDefault="004337AE" w:rsidP="003D5B46">
            <w:pPr>
              <w:spacing w:line="360" w:lineRule="auto"/>
              <w:rPr>
                <w:rFonts w:asciiTheme="majorBidi" w:hAnsiTheme="majorBidi" w:cstheme="majorBidi"/>
              </w:rPr>
            </w:pPr>
            <w:r w:rsidRPr="00236F48">
              <w:rPr>
                <w:rFonts w:asciiTheme="majorBidi" w:hAnsiTheme="majorBidi" w:cstheme="majorBidi"/>
              </w:rPr>
              <w:t>Saberi</w:t>
            </w:r>
            <w:r w:rsidR="00203D65">
              <w:rPr>
                <w:rFonts w:asciiTheme="majorBidi" w:hAnsiTheme="majorBidi" w:cstheme="majorBidi"/>
              </w:rPr>
              <w:t xml:space="preserve"> </w:t>
            </w:r>
            <w:r w:rsidRPr="00236F48">
              <w:rPr>
                <w:rFonts w:asciiTheme="majorBidi" w:hAnsiTheme="majorBidi" w:cstheme="majorBidi"/>
              </w:rPr>
              <w:fldChar w:fldCharType="begin"/>
            </w:r>
            <w:r w:rsidRPr="00236F48">
              <w:rPr>
                <w:rFonts w:asciiTheme="majorBidi" w:hAnsiTheme="majorBidi" w:cstheme="majorBidi"/>
              </w:rPr>
              <w:instrText xml:space="preserve"> ADDIN ZOTERO_ITEM CSL_CITATION {"citationID":"28jDNa8u","properties":{"formattedCitation":"[13]","plainCitation":"[13]","noteIndex":0},"citationItems":[{"id":742,"uris":["http://zotero.org/users/5880623/items/NPZXKSKB"],"uri":["http://zotero.org/users/5880623/items/NPZXKSKB"],"itemData":{"id":742,"type":"webpage","abstract":"</w:instrText>
            </w:r>
            <w:r w:rsidRPr="00236F48">
              <w:rPr>
                <w:rFonts w:asciiTheme="majorBidi" w:hAnsiTheme="majorBidi" w:cstheme="majorBidi"/>
                <w:rtl/>
              </w:rPr>
              <w:instrText>بررسی و مدل سازی آمار رسمی شیوع ویروس کرونا در ایران</w:instrText>
            </w:r>
            <w:r w:rsidRPr="00236F48">
              <w:rPr>
                <w:rFonts w:asciiTheme="majorBidi" w:hAnsiTheme="majorBidi" w:cstheme="majorBidi"/>
              </w:rPr>
              <w:instrText xml:space="preserve">","container-title":"IRAN COVID-19","language":"en","note":"source: www.irancovid-19.com","title":"Scenario Analysis of COVID-19 epidemic in Iran. University of New South Wales (UNSW), Research Centre for Integrated Transport Innovation (rCITI), Sydney, Australia.","URL":"https://www.irancovid-19.com/","author":[{"literal":"Saberi M"},{"literal":"Hamedmoghadam H"}],"accessed":{"date-parts":[["2020",5,4]]}}}],"schema":"https://github.com/citation-style-language/schema/raw/master/csl-citation.json"} </w:instrText>
            </w:r>
            <w:r w:rsidRPr="00236F48">
              <w:rPr>
                <w:rFonts w:asciiTheme="majorBidi" w:hAnsiTheme="majorBidi" w:cstheme="majorBidi"/>
              </w:rPr>
              <w:fldChar w:fldCharType="separate"/>
            </w:r>
            <w:r w:rsidR="0029362E" w:rsidRPr="00236F48">
              <w:rPr>
                <w:rFonts w:asciiTheme="majorBidi" w:hAnsiTheme="majorBidi" w:cstheme="majorBidi"/>
              </w:rPr>
              <w:t>[13]</w:t>
            </w:r>
            <w:r w:rsidRPr="00236F48">
              <w:rPr>
                <w:rFonts w:asciiTheme="majorBidi" w:hAnsiTheme="majorBidi" w:cstheme="majorBidi"/>
              </w:rPr>
              <w:fldChar w:fldCharType="end"/>
            </w:r>
          </w:p>
        </w:tc>
        <w:tc>
          <w:tcPr>
            <w:tcW w:w="1276" w:type="dxa"/>
            <w:shd w:val="clear" w:color="auto" w:fill="auto"/>
            <w:noWrap/>
            <w:hideMark/>
          </w:tcPr>
          <w:p w14:paraId="0220876A" w14:textId="6736B9A3" w:rsidR="004337AE" w:rsidRPr="00236F48" w:rsidRDefault="004337AE" w:rsidP="003D5B46">
            <w:pPr>
              <w:spacing w:line="360" w:lineRule="auto"/>
              <w:rPr>
                <w:rFonts w:asciiTheme="majorBidi" w:hAnsiTheme="majorBidi" w:cstheme="majorBidi"/>
              </w:rPr>
            </w:pPr>
            <w:r w:rsidRPr="00236F48">
              <w:rPr>
                <w:rFonts w:asciiTheme="majorBidi" w:hAnsiTheme="majorBidi" w:cstheme="majorBidi"/>
              </w:rPr>
              <w:t xml:space="preserve">S3P80 </w:t>
            </w:r>
            <w:r w:rsidRPr="00236F48">
              <w:rPr>
                <w:rFonts w:asciiTheme="majorBidi" w:hAnsiTheme="majorBidi" w:cstheme="majorBidi"/>
                <w:vertAlign w:val="superscript"/>
              </w:rPr>
              <w:t>(</w:t>
            </w:r>
            <w:r w:rsidR="00C83F1C">
              <w:rPr>
                <w:rFonts w:asciiTheme="majorBidi" w:hAnsiTheme="majorBidi" w:cstheme="majorBidi"/>
                <w:vertAlign w:val="superscript"/>
              </w:rPr>
              <w:t>gg</w:t>
            </w:r>
            <w:r w:rsidRPr="00236F48">
              <w:rPr>
                <w:rFonts w:asciiTheme="majorBidi" w:hAnsiTheme="majorBidi" w:cstheme="majorBidi"/>
                <w:vertAlign w:val="superscript"/>
              </w:rPr>
              <w:t>)</w:t>
            </w:r>
          </w:p>
        </w:tc>
        <w:tc>
          <w:tcPr>
            <w:tcW w:w="2693" w:type="dxa"/>
            <w:shd w:val="clear" w:color="auto" w:fill="auto"/>
            <w:noWrap/>
            <w:hideMark/>
          </w:tcPr>
          <w:p w14:paraId="34F7AC60" w14:textId="77777777" w:rsidR="004337AE" w:rsidRPr="00236F48" w:rsidRDefault="004337AE" w:rsidP="003D5B46">
            <w:pPr>
              <w:spacing w:line="360" w:lineRule="auto"/>
              <w:rPr>
                <w:rFonts w:asciiTheme="majorBidi" w:hAnsiTheme="majorBidi" w:cstheme="majorBidi"/>
              </w:rPr>
            </w:pPr>
            <w:r w:rsidRPr="00236F48">
              <w:rPr>
                <w:rFonts w:asciiTheme="majorBidi" w:hAnsiTheme="majorBidi" w:cstheme="majorBidi"/>
              </w:rPr>
              <w:t xml:space="preserve">Daily active cases </w:t>
            </w:r>
          </w:p>
        </w:tc>
        <w:tc>
          <w:tcPr>
            <w:tcW w:w="1422" w:type="dxa"/>
            <w:shd w:val="clear" w:color="auto" w:fill="auto"/>
            <w:noWrap/>
            <w:hideMark/>
          </w:tcPr>
          <w:p w14:paraId="1C9CA191" w14:textId="77777777" w:rsidR="004337AE" w:rsidRPr="00236F48" w:rsidRDefault="004337AE" w:rsidP="003D5B46">
            <w:pPr>
              <w:spacing w:line="360" w:lineRule="auto"/>
              <w:jc w:val="right"/>
              <w:rPr>
                <w:rFonts w:asciiTheme="majorBidi" w:hAnsiTheme="majorBidi" w:cstheme="majorBidi"/>
              </w:rPr>
            </w:pPr>
            <w:r w:rsidRPr="00236F48">
              <w:rPr>
                <w:rFonts w:asciiTheme="majorBidi" w:hAnsiTheme="majorBidi" w:cstheme="majorBidi"/>
              </w:rPr>
              <w:t>186313</w:t>
            </w:r>
          </w:p>
        </w:tc>
        <w:tc>
          <w:tcPr>
            <w:tcW w:w="1281" w:type="dxa"/>
            <w:shd w:val="clear" w:color="auto" w:fill="auto"/>
            <w:noWrap/>
            <w:hideMark/>
          </w:tcPr>
          <w:p w14:paraId="3FEEF51E" w14:textId="77777777" w:rsidR="004337AE" w:rsidRPr="00236F48" w:rsidRDefault="004337AE" w:rsidP="003D5B46">
            <w:pPr>
              <w:spacing w:line="360" w:lineRule="auto"/>
              <w:jc w:val="right"/>
              <w:rPr>
                <w:rFonts w:asciiTheme="majorBidi" w:hAnsiTheme="majorBidi" w:cstheme="majorBidi"/>
              </w:rPr>
            </w:pPr>
            <w:r w:rsidRPr="00236F48">
              <w:rPr>
                <w:rFonts w:asciiTheme="majorBidi" w:hAnsiTheme="majorBidi" w:cstheme="majorBidi"/>
              </w:rPr>
              <w:t>1467698</w:t>
            </w:r>
          </w:p>
        </w:tc>
        <w:tc>
          <w:tcPr>
            <w:tcW w:w="1429" w:type="dxa"/>
            <w:shd w:val="clear" w:color="auto" w:fill="auto"/>
            <w:noWrap/>
            <w:hideMark/>
          </w:tcPr>
          <w:p w14:paraId="4D3E57A4" w14:textId="77777777" w:rsidR="004337AE" w:rsidRPr="00236F48" w:rsidRDefault="004337AE" w:rsidP="003D5B46">
            <w:pPr>
              <w:spacing w:line="360" w:lineRule="auto"/>
              <w:jc w:val="right"/>
              <w:rPr>
                <w:rFonts w:asciiTheme="majorBidi" w:hAnsiTheme="majorBidi" w:cstheme="majorBidi"/>
              </w:rPr>
            </w:pPr>
            <w:r w:rsidRPr="00236F48">
              <w:rPr>
                <w:rFonts w:asciiTheme="majorBidi" w:hAnsiTheme="majorBidi" w:cstheme="majorBidi"/>
              </w:rPr>
              <w:t>10125068</w:t>
            </w:r>
          </w:p>
        </w:tc>
        <w:tc>
          <w:tcPr>
            <w:tcW w:w="1429" w:type="dxa"/>
            <w:shd w:val="clear" w:color="auto" w:fill="auto"/>
            <w:noWrap/>
            <w:hideMark/>
          </w:tcPr>
          <w:p w14:paraId="6BB4FCF3" w14:textId="77777777" w:rsidR="004337AE" w:rsidRPr="00236F48" w:rsidRDefault="004337AE" w:rsidP="003D5B46">
            <w:pPr>
              <w:spacing w:line="360" w:lineRule="auto"/>
              <w:jc w:val="right"/>
              <w:rPr>
                <w:rFonts w:asciiTheme="majorBidi" w:hAnsiTheme="majorBidi" w:cstheme="majorBidi"/>
              </w:rPr>
            </w:pPr>
            <w:r w:rsidRPr="00236F48">
              <w:rPr>
                <w:rFonts w:asciiTheme="majorBidi" w:hAnsiTheme="majorBidi" w:cstheme="majorBidi"/>
              </w:rPr>
              <w:t>17115184</w:t>
            </w:r>
          </w:p>
        </w:tc>
        <w:tc>
          <w:tcPr>
            <w:tcW w:w="1429" w:type="dxa"/>
            <w:shd w:val="clear" w:color="auto" w:fill="auto"/>
            <w:noWrap/>
            <w:hideMark/>
          </w:tcPr>
          <w:p w14:paraId="1958F655" w14:textId="77777777" w:rsidR="004337AE" w:rsidRPr="00236F48" w:rsidRDefault="004337AE" w:rsidP="003D5B46">
            <w:pPr>
              <w:spacing w:line="360" w:lineRule="auto"/>
              <w:jc w:val="right"/>
              <w:rPr>
                <w:rFonts w:asciiTheme="majorBidi" w:hAnsiTheme="majorBidi" w:cstheme="majorBidi"/>
              </w:rPr>
            </w:pPr>
            <w:r w:rsidRPr="00236F48">
              <w:rPr>
                <w:rFonts w:asciiTheme="majorBidi" w:hAnsiTheme="majorBidi" w:cstheme="majorBidi"/>
              </w:rPr>
              <w:t>7863266</w:t>
            </w:r>
          </w:p>
        </w:tc>
        <w:tc>
          <w:tcPr>
            <w:tcW w:w="1281" w:type="dxa"/>
            <w:shd w:val="clear" w:color="auto" w:fill="auto"/>
            <w:noWrap/>
            <w:hideMark/>
          </w:tcPr>
          <w:p w14:paraId="04EEDEB1" w14:textId="77777777" w:rsidR="004337AE" w:rsidRPr="00236F48" w:rsidRDefault="004337AE" w:rsidP="003D5B46">
            <w:pPr>
              <w:spacing w:line="360" w:lineRule="auto"/>
              <w:jc w:val="right"/>
              <w:rPr>
                <w:rFonts w:asciiTheme="majorBidi" w:hAnsiTheme="majorBidi" w:cstheme="majorBidi"/>
              </w:rPr>
            </w:pPr>
            <w:r w:rsidRPr="00236F48">
              <w:rPr>
                <w:rFonts w:asciiTheme="majorBidi" w:hAnsiTheme="majorBidi" w:cstheme="majorBidi"/>
              </w:rPr>
              <w:t>2463785</w:t>
            </w:r>
          </w:p>
        </w:tc>
      </w:tr>
    </w:tbl>
    <w:p w14:paraId="280BA795" w14:textId="77777777" w:rsidR="007A17B7" w:rsidRPr="00236F48" w:rsidRDefault="007A17B7" w:rsidP="003D5B46">
      <w:pPr>
        <w:spacing w:line="360" w:lineRule="auto"/>
        <w:rPr>
          <w:rFonts w:asciiTheme="majorBidi" w:hAnsiTheme="majorBidi" w:cstheme="majorBidi"/>
        </w:rPr>
      </w:pPr>
    </w:p>
    <w:p w14:paraId="6228CA6E" w14:textId="21F958EC" w:rsidR="007A17B7" w:rsidRPr="00236F48" w:rsidRDefault="007A17B7" w:rsidP="003D5B46">
      <w:pPr>
        <w:pStyle w:val="ListParagraph"/>
        <w:numPr>
          <w:ilvl w:val="0"/>
          <w:numId w:val="8"/>
        </w:numPr>
        <w:spacing w:line="360" w:lineRule="auto"/>
        <w:rPr>
          <w:rFonts w:asciiTheme="majorBidi" w:hAnsiTheme="majorBidi" w:cstheme="majorBidi"/>
        </w:rPr>
      </w:pPr>
      <w:r w:rsidRPr="00236F48">
        <w:rPr>
          <w:rFonts w:asciiTheme="majorBidi" w:hAnsiTheme="majorBidi" w:cstheme="majorBidi"/>
        </w:rPr>
        <w:t>N</w:t>
      </w:r>
      <w:r w:rsidR="003B6ACA">
        <w:rPr>
          <w:rFonts w:asciiTheme="majorBidi" w:hAnsiTheme="majorBidi" w:cstheme="majorBidi"/>
        </w:rPr>
        <w:t>/</w:t>
      </w:r>
      <w:r w:rsidRPr="00236F48">
        <w:rPr>
          <w:rFonts w:asciiTheme="majorBidi" w:hAnsiTheme="majorBidi" w:cstheme="majorBidi"/>
        </w:rPr>
        <w:t>A: Not applicable</w:t>
      </w:r>
    </w:p>
    <w:p w14:paraId="51EACCDB" w14:textId="6FE27783" w:rsidR="007A17B7" w:rsidRPr="00236F48" w:rsidRDefault="00F91923" w:rsidP="003D5B46">
      <w:pPr>
        <w:pStyle w:val="ListParagraph"/>
        <w:numPr>
          <w:ilvl w:val="0"/>
          <w:numId w:val="8"/>
        </w:numPr>
        <w:spacing w:line="360" w:lineRule="auto"/>
        <w:rPr>
          <w:rFonts w:asciiTheme="majorBidi" w:hAnsiTheme="majorBidi" w:cstheme="majorBidi"/>
        </w:rPr>
      </w:pPr>
      <w:r w:rsidRPr="00236F48">
        <w:rPr>
          <w:rFonts w:asciiTheme="majorBidi" w:hAnsiTheme="majorBidi" w:cstheme="majorBidi"/>
          <w:lang w:val="en-US"/>
        </w:rPr>
        <w:t>Haghdoost [</w:t>
      </w:r>
      <w:r w:rsidR="004337AE" w:rsidRPr="00236F48">
        <w:rPr>
          <w:rFonts w:asciiTheme="majorBidi" w:hAnsiTheme="majorBidi" w:cstheme="majorBidi"/>
          <w:lang w:val="en-US"/>
        </w:rPr>
        <w:t>24]</w:t>
      </w:r>
      <w:r w:rsidR="007A17B7" w:rsidRPr="00236F48">
        <w:rPr>
          <w:rFonts w:asciiTheme="majorBidi" w:hAnsiTheme="majorBidi" w:cstheme="majorBidi"/>
          <w:vertAlign w:val="superscript"/>
          <w:lang w:val="en-US"/>
        </w:rPr>
        <w:t xml:space="preserve"> </w:t>
      </w:r>
      <w:r w:rsidR="007A17B7" w:rsidRPr="00236F48">
        <w:rPr>
          <w:rFonts w:asciiTheme="majorBidi" w:hAnsiTheme="majorBidi" w:cstheme="majorBidi"/>
        </w:rPr>
        <w:t>S1: Worst scenario, minimum (25%) isolation</w:t>
      </w:r>
    </w:p>
    <w:p w14:paraId="37C1C0CE" w14:textId="7A242D26" w:rsidR="007A17B7" w:rsidRPr="00236F48" w:rsidRDefault="00F91923" w:rsidP="003D5B46">
      <w:pPr>
        <w:pStyle w:val="ListParagraph"/>
        <w:numPr>
          <w:ilvl w:val="0"/>
          <w:numId w:val="8"/>
        </w:numPr>
        <w:spacing w:line="360" w:lineRule="auto"/>
        <w:rPr>
          <w:rFonts w:asciiTheme="majorBidi" w:hAnsiTheme="majorBidi" w:cstheme="majorBidi"/>
        </w:rPr>
      </w:pPr>
      <w:r w:rsidRPr="00236F48">
        <w:rPr>
          <w:rFonts w:asciiTheme="majorBidi" w:hAnsiTheme="majorBidi" w:cstheme="majorBidi"/>
          <w:lang w:val="en-US"/>
        </w:rPr>
        <w:t>Haghdoost [</w:t>
      </w:r>
      <w:r w:rsidR="004337AE" w:rsidRPr="00236F48">
        <w:rPr>
          <w:rFonts w:asciiTheme="majorBidi" w:hAnsiTheme="majorBidi" w:cstheme="majorBidi"/>
          <w:lang w:val="en-US"/>
        </w:rPr>
        <w:t>24]</w:t>
      </w:r>
      <w:r w:rsidR="007A17B7" w:rsidRPr="00236F48">
        <w:rPr>
          <w:rFonts w:asciiTheme="majorBidi" w:hAnsiTheme="majorBidi" w:cstheme="majorBidi"/>
          <w:vertAlign w:val="superscript"/>
          <w:lang w:val="en-US"/>
        </w:rPr>
        <w:t xml:space="preserve"> </w:t>
      </w:r>
      <w:r w:rsidR="007A17B7" w:rsidRPr="00236F48">
        <w:rPr>
          <w:rFonts w:asciiTheme="majorBidi" w:hAnsiTheme="majorBidi" w:cstheme="majorBidi"/>
        </w:rPr>
        <w:t>S2: Medium scenario, medium (32%) isolation</w:t>
      </w:r>
    </w:p>
    <w:p w14:paraId="1F0E711C" w14:textId="6B271D7B" w:rsidR="007A17B7" w:rsidRPr="00236F48" w:rsidRDefault="00F91923" w:rsidP="003D5B46">
      <w:pPr>
        <w:pStyle w:val="ListParagraph"/>
        <w:numPr>
          <w:ilvl w:val="0"/>
          <w:numId w:val="8"/>
        </w:numPr>
        <w:spacing w:line="360" w:lineRule="auto"/>
        <w:rPr>
          <w:rFonts w:asciiTheme="majorBidi" w:hAnsiTheme="majorBidi" w:cstheme="majorBidi"/>
        </w:rPr>
      </w:pPr>
      <w:r w:rsidRPr="00236F48">
        <w:rPr>
          <w:rFonts w:asciiTheme="majorBidi" w:hAnsiTheme="majorBidi" w:cstheme="majorBidi"/>
          <w:lang w:val="en-US"/>
        </w:rPr>
        <w:t>Haghdoost [</w:t>
      </w:r>
      <w:r w:rsidR="004337AE" w:rsidRPr="00236F48">
        <w:rPr>
          <w:rFonts w:asciiTheme="majorBidi" w:hAnsiTheme="majorBidi" w:cstheme="majorBidi"/>
          <w:lang w:val="en-US"/>
        </w:rPr>
        <w:t>24]</w:t>
      </w:r>
      <w:r w:rsidR="007A17B7" w:rsidRPr="00236F48">
        <w:rPr>
          <w:rFonts w:asciiTheme="majorBidi" w:hAnsiTheme="majorBidi" w:cstheme="majorBidi"/>
          <w:vertAlign w:val="superscript"/>
          <w:lang w:val="en-US"/>
        </w:rPr>
        <w:t xml:space="preserve"> </w:t>
      </w:r>
      <w:r w:rsidR="007A17B7" w:rsidRPr="00236F48">
        <w:rPr>
          <w:rFonts w:asciiTheme="majorBidi" w:hAnsiTheme="majorBidi" w:cstheme="majorBidi"/>
        </w:rPr>
        <w:t>S3: Best scenario, maximum (40%) isolation</w:t>
      </w:r>
    </w:p>
    <w:p w14:paraId="08160396" w14:textId="702609CA" w:rsidR="007A17B7" w:rsidRPr="00236F48" w:rsidRDefault="007A17B7" w:rsidP="003D5B46">
      <w:pPr>
        <w:pStyle w:val="ListParagraph"/>
        <w:numPr>
          <w:ilvl w:val="0"/>
          <w:numId w:val="8"/>
        </w:numPr>
        <w:spacing w:line="360" w:lineRule="auto"/>
        <w:rPr>
          <w:rFonts w:asciiTheme="majorBidi" w:hAnsiTheme="majorBidi" w:cstheme="majorBidi"/>
        </w:rPr>
      </w:pPr>
      <w:proofErr w:type="spellStart"/>
      <w:r w:rsidRPr="007271B8">
        <w:rPr>
          <w:rFonts w:asciiTheme="majorBidi" w:hAnsiTheme="majorBidi" w:cstheme="majorBidi"/>
        </w:rPr>
        <w:t>Zareie</w:t>
      </w:r>
      <w:proofErr w:type="spellEnd"/>
      <w:r w:rsidR="007271B8">
        <w:rPr>
          <w:rFonts w:asciiTheme="majorBidi" w:hAnsiTheme="majorBidi" w:cstheme="majorBidi"/>
        </w:rPr>
        <w:t xml:space="preserve"> </w:t>
      </w:r>
      <w:r w:rsidR="007271B8" w:rsidRPr="00236F48">
        <w:rPr>
          <w:rFonts w:asciiTheme="majorBidi" w:hAnsiTheme="majorBidi" w:cstheme="majorBidi"/>
        </w:rPr>
        <w:fldChar w:fldCharType="begin"/>
      </w:r>
      <w:r w:rsidR="009D58A5">
        <w:rPr>
          <w:rFonts w:asciiTheme="majorBidi" w:hAnsiTheme="majorBidi" w:cstheme="majorBidi"/>
        </w:rPr>
        <w:instrText xml:space="preserve"> ADDIN ZOTERO_ITEM CSL_CITATION {"citationID":"qOv0fJAT","properties":{"formattedCitation":"[21]","plainCitation":"[21]","noteIndex":0},"citationItems":[{"id":768,"uris":["http://zotero.org/users/5880623/items/VJPZXLLC"],"uri":["http://zotero.org/users/5880623/items/VJPZXLLC"],"itemData":{"id":768,"type":"article-journal","container-title":"medRxiv","note":"publisher: Cold Spring Harbor Laboratory Press","source":"Google Scholar","title":"A model for COVID-19 prediction in Iran based on China parameters","author":[{"family":"Zareie","given":"Bushra"},{"family":"Roshani","given":"Amin"},{"family":"Mansournia","given":"Mohammad Ali"},{"family":"Rasouli","given":"Mohammad Aziz"},{"family":"Moradi","given":"Ghobad"}],"issued":{"date-parts":[["2020"]]}}}],"schema":"https://github.com/citation-style-language/schema/raw/master/csl-citation.json"} </w:instrText>
      </w:r>
      <w:r w:rsidR="007271B8" w:rsidRPr="00236F48">
        <w:rPr>
          <w:rFonts w:asciiTheme="majorBidi" w:hAnsiTheme="majorBidi" w:cstheme="majorBidi"/>
        </w:rPr>
        <w:fldChar w:fldCharType="separate"/>
      </w:r>
      <w:r w:rsidR="007271B8" w:rsidRPr="00236F48">
        <w:rPr>
          <w:rFonts w:asciiTheme="majorBidi" w:hAnsiTheme="majorBidi" w:cstheme="majorBidi"/>
        </w:rPr>
        <w:t>[21]</w:t>
      </w:r>
      <w:r w:rsidR="007271B8" w:rsidRPr="00236F48">
        <w:rPr>
          <w:rFonts w:asciiTheme="majorBidi" w:hAnsiTheme="majorBidi" w:cstheme="majorBidi"/>
        </w:rPr>
        <w:fldChar w:fldCharType="end"/>
      </w:r>
      <w:r w:rsidRPr="00236F48">
        <w:rPr>
          <w:rFonts w:asciiTheme="majorBidi" w:hAnsiTheme="majorBidi" w:cstheme="majorBidi"/>
        </w:rPr>
        <w:t xml:space="preserve"> S0: Single scenario. There is an apparent mistake in using and graphing of the reported cases. In the graph, the "reported" cases start on Feb 20, but in fact, "reported" cases started on Feb 19. This discrepancy has been related to use of (https://www.worldometers.info/coronavirus/) with a lag in daily updates. The value 650 is for 2020-04-15, that is the closest day to the end of second month after epidemic start date</w:t>
      </w:r>
    </w:p>
    <w:p w14:paraId="4F943EC0" w14:textId="2F15DEDD" w:rsidR="007A17B7" w:rsidRPr="00236F48" w:rsidRDefault="00A14CD5" w:rsidP="003D5B46">
      <w:pPr>
        <w:pStyle w:val="ListParagraph"/>
        <w:numPr>
          <w:ilvl w:val="0"/>
          <w:numId w:val="8"/>
        </w:numPr>
        <w:spacing w:line="360" w:lineRule="auto"/>
        <w:rPr>
          <w:rFonts w:asciiTheme="majorBidi" w:hAnsiTheme="majorBidi" w:cstheme="majorBidi"/>
        </w:rPr>
      </w:pPr>
      <w:proofErr w:type="spellStart"/>
      <w:r w:rsidRPr="00236F48">
        <w:rPr>
          <w:rFonts w:asciiTheme="majorBidi" w:hAnsiTheme="majorBidi" w:cstheme="majorBidi"/>
        </w:rPr>
        <w:t>Ghaffarzadegan</w:t>
      </w:r>
      <w:proofErr w:type="spellEnd"/>
      <w:r>
        <w:rPr>
          <w:rFonts w:asciiTheme="majorBidi" w:hAnsiTheme="majorBidi" w:cstheme="majorBidi"/>
        </w:rPr>
        <w:t xml:space="preserve"> </w:t>
      </w:r>
      <w:r w:rsidRPr="00236F48">
        <w:rPr>
          <w:rFonts w:asciiTheme="majorBidi" w:hAnsiTheme="majorBidi" w:cstheme="majorBidi"/>
        </w:rPr>
        <w:fldChar w:fldCharType="begin"/>
      </w:r>
      <w:r w:rsidR="009D58A5">
        <w:rPr>
          <w:rFonts w:asciiTheme="majorBidi" w:hAnsiTheme="majorBidi" w:cstheme="majorBidi"/>
        </w:rPr>
        <w:instrText xml:space="preserve"> ADDIN ZOTERO_ITEM CSL_CITATION {"citationID":"umGonmqH","properties":{"formattedCitation":"[17]","plainCitation":"[17]","noteIndex":0},"citationItems":[{"id":787,"uris":["http://zotero.org/users/5880623/items/KDVY8UPT"],"uri":["http://zotero.org/users/5880623/items/KDVY8UPT"],"itemData":{"id":787,"type":"webpage","title":"Simulation-based Estimation of the Spread of COVID-19 in Iran | medRxiv","URL":"https://www.medrxiv.org/content/10.1101/2020.03.22.20040956v1","author":[{"family":"Ghaffarzadegan","given":"Navid"},{"family":"Rahmandad","given":"Hazhir"}],"accessed":{"date-parts":[["2020",5,4]]}}}],"schema":"https://github.com/citation-style-language/schema/raw/master/csl-citation.json"} </w:instrText>
      </w:r>
      <w:r w:rsidRPr="00236F48">
        <w:rPr>
          <w:rFonts w:asciiTheme="majorBidi" w:hAnsiTheme="majorBidi" w:cstheme="majorBidi"/>
        </w:rPr>
        <w:fldChar w:fldCharType="separate"/>
      </w:r>
      <w:r w:rsidRPr="00236F48">
        <w:rPr>
          <w:rFonts w:asciiTheme="majorBidi" w:hAnsiTheme="majorBidi" w:cstheme="majorBidi"/>
        </w:rPr>
        <w:t>[17]</w:t>
      </w:r>
      <w:r w:rsidRPr="00236F48">
        <w:rPr>
          <w:rFonts w:asciiTheme="majorBidi" w:hAnsiTheme="majorBidi" w:cstheme="majorBidi"/>
        </w:rPr>
        <w:fldChar w:fldCharType="end"/>
      </w:r>
      <w:r>
        <w:rPr>
          <w:rFonts w:asciiTheme="majorBidi" w:hAnsiTheme="majorBidi" w:cstheme="majorBidi"/>
        </w:rPr>
        <w:t xml:space="preserve"> </w:t>
      </w:r>
      <w:r w:rsidR="007A17B7" w:rsidRPr="00236F48">
        <w:rPr>
          <w:rFonts w:asciiTheme="majorBidi" w:hAnsiTheme="majorBidi" w:cstheme="majorBidi"/>
        </w:rPr>
        <w:t xml:space="preserve">S1P1: Seasonality conditions 1 (no effect or status quo) and Policy effect 1 (status quo contact rate). Estimates for </w:t>
      </w:r>
      <w:r w:rsidR="00A9593A">
        <w:rPr>
          <w:rFonts w:asciiTheme="majorBidi" w:hAnsiTheme="majorBidi" w:cstheme="majorBidi"/>
        </w:rPr>
        <w:t>20</w:t>
      </w:r>
      <w:r w:rsidR="007A17B7" w:rsidRPr="00236F48">
        <w:rPr>
          <w:rFonts w:asciiTheme="majorBidi" w:hAnsiTheme="majorBidi" w:cstheme="majorBidi"/>
        </w:rPr>
        <w:t>20-03-19, the end of first month after the epidemic start date, is equal across the six scenarios.</w:t>
      </w:r>
    </w:p>
    <w:p w14:paraId="05381A81" w14:textId="312D9161" w:rsidR="007A17B7" w:rsidRPr="00236F48" w:rsidRDefault="00A14CD5" w:rsidP="003D5B46">
      <w:pPr>
        <w:pStyle w:val="ListParagraph"/>
        <w:numPr>
          <w:ilvl w:val="0"/>
          <w:numId w:val="8"/>
        </w:numPr>
        <w:spacing w:line="360" w:lineRule="auto"/>
        <w:rPr>
          <w:rFonts w:asciiTheme="majorBidi" w:hAnsiTheme="majorBidi" w:cstheme="majorBidi"/>
        </w:rPr>
      </w:pPr>
      <w:proofErr w:type="spellStart"/>
      <w:r w:rsidRPr="00236F48">
        <w:rPr>
          <w:rFonts w:asciiTheme="majorBidi" w:hAnsiTheme="majorBidi" w:cstheme="majorBidi"/>
        </w:rPr>
        <w:t>Ghaffarzadegan</w:t>
      </w:r>
      <w:proofErr w:type="spellEnd"/>
      <w:r>
        <w:rPr>
          <w:rFonts w:asciiTheme="majorBidi" w:hAnsiTheme="majorBidi" w:cstheme="majorBidi"/>
        </w:rPr>
        <w:t xml:space="preserve"> </w:t>
      </w:r>
      <w:r w:rsidRPr="00236F48">
        <w:rPr>
          <w:rFonts w:asciiTheme="majorBidi" w:hAnsiTheme="majorBidi" w:cstheme="majorBidi"/>
        </w:rPr>
        <w:fldChar w:fldCharType="begin"/>
      </w:r>
      <w:r w:rsidR="009D58A5">
        <w:rPr>
          <w:rFonts w:asciiTheme="majorBidi" w:hAnsiTheme="majorBidi" w:cstheme="majorBidi"/>
        </w:rPr>
        <w:instrText xml:space="preserve"> ADDIN ZOTERO_ITEM CSL_CITATION {"citationID":"tnCzMiYb","properties":{"formattedCitation":"[17]","plainCitation":"[17]","noteIndex":0},"citationItems":[{"id":787,"uris":["http://zotero.org/users/5880623/items/KDVY8UPT"],"uri":["http://zotero.org/users/5880623/items/KDVY8UPT"],"itemData":{"id":787,"type":"webpage","title":"Simulation-based Estimation of the Spread of COVID-19 in Iran | medRxiv","URL":"https://www.medrxiv.org/content/10.1101/2020.03.22.20040956v1","author":[{"family":"Ghaffarzadegan","given":"Navid"},{"family":"Rahmandad","given":"Hazhir"}],"accessed":{"date-parts":[["2020",5,4]]}}}],"schema":"https://github.com/citation-style-language/schema/raw/master/csl-citation.json"} </w:instrText>
      </w:r>
      <w:r w:rsidRPr="00236F48">
        <w:rPr>
          <w:rFonts w:asciiTheme="majorBidi" w:hAnsiTheme="majorBidi" w:cstheme="majorBidi"/>
        </w:rPr>
        <w:fldChar w:fldCharType="separate"/>
      </w:r>
      <w:r w:rsidRPr="00236F48">
        <w:rPr>
          <w:rFonts w:asciiTheme="majorBidi" w:hAnsiTheme="majorBidi" w:cstheme="majorBidi"/>
        </w:rPr>
        <w:t>[17]</w:t>
      </w:r>
      <w:r w:rsidRPr="00236F48">
        <w:rPr>
          <w:rFonts w:asciiTheme="majorBidi" w:hAnsiTheme="majorBidi" w:cstheme="majorBidi"/>
        </w:rPr>
        <w:fldChar w:fldCharType="end"/>
      </w:r>
      <w:r>
        <w:rPr>
          <w:rFonts w:asciiTheme="majorBidi" w:hAnsiTheme="majorBidi" w:cstheme="majorBidi"/>
        </w:rPr>
        <w:t xml:space="preserve"> </w:t>
      </w:r>
      <w:r w:rsidR="007A17B7" w:rsidRPr="00236F48">
        <w:rPr>
          <w:rFonts w:asciiTheme="majorBidi" w:hAnsiTheme="majorBidi" w:cstheme="majorBidi"/>
        </w:rPr>
        <w:t>S1P2: Seasonality conditions 1 (no effect or status quo) and Policy effect 2 (aggressive efforts to decrease contact rate by half of what it would be otherwise)</w:t>
      </w:r>
    </w:p>
    <w:p w14:paraId="545D76AB" w14:textId="326C9890" w:rsidR="007A17B7" w:rsidRPr="00236F48" w:rsidRDefault="00A14CD5" w:rsidP="003D5B46">
      <w:pPr>
        <w:pStyle w:val="ListParagraph"/>
        <w:numPr>
          <w:ilvl w:val="0"/>
          <w:numId w:val="8"/>
        </w:numPr>
        <w:spacing w:line="360" w:lineRule="auto"/>
        <w:rPr>
          <w:rFonts w:asciiTheme="majorBidi" w:hAnsiTheme="majorBidi" w:cstheme="majorBidi"/>
        </w:rPr>
      </w:pPr>
      <w:proofErr w:type="spellStart"/>
      <w:r w:rsidRPr="00236F48">
        <w:rPr>
          <w:rFonts w:asciiTheme="majorBidi" w:hAnsiTheme="majorBidi" w:cstheme="majorBidi"/>
        </w:rPr>
        <w:t>Ghaffarzadegan</w:t>
      </w:r>
      <w:proofErr w:type="spellEnd"/>
      <w:r>
        <w:rPr>
          <w:rFonts w:asciiTheme="majorBidi" w:hAnsiTheme="majorBidi" w:cstheme="majorBidi"/>
        </w:rPr>
        <w:t xml:space="preserve"> </w:t>
      </w:r>
      <w:r w:rsidRPr="00236F48">
        <w:rPr>
          <w:rFonts w:asciiTheme="majorBidi" w:hAnsiTheme="majorBidi" w:cstheme="majorBidi"/>
        </w:rPr>
        <w:fldChar w:fldCharType="begin"/>
      </w:r>
      <w:r w:rsidR="009D58A5">
        <w:rPr>
          <w:rFonts w:asciiTheme="majorBidi" w:hAnsiTheme="majorBidi" w:cstheme="majorBidi"/>
        </w:rPr>
        <w:instrText xml:space="preserve"> ADDIN ZOTERO_ITEM CSL_CITATION {"citationID":"HSCdezuy","properties":{"formattedCitation":"[17]","plainCitation":"[17]","noteIndex":0},"citationItems":[{"id":787,"uris":["http://zotero.org/users/5880623/items/KDVY8UPT"],"uri":["http://zotero.org/users/5880623/items/KDVY8UPT"],"itemData":{"id":787,"type":"webpage","title":"Simulation-based Estimation of the Spread of COVID-19 in Iran | medRxiv","URL":"https://www.medrxiv.org/content/10.1101/2020.03.22.20040956v1","author":[{"family":"Ghaffarzadegan","given":"Navid"},{"family":"Rahmandad","given":"Hazhir"}],"accessed":{"date-parts":[["2020",5,4]]}}}],"schema":"https://github.com/citation-style-language/schema/raw/master/csl-citation.json"} </w:instrText>
      </w:r>
      <w:r w:rsidRPr="00236F48">
        <w:rPr>
          <w:rFonts w:asciiTheme="majorBidi" w:hAnsiTheme="majorBidi" w:cstheme="majorBidi"/>
        </w:rPr>
        <w:fldChar w:fldCharType="separate"/>
      </w:r>
      <w:r w:rsidRPr="00236F48">
        <w:rPr>
          <w:rFonts w:asciiTheme="majorBidi" w:hAnsiTheme="majorBidi" w:cstheme="majorBidi"/>
        </w:rPr>
        <w:t>[17]</w:t>
      </w:r>
      <w:r w:rsidRPr="00236F48">
        <w:rPr>
          <w:rFonts w:asciiTheme="majorBidi" w:hAnsiTheme="majorBidi" w:cstheme="majorBidi"/>
        </w:rPr>
        <w:fldChar w:fldCharType="end"/>
      </w:r>
      <w:r>
        <w:rPr>
          <w:rFonts w:asciiTheme="majorBidi" w:hAnsiTheme="majorBidi" w:cstheme="majorBidi"/>
        </w:rPr>
        <w:t xml:space="preserve"> </w:t>
      </w:r>
      <w:r w:rsidR="007A17B7" w:rsidRPr="00236F48">
        <w:rPr>
          <w:rFonts w:asciiTheme="majorBidi" w:hAnsiTheme="majorBidi" w:cstheme="majorBidi"/>
        </w:rPr>
        <w:t>S2P1: Seasonality conditions 2 (moderate effect; infectivity of the virus decreases linearly from April 1st and halves by June 1st, then stays the same for the rest of the simulation) and Policy effect 1 (status quo contact rate)</w:t>
      </w:r>
    </w:p>
    <w:p w14:paraId="209E539E" w14:textId="1AD5EFF3" w:rsidR="007A17B7" w:rsidRPr="00236F48" w:rsidRDefault="00A14CD5" w:rsidP="003D5B46">
      <w:pPr>
        <w:pStyle w:val="ListParagraph"/>
        <w:numPr>
          <w:ilvl w:val="0"/>
          <w:numId w:val="8"/>
        </w:numPr>
        <w:spacing w:line="360" w:lineRule="auto"/>
        <w:rPr>
          <w:rFonts w:asciiTheme="majorBidi" w:hAnsiTheme="majorBidi" w:cstheme="majorBidi"/>
        </w:rPr>
      </w:pPr>
      <w:proofErr w:type="spellStart"/>
      <w:r w:rsidRPr="00236F48">
        <w:rPr>
          <w:rFonts w:asciiTheme="majorBidi" w:hAnsiTheme="majorBidi" w:cstheme="majorBidi"/>
        </w:rPr>
        <w:lastRenderedPageBreak/>
        <w:t>Ghaffarzadegan</w:t>
      </w:r>
      <w:proofErr w:type="spellEnd"/>
      <w:r>
        <w:rPr>
          <w:rFonts w:asciiTheme="majorBidi" w:hAnsiTheme="majorBidi" w:cstheme="majorBidi"/>
        </w:rPr>
        <w:t xml:space="preserve"> </w:t>
      </w:r>
      <w:r w:rsidRPr="00236F48">
        <w:rPr>
          <w:rFonts w:asciiTheme="majorBidi" w:hAnsiTheme="majorBidi" w:cstheme="majorBidi"/>
        </w:rPr>
        <w:fldChar w:fldCharType="begin"/>
      </w:r>
      <w:r w:rsidR="009D58A5">
        <w:rPr>
          <w:rFonts w:asciiTheme="majorBidi" w:hAnsiTheme="majorBidi" w:cstheme="majorBidi"/>
        </w:rPr>
        <w:instrText xml:space="preserve"> ADDIN ZOTERO_ITEM CSL_CITATION {"citationID":"Ol06LJMS","properties":{"formattedCitation":"[17]","plainCitation":"[17]","noteIndex":0},"citationItems":[{"id":787,"uris":["http://zotero.org/users/5880623/items/KDVY8UPT"],"uri":["http://zotero.org/users/5880623/items/KDVY8UPT"],"itemData":{"id":787,"type":"webpage","title":"Simulation-based Estimation of the Spread of COVID-19 in Iran | medRxiv","URL":"https://www.medrxiv.org/content/10.1101/2020.03.22.20040956v1","author":[{"family":"Ghaffarzadegan","given":"Navid"},{"family":"Rahmandad","given":"Hazhir"}],"accessed":{"date-parts":[["2020",5,4]]}}}],"schema":"https://github.com/citation-style-language/schema/raw/master/csl-citation.json"} </w:instrText>
      </w:r>
      <w:r w:rsidRPr="00236F48">
        <w:rPr>
          <w:rFonts w:asciiTheme="majorBidi" w:hAnsiTheme="majorBidi" w:cstheme="majorBidi"/>
        </w:rPr>
        <w:fldChar w:fldCharType="separate"/>
      </w:r>
      <w:r w:rsidRPr="00236F48">
        <w:rPr>
          <w:rFonts w:asciiTheme="majorBidi" w:hAnsiTheme="majorBidi" w:cstheme="majorBidi"/>
        </w:rPr>
        <w:t>[17]</w:t>
      </w:r>
      <w:r w:rsidRPr="00236F48">
        <w:rPr>
          <w:rFonts w:asciiTheme="majorBidi" w:hAnsiTheme="majorBidi" w:cstheme="majorBidi"/>
        </w:rPr>
        <w:fldChar w:fldCharType="end"/>
      </w:r>
      <w:r>
        <w:rPr>
          <w:rFonts w:asciiTheme="majorBidi" w:hAnsiTheme="majorBidi" w:cstheme="majorBidi"/>
        </w:rPr>
        <w:t xml:space="preserve"> </w:t>
      </w:r>
      <w:r w:rsidR="007A17B7" w:rsidRPr="00236F48">
        <w:rPr>
          <w:rFonts w:asciiTheme="majorBidi" w:hAnsiTheme="majorBidi" w:cstheme="majorBidi"/>
        </w:rPr>
        <w:t>S2P2: Seasonality conditions 2 (moderate effect; infectivity of the virus decreases linearly from April 1st and halves by June 1st, then stays the same for the rest of the simulation) and Policy effect 2 (aggressive efforts to decrease contact rate by half of what it would be otherwise)</w:t>
      </w:r>
    </w:p>
    <w:p w14:paraId="74FA9189" w14:textId="5D3369A7" w:rsidR="007A17B7" w:rsidRPr="00236F48" w:rsidRDefault="00A14CD5" w:rsidP="003D5B46">
      <w:pPr>
        <w:pStyle w:val="ListParagraph"/>
        <w:numPr>
          <w:ilvl w:val="0"/>
          <w:numId w:val="8"/>
        </w:numPr>
        <w:spacing w:line="360" w:lineRule="auto"/>
        <w:rPr>
          <w:rFonts w:asciiTheme="majorBidi" w:hAnsiTheme="majorBidi" w:cstheme="majorBidi"/>
        </w:rPr>
      </w:pPr>
      <w:proofErr w:type="spellStart"/>
      <w:r w:rsidRPr="00236F48">
        <w:rPr>
          <w:rFonts w:asciiTheme="majorBidi" w:hAnsiTheme="majorBidi" w:cstheme="majorBidi"/>
        </w:rPr>
        <w:t>Ghaffarzadegan</w:t>
      </w:r>
      <w:proofErr w:type="spellEnd"/>
      <w:r>
        <w:rPr>
          <w:rFonts w:asciiTheme="majorBidi" w:hAnsiTheme="majorBidi" w:cstheme="majorBidi"/>
        </w:rPr>
        <w:t xml:space="preserve"> </w:t>
      </w:r>
      <w:r w:rsidRPr="00236F48">
        <w:rPr>
          <w:rFonts w:asciiTheme="majorBidi" w:hAnsiTheme="majorBidi" w:cstheme="majorBidi"/>
        </w:rPr>
        <w:fldChar w:fldCharType="begin"/>
      </w:r>
      <w:r w:rsidR="009D58A5">
        <w:rPr>
          <w:rFonts w:asciiTheme="majorBidi" w:hAnsiTheme="majorBidi" w:cstheme="majorBidi"/>
        </w:rPr>
        <w:instrText xml:space="preserve"> ADDIN ZOTERO_ITEM CSL_CITATION {"citationID":"aG5NURMx","properties":{"formattedCitation":"[17]","plainCitation":"[17]","noteIndex":0},"citationItems":[{"id":787,"uris":["http://zotero.org/users/5880623/items/KDVY8UPT"],"uri":["http://zotero.org/users/5880623/items/KDVY8UPT"],"itemData":{"id":787,"type":"webpage","title":"Simulation-based Estimation of the Spread of COVID-19 in Iran | medRxiv","URL":"https://www.medrxiv.org/content/10.1101/2020.03.22.20040956v1","author":[{"family":"Ghaffarzadegan","given":"Navid"},{"family":"Rahmandad","given":"Hazhir"}],"accessed":{"date-parts":[["2020",5,4]]}}}],"schema":"https://github.com/citation-style-language/schema/raw/master/csl-citation.json"} </w:instrText>
      </w:r>
      <w:r w:rsidRPr="00236F48">
        <w:rPr>
          <w:rFonts w:asciiTheme="majorBidi" w:hAnsiTheme="majorBidi" w:cstheme="majorBidi"/>
        </w:rPr>
        <w:fldChar w:fldCharType="separate"/>
      </w:r>
      <w:r w:rsidRPr="00236F48">
        <w:rPr>
          <w:rFonts w:asciiTheme="majorBidi" w:hAnsiTheme="majorBidi" w:cstheme="majorBidi"/>
        </w:rPr>
        <w:t>[17]</w:t>
      </w:r>
      <w:r w:rsidRPr="00236F48">
        <w:rPr>
          <w:rFonts w:asciiTheme="majorBidi" w:hAnsiTheme="majorBidi" w:cstheme="majorBidi"/>
        </w:rPr>
        <w:fldChar w:fldCharType="end"/>
      </w:r>
      <w:r>
        <w:rPr>
          <w:rFonts w:asciiTheme="majorBidi" w:hAnsiTheme="majorBidi" w:cstheme="majorBidi"/>
        </w:rPr>
        <w:t xml:space="preserve"> </w:t>
      </w:r>
      <w:r w:rsidR="007A17B7" w:rsidRPr="00236F48">
        <w:rPr>
          <w:rFonts w:asciiTheme="majorBidi" w:hAnsiTheme="majorBidi" w:cstheme="majorBidi"/>
        </w:rPr>
        <w:t>S3P1: Seasonality conditions 3 (very strong mitigating effect; infectivity of the virus decreases from April 1st to a quarter of its base value by June 1st, then stays the same for the rest of the simulation) and Policy effect 1 (status quo contact rate)</w:t>
      </w:r>
    </w:p>
    <w:p w14:paraId="4BAE3D5D" w14:textId="3709012B" w:rsidR="007A17B7" w:rsidRPr="00236F48" w:rsidRDefault="00A14CD5" w:rsidP="003D5B46">
      <w:pPr>
        <w:pStyle w:val="ListParagraph"/>
        <w:numPr>
          <w:ilvl w:val="0"/>
          <w:numId w:val="8"/>
        </w:numPr>
        <w:spacing w:line="360" w:lineRule="auto"/>
        <w:rPr>
          <w:rFonts w:asciiTheme="majorBidi" w:hAnsiTheme="majorBidi" w:cstheme="majorBidi"/>
        </w:rPr>
      </w:pPr>
      <w:proofErr w:type="spellStart"/>
      <w:r w:rsidRPr="00236F48">
        <w:rPr>
          <w:rFonts w:asciiTheme="majorBidi" w:hAnsiTheme="majorBidi" w:cstheme="majorBidi"/>
        </w:rPr>
        <w:t>Ghaffarzadegan</w:t>
      </w:r>
      <w:proofErr w:type="spellEnd"/>
      <w:r>
        <w:rPr>
          <w:rFonts w:asciiTheme="majorBidi" w:hAnsiTheme="majorBidi" w:cstheme="majorBidi"/>
        </w:rPr>
        <w:t xml:space="preserve"> </w:t>
      </w:r>
      <w:r w:rsidRPr="00236F48">
        <w:rPr>
          <w:rFonts w:asciiTheme="majorBidi" w:hAnsiTheme="majorBidi" w:cstheme="majorBidi"/>
        </w:rPr>
        <w:fldChar w:fldCharType="begin"/>
      </w:r>
      <w:r w:rsidR="009D58A5">
        <w:rPr>
          <w:rFonts w:asciiTheme="majorBidi" w:hAnsiTheme="majorBidi" w:cstheme="majorBidi"/>
        </w:rPr>
        <w:instrText xml:space="preserve"> ADDIN ZOTERO_ITEM CSL_CITATION {"citationID":"8DEW9ZXd","properties":{"formattedCitation":"[17]","plainCitation":"[17]","noteIndex":0},"citationItems":[{"id":787,"uris":["http://zotero.org/users/5880623/items/KDVY8UPT"],"uri":["http://zotero.org/users/5880623/items/KDVY8UPT"],"itemData":{"id":787,"type":"webpage","title":"Simulation-based Estimation of the Spread of COVID-19 in Iran | medRxiv","URL":"https://www.medrxiv.org/content/10.1101/2020.03.22.20040956v1","author":[{"family":"Ghaffarzadegan","given":"Navid"},{"family":"Rahmandad","given":"Hazhir"}],"accessed":{"date-parts":[["2020",5,4]]}}}],"schema":"https://github.com/citation-style-language/schema/raw/master/csl-citation.json"} </w:instrText>
      </w:r>
      <w:r w:rsidRPr="00236F48">
        <w:rPr>
          <w:rFonts w:asciiTheme="majorBidi" w:hAnsiTheme="majorBidi" w:cstheme="majorBidi"/>
        </w:rPr>
        <w:fldChar w:fldCharType="separate"/>
      </w:r>
      <w:r w:rsidRPr="00236F48">
        <w:rPr>
          <w:rFonts w:asciiTheme="majorBidi" w:hAnsiTheme="majorBidi" w:cstheme="majorBidi"/>
        </w:rPr>
        <w:t>[17]</w:t>
      </w:r>
      <w:r w:rsidRPr="00236F48">
        <w:rPr>
          <w:rFonts w:asciiTheme="majorBidi" w:hAnsiTheme="majorBidi" w:cstheme="majorBidi"/>
        </w:rPr>
        <w:fldChar w:fldCharType="end"/>
      </w:r>
      <w:r>
        <w:rPr>
          <w:rFonts w:asciiTheme="majorBidi" w:hAnsiTheme="majorBidi" w:cstheme="majorBidi"/>
        </w:rPr>
        <w:t xml:space="preserve"> </w:t>
      </w:r>
      <w:r w:rsidR="007A17B7" w:rsidRPr="00236F48">
        <w:rPr>
          <w:rFonts w:asciiTheme="majorBidi" w:hAnsiTheme="majorBidi" w:cstheme="majorBidi"/>
        </w:rPr>
        <w:t>S3P2: Seasonality conditions 3 (very strong mitigating effect; infectivity of the virus decreases from April 1st to a quarter of its base value by June 1st, then stays the same for the rest of the simulation) and Policy effect 2 (aggressive efforts to decrease contact rate by half of what it would be otherwise)</w:t>
      </w:r>
    </w:p>
    <w:p w14:paraId="7674F7B7" w14:textId="62869784" w:rsidR="007A17B7" w:rsidRPr="00236F48" w:rsidRDefault="00F91923" w:rsidP="003D5B46">
      <w:pPr>
        <w:pStyle w:val="ListParagraph"/>
        <w:numPr>
          <w:ilvl w:val="0"/>
          <w:numId w:val="8"/>
        </w:numPr>
        <w:spacing w:line="360" w:lineRule="auto"/>
        <w:rPr>
          <w:rFonts w:asciiTheme="majorBidi" w:hAnsiTheme="majorBidi" w:cstheme="majorBidi"/>
        </w:rPr>
      </w:pPr>
      <w:r w:rsidRPr="00236F48">
        <w:rPr>
          <w:rFonts w:asciiTheme="majorBidi" w:hAnsiTheme="majorBidi" w:cstheme="majorBidi"/>
          <w:lang w:val="en-US"/>
        </w:rPr>
        <w:t>Haghdoost [</w:t>
      </w:r>
      <w:r w:rsidR="004337AE" w:rsidRPr="00236F48">
        <w:rPr>
          <w:rFonts w:asciiTheme="majorBidi" w:hAnsiTheme="majorBidi" w:cstheme="majorBidi"/>
          <w:lang w:val="en-US"/>
        </w:rPr>
        <w:t>24]</w:t>
      </w:r>
      <w:r w:rsidR="007A17B7" w:rsidRPr="00236F48">
        <w:rPr>
          <w:rFonts w:asciiTheme="majorBidi" w:hAnsiTheme="majorBidi" w:cstheme="majorBidi"/>
          <w:vertAlign w:val="superscript"/>
          <w:lang w:val="en-US"/>
        </w:rPr>
        <w:t xml:space="preserve"> </w:t>
      </w:r>
      <w:r w:rsidR="007A17B7" w:rsidRPr="00236F48">
        <w:rPr>
          <w:rFonts w:asciiTheme="majorBidi" w:hAnsiTheme="majorBidi" w:cstheme="majorBidi"/>
        </w:rPr>
        <w:t xml:space="preserve">S0: </w:t>
      </w:r>
      <w:r w:rsidR="004F460F">
        <w:rPr>
          <w:rFonts w:asciiTheme="majorBidi" w:hAnsiTheme="majorBidi" w:cstheme="majorBidi"/>
        </w:rPr>
        <w:t>Basic scenario (no intervention)</w:t>
      </w:r>
      <w:r w:rsidR="007A17B7" w:rsidRPr="00236F48">
        <w:rPr>
          <w:rFonts w:asciiTheme="majorBidi" w:hAnsiTheme="majorBidi" w:cstheme="majorBidi"/>
        </w:rPr>
        <w:t>, only 10% isolation. Prediction values for the end of months one and two not available</w:t>
      </w:r>
    </w:p>
    <w:p w14:paraId="00502D02" w14:textId="4B17D237" w:rsidR="007A17B7" w:rsidRPr="00236F48" w:rsidRDefault="007A17B7" w:rsidP="003D5B46">
      <w:pPr>
        <w:pStyle w:val="ListParagraph"/>
        <w:numPr>
          <w:ilvl w:val="0"/>
          <w:numId w:val="8"/>
        </w:numPr>
        <w:spacing w:line="360" w:lineRule="auto"/>
        <w:rPr>
          <w:rFonts w:asciiTheme="majorBidi" w:hAnsiTheme="majorBidi" w:cstheme="majorBidi"/>
        </w:rPr>
      </w:pPr>
      <w:r w:rsidRPr="00236F48">
        <w:rPr>
          <w:rFonts w:asciiTheme="majorBidi" w:hAnsiTheme="majorBidi" w:cstheme="majorBidi"/>
        </w:rPr>
        <w:t xml:space="preserve"> </w:t>
      </w:r>
      <w:r w:rsidR="00F91923" w:rsidRPr="00236F48">
        <w:rPr>
          <w:rFonts w:asciiTheme="majorBidi" w:hAnsiTheme="majorBidi" w:cstheme="majorBidi"/>
          <w:lang w:val="en-US"/>
        </w:rPr>
        <w:t>Haghdoost [</w:t>
      </w:r>
      <w:r w:rsidR="004337AE" w:rsidRPr="00236F48">
        <w:rPr>
          <w:rFonts w:asciiTheme="majorBidi" w:hAnsiTheme="majorBidi" w:cstheme="majorBidi"/>
          <w:lang w:val="en-US"/>
        </w:rPr>
        <w:t>24]</w:t>
      </w:r>
      <w:r w:rsidRPr="00236F48">
        <w:rPr>
          <w:rFonts w:asciiTheme="majorBidi" w:hAnsiTheme="majorBidi" w:cstheme="majorBidi"/>
          <w:vertAlign w:val="superscript"/>
          <w:lang w:val="en-US"/>
        </w:rPr>
        <w:t xml:space="preserve"> </w:t>
      </w:r>
      <w:r w:rsidRPr="00236F48">
        <w:rPr>
          <w:rFonts w:asciiTheme="majorBidi" w:hAnsiTheme="majorBidi" w:cstheme="majorBidi"/>
        </w:rPr>
        <w:t>S1: Worst scenario, minimum (25%) isolation. While, Haghdoost figure 3 and figure 4 titles read "maximum isolation", Figures 7 and 8 titles also read "maximum isolation" and show the lowest numbers. Therefore, figures 3 and 4 that show the highest numbers are probably the "minimum isolation". Prediction values for the end of months one and two (</w:t>
      </w:r>
      <w:r w:rsidR="00A9593A">
        <w:rPr>
          <w:rFonts w:asciiTheme="majorBidi" w:hAnsiTheme="majorBidi" w:cstheme="majorBidi"/>
        </w:rPr>
        <w:t>20</w:t>
      </w:r>
      <w:r w:rsidRPr="00236F48">
        <w:rPr>
          <w:rFonts w:asciiTheme="majorBidi" w:hAnsiTheme="majorBidi" w:cstheme="majorBidi"/>
        </w:rPr>
        <w:t xml:space="preserve">20-03-19 and </w:t>
      </w:r>
      <w:r w:rsidR="00A9593A">
        <w:rPr>
          <w:rFonts w:asciiTheme="majorBidi" w:hAnsiTheme="majorBidi" w:cstheme="majorBidi"/>
        </w:rPr>
        <w:t>20</w:t>
      </w:r>
      <w:r w:rsidRPr="00236F48">
        <w:rPr>
          <w:rFonts w:asciiTheme="majorBidi" w:hAnsiTheme="majorBidi" w:cstheme="majorBidi"/>
        </w:rPr>
        <w:t>20-04-19) not available</w:t>
      </w:r>
    </w:p>
    <w:p w14:paraId="1EDB4D37" w14:textId="59771AD7" w:rsidR="007A17B7" w:rsidRPr="00236F48" w:rsidRDefault="00F91923" w:rsidP="003D5B46">
      <w:pPr>
        <w:pStyle w:val="ListParagraph"/>
        <w:numPr>
          <w:ilvl w:val="0"/>
          <w:numId w:val="8"/>
        </w:numPr>
        <w:spacing w:line="360" w:lineRule="auto"/>
        <w:rPr>
          <w:rFonts w:asciiTheme="majorBidi" w:hAnsiTheme="majorBidi" w:cstheme="majorBidi"/>
        </w:rPr>
      </w:pPr>
      <w:r w:rsidRPr="00236F48">
        <w:rPr>
          <w:rFonts w:asciiTheme="majorBidi" w:hAnsiTheme="majorBidi" w:cstheme="majorBidi"/>
          <w:lang w:val="en-US"/>
        </w:rPr>
        <w:t>Haghdoost [</w:t>
      </w:r>
      <w:r w:rsidR="004337AE" w:rsidRPr="00236F48">
        <w:rPr>
          <w:rFonts w:asciiTheme="majorBidi" w:hAnsiTheme="majorBidi" w:cstheme="majorBidi"/>
          <w:lang w:val="en-US"/>
        </w:rPr>
        <w:t>24]</w:t>
      </w:r>
      <w:r w:rsidR="007A17B7" w:rsidRPr="00236F48">
        <w:rPr>
          <w:rFonts w:asciiTheme="majorBidi" w:hAnsiTheme="majorBidi" w:cstheme="majorBidi"/>
          <w:vertAlign w:val="superscript"/>
          <w:lang w:val="en-US"/>
        </w:rPr>
        <w:t xml:space="preserve"> </w:t>
      </w:r>
      <w:r w:rsidR="007A17B7" w:rsidRPr="00236F48">
        <w:rPr>
          <w:rFonts w:asciiTheme="majorBidi" w:hAnsiTheme="majorBidi" w:cstheme="majorBidi"/>
        </w:rPr>
        <w:t>S2: Medium scenario, medium (32%) isolation. Prediction values for the end of months one and two not available</w:t>
      </w:r>
    </w:p>
    <w:p w14:paraId="5E2E0641" w14:textId="4D9DA471" w:rsidR="007A17B7" w:rsidRPr="00236F48" w:rsidRDefault="00F91923" w:rsidP="003D5B46">
      <w:pPr>
        <w:pStyle w:val="ListParagraph"/>
        <w:numPr>
          <w:ilvl w:val="0"/>
          <w:numId w:val="8"/>
        </w:numPr>
        <w:spacing w:line="360" w:lineRule="auto"/>
        <w:rPr>
          <w:rFonts w:asciiTheme="majorBidi" w:hAnsiTheme="majorBidi" w:cstheme="majorBidi"/>
        </w:rPr>
      </w:pPr>
      <w:r w:rsidRPr="00236F48">
        <w:rPr>
          <w:rFonts w:asciiTheme="majorBidi" w:hAnsiTheme="majorBidi" w:cstheme="majorBidi"/>
          <w:lang w:val="en-US"/>
        </w:rPr>
        <w:t>Haghdoost [</w:t>
      </w:r>
      <w:r w:rsidR="004337AE" w:rsidRPr="00236F48">
        <w:rPr>
          <w:rFonts w:asciiTheme="majorBidi" w:hAnsiTheme="majorBidi" w:cstheme="majorBidi"/>
          <w:lang w:val="en-US"/>
        </w:rPr>
        <w:t>24]</w:t>
      </w:r>
      <w:r w:rsidR="007A17B7" w:rsidRPr="00236F48">
        <w:rPr>
          <w:rFonts w:asciiTheme="majorBidi" w:hAnsiTheme="majorBidi" w:cstheme="majorBidi"/>
          <w:vertAlign w:val="superscript"/>
          <w:lang w:val="en-US"/>
        </w:rPr>
        <w:t xml:space="preserve"> </w:t>
      </w:r>
      <w:r w:rsidR="007A17B7" w:rsidRPr="00236F48">
        <w:rPr>
          <w:rFonts w:asciiTheme="majorBidi" w:hAnsiTheme="majorBidi" w:cstheme="majorBidi"/>
        </w:rPr>
        <w:t>S3: Best scenario, maximum (40%) isolation. Prediction values for the end of months one and two not available</w:t>
      </w:r>
    </w:p>
    <w:p w14:paraId="4314DE1E" w14:textId="77F094AB" w:rsidR="007A17B7" w:rsidRPr="00236F48" w:rsidRDefault="004337AE" w:rsidP="003D5B46">
      <w:pPr>
        <w:pStyle w:val="ListParagraph"/>
        <w:numPr>
          <w:ilvl w:val="0"/>
          <w:numId w:val="8"/>
        </w:numPr>
        <w:spacing w:line="360" w:lineRule="auto"/>
        <w:rPr>
          <w:rFonts w:asciiTheme="majorBidi" w:hAnsiTheme="majorBidi" w:cstheme="majorBidi"/>
        </w:rPr>
      </w:pPr>
      <w:proofErr w:type="spellStart"/>
      <w:r w:rsidRPr="00236F48">
        <w:rPr>
          <w:rFonts w:asciiTheme="majorBidi" w:hAnsiTheme="majorBidi" w:cstheme="majorBidi"/>
        </w:rPr>
        <w:t>Mashayekhi</w:t>
      </w:r>
      <w:proofErr w:type="spellEnd"/>
      <w:r w:rsidR="00203D65">
        <w:rPr>
          <w:rFonts w:asciiTheme="majorBidi" w:hAnsiTheme="majorBidi" w:cstheme="majorBidi"/>
        </w:rPr>
        <w:t xml:space="preserve"> </w:t>
      </w:r>
      <w:r w:rsidRPr="00236F48">
        <w:rPr>
          <w:rFonts w:asciiTheme="majorBidi" w:hAnsiTheme="majorBidi" w:cstheme="majorBidi"/>
        </w:rPr>
        <w:t>[25]</w:t>
      </w:r>
      <w:r w:rsidR="007A17B7" w:rsidRPr="00236F48">
        <w:rPr>
          <w:rFonts w:asciiTheme="majorBidi" w:hAnsiTheme="majorBidi" w:cstheme="majorBidi"/>
        </w:rPr>
        <w:t xml:space="preserve"> S1: Ideal scenario, serious distancing. People reduce their social [physical] contacts to 20% of regular level, voluntarily or on a forced basis, after number of cases and deaths have increased, plus close observation of sanitation cautions, so that transmission rate reduces by 65%</w:t>
      </w:r>
    </w:p>
    <w:p w14:paraId="129A100D" w14:textId="6A30F6D7" w:rsidR="007A17B7" w:rsidRPr="00236F48" w:rsidRDefault="004337AE" w:rsidP="003D5B46">
      <w:pPr>
        <w:pStyle w:val="ListParagraph"/>
        <w:numPr>
          <w:ilvl w:val="0"/>
          <w:numId w:val="8"/>
        </w:numPr>
        <w:spacing w:line="360" w:lineRule="auto"/>
        <w:rPr>
          <w:rFonts w:asciiTheme="majorBidi" w:hAnsiTheme="majorBidi" w:cstheme="majorBidi"/>
        </w:rPr>
      </w:pPr>
      <w:r w:rsidRPr="00236F48">
        <w:rPr>
          <w:rFonts w:asciiTheme="majorBidi" w:hAnsiTheme="majorBidi" w:cstheme="majorBidi"/>
        </w:rPr>
        <w:lastRenderedPageBreak/>
        <w:t>Mashayekhi</w:t>
      </w:r>
      <w:r w:rsidR="00203D65">
        <w:rPr>
          <w:rFonts w:asciiTheme="majorBidi" w:hAnsiTheme="majorBidi" w:cstheme="majorBidi"/>
        </w:rPr>
        <w:t xml:space="preserve"> </w:t>
      </w:r>
      <w:r w:rsidRPr="00236F48">
        <w:rPr>
          <w:rFonts w:asciiTheme="majorBidi" w:hAnsiTheme="majorBidi" w:cstheme="majorBidi"/>
        </w:rPr>
        <w:t>[25]</w:t>
      </w:r>
      <w:r w:rsidR="007A17B7" w:rsidRPr="00236F48">
        <w:rPr>
          <w:rFonts w:asciiTheme="majorBidi" w:hAnsiTheme="majorBidi" w:cstheme="majorBidi"/>
        </w:rPr>
        <w:t xml:space="preserve"> S1: Ideal scenario, serious distancing. People reduce their social [physical] contacts to 20% of regular level, voluntarily or on a forced basis, after number of cases and deaths have increased, plus close observation of sanitation cautions, so that transmission rate reduces by 65%</w:t>
      </w:r>
    </w:p>
    <w:p w14:paraId="3B666C75" w14:textId="7BE4388F" w:rsidR="007A17B7" w:rsidRPr="00236F48" w:rsidRDefault="004337AE" w:rsidP="003D5B46">
      <w:pPr>
        <w:pStyle w:val="ListParagraph"/>
        <w:numPr>
          <w:ilvl w:val="0"/>
          <w:numId w:val="8"/>
        </w:numPr>
        <w:spacing w:line="360" w:lineRule="auto"/>
        <w:rPr>
          <w:rFonts w:asciiTheme="majorBidi" w:hAnsiTheme="majorBidi" w:cstheme="majorBidi"/>
        </w:rPr>
      </w:pPr>
      <w:r w:rsidRPr="00236F48">
        <w:rPr>
          <w:rFonts w:asciiTheme="majorBidi" w:hAnsiTheme="majorBidi" w:cstheme="majorBidi"/>
        </w:rPr>
        <w:t>Mashayekhi</w:t>
      </w:r>
      <w:r w:rsidR="00203D65">
        <w:rPr>
          <w:rFonts w:asciiTheme="majorBidi" w:hAnsiTheme="majorBidi" w:cstheme="majorBidi"/>
        </w:rPr>
        <w:t xml:space="preserve"> </w:t>
      </w:r>
      <w:r w:rsidRPr="00236F48">
        <w:rPr>
          <w:rFonts w:asciiTheme="majorBidi" w:hAnsiTheme="majorBidi" w:cstheme="majorBidi"/>
        </w:rPr>
        <w:t>[25]</w:t>
      </w:r>
      <w:r w:rsidR="007A17B7" w:rsidRPr="00236F48">
        <w:rPr>
          <w:rFonts w:asciiTheme="majorBidi" w:hAnsiTheme="majorBidi" w:cstheme="majorBidi"/>
        </w:rPr>
        <w:t xml:space="preserve"> S2: Medium scenario, not serious distancing. People reduce their social [physical] contacts only to 20% of regular level, voluntarily, after number of cases and deaths have increased, and other settings are like scenario </w:t>
      </w:r>
    </w:p>
    <w:p w14:paraId="635BA502" w14:textId="097C06BD" w:rsidR="007A17B7" w:rsidRPr="00236F48" w:rsidRDefault="004337AE" w:rsidP="003D5B46">
      <w:pPr>
        <w:pStyle w:val="ListParagraph"/>
        <w:numPr>
          <w:ilvl w:val="0"/>
          <w:numId w:val="8"/>
        </w:numPr>
        <w:spacing w:line="360" w:lineRule="auto"/>
        <w:rPr>
          <w:rFonts w:asciiTheme="majorBidi" w:hAnsiTheme="majorBidi" w:cstheme="majorBidi"/>
        </w:rPr>
      </w:pPr>
      <w:r w:rsidRPr="00236F48">
        <w:rPr>
          <w:rFonts w:asciiTheme="majorBidi" w:hAnsiTheme="majorBidi" w:cstheme="majorBidi"/>
        </w:rPr>
        <w:t>Mashayekhi</w:t>
      </w:r>
      <w:r w:rsidR="00203D65">
        <w:rPr>
          <w:rFonts w:asciiTheme="majorBidi" w:hAnsiTheme="majorBidi" w:cstheme="majorBidi"/>
        </w:rPr>
        <w:t xml:space="preserve"> </w:t>
      </w:r>
      <w:r w:rsidRPr="00236F48">
        <w:rPr>
          <w:rFonts w:asciiTheme="majorBidi" w:hAnsiTheme="majorBidi" w:cstheme="majorBidi"/>
        </w:rPr>
        <w:t>[25]</w:t>
      </w:r>
      <w:r w:rsidR="007A17B7" w:rsidRPr="00236F48">
        <w:rPr>
          <w:rFonts w:asciiTheme="majorBidi" w:hAnsiTheme="majorBidi" w:cstheme="majorBidi"/>
        </w:rPr>
        <w:t xml:space="preserve"> S2: Medium scenario, not serious distancing. People reduce their social [physical] contacts only to 20% of regular level, voluntarily, after number of cases and deaths have increased, and other settings are like scenario </w:t>
      </w:r>
    </w:p>
    <w:p w14:paraId="4DD63C21" w14:textId="70E616D5" w:rsidR="007A17B7" w:rsidRPr="00236F48" w:rsidRDefault="004337AE" w:rsidP="003D5B46">
      <w:pPr>
        <w:pStyle w:val="ListParagraph"/>
        <w:numPr>
          <w:ilvl w:val="0"/>
          <w:numId w:val="8"/>
        </w:numPr>
        <w:spacing w:line="360" w:lineRule="auto"/>
        <w:rPr>
          <w:rFonts w:asciiTheme="majorBidi" w:hAnsiTheme="majorBidi" w:cstheme="majorBidi"/>
        </w:rPr>
      </w:pPr>
      <w:r w:rsidRPr="00236F48">
        <w:rPr>
          <w:rFonts w:asciiTheme="majorBidi" w:hAnsiTheme="majorBidi" w:cstheme="majorBidi"/>
        </w:rPr>
        <w:t>Mashayekhi</w:t>
      </w:r>
      <w:r w:rsidR="00203D65">
        <w:rPr>
          <w:rFonts w:asciiTheme="majorBidi" w:hAnsiTheme="majorBidi" w:cstheme="majorBidi"/>
        </w:rPr>
        <w:t xml:space="preserve"> </w:t>
      </w:r>
      <w:r w:rsidRPr="00236F48">
        <w:rPr>
          <w:rFonts w:asciiTheme="majorBidi" w:hAnsiTheme="majorBidi" w:cstheme="majorBidi"/>
        </w:rPr>
        <w:t>[25]</w:t>
      </w:r>
      <w:r w:rsidR="007A17B7" w:rsidRPr="00236F48">
        <w:rPr>
          <w:rFonts w:asciiTheme="majorBidi" w:hAnsiTheme="majorBidi" w:cstheme="majorBidi"/>
        </w:rPr>
        <w:t xml:space="preserve"> S3: Worst scenario. People reduce their social [physical] contacts only to 50% of regular level, voluntarily, after number of cases and deaths have increased, plus inadequate observation of sanitation cautions, so that transmission rate reduces only by 40% (instead of 55%), and 60% of people do not observe the sanitation cautions. Values digitized from graph on page 35</w:t>
      </w:r>
    </w:p>
    <w:p w14:paraId="2ECDA83D" w14:textId="7A00118C" w:rsidR="007A17B7" w:rsidRPr="00236F48" w:rsidRDefault="004337AE" w:rsidP="003D5B46">
      <w:pPr>
        <w:pStyle w:val="ListParagraph"/>
        <w:numPr>
          <w:ilvl w:val="0"/>
          <w:numId w:val="8"/>
        </w:numPr>
        <w:spacing w:line="360" w:lineRule="auto"/>
        <w:rPr>
          <w:rFonts w:asciiTheme="majorBidi" w:hAnsiTheme="majorBidi" w:cstheme="majorBidi"/>
        </w:rPr>
      </w:pPr>
      <w:r w:rsidRPr="00236F48">
        <w:rPr>
          <w:rFonts w:asciiTheme="majorBidi" w:hAnsiTheme="majorBidi" w:cstheme="majorBidi"/>
        </w:rPr>
        <w:t>Mashayekhi</w:t>
      </w:r>
      <w:r w:rsidR="00203D65">
        <w:rPr>
          <w:rFonts w:asciiTheme="majorBidi" w:hAnsiTheme="majorBidi" w:cstheme="majorBidi"/>
        </w:rPr>
        <w:t xml:space="preserve"> </w:t>
      </w:r>
      <w:r w:rsidRPr="00236F48">
        <w:rPr>
          <w:rFonts w:asciiTheme="majorBidi" w:hAnsiTheme="majorBidi" w:cstheme="majorBidi"/>
        </w:rPr>
        <w:t>[25]</w:t>
      </w:r>
      <w:r w:rsidR="007A17B7" w:rsidRPr="00236F48">
        <w:rPr>
          <w:rFonts w:asciiTheme="majorBidi" w:hAnsiTheme="majorBidi" w:cstheme="majorBidi"/>
        </w:rPr>
        <w:t xml:space="preserve"> S3: Worst scenario. People reduce their social [physical] contacts only to 50% of regular level, voluntarily, after number of cases and deaths have increased, plus inadequate observation of sanitation cautions, so that transmission rate reduces only by 40% (instead of 55%), and 60% of people do not observe the sanitation cautions. </w:t>
      </w:r>
    </w:p>
    <w:p w14:paraId="22BBF55E" w14:textId="6B770D47" w:rsidR="007A17B7" w:rsidRPr="00236F48" w:rsidRDefault="00710F52" w:rsidP="003D5B46">
      <w:pPr>
        <w:pStyle w:val="ListParagraph"/>
        <w:numPr>
          <w:ilvl w:val="0"/>
          <w:numId w:val="8"/>
        </w:numPr>
        <w:spacing w:line="360" w:lineRule="auto"/>
        <w:ind w:left="810" w:hanging="450"/>
        <w:rPr>
          <w:rFonts w:asciiTheme="majorBidi" w:hAnsiTheme="majorBidi" w:cstheme="majorBidi"/>
        </w:rPr>
      </w:pPr>
      <w:r w:rsidRPr="00236F48">
        <w:rPr>
          <w:rFonts w:asciiTheme="majorBidi" w:hAnsiTheme="majorBidi" w:cstheme="majorBidi"/>
        </w:rPr>
        <w:t>Saberi</w:t>
      </w:r>
      <w:r w:rsidR="00203D65">
        <w:rPr>
          <w:rFonts w:asciiTheme="majorBidi" w:hAnsiTheme="majorBidi" w:cstheme="majorBidi"/>
        </w:rPr>
        <w:t xml:space="preserve"> </w:t>
      </w:r>
      <w:r w:rsidRPr="00236F48">
        <w:rPr>
          <w:rFonts w:asciiTheme="majorBidi" w:hAnsiTheme="majorBidi" w:cstheme="majorBidi"/>
          <w:vertAlign w:val="superscript"/>
        </w:rPr>
        <w:fldChar w:fldCharType="begin"/>
      </w:r>
      <w:r w:rsidR="0029362E" w:rsidRPr="00236F48">
        <w:rPr>
          <w:rFonts w:asciiTheme="majorBidi" w:hAnsiTheme="majorBidi" w:cstheme="majorBidi"/>
          <w:vertAlign w:val="superscript"/>
        </w:rPr>
        <w:instrText xml:space="preserve"> ADDIN ZOTERO_ITEM CSL_CITATION {"citationID":"1BTVeP9P","properties":{"formattedCitation":"[13]","plainCitation":"[13]","noteIndex":0},"citationItems":[{"id":742,"uris":["http://zotero.org/users/5880623/items/NPZXKSKB"],"uri":["http://zotero.org/users/5880623/items/NPZXKSKB"],"itemData":{"id":742,"type":"webpage","abstract":"</w:instrText>
      </w:r>
      <w:r w:rsidR="0029362E" w:rsidRPr="00236F48">
        <w:rPr>
          <w:rFonts w:asciiTheme="majorBidi" w:hAnsiTheme="majorBidi" w:cstheme="majorBidi"/>
          <w:vertAlign w:val="superscript"/>
          <w:rtl/>
        </w:rPr>
        <w:instrText>بررسی و مدل سازی آمار رسمی شیوع ویروس کرونا در ایران</w:instrText>
      </w:r>
      <w:r w:rsidR="0029362E" w:rsidRPr="00236F48">
        <w:rPr>
          <w:rFonts w:asciiTheme="majorBidi" w:hAnsiTheme="majorBidi" w:cstheme="majorBidi"/>
          <w:vertAlign w:val="superscript"/>
        </w:rPr>
        <w:instrText xml:space="preserve">","container-title":"IRAN COVID-19","language":"en","note":"source: www.irancovid-19.com","title":"Scenario Analysis of COVID-19 epidemic in Iran. University of New South Wales (UNSW), Research Centre for Integrated Transport Innovation (rCITI), Sydney, Australia.","URL":"https://www.irancovid-19.com/","author":[{"literal":"Saberi M"},{"literal":"Hamedmoghadam H"}],"accessed":{"date-parts":[["2020",5,4]]}}}],"schema":"https://github.com/citation-style-language/schema/raw/master/csl-citation.json"} </w:instrText>
      </w:r>
      <w:r w:rsidRPr="00236F48">
        <w:rPr>
          <w:rFonts w:asciiTheme="majorBidi" w:hAnsiTheme="majorBidi" w:cstheme="majorBidi"/>
          <w:vertAlign w:val="superscript"/>
        </w:rPr>
        <w:fldChar w:fldCharType="separate"/>
      </w:r>
      <w:r w:rsidR="0029362E" w:rsidRPr="00236F48">
        <w:rPr>
          <w:rFonts w:asciiTheme="majorBidi" w:hAnsiTheme="majorBidi" w:cstheme="majorBidi"/>
        </w:rPr>
        <w:t>[13]</w:t>
      </w:r>
      <w:r w:rsidRPr="00236F48">
        <w:rPr>
          <w:rFonts w:asciiTheme="majorBidi" w:hAnsiTheme="majorBidi" w:cstheme="majorBidi"/>
          <w:vertAlign w:val="superscript"/>
        </w:rPr>
        <w:fldChar w:fldCharType="end"/>
      </w:r>
      <w:r w:rsidR="007A17B7" w:rsidRPr="00236F48">
        <w:rPr>
          <w:rFonts w:asciiTheme="majorBidi" w:hAnsiTheme="majorBidi" w:cstheme="majorBidi"/>
        </w:rPr>
        <w:t xml:space="preserve"> S1P10: Scenario 1 (Best scenario, based on official reports with correction factor of 1) with 10 million susceptible population</w:t>
      </w:r>
    </w:p>
    <w:p w14:paraId="1FC0DC62" w14:textId="2C2FED41" w:rsidR="007A17B7" w:rsidRPr="00236F48" w:rsidRDefault="00710F52" w:rsidP="003D5B46">
      <w:pPr>
        <w:pStyle w:val="ListParagraph"/>
        <w:numPr>
          <w:ilvl w:val="0"/>
          <w:numId w:val="8"/>
        </w:numPr>
        <w:spacing w:line="360" w:lineRule="auto"/>
        <w:ind w:left="810" w:hanging="450"/>
        <w:rPr>
          <w:rFonts w:asciiTheme="majorBidi" w:hAnsiTheme="majorBidi" w:cstheme="majorBidi"/>
        </w:rPr>
      </w:pPr>
      <w:r w:rsidRPr="00236F48">
        <w:rPr>
          <w:rFonts w:asciiTheme="majorBidi" w:hAnsiTheme="majorBidi" w:cstheme="majorBidi"/>
        </w:rPr>
        <w:t>Saberi</w:t>
      </w:r>
      <w:r w:rsidR="00203D65">
        <w:rPr>
          <w:rFonts w:asciiTheme="majorBidi" w:hAnsiTheme="majorBidi" w:cstheme="majorBidi"/>
        </w:rPr>
        <w:t xml:space="preserve"> </w:t>
      </w:r>
      <w:r w:rsidRPr="00236F48">
        <w:rPr>
          <w:rFonts w:asciiTheme="majorBidi" w:hAnsiTheme="majorBidi" w:cstheme="majorBidi"/>
          <w:vertAlign w:val="superscript"/>
        </w:rPr>
        <w:fldChar w:fldCharType="begin"/>
      </w:r>
      <w:r w:rsidR="0029362E" w:rsidRPr="00236F48">
        <w:rPr>
          <w:rFonts w:asciiTheme="majorBidi" w:hAnsiTheme="majorBidi" w:cstheme="majorBidi"/>
          <w:vertAlign w:val="superscript"/>
        </w:rPr>
        <w:instrText xml:space="preserve"> ADDIN ZOTERO_ITEM CSL_CITATION {"citationID":"KJRJMwyQ","properties":{"formattedCitation":"[13]","plainCitation":"[13]","noteIndex":0},"citationItems":[{"id":742,"uris":["http://zotero.org/users/5880623/items/NPZXKSKB"],"uri":["http://zotero.org/users/5880623/items/NPZXKSKB"],"itemData":{"id":742,"type":"webpage","abstract":"</w:instrText>
      </w:r>
      <w:r w:rsidR="0029362E" w:rsidRPr="00236F48">
        <w:rPr>
          <w:rFonts w:asciiTheme="majorBidi" w:hAnsiTheme="majorBidi" w:cstheme="majorBidi"/>
          <w:vertAlign w:val="superscript"/>
          <w:rtl/>
        </w:rPr>
        <w:instrText>بررسی و مدل سازی آمار رسمی شیوع ویروس کرونا در ایران</w:instrText>
      </w:r>
      <w:r w:rsidR="0029362E" w:rsidRPr="00236F48">
        <w:rPr>
          <w:rFonts w:asciiTheme="majorBidi" w:hAnsiTheme="majorBidi" w:cstheme="majorBidi"/>
          <w:vertAlign w:val="superscript"/>
        </w:rPr>
        <w:instrText xml:space="preserve">","container-title":"IRAN COVID-19","language":"en","note":"source: www.irancovid-19.com","title":"Scenario Analysis of COVID-19 epidemic in Iran. University of New South Wales (UNSW), Research Centre for Integrated Transport Innovation (rCITI), Sydney, Australia.","URL":"https://www.irancovid-19.com/","author":[{"literal":"Saberi M"},{"literal":"Hamedmoghadam H"}],"accessed":{"date-parts":[["2020",5,4]]}}}],"schema":"https://github.com/citation-style-language/schema/raw/master/csl-citation.json"} </w:instrText>
      </w:r>
      <w:r w:rsidRPr="00236F48">
        <w:rPr>
          <w:rFonts w:asciiTheme="majorBidi" w:hAnsiTheme="majorBidi" w:cstheme="majorBidi"/>
          <w:vertAlign w:val="superscript"/>
        </w:rPr>
        <w:fldChar w:fldCharType="separate"/>
      </w:r>
      <w:r w:rsidR="0029362E" w:rsidRPr="00236F48">
        <w:rPr>
          <w:rFonts w:asciiTheme="majorBidi" w:hAnsiTheme="majorBidi" w:cstheme="majorBidi"/>
        </w:rPr>
        <w:t>[13]</w:t>
      </w:r>
      <w:r w:rsidRPr="00236F48">
        <w:rPr>
          <w:rFonts w:asciiTheme="majorBidi" w:hAnsiTheme="majorBidi" w:cstheme="majorBidi"/>
          <w:vertAlign w:val="superscript"/>
        </w:rPr>
        <w:fldChar w:fldCharType="end"/>
      </w:r>
      <w:r w:rsidR="007A17B7" w:rsidRPr="00236F48">
        <w:rPr>
          <w:rFonts w:asciiTheme="majorBidi" w:hAnsiTheme="majorBidi" w:cstheme="majorBidi"/>
        </w:rPr>
        <w:t xml:space="preserve"> S1P30: Scenario 1 (Best scenario, based on official reports with correction factor of 1) with 30 million susceptible population</w:t>
      </w:r>
    </w:p>
    <w:p w14:paraId="44D36F26" w14:textId="68CA738B" w:rsidR="007A17B7" w:rsidRPr="00236F48" w:rsidRDefault="00710F52" w:rsidP="003D5B46">
      <w:pPr>
        <w:pStyle w:val="ListParagraph"/>
        <w:numPr>
          <w:ilvl w:val="0"/>
          <w:numId w:val="8"/>
        </w:numPr>
        <w:spacing w:line="360" w:lineRule="auto"/>
        <w:ind w:left="810" w:hanging="450"/>
        <w:rPr>
          <w:rFonts w:asciiTheme="majorBidi" w:hAnsiTheme="majorBidi" w:cstheme="majorBidi"/>
        </w:rPr>
      </w:pPr>
      <w:r w:rsidRPr="00236F48">
        <w:rPr>
          <w:rFonts w:asciiTheme="majorBidi" w:hAnsiTheme="majorBidi" w:cstheme="majorBidi"/>
        </w:rPr>
        <w:t>Saberi</w:t>
      </w:r>
      <w:r w:rsidR="00203D65">
        <w:rPr>
          <w:rFonts w:asciiTheme="majorBidi" w:hAnsiTheme="majorBidi" w:cstheme="majorBidi"/>
        </w:rPr>
        <w:t xml:space="preserve"> </w:t>
      </w:r>
      <w:r w:rsidRPr="00236F48">
        <w:rPr>
          <w:rFonts w:asciiTheme="majorBidi" w:hAnsiTheme="majorBidi" w:cstheme="majorBidi"/>
          <w:vertAlign w:val="superscript"/>
        </w:rPr>
        <w:fldChar w:fldCharType="begin"/>
      </w:r>
      <w:r w:rsidR="0029362E" w:rsidRPr="00236F48">
        <w:rPr>
          <w:rFonts w:asciiTheme="majorBidi" w:hAnsiTheme="majorBidi" w:cstheme="majorBidi"/>
          <w:vertAlign w:val="superscript"/>
        </w:rPr>
        <w:instrText xml:space="preserve"> ADDIN ZOTERO_ITEM CSL_CITATION {"citationID":"dny3TysN","properties":{"formattedCitation":"[13]","plainCitation":"[13]","noteIndex":0},"citationItems":[{"id":742,"uris":["http://zotero.org/users/5880623/items/NPZXKSKB"],"uri":["http://zotero.org/users/5880623/items/NPZXKSKB"],"itemData":{"id":742,"type":"webpage","abstract":"</w:instrText>
      </w:r>
      <w:r w:rsidR="0029362E" w:rsidRPr="00236F48">
        <w:rPr>
          <w:rFonts w:asciiTheme="majorBidi" w:hAnsiTheme="majorBidi" w:cstheme="majorBidi"/>
          <w:vertAlign w:val="superscript"/>
          <w:rtl/>
        </w:rPr>
        <w:instrText>بررسی و مدل سازی آمار رسمی شیوع ویروس کرونا در ایران</w:instrText>
      </w:r>
      <w:r w:rsidR="0029362E" w:rsidRPr="00236F48">
        <w:rPr>
          <w:rFonts w:asciiTheme="majorBidi" w:hAnsiTheme="majorBidi" w:cstheme="majorBidi"/>
          <w:vertAlign w:val="superscript"/>
        </w:rPr>
        <w:instrText xml:space="preserve">","container-title":"IRAN COVID-19","language":"en","note":"source: www.irancovid-19.com","title":"Scenario Analysis of COVID-19 epidemic in Iran. University of New South Wales (UNSW), Research Centre for Integrated Transport Innovation (rCITI), Sydney, Australia.","URL":"https://www.irancovid-19.com/","author":[{"literal":"Saberi M"},{"literal":"Hamedmoghadam H"}],"accessed":{"date-parts":[["2020",5,4]]}}}],"schema":"https://github.com/citation-style-language/schema/raw/master/csl-citation.json"} </w:instrText>
      </w:r>
      <w:r w:rsidRPr="00236F48">
        <w:rPr>
          <w:rFonts w:asciiTheme="majorBidi" w:hAnsiTheme="majorBidi" w:cstheme="majorBidi"/>
          <w:vertAlign w:val="superscript"/>
        </w:rPr>
        <w:fldChar w:fldCharType="separate"/>
      </w:r>
      <w:r w:rsidR="0029362E" w:rsidRPr="00236F48">
        <w:rPr>
          <w:rFonts w:asciiTheme="majorBidi" w:hAnsiTheme="majorBidi" w:cstheme="majorBidi"/>
        </w:rPr>
        <w:t>[13]</w:t>
      </w:r>
      <w:r w:rsidRPr="00236F48">
        <w:rPr>
          <w:rFonts w:asciiTheme="majorBidi" w:hAnsiTheme="majorBidi" w:cstheme="majorBidi"/>
          <w:vertAlign w:val="superscript"/>
        </w:rPr>
        <w:fldChar w:fldCharType="end"/>
      </w:r>
      <w:r w:rsidR="007A17B7" w:rsidRPr="00236F48">
        <w:rPr>
          <w:rFonts w:asciiTheme="majorBidi" w:hAnsiTheme="majorBidi" w:cstheme="majorBidi"/>
        </w:rPr>
        <w:t xml:space="preserve"> S1P50: Scenario 1 (Best scenario, based on official reports with correction factor of 1) with 50 million susceptible population</w:t>
      </w:r>
    </w:p>
    <w:p w14:paraId="7E5BCC95" w14:textId="1D844236" w:rsidR="007A17B7" w:rsidRPr="00236F48" w:rsidRDefault="00710F52" w:rsidP="003D5B46">
      <w:pPr>
        <w:pStyle w:val="ListParagraph"/>
        <w:numPr>
          <w:ilvl w:val="0"/>
          <w:numId w:val="8"/>
        </w:numPr>
        <w:spacing w:line="360" w:lineRule="auto"/>
        <w:ind w:left="810" w:hanging="450"/>
        <w:rPr>
          <w:rFonts w:asciiTheme="majorBidi" w:hAnsiTheme="majorBidi" w:cstheme="majorBidi"/>
        </w:rPr>
      </w:pPr>
      <w:r w:rsidRPr="00236F48">
        <w:rPr>
          <w:rFonts w:asciiTheme="majorBidi" w:hAnsiTheme="majorBidi" w:cstheme="majorBidi"/>
        </w:rPr>
        <w:t>Saberi</w:t>
      </w:r>
      <w:r w:rsidR="00203D65">
        <w:rPr>
          <w:rFonts w:asciiTheme="majorBidi" w:hAnsiTheme="majorBidi" w:cstheme="majorBidi"/>
        </w:rPr>
        <w:t xml:space="preserve"> </w:t>
      </w:r>
      <w:r w:rsidRPr="00236F48">
        <w:rPr>
          <w:rFonts w:asciiTheme="majorBidi" w:hAnsiTheme="majorBidi" w:cstheme="majorBidi"/>
          <w:vertAlign w:val="superscript"/>
        </w:rPr>
        <w:fldChar w:fldCharType="begin"/>
      </w:r>
      <w:r w:rsidR="0029362E" w:rsidRPr="00236F48">
        <w:rPr>
          <w:rFonts w:asciiTheme="majorBidi" w:hAnsiTheme="majorBidi" w:cstheme="majorBidi"/>
          <w:vertAlign w:val="superscript"/>
        </w:rPr>
        <w:instrText xml:space="preserve"> ADDIN ZOTERO_ITEM CSL_CITATION {"citationID":"oFTy0fVF","properties":{"formattedCitation":"[13]","plainCitation":"[13]","noteIndex":0},"citationItems":[{"id":742,"uris":["http://zotero.org/users/5880623/items/NPZXKSKB"],"uri":["http://zotero.org/users/5880623/items/NPZXKSKB"],"itemData":{"id":742,"type":"webpage","abstract":"</w:instrText>
      </w:r>
      <w:r w:rsidR="0029362E" w:rsidRPr="00236F48">
        <w:rPr>
          <w:rFonts w:asciiTheme="majorBidi" w:hAnsiTheme="majorBidi" w:cstheme="majorBidi"/>
          <w:vertAlign w:val="superscript"/>
          <w:rtl/>
        </w:rPr>
        <w:instrText>بررسی و مدل سازی آمار رسمی شیوع ویروس کرونا در ایران</w:instrText>
      </w:r>
      <w:r w:rsidR="0029362E" w:rsidRPr="00236F48">
        <w:rPr>
          <w:rFonts w:asciiTheme="majorBidi" w:hAnsiTheme="majorBidi" w:cstheme="majorBidi"/>
          <w:vertAlign w:val="superscript"/>
        </w:rPr>
        <w:instrText xml:space="preserve">","container-title":"IRAN COVID-19","language":"en","note":"source: www.irancovid-19.com","title":"Scenario Analysis of COVID-19 epidemic in Iran. University of New South Wales (UNSW), Research Centre for Integrated Transport Innovation (rCITI), Sydney, Australia.","URL":"https://www.irancovid-19.com/","author":[{"literal":"Saberi M"},{"literal":"Hamedmoghadam H"}],"accessed":{"date-parts":[["2020",5,4]]}}}],"schema":"https://github.com/citation-style-language/schema/raw/master/csl-citation.json"} </w:instrText>
      </w:r>
      <w:r w:rsidRPr="00236F48">
        <w:rPr>
          <w:rFonts w:asciiTheme="majorBidi" w:hAnsiTheme="majorBidi" w:cstheme="majorBidi"/>
          <w:vertAlign w:val="superscript"/>
        </w:rPr>
        <w:fldChar w:fldCharType="separate"/>
      </w:r>
      <w:r w:rsidR="0029362E" w:rsidRPr="00236F48">
        <w:rPr>
          <w:rFonts w:asciiTheme="majorBidi" w:hAnsiTheme="majorBidi" w:cstheme="majorBidi"/>
        </w:rPr>
        <w:t>[13]</w:t>
      </w:r>
      <w:r w:rsidRPr="00236F48">
        <w:rPr>
          <w:rFonts w:asciiTheme="majorBidi" w:hAnsiTheme="majorBidi" w:cstheme="majorBidi"/>
          <w:vertAlign w:val="superscript"/>
        </w:rPr>
        <w:fldChar w:fldCharType="end"/>
      </w:r>
      <w:r w:rsidR="007A17B7" w:rsidRPr="00236F48">
        <w:rPr>
          <w:rFonts w:asciiTheme="majorBidi" w:hAnsiTheme="majorBidi" w:cstheme="majorBidi"/>
        </w:rPr>
        <w:t xml:space="preserve"> S1P80: Scenario 1 (Best scenario, based on official reports with correction factor of 1) with 80 million susceptible population</w:t>
      </w:r>
    </w:p>
    <w:p w14:paraId="22C470C8" w14:textId="5AC11EA7" w:rsidR="007A17B7" w:rsidRPr="00236F48" w:rsidRDefault="007A17B7" w:rsidP="003D5B46">
      <w:pPr>
        <w:pStyle w:val="ListParagraph"/>
        <w:numPr>
          <w:ilvl w:val="0"/>
          <w:numId w:val="8"/>
        </w:numPr>
        <w:spacing w:line="360" w:lineRule="auto"/>
        <w:ind w:left="810" w:hanging="450"/>
        <w:rPr>
          <w:rFonts w:asciiTheme="majorBidi" w:hAnsiTheme="majorBidi" w:cstheme="majorBidi"/>
        </w:rPr>
      </w:pPr>
      <w:r w:rsidRPr="00236F48">
        <w:rPr>
          <w:rFonts w:asciiTheme="majorBidi" w:hAnsiTheme="majorBidi" w:cstheme="majorBidi"/>
        </w:rPr>
        <w:lastRenderedPageBreak/>
        <w:t xml:space="preserve"> </w:t>
      </w:r>
      <w:r w:rsidR="00710F52" w:rsidRPr="00236F48">
        <w:rPr>
          <w:rFonts w:asciiTheme="majorBidi" w:hAnsiTheme="majorBidi" w:cstheme="majorBidi"/>
        </w:rPr>
        <w:t>Saberi</w:t>
      </w:r>
      <w:r w:rsidR="00203D65">
        <w:rPr>
          <w:rFonts w:asciiTheme="majorBidi" w:hAnsiTheme="majorBidi" w:cstheme="majorBidi"/>
        </w:rPr>
        <w:t xml:space="preserve"> </w:t>
      </w:r>
      <w:r w:rsidR="00710F52" w:rsidRPr="00236F48">
        <w:rPr>
          <w:rFonts w:asciiTheme="majorBidi" w:hAnsiTheme="majorBidi" w:cstheme="majorBidi"/>
          <w:vertAlign w:val="superscript"/>
        </w:rPr>
        <w:fldChar w:fldCharType="begin"/>
      </w:r>
      <w:r w:rsidR="0029362E" w:rsidRPr="00236F48">
        <w:rPr>
          <w:rFonts w:asciiTheme="majorBidi" w:hAnsiTheme="majorBidi" w:cstheme="majorBidi"/>
          <w:vertAlign w:val="superscript"/>
        </w:rPr>
        <w:instrText xml:space="preserve"> ADDIN ZOTERO_ITEM CSL_CITATION {"citationID":"cmGjr3dW","properties":{"formattedCitation":"[13]","plainCitation":"[13]","noteIndex":0},"citationItems":[{"id":742,"uris":["http://zotero.org/users/5880623/items/NPZXKSKB"],"uri":["http://zotero.org/users/5880623/items/NPZXKSKB"],"itemData":{"id":742,"type":"webpage","abstract":"</w:instrText>
      </w:r>
      <w:r w:rsidR="0029362E" w:rsidRPr="00236F48">
        <w:rPr>
          <w:rFonts w:asciiTheme="majorBidi" w:hAnsiTheme="majorBidi" w:cstheme="majorBidi"/>
          <w:vertAlign w:val="superscript"/>
          <w:rtl/>
        </w:rPr>
        <w:instrText>بررسی و مدل سازی آمار رسمی شیوع ویروس کرونا در ایران</w:instrText>
      </w:r>
      <w:r w:rsidR="0029362E" w:rsidRPr="00236F48">
        <w:rPr>
          <w:rFonts w:asciiTheme="majorBidi" w:hAnsiTheme="majorBidi" w:cstheme="majorBidi"/>
          <w:vertAlign w:val="superscript"/>
        </w:rPr>
        <w:instrText xml:space="preserve">","container-title":"IRAN COVID-19","language":"en","note":"source: www.irancovid-19.com","title":"Scenario Analysis of COVID-19 epidemic in Iran. University of New South Wales (UNSW), Research Centre for Integrated Transport Innovation (rCITI), Sydney, Australia.","URL":"https://www.irancovid-19.com/","author":[{"literal":"Saberi M"},{"literal":"Hamedmoghadam H"}],"accessed":{"date-parts":[["2020",5,4]]}}}],"schema":"https://github.com/citation-style-language/schema/raw/master/csl-citation.json"} </w:instrText>
      </w:r>
      <w:r w:rsidR="00710F52" w:rsidRPr="00236F48">
        <w:rPr>
          <w:rFonts w:asciiTheme="majorBidi" w:hAnsiTheme="majorBidi" w:cstheme="majorBidi"/>
          <w:vertAlign w:val="superscript"/>
        </w:rPr>
        <w:fldChar w:fldCharType="separate"/>
      </w:r>
      <w:r w:rsidR="0029362E" w:rsidRPr="00236F48">
        <w:rPr>
          <w:rFonts w:asciiTheme="majorBidi" w:hAnsiTheme="majorBidi" w:cstheme="majorBidi"/>
        </w:rPr>
        <w:t>[13]</w:t>
      </w:r>
      <w:r w:rsidR="00710F52" w:rsidRPr="00236F48">
        <w:rPr>
          <w:rFonts w:asciiTheme="majorBidi" w:hAnsiTheme="majorBidi" w:cstheme="majorBidi"/>
          <w:vertAlign w:val="superscript"/>
        </w:rPr>
        <w:fldChar w:fldCharType="end"/>
      </w:r>
      <w:r w:rsidRPr="00236F48">
        <w:rPr>
          <w:rFonts w:asciiTheme="majorBidi" w:hAnsiTheme="majorBidi" w:cstheme="majorBidi"/>
        </w:rPr>
        <w:t xml:space="preserve"> S2P10: Scenario 2 (Medium scenario, based on official reports with correction factor of 5 (after Dr. Rick Brennan</w:t>
      </w:r>
      <w:r w:rsidR="00203D65">
        <w:rPr>
          <w:rFonts w:asciiTheme="majorBidi" w:hAnsiTheme="majorBidi" w:cstheme="majorBidi"/>
        </w:rPr>
        <w:t xml:space="preserve"> </w:t>
      </w:r>
      <w:r w:rsidRPr="00236F48">
        <w:rPr>
          <w:rFonts w:asciiTheme="majorBidi" w:hAnsiTheme="majorBidi" w:cstheme="majorBidi"/>
          <w:vertAlign w:val="superscript"/>
        </w:rPr>
        <w:fldChar w:fldCharType="begin"/>
      </w:r>
      <w:r w:rsidRPr="00236F48">
        <w:rPr>
          <w:rFonts w:asciiTheme="majorBidi" w:hAnsiTheme="majorBidi" w:cstheme="majorBidi"/>
          <w:vertAlign w:val="superscript"/>
        </w:rPr>
        <w:instrText xml:space="preserve"> ADDIN ZOTERO_ITEM CSL_CITATION {"citationID":"KZc6kYq7","properties":{"formattedCitation":"[27]","plainCitation":"[27]","noteIndex":0},"citationItems":[{"id":792,"uris":["http://zotero.org/users/5880623/items/P5TBW65Q"],"uri":["http://zotero.org/users/5880623/items/P5TBW65Q"],"itemData":{"id":792,"type":"article","abstract":"Issuu is a digital publishing platform that makes it simple to publish magazines, catalogs, newspapers, books, and more online. Easily share your publications and get them in front of Issuu’s millions of monthly readers. Title: </w:instrText>
      </w:r>
      <w:r w:rsidRPr="00236F48">
        <w:rPr>
          <w:rFonts w:asciiTheme="majorBidi" w:hAnsiTheme="majorBidi" w:cstheme="majorBidi"/>
          <w:vertAlign w:val="superscript"/>
          <w:rtl/>
        </w:rPr>
        <w:instrText>گزارش سفر تیم سازمان بهداشت جهانی به ایران</w:instrText>
      </w:r>
      <w:r w:rsidRPr="00236F48">
        <w:rPr>
          <w:rFonts w:asciiTheme="majorBidi" w:hAnsiTheme="majorBidi" w:cstheme="majorBidi"/>
          <w:vertAlign w:val="superscript"/>
        </w:rPr>
        <w:instrText>, Author: Iran International (</w:instrText>
      </w:r>
      <w:r w:rsidRPr="00236F48">
        <w:rPr>
          <w:rFonts w:asciiTheme="majorBidi" w:hAnsiTheme="majorBidi" w:cstheme="majorBidi"/>
          <w:vertAlign w:val="superscript"/>
          <w:rtl/>
        </w:rPr>
        <w:instrText>ایران اینترنشنال</w:instrText>
      </w:r>
      <w:r w:rsidRPr="00236F48">
        <w:rPr>
          <w:rFonts w:asciiTheme="majorBidi" w:hAnsiTheme="majorBidi" w:cstheme="majorBidi"/>
          <w:vertAlign w:val="superscript"/>
        </w:rPr>
        <w:instrText xml:space="preserve">), Name: </w:instrText>
      </w:r>
      <w:r w:rsidRPr="00236F48">
        <w:rPr>
          <w:rFonts w:asciiTheme="majorBidi" w:hAnsiTheme="majorBidi" w:cstheme="majorBidi"/>
          <w:vertAlign w:val="superscript"/>
          <w:rtl/>
        </w:rPr>
        <w:instrText>گزارش سفر تیم سازمان بهداشت جهانی به ایران</w:instrText>
      </w:r>
      <w:r w:rsidRPr="00236F48">
        <w:rPr>
          <w:rFonts w:asciiTheme="majorBidi" w:hAnsiTheme="majorBidi" w:cstheme="majorBidi"/>
          <w:vertAlign w:val="superscript"/>
        </w:rPr>
        <w:instrText xml:space="preserve">, Length: 37 pages, Page: 1, Published: 2020-05-04","language":"en","source":"issuu.com","title":"Coronavirus Disease – 2019 (COVID-19) Country Support Missions, Iran Mission Report, 2-11 March 2020. .","URL":"https://issuu.com/iranintl/docs/6028353855","author":[{"literal":"World Health Organization (WHO), Eastern Mediterranean Regional Office (EMRO)"}],"accessed":{"date-parts":[["2020",5,4]]},"issued":{"date-parts":[["2020",3,11]]}}}],"schema":"https://github.com/citation-style-language/schema/raw/master/csl-citation.json"} </w:instrText>
      </w:r>
      <w:r w:rsidRPr="00236F48">
        <w:rPr>
          <w:rFonts w:asciiTheme="majorBidi" w:hAnsiTheme="majorBidi" w:cstheme="majorBidi"/>
          <w:vertAlign w:val="superscript"/>
        </w:rPr>
        <w:fldChar w:fldCharType="separate"/>
      </w:r>
      <w:r w:rsidR="0029362E" w:rsidRPr="00236F48">
        <w:rPr>
          <w:rFonts w:asciiTheme="majorBidi" w:hAnsiTheme="majorBidi" w:cstheme="majorBidi"/>
        </w:rPr>
        <w:t>[27]</w:t>
      </w:r>
      <w:r w:rsidRPr="00236F48">
        <w:rPr>
          <w:rFonts w:asciiTheme="majorBidi" w:hAnsiTheme="majorBidi" w:cstheme="majorBidi"/>
          <w:vertAlign w:val="superscript"/>
        </w:rPr>
        <w:fldChar w:fldCharType="end"/>
      </w:r>
      <w:r w:rsidRPr="00236F48">
        <w:rPr>
          <w:rFonts w:asciiTheme="majorBidi" w:hAnsiTheme="majorBidi" w:cstheme="majorBidi"/>
        </w:rPr>
        <w:t>, Director of Emergency Operations, World Health Organization)) with 10 million susceptible population</w:t>
      </w:r>
    </w:p>
    <w:p w14:paraId="65277DD9" w14:textId="4A51BF81" w:rsidR="007A17B7" w:rsidRPr="00236F48" w:rsidRDefault="00710F52" w:rsidP="003D5B46">
      <w:pPr>
        <w:pStyle w:val="ListParagraph"/>
        <w:numPr>
          <w:ilvl w:val="0"/>
          <w:numId w:val="8"/>
        </w:numPr>
        <w:spacing w:line="360" w:lineRule="auto"/>
        <w:ind w:left="810" w:hanging="450"/>
        <w:rPr>
          <w:rFonts w:asciiTheme="majorBidi" w:hAnsiTheme="majorBidi" w:cstheme="majorBidi"/>
        </w:rPr>
      </w:pPr>
      <w:r w:rsidRPr="00236F48">
        <w:rPr>
          <w:rFonts w:asciiTheme="majorBidi" w:hAnsiTheme="majorBidi" w:cstheme="majorBidi"/>
        </w:rPr>
        <w:t>Saberi</w:t>
      </w:r>
      <w:r w:rsidR="00203D65">
        <w:rPr>
          <w:rFonts w:asciiTheme="majorBidi" w:hAnsiTheme="majorBidi" w:cstheme="majorBidi"/>
        </w:rPr>
        <w:t xml:space="preserve"> </w:t>
      </w:r>
      <w:r w:rsidRPr="00236F48">
        <w:rPr>
          <w:rFonts w:asciiTheme="majorBidi" w:hAnsiTheme="majorBidi" w:cstheme="majorBidi"/>
          <w:vertAlign w:val="superscript"/>
        </w:rPr>
        <w:fldChar w:fldCharType="begin"/>
      </w:r>
      <w:r w:rsidR="0029362E" w:rsidRPr="00236F48">
        <w:rPr>
          <w:rFonts w:asciiTheme="majorBidi" w:hAnsiTheme="majorBidi" w:cstheme="majorBidi"/>
          <w:vertAlign w:val="superscript"/>
        </w:rPr>
        <w:instrText xml:space="preserve"> ADDIN ZOTERO_ITEM CSL_CITATION {"citationID":"npQdT6G4","properties":{"formattedCitation":"[13]","plainCitation":"[13]","noteIndex":0},"citationItems":[{"id":742,"uris":["http://zotero.org/users/5880623/items/NPZXKSKB"],"uri":["http://zotero.org/users/5880623/items/NPZXKSKB"],"itemData":{"id":742,"type":"webpage","abstract":"</w:instrText>
      </w:r>
      <w:r w:rsidR="0029362E" w:rsidRPr="00236F48">
        <w:rPr>
          <w:rFonts w:asciiTheme="majorBidi" w:hAnsiTheme="majorBidi" w:cstheme="majorBidi"/>
          <w:vertAlign w:val="superscript"/>
          <w:rtl/>
        </w:rPr>
        <w:instrText>بررسی و مدل سازی آمار رسمی شیوع ویروس کرونا در ایران</w:instrText>
      </w:r>
      <w:r w:rsidR="0029362E" w:rsidRPr="00236F48">
        <w:rPr>
          <w:rFonts w:asciiTheme="majorBidi" w:hAnsiTheme="majorBidi" w:cstheme="majorBidi"/>
          <w:vertAlign w:val="superscript"/>
        </w:rPr>
        <w:instrText xml:space="preserve">","container-title":"IRAN COVID-19","language":"en","note":"source: www.irancovid-19.com","title":"Scenario Analysis of COVID-19 epidemic in Iran. University of New South Wales (UNSW), Research Centre for Integrated Transport Innovation (rCITI), Sydney, Australia.","URL":"https://www.irancovid-19.com/","author":[{"literal":"Saberi M"},{"literal":"Hamedmoghadam H"}],"accessed":{"date-parts":[["2020",5,4]]}}}],"schema":"https://github.com/citation-style-language/schema/raw/master/csl-citation.json"} </w:instrText>
      </w:r>
      <w:r w:rsidRPr="00236F48">
        <w:rPr>
          <w:rFonts w:asciiTheme="majorBidi" w:hAnsiTheme="majorBidi" w:cstheme="majorBidi"/>
          <w:vertAlign w:val="superscript"/>
        </w:rPr>
        <w:fldChar w:fldCharType="separate"/>
      </w:r>
      <w:r w:rsidR="0029362E" w:rsidRPr="00236F48">
        <w:rPr>
          <w:rFonts w:asciiTheme="majorBidi" w:hAnsiTheme="majorBidi" w:cstheme="majorBidi"/>
        </w:rPr>
        <w:t>[13]</w:t>
      </w:r>
      <w:r w:rsidRPr="00236F48">
        <w:rPr>
          <w:rFonts w:asciiTheme="majorBidi" w:hAnsiTheme="majorBidi" w:cstheme="majorBidi"/>
          <w:vertAlign w:val="superscript"/>
        </w:rPr>
        <w:fldChar w:fldCharType="end"/>
      </w:r>
      <w:r w:rsidR="007A17B7" w:rsidRPr="00236F48">
        <w:rPr>
          <w:rFonts w:asciiTheme="majorBidi" w:hAnsiTheme="majorBidi" w:cstheme="majorBidi"/>
        </w:rPr>
        <w:t xml:space="preserve"> S2P30: Scenario 2 (Medium scenario, based on official reports with correction factor of 5 (after Dr. Rick Brennan</w:t>
      </w:r>
      <w:r w:rsidR="00203D65">
        <w:rPr>
          <w:rFonts w:asciiTheme="majorBidi" w:hAnsiTheme="majorBidi" w:cstheme="majorBidi"/>
        </w:rPr>
        <w:t xml:space="preserve"> </w:t>
      </w:r>
      <w:r w:rsidR="007A17B7" w:rsidRPr="00236F48">
        <w:rPr>
          <w:rFonts w:asciiTheme="majorBidi" w:hAnsiTheme="majorBidi" w:cstheme="majorBidi"/>
          <w:vertAlign w:val="superscript"/>
        </w:rPr>
        <w:fldChar w:fldCharType="begin"/>
      </w:r>
      <w:r w:rsidR="007A17B7" w:rsidRPr="00236F48">
        <w:rPr>
          <w:rFonts w:asciiTheme="majorBidi" w:hAnsiTheme="majorBidi" w:cstheme="majorBidi"/>
          <w:vertAlign w:val="superscript"/>
        </w:rPr>
        <w:instrText xml:space="preserve"> ADDIN ZOTERO_ITEM CSL_CITATION {"citationID":"qtTgNQVn","properties":{"formattedCitation":"[27]","plainCitation":"[27]","noteIndex":0},"citationItems":[{"id":792,"uris":["http://zotero.org/users/5880623/items/P5TBW65Q"],"uri":["http://zotero.org/users/5880623/items/P5TBW65Q"],"itemData":{"id":792,"type":"article","abstract":"Issuu is a digital publishing platform that makes it simple to publish magazines, catalogs, newspapers, books, and more online. Easily share your publications and get them in front of Issuu’s millions of monthly readers. Title: </w:instrText>
      </w:r>
      <w:r w:rsidR="007A17B7" w:rsidRPr="00236F48">
        <w:rPr>
          <w:rFonts w:asciiTheme="majorBidi" w:hAnsiTheme="majorBidi" w:cstheme="majorBidi"/>
          <w:vertAlign w:val="superscript"/>
          <w:rtl/>
        </w:rPr>
        <w:instrText>گزارش سفر تیم سازمان بهداشت جهانی به ایران</w:instrText>
      </w:r>
      <w:r w:rsidR="007A17B7" w:rsidRPr="00236F48">
        <w:rPr>
          <w:rFonts w:asciiTheme="majorBidi" w:hAnsiTheme="majorBidi" w:cstheme="majorBidi"/>
          <w:vertAlign w:val="superscript"/>
        </w:rPr>
        <w:instrText>, Author: Iran International (</w:instrText>
      </w:r>
      <w:r w:rsidR="007A17B7" w:rsidRPr="00236F48">
        <w:rPr>
          <w:rFonts w:asciiTheme="majorBidi" w:hAnsiTheme="majorBidi" w:cstheme="majorBidi"/>
          <w:vertAlign w:val="superscript"/>
          <w:rtl/>
        </w:rPr>
        <w:instrText>ایران اینترنشنال</w:instrText>
      </w:r>
      <w:r w:rsidR="007A17B7" w:rsidRPr="00236F48">
        <w:rPr>
          <w:rFonts w:asciiTheme="majorBidi" w:hAnsiTheme="majorBidi" w:cstheme="majorBidi"/>
          <w:vertAlign w:val="superscript"/>
        </w:rPr>
        <w:instrText xml:space="preserve">), Name: </w:instrText>
      </w:r>
      <w:r w:rsidR="007A17B7" w:rsidRPr="00236F48">
        <w:rPr>
          <w:rFonts w:asciiTheme="majorBidi" w:hAnsiTheme="majorBidi" w:cstheme="majorBidi"/>
          <w:vertAlign w:val="superscript"/>
          <w:rtl/>
        </w:rPr>
        <w:instrText>گزارش سفر تیم سازمان بهداشت جهانی به ایران</w:instrText>
      </w:r>
      <w:r w:rsidR="007A17B7" w:rsidRPr="00236F48">
        <w:rPr>
          <w:rFonts w:asciiTheme="majorBidi" w:hAnsiTheme="majorBidi" w:cstheme="majorBidi"/>
          <w:vertAlign w:val="superscript"/>
        </w:rPr>
        <w:instrText xml:space="preserve">, Length: 37 pages, Page: 1, Published: 2020-05-04","language":"en","source":"issuu.com","title":"Coronavirus Disease – 2019 (COVID-19) Country Support Missions, Iran Mission Report, 2-11 March 2020. .","URL":"https://issuu.com/iranintl/docs/6028353855","author":[{"literal":"World Health Organization (WHO), Eastern Mediterranean Regional Office (EMRO)"}],"accessed":{"date-parts":[["2020",5,4]]},"issued":{"date-parts":[["2020",3,11]]}}}],"schema":"https://github.com/citation-style-language/schema/raw/master/csl-citation.json"} </w:instrText>
      </w:r>
      <w:r w:rsidR="007A17B7" w:rsidRPr="00236F48">
        <w:rPr>
          <w:rFonts w:asciiTheme="majorBidi" w:hAnsiTheme="majorBidi" w:cstheme="majorBidi"/>
          <w:vertAlign w:val="superscript"/>
        </w:rPr>
        <w:fldChar w:fldCharType="separate"/>
      </w:r>
      <w:r w:rsidR="0029362E" w:rsidRPr="00236F48">
        <w:rPr>
          <w:rFonts w:asciiTheme="majorBidi" w:hAnsiTheme="majorBidi" w:cstheme="majorBidi"/>
        </w:rPr>
        <w:t>[27]</w:t>
      </w:r>
      <w:r w:rsidR="007A17B7" w:rsidRPr="00236F48">
        <w:rPr>
          <w:rFonts w:asciiTheme="majorBidi" w:hAnsiTheme="majorBidi" w:cstheme="majorBidi"/>
          <w:vertAlign w:val="superscript"/>
        </w:rPr>
        <w:fldChar w:fldCharType="end"/>
      </w:r>
      <w:r w:rsidR="007A17B7" w:rsidRPr="00236F48">
        <w:rPr>
          <w:rFonts w:asciiTheme="majorBidi" w:hAnsiTheme="majorBidi" w:cstheme="majorBidi"/>
        </w:rPr>
        <w:t>, Director of Emergency Operations, World Health Organization)) with 30 million susceptible population</w:t>
      </w:r>
    </w:p>
    <w:p w14:paraId="3713DBD4" w14:textId="54420463" w:rsidR="007A17B7" w:rsidRPr="00236F48" w:rsidRDefault="00710F52" w:rsidP="003D5B46">
      <w:pPr>
        <w:pStyle w:val="ListParagraph"/>
        <w:numPr>
          <w:ilvl w:val="0"/>
          <w:numId w:val="8"/>
        </w:numPr>
        <w:spacing w:line="360" w:lineRule="auto"/>
        <w:ind w:left="810" w:hanging="450"/>
        <w:rPr>
          <w:rFonts w:asciiTheme="majorBidi" w:hAnsiTheme="majorBidi" w:cstheme="majorBidi"/>
        </w:rPr>
      </w:pPr>
      <w:r w:rsidRPr="00236F48">
        <w:rPr>
          <w:rFonts w:asciiTheme="majorBidi" w:hAnsiTheme="majorBidi" w:cstheme="majorBidi"/>
        </w:rPr>
        <w:t>Saberi</w:t>
      </w:r>
      <w:r w:rsidR="00203D65">
        <w:rPr>
          <w:rFonts w:asciiTheme="majorBidi" w:hAnsiTheme="majorBidi" w:cstheme="majorBidi"/>
        </w:rPr>
        <w:t xml:space="preserve"> </w:t>
      </w:r>
      <w:r w:rsidRPr="00236F48">
        <w:rPr>
          <w:rFonts w:asciiTheme="majorBidi" w:hAnsiTheme="majorBidi" w:cstheme="majorBidi"/>
          <w:vertAlign w:val="superscript"/>
        </w:rPr>
        <w:fldChar w:fldCharType="begin"/>
      </w:r>
      <w:r w:rsidR="0029362E" w:rsidRPr="00236F48">
        <w:rPr>
          <w:rFonts w:asciiTheme="majorBidi" w:hAnsiTheme="majorBidi" w:cstheme="majorBidi"/>
          <w:vertAlign w:val="superscript"/>
        </w:rPr>
        <w:instrText xml:space="preserve"> ADDIN ZOTERO_ITEM CSL_CITATION {"citationID":"uP0JqESd","properties":{"formattedCitation":"[13]","plainCitation":"[13]","noteIndex":0},"citationItems":[{"id":742,"uris":["http://zotero.org/users/5880623/items/NPZXKSKB"],"uri":["http://zotero.org/users/5880623/items/NPZXKSKB"],"itemData":{"id":742,"type":"webpage","abstract":"</w:instrText>
      </w:r>
      <w:r w:rsidR="0029362E" w:rsidRPr="00236F48">
        <w:rPr>
          <w:rFonts w:asciiTheme="majorBidi" w:hAnsiTheme="majorBidi" w:cstheme="majorBidi"/>
          <w:vertAlign w:val="superscript"/>
          <w:rtl/>
        </w:rPr>
        <w:instrText>بررسی و مدل سازی آمار رسمی شیوع ویروس کرونا در ایران</w:instrText>
      </w:r>
      <w:r w:rsidR="0029362E" w:rsidRPr="00236F48">
        <w:rPr>
          <w:rFonts w:asciiTheme="majorBidi" w:hAnsiTheme="majorBidi" w:cstheme="majorBidi"/>
          <w:vertAlign w:val="superscript"/>
        </w:rPr>
        <w:instrText xml:space="preserve">","container-title":"IRAN COVID-19","language":"en","note":"source: www.irancovid-19.com","title":"Scenario Analysis of COVID-19 epidemic in Iran. University of New South Wales (UNSW), Research Centre for Integrated Transport Innovation (rCITI), Sydney, Australia.","URL":"https://www.irancovid-19.com/","author":[{"literal":"Saberi M"},{"literal":"Hamedmoghadam H"}],"accessed":{"date-parts":[["2020",5,4]]}}}],"schema":"https://github.com/citation-style-language/schema/raw/master/csl-citation.json"} </w:instrText>
      </w:r>
      <w:r w:rsidRPr="00236F48">
        <w:rPr>
          <w:rFonts w:asciiTheme="majorBidi" w:hAnsiTheme="majorBidi" w:cstheme="majorBidi"/>
          <w:vertAlign w:val="superscript"/>
        </w:rPr>
        <w:fldChar w:fldCharType="separate"/>
      </w:r>
      <w:r w:rsidR="0029362E" w:rsidRPr="00236F48">
        <w:rPr>
          <w:rFonts w:asciiTheme="majorBidi" w:hAnsiTheme="majorBidi" w:cstheme="majorBidi"/>
        </w:rPr>
        <w:t>[13]</w:t>
      </w:r>
      <w:r w:rsidRPr="00236F48">
        <w:rPr>
          <w:rFonts w:asciiTheme="majorBidi" w:hAnsiTheme="majorBidi" w:cstheme="majorBidi"/>
          <w:vertAlign w:val="superscript"/>
        </w:rPr>
        <w:fldChar w:fldCharType="end"/>
      </w:r>
      <w:r w:rsidR="007A17B7" w:rsidRPr="00236F48">
        <w:rPr>
          <w:rFonts w:asciiTheme="majorBidi" w:hAnsiTheme="majorBidi" w:cstheme="majorBidi"/>
        </w:rPr>
        <w:t xml:space="preserve"> S2P50: Scenario 2 (Medium scenario, based on official reports with correction factor of 5 (after Dr. Rick Brennan</w:t>
      </w:r>
      <w:r w:rsidR="00203D65">
        <w:rPr>
          <w:rFonts w:asciiTheme="majorBidi" w:hAnsiTheme="majorBidi" w:cstheme="majorBidi"/>
        </w:rPr>
        <w:t xml:space="preserve"> </w:t>
      </w:r>
      <w:r w:rsidR="007A17B7" w:rsidRPr="00236F48">
        <w:rPr>
          <w:rFonts w:asciiTheme="majorBidi" w:hAnsiTheme="majorBidi" w:cstheme="majorBidi"/>
          <w:vertAlign w:val="superscript"/>
        </w:rPr>
        <w:fldChar w:fldCharType="begin"/>
      </w:r>
      <w:r w:rsidR="007A17B7" w:rsidRPr="00236F48">
        <w:rPr>
          <w:rFonts w:asciiTheme="majorBidi" w:hAnsiTheme="majorBidi" w:cstheme="majorBidi"/>
          <w:vertAlign w:val="superscript"/>
        </w:rPr>
        <w:instrText xml:space="preserve"> ADDIN ZOTERO_ITEM CSL_CITATION {"citationID":"0I5nV0Yb","properties":{"formattedCitation":"[27]","plainCitation":"[27]","noteIndex":0},"citationItems":[{"id":792,"uris":["http://zotero.org/users/5880623/items/P5TBW65Q"],"uri":["http://zotero.org/users/5880623/items/P5TBW65Q"],"itemData":{"id":792,"type":"article","abstract":"Issuu is a digital publishing platform that makes it simple to publish magazines, catalogs, newspapers, books, and more online. Easily share your publications and get them in front of Issuu’s millions of monthly readers. Title: </w:instrText>
      </w:r>
      <w:r w:rsidR="007A17B7" w:rsidRPr="00236F48">
        <w:rPr>
          <w:rFonts w:asciiTheme="majorBidi" w:hAnsiTheme="majorBidi" w:cstheme="majorBidi"/>
          <w:vertAlign w:val="superscript"/>
          <w:rtl/>
        </w:rPr>
        <w:instrText>گزارش سفر تیم سازمان بهداشت جهانی به ایران</w:instrText>
      </w:r>
      <w:r w:rsidR="007A17B7" w:rsidRPr="00236F48">
        <w:rPr>
          <w:rFonts w:asciiTheme="majorBidi" w:hAnsiTheme="majorBidi" w:cstheme="majorBidi"/>
          <w:vertAlign w:val="superscript"/>
        </w:rPr>
        <w:instrText>, Author: Iran International (</w:instrText>
      </w:r>
      <w:r w:rsidR="007A17B7" w:rsidRPr="00236F48">
        <w:rPr>
          <w:rFonts w:asciiTheme="majorBidi" w:hAnsiTheme="majorBidi" w:cstheme="majorBidi"/>
          <w:vertAlign w:val="superscript"/>
          <w:rtl/>
        </w:rPr>
        <w:instrText>ایران اینترنشنال</w:instrText>
      </w:r>
      <w:r w:rsidR="007A17B7" w:rsidRPr="00236F48">
        <w:rPr>
          <w:rFonts w:asciiTheme="majorBidi" w:hAnsiTheme="majorBidi" w:cstheme="majorBidi"/>
          <w:vertAlign w:val="superscript"/>
        </w:rPr>
        <w:instrText xml:space="preserve">), Name: </w:instrText>
      </w:r>
      <w:r w:rsidR="007A17B7" w:rsidRPr="00236F48">
        <w:rPr>
          <w:rFonts w:asciiTheme="majorBidi" w:hAnsiTheme="majorBidi" w:cstheme="majorBidi"/>
          <w:vertAlign w:val="superscript"/>
          <w:rtl/>
        </w:rPr>
        <w:instrText>گزارش سفر تیم سازمان بهداشت جهانی به ایران</w:instrText>
      </w:r>
      <w:r w:rsidR="007A17B7" w:rsidRPr="00236F48">
        <w:rPr>
          <w:rFonts w:asciiTheme="majorBidi" w:hAnsiTheme="majorBidi" w:cstheme="majorBidi"/>
          <w:vertAlign w:val="superscript"/>
        </w:rPr>
        <w:instrText xml:space="preserve">, Length: 37 pages, Page: 1, Published: 2020-05-04","language":"en","source":"issuu.com","title":"Coronavirus Disease – 2019 (COVID-19) Country Support Missions, Iran Mission Report, 2-11 March 2020. .","URL":"https://issuu.com/iranintl/docs/6028353855","author":[{"literal":"World Health Organization (WHO), Eastern Mediterranean Regional Office (EMRO)"}],"accessed":{"date-parts":[["2020",5,4]]},"issued":{"date-parts":[["2020",3,11]]}}}],"schema":"https://github.com/citation-style-language/schema/raw/master/csl-citation.json"} </w:instrText>
      </w:r>
      <w:r w:rsidR="007A17B7" w:rsidRPr="00236F48">
        <w:rPr>
          <w:rFonts w:asciiTheme="majorBidi" w:hAnsiTheme="majorBidi" w:cstheme="majorBidi"/>
          <w:vertAlign w:val="superscript"/>
        </w:rPr>
        <w:fldChar w:fldCharType="separate"/>
      </w:r>
      <w:r w:rsidR="0029362E" w:rsidRPr="00236F48">
        <w:rPr>
          <w:rFonts w:asciiTheme="majorBidi" w:hAnsiTheme="majorBidi" w:cstheme="majorBidi"/>
        </w:rPr>
        <w:t>[27]</w:t>
      </w:r>
      <w:r w:rsidR="007A17B7" w:rsidRPr="00236F48">
        <w:rPr>
          <w:rFonts w:asciiTheme="majorBidi" w:hAnsiTheme="majorBidi" w:cstheme="majorBidi"/>
          <w:vertAlign w:val="superscript"/>
        </w:rPr>
        <w:fldChar w:fldCharType="end"/>
      </w:r>
      <w:r w:rsidR="007A17B7" w:rsidRPr="00236F48">
        <w:rPr>
          <w:rFonts w:asciiTheme="majorBidi" w:hAnsiTheme="majorBidi" w:cstheme="majorBidi"/>
        </w:rPr>
        <w:t>, Director of Emergency Operations, World Health Organization)) with 50 million susceptible population</w:t>
      </w:r>
    </w:p>
    <w:p w14:paraId="0FE5205F" w14:textId="4F3DB9D6" w:rsidR="007A17B7" w:rsidRPr="00236F48" w:rsidRDefault="00710F52" w:rsidP="003D5B46">
      <w:pPr>
        <w:pStyle w:val="ListParagraph"/>
        <w:numPr>
          <w:ilvl w:val="0"/>
          <w:numId w:val="8"/>
        </w:numPr>
        <w:spacing w:line="360" w:lineRule="auto"/>
        <w:ind w:left="810" w:hanging="450"/>
        <w:rPr>
          <w:rFonts w:asciiTheme="majorBidi" w:hAnsiTheme="majorBidi" w:cstheme="majorBidi"/>
        </w:rPr>
      </w:pPr>
      <w:r w:rsidRPr="00236F48">
        <w:rPr>
          <w:rFonts w:asciiTheme="majorBidi" w:hAnsiTheme="majorBidi" w:cstheme="majorBidi"/>
        </w:rPr>
        <w:t>Saberi</w:t>
      </w:r>
      <w:r w:rsidR="00203D65">
        <w:rPr>
          <w:rFonts w:asciiTheme="majorBidi" w:hAnsiTheme="majorBidi" w:cstheme="majorBidi"/>
        </w:rPr>
        <w:t xml:space="preserve"> </w:t>
      </w:r>
      <w:r w:rsidRPr="00236F48">
        <w:rPr>
          <w:rFonts w:asciiTheme="majorBidi" w:hAnsiTheme="majorBidi" w:cstheme="majorBidi"/>
          <w:vertAlign w:val="superscript"/>
        </w:rPr>
        <w:fldChar w:fldCharType="begin"/>
      </w:r>
      <w:r w:rsidR="0029362E" w:rsidRPr="00236F48">
        <w:rPr>
          <w:rFonts w:asciiTheme="majorBidi" w:hAnsiTheme="majorBidi" w:cstheme="majorBidi"/>
          <w:vertAlign w:val="superscript"/>
        </w:rPr>
        <w:instrText xml:space="preserve"> ADDIN ZOTERO_ITEM CSL_CITATION {"citationID":"cr0vSrIo","properties":{"formattedCitation":"[13]","plainCitation":"[13]","noteIndex":0},"citationItems":[{"id":742,"uris":["http://zotero.org/users/5880623/items/NPZXKSKB"],"uri":["http://zotero.org/users/5880623/items/NPZXKSKB"],"itemData":{"id":742,"type":"webpage","abstract":"</w:instrText>
      </w:r>
      <w:r w:rsidR="0029362E" w:rsidRPr="00236F48">
        <w:rPr>
          <w:rFonts w:asciiTheme="majorBidi" w:hAnsiTheme="majorBidi" w:cstheme="majorBidi"/>
          <w:vertAlign w:val="superscript"/>
          <w:rtl/>
        </w:rPr>
        <w:instrText>بررسی و مدل سازی آمار رسمی شیوع ویروس کرونا در ایران</w:instrText>
      </w:r>
      <w:r w:rsidR="0029362E" w:rsidRPr="00236F48">
        <w:rPr>
          <w:rFonts w:asciiTheme="majorBidi" w:hAnsiTheme="majorBidi" w:cstheme="majorBidi"/>
          <w:vertAlign w:val="superscript"/>
        </w:rPr>
        <w:instrText xml:space="preserve">","container-title":"IRAN COVID-19","language":"en","note":"source: www.irancovid-19.com","title":"Scenario Analysis of COVID-19 epidemic in Iran. University of New South Wales (UNSW), Research Centre for Integrated Transport Innovation (rCITI), Sydney, Australia.","URL":"https://www.irancovid-19.com/","author":[{"literal":"Saberi M"},{"literal":"Hamedmoghadam H"}],"accessed":{"date-parts":[["2020",5,4]]}}}],"schema":"https://github.com/citation-style-language/schema/raw/master/csl-citation.json"} </w:instrText>
      </w:r>
      <w:r w:rsidRPr="00236F48">
        <w:rPr>
          <w:rFonts w:asciiTheme="majorBidi" w:hAnsiTheme="majorBidi" w:cstheme="majorBidi"/>
          <w:vertAlign w:val="superscript"/>
        </w:rPr>
        <w:fldChar w:fldCharType="separate"/>
      </w:r>
      <w:r w:rsidR="0029362E" w:rsidRPr="00236F48">
        <w:rPr>
          <w:rFonts w:asciiTheme="majorBidi" w:hAnsiTheme="majorBidi" w:cstheme="majorBidi"/>
        </w:rPr>
        <w:t>[13]</w:t>
      </w:r>
      <w:r w:rsidRPr="00236F48">
        <w:rPr>
          <w:rFonts w:asciiTheme="majorBidi" w:hAnsiTheme="majorBidi" w:cstheme="majorBidi"/>
          <w:vertAlign w:val="superscript"/>
        </w:rPr>
        <w:fldChar w:fldCharType="end"/>
      </w:r>
      <w:r w:rsidR="007A17B7" w:rsidRPr="00236F48">
        <w:rPr>
          <w:rFonts w:asciiTheme="majorBidi" w:hAnsiTheme="majorBidi" w:cstheme="majorBidi"/>
        </w:rPr>
        <w:t xml:space="preserve"> S2P80: Scenario 2 (Medium scenario, based on official reports with correction factor of 5 (after Dr. Rick Brennan</w:t>
      </w:r>
      <w:r w:rsidR="00203D65">
        <w:rPr>
          <w:rFonts w:asciiTheme="majorBidi" w:hAnsiTheme="majorBidi" w:cstheme="majorBidi"/>
        </w:rPr>
        <w:t xml:space="preserve"> </w:t>
      </w:r>
      <w:r w:rsidR="007A17B7" w:rsidRPr="00236F48">
        <w:rPr>
          <w:rFonts w:asciiTheme="majorBidi" w:hAnsiTheme="majorBidi" w:cstheme="majorBidi"/>
          <w:vertAlign w:val="superscript"/>
        </w:rPr>
        <w:fldChar w:fldCharType="begin"/>
      </w:r>
      <w:r w:rsidR="007A17B7" w:rsidRPr="00236F48">
        <w:rPr>
          <w:rFonts w:asciiTheme="majorBidi" w:hAnsiTheme="majorBidi" w:cstheme="majorBidi"/>
          <w:vertAlign w:val="superscript"/>
        </w:rPr>
        <w:instrText xml:space="preserve"> ADDIN ZOTERO_ITEM CSL_CITATION {"citationID":"bPPzSbCn","properties":{"formattedCitation":"[27]","plainCitation":"[27]","noteIndex":0},"citationItems":[{"id":792,"uris":["http://zotero.org/users/5880623/items/P5TBW65Q"],"uri":["http://zotero.org/users/5880623/items/P5TBW65Q"],"itemData":{"id":792,"type":"article","abstract":"Issuu is a digital publishing platform that makes it simple to publish magazines, catalogs, newspapers, books, and more online. Easily share your publications and get them in front of Issuu’s millions of monthly readers. Title: </w:instrText>
      </w:r>
      <w:r w:rsidR="007A17B7" w:rsidRPr="00236F48">
        <w:rPr>
          <w:rFonts w:asciiTheme="majorBidi" w:hAnsiTheme="majorBidi" w:cstheme="majorBidi"/>
          <w:vertAlign w:val="superscript"/>
          <w:rtl/>
        </w:rPr>
        <w:instrText>گزارش سفر تیم سازمان بهداشت جهانی به ایران</w:instrText>
      </w:r>
      <w:r w:rsidR="007A17B7" w:rsidRPr="00236F48">
        <w:rPr>
          <w:rFonts w:asciiTheme="majorBidi" w:hAnsiTheme="majorBidi" w:cstheme="majorBidi"/>
          <w:vertAlign w:val="superscript"/>
        </w:rPr>
        <w:instrText>, Author: Iran International (</w:instrText>
      </w:r>
      <w:r w:rsidR="007A17B7" w:rsidRPr="00236F48">
        <w:rPr>
          <w:rFonts w:asciiTheme="majorBidi" w:hAnsiTheme="majorBidi" w:cstheme="majorBidi"/>
          <w:vertAlign w:val="superscript"/>
          <w:rtl/>
        </w:rPr>
        <w:instrText>ایران اینترنشنال</w:instrText>
      </w:r>
      <w:r w:rsidR="007A17B7" w:rsidRPr="00236F48">
        <w:rPr>
          <w:rFonts w:asciiTheme="majorBidi" w:hAnsiTheme="majorBidi" w:cstheme="majorBidi"/>
          <w:vertAlign w:val="superscript"/>
        </w:rPr>
        <w:instrText xml:space="preserve">), Name: </w:instrText>
      </w:r>
      <w:r w:rsidR="007A17B7" w:rsidRPr="00236F48">
        <w:rPr>
          <w:rFonts w:asciiTheme="majorBidi" w:hAnsiTheme="majorBidi" w:cstheme="majorBidi"/>
          <w:vertAlign w:val="superscript"/>
          <w:rtl/>
        </w:rPr>
        <w:instrText>گزارش سفر تیم سازمان بهداشت جهانی به ایران</w:instrText>
      </w:r>
      <w:r w:rsidR="007A17B7" w:rsidRPr="00236F48">
        <w:rPr>
          <w:rFonts w:asciiTheme="majorBidi" w:hAnsiTheme="majorBidi" w:cstheme="majorBidi"/>
          <w:vertAlign w:val="superscript"/>
        </w:rPr>
        <w:instrText xml:space="preserve">, Length: 37 pages, Page: 1, Published: 2020-05-04","language":"en","source":"issuu.com","title":"Coronavirus Disease – 2019 (COVID-19) Country Support Missions, Iran Mission Report, 2-11 March 2020. .","URL":"https://issuu.com/iranintl/docs/6028353855","author":[{"literal":"World Health Organization (WHO), Eastern Mediterranean Regional Office (EMRO)"}],"accessed":{"date-parts":[["2020",5,4]]},"issued":{"date-parts":[["2020",3,11]]}}}],"schema":"https://github.com/citation-style-language/schema/raw/master/csl-citation.json"} </w:instrText>
      </w:r>
      <w:r w:rsidR="007A17B7" w:rsidRPr="00236F48">
        <w:rPr>
          <w:rFonts w:asciiTheme="majorBidi" w:hAnsiTheme="majorBidi" w:cstheme="majorBidi"/>
          <w:vertAlign w:val="superscript"/>
        </w:rPr>
        <w:fldChar w:fldCharType="separate"/>
      </w:r>
      <w:r w:rsidR="0029362E" w:rsidRPr="00236F48">
        <w:rPr>
          <w:rFonts w:asciiTheme="majorBidi" w:hAnsiTheme="majorBidi" w:cstheme="majorBidi"/>
        </w:rPr>
        <w:t>[27]</w:t>
      </w:r>
      <w:r w:rsidR="007A17B7" w:rsidRPr="00236F48">
        <w:rPr>
          <w:rFonts w:asciiTheme="majorBidi" w:hAnsiTheme="majorBidi" w:cstheme="majorBidi"/>
          <w:vertAlign w:val="superscript"/>
        </w:rPr>
        <w:fldChar w:fldCharType="end"/>
      </w:r>
      <w:r w:rsidR="007A17B7" w:rsidRPr="00236F48">
        <w:rPr>
          <w:rFonts w:asciiTheme="majorBidi" w:hAnsiTheme="majorBidi" w:cstheme="majorBidi"/>
        </w:rPr>
        <w:t>, Director of Emergency Operations, World Health Organization)) with 80 million susceptible population</w:t>
      </w:r>
    </w:p>
    <w:p w14:paraId="64179382" w14:textId="5DB5A9CC" w:rsidR="007A17B7" w:rsidRPr="00236F48" w:rsidRDefault="00710F52" w:rsidP="003D5B46">
      <w:pPr>
        <w:pStyle w:val="ListParagraph"/>
        <w:numPr>
          <w:ilvl w:val="0"/>
          <w:numId w:val="8"/>
        </w:numPr>
        <w:spacing w:line="360" w:lineRule="auto"/>
        <w:ind w:left="810" w:hanging="450"/>
        <w:rPr>
          <w:rFonts w:asciiTheme="majorBidi" w:hAnsiTheme="majorBidi" w:cstheme="majorBidi"/>
        </w:rPr>
      </w:pPr>
      <w:r w:rsidRPr="00236F48">
        <w:rPr>
          <w:rFonts w:asciiTheme="majorBidi" w:hAnsiTheme="majorBidi" w:cstheme="majorBidi"/>
        </w:rPr>
        <w:t>Saberi</w:t>
      </w:r>
      <w:r w:rsidR="00203D65">
        <w:rPr>
          <w:rFonts w:asciiTheme="majorBidi" w:hAnsiTheme="majorBidi" w:cstheme="majorBidi"/>
        </w:rPr>
        <w:t xml:space="preserve"> </w:t>
      </w:r>
      <w:r w:rsidRPr="00236F48">
        <w:rPr>
          <w:rFonts w:asciiTheme="majorBidi" w:hAnsiTheme="majorBidi" w:cstheme="majorBidi"/>
          <w:vertAlign w:val="superscript"/>
        </w:rPr>
        <w:fldChar w:fldCharType="begin"/>
      </w:r>
      <w:r w:rsidR="0029362E" w:rsidRPr="00236F48">
        <w:rPr>
          <w:rFonts w:asciiTheme="majorBidi" w:hAnsiTheme="majorBidi" w:cstheme="majorBidi"/>
          <w:vertAlign w:val="superscript"/>
        </w:rPr>
        <w:instrText xml:space="preserve"> ADDIN ZOTERO_ITEM CSL_CITATION {"citationID":"FZZdSYdt","properties":{"formattedCitation":"[13]","plainCitation":"[13]","noteIndex":0},"citationItems":[{"id":742,"uris":["http://zotero.org/users/5880623/items/NPZXKSKB"],"uri":["http://zotero.org/users/5880623/items/NPZXKSKB"],"itemData":{"id":742,"type":"webpage","abstract":"</w:instrText>
      </w:r>
      <w:r w:rsidR="0029362E" w:rsidRPr="00236F48">
        <w:rPr>
          <w:rFonts w:asciiTheme="majorBidi" w:hAnsiTheme="majorBidi" w:cstheme="majorBidi"/>
          <w:vertAlign w:val="superscript"/>
          <w:rtl/>
        </w:rPr>
        <w:instrText>بررسی و مدل سازی آمار رسمی شیوع ویروس کرونا در ایران</w:instrText>
      </w:r>
      <w:r w:rsidR="0029362E" w:rsidRPr="00236F48">
        <w:rPr>
          <w:rFonts w:asciiTheme="majorBidi" w:hAnsiTheme="majorBidi" w:cstheme="majorBidi"/>
          <w:vertAlign w:val="superscript"/>
        </w:rPr>
        <w:instrText xml:space="preserve">","container-title":"IRAN COVID-19","language":"en","note":"source: www.irancovid-19.com","title":"Scenario Analysis of COVID-19 epidemic in Iran. University of New South Wales (UNSW), Research Centre for Integrated Transport Innovation (rCITI), Sydney, Australia.","URL":"https://www.irancovid-19.com/","author":[{"literal":"Saberi M"},{"literal":"Hamedmoghadam H"}],"accessed":{"date-parts":[["2020",5,4]]}}}],"schema":"https://github.com/citation-style-language/schema/raw/master/csl-citation.json"} </w:instrText>
      </w:r>
      <w:r w:rsidRPr="00236F48">
        <w:rPr>
          <w:rFonts w:asciiTheme="majorBidi" w:hAnsiTheme="majorBidi" w:cstheme="majorBidi"/>
          <w:vertAlign w:val="superscript"/>
        </w:rPr>
        <w:fldChar w:fldCharType="separate"/>
      </w:r>
      <w:r w:rsidR="0029362E" w:rsidRPr="00236F48">
        <w:rPr>
          <w:rFonts w:asciiTheme="majorBidi" w:hAnsiTheme="majorBidi" w:cstheme="majorBidi"/>
        </w:rPr>
        <w:t>[13]</w:t>
      </w:r>
      <w:r w:rsidRPr="00236F48">
        <w:rPr>
          <w:rFonts w:asciiTheme="majorBidi" w:hAnsiTheme="majorBidi" w:cstheme="majorBidi"/>
          <w:vertAlign w:val="superscript"/>
        </w:rPr>
        <w:fldChar w:fldCharType="end"/>
      </w:r>
      <w:r w:rsidR="007A17B7" w:rsidRPr="00236F48">
        <w:rPr>
          <w:rFonts w:asciiTheme="majorBidi" w:hAnsiTheme="majorBidi" w:cstheme="majorBidi"/>
        </w:rPr>
        <w:t xml:space="preserve"> S3P10: Scenario 3 (Worst scenario, based on official reports with correction factor of 10 (after Russell</w:t>
      </w:r>
      <w:r w:rsidR="00203D65">
        <w:rPr>
          <w:rFonts w:asciiTheme="majorBidi" w:hAnsiTheme="majorBidi" w:cstheme="majorBidi"/>
        </w:rPr>
        <w:t xml:space="preserve"> </w:t>
      </w:r>
      <w:r w:rsidR="007A17B7" w:rsidRPr="00236F48">
        <w:rPr>
          <w:rFonts w:asciiTheme="majorBidi" w:hAnsiTheme="majorBidi" w:cstheme="majorBidi"/>
          <w:vertAlign w:val="superscript"/>
        </w:rPr>
        <w:fldChar w:fldCharType="begin"/>
      </w:r>
      <w:r w:rsidR="00621508" w:rsidRPr="00236F48">
        <w:rPr>
          <w:rFonts w:asciiTheme="majorBidi" w:hAnsiTheme="majorBidi" w:cstheme="majorBidi"/>
          <w:vertAlign w:val="superscript"/>
        </w:rPr>
        <w:instrText xml:space="preserve"> ADDIN ZOTERO_ITEM CSL_CITATION {"citationID":"8wpfE3B5","properties":{"formattedCitation":"[42]","plainCitation":"[42]","noteIndex":0},"citationItems":[{"id":738,"uris":["http://zotero.org/users/5880623/items/ULLJSGGZ"],"uri":["http://zotero.org/users/5880623/items/ULLJSGGZ"],"itemData":{"id":738,"type":"article-journal","container-title":"Available at the Centre for Mathematical Modelling of Infectious Diseases Repository, here","source":"Google Scholar","title":"Using a delay-adjusted case fatality ratio to estimate under-reporting","author":[{"family":"Russel","given":"T."},{"family":"Hellewell","given":"Joel"},{"family":"Abbot","given":"S."}],"issued":{"date-parts":[["2020"]]}}}],"schema":"https://github.com/citation-style-language/schema/raw/master/csl-citation.json"} </w:instrText>
      </w:r>
      <w:r w:rsidR="007A17B7" w:rsidRPr="00236F48">
        <w:rPr>
          <w:rFonts w:asciiTheme="majorBidi" w:hAnsiTheme="majorBidi" w:cstheme="majorBidi"/>
          <w:vertAlign w:val="superscript"/>
        </w:rPr>
        <w:fldChar w:fldCharType="separate"/>
      </w:r>
      <w:r w:rsidR="00621508" w:rsidRPr="00236F48">
        <w:rPr>
          <w:rFonts w:asciiTheme="majorBidi" w:hAnsiTheme="majorBidi" w:cstheme="majorBidi"/>
        </w:rPr>
        <w:t>[42]</w:t>
      </w:r>
      <w:r w:rsidR="007A17B7" w:rsidRPr="00236F48">
        <w:rPr>
          <w:rFonts w:asciiTheme="majorBidi" w:hAnsiTheme="majorBidi" w:cstheme="majorBidi"/>
          <w:vertAlign w:val="superscript"/>
        </w:rPr>
        <w:fldChar w:fldCharType="end"/>
      </w:r>
      <w:r w:rsidR="007A17B7" w:rsidRPr="00236F48">
        <w:rPr>
          <w:rFonts w:asciiTheme="majorBidi" w:hAnsiTheme="majorBidi" w:cstheme="majorBidi"/>
        </w:rPr>
        <w:t>) with 80 million susceptible population</w:t>
      </w:r>
    </w:p>
    <w:p w14:paraId="7782C880" w14:textId="6B7DC26E" w:rsidR="007A17B7" w:rsidRPr="00236F48" w:rsidRDefault="00710F52" w:rsidP="003D5B46">
      <w:pPr>
        <w:pStyle w:val="ListParagraph"/>
        <w:numPr>
          <w:ilvl w:val="0"/>
          <w:numId w:val="8"/>
        </w:numPr>
        <w:spacing w:line="360" w:lineRule="auto"/>
        <w:ind w:left="810" w:hanging="450"/>
        <w:rPr>
          <w:rFonts w:asciiTheme="majorBidi" w:hAnsiTheme="majorBidi" w:cstheme="majorBidi"/>
        </w:rPr>
      </w:pPr>
      <w:r w:rsidRPr="00236F48">
        <w:rPr>
          <w:rFonts w:asciiTheme="majorBidi" w:hAnsiTheme="majorBidi" w:cstheme="majorBidi"/>
        </w:rPr>
        <w:t>Saberi</w:t>
      </w:r>
      <w:r w:rsidR="00203D65">
        <w:rPr>
          <w:rFonts w:asciiTheme="majorBidi" w:hAnsiTheme="majorBidi" w:cstheme="majorBidi"/>
        </w:rPr>
        <w:t xml:space="preserve"> </w:t>
      </w:r>
      <w:r w:rsidRPr="00236F48">
        <w:rPr>
          <w:rFonts w:asciiTheme="majorBidi" w:hAnsiTheme="majorBidi" w:cstheme="majorBidi"/>
          <w:vertAlign w:val="superscript"/>
        </w:rPr>
        <w:fldChar w:fldCharType="begin"/>
      </w:r>
      <w:r w:rsidR="0029362E" w:rsidRPr="00236F48">
        <w:rPr>
          <w:rFonts w:asciiTheme="majorBidi" w:hAnsiTheme="majorBidi" w:cstheme="majorBidi"/>
          <w:vertAlign w:val="superscript"/>
        </w:rPr>
        <w:instrText xml:space="preserve"> ADDIN ZOTERO_ITEM CSL_CITATION {"citationID":"3vgo3pfD","properties":{"formattedCitation":"[13]","plainCitation":"[13]","noteIndex":0},"citationItems":[{"id":742,"uris":["http://zotero.org/users/5880623/items/NPZXKSKB"],"uri":["http://zotero.org/users/5880623/items/NPZXKSKB"],"itemData":{"id":742,"type":"webpage","abstract":"</w:instrText>
      </w:r>
      <w:r w:rsidR="0029362E" w:rsidRPr="00236F48">
        <w:rPr>
          <w:rFonts w:asciiTheme="majorBidi" w:hAnsiTheme="majorBidi" w:cstheme="majorBidi"/>
          <w:vertAlign w:val="superscript"/>
          <w:rtl/>
        </w:rPr>
        <w:instrText>بررسی و مدل سازی آمار رسمی شیوع ویروس کرونا در ایران</w:instrText>
      </w:r>
      <w:r w:rsidR="0029362E" w:rsidRPr="00236F48">
        <w:rPr>
          <w:rFonts w:asciiTheme="majorBidi" w:hAnsiTheme="majorBidi" w:cstheme="majorBidi"/>
          <w:vertAlign w:val="superscript"/>
        </w:rPr>
        <w:instrText xml:space="preserve">","container-title":"IRAN COVID-19","language":"en","note":"source: www.irancovid-19.com","title":"Scenario Analysis of COVID-19 epidemic in Iran. University of New South Wales (UNSW), Research Centre for Integrated Transport Innovation (rCITI), Sydney, Australia.","URL":"https://www.irancovid-19.com/","author":[{"literal":"Saberi M"},{"literal":"Hamedmoghadam H"}],"accessed":{"date-parts":[["2020",5,4]]}}}],"schema":"https://github.com/citation-style-language/schema/raw/master/csl-citation.json"} </w:instrText>
      </w:r>
      <w:r w:rsidRPr="00236F48">
        <w:rPr>
          <w:rFonts w:asciiTheme="majorBidi" w:hAnsiTheme="majorBidi" w:cstheme="majorBidi"/>
          <w:vertAlign w:val="superscript"/>
        </w:rPr>
        <w:fldChar w:fldCharType="separate"/>
      </w:r>
      <w:r w:rsidR="0029362E" w:rsidRPr="00236F48">
        <w:rPr>
          <w:rFonts w:asciiTheme="majorBidi" w:hAnsiTheme="majorBidi" w:cstheme="majorBidi"/>
        </w:rPr>
        <w:t>[13]</w:t>
      </w:r>
      <w:r w:rsidRPr="00236F48">
        <w:rPr>
          <w:rFonts w:asciiTheme="majorBidi" w:hAnsiTheme="majorBidi" w:cstheme="majorBidi"/>
          <w:vertAlign w:val="superscript"/>
        </w:rPr>
        <w:fldChar w:fldCharType="end"/>
      </w:r>
      <w:r w:rsidR="007A17B7" w:rsidRPr="00236F48">
        <w:rPr>
          <w:rFonts w:asciiTheme="majorBidi" w:hAnsiTheme="majorBidi" w:cstheme="majorBidi"/>
        </w:rPr>
        <w:t xml:space="preserve"> S3P30: Scenario 3 (Worst scenario, based on official reports with correction factor of 10 (after Russell</w:t>
      </w:r>
      <w:r w:rsidR="00203D65">
        <w:rPr>
          <w:rFonts w:asciiTheme="majorBidi" w:hAnsiTheme="majorBidi" w:cstheme="majorBidi"/>
        </w:rPr>
        <w:t xml:space="preserve"> </w:t>
      </w:r>
      <w:r w:rsidR="007A17B7" w:rsidRPr="00236F48">
        <w:rPr>
          <w:rFonts w:asciiTheme="majorBidi" w:hAnsiTheme="majorBidi" w:cstheme="majorBidi"/>
          <w:vertAlign w:val="superscript"/>
        </w:rPr>
        <w:fldChar w:fldCharType="begin"/>
      </w:r>
      <w:r w:rsidR="00621508" w:rsidRPr="00236F48">
        <w:rPr>
          <w:rFonts w:asciiTheme="majorBidi" w:hAnsiTheme="majorBidi" w:cstheme="majorBidi"/>
          <w:vertAlign w:val="superscript"/>
        </w:rPr>
        <w:instrText xml:space="preserve"> ADDIN ZOTERO_ITEM CSL_CITATION {"citationID":"tynUd96G","properties":{"formattedCitation":"[42]","plainCitation":"[42]","noteIndex":0},"citationItems":[{"id":738,"uris":["http://zotero.org/users/5880623/items/ULLJSGGZ"],"uri":["http://zotero.org/users/5880623/items/ULLJSGGZ"],"itemData":{"id":738,"type":"article-journal","container-title":"Available at the Centre for Mathematical Modelling of Infectious Diseases Repository, here","source":"Google Scholar","title":"Using a delay-adjusted case fatality ratio to estimate under-reporting","author":[{"family":"Russel","given":"T."},{"family":"Hellewell","given":"Joel"},{"family":"Abbot","given":"S."}],"issued":{"date-parts":[["2020"]]}}}],"schema":"https://github.com/citation-style-language/schema/raw/master/csl-citation.json"} </w:instrText>
      </w:r>
      <w:r w:rsidR="007A17B7" w:rsidRPr="00236F48">
        <w:rPr>
          <w:rFonts w:asciiTheme="majorBidi" w:hAnsiTheme="majorBidi" w:cstheme="majorBidi"/>
          <w:vertAlign w:val="superscript"/>
        </w:rPr>
        <w:fldChar w:fldCharType="separate"/>
      </w:r>
      <w:r w:rsidR="00621508" w:rsidRPr="00236F48">
        <w:rPr>
          <w:rFonts w:asciiTheme="majorBidi" w:hAnsiTheme="majorBidi" w:cstheme="majorBidi"/>
        </w:rPr>
        <w:t>[42]</w:t>
      </w:r>
      <w:r w:rsidR="007A17B7" w:rsidRPr="00236F48">
        <w:rPr>
          <w:rFonts w:asciiTheme="majorBidi" w:hAnsiTheme="majorBidi" w:cstheme="majorBidi"/>
          <w:vertAlign w:val="superscript"/>
        </w:rPr>
        <w:fldChar w:fldCharType="end"/>
      </w:r>
      <w:r w:rsidR="007A17B7" w:rsidRPr="00236F48">
        <w:rPr>
          <w:rFonts w:asciiTheme="majorBidi" w:hAnsiTheme="majorBidi" w:cstheme="majorBidi"/>
        </w:rPr>
        <w:t>) with 30 million susceptible population</w:t>
      </w:r>
    </w:p>
    <w:p w14:paraId="6F52D461" w14:textId="4618731A" w:rsidR="007A17B7" w:rsidRPr="00236F48" w:rsidRDefault="007A17B7" w:rsidP="003D5B46">
      <w:pPr>
        <w:pStyle w:val="ListParagraph"/>
        <w:numPr>
          <w:ilvl w:val="0"/>
          <w:numId w:val="8"/>
        </w:numPr>
        <w:spacing w:line="360" w:lineRule="auto"/>
        <w:ind w:left="810" w:hanging="450"/>
        <w:rPr>
          <w:rFonts w:asciiTheme="majorBidi" w:hAnsiTheme="majorBidi" w:cstheme="majorBidi"/>
        </w:rPr>
      </w:pPr>
      <w:r w:rsidRPr="00236F48">
        <w:rPr>
          <w:rFonts w:asciiTheme="majorBidi" w:hAnsiTheme="majorBidi" w:cstheme="majorBidi"/>
        </w:rPr>
        <w:t>Saberi</w:t>
      </w:r>
      <w:r w:rsidR="00203D65">
        <w:rPr>
          <w:rFonts w:asciiTheme="majorBidi" w:hAnsiTheme="majorBidi" w:cstheme="majorBidi"/>
        </w:rPr>
        <w:t xml:space="preserve"> </w:t>
      </w:r>
      <w:r w:rsidR="00D452AA" w:rsidRPr="00236F48">
        <w:rPr>
          <w:rFonts w:asciiTheme="majorBidi" w:hAnsiTheme="majorBidi" w:cstheme="majorBidi"/>
          <w:vertAlign w:val="superscript"/>
        </w:rPr>
        <w:fldChar w:fldCharType="begin"/>
      </w:r>
      <w:r w:rsidR="0029362E" w:rsidRPr="00236F48">
        <w:rPr>
          <w:rFonts w:asciiTheme="majorBidi" w:hAnsiTheme="majorBidi" w:cstheme="majorBidi"/>
          <w:vertAlign w:val="superscript"/>
        </w:rPr>
        <w:instrText xml:space="preserve"> ADDIN ZOTERO_ITEM CSL_CITATION {"citationID":"8myC4LZU","properties":{"formattedCitation":"[13]","plainCitation":"[13]","noteIndex":0},"citationItems":[{"id":742,"uris":["http://zotero.org/users/5880623/items/NPZXKSKB"],"uri":["http://zotero.org/users/5880623/items/NPZXKSKB"],"itemData":{"id":742,"type":"webpage","abstract":"</w:instrText>
      </w:r>
      <w:r w:rsidR="0029362E" w:rsidRPr="00236F48">
        <w:rPr>
          <w:rFonts w:asciiTheme="majorBidi" w:hAnsiTheme="majorBidi" w:cstheme="majorBidi"/>
          <w:vertAlign w:val="superscript"/>
          <w:rtl/>
        </w:rPr>
        <w:instrText>بررسی و مدل سازی آمار رسمی شیوع ویروس کرونا در ایران</w:instrText>
      </w:r>
      <w:r w:rsidR="0029362E" w:rsidRPr="00236F48">
        <w:rPr>
          <w:rFonts w:asciiTheme="majorBidi" w:hAnsiTheme="majorBidi" w:cstheme="majorBidi"/>
          <w:vertAlign w:val="superscript"/>
        </w:rPr>
        <w:instrText xml:space="preserve">","container-title":"IRAN COVID-19","language":"en","note":"source: www.irancovid-19.com","title":"Scenario Analysis of COVID-19 epidemic in Iran. University of New South Wales (UNSW), Research Centre for Integrated Transport Innovation (rCITI), Sydney, Australia.","URL":"https://www.irancovid-19.com/","author":[{"literal":"Saberi M"},{"literal":"Hamedmoghadam H"}],"accessed":{"date-parts":[["2020",5,4]]}}}],"schema":"https://github.com/citation-style-language/schema/raw/master/csl-citation.json"} </w:instrText>
      </w:r>
      <w:r w:rsidR="00D452AA" w:rsidRPr="00236F48">
        <w:rPr>
          <w:rFonts w:asciiTheme="majorBidi" w:hAnsiTheme="majorBidi" w:cstheme="majorBidi"/>
          <w:vertAlign w:val="superscript"/>
        </w:rPr>
        <w:fldChar w:fldCharType="separate"/>
      </w:r>
      <w:r w:rsidR="0029362E" w:rsidRPr="00236F48">
        <w:rPr>
          <w:rFonts w:asciiTheme="majorBidi" w:hAnsiTheme="majorBidi" w:cstheme="majorBidi"/>
        </w:rPr>
        <w:t>[13]</w:t>
      </w:r>
      <w:r w:rsidR="00D452AA" w:rsidRPr="00236F48">
        <w:rPr>
          <w:rFonts w:asciiTheme="majorBidi" w:hAnsiTheme="majorBidi" w:cstheme="majorBidi"/>
          <w:vertAlign w:val="superscript"/>
        </w:rPr>
        <w:fldChar w:fldCharType="end"/>
      </w:r>
      <w:r w:rsidRPr="00236F48">
        <w:rPr>
          <w:rFonts w:asciiTheme="majorBidi" w:hAnsiTheme="majorBidi" w:cstheme="majorBidi"/>
        </w:rPr>
        <w:t xml:space="preserve"> S3P50: Scenario 3 (Worst scenario, based on official reports with correction factor of 10 (after Russell</w:t>
      </w:r>
      <w:r w:rsidR="00203D65">
        <w:rPr>
          <w:rFonts w:asciiTheme="majorBidi" w:hAnsiTheme="majorBidi" w:cstheme="majorBidi"/>
        </w:rPr>
        <w:t xml:space="preserve"> </w:t>
      </w:r>
      <w:r w:rsidRPr="00236F48">
        <w:rPr>
          <w:rFonts w:asciiTheme="majorBidi" w:hAnsiTheme="majorBidi" w:cstheme="majorBidi"/>
          <w:vertAlign w:val="superscript"/>
        </w:rPr>
        <w:fldChar w:fldCharType="begin"/>
      </w:r>
      <w:r w:rsidR="00621508" w:rsidRPr="00236F48">
        <w:rPr>
          <w:rFonts w:asciiTheme="majorBidi" w:hAnsiTheme="majorBidi" w:cstheme="majorBidi"/>
          <w:vertAlign w:val="superscript"/>
        </w:rPr>
        <w:instrText xml:space="preserve"> ADDIN ZOTERO_ITEM CSL_CITATION {"citationID":"nmIBSLqY","properties":{"formattedCitation":"[42]","plainCitation":"[42]","noteIndex":0},"citationItems":[{"id":738,"uris":["http://zotero.org/users/5880623/items/ULLJSGGZ"],"uri":["http://zotero.org/users/5880623/items/ULLJSGGZ"],"itemData":{"id":738,"type":"article-journal","container-title":"Available at the Centre for Mathematical Modelling of Infectious Diseases Repository, here","source":"Google Scholar","title":"Using a delay-adjusted case fatality ratio to estimate under-reporting","author":[{"family":"Russel","given":"T."},{"family":"Hellewell","given":"Joel"},{"family":"Abbot","given":"S."}],"issued":{"date-parts":[["2020"]]}}}],"schema":"https://github.com/citation-style-language/schema/raw/master/csl-citation.json"} </w:instrText>
      </w:r>
      <w:r w:rsidRPr="00236F48">
        <w:rPr>
          <w:rFonts w:asciiTheme="majorBidi" w:hAnsiTheme="majorBidi" w:cstheme="majorBidi"/>
          <w:vertAlign w:val="superscript"/>
        </w:rPr>
        <w:fldChar w:fldCharType="separate"/>
      </w:r>
      <w:r w:rsidR="00621508" w:rsidRPr="00236F48">
        <w:rPr>
          <w:rFonts w:asciiTheme="majorBidi" w:hAnsiTheme="majorBidi" w:cstheme="majorBidi"/>
        </w:rPr>
        <w:t>[42]</w:t>
      </w:r>
      <w:r w:rsidRPr="00236F48">
        <w:rPr>
          <w:rFonts w:asciiTheme="majorBidi" w:hAnsiTheme="majorBidi" w:cstheme="majorBidi"/>
          <w:vertAlign w:val="superscript"/>
        </w:rPr>
        <w:fldChar w:fldCharType="end"/>
      </w:r>
      <w:r w:rsidRPr="00236F48">
        <w:rPr>
          <w:rFonts w:asciiTheme="majorBidi" w:hAnsiTheme="majorBidi" w:cstheme="majorBidi"/>
        </w:rPr>
        <w:t>) with 50 million susceptible population</w:t>
      </w:r>
    </w:p>
    <w:p w14:paraId="57AA6D12" w14:textId="7ECD79E7" w:rsidR="007A17B7" w:rsidRPr="00236F48" w:rsidRDefault="007A17B7" w:rsidP="003D5B46">
      <w:pPr>
        <w:pStyle w:val="ListParagraph"/>
        <w:numPr>
          <w:ilvl w:val="0"/>
          <w:numId w:val="8"/>
        </w:numPr>
        <w:spacing w:line="360" w:lineRule="auto"/>
        <w:ind w:left="900" w:hanging="540"/>
        <w:rPr>
          <w:rFonts w:asciiTheme="majorBidi" w:hAnsiTheme="majorBidi" w:cstheme="majorBidi"/>
        </w:rPr>
      </w:pPr>
      <w:r w:rsidRPr="00236F48">
        <w:rPr>
          <w:rFonts w:asciiTheme="majorBidi" w:hAnsiTheme="majorBidi" w:cstheme="majorBidi"/>
        </w:rPr>
        <w:t xml:space="preserve"> </w:t>
      </w:r>
      <w:r w:rsidR="00D452AA" w:rsidRPr="00236F48">
        <w:rPr>
          <w:rFonts w:asciiTheme="majorBidi" w:hAnsiTheme="majorBidi" w:cstheme="majorBidi"/>
        </w:rPr>
        <w:t>Saberi</w:t>
      </w:r>
      <w:r w:rsidR="00203D65">
        <w:rPr>
          <w:rFonts w:asciiTheme="majorBidi" w:hAnsiTheme="majorBidi" w:cstheme="majorBidi"/>
        </w:rPr>
        <w:t xml:space="preserve"> </w:t>
      </w:r>
      <w:r w:rsidR="00D452AA" w:rsidRPr="00236F48">
        <w:rPr>
          <w:rFonts w:asciiTheme="majorBidi" w:hAnsiTheme="majorBidi" w:cstheme="majorBidi"/>
          <w:vertAlign w:val="superscript"/>
        </w:rPr>
        <w:fldChar w:fldCharType="begin"/>
      </w:r>
      <w:r w:rsidR="0029362E" w:rsidRPr="00236F48">
        <w:rPr>
          <w:rFonts w:asciiTheme="majorBidi" w:hAnsiTheme="majorBidi" w:cstheme="majorBidi"/>
          <w:vertAlign w:val="superscript"/>
        </w:rPr>
        <w:instrText xml:space="preserve"> ADDIN ZOTERO_ITEM CSL_CITATION {"citationID":"QZGImN7b","properties":{"formattedCitation":"[13]","plainCitation":"[13]","noteIndex":0},"citationItems":[{"id":742,"uris":["http://zotero.org/users/5880623/items/NPZXKSKB"],"uri":["http://zotero.org/users/5880623/items/NPZXKSKB"],"itemData":{"id":742,"type":"webpage","abstract":"</w:instrText>
      </w:r>
      <w:r w:rsidR="0029362E" w:rsidRPr="00236F48">
        <w:rPr>
          <w:rFonts w:asciiTheme="majorBidi" w:hAnsiTheme="majorBidi" w:cstheme="majorBidi"/>
          <w:vertAlign w:val="superscript"/>
          <w:rtl/>
        </w:rPr>
        <w:instrText>بررسی و مدل سازی آمار رسمی شیوع ویروس کرونا در ایران</w:instrText>
      </w:r>
      <w:r w:rsidR="0029362E" w:rsidRPr="00236F48">
        <w:rPr>
          <w:rFonts w:asciiTheme="majorBidi" w:hAnsiTheme="majorBidi" w:cstheme="majorBidi"/>
          <w:vertAlign w:val="superscript"/>
        </w:rPr>
        <w:instrText xml:space="preserve">","container-title":"IRAN COVID-19","language":"en","note":"source: www.irancovid-19.com","title":"Scenario Analysis of COVID-19 epidemic in Iran. University of New South Wales (UNSW), Research Centre for Integrated Transport Innovation (rCITI), Sydney, Australia.","URL":"https://www.irancovid-19.com/","author":[{"literal":"Saberi M"},{"literal":"Hamedmoghadam H"}],"accessed":{"date-parts":[["2020",5,4]]}}}],"schema":"https://github.com/citation-style-language/schema/raw/master/csl-citation.json"} </w:instrText>
      </w:r>
      <w:r w:rsidR="00D452AA" w:rsidRPr="00236F48">
        <w:rPr>
          <w:rFonts w:asciiTheme="majorBidi" w:hAnsiTheme="majorBidi" w:cstheme="majorBidi"/>
          <w:vertAlign w:val="superscript"/>
        </w:rPr>
        <w:fldChar w:fldCharType="separate"/>
      </w:r>
      <w:r w:rsidR="0029362E" w:rsidRPr="00236F48">
        <w:rPr>
          <w:rFonts w:asciiTheme="majorBidi" w:hAnsiTheme="majorBidi" w:cstheme="majorBidi"/>
        </w:rPr>
        <w:t>[13]</w:t>
      </w:r>
      <w:r w:rsidR="00D452AA" w:rsidRPr="00236F48">
        <w:rPr>
          <w:rFonts w:asciiTheme="majorBidi" w:hAnsiTheme="majorBidi" w:cstheme="majorBidi"/>
          <w:vertAlign w:val="superscript"/>
        </w:rPr>
        <w:fldChar w:fldCharType="end"/>
      </w:r>
      <w:r w:rsidRPr="00236F48">
        <w:rPr>
          <w:rFonts w:asciiTheme="majorBidi" w:hAnsiTheme="majorBidi" w:cstheme="majorBidi"/>
        </w:rPr>
        <w:t xml:space="preserve"> S3P80: Scenario 3 (Worst scenario, based on official reports with correction factor of 10 (after Russell</w:t>
      </w:r>
      <w:r w:rsidR="00203D65">
        <w:rPr>
          <w:rFonts w:asciiTheme="majorBidi" w:hAnsiTheme="majorBidi" w:cstheme="majorBidi"/>
        </w:rPr>
        <w:t xml:space="preserve"> </w:t>
      </w:r>
      <w:r w:rsidRPr="00236F48">
        <w:rPr>
          <w:rFonts w:asciiTheme="majorBidi" w:hAnsiTheme="majorBidi" w:cstheme="majorBidi"/>
          <w:vertAlign w:val="superscript"/>
        </w:rPr>
        <w:fldChar w:fldCharType="begin"/>
      </w:r>
      <w:r w:rsidR="00621508" w:rsidRPr="00236F48">
        <w:rPr>
          <w:rFonts w:asciiTheme="majorBidi" w:hAnsiTheme="majorBidi" w:cstheme="majorBidi"/>
          <w:vertAlign w:val="superscript"/>
        </w:rPr>
        <w:instrText xml:space="preserve"> ADDIN ZOTERO_ITEM CSL_CITATION {"citationID":"nnvEZXZr","properties":{"formattedCitation":"[42]","plainCitation":"[42]","noteIndex":0},"citationItems":[{"id":738,"uris":["http://zotero.org/users/5880623/items/ULLJSGGZ"],"uri":["http://zotero.org/users/5880623/items/ULLJSGGZ"],"itemData":{"id":738,"type":"article-journal","container-title":"Available at the Centre for Mathematical Modelling of Infectious Diseases Repository, here","source":"Google Scholar","title":"Using a delay-adjusted case fatality ratio to estimate under-reporting","author":[{"family":"Russel","given":"T."},{"family":"Hellewell","given":"Joel"},{"family":"Abbot","given":"S."}],"issued":{"date-parts":[["2020"]]}}}],"schema":"https://github.com/citation-style-language/schema/raw/master/csl-citation.json"} </w:instrText>
      </w:r>
      <w:r w:rsidRPr="00236F48">
        <w:rPr>
          <w:rFonts w:asciiTheme="majorBidi" w:hAnsiTheme="majorBidi" w:cstheme="majorBidi"/>
          <w:vertAlign w:val="superscript"/>
        </w:rPr>
        <w:fldChar w:fldCharType="separate"/>
      </w:r>
      <w:r w:rsidR="00621508" w:rsidRPr="00236F48">
        <w:rPr>
          <w:rFonts w:asciiTheme="majorBidi" w:hAnsiTheme="majorBidi" w:cstheme="majorBidi"/>
        </w:rPr>
        <w:t>[42]</w:t>
      </w:r>
      <w:r w:rsidRPr="00236F48">
        <w:rPr>
          <w:rFonts w:asciiTheme="majorBidi" w:hAnsiTheme="majorBidi" w:cstheme="majorBidi"/>
          <w:vertAlign w:val="superscript"/>
        </w:rPr>
        <w:fldChar w:fldCharType="end"/>
      </w:r>
      <w:r w:rsidRPr="00236F48">
        <w:rPr>
          <w:rFonts w:asciiTheme="majorBidi" w:hAnsiTheme="majorBidi" w:cstheme="majorBidi"/>
        </w:rPr>
        <w:t>) with 10 million susceptible population</w:t>
      </w:r>
    </w:p>
    <w:p w14:paraId="402731AB" w14:textId="77777777" w:rsidR="007A17B7" w:rsidRPr="00236F48" w:rsidRDefault="007A17B7" w:rsidP="003D5B46">
      <w:pPr>
        <w:spacing w:line="360" w:lineRule="auto"/>
        <w:ind w:left="900" w:hanging="540"/>
        <w:rPr>
          <w:rFonts w:asciiTheme="majorBidi" w:hAnsiTheme="majorBidi" w:cstheme="majorBidi"/>
        </w:rPr>
      </w:pPr>
    </w:p>
    <w:p w14:paraId="3AA936B4" w14:textId="77777777" w:rsidR="007A17B7" w:rsidRPr="00236F48" w:rsidRDefault="007A17B7" w:rsidP="003D5B46">
      <w:pPr>
        <w:spacing w:line="360" w:lineRule="auto"/>
        <w:rPr>
          <w:rFonts w:asciiTheme="majorBidi" w:hAnsiTheme="majorBidi" w:cstheme="majorBidi"/>
        </w:rPr>
      </w:pPr>
    </w:p>
    <w:p w14:paraId="307F847E" w14:textId="77777777" w:rsidR="00C83F1C" w:rsidRDefault="00C83F1C" w:rsidP="003D5B46">
      <w:pPr>
        <w:spacing w:line="360" w:lineRule="auto"/>
        <w:rPr>
          <w:rFonts w:asciiTheme="majorBidi" w:hAnsiTheme="majorBidi" w:cstheme="majorBidi"/>
        </w:rPr>
      </w:pPr>
      <w:r>
        <w:rPr>
          <w:rFonts w:asciiTheme="majorBidi" w:hAnsiTheme="majorBidi" w:cstheme="majorBidi"/>
        </w:rPr>
        <w:br w:type="page"/>
      </w:r>
    </w:p>
    <w:p w14:paraId="0C4F84B9" w14:textId="071AF6ED" w:rsidR="007A17B7" w:rsidRDefault="007A17B7" w:rsidP="003D5B46">
      <w:pPr>
        <w:spacing w:line="360" w:lineRule="auto"/>
        <w:rPr>
          <w:rFonts w:asciiTheme="majorBidi" w:hAnsiTheme="majorBidi" w:cstheme="majorBidi"/>
        </w:rPr>
      </w:pPr>
      <w:r w:rsidRPr="00236F48">
        <w:rPr>
          <w:rFonts w:asciiTheme="majorBidi" w:hAnsiTheme="majorBidi" w:cstheme="majorBidi"/>
        </w:rPr>
        <w:lastRenderedPageBreak/>
        <w:t>Appendix</w:t>
      </w:r>
      <w:r w:rsidR="00C4210B">
        <w:rPr>
          <w:rFonts w:asciiTheme="majorBidi" w:hAnsiTheme="majorBidi" w:cstheme="majorBidi"/>
        </w:rPr>
        <w:t xml:space="preserve"> </w:t>
      </w:r>
      <w:r w:rsidRPr="00236F48">
        <w:rPr>
          <w:rFonts w:asciiTheme="majorBidi" w:hAnsiTheme="majorBidi" w:cstheme="majorBidi"/>
        </w:rPr>
        <w:t xml:space="preserve">Table </w:t>
      </w:r>
      <w:r w:rsidR="00CC556A">
        <w:rPr>
          <w:rFonts w:asciiTheme="majorBidi" w:hAnsiTheme="majorBidi" w:cstheme="majorBidi"/>
        </w:rPr>
        <w:t>5</w:t>
      </w:r>
      <w:r w:rsidRPr="00236F48">
        <w:rPr>
          <w:rFonts w:asciiTheme="majorBidi" w:hAnsiTheme="majorBidi" w:cstheme="majorBidi"/>
        </w:rPr>
        <w:t>. Predictions of peak dates and values of outcomes</w:t>
      </w:r>
    </w:p>
    <w:p w14:paraId="23E58164" w14:textId="77777777" w:rsidR="00CC556A" w:rsidRPr="00236F48" w:rsidRDefault="00CC556A" w:rsidP="003D5B46">
      <w:pPr>
        <w:spacing w:line="360" w:lineRule="auto"/>
        <w:rPr>
          <w:rFonts w:asciiTheme="majorBidi" w:hAnsiTheme="majorBidi" w:cstheme="majorBidi"/>
        </w:rPr>
      </w:pPr>
    </w:p>
    <w:tbl>
      <w:tblPr>
        <w:tblStyle w:val="TableGrid"/>
        <w:tblW w:w="10587" w:type="dxa"/>
        <w:jc w:val="center"/>
        <w:tblLook w:val="04A0" w:firstRow="1" w:lastRow="0" w:firstColumn="1" w:lastColumn="0" w:noHBand="0" w:noVBand="1"/>
      </w:tblPr>
      <w:tblGrid>
        <w:gridCol w:w="2149"/>
        <w:gridCol w:w="1963"/>
        <w:gridCol w:w="3241"/>
        <w:gridCol w:w="2090"/>
        <w:gridCol w:w="1144"/>
      </w:tblGrid>
      <w:tr w:rsidR="007A17B7" w:rsidRPr="00236F48" w14:paraId="4E7A2EFB" w14:textId="77777777" w:rsidTr="0024091F">
        <w:trPr>
          <w:cantSplit/>
          <w:trHeight w:val="320"/>
          <w:tblHeader/>
          <w:jc w:val="center"/>
        </w:trPr>
        <w:tc>
          <w:tcPr>
            <w:tcW w:w="2149" w:type="dxa"/>
            <w:shd w:val="clear" w:color="auto" w:fill="auto"/>
            <w:noWrap/>
            <w:hideMark/>
          </w:tcPr>
          <w:p w14:paraId="61A36BEC" w14:textId="77777777" w:rsidR="007A17B7" w:rsidRPr="00236F48" w:rsidRDefault="007A17B7" w:rsidP="003D5B46">
            <w:pPr>
              <w:spacing w:line="360" w:lineRule="auto"/>
              <w:rPr>
                <w:rFonts w:asciiTheme="majorBidi" w:hAnsiTheme="majorBidi" w:cstheme="majorBidi"/>
              </w:rPr>
            </w:pPr>
            <w:r w:rsidRPr="00236F48">
              <w:rPr>
                <w:rFonts w:asciiTheme="majorBidi" w:hAnsiTheme="majorBidi" w:cstheme="majorBidi"/>
              </w:rPr>
              <w:t>Study 1st author</w:t>
            </w:r>
          </w:p>
        </w:tc>
        <w:tc>
          <w:tcPr>
            <w:tcW w:w="1963" w:type="dxa"/>
            <w:shd w:val="clear" w:color="auto" w:fill="auto"/>
            <w:noWrap/>
            <w:hideMark/>
          </w:tcPr>
          <w:p w14:paraId="557017D9" w14:textId="77777777" w:rsidR="007A17B7" w:rsidRPr="00236F48" w:rsidRDefault="007A17B7" w:rsidP="003D5B46">
            <w:pPr>
              <w:spacing w:line="360" w:lineRule="auto"/>
              <w:rPr>
                <w:rFonts w:asciiTheme="majorBidi" w:hAnsiTheme="majorBidi" w:cstheme="majorBidi"/>
              </w:rPr>
            </w:pPr>
            <w:r w:rsidRPr="00236F48">
              <w:rPr>
                <w:rFonts w:asciiTheme="majorBidi" w:hAnsiTheme="majorBidi" w:cstheme="majorBidi"/>
              </w:rPr>
              <w:t>Scenario / model</w:t>
            </w:r>
          </w:p>
        </w:tc>
        <w:tc>
          <w:tcPr>
            <w:tcW w:w="3241" w:type="dxa"/>
            <w:shd w:val="clear" w:color="auto" w:fill="auto"/>
            <w:noWrap/>
            <w:hideMark/>
          </w:tcPr>
          <w:p w14:paraId="484FB4E0" w14:textId="77777777" w:rsidR="007A17B7" w:rsidRPr="00236F48" w:rsidRDefault="007A17B7" w:rsidP="003D5B46">
            <w:pPr>
              <w:spacing w:line="360" w:lineRule="auto"/>
              <w:rPr>
                <w:rFonts w:asciiTheme="majorBidi" w:hAnsiTheme="majorBidi" w:cstheme="majorBidi"/>
              </w:rPr>
            </w:pPr>
            <w:r w:rsidRPr="00236F48">
              <w:rPr>
                <w:rFonts w:asciiTheme="majorBidi" w:hAnsiTheme="majorBidi" w:cstheme="majorBidi"/>
              </w:rPr>
              <w:t>Outcome</w:t>
            </w:r>
          </w:p>
        </w:tc>
        <w:tc>
          <w:tcPr>
            <w:tcW w:w="2090" w:type="dxa"/>
            <w:shd w:val="clear" w:color="auto" w:fill="auto"/>
            <w:noWrap/>
            <w:hideMark/>
          </w:tcPr>
          <w:p w14:paraId="34DAD56F" w14:textId="77777777" w:rsidR="007A17B7" w:rsidRPr="00236F48" w:rsidRDefault="007A17B7" w:rsidP="003D5B46">
            <w:pPr>
              <w:spacing w:line="360" w:lineRule="auto"/>
              <w:rPr>
                <w:rFonts w:asciiTheme="majorBidi" w:hAnsiTheme="majorBidi" w:cstheme="majorBidi"/>
              </w:rPr>
            </w:pPr>
            <w:r w:rsidRPr="00236F48">
              <w:rPr>
                <w:rFonts w:asciiTheme="majorBidi" w:hAnsiTheme="majorBidi" w:cstheme="majorBidi"/>
              </w:rPr>
              <w:t>Value</w:t>
            </w:r>
          </w:p>
        </w:tc>
        <w:tc>
          <w:tcPr>
            <w:tcW w:w="1144" w:type="dxa"/>
            <w:shd w:val="clear" w:color="auto" w:fill="auto"/>
            <w:noWrap/>
            <w:hideMark/>
          </w:tcPr>
          <w:p w14:paraId="4A3AD7EB" w14:textId="77777777" w:rsidR="007A17B7" w:rsidRPr="00236F48" w:rsidRDefault="007A17B7" w:rsidP="003D5B46">
            <w:pPr>
              <w:spacing w:line="360" w:lineRule="auto"/>
              <w:rPr>
                <w:rFonts w:asciiTheme="majorBidi" w:hAnsiTheme="majorBidi" w:cstheme="majorBidi"/>
              </w:rPr>
            </w:pPr>
            <w:r w:rsidRPr="00236F48">
              <w:rPr>
                <w:rFonts w:asciiTheme="majorBidi" w:hAnsiTheme="majorBidi" w:cstheme="majorBidi"/>
              </w:rPr>
              <w:t>Date</w:t>
            </w:r>
          </w:p>
        </w:tc>
      </w:tr>
      <w:tr w:rsidR="007A17B7" w:rsidRPr="00236F48" w14:paraId="63BAFF3C" w14:textId="77777777" w:rsidTr="0024091F">
        <w:trPr>
          <w:trHeight w:val="320"/>
          <w:jc w:val="center"/>
        </w:trPr>
        <w:tc>
          <w:tcPr>
            <w:tcW w:w="2149" w:type="dxa"/>
            <w:shd w:val="clear" w:color="auto" w:fill="auto"/>
            <w:noWrap/>
          </w:tcPr>
          <w:p w14:paraId="40694081" w14:textId="77777777" w:rsidR="007A17B7" w:rsidRPr="00236F48" w:rsidRDefault="007A17B7" w:rsidP="003D5B46">
            <w:pPr>
              <w:spacing w:line="360" w:lineRule="auto"/>
              <w:rPr>
                <w:rFonts w:asciiTheme="majorBidi" w:hAnsiTheme="majorBidi" w:cstheme="majorBidi"/>
              </w:rPr>
            </w:pPr>
          </w:p>
        </w:tc>
        <w:tc>
          <w:tcPr>
            <w:tcW w:w="1963" w:type="dxa"/>
            <w:shd w:val="clear" w:color="auto" w:fill="auto"/>
            <w:noWrap/>
          </w:tcPr>
          <w:p w14:paraId="20DC6F3B" w14:textId="77777777" w:rsidR="007A17B7" w:rsidRPr="00236F48" w:rsidRDefault="007A17B7" w:rsidP="003D5B46">
            <w:pPr>
              <w:spacing w:line="360" w:lineRule="auto"/>
              <w:rPr>
                <w:rFonts w:asciiTheme="majorBidi" w:hAnsiTheme="majorBidi" w:cstheme="majorBidi"/>
              </w:rPr>
            </w:pPr>
          </w:p>
        </w:tc>
        <w:tc>
          <w:tcPr>
            <w:tcW w:w="3241" w:type="dxa"/>
            <w:shd w:val="clear" w:color="auto" w:fill="auto"/>
            <w:noWrap/>
          </w:tcPr>
          <w:p w14:paraId="43A3E028" w14:textId="77777777" w:rsidR="007A17B7" w:rsidRPr="00236F48" w:rsidRDefault="007A17B7" w:rsidP="003D5B46">
            <w:pPr>
              <w:spacing w:line="360" w:lineRule="auto"/>
              <w:rPr>
                <w:rFonts w:asciiTheme="majorBidi" w:hAnsiTheme="majorBidi" w:cstheme="majorBidi"/>
                <w:i/>
                <w:iCs/>
              </w:rPr>
            </w:pPr>
            <w:r w:rsidRPr="00236F48">
              <w:rPr>
                <w:rFonts w:asciiTheme="majorBidi" w:hAnsiTheme="majorBidi" w:cstheme="majorBidi"/>
                <w:i/>
                <w:iCs/>
              </w:rPr>
              <w:t>Daily Deaths</w:t>
            </w:r>
          </w:p>
        </w:tc>
        <w:tc>
          <w:tcPr>
            <w:tcW w:w="2090" w:type="dxa"/>
            <w:shd w:val="clear" w:color="auto" w:fill="auto"/>
            <w:noWrap/>
          </w:tcPr>
          <w:p w14:paraId="00DB4171" w14:textId="77777777" w:rsidR="007A17B7" w:rsidRPr="00236F48" w:rsidRDefault="007A17B7" w:rsidP="003D5B46">
            <w:pPr>
              <w:spacing w:line="360" w:lineRule="auto"/>
              <w:rPr>
                <w:rFonts w:asciiTheme="majorBidi" w:hAnsiTheme="majorBidi" w:cstheme="majorBidi"/>
              </w:rPr>
            </w:pPr>
          </w:p>
        </w:tc>
        <w:tc>
          <w:tcPr>
            <w:tcW w:w="1144" w:type="dxa"/>
            <w:shd w:val="clear" w:color="auto" w:fill="auto"/>
            <w:noWrap/>
          </w:tcPr>
          <w:p w14:paraId="766A3688" w14:textId="77777777" w:rsidR="007A17B7" w:rsidRPr="00236F48" w:rsidRDefault="007A17B7" w:rsidP="003D5B46">
            <w:pPr>
              <w:spacing w:line="360" w:lineRule="auto"/>
              <w:rPr>
                <w:rFonts w:asciiTheme="majorBidi" w:hAnsiTheme="majorBidi" w:cstheme="majorBidi"/>
              </w:rPr>
            </w:pPr>
          </w:p>
        </w:tc>
      </w:tr>
      <w:tr w:rsidR="007A17B7" w:rsidRPr="00236F48" w14:paraId="1AED3D4D" w14:textId="77777777" w:rsidTr="0024091F">
        <w:trPr>
          <w:trHeight w:val="320"/>
          <w:jc w:val="center"/>
        </w:trPr>
        <w:tc>
          <w:tcPr>
            <w:tcW w:w="2149" w:type="dxa"/>
            <w:shd w:val="clear" w:color="auto" w:fill="auto"/>
            <w:noWrap/>
          </w:tcPr>
          <w:p w14:paraId="17DE8188" w14:textId="40E5AE1B" w:rsidR="007A17B7" w:rsidRPr="00236F48" w:rsidRDefault="00D452AA" w:rsidP="003D5B46">
            <w:pPr>
              <w:spacing w:line="360" w:lineRule="auto"/>
              <w:rPr>
                <w:rFonts w:asciiTheme="majorBidi" w:hAnsiTheme="majorBidi" w:cstheme="majorBidi"/>
              </w:rPr>
            </w:pPr>
            <w:r w:rsidRPr="00236F48">
              <w:rPr>
                <w:rFonts w:asciiTheme="majorBidi" w:hAnsiTheme="majorBidi" w:cstheme="majorBidi"/>
              </w:rPr>
              <w:t>MOHME official</w:t>
            </w:r>
            <w:r w:rsidR="00203D65">
              <w:rPr>
                <w:rFonts w:asciiTheme="majorBidi" w:hAnsiTheme="majorBidi" w:cstheme="majorBidi"/>
              </w:rPr>
              <w:t xml:space="preserve"> </w:t>
            </w:r>
            <w:r w:rsidRPr="00236F48">
              <w:rPr>
                <w:rFonts w:asciiTheme="majorBidi" w:hAnsiTheme="majorBidi" w:cstheme="majorBidi"/>
              </w:rPr>
              <w:fldChar w:fldCharType="begin"/>
            </w:r>
            <w:r w:rsidRPr="00236F48">
              <w:rPr>
                <w:rFonts w:asciiTheme="majorBidi" w:hAnsiTheme="majorBidi" w:cstheme="majorBidi"/>
              </w:rPr>
              <w:instrText xml:space="preserve"> ADDIN ZOTERO_ITEM CSL_CITATION {"citationID":"osmKIiJJ","properties":{"formattedCitation":"[5]","plainCitation":"[5]","noteIndex":0},"citationItems":[{"id":702,"uris":["http://zotero.org/users/5880623/items/5CYVZQIZ"],"uri":["http://zotero.org/users/5880623/items/5CYVZQIZ"],"itemData":{"id":702,"type":"article","note":"via github (https://github.com/CSSEGISandData/COVID-19)","title":"Johns Hopkins University Center for Systems Science and Engineering. Mapping 2019-nCoV. 2020.","URL":"https://systems.jhu.edu/research/public-health/ncov/","accessed":{"date-parts":[["2020",4,25]]}}}],"schema":"https://github.com/citation-style-language/schema/raw/master/csl-citation.json"} </w:instrText>
            </w:r>
            <w:r w:rsidRPr="00236F48">
              <w:rPr>
                <w:rFonts w:asciiTheme="majorBidi" w:hAnsiTheme="majorBidi" w:cstheme="majorBidi"/>
              </w:rPr>
              <w:fldChar w:fldCharType="separate"/>
            </w:r>
            <w:r w:rsidR="0029362E" w:rsidRPr="00236F48">
              <w:rPr>
                <w:rFonts w:asciiTheme="majorBidi" w:hAnsiTheme="majorBidi" w:cstheme="majorBidi"/>
              </w:rPr>
              <w:t>[5]</w:t>
            </w:r>
            <w:r w:rsidRPr="00236F48">
              <w:rPr>
                <w:rFonts w:asciiTheme="majorBidi" w:hAnsiTheme="majorBidi" w:cstheme="majorBidi"/>
              </w:rPr>
              <w:fldChar w:fldCharType="end"/>
            </w:r>
          </w:p>
        </w:tc>
        <w:tc>
          <w:tcPr>
            <w:tcW w:w="1963" w:type="dxa"/>
            <w:shd w:val="clear" w:color="auto" w:fill="auto"/>
            <w:noWrap/>
          </w:tcPr>
          <w:p w14:paraId="4E1C04FD" w14:textId="2EFFC492" w:rsidR="007A17B7" w:rsidRPr="00236F48" w:rsidRDefault="007A17B7" w:rsidP="003D5B46">
            <w:pPr>
              <w:spacing w:line="360" w:lineRule="auto"/>
              <w:rPr>
                <w:rFonts w:asciiTheme="majorBidi" w:hAnsiTheme="majorBidi" w:cstheme="majorBidi"/>
              </w:rPr>
            </w:pPr>
            <w:r w:rsidRPr="00236F48">
              <w:rPr>
                <w:rFonts w:asciiTheme="majorBidi" w:hAnsiTheme="majorBidi" w:cstheme="majorBidi"/>
              </w:rPr>
              <w:t>N</w:t>
            </w:r>
            <w:r w:rsidR="003B6ACA">
              <w:rPr>
                <w:rFonts w:asciiTheme="majorBidi" w:hAnsiTheme="majorBidi" w:cstheme="majorBidi"/>
              </w:rPr>
              <w:t>/</w:t>
            </w:r>
            <w:r w:rsidRPr="00236F48">
              <w:rPr>
                <w:rFonts w:asciiTheme="majorBidi" w:hAnsiTheme="majorBidi" w:cstheme="majorBidi"/>
              </w:rPr>
              <w:t xml:space="preserve">A </w:t>
            </w:r>
            <w:r w:rsidRPr="00236F48">
              <w:rPr>
                <w:rFonts w:asciiTheme="majorBidi" w:hAnsiTheme="majorBidi" w:cstheme="majorBidi"/>
                <w:vertAlign w:val="superscript"/>
              </w:rPr>
              <w:t>(a)</w:t>
            </w:r>
          </w:p>
        </w:tc>
        <w:tc>
          <w:tcPr>
            <w:tcW w:w="3241" w:type="dxa"/>
            <w:shd w:val="clear" w:color="auto" w:fill="auto"/>
            <w:noWrap/>
          </w:tcPr>
          <w:p w14:paraId="23F83BCC" w14:textId="77777777" w:rsidR="007A17B7" w:rsidRPr="00236F48" w:rsidRDefault="007A17B7" w:rsidP="003D5B46">
            <w:pPr>
              <w:spacing w:line="360" w:lineRule="auto"/>
              <w:rPr>
                <w:rFonts w:asciiTheme="majorBidi" w:hAnsiTheme="majorBidi" w:cstheme="majorBidi"/>
              </w:rPr>
            </w:pPr>
            <w:r w:rsidRPr="00236F48">
              <w:rPr>
                <w:rFonts w:asciiTheme="majorBidi" w:hAnsiTheme="majorBidi" w:cstheme="majorBidi"/>
              </w:rPr>
              <w:t>Daily deaths</w:t>
            </w:r>
          </w:p>
        </w:tc>
        <w:tc>
          <w:tcPr>
            <w:tcW w:w="2090" w:type="dxa"/>
            <w:shd w:val="clear" w:color="auto" w:fill="auto"/>
            <w:noWrap/>
          </w:tcPr>
          <w:p w14:paraId="051ACB71" w14:textId="77777777" w:rsidR="007A17B7" w:rsidRPr="00236F48" w:rsidRDefault="007A17B7" w:rsidP="003D5B46">
            <w:pPr>
              <w:spacing w:line="360" w:lineRule="auto"/>
              <w:jc w:val="right"/>
              <w:rPr>
                <w:rFonts w:asciiTheme="majorBidi" w:hAnsiTheme="majorBidi" w:cstheme="majorBidi"/>
              </w:rPr>
            </w:pPr>
            <w:r w:rsidRPr="00236F48">
              <w:rPr>
                <w:rFonts w:asciiTheme="majorBidi" w:hAnsiTheme="majorBidi" w:cstheme="majorBidi"/>
              </w:rPr>
              <w:t>158</w:t>
            </w:r>
          </w:p>
        </w:tc>
        <w:tc>
          <w:tcPr>
            <w:tcW w:w="1144" w:type="dxa"/>
            <w:shd w:val="clear" w:color="auto" w:fill="auto"/>
            <w:noWrap/>
          </w:tcPr>
          <w:p w14:paraId="6FFB68B8" w14:textId="77777777" w:rsidR="007A17B7" w:rsidRPr="00236F48" w:rsidRDefault="007A17B7" w:rsidP="003D5B46">
            <w:pPr>
              <w:spacing w:line="360" w:lineRule="auto"/>
              <w:jc w:val="right"/>
              <w:rPr>
                <w:rFonts w:asciiTheme="majorBidi" w:hAnsiTheme="majorBidi" w:cstheme="majorBidi"/>
              </w:rPr>
            </w:pPr>
            <w:r w:rsidRPr="00236F48">
              <w:rPr>
                <w:rFonts w:asciiTheme="majorBidi" w:hAnsiTheme="majorBidi" w:cstheme="majorBidi"/>
              </w:rPr>
              <w:t>20-04-04</w:t>
            </w:r>
          </w:p>
        </w:tc>
      </w:tr>
      <w:tr w:rsidR="004337AE" w:rsidRPr="00236F48" w14:paraId="35D534E9" w14:textId="77777777" w:rsidTr="0024091F">
        <w:trPr>
          <w:trHeight w:val="320"/>
          <w:jc w:val="center"/>
        </w:trPr>
        <w:tc>
          <w:tcPr>
            <w:tcW w:w="2149" w:type="dxa"/>
            <w:shd w:val="clear" w:color="auto" w:fill="auto"/>
            <w:noWrap/>
          </w:tcPr>
          <w:p w14:paraId="1A558087" w14:textId="1A1F6155" w:rsidR="004337AE" w:rsidRPr="00236F48" w:rsidRDefault="004337AE" w:rsidP="003D5B46">
            <w:pPr>
              <w:spacing w:line="360" w:lineRule="auto"/>
              <w:rPr>
                <w:rFonts w:asciiTheme="majorBidi" w:hAnsiTheme="majorBidi" w:cstheme="majorBidi"/>
              </w:rPr>
            </w:pPr>
            <w:r w:rsidRPr="00236F48">
              <w:rPr>
                <w:rFonts w:asciiTheme="majorBidi" w:hAnsiTheme="majorBidi" w:cstheme="majorBidi"/>
              </w:rPr>
              <w:t>Mashayekhi</w:t>
            </w:r>
            <w:r w:rsidR="00203D65">
              <w:rPr>
                <w:rFonts w:asciiTheme="majorBidi" w:hAnsiTheme="majorBidi" w:cstheme="majorBidi"/>
              </w:rPr>
              <w:t xml:space="preserve"> </w:t>
            </w:r>
            <w:r w:rsidRPr="00236F48">
              <w:rPr>
                <w:rFonts w:asciiTheme="majorBidi" w:hAnsiTheme="majorBidi" w:cstheme="majorBidi"/>
              </w:rPr>
              <w:fldChar w:fldCharType="begin"/>
            </w:r>
            <w:r w:rsidRPr="00236F48">
              <w:rPr>
                <w:rFonts w:asciiTheme="majorBidi" w:hAnsiTheme="majorBidi" w:cstheme="majorBidi"/>
              </w:rPr>
              <w:instrText xml:space="preserve"> ADDIN ZOTERO_ITEM CSL_CITATION {"citationID":"U1lQn2DD","properties":{"formattedCitation":"[25]","plainCitation":"[25]","noteIndex":0},"citationItems":[{"id":709,"uris":["http://zotero.org/users/5880623/items/89YZBK8M"],"uri":["http://zotero.org/users/5880623/items/89YZBK8M"],"itemData":{"id":709,"type":"article","title":"Prevalence of Corona disease in Iran. Sharif University of Technology. 1398.12.23 [2020.03.13]. 43 pages.","URL":"https://static1.tinn.ir/servev2/tgRHjZeywi26/hhF3zQUm1m4,/647098_288.pdf","author":[{"family":"Mashayekhi","given":"A"},{"family":"Aghaei","given":"M"}],"accessed":{"date-parts":[["2020",5,4]]}}}],"schema":"https://github.com/citation-style-language/schema/raw/master/csl-citation.json"} </w:instrText>
            </w:r>
            <w:r w:rsidRPr="00236F48">
              <w:rPr>
                <w:rFonts w:asciiTheme="majorBidi" w:hAnsiTheme="majorBidi" w:cstheme="majorBidi"/>
              </w:rPr>
              <w:fldChar w:fldCharType="separate"/>
            </w:r>
            <w:r w:rsidR="0029362E" w:rsidRPr="00236F48">
              <w:rPr>
                <w:rFonts w:asciiTheme="majorBidi" w:hAnsiTheme="majorBidi" w:cstheme="majorBidi"/>
              </w:rPr>
              <w:t>[25]</w:t>
            </w:r>
            <w:r w:rsidRPr="00236F48">
              <w:rPr>
                <w:rFonts w:asciiTheme="majorBidi" w:hAnsiTheme="majorBidi" w:cstheme="majorBidi"/>
              </w:rPr>
              <w:fldChar w:fldCharType="end"/>
            </w:r>
          </w:p>
        </w:tc>
        <w:tc>
          <w:tcPr>
            <w:tcW w:w="1963" w:type="dxa"/>
            <w:shd w:val="clear" w:color="auto" w:fill="auto"/>
            <w:noWrap/>
          </w:tcPr>
          <w:p w14:paraId="5D306E71" w14:textId="77777777" w:rsidR="004337AE" w:rsidRPr="00236F48" w:rsidRDefault="004337AE" w:rsidP="003D5B46">
            <w:pPr>
              <w:spacing w:line="360" w:lineRule="auto"/>
              <w:rPr>
                <w:rFonts w:asciiTheme="majorBidi" w:hAnsiTheme="majorBidi" w:cstheme="majorBidi"/>
              </w:rPr>
            </w:pPr>
            <w:r w:rsidRPr="00236F48">
              <w:rPr>
                <w:rFonts w:asciiTheme="majorBidi" w:hAnsiTheme="majorBidi" w:cstheme="majorBidi"/>
              </w:rPr>
              <w:t xml:space="preserve">S1 </w:t>
            </w:r>
            <w:r w:rsidRPr="00236F48">
              <w:rPr>
                <w:rFonts w:asciiTheme="majorBidi" w:hAnsiTheme="majorBidi" w:cstheme="majorBidi"/>
                <w:vertAlign w:val="superscript"/>
              </w:rPr>
              <w:t>(b)</w:t>
            </w:r>
          </w:p>
        </w:tc>
        <w:tc>
          <w:tcPr>
            <w:tcW w:w="3241" w:type="dxa"/>
            <w:shd w:val="clear" w:color="auto" w:fill="auto"/>
            <w:noWrap/>
          </w:tcPr>
          <w:p w14:paraId="2609D61F" w14:textId="77777777" w:rsidR="004337AE" w:rsidRPr="00236F48" w:rsidRDefault="004337AE" w:rsidP="003D5B46">
            <w:pPr>
              <w:spacing w:line="360" w:lineRule="auto"/>
              <w:rPr>
                <w:rFonts w:asciiTheme="majorBidi" w:hAnsiTheme="majorBidi" w:cstheme="majorBidi"/>
              </w:rPr>
            </w:pPr>
            <w:r w:rsidRPr="00236F48">
              <w:rPr>
                <w:rFonts w:asciiTheme="majorBidi" w:hAnsiTheme="majorBidi" w:cstheme="majorBidi"/>
              </w:rPr>
              <w:t>Daily deaths</w:t>
            </w:r>
          </w:p>
        </w:tc>
        <w:tc>
          <w:tcPr>
            <w:tcW w:w="2090" w:type="dxa"/>
            <w:shd w:val="clear" w:color="auto" w:fill="auto"/>
            <w:noWrap/>
          </w:tcPr>
          <w:p w14:paraId="62681A68" w14:textId="77777777" w:rsidR="004337AE" w:rsidRPr="00236F48" w:rsidRDefault="004337AE" w:rsidP="003D5B46">
            <w:pPr>
              <w:spacing w:line="360" w:lineRule="auto"/>
              <w:jc w:val="right"/>
              <w:rPr>
                <w:rFonts w:asciiTheme="majorBidi" w:hAnsiTheme="majorBidi" w:cstheme="majorBidi"/>
              </w:rPr>
            </w:pPr>
            <w:r w:rsidRPr="00236F48">
              <w:rPr>
                <w:rFonts w:asciiTheme="majorBidi" w:hAnsiTheme="majorBidi" w:cstheme="majorBidi"/>
              </w:rPr>
              <w:t>443</w:t>
            </w:r>
          </w:p>
        </w:tc>
        <w:tc>
          <w:tcPr>
            <w:tcW w:w="1144" w:type="dxa"/>
            <w:shd w:val="clear" w:color="auto" w:fill="auto"/>
            <w:noWrap/>
            <w:vAlign w:val="bottom"/>
          </w:tcPr>
          <w:p w14:paraId="4EC9FBFF" w14:textId="77777777" w:rsidR="004337AE" w:rsidRPr="00236F48" w:rsidRDefault="004337AE" w:rsidP="003D5B46">
            <w:pPr>
              <w:spacing w:line="360" w:lineRule="auto"/>
              <w:jc w:val="right"/>
              <w:rPr>
                <w:rFonts w:asciiTheme="majorBidi" w:hAnsiTheme="majorBidi" w:cstheme="majorBidi"/>
              </w:rPr>
            </w:pPr>
            <w:r w:rsidRPr="00236F48">
              <w:rPr>
                <w:rFonts w:asciiTheme="majorBidi" w:hAnsiTheme="majorBidi" w:cstheme="majorBidi"/>
                <w:color w:val="000000"/>
              </w:rPr>
              <w:t>20-03-27</w:t>
            </w:r>
          </w:p>
        </w:tc>
      </w:tr>
      <w:tr w:rsidR="004337AE" w:rsidRPr="00236F48" w14:paraId="192D8562" w14:textId="77777777" w:rsidTr="0024091F">
        <w:trPr>
          <w:trHeight w:val="320"/>
          <w:jc w:val="center"/>
        </w:trPr>
        <w:tc>
          <w:tcPr>
            <w:tcW w:w="2149" w:type="dxa"/>
            <w:shd w:val="clear" w:color="auto" w:fill="auto"/>
            <w:noWrap/>
          </w:tcPr>
          <w:p w14:paraId="4F5BAF3A" w14:textId="100E92B8" w:rsidR="004337AE" w:rsidRPr="00236F48" w:rsidRDefault="004337AE" w:rsidP="003D5B46">
            <w:pPr>
              <w:spacing w:line="360" w:lineRule="auto"/>
              <w:rPr>
                <w:rFonts w:asciiTheme="majorBidi" w:hAnsiTheme="majorBidi" w:cstheme="majorBidi"/>
              </w:rPr>
            </w:pPr>
            <w:r w:rsidRPr="00236F48">
              <w:rPr>
                <w:rFonts w:asciiTheme="majorBidi" w:hAnsiTheme="majorBidi" w:cstheme="majorBidi"/>
              </w:rPr>
              <w:t>Mashayekhi</w:t>
            </w:r>
            <w:r w:rsidR="00203D65">
              <w:rPr>
                <w:rFonts w:asciiTheme="majorBidi" w:hAnsiTheme="majorBidi" w:cstheme="majorBidi"/>
              </w:rPr>
              <w:t xml:space="preserve"> </w:t>
            </w:r>
            <w:r w:rsidRPr="00236F48">
              <w:rPr>
                <w:rFonts w:asciiTheme="majorBidi" w:hAnsiTheme="majorBidi" w:cstheme="majorBidi"/>
              </w:rPr>
              <w:fldChar w:fldCharType="begin"/>
            </w:r>
            <w:r w:rsidRPr="00236F48">
              <w:rPr>
                <w:rFonts w:asciiTheme="majorBidi" w:hAnsiTheme="majorBidi" w:cstheme="majorBidi"/>
              </w:rPr>
              <w:instrText xml:space="preserve"> ADDIN ZOTERO_ITEM CSL_CITATION {"citationID":"Wl71s9oQ","properties":{"formattedCitation":"[25]","plainCitation":"[25]","noteIndex":0},"citationItems":[{"id":709,"uris":["http://zotero.org/users/5880623/items/89YZBK8M"],"uri":["http://zotero.org/users/5880623/items/89YZBK8M"],"itemData":{"id":709,"type":"article","title":"Prevalence of Corona disease in Iran. Sharif University of Technology. 1398.12.23 [2020.03.13]. 43 pages.","URL":"https://static1.tinn.ir/servev2/tgRHjZeywi26/hhF3zQUm1m4,/647098_288.pdf","author":[{"family":"Mashayekhi","given":"A"},{"family":"Aghaei","given":"M"}],"accessed":{"date-parts":[["2020",5,4]]}}}],"schema":"https://github.com/citation-style-language/schema/raw/master/csl-citation.json"} </w:instrText>
            </w:r>
            <w:r w:rsidRPr="00236F48">
              <w:rPr>
                <w:rFonts w:asciiTheme="majorBidi" w:hAnsiTheme="majorBidi" w:cstheme="majorBidi"/>
              </w:rPr>
              <w:fldChar w:fldCharType="separate"/>
            </w:r>
            <w:r w:rsidR="0029362E" w:rsidRPr="00236F48">
              <w:rPr>
                <w:rFonts w:asciiTheme="majorBidi" w:hAnsiTheme="majorBidi" w:cstheme="majorBidi"/>
              </w:rPr>
              <w:t>[25]</w:t>
            </w:r>
            <w:r w:rsidRPr="00236F48">
              <w:rPr>
                <w:rFonts w:asciiTheme="majorBidi" w:hAnsiTheme="majorBidi" w:cstheme="majorBidi"/>
              </w:rPr>
              <w:fldChar w:fldCharType="end"/>
            </w:r>
          </w:p>
        </w:tc>
        <w:tc>
          <w:tcPr>
            <w:tcW w:w="1963" w:type="dxa"/>
            <w:shd w:val="clear" w:color="auto" w:fill="auto"/>
            <w:noWrap/>
          </w:tcPr>
          <w:p w14:paraId="0B5E2315" w14:textId="77777777" w:rsidR="004337AE" w:rsidRPr="00236F48" w:rsidRDefault="004337AE" w:rsidP="003D5B46">
            <w:pPr>
              <w:spacing w:line="360" w:lineRule="auto"/>
              <w:rPr>
                <w:rFonts w:asciiTheme="majorBidi" w:hAnsiTheme="majorBidi" w:cstheme="majorBidi"/>
              </w:rPr>
            </w:pPr>
            <w:r w:rsidRPr="00236F48">
              <w:rPr>
                <w:rFonts w:asciiTheme="majorBidi" w:hAnsiTheme="majorBidi" w:cstheme="majorBidi"/>
              </w:rPr>
              <w:t xml:space="preserve">S2 </w:t>
            </w:r>
            <w:r w:rsidRPr="00236F48">
              <w:rPr>
                <w:rFonts w:asciiTheme="majorBidi" w:hAnsiTheme="majorBidi" w:cstheme="majorBidi"/>
                <w:vertAlign w:val="superscript"/>
              </w:rPr>
              <w:t>(c)</w:t>
            </w:r>
          </w:p>
        </w:tc>
        <w:tc>
          <w:tcPr>
            <w:tcW w:w="3241" w:type="dxa"/>
            <w:shd w:val="clear" w:color="auto" w:fill="auto"/>
            <w:noWrap/>
          </w:tcPr>
          <w:p w14:paraId="35749C65" w14:textId="77777777" w:rsidR="004337AE" w:rsidRPr="00236F48" w:rsidRDefault="004337AE" w:rsidP="003D5B46">
            <w:pPr>
              <w:spacing w:line="360" w:lineRule="auto"/>
              <w:rPr>
                <w:rFonts w:asciiTheme="majorBidi" w:hAnsiTheme="majorBidi" w:cstheme="majorBidi"/>
              </w:rPr>
            </w:pPr>
            <w:r w:rsidRPr="00236F48">
              <w:rPr>
                <w:rFonts w:asciiTheme="majorBidi" w:hAnsiTheme="majorBidi" w:cstheme="majorBidi"/>
              </w:rPr>
              <w:t>Daily deaths</w:t>
            </w:r>
          </w:p>
        </w:tc>
        <w:tc>
          <w:tcPr>
            <w:tcW w:w="2090" w:type="dxa"/>
            <w:shd w:val="clear" w:color="auto" w:fill="auto"/>
            <w:noWrap/>
          </w:tcPr>
          <w:p w14:paraId="55A09845" w14:textId="77777777" w:rsidR="004337AE" w:rsidRPr="00236F48" w:rsidRDefault="004337AE" w:rsidP="003D5B46">
            <w:pPr>
              <w:spacing w:line="360" w:lineRule="auto"/>
              <w:jc w:val="right"/>
              <w:rPr>
                <w:rFonts w:asciiTheme="majorBidi" w:hAnsiTheme="majorBidi" w:cstheme="majorBidi"/>
              </w:rPr>
            </w:pPr>
            <w:r w:rsidRPr="00236F48">
              <w:rPr>
                <w:rFonts w:asciiTheme="majorBidi" w:hAnsiTheme="majorBidi" w:cstheme="majorBidi"/>
              </w:rPr>
              <w:t>1283</w:t>
            </w:r>
          </w:p>
        </w:tc>
        <w:tc>
          <w:tcPr>
            <w:tcW w:w="1144" w:type="dxa"/>
            <w:shd w:val="clear" w:color="auto" w:fill="auto"/>
            <w:noWrap/>
            <w:vAlign w:val="bottom"/>
          </w:tcPr>
          <w:p w14:paraId="0CFE7725" w14:textId="77777777" w:rsidR="004337AE" w:rsidRPr="00236F48" w:rsidRDefault="004337AE" w:rsidP="003D5B46">
            <w:pPr>
              <w:spacing w:line="360" w:lineRule="auto"/>
              <w:jc w:val="right"/>
              <w:rPr>
                <w:rFonts w:asciiTheme="majorBidi" w:hAnsiTheme="majorBidi" w:cstheme="majorBidi"/>
              </w:rPr>
            </w:pPr>
            <w:r w:rsidRPr="00236F48">
              <w:rPr>
                <w:rFonts w:asciiTheme="majorBidi" w:hAnsiTheme="majorBidi" w:cstheme="majorBidi"/>
                <w:color w:val="000000"/>
              </w:rPr>
              <w:t>20-04-10</w:t>
            </w:r>
          </w:p>
        </w:tc>
      </w:tr>
      <w:tr w:rsidR="004337AE" w:rsidRPr="00236F48" w14:paraId="7D41B442" w14:textId="77777777" w:rsidTr="0024091F">
        <w:trPr>
          <w:trHeight w:val="320"/>
          <w:jc w:val="center"/>
        </w:trPr>
        <w:tc>
          <w:tcPr>
            <w:tcW w:w="2149" w:type="dxa"/>
            <w:shd w:val="clear" w:color="auto" w:fill="auto"/>
            <w:noWrap/>
          </w:tcPr>
          <w:p w14:paraId="0262CA43" w14:textId="7841972A" w:rsidR="004337AE" w:rsidRPr="00236F48" w:rsidRDefault="004337AE" w:rsidP="003D5B46">
            <w:pPr>
              <w:spacing w:line="360" w:lineRule="auto"/>
              <w:rPr>
                <w:rFonts w:asciiTheme="majorBidi" w:hAnsiTheme="majorBidi" w:cstheme="majorBidi"/>
              </w:rPr>
            </w:pPr>
            <w:r w:rsidRPr="00236F48">
              <w:rPr>
                <w:rFonts w:asciiTheme="majorBidi" w:hAnsiTheme="majorBidi" w:cstheme="majorBidi"/>
              </w:rPr>
              <w:t>Mashayekhi</w:t>
            </w:r>
            <w:r w:rsidR="00203D65">
              <w:rPr>
                <w:rFonts w:asciiTheme="majorBidi" w:hAnsiTheme="majorBidi" w:cstheme="majorBidi"/>
              </w:rPr>
              <w:t xml:space="preserve"> </w:t>
            </w:r>
            <w:r w:rsidRPr="00236F48">
              <w:rPr>
                <w:rFonts w:asciiTheme="majorBidi" w:hAnsiTheme="majorBidi" w:cstheme="majorBidi"/>
              </w:rPr>
              <w:fldChar w:fldCharType="begin"/>
            </w:r>
            <w:r w:rsidRPr="00236F48">
              <w:rPr>
                <w:rFonts w:asciiTheme="majorBidi" w:hAnsiTheme="majorBidi" w:cstheme="majorBidi"/>
              </w:rPr>
              <w:instrText xml:space="preserve"> ADDIN ZOTERO_ITEM CSL_CITATION {"citationID":"wf9z7AQY","properties":{"formattedCitation":"[25]","plainCitation":"[25]","noteIndex":0},"citationItems":[{"id":709,"uris":["http://zotero.org/users/5880623/items/89YZBK8M"],"uri":["http://zotero.org/users/5880623/items/89YZBK8M"],"itemData":{"id":709,"type":"article","title":"Prevalence of Corona disease in Iran. Sharif University of Technology. 1398.12.23 [2020.03.13]. 43 pages.","URL":"https://static1.tinn.ir/servev2/tgRHjZeywi26/hhF3zQUm1m4,/647098_288.pdf","author":[{"family":"Mashayekhi","given":"A"},{"family":"Aghaei","given":"M"}],"accessed":{"date-parts":[["2020",5,4]]}}}],"schema":"https://github.com/citation-style-language/schema/raw/master/csl-citation.json"} </w:instrText>
            </w:r>
            <w:r w:rsidRPr="00236F48">
              <w:rPr>
                <w:rFonts w:asciiTheme="majorBidi" w:hAnsiTheme="majorBidi" w:cstheme="majorBidi"/>
              </w:rPr>
              <w:fldChar w:fldCharType="separate"/>
            </w:r>
            <w:r w:rsidR="0029362E" w:rsidRPr="00236F48">
              <w:rPr>
                <w:rFonts w:asciiTheme="majorBidi" w:hAnsiTheme="majorBidi" w:cstheme="majorBidi"/>
              </w:rPr>
              <w:t>[25]</w:t>
            </w:r>
            <w:r w:rsidRPr="00236F48">
              <w:rPr>
                <w:rFonts w:asciiTheme="majorBidi" w:hAnsiTheme="majorBidi" w:cstheme="majorBidi"/>
              </w:rPr>
              <w:fldChar w:fldCharType="end"/>
            </w:r>
          </w:p>
        </w:tc>
        <w:tc>
          <w:tcPr>
            <w:tcW w:w="1963" w:type="dxa"/>
            <w:shd w:val="clear" w:color="auto" w:fill="auto"/>
            <w:noWrap/>
          </w:tcPr>
          <w:p w14:paraId="22F60EA9" w14:textId="77777777" w:rsidR="004337AE" w:rsidRPr="00236F48" w:rsidRDefault="004337AE" w:rsidP="003D5B46">
            <w:pPr>
              <w:spacing w:line="360" w:lineRule="auto"/>
              <w:rPr>
                <w:rFonts w:asciiTheme="majorBidi" w:hAnsiTheme="majorBidi" w:cstheme="majorBidi"/>
              </w:rPr>
            </w:pPr>
            <w:r w:rsidRPr="00236F48">
              <w:rPr>
                <w:rFonts w:asciiTheme="majorBidi" w:hAnsiTheme="majorBidi" w:cstheme="majorBidi"/>
              </w:rPr>
              <w:t xml:space="preserve">S3 </w:t>
            </w:r>
            <w:r w:rsidRPr="00236F48">
              <w:rPr>
                <w:rFonts w:asciiTheme="majorBidi" w:hAnsiTheme="majorBidi" w:cstheme="majorBidi"/>
                <w:vertAlign w:val="superscript"/>
              </w:rPr>
              <w:t>(d)</w:t>
            </w:r>
          </w:p>
        </w:tc>
        <w:tc>
          <w:tcPr>
            <w:tcW w:w="3241" w:type="dxa"/>
            <w:shd w:val="clear" w:color="auto" w:fill="auto"/>
            <w:noWrap/>
          </w:tcPr>
          <w:p w14:paraId="549D2437" w14:textId="77777777" w:rsidR="004337AE" w:rsidRPr="00236F48" w:rsidRDefault="004337AE" w:rsidP="003D5B46">
            <w:pPr>
              <w:spacing w:line="360" w:lineRule="auto"/>
              <w:rPr>
                <w:rFonts w:asciiTheme="majorBidi" w:hAnsiTheme="majorBidi" w:cstheme="majorBidi"/>
              </w:rPr>
            </w:pPr>
            <w:r w:rsidRPr="00236F48">
              <w:rPr>
                <w:rFonts w:asciiTheme="majorBidi" w:hAnsiTheme="majorBidi" w:cstheme="majorBidi"/>
              </w:rPr>
              <w:t>Daily deaths</w:t>
            </w:r>
          </w:p>
        </w:tc>
        <w:tc>
          <w:tcPr>
            <w:tcW w:w="2090" w:type="dxa"/>
            <w:shd w:val="clear" w:color="auto" w:fill="auto"/>
            <w:noWrap/>
          </w:tcPr>
          <w:p w14:paraId="2B833304" w14:textId="77777777" w:rsidR="004337AE" w:rsidRPr="00236F48" w:rsidRDefault="004337AE" w:rsidP="003D5B46">
            <w:pPr>
              <w:spacing w:line="360" w:lineRule="auto"/>
              <w:jc w:val="right"/>
              <w:rPr>
                <w:rFonts w:asciiTheme="majorBidi" w:hAnsiTheme="majorBidi" w:cstheme="majorBidi"/>
              </w:rPr>
            </w:pPr>
            <w:r w:rsidRPr="00236F48">
              <w:rPr>
                <w:rFonts w:asciiTheme="majorBidi" w:hAnsiTheme="majorBidi" w:cstheme="majorBidi"/>
              </w:rPr>
              <w:t>44934</w:t>
            </w:r>
          </w:p>
        </w:tc>
        <w:tc>
          <w:tcPr>
            <w:tcW w:w="1144" w:type="dxa"/>
            <w:shd w:val="clear" w:color="auto" w:fill="auto"/>
            <w:noWrap/>
            <w:vAlign w:val="bottom"/>
          </w:tcPr>
          <w:p w14:paraId="6348DC8B" w14:textId="77777777" w:rsidR="004337AE" w:rsidRPr="00236F48" w:rsidRDefault="004337AE" w:rsidP="003D5B46">
            <w:pPr>
              <w:spacing w:line="360" w:lineRule="auto"/>
              <w:jc w:val="right"/>
              <w:rPr>
                <w:rFonts w:asciiTheme="majorBidi" w:hAnsiTheme="majorBidi" w:cstheme="majorBidi"/>
              </w:rPr>
            </w:pPr>
            <w:r w:rsidRPr="00236F48">
              <w:rPr>
                <w:rFonts w:asciiTheme="majorBidi" w:hAnsiTheme="majorBidi" w:cstheme="majorBidi"/>
                <w:color w:val="000000"/>
              </w:rPr>
              <w:t>20 06-20</w:t>
            </w:r>
          </w:p>
        </w:tc>
      </w:tr>
      <w:tr w:rsidR="007A17B7" w:rsidRPr="00236F48" w14:paraId="21E783DF" w14:textId="77777777" w:rsidTr="0024091F">
        <w:trPr>
          <w:trHeight w:val="320"/>
          <w:jc w:val="center"/>
        </w:trPr>
        <w:tc>
          <w:tcPr>
            <w:tcW w:w="2149" w:type="dxa"/>
            <w:shd w:val="clear" w:color="auto" w:fill="auto"/>
            <w:noWrap/>
          </w:tcPr>
          <w:p w14:paraId="5CAD3A2A" w14:textId="77777777" w:rsidR="007A17B7" w:rsidRPr="00236F48" w:rsidRDefault="007A17B7" w:rsidP="003D5B46">
            <w:pPr>
              <w:spacing w:line="360" w:lineRule="auto"/>
              <w:rPr>
                <w:rFonts w:asciiTheme="majorBidi" w:hAnsiTheme="majorBidi" w:cstheme="majorBidi"/>
              </w:rPr>
            </w:pPr>
          </w:p>
        </w:tc>
        <w:tc>
          <w:tcPr>
            <w:tcW w:w="1963" w:type="dxa"/>
            <w:shd w:val="clear" w:color="auto" w:fill="auto"/>
            <w:noWrap/>
          </w:tcPr>
          <w:p w14:paraId="7C9D5690" w14:textId="77777777" w:rsidR="007A17B7" w:rsidRPr="00236F48" w:rsidRDefault="007A17B7" w:rsidP="003D5B46">
            <w:pPr>
              <w:spacing w:line="360" w:lineRule="auto"/>
              <w:rPr>
                <w:rFonts w:asciiTheme="majorBidi" w:hAnsiTheme="majorBidi" w:cstheme="majorBidi"/>
              </w:rPr>
            </w:pPr>
          </w:p>
        </w:tc>
        <w:tc>
          <w:tcPr>
            <w:tcW w:w="3241" w:type="dxa"/>
            <w:shd w:val="clear" w:color="auto" w:fill="auto"/>
            <w:noWrap/>
          </w:tcPr>
          <w:p w14:paraId="3B0ED570" w14:textId="77777777" w:rsidR="007A17B7" w:rsidRPr="00236F48" w:rsidRDefault="007A17B7" w:rsidP="003D5B46">
            <w:pPr>
              <w:spacing w:line="360" w:lineRule="auto"/>
              <w:rPr>
                <w:rFonts w:asciiTheme="majorBidi" w:hAnsiTheme="majorBidi" w:cstheme="majorBidi"/>
                <w:i/>
                <w:iCs/>
              </w:rPr>
            </w:pPr>
            <w:r w:rsidRPr="00236F48">
              <w:rPr>
                <w:rFonts w:asciiTheme="majorBidi" w:hAnsiTheme="majorBidi" w:cstheme="majorBidi"/>
                <w:i/>
                <w:iCs/>
              </w:rPr>
              <w:t>Incident Daily Cases</w:t>
            </w:r>
          </w:p>
        </w:tc>
        <w:tc>
          <w:tcPr>
            <w:tcW w:w="2090" w:type="dxa"/>
            <w:shd w:val="clear" w:color="auto" w:fill="auto"/>
            <w:noWrap/>
          </w:tcPr>
          <w:p w14:paraId="431EFEBB" w14:textId="77777777" w:rsidR="007A17B7" w:rsidRPr="00236F48" w:rsidRDefault="007A17B7" w:rsidP="003D5B46">
            <w:pPr>
              <w:spacing w:line="360" w:lineRule="auto"/>
              <w:jc w:val="right"/>
              <w:rPr>
                <w:rFonts w:asciiTheme="majorBidi" w:hAnsiTheme="majorBidi" w:cstheme="majorBidi"/>
              </w:rPr>
            </w:pPr>
          </w:p>
        </w:tc>
        <w:tc>
          <w:tcPr>
            <w:tcW w:w="1144" w:type="dxa"/>
            <w:shd w:val="clear" w:color="auto" w:fill="auto"/>
            <w:noWrap/>
          </w:tcPr>
          <w:p w14:paraId="171F2BFF" w14:textId="77777777" w:rsidR="007A17B7" w:rsidRPr="00236F48" w:rsidRDefault="007A17B7" w:rsidP="003D5B46">
            <w:pPr>
              <w:spacing w:line="360" w:lineRule="auto"/>
              <w:rPr>
                <w:rFonts w:asciiTheme="majorBidi" w:hAnsiTheme="majorBidi" w:cstheme="majorBidi"/>
              </w:rPr>
            </w:pPr>
          </w:p>
        </w:tc>
      </w:tr>
      <w:tr w:rsidR="009C05C0" w:rsidRPr="00236F48" w14:paraId="4B3B7144" w14:textId="77777777" w:rsidTr="0024091F">
        <w:trPr>
          <w:trHeight w:val="320"/>
          <w:jc w:val="center"/>
        </w:trPr>
        <w:tc>
          <w:tcPr>
            <w:tcW w:w="2149" w:type="dxa"/>
            <w:shd w:val="clear" w:color="auto" w:fill="auto"/>
            <w:noWrap/>
          </w:tcPr>
          <w:p w14:paraId="49BAB842" w14:textId="68EB483B" w:rsidR="009C05C0" w:rsidRPr="00236F48" w:rsidRDefault="00D452AA" w:rsidP="003D5B46">
            <w:pPr>
              <w:spacing w:line="360" w:lineRule="auto"/>
              <w:rPr>
                <w:rFonts w:asciiTheme="majorBidi" w:hAnsiTheme="majorBidi" w:cstheme="majorBidi"/>
              </w:rPr>
            </w:pPr>
            <w:r w:rsidRPr="00236F48">
              <w:rPr>
                <w:rFonts w:asciiTheme="majorBidi" w:hAnsiTheme="majorBidi" w:cstheme="majorBidi"/>
              </w:rPr>
              <w:t>MOHME official</w:t>
            </w:r>
            <w:r w:rsidR="00203D65">
              <w:rPr>
                <w:rFonts w:asciiTheme="majorBidi" w:hAnsiTheme="majorBidi" w:cstheme="majorBidi"/>
              </w:rPr>
              <w:t xml:space="preserve"> </w:t>
            </w:r>
            <w:r w:rsidRPr="00236F48">
              <w:rPr>
                <w:rFonts w:asciiTheme="majorBidi" w:hAnsiTheme="majorBidi" w:cstheme="majorBidi"/>
              </w:rPr>
              <w:fldChar w:fldCharType="begin"/>
            </w:r>
            <w:r w:rsidRPr="00236F48">
              <w:rPr>
                <w:rFonts w:asciiTheme="majorBidi" w:hAnsiTheme="majorBidi" w:cstheme="majorBidi"/>
              </w:rPr>
              <w:instrText xml:space="preserve"> ADDIN ZOTERO_ITEM CSL_CITATION {"citationID":"VLUSCaYW","properties":{"formattedCitation":"[5]","plainCitation":"[5]","noteIndex":0},"citationItems":[{"id":702,"uris":["http://zotero.org/users/5880623/items/5CYVZQIZ"],"uri":["http://zotero.org/users/5880623/items/5CYVZQIZ"],"itemData":{"id":702,"type":"article","note":"via github (https://github.com/CSSEGISandData/COVID-19)","title":"Johns Hopkins University Center for Systems Science and Engineering. Mapping 2019-nCoV. 2020.","URL":"https://systems.jhu.edu/research/public-health/ncov/","accessed":{"date-parts":[["2020",4,25]]}}}],"schema":"https://github.com/citation-style-language/schema/raw/master/csl-citation.json"} </w:instrText>
            </w:r>
            <w:r w:rsidRPr="00236F48">
              <w:rPr>
                <w:rFonts w:asciiTheme="majorBidi" w:hAnsiTheme="majorBidi" w:cstheme="majorBidi"/>
              </w:rPr>
              <w:fldChar w:fldCharType="separate"/>
            </w:r>
            <w:r w:rsidR="0029362E" w:rsidRPr="00236F48">
              <w:rPr>
                <w:rFonts w:asciiTheme="majorBidi" w:hAnsiTheme="majorBidi" w:cstheme="majorBidi"/>
              </w:rPr>
              <w:t>[5]</w:t>
            </w:r>
            <w:r w:rsidRPr="00236F48">
              <w:rPr>
                <w:rFonts w:asciiTheme="majorBidi" w:hAnsiTheme="majorBidi" w:cstheme="majorBidi"/>
              </w:rPr>
              <w:fldChar w:fldCharType="end"/>
            </w:r>
          </w:p>
        </w:tc>
        <w:tc>
          <w:tcPr>
            <w:tcW w:w="1963" w:type="dxa"/>
            <w:shd w:val="clear" w:color="auto" w:fill="auto"/>
            <w:noWrap/>
          </w:tcPr>
          <w:p w14:paraId="1B3BA94D" w14:textId="2FB34C9D" w:rsidR="009C05C0" w:rsidRPr="00236F48" w:rsidRDefault="009C05C0" w:rsidP="003D5B46">
            <w:pPr>
              <w:spacing w:line="360" w:lineRule="auto"/>
              <w:rPr>
                <w:rFonts w:asciiTheme="majorBidi" w:hAnsiTheme="majorBidi" w:cstheme="majorBidi"/>
              </w:rPr>
            </w:pPr>
            <w:r w:rsidRPr="00236F48">
              <w:rPr>
                <w:rFonts w:asciiTheme="majorBidi" w:hAnsiTheme="majorBidi" w:cstheme="majorBidi"/>
              </w:rPr>
              <w:t>N</w:t>
            </w:r>
            <w:r w:rsidR="003B6ACA">
              <w:rPr>
                <w:rFonts w:asciiTheme="majorBidi" w:hAnsiTheme="majorBidi" w:cstheme="majorBidi"/>
              </w:rPr>
              <w:t>/</w:t>
            </w:r>
            <w:r w:rsidRPr="00236F48">
              <w:rPr>
                <w:rFonts w:asciiTheme="majorBidi" w:hAnsiTheme="majorBidi" w:cstheme="majorBidi"/>
              </w:rPr>
              <w:t xml:space="preserve">A </w:t>
            </w:r>
            <w:r w:rsidRPr="00236F48">
              <w:rPr>
                <w:rFonts w:asciiTheme="majorBidi" w:hAnsiTheme="majorBidi" w:cstheme="majorBidi"/>
                <w:vertAlign w:val="superscript"/>
              </w:rPr>
              <w:t>(a)</w:t>
            </w:r>
          </w:p>
        </w:tc>
        <w:tc>
          <w:tcPr>
            <w:tcW w:w="3241" w:type="dxa"/>
            <w:shd w:val="clear" w:color="auto" w:fill="auto"/>
            <w:noWrap/>
          </w:tcPr>
          <w:p w14:paraId="5ADAA2F9" w14:textId="77777777" w:rsidR="009C05C0" w:rsidRPr="00236F48" w:rsidRDefault="009C05C0" w:rsidP="003D5B46">
            <w:pPr>
              <w:spacing w:line="360" w:lineRule="auto"/>
              <w:rPr>
                <w:rFonts w:asciiTheme="majorBidi" w:hAnsiTheme="majorBidi" w:cstheme="majorBidi"/>
              </w:rPr>
            </w:pPr>
            <w:r w:rsidRPr="00236F48">
              <w:rPr>
                <w:rFonts w:asciiTheme="majorBidi" w:hAnsiTheme="majorBidi" w:cstheme="majorBidi"/>
              </w:rPr>
              <w:t>Daily cases</w:t>
            </w:r>
          </w:p>
        </w:tc>
        <w:tc>
          <w:tcPr>
            <w:tcW w:w="2090" w:type="dxa"/>
            <w:shd w:val="clear" w:color="auto" w:fill="auto"/>
            <w:noWrap/>
          </w:tcPr>
          <w:p w14:paraId="10AB068C" w14:textId="77777777" w:rsidR="009C05C0" w:rsidRPr="00236F48" w:rsidRDefault="009C05C0" w:rsidP="003D5B46">
            <w:pPr>
              <w:spacing w:line="360" w:lineRule="auto"/>
              <w:jc w:val="right"/>
              <w:rPr>
                <w:rFonts w:asciiTheme="majorBidi" w:hAnsiTheme="majorBidi" w:cstheme="majorBidi"/>
              </w:rPr>
            </w:pPr>
            <w:r w:rsidRPr="00236F48">
              <w:rPr>
                <w:rFonts w:asciiTheme="majorBidi" w:hAnsiTheme="majorBidi" w:cstheme="majorBidi"/>
              </w:rPr>
              <w:t>3186</w:t>
            </w:r>
          </w:p>
        </w:tc>
        <w:tc>
          <w:tcPr>
            <w:tcW w:w="1144" w:type="dxa"/>
            <w:shd w:val="clear" w:color="auto" w:fill="auto"/>
            <w:noWrap/>
          </w:tcPr>
          <w:p w14:paraId="0C26E568" w14:textId="77777777" w:rsidR="009C05C0" w:rsidRPr="00236F48" w:rsidRDefault="009C05C0" w:rsidP="003D5B46">
            <w:pPr>
              <w:spacing w:line="360" w:lineRule="auto"/>
              <w:jc w:val="right"/>
              <w:rPr>
                <w:rFonts w:asciiTheme="majorBidi" w:hAnsiTheme="majorBidi" w:cstheme="majorBidi"/>
              </w:rPr>
            </w:pPr>
            <w:r w:rsidRPr="00236F48">
              <w:rPr>
                <w:rFonts w:asciiTheme="majorBidi" w:hAnsiTheme="majorBidi" w:cstheme="majorBidi"/>
              </w:rPr>
              <w:t>20-03-30</w:t>
            </w:r>
          </w:p>
        </w:tc>
      </w:tr>
      <w:tr w:rsidR="007A17B7" w:rsidRPr="00236F48" w14:paraId="4287864E" w14:textId="77777777" w:rsidTr="0024091F">
        <w:trPr>
          <w:trHeight w:val="320"/>
          <w:jc w:val="center"/>
        </w:trPr>
        <w:tc>
          <w:tcPr>
            <w:tcW w:w="2149" w:type="dxa"/>
            <w:shd w:val="clear" w:color="auto" w:fill="auto"/>
            <w:noWrap/>
          </w:tcPr>
          <w:p w14:paraId="4275172B" w14:textId="6BF9CAF0" w:rsidR="007A17B7" w:rsidRPr="00236F48" w:rsidRDefault="007A17B7" w:rsidP="003D5B46">
            <w:pPr>
              <w:spacing w:line="360" w:lineRule="auto"/>
              <w:rPr>
                <w:rFonts w:asciiTheme="majorBidi" w:hAnsiTheme="majorBidi" w:cstheme="majorBidi"/>
              </w:rPr>
            </w:pPr>
            <w:r w:rsidRPr="00236F48">
              <w:rPr>
                <w:rFonts w:asciiTheme="majorBidi" w:hAnsiTheme="majorBidi" w:cstheme="majorBidi"/>
                <w:lang w:val="en-US"/>
              </w:rPr>
              <w:t>Haghdoost</w:t>
            </w:r>
            <w:r w:rsidR="00203D65">
              <w:rPr>
                <w:rFonts w:asciiTheme="majorBidi" w:hAnsiTheme="majorBidi" w:cstheme="majorBidi"/>
                <w:lang w:val="en-US"/>
              </w:rPr>
              <w:t xml:space="preserve"> </w:t>
            </w:r>
            <w:r w:rsidR="004337AE" w:rsidRPr="00236F48">
              <w:rPr>
                <w:rFonts w:asciiTheme="majorBidi" w:hAnsiTheme="majorBidi" w:cstheme="majorBidi"/>
                <w:lang w:val="en-US"/>
              </w:rPr>
              <w:fldChar w:fldCharType="begin"/>
            </w:r>
            <w:r w:rsidR="004337AE" w:rsidRPr="00236F48">
              <w:rPr>
                <w:rFonts w:asciiTheme="majorBidi" w:hAnsiTheme="majorBidi" w:cstheme="majorBidi"/>
                <w:lang w:val="en-US"/>
              </w:rPr>
              <w:instrText xml:space="preserve"> ADDIN ZOTERO_ITEM CSL_CITATION {"citationID":"xrOln1V0","properties":{"formattedCitation":"[24]","plainCitation":"[24]","noteIndex":0},"citationItems":[{"id":693,"uris":["http://zotero.org/users/5880623/items/L7PTC8I2"],"uri":["http://zotero.org/users/5880623/items/L7PTC8I2"],"itemData":{"id":693,"type":"article","title":"First report of modeling COVID-19 epidemic in Iran. Ministry of Health and Medical Education (MOHME), Tehran, Iran, COVID-19 epidemic analysis workgroup. 1398.12.25 [2020.03.15]. 20 pages. Found via colleagues; could not retrieve on the internet (accessed March 17, 2020; not an article or preprint).","author":[{"literal":"Haghdoost AA"}]}}],"schema":"https://github.com/citation-style-language/schema/raw/master/csl-citation.json"} </w:instrText>
            </w:r>
            <w:r w:rsidR="004337AE" w:rsidRPr="00236F48">
              <w:rPr>
                <w:rFonts w:asciiTheme="majorBidi" w:hAnsiTheme="majorBidi" w:cstheme="majorBidi"/>
                <w:lang w:val="en-US"/>
              </w:rPr>
              <w:fldChar w:fldCharType="separate"/>
            </w:r>
            <w:r w:rsidR="0029362E" w:rsidRPr="00236F48">
              <w:rPr>
                <w:rFonts w:asciiTheme="majorBidi" w:hAnsiTheme="majorBidi" w:cstheme="majorBidi"/>
              </w:rPr>
              <w:t>[24]</w:t>
            </w:r>
            <w:r w:rsidR="004337AE" w:rsidRPr="00236F48">
              <w:rPr>
                <w:rFonts w:asciiTheme="majorBidi" w:hAnsiTheme="majorBidi" w:cstheme="majorBidi"/>
                <w:lang w:val="en-US"/>
              </w:rPr>
              <w:fldChar w:fldCharType="end"/>
            </w:r>
          </w:p>
        </w:tc>
        <w:tc>
          <w:tcPr>
            <w:tcW w:w="1963" w:type="dxa"/>
            <w:shd w:val="clear" w:color="auto" w:fill="auto"/>
            <w:noWrap/>
          </w:tcPr>
          <w:p w14:paraId="2106A1D1" w14:textId="77777777" w:rsidR="007A17B7" w:rsidRPr="00236F48" w:rsidRDefault="007A17B7" w:rsidP="003D5B46">
            <w:pPr>
              <w:spacing w:line="360" w:lineRule="auto"/>
              <w:rPr>
                <w:rFonts w:asciiTheme="majorBidi" w:hAnsiTheme="majorBidi" w:cstheme="majorBidi"/>
              </w:rPr>
            </w:pPr>
            <w:r w:rsidRPr="00236F48">
              <w:rPr>
                <w:rFonts w:asciiTheme="majorBidi" w:hAnsiTheme="majorBidi" w:cstheme="majorBidi"/>
              </w:rPr>
              <w:t xml:space="preserve">S1 </w:t>
            </w:r>
            <w:r w:rsidRPr="00236F48">
              <w:rPr>
                <w:rFonts w:asciiTheme="majorBidi" w:hAnsiTheme="majorBidi" w:cstheme="majorBidi"/>
                <w:vertAlign w:val="superscript"/>
              </w:rPr>
              <w:t xml:space="preserve">(e) </w:t>
            </w:r>
            <w:r w:rsidRPr="00236F48">
              <w:rPr>
                <w:rFonts w:asciiTheme="majorBidi" w:hAnsiTheme="majorBidi" w:cstheme="majorBidi"/>
              </w:rPr>
              <w:t>1st peak</w:t>
            </w:r>
          </w:p>
        </w:tc>
        <w:tc>
          <w:tcPr>
            <w:tcW w:w="3241" w:type="dxa"/>
            <w:shd w:val="clear" w:color="auto" w:fill="auto"/>
            <w:noWrap/>
          </w:tcPr>
          <w:p w14:paraId="167A968F" w14:textId="77777777" w:rsidR="007A17B7" w:rsidRPr="00236F48" w:rsidRDefault="007A17B7" w:rsidP="003D5B46">
            <w:pPr>
              <w:spacing w:line="360" w:lineRule="auto"/>
              <w:rPr>
                <w:rFonts w:asciiTheme="majorBidi" w:hAnsiTheme="majorBidi" w:cstheme="majorBidi"/>
              </w:rPr>
            </w:pPr>
            <w:r w:rsidRPr="00236F48">
              <w:rPr>
                <w:rFonts w:asciiTheme="majorBidi" w:hAnsiTheme="majorBidi" w:cstheme="majorBidi"/>
              </w:rPr>
              <w:t>New cases</w:t>
            </w:r>
          </w:p>
        </w:tc>
        <w:tc>
          <w:tcPr>
            <w:tcW w:w="2090" w:type="dxa"/>
            <w:shd w:val="clear" w:color="auto" w:fill="auto"/>
            <w:noWrap/>
          </w:tcPr>
          <w:p w14:paraId="77EEB84C" w14:textId="77777777" w:rsidR="007A17B7" w:rsidRPr="00236F48" w:rsidRDefault="007A17B7" w:rsidP="003D5B46">
            <w:pPr>
              <w:spacing w:line="360" w:lineRule="auto"/>
              <w:jc w:val="right"/>
              <w:rPr>
                <w:rFonts w:asciiTheme="majorBidi" w:hAnsiTheme="majorBidi" w:cstheme="majorBidi"/>
              </w:rPr>
            </w:pPr>
            <w:r w:rsidRPr="00236F48">
              <w:rPr>
                <w:rFonts w:asciiTheme="majorBidi" w:hAnsiTheme="majorBidi" w:cstheme="majorBidi"/>
              </w:rPr>
              <w:t>13512</w:t>
            </w:r>
          </w:p>
        </w:tc>
        <w:tc>
          <w:tcPr>
            <w:tcW w:w="1144" w:type="dxa"/>
            <w:shd w:val="clear" w:color="auto" w:fill="auto"/>
            <w:noWrap/>
          </w:tcPr>
          <w:p w14:paraId="1C213F56" w14:textId="77777777" w:rsidR="007A17B7" w:rsidRPr="00236F48" w:rsidRDefault="007A17B7" w:rsidP="003D5B46">
            <w:pPr>
              <w:spacing w:line="360" w:lineRule="auto"/>
              <w:jc w:val="right"/>
              <w:rPr>
                <w:rFonts w:asciiTheme="majorBidi" w:hAnsiTheme="majorBidi" w:cstheme="majorBidi"/>
              </w:rPr>
            </w:pPr>
            <w:r w:rsidRPr="00236F48">
              <w:rPr>
                <w:rFonts w:asciiTheme="majorBidi" w:hAnsiTheme="majorBidi" w:cstheme="majorBidi"/>
              </w:rPr>
              <w:t>20-03-02</w:t>
            </w:r>
          </w:p>
        </w:tc>
      </w:tr>
      <w:tr w:rsidR="004337AE" w:rsidRPr="00236F48" w14:paraId="60298529" w14:textId="77777777" w:rsidTr="0024091F">
        <w:trPr>
          <w:trHeight w:val="320"/>
          <w:jc w:val="center"/>
        </w:trPr>
        <w:tc>
          <w:tcPr>
            <w:tcW w:w="2149" w:type="dxa"/>
            <w:shd w:val="clear" w:color="auto" w:fill="auto"/>
            <w:noWrap/>
          </w:tcPr>
          <w:p w14:paraId="643843C9" w14:textId="59173FDC" w:rsidR="004337AE" w:rsidRPr="00236F48" w:rsidRDefault="004337AE" w:rsidP="003D5B46">
            <w:pPr>
              <w:spacing w:line="360" w:lineRule="auto"/>
              <w:rPr>
                <w:rFonts w:asciiTheme="majorBidi" w:hAnsiTheme="majorBidi" w:cstheme="majorBidi"/>
              </w:rPr>
            </w:pPr>
            <w:r w:rsidRPr="00236F48">
              <w:rPr>
                <w:rFonts w:asciiTheme="majorBidi" w:hAnsiTheme="majorBidi" w:cstheme="majorBidi"/>
                <w:lang w:val="en-US"/>
              </w:rPr>
              <w:t>Haghdoost</w:t>
            </w:r>
            <w:r w:rsidR="00203D65">
              <w:rPr>
                <w:rFonts w:asciiTheme="majorBidi" w:hAnsiTheme="majorBidi" w:cstheme="majorBidi"/>
                <w:lang w:val="en-US"/>
              </w:rPr>
              <w:t xml:space="preserve"> </w:t>
            </w:r>
            <w:r w:rsidRPr="00236F48">
              <w:rPr>
                <w:rFonts w:asciiTheme="majorBidi" w:hAnsiTheme="majorBidi" w:cstheme="majorBidi"/>
                <w:lang w:val="en-US"/>
              </w:rPr>
              <w:fldChar w:fldCharType="begin"/>
            </w:r>
            <w:r w:rsidRPr="00236F48">
              <w:rPr>
                <w:rFonts w:asciiTheme="majorBidi" w:hAnsiTheme="majorBidi" w:cstheme="majorBidi"/>
                <w:lang w:val="en-US"/>
              </w:rPr>
              <w:instrText xml:space="preserve"> ADDIN ZOTERO_ITEM CSL_CITATION {"citationID":"X5P3eDyh","properties":{"formattedCitation":"[24]","plainCitation":"[24]","noteIndex":0},"citationItems":[{"id":693,"uris":["http://zotero.org/users/5880623/items/L7PTC8I2"],"uri":["http://zotero.org/users/5880623/items/L7PTC8I2"],"itemData":{"id":693,"type":"article","title":"First report of modeling COVID-19 epidemic in Iran. Ministry of Health and Medical Education (MOHME), Tehran, Iran, COVID-19 epidemic analysis workgroup. 1398.12.25 [2020.03.15]. 20 pages. Found via colleagues; could not retrieve on the internet (accessed March 17, 2020; not an article or preprint).","author":[{"literal":"Haghdoost AA"}]}}],"schema":"https://github.com/citation-style-language/schema/raw/master/csl-citation.json"} </w:instrText>
            </w:r>
            <w:r w:rsidRPr="00236F48">
              <w:rPr>
                <w:rFonts w:asciiTheme="majorBidi" w:hAnsiTheme="majorBidi" w:cstheme="majorBidi"/>
                <w:lang w:val="en-US"/>
              </w:rPr>
              <w:fldChar w:fldCharType="separate"/>
            </w:r>
            <w:r w:rsidR="0029362E" w:rsidRPr="00236F48">
              <w:rPr>
                <w:rFonts w:asciiTheme="majorBidi" w:hAnsiTheme="majorBidi" w:cstheme="majorBidi"/>
              </w:rPr>
              <w:t>[24]</w:t>
            </w:r>
            <w:r w:rsidRPr="00236F48">
              <w:rPr>
                <w:rFonts w:asciiTheme="majorBidi" w:hAnsiTheme="majorBidi" w:cstheme="majorBidi"/>
                <w:lang w:val="en-US"/>
              </w:rPr>
              <w:fldChar w:fldCharType="end"/>
            </w:r>
          </w:p>
        </w:tc>
        <w:tc>
          <w:tcPr>
            <w:tcW w:w="1963" w:type="dxa"/>
            <w:shd w:val="clear" w:color="auto" w:fill="auto"/>
            <w:noWrap/>
          </w:tcPr>
          <w:p w14:paraId="5D8D73F9" w14:textId="77777777" w:rsidR="004337AE" w:rsidRPr="00236F48" w:rsidRDefault="004337AE" w:rsidP="003D5B46">
            <w:pPr>
              <w:spacing w:line="360" w:lineRule="auto"/>
              <w:rPr>
                <w:rFonts w:asciiTheme="majorBidi" w:hAnsiTheme="majorBidi" w:cstheme="majorBidi"/>
              </w:rPr>
            </w:pPr>
            <w:r w:rsidRPr="00236F48">
              <w:rPr>
                <w:rFonts w:asciiTheme="majorBidi" w:hAnsiTheme="majorBidi" w:cstheme="majorBidi"/>
              </w:rPr>
              <w:t xml:space="preserve">S1 </w:t>
            </w:r>
            <w:r w:rsidRPr="00236F48">
              <w:rPr>
                <w:rFonts w:asciiTheme="majorBidi" w:hAnsiTheme="majorBidi" w:cstheme="majorBidi"/>
                <w:vertAlign w:val="superscript"/>
              </w:rPr>
              <w:t xml:space="preserve">(f) </w:t>
            </w:r>
            <w:r w:rsidRPr="00236F48">
              <w:rPr>
                <w:rFonts w:asciiTheme="majorBidi" w:hAnsiTheme="majorBidi" w:cstheme="majorBidi"/>
              </w:rPr>
              <w:t>2nd peak</w:t>
            </w:r>
          </w:p>
        </w:tc>
        <w:tc>
          <w:tcPr>
            <w:tcW w:w="3241" w:type="dxa"/>
            <w:shd w:val="clear" w:color="auto" w:fill="auto"/>
            <w:noWrap/>
          </w:tcPr>
          <w:p w14:paraId="16A6FE43" w14:textId="77777777" w:rsidR="004337AE" w:rsidRPr="00236F48" w:rsidRDefault="004337AE" w:rsidP="003D5B46">
            <w:pPr>
              <w:spacing w:line="360" w:lineRule="auto"/>
              <w:rPr>
                <w:rFonts w:asciiTheme="majorBidi" w:hAnsiTheme="majorBidi" w:cstheme="majorBidi"/>
              </w:rPr>
            </w:pPr>
            <w:r w:rsidRPr="00236F48">
              <w:rPr>
                <w:rFonts w:asciiTheme="majorBidi" w:hAnsiTheme="majorBidi" w:cstheme="majorBidi"/>
              </w:rPr>
              <w:t>New cases</w:t>
            </w:r>
          </w:p>
        </w:tc>
        <w:tc>
          <w:tcPr>
            <w:tcW w:w="2090" w:type="dxa"/>
            <w:shd w:val="clear" w:color="auto" w:fill="auto"/>
            <w:noWrap/>
          </w:tcPr>
          <w:p w14:paraId="1F750BE9" w14:textId="77777777" w:rsidR="004337AE" w:rsidRPr="00236F48" w:rsidRDefault="004337AE" w:rsidP="003D5B46">
            <w:pPr>
              <w:spacing w:line="360" w:lineRule="auto"/>
              <w:jc w:val="right"/>
              <w:rPr>
                <w:rFonts w:asciiTheme="majorBidi" w:hAnsiTheme="majorBidi" w:cstheme="majorBidi"/>
              </w:rPr>
            </w:pPr>
            <w:r w:rsidRPr="00236F48">
              <w:rPr>
                <w:rFonts w:asciiTheme="majorBidi" w:hAnsiTheme="majorBidi" w:cstheme="majorBidi"/>
              </w:rPr>
              <w:t>14133</w:t>
            </w:r>
          </w:p>
        </w:tc>
        <w:tc>
          <w:tcPr>
            <w:tcW w:w="1144" w:type="dxa"/>
            <w:shd w:val="clear" w:color="auto" w:fill="auto"/>
            <w:noWrap/>
          </w:tcPr>
          <w:p w14:paraId="6856ACA1" w14:textId="77777777" w:rsidR="004337AE" w:rsidRPr="00236F48" w:rsidRDefault="004337AE" w:rsidP="003D5B46">
            <w:pPr>
              <w:spacing w:line="360" w:lineRule="auto"/>
              <w:jc w:val="right"/>
              <w:rPr>
                <w:rFonts w:asciiTheme="majorBidi" w:hAnsiTheme="majorBidi" w:cstheme="majorBidi"/>
              </w:rPr>
            </w:pPr>
            <w:r w:rsidRPr="00236F48">
              <w:rPr>
                <w:rFonts w:asciiTheme="majorBidi" w:hAnsiTheme="majorBidi" w:cstheme="majorBidi"/>
              </w:rPr>
              <w:t>20-03-11</w:t>
            </w:r>
          </w:p>
        </w:tc>
      </w:tr>
      <w:tr w:rsidR="004337AE" w:rsidRPr="00236F48" w14:paraId="5BB47508" w14:textId="77777777" w:rsidTr="0024091F">
        <w:trPr>
          <w:trHeight w:val="320"/>
          <w:jc w:val="center"/>
        </w:trPr>
        <w:tc>
          <w:tcPr>
            <w:tcW w:w="2149" w:type="dxa"/>
            <w:shd w:val="clear" w:color="auto" w:fill="auto"/>
            <w:noWrap/>
          </w:tcPr>
          <w:p w14:paraId="33E66C95" w14:textId="7E713BFC" w:rsidR="004337AE" w:rsidRPr="00236F48" w:rsidRDefault="004337AE" w:rsidP="003D5B46">
            <w:pPr>
              <w:spacing w:line="360" w:lineRule="auto"/>
              <w:rPr>
                <w:rFonts w:asciiTheme="majorBidi" w:hAnsiTheme="majorBidi" w:cstheme="majorBidi"/>
              </w:rPr>
            </w:pPr>
            <w:r w:rsidRPr="00236F48">
              <w:rPr>
                <w:rFonts w:asciiTheme="majorBidi" w:hAnsiTheme="majorBidi" w:cstheme="majorBidi"/>
                <w:lang w:val="en-US"/>
              </w:rPr>
              <w:t>Haghdoost</w:t>
            </w:r>
            <w:r w:rsidR="00203D65">
              <w:rPr>
                <w:rFonts w:asciiTheme="majorBidi" w:hAnsiTheme="majorBidi" w:cstheme="majorBidi"/>
                <w:lang w:val="en-US"/>
              </w:rPr>
              <w:t xml:space="preserve"> </w:t>
            </w:r>
            <w:r w:rsidRPr="00236F48">
              <w:rPr>
                <w:rFonts w:asciiTheme="majorBidi" w:hAnsiTheme="majorBidi" w:cstheme="majorBidi"/>
                <w:lang w:val="en-US"/>
              </w:rPr>
              <w:fldChar w:fldCharType="begin"/>
            </w:r>
            <w:r w:rsidRPr="00236F48">
              <w:rPr>
                <w:rFonts w:asciiTheme="majorBidi" w:hAnsiTheme="majorBidi" w:cstheme="majorBidi"/>
                <w:lang w:val="en-US"/>
              </w:rPr>
              <w:instrText xml:space="preserve"> ADDIN ZOTERO_ITEM CSL_CITATION {"citationID":"EeYpt605","properties":{"formattedCitation":"[24]","plainCitation":"[24]","noteIndex":0},"citationItems":[{"id":693,"uris":["http://zotero.org/users/5880623/items/L7PTC8I2"],"uri":["http://zotero.org/users/5880623/items/L7PTC8I2"],"itemData":{"id":693,"type":"article","title":"First report of modeling COVID-19 epidemic in Iran. Ministry of Health and Medical Education (MOHME), Tehran, Iran, COVID-19 epidemic analysis workgroup. 1398.12.25 [2020.03.15]. 20 pages. Found via colleagues; could not retrieve on the internet (accessed March 17, 2020; not an article or preprint).","author":[{"literal":"Haghdoost AA"}]}}],"schema":"https://github.com/citation-style-language/schema/raw/master/csl-citation.json"} </w:instrText>
            </w:r>
            <w:r w:rsidRPr="00236F48">
              <w:rPr>
                <w:rFonts w:asciiTheme="majorBidi" w:hAnsiTheme="majorBidi" w:cstheme="majorBidi"/>
                <w:lang w:val="en-US"/>
              </w:rPr>
              <w:fldChar w:fldCharType="separate"/>
            </w:r>
            <w:r w:rsidR="0029362E" w:rsidRPr="00236F48">
              <w:rPr>
                <w:rFonts w:asciiTheme="majorBidi" w:hAnsiTheme="majorBidi" w:cstheme="majorBidi"/>
              </w:rPr>
              <w:t>[24]</w:t>
            </w:r>
            <w:r w:rsidRPr="00236F48">
              <w:rPr>
                <w:rFonts w:asciiTheme="majorBidi" w:hAnsiTheme="majorBidi" w:cstheme="majorBidi"/>
                <w:lang w:val="en-US"/>
              </w:rPr>
              <w:fldChar w:fldCharType="end"/>
            </w:r>
          </w:p>
        </w:tc>
        <w:tc>
          <w:tcPr>
            <w:tcW w:w="1963" w:type="dxa"/>
            <w:shd w:val="clear" w:color="auto" w:fill="auto"/>
            <w:noWrap/>
          </w:tcPr>
          <w:p w14:paraId="29E05F2E" w14:textId="77777777" w:rsidR="004337AE" w:rsidRPr="00236F48" w:rsidRDefault="004337AE" w:rsidP="003D5B46">
            <w:pPr>
              <w:spacing w:line="360" w:lineRule="auto"/>
              <w:rPr>
                <w:rFonts w:asciiTheme="majorBidi" w:hAnsiTheme="majorBidi" w:cstheme="majorBidi"/>
              </w:rPr>
            </w:pPr>
            <w:r w:rsidRPr="00236F48">
              <w:rPr>
                <w:rFonts w:asciiTheme="majorBidi" w:hAnsiTheme="majorBidi" w:cstheme="majorBidi"/>
              </w:rPr>
              <w:t xml:space="preserve">S1 </w:t>
            </w:r>
            <w:r w:rsidRPr="00236F48">
              <w:rPr>
                <w:rFonts w:asciiTheme="majorBidi" w:hAnsiTheme="majorBidi" w:cstheme="majorBidi"/>
                <w:vertAlign w:val="superscript"/>
              </w:rPr>
              <w:t xml:space="preserve">(g) </w:t>
            </w:r>
            <w:r w:rsidRPr="00236F48">
              <w:rPr>
                <w:rFonts w:asciiTheme="majorBidi" w:hAnsiTheme="majorBidi" w:cstheme="majorBidi"/>
              </w:rPr>
              <w:t>3rd peak</w:t>
            </w:r>
          </w:p>
        </w:tc>
        <w:tc>
          <w:tcPr>
            <w:tcW w:w="3241" w:type="dxa"/>
            <w:shd w:val="clear" w:color="auto" w:fill="auto"/>
            <w:noWrap/>
          </w:tcPr>
          <w:p w14:paraId="1FB03364" w14:textId="77777777" w:rsidR="004337AE" w:rsidRPr="00236F48" w:rsidRDefault="004337AE" w:rsidP="003D5B46">
            <w:pPr>
              <w:spacing w:line="360" w:lineRule="auto"/>
              <w:rPr>
                <w:rFonts w:asciiTheme="majorBidi" w:hAnsiTheme="majorBidi" w:cstheme="majorBidi"/>
              </w:rPr>
            </w:pPr>
            <w:r w:rsidRPr="00236F48">
              <w:rPr>
                <w:rFonts w:asciiTheme="majorBidi" w:hAnsiTheme="majorBidi" w:cstheme="majorBidi"/>
              </w:rPr>
              <w:t>New cases</w:t>
            </w:r>
          </w:p>
        </w:tc>
        <w:tc>
          <w:tcPr>
            <w:tcW w:w="2090" w:type="dxa"/>
            <w:shd w:val="clear" w:color="auto" w:fill="auto"/>
            <w:noWrap/>
          </w:tcPr>
          <w:p w14:paraId="45B04856" w14:textId="77777777" w:rsidR="004337AE" w:rsidRPr="00236F48" w:rsidRDefault="004337AE" w:rsidP="003D5B46">
            <w:pPr>
              <w:spacing w:line="360" w:lineRule="auto"/>
              <w:jc w:val="right"/>
              <w:rPr>
                <w:rFonts w:asciiTheme="majorBidi" w:hAnsiTheme="majorBidi" w:cstheme="majorBidi"/>
              </w:rPr>
            </w:pPr>
            <w:r w:rsidRPr="00236F48">
              <w:rPr>
                <w:rFonts w:asciiTheme="majorBidi" w:hAnsiTheme="majorBidi" w:cstheme="majorBidi"/>
              </w:rPr>
              <w:t>15172</w:t>
            </w:r>
          </w:p>
        </w:tc>
        <w:tc>
          <w:tcPr>
            <w:tcW w:w="1144" w:type="dxa"/>
            <w:shd w:val="clear" w:color="auto" w:fill="auto"/>
            <w:noWrap/>
          </w:tcPr>
          <w:p w14:paraId="16D3F040" w14:textId="77777777" w:rsidR="004337AE" w:rsidRPr="00236F48" w:rsidRDefault="004337AE" w:rsidP="003D5B46">
            <w:pPr>
              <w:spacing w:line="360" w:lineRule="auto"/>
              <w:jc w:val="right"/>
              <w:rPr>
                <w:rFonts w:asciiTheme="majorBidi" w:hAnsiTheme="majorBidi" w:cstheme="majorBidi"/>
              </w:rPr>
            </w:pPr>
            <w:r w:rsidRPr="00236F48">
              <w:rPr>
                <w:rFonts w:asciiTheme="majorBidi" w:hAnsiTheme="majorBidi" w:cstheme="majorBidi"/>
              </w:rPr>
              <w:t>20-04-10</w:t>
            </w:r>
          </w:p>
        </w:tc>
      </w:tr>
      <w:tr w:rsidR="004337AE" w:rsidRPr="00236F48" w14:paraId="34A318AC" w14:textId="77777777" w:rsidTr="0024091F">
        <w:trPr>
          <w:trHeight w:val="320"/>
          <w:jc w:val="center"/>
        </w:trPr>
        <w:tc>
          <w:tcPr>
            <w:tcW w:w="2149" w:type="dxa"/>
            <w:shd w:val="clear" w:color="auto" w:fill="auto"/>
            <w:noWrap/>
          </w:tcPr>
          <w:p w14:paraId="34FA8D12" w14:textId="5FBA057B" w:rsidR="004337AE" w:rsidRPr="00236F48" w:rsidRDefault="004337AE" w:rsidP="003D5B46">
            <w:pPr>
              <w:spacing w:line="360" w:lineRule="auto"/>
              <w:rPr>
                <w:rFonts w:asciiTheme="majorBidi" w:hAnsiTheme="majorBidi" w:cstheme="majorBidi"/>
              </w:rPr>
            </w:pPr>
            <w:r w:rsidRPr="00236F48">
              <w:rPr>
                <w:rFonts w:asciiTheme="majorBidi" w:hAnsiTheme="majorBidi" w:cstheme="majorBidi"/>
                <w:lang w:val="en-US"/>
              </w:rPr>
              <w:t>Haghdoost</w:t>
            </w:r>
            <w:r w:rsidR="00203D65">
              <w:rPr>
                <w:rFonts w:asciiTheme="majorBidi" w:hAnsiTheme="majorBidi" w:cstheme="majorBidi"/>
                <w:lang w:val="en-US"/>
              </w:rPr>
              <w:t xml:space="preserve"> </w:t>
            </w:r>
            <w:r w:rsidRPr="00236F48">
              <w:rPr>
                <w:rFonts w:asciiTheme="majorBidi" w:hAnsiTheme="majorBidi" w:cstheme="majorBidi"/>
                <w:lang w:val="en-US"/>
              </w:rPr>
              <w:fldChar w:fldCharType="begin"/>
            </w:r>
            <w:r w:rsidRPr="00236F48">
              <w:rPr>
                <w:rFonts w:asciiTheme="majorBidi" w:hAnsiTheme="majorBidi" w:cstheme="majorBidi"/>
                <w:lang w:val="en-US"/>
              </w:rPr>
              <w:instrText xml:space="preserve"> ADDIN ZOTERO_ITEM CSL_CITATION {"citationID":"iVRUtRSd","properties":{"formattedCitation":"[24]","plainCitation":"[24]","noteIndex":0},"citationItems":[{"id":693,"uris":["http://zotero.org/users/5880623/items/L7PTC8I2"],"uri":["http://zotero.org/users/5880623/items/L7PTC8I2"],"itemData":{"id":693,"type":"article","title":"First report of modeling COVID-19 epidemic in Iran. Ministry of Health and Medical Education (MOHME), Tehran, Iran, COVID-19 epidemic analysis workgroup. 1398.12.25 [2020.03.15]. 20 pages. Found via colleagues; could not retrieve on the internet (accessed March 17, 2020; not an article or preprint).","author":[{"literal":"Haghdoost AA"}]}}],"schema":"https://github.com/citation-style-language/schema/raw/master/csl-citation.json"} </w:instrText>
            </w:r>
            <w:r w:rsidRPr="00236F48">
              <w:rPr>
                <w:rFonts w:asciiTheme="majorBidi" w:hAnsiTheme="majorBidi" w:cstheme="majorBidi"/>
                <w:lang w:val="en-US"/>
              </w:rPr>
              <w:fldChar w:fldCharType="separate"/>
            </w:r>
            <w:r w:rsidR="0029362E" w:rsidRPr="00236F48">
              <w:rPr>
                <w:rFonts w:asciiTheme="majorBidi" w:hAnsiTheme="majorBidi" w:cstheme="majorBidi"/>
              </w:rPr>
              <w:t>[24]</w:t>
            </w:r>
            <w:r w:rsidRPr="00236F48">
              <w:rPr>
                <w:rFonts w:asciiTheme="majorBidi" w:hAnsiTheme="majorBidi" w:cstheme="majorBidi"/>
                <w:lang w:val="en-US"/>
              </w:rPr>
              <w:fldChar w:fldCharType="end"/>
            </w:r>
          </w:p>
        </w:tc>
        <w:tc>
          <w:tcPr>
            <w:tcW w:w="1963" w:type="dxa"/>
            <w:shd w:val="clear" w:color="auto" w:fill="auto"/>
            <w:noWrap/>
          </w:tcPr>
          <w:p w14:paraId="0B02CB3A" w14:textId="77777777" w:rsidR="004337AE" w:rsidRPr="00236F48" w:rsidRDefault="004337AE" w:rsidP="003D5B46">
            <w:pPr>
              <w:spacing w:line="360" w:lineRule="auto"/>
              <w:rPr>
                <w:rFonts w:asciiTheme="majorBidi" w:hAnsiTheme="majorBidi" w:cstheme="majorBidi"/>
              </w:rPr>
            </w:pPr>
            <w:r w:rsidRPr="00236F48">
              <w:rPr>
                <w:rFonts w:asciiTheme="majorBidi" w:hAnsiTheme="majorBidi" w:cstheme="majorBidi"/>
              </w:rPr>
              <w:t xml:space="preserve">S2 </w:t>
            </w:r>
            <w:r w:rsidRPr="00236F48">
              <w:rPr>
                <w:rFonts w:asciiTheme="majorBidi" w:hAnsiTheme="majorBidi" w:cstheme="majorBidi"/>
                <w:vertAlign w:val="superscript"/>
              </w:rPr>
              <w:t xml:space="preserve">(h) </w:t>
            </w:r>
            <w:r w:rsidRPr="00236F48">
              <w:rPr>
                <w:rFonts w:asciiTheme="majorBidi" w:hAnsiTheme="majorBidi" w:cstheme="majorBidi"/>
              </w:rPr>
              <w:t>1st peak</w:t>
            </w:r>
          </w:p>
        </w:tc>
        <w:tc>
          <w:tcPr>
            <w:tcW w:w="3241" w:type="dxa"/>
            <w:shd w:val="clear" w:color="auto" w:fill="auto"/>
            <w:noWrap/>
          </w:tcPr>
          <w:p w14:paraId="053B21D4" w14:textId="77777777" w:rsidR="004337AE" w:rsidRPr="00236F48" w:rsidRDefault="004337AE" w:rsidP="003D5B46">
            <w:pPr>
              <w:spacing w:line="360" w:lineRule="auto"/>
              <w:rPr>
                <w:rFonts w:asciiTheme="majorBidi" w:hAnsiTheme="majorBidi" w:cstheme="majorBidi"/>
              </w:rPr>
            </w:pPr>
            <w:r w:rsidRPr="00236F48">
              <w:rPr>
                <w:rFonts w:asciiTheme="majorBidi" w:hAnsiTheme="majorBidi" w:cstheme="majorBidi"/>
              </w:rPr>
              <w:t>New cases</w:t>
            </w:r>
          </w:p>
        </w:tc>
        <w:tc>
          <w:tcPr>
            <w:tcW w:w="2090" w:type="dxa"/>
            <w:shd w:val="clear" w:color="auto" w:fill="auto"/>
            <w:noWrap/>
          </w:tcPr>
          <w:p w14:paraId="488D6681" w14:textId="77777777" w:rsidR="004337AE" w:rsidRPr="00236F48" w:rsidRDefault="004337AE" w:rsidP="003D5B46">
            <w:pPr>
              <w:spacing w:line="360" w:lineRule="auto"/>
              <w:jc w:val="right"/>
              <w:rPr>
                <w:rFonts w:asciiTheme="majorBidi" w:hAnsiTheme="majorBidi" w:cstheme="majorBidi"/>
              </w:rPr>
            </w:pPr>
            <w:r w:rsidRPr="00236F48">
              <w:rPr>
                <w:rFonts w:asciiTheme="majorBidi" w:hAnsiTheme="majorBidi" w:cstheme="majorBidi"/>
              </w:rPr>
              <w:t>13514</w:t>
            </w:r>
          </w:p>
        </w:tc>
        <w:tc>
          <w:tcPr>
            <w:tcW w:w="1144" w:type="dxa"/>
            <w:shd w:val="clear" w:color="auto" w:fill="auto"/>
            <w:noWrap/>
          </w:tcPr>
          <w:p w14:paraId="73A24E4F" w14:textId="77777777" w:rsidR="004337AE" w:rsidRPr="00236F48" w:rsidRDefault="004337AE" w:rsidP="003D5B46">
            <w:pPr>
              <w:spacing w:line="360" w:lineRule="auto"/>
              <w:jc w:val="right"/>
              <w:rPr>
                <w:rFonts w:asciiTheme="majorBidi" w:hAnsiTheme="majorBidi" w:cstheme="majorBidi"/>
              </w:rPr>
            </w:pPr>
            <w:r w:rsidRPr="00236F48">
              <w:rPr>
                <w:rFonts w:asciiTheme="majorBidi" w:hAnsiTheme="majorBidi" w:cstheme="majorBidi"/>
              </w:rPr>
              <w:t>20-03-02</w:t>
            </w:r>
          </w:p>
        </w:tc>
      </w:tr>
      <w:tr w:rsidR="004337AE" w:rsidRPr="00236F48" w14:paraId="44C4B415" w14:textId="77777777" w:rsidTr="0024091F">
        <w:trPr>
          <w:trHeight w:val="320"/>
          <w:jc w:val="center"/>
        </w:trPr>
        <w:tc>
          <w:tcPr>
            <w:tcW w:w="2149" w:type="dxa"/>
            <w:shd w:val="clear" w:color="auto" w:fill="auto"/>
            <w:noWrap/>
          </w:tcPr>
          <w:p w14:paraId="6FF64E95" w14:textId="67C3DB1E" w:rsidR="004337AE" w:rsidRPr="00236F48" w:rsidRDefault="004337AE" w:rsidP="003D5B46">
            <w:pPr>
              <w:spacing w:line="360" w:lineRule="auto"/>
              <w:rPr>
                <w:rFonts w:asciiTheme="majorBidi" w:hAnsiTheme="majorBidi" w:cstheme="majorBidi"/>
              </w:rPr>
            </w:pPr>
            <w:r w:rsidRPr="00236F48">
              <w:rPr>
                <w:rFonts w:asciiTheme="majorBidi" w:hAnsiTheme="majorBidi" w:cstheme="majorBidi"/>
                <w:lang w:val="en-US"/>
              </w:rPr>
              <w:t>Haghdoost</w:t>
            </w:r>
            <w:r w:rsidR="00203D65">
              <w:rPr>
                <w:rFonts w:asciiTheme="majorBidi" w:hAnsiTheme="majorBidi" w:cstheme="majorBidi"/>
                <w:lang w:val="en-US"/>
              </w:rPr>
              <w:t xml:space="preserve"> </w:t>
            </w:r>
            <w:r w:rsidRPr="00236F48">
              <w:rPr>
                <w:rFonts w:asciiTheme="majorBidi" w:hAnsiTheme="majorBidi" w:cstheme="majorBidi"/>
                <w:lang w:val="en-US"/>
              </w:rPr>
              <w:fldChar w:fldCharType="begin"/>
            </w:r>
            <w:r w:rsidRPr="00236F48">
              <w:rPr>
                <w:rFonts w:asciiTheme="majorBidi" w:hAnsiTheme="majorBidi" w:cstheme="majorBidi"/>
                <w:lang w:val="en-US"/>
              </w:rPr>
              <w:instrText xml:space="preserve"> ADDIN ZOTERO_ITEM CSL_CITATION {"citationID":"HDvWI1ZH","properties":{"formattedCitation":"[24]","plainCitation":"[24]","noteIndex":0},"citationItems":[{"id":693,"uris":["http://zotero.org/users/5880623/items/L7PTC8I2"],"uri":["http://zotero.org/users/5880623/items/L7PTC8I2"],"itemData":{"id":693,"type":"article","title":"First report of modeling COVID-19 epidemic in Iran. Ministry of Health and Medical Education (MOHME), Tehran, Iran, COVID-19 epidemic analysis workgroup. 1398.12.25 [2020.03.15]. 20 pages. Found via colleagues; could not retrieve on the internet (accessed March 17, 2020; not an article or preprint).","author":[{"literal":"Haghdoost AA"}]}}],"schema":"https://github.com/citation-style-language/schema/raw/master/csl-citation.json"} </w:instrText>
            </w:r>
            <w:r w:rsidRPr="00236F48">
              <w:rPr>
                <w:rFonts w:asciiTheme="majorBidi" w:hAnsiTheme="majorBidi" w:cstheme="majorBidi"/>
                <w:lang w:val="en-US"/>
              </w:rPr>
              <w:fldChar w:fldCharType="separate"/>
            </w:r>
            <w:r w:rsidR="0029362E" w:rsidRPr="00236F48">
              <w:rPr>
                <w:rFonts w:asciiTheme="majorBidi" w:hAnsiTheme="majorBidi" w:cstheme="majorBidi"/>
              </w:rPr>
              <w:t>[24]</w:t>
            </w:r>
            <w:r w:rsidRPr="00236F48">
              <w:rPr>
                <w:rFonts w:asciiTheme="majorBidi" w:hAnsiTheme="majorBidi" w:cstheme="majorBidi"/>
                <w:lang w:val="en-US"/>
              </w:rPr>
              <w:fldChar w:fldCharType="end"/>
            </w:r>
          </w:p>
        </w:tc>
        <w:tc>
          <w:tcPr>
            <w:tcW w:w="1963" w:type="dxa"/>
            <w:shd w:val="clear" w:color="auto" w:fill="auto"/>
            <w:noWrap/>
          </w:tcPr>
          <w:p w14:paraId="57318AA3" w14:textId="77777777" w:rsidR="004337AE" w:rsidRPr="00236F48" w:rsidRDefault="004337AE" w:rsidP="003D5B46">
            <w:pPr>
              <w:spacing w:line="360" w:lineRule="auto"/>
              <w:rPr>
                <w:rFonts w:asciiTheme="majorBidi" w:hAnsiTheme="majorBidi" w:cstheme="majorBidi"/>
              </w:rPr>
            </w:pPr>
            <w:r w:rsidRPr="00236F48">
              <w:rPr>
                <w:rFonts w:asciiTheme="majorBidi" w:hAnsiTheme="majorBidi" w:cstheme="majorBidi"/>
              </w:rPr>
              <w:t xml:space="preserve">S2 </w:t>
            </w:r>
            <w:r w:rsidRPr="00236F48">
              <w:rPr>
                <w:rFonts w:asciiTheme="majorBidi" w:hAnsiTheme="majorBidi" w:cstheme="majorBidi"/>
                <w:vertAlign w:val="superscript"/>
              </w:rPr>
              <w:t xml:space="preserve">(i) </w:t>
            </w:r>
            <w:r w:rsidRPr="00236F48">
              <w:rPr>
                <w:rFonts w:asciiTheme="majorBidi" w:hAnsiTheme="majorBidi" w:cstheme="majorBidi"/>
              </w:rPr>
              <w:t>2nd peak</w:t>
            </w:r>
          </w:p>
        </w:tc>
        <w:tc>
          <w:tcPr>
            <w:tcW w:w="3241" w:type="dxa"/>
            <w:shd w:val="clear" w:color="auto" w:fill="auto"/>
            <w:noWrap/>
          </w:tcPr>
          <w:p w14:paraId="22A06742" w14:textId="77777777" w:rsidR="004337AE" w:rsidRPr="00236F48" w:rsidRDefault="004337AE" w:rsidP="003D5B46">
            <w:pPr>
              <w:spacing w:line="360" w:lineRule="auto"/>
              <w:rPr>
                <w:rFonts w:asciiTheme="majorBidi" w:hAnsiTheme="majorBidi" w:cstheme="majorBidi"/>
              </w:rPr>
            </w:pPr>
            <w:r w:rsidRPr="00236F48">
              <w:rPr>
                <w:rFonts w:asciiTheme="majorBidi" w:hAnsiTheme="majorBidi" w:cstheme="majorBidi"/>
              </w:rPr>
              <w:t>New cases</w:t>
            </w:r>
          </w:p>
        </w:tc>
        <w:tc>
          <w:tcPr>
            <w:tcW w:w="2090" w:type="dxa"/>
            <w:shd w:val="clear" w:color="auto" w:fill="auto"/>
            <w:noWrap/>
          </w:tcPr>
          <w:p w14:paraId="7EA612DC" w14:textId="77777777" w:rsidR="004337AE" w:rsidRPr="00236F48" w:rsidRDefault="004337AE" w:rsidP="003D5B46">
            <w:pPr>
              <w:spacing w:line="360" w:lineRule="auto"/>
              <w:jc w:val="right"/>
              <w:rPr>
                <w:rFonts w:asciiTheme="majorBidi" w:hAnsiTheme="majorBidi" w:cstheme="majorBidi"/>
              </w:rPr>
            </w:pPr>
            <w:r w:rsidRPr="00236F48">
              <w:rPr>
                <w:rFonts w:asciiTheme="majorBidi" w:hAnsiTheme="majorBidi" w:cstheme="majorBidi"/>
              </w:rPr>
              <w:t>14203</w:t>
            </w:r>
          </w:p>
        </w:tc>
        <w:tc>
          <w:tcPr>
            <w:tcW w:w="1144" w:type="dxa"/>
            <w:shd w:val="clear" w:color="auto" w:fill="auto"/>
            <w:noWrap/>
          </w:tcPr>
          <w:p w14:paraId="442E717D" w14:textId="77777777" w:rsidR="004337AE" w:rsidRPr="00236F48" w:rsidRDefault="004337AE" w:rsidP="003D5B46">
            <w:pPr>
              <w:spacing w:line="360" w:lineRule="auto"/>
              <w:jc w:val="right"/>
              <w:rPr>
                <w:rFonts w:asciiTheme="majorBidi" w:hAnsiTheme="majorBidi" w:cstheme="majorBidi"/>
              </w:rPr>
            </w:pPr>
            <w:r w:rsidRPr="00236F48">
              <w:rPr>
                <w:rFonts w:asciiTheme="majorBidi" w:hAnsiTheme="majorBidi" w:cstheme="majorBidi"/>
              </w:rPr>
              <w:t>20-03-11</w:t>
            </w:r>
          </w:p>
        </w:tc>
      </w:tr>
      <w:tr w:rsidR="004337AE" w:rsidRPr="00236F48" w14:paraId="5F658541" w14:textId="77777777" w:rsidTr="0024091F">
        <w:trPr>
          <w:trHeight w:val="320"/>
          <w:jc w:val="center"/>
        </w:trPr>
        <w:tc>
          <w:tcPr>
            <w:tcW w:w="2149" w:type="dxa"/>
            <w:shd w:val="clear" w:color="auto" w:fill="auto"/>
            <w:noWrap/>
          </w:tcPr>
          <w:p w14:paraId="493D6424" w14:textId="0C8BBC4F" w:rsidR="004337AE" w:rsidRPr="00236F48" w:rsidRDefault="004337AE" w:rsidP="003D5B46">
            <w:pPr>
              <w:spacing w:line="360" w:lineRule="auto"/>
              <w:rPr>
                <w:rFonts w:asciiTheme="majorBidi" w:hAnsiTheme="majorBidi" w:cstheme="majorBidi"/>
              </w:rPr>
            </w:pPr>
            <w:r w:rsidRPr="00236F48">
              <w:rPr>
                <w:rFonts w:asciiTheme="majorBidi" w:hAnsiTheme="majorBidi" w:cstheme="majorBidi"/>
                <w:lang w:val="en-US"/>
              </w:rPr>
              <w:t>Haghdoost</w:t>
            </w:r>
            <w:r w:rsidR="00203D65">
              <w:rPr>
                <w:rFonts w:asciiTheme="majorBidi" w:hAnsiTheme="majorBidi" w:cstheme="majorBidi"/>
                <w:lang w:val="en-US"/>
              </w:rPr>
              <w:t xml:space="preserve"> </w:t>
            </w:r>
            <w:r w:rsidRPr="00236F48">
              <w:rPr>
                <w:rFonts w:asciiTheme="majorBidi" w:hAnsiTheme="majorBidi" w:cstheme="majorBidi"/>
                <w:lang w:val="en-US"/>
              </w:rPr>
              <w:fldChar w:fldCharType="begin"/>
            </w:r>
            <w:r w:rsidRPr="00236F48">
              <w:rPr>
                <w:rFonts w:asciiTheme="majorBidi" w:hAnsiTheme="majorBidi" w:cstheme="majorBidi"/>
                <w:lang w:val="en-US"/>
              </w:rPr>
              <w:instrText xml:space="preserve"> ADDIN ZOTERO_ITEM CSL_CITATION {"citationID":"hOgegNfJ","properties":{"formattedCitation":"[24]","plainCitation":"[24]","noteIndex":0},"citationItems":[{"id":693,"uris":["http://zotero.org/users/5880623/items/L7PTC8I2"],"uri":["http://zotero.org/users/5880623/items/L7PTC8I2"],"itemData":{"id":693,"type":"article","title":"First report of modeling COVID-19 epidemic in Iran. Ministry of Health and Medical Education (MOHME), Tehran, Iran, COVID-19 epidemic analysis workgroup. 1398.12.25 [2020.03.15]. 20 pages. Found via colleagues; could not retrieve on the internet (accessed March 17, 2020; not an article or preprint).","author":[{"literal":"Haghdoost AA"}]}}],"schema":"https://github.com/citation-style-language/schema/raw/master/csl-citation.json"} </w:instrText>
            </w:r>
            <w:r w:rsidRPr="00236F48">
              <w:rPr>
                <w:rFonts w:asciiTheme="majorBidi" w:hAnsiTheme="majorBidi" w:cstheme="majorBidi"/>
                <w:lang w:val="en-US"/>
              </w:rPr>
              <w:fldChar w:fldCharType="separate"/>
            </w:r>
            <w:r w:rsidR="0029362E" w:rsidRPr="00236F48">
              <w:rPr>
                <w:rFonts w:asciiTheme="majorBidi" w:hAnsiTheme="majorBidi" w:cstheme="majorBidi"/>
              </w:rPr>
              <w:t>[24]</w:t>
            </w:r>
            <w:r w:rsidRPr="00236F48">
              <w:rPr>
                <w:rFonts w:asciiTheme="majorBidi" w:hAnsiTheme="majorBidi" w:cstheme="majorBidi"/>
                <w:lang w:val="en-US"/>
              </w:rPr>
              <w:fldChar w:fldCharType="end"/>
            </w:r>
          </w:p>
        </w:tc>
        <w:tc>
          <w:tcPr>
            <w:tcW w:w="1963" w:type="dxa"/>
            <w:shd w:val="clear" w:color="auto" w:fill="auto"/>
            <w:noWrap/>
          </w:tcPr>
          <w:p w14:paraId="5337A31A" w14:textId="77777777" w:rsidR="004337AE" w:rsidRPr="00236F48" w:rsidRDefault="004337AE" w:rsidP="003D5B46">
            <w:pPr>
              <w:spacing w:line="360" w:lineRule="auto"/>
              <w:rPr>
                <w:rFonts w:asciiTheme="majorBidi" w:hAnsiTheme="majorBidi" w:cstheme="majorBidi"/>
              </w:rPr>
            </w:pPr>
            <w:r w:rsidRPr="00236F48">
              <w:rPr>
                <w:rFonts w:asciiTheme="majorBidi" w:hAnsiTheme="majorBidi" w:cstheme="majorBidi"/>
              </w:rPr>
              <w:t xml:space="preserve">S2 </w:t>
            </w:r>
            <w:r w:rsidRPr="00236F48">
              <w:rPr>
                <w:rFonts w:asciiTheme="majorBidi" w:hAnsiTheme="majorBidi" w:cstheme="majorBidi"/>
                <w:vertAlign w:val="superscript"/>
              </w:rPr>
              <w:t xml:space="preserve">(j) </w:t>
            </w:r>
            <w:r w:rsidRPr="00236F48">
              <w:rPr>
                <w:rFonts w:asciiTheme="majorBidi" w:hAnsiTheme="majorBidi" w:cstheme="majorBidi"/>
              </w:rPr>
              <w:t>3rd peak</w:t>
            </w:r>
          </w:p>
        </w:tc>
        <w:tc>
          <w:tcPr>
            <w:tcW w:w="3241" w:type="dxa"/>
            <w:shd w:val="clear" w:color="auto" w:fill="auto"/>
            <w:noWrap/>
          </w:tcPr>
          <w:p w14:paraId="1878F71C" w14:textId="77777777" w:rsidR="004337AE" w:rsidRPr="00236F48" w:rsidRDefault="004337AE" w:rsidP="003D5B46">
            <w:pPr>
              <w:spacing w:line="360" w:lineRule="auto"/>
              <w:rPr>
                <w:rFonts w:asciiTheme="majorBidi" w:hAnsiTheme="majorBidi" w:cstheme="majorBidi"/>
              </w:rPr>
            </w:pPr>
            <w:r w:rsidRPr="00236F48">
              <w:rPr>
                <w:rFonts w:asciiTheme="majorBidi" w:hAnsiTheme="majorBidi" w:cstheme="majorBidi"/>
              </w:rPr>
              <w:t>New cases</w:t>
            </w:r>
          </w:p>
        </w:tc>
        <w:tc>
          <w:tcPr>
            <w:tcW w:w="2090" w:type="dxa"/>
            <w:shd w:val="clear" w:color="auto" w:fill="auto"/>
            <w:noWrap/>
          </w:tcPr>
          <w:p w14:paraId="73ACBEC4" w14:textId="77777777" w:rsidR="004337AE" w:rsidRPr="00236F48" w:rsidRDefault="004337AE" w:rsidP="003D5B46">
            <w:pPr>
              <w:spacing w:line="360" w:lineRule="auto"/>
              <w:jc w:val="right"/>
              <w:rPr>
                <w:rFonts w:asciiTheme="majorBidi" w:hAnsiTheme="majorBidi" w:cstheme="majorBidi"/>
              </w:rPr>
            </w:pPr>
            <w:r w:rsidRPr="00236F48">
              <w:rPr>
                <w:rFonts w:asciiTheme="majorBidi" w:hAnsiTheme="majorBidi" w:cstheme="majorBidi"/>
              </w:rPr>
              <w:t>11771</w:t>
            </w:r>
          </w:p>
        </w:tc>
        <w:tc>
          <w:tcPr>
            <w:tcW w:w="1144" w:type="dxa"/>
            <w:shd w:val="clear" w:color="auto" w:fill="auto"/>
            <w:noWrap/>
          </w:tcPr>
          <w:p w14:paraId="451F5DFD" w14:textId="77777777" w:rsidR="004337AE" w:rsidRPr="00236F48" w:rsidRDefault="004337AE" w:rsidP="003D5B46">
            <w:pPr>
              <w:spacing w:line="360" w:lineRule="auto"/>
              <w:jc w:val="right"/>
              <w:rPr>
                <w:rFonts w:asciiTheme="majorBidi" w:hAnsiTheme="majorBidi" w:cstheme="majorBidi"/>
              </w:rPr>
            </w:pPr>
            <w:r w:rsidRPr="00236F48">
              <w:rPr>
                <w:rFonts w:asciiTheme="majorBidi" w:hAnsiTheme="majorBidi" w:cstheme="majorBidi"/>
              </w:rPr>
              <w:t>20-04-10</w:t>
            </w:r>
          </w:p>
        </w:tc>
      </w:tr>
      <w:tr w:rsidR="004337AE" w:rsidRPr="00236F48" w14:paraId="0ABEB78E" w14:textId="77777777" w:rsidTr="0024091F">
        <w:trPr>
          <w:trHeight w:val="320"/>
          <w:jc w:val="center"/>
        </w:trPr>
        <w:tc>
          <w:tcPr>
            <w:tcW w:w="2149" w:type="dxa"/>
            <w:shd w:val="clear" w:color="auto" w:fill="auto"/>
            <w:noWrap/>
          </w:tcPr>
          <w:p w14:paraId="54B6005A" w14:textId="51322A40" w:rsidR="004337AE" w:rsidRPr="00236F48" w:rsidRDefault="004337AE" w:rsidP="003D5B46">
            <w:pPr>
              <w:spacing w:line="360" w:lineRule="auto"/>
              <w:rPr>
                <w:rFonts w:asciiTheme="majorBidi" w:hAnsiTheme="majorBidi" w:cstheme="majorBidi"/>
              </w:rPr>
            </w:pPr>
            <w:r w:rsidRPr="00236F48">
              <w:rPr>
                <w:rFonts w:asciiTheme="majorBidi" w:hAnsiTheme="majorBidi" w:cstheme="majorBidi"/>
                <w:lang w:val="en-US"/>
              </w:rPr>
              <w:t>Haghdoost</w:t>
            </w:r>
            <w:r w:rsidR="00203D65">
              <w:rPr>
                <w:rFonts w:asciiTheme="majorBidi" w:hAnsiTheme="majorBidi" w:cstheme="majorBidi"/>
                <w:lang w:val="en-US"/>
              </w:rPr>
              <w:t xml:space="preserve"> </w:t>
            </w:r>
            <w:r w:rsidRPr="00236F48">
              <w:rPr>
                <w:rFonts w:asciiTheme="majorBidi" w:hAnsiTheme="majorBidi" w:cstheme="majorBidi"/>
                <w:lang w:val="en-US"/>
              </w:rPr>
              <w:fldChar w:fldCharType="begin"/>
            </w:r>
            <w:r w:rsidRPr="00236F48">
              <w:rPr>
                <w:rFonts w:asciiTheme="majorBidi" w:hAnsiTheme="majorBidi" w:cstheme="majorBidi"/>
                <w:lang w:val="en-US"/>
              </w:rPr>
              <w:instrText xml:space="preserve"> ADDIN ZOTERO_ITEM CSL_CITATION {"citationID":"NnGX3cQI","properties":{"formattedCitation":"[24]","plainCitation":"[24]","noteIndex":0},"citationItems":[{"id":693,"uris":["http://zotero.org/users/5880623/items/L7PTC8I2"],"uri":["http://zotero.org/users/5880623/items/L7PTC8I2"],"itemData":{"id":693,"type":"article","title":"First report of modeling COVID-19 epidemic in Iran. Ministry of Health and Medical Education (MOHME), Tehran, Iran, COVID-19 epidemic analysis workgroup. 1398.12.25 [2020.03.15]. 20 pages. Found via colleagues; could not retrieve on the internet (accessed March 17, 2020; not an article or preprint).","author":[{"literal":"Haghdoost AA"}]}}],"schema":"https://github.com/citation-style-language/schema/raw/master/csl-citation.json"} </w:instrText>
            </w:r>
            <w:r w:rsidRPr="00236F48">
              <w:rPr>
                <w:rFonts w:asciiTheme="majorBidi" w:hAnsiTheme="majorBidi" w:cstheme="majorBidi"/>
                <w:lang w:val="en-US"/>
              </w:rPr>
              <w:fldChar w:fldCharType="separate"/>
            </w:r>
            <w:r w:rsidR="0029362E" w:rsidRPr="00236F48">
              <w:rPr>
                <w:rFonts w:asciiTheme="majorBidi" w:hAnsiTheme="majorBidi" w:cstheme="majorBidi"/>
              </w:rPr>
              <w:t>[24]</w:t>
            </w:r>
            <w:r w:rsidRPr="00236F48">
              <w:rPr>
                <w:rFonts w:asciiTheme="majorBidi" w:hAnsiTheme="majorBidi" w:cstheme="majorBidi"/>
                <w:lang w:val="en-US"/>
              </w:rPr>
              <w:fldChar w:fldCharType="end"/>
            </w:r>
          </w:p>
        </w:tc>
        <w:tc>
          <w:tcPr>
            <w:tcW w:w="1963" w:type="dxa"/>
            <w:shd w:val="clear" w:color="auto" w:fill="auto"/>
            <w:noWrap/>
          </w:tcPr>
          <w:p w14:paraId="6538728E" w14:textId="77777777" w:rsidR="004337AE" w:rsidRPr="00236F48" w:rsidRDefault="004337AE" w:rsidP="003D5B46">
            <w:pPr>
              <w:spacing w:line="360" w:lineRule="auto"/>
              <w:rPr>
                <w:rFonts w:asciiTheme="majorBidi" w:hAnsiTheme="majorBidi" w:cstheme="majorBidi"/>
              </w:rPr>
            </w:pPr>
            <w:r w:rsidRPr="00236F48">
              <w:rPr>
                <w:rFonts w:asciiTheme="majorBidi" w:hAnsiTheme="majorBidi" w:cstheme="majorBidi"/>
              </w:rPr>
              <w:t xml:space="preserve">S3 </w:t>
            </w:r>
            <w:r w:rsidRPr="00236F48">
              <w:rPr>
                <w:rFonts w:asciiTheme="majorBidi" w:hAnsiTheme="majorBidi" w:cstheme="majorBidi"/>
                <w:vertAlign w:val="superscript"/>
              </w:rPr>
              <w:t xml:space="preserve">(k) </w:t>
            </w:r>
            <w:r w:rsidRPr="00236F48">
              <w:rPr>
                <w:rFonts w:asciiTheme="majorBidi" w:hAnsiTheme="majorBidi" w:cstheme="majorBidi"/>
              </w:rPr>
              <w:t>1st peak</w:t>
            </w:r>
          </w:p>
        </w:tc>
        <w:tc>
          <w:tcPr>
            <w:tcW w:w="3241" w:type="dxa"/>
            <w:shd w:val="clear" w:color="auto" w:fill="auto"/>
            <w:noWrap/>
          </w:tcPr>
          <w:p w14:paraId="418FA713" w14:textId="77777777" w:rsidR="004337AE" w:rsidRPr="00236F48" w:rsidRDefault="004337AE" w:rsidP="003D5B46">
            <w:pPr>
              <w:spacing w:line="360" w:lineRule="auto"/>
              <w:rPr>
                <w:rFonts w:asciiTheme="majorBidi" w:hAnsiTheme="majorBidi" w:cstheme="majorBidi"/>
              </w:rPr>
            </w:pPr>
            <w:r w:rsidRPr="00236F48">
              <w:rPr>
                <w:rFonts w:asciiTheme="majorBidi" w:hAnsiTheme="majorBidi" w:cstheme="majorBidi"/>
              </w:rPr>
              <w:t>New cases</w:t>
            </w:r>
          </w:p>
        </w:tc>
        <w:tc>
          <w:tcPr>
            <w:tcW w:w="2090" w:type="dxa"/>
            <w:shd w:val="clear" w:color="auto" w:fill="auto"/>
            <w:noWrap/>
          </w:tcPr>
          <w:p w14:paraId="3F09568C" w14:textId="77777777" w:rsidR="004337AE" w:rsidRPr="00236F48" w:rsidRDefault="004337AE" w:rsidP="003D5B46">
            <w:pPr>
              <w:spacing w:line="360" w:lineRule="auto"/>
              <w:jc w:val="right"/>
              <w:rPr>
                <w:rFonts w:asciiTheme="majorBidi" w:hAnsiTheme="majorBidi" w:cstheme="majorBidi"/>
              </w:rPr>
            </w:pPr>
            <w:r w:rsidRPr="00236F48">
              <w:rPr>
                <w:rFonts w:asciiTheme="majorBidi" w:hAnsiTheme="majorBidi" w:cstheme="majorBidi"/>
              </w:rPr>
              <w:t>13689</w:t>
            </w:r>
          </w:p>
        </w:tc>
        <w:tc>
          <w:tcPr>
            <w:tcW w:w="1144" w:type="dxa"/>
            <w:shd w:val="clear" w:color="auto" w:fill="auto"/>
            <w:noWrap/>
          </w:tcPr>
          <w:p w14:paraId="644A201C" w14:textId="77777777" w:rsidR="004337AE" w:rsidRPr="00236F48" w:rsidRDefault="004337AE" w:rsidP="003D5B46">
            <w:pPr>
              <w:spacing w:line="360" w:lineRule="auto"/>
              <w:jc w:val="right"/>
              <w:rPr>
                <w:rFonts w:asciiTheme="majorBidi" w:hAnsiTheme="majorBidi" w:cstheme="majorBidi"/>
              </w:rPr>
            </w:pPr>
            <w:r w:rsidRPr="00236F48">
              <w:rPr>
                <w:rFonts w:asciiTheme="majorBidi" w:hAnsiTheme="majorBidi" w:cstheme="majorBidi"/>
              </w:rPr>
              <w:t>20-03-02</w:t>
            </w:r>
          </w:p>
        </w:tc>
      </w:tr>
      <w:tr w:rsidR="004337AE" w:rsidRPr="00236F48" w14:paraId="703EDC53" w14:textId="77777777" w:rsidTr="0024091F">
        <w:trPr>
          <w:trHeight w:val="320"/>
          <w:jc w:val="center"/>
        </w:trPr>
        <w:tc>
          <w:tcPr>
            <w:tcW w:w="2149" w:type="dxa"/>
            <w:shd w:val="clear" w:color="auto" w:fill="auto"/>
            <w:noWrap/>
          </w:tcPr>
          <w:p w14:paraId="51946CD8" w14:textId="2BC0EEEA" w:rsidR="004337AE" w:rsidRPr="00236F48" w:rsidRDefault="004337AE" w:rsidP="003D5B46">
            <w:pPr>
              <w:spacing w:line="360" w:lineRule="auto"/>
              <w:rPr>
                <w:rFonts w:asciiTheme="majorBidi" w:hAnsiTheme="majorBidi" w:cstheme="majorBidi"/>
              </w:rPr>
            </w:pPr>
            <w:r w:rsidRPr="00236F48">
              <w:rPr>
                <w:rFonts w:asciiTheme="majorBidi" w:hAnsiTheme="majorBidi" w:cstheme="majorBidi"/>
                <w:lang w:val="en-US"/>
              </w:rPr>
              <w:t>Haghdoost</w:t>
            </w:r>
            <w:r w:rsidR="00203D65">
              <w:rPr>
                <w:rFonts w:asciiTheme="majorBidi" w:hAnsiTheme="majorBidi" w:cstheme="majorBidi"/>
                <w:lang w:val="en-US"/>
              </w:rPr>
              <w:t xml:space="preserve"> </w:t>
            </w:r>
            <w:r w:rsidRPr="00236F48">
              <w:rPr>
                <w:rFonts w:asciiTheme="majorBidi" w:hAnsiTheme="majorBidi" w:cstheme="majorBidi"/>
                <w:lang w:val="en-US"/>
              </w:rPr>
              <w:fldChar w:fldCharType="begin"/>
            </w:r>
            <w:r w:rsidRPr="00236F48">
              <w:rPr>
                <w:rFonts w:asciiTheme="majorBidi" w:hAnsiTheme="majorBidi" w:cstheme="majorBidi"/>
                <w:lang w:val="en-US"/>
              </w:rPr>
              <w:instrText xml:space="preserve"> ADDIN ZOTERO_ITEM CSL_CITATION {"citationID":"ZLVgCfKM","properties":{"formattedCitation":"[24]","plainCitation":"[24]","noteIndex":0},"citationItems":[{"id":693,"uris":["http://zotero.org/users/5880623/items/L7PTC8I2"],"uri":["http://zotero.org/users/5880623/items/L7PTC8I2"],"itemData":{"id":693,"type":"article","title":"First report of modeling COVID-19 epidemic in Iran. Ministry of Health and Medical Education (MOHME), Tehran, Iran, COVID-19 epidemic analysis workgroup. 1398.12.25 [2020.03.15]. 20 pages. Found via colleagues; could not retrieve on the internet (accessed March 17, 2020; not an article or preprint).","author":[{"literal":"Haghdoost AA"}]}}],"schema":"https://github.com/citation-style-language/schema/raw/master/csl-citation.json"} </w:instrText>
            </w:r>
            <w:r w:rsidRPr="00236F48">
              <w:rPr>
                <w:rFonts w:asciiTheme="majorBidi" w:hAnsiTheme="majorBidi" w:cstheme="majorBidi"/>
                <w:lang w:val="en-US"/>
              </w:rPr>
              <w:fldChar w:fldCharType="separate"/>
            </w:r>
            <w:r w:rsidR="0029362E" w:rsidRPr="00236F48">
              <w:rPr>
                <w:rFonts w:asciiTheme="majorBidi" w:hAnsiTheme="majorBidi" w:cstheme="majorBidi"/>
              </w:rPr>
              <w:t>[24]</w:t>
            </w:r>
            <w:r w:rsidRPr="00236F48">
              <w:rPr>
                <w:rFonts w:asciiTheme="majorBidi" w:hAnsiTheme="majorBidi" w:cstheme="majorBidi"/>
                <w:lang w:val="en-US"/>
              </w:rPr>
              <w:fldChar w:fldCharType="end"/>
            </w:r>
          </w:p>
        </w:tc>
        <w:tc>
          <w:tcPr>
            <w:tcW w:w="1963" w:type="dxa"/>
            <w:shd w:val="clear" w:color="auto" w:fill="auto"/>
            <w:noWrap/>
          </w:tcPr>
          <w:p w14:paraId="46208564" w14:textId="77777777" w:rsidR="004337AE" w:rsidRPr="00236F48" w:rsidRDefault="004337AE" w:rsidP="003D5B46">
            <w:pPr>
              <w:spacing w:line="360" w:lineRule="auto"/>
              <w:rPr>
                <w:rFonts w:asciiTheme="majorBidi" w:hAnsiTheme="majorBidi" w:cstheme="majorBidi"/>
              </w:rPr>
            </w:pPr>
            <w:r w:rsidRPr="00236F48">
              <w:rPr>
                <w:rFonts w:asciiTheme="majorBidi" w:hAnsiTheme="majorBidi" w:cstheme="majorBidi"/>
              </w:rPr>
              <w:t xml:space="preserve">S3 </w:t>
            </w:r>
            <w:r w:rsidRPr="00236F48">
              <w:rPr>
                <w:rFonts w:asciiTheme="majorBidi" w:hAnsiTheme="majorBidi" w:cstheme="majorBidi"/>
                <w:vertAlign w:val="superscript"/>
              </w:rPr>
              <w:t xml:space="preserve">(l) </w:t>
            </w:r>
            <w:r w:rsidRPr="00236F48">
              <w:rPr>
                <w:rFonts w:asciiTheme="majorBidi" w:hAnsiTheme="majorBidi" w:cstheme="majorBidi"/>
              </w:rPr>
              <w:t>2nd peak</w:t>
            </w:r>
          </w:p>
        </w:tc>
        <w:tc>
          <w:tcPr>
            <w:tcW w:w="3241" w:type="dxa"/>
            <w:shd w:val="clear" w:color="auto" w:fill="auto"/>
            <w:noWrap/>
          </w:tcPr>
          <w:p w14:paraId="68AA2EE2" w14:textId="77777777" w:rsidR="004337AE" w:rsidRPr="00236F48" w:rsidRDefault="004337AE" w:rsidP="003D5B46">
            <w:pPr>
              <w:spacing w:line="360" w:lineRule="auto"/>
              <w:rPr>
                <w:rFonts w:asciiTheme="majorBidi" w:hAnsiTheme="majorBidi" w:cstheme="majorBidi"/>
              </w:rPr>
            </w:pPr>
            <w:r w:rsidRPr="00236F48">
              <w:rPr>
                <w:rFonts w:asciiTheme="majorBidi" w:hAnsiTheme="majorBidi" w:cstheme="majorBidi"/>
              </w:rPr>
              <w:t>New cases</w:t>
            </w:r>
          </w:p>
        </w:tc>
        <w:tc>
          <w:tcPr>
            <w:tcW w:w="2090" w:type="dxa"/>
            <w:shd w:val="clear" w:color="auto" w:fill="auto"/>
            <w:noWrap/>
          </w:tcPr>
          <w:p w14:paraId="63D580F8" w14:textId="77777777" w:rsidR="004337AE" w:rsidRPr="00236F48" w:rsidRDefault="004337AE" w:rsidP="003D5B46">
            <w:pPr>
              <w:spacing w:line="360" w:lineRule="auto"/>
              <w:jc w:val="right"/>
              <w:rPr>
                <w:rFonts w:asciiTheme="majorBidi" w:hAnsiTheme="majorBidi" w:cstheme="majorBidi"/>
              </w:rPr>
            </w:pPr>
            <w:r w:rsidRPr="00236F48">
              <w:rPr>
                <w:rFonts w:asciiTheme="majorBidi" w:hAnsiTheme="majorBidi" w:cstheme="majorBidi"/>
              </w:rPr>
              <w:t>14272</w:t>
            </w:r>
          </w:p>
        </w:tc>
        <w:tc>
          <w:tcPr>
            <w:tcW w:w="1144" w:type="dxa"/>
            <w:shd w:val="clear" w:color="auto" w:fill="auto"/>
            <w:noWrap/>
          </w:tcPr>
          <w:p w14:paraId="10C1A761" w14:textId="77777777" w:rsidR="004337AE" w:rsidRPr="00236F48" w:rsidRDefault="004337AE" w:rsidP="003D5B46">
            <w:pPr>
              <w:spacing w:line="360" w:lineRule="auto"/>
              <w:jc w:val="right"/>
              <w:rPr>
                <w:rFonts w:asciiTheme="majorBidi" w:hAnsiTheme="majorBidi" w:cstheme="majorBidi"/>
              </w:rPr>
            </w:pPr>
            <w:r w:rsidRPr="00236F48">
              <w:rPr>
                <w:rFonts w:asciiTheme="majorBidi" w:hAnsiTheme="majorBidi" w:cstheme="majorBidi"/>
              </w:rPr>
              <w:t>20-03-11</w:t>
            </w:r>
          </w:p>
        </w:tc>
      </w:tr>
      <w:tr w:rsidR="004337AE" w:rsidRPr="00236F48" w14:paraId="6D3EF060" w14:textId="77777777" w:rsidTr="0024091F">
        <w:trPr>
          <w:trHeight w:val="320"/>
          <w:jc w:val="center"/>
        </w:trPr>
        <w:tc>
          <w:tcPr>
            <w:tcW w:w="2149" w:type="dxa"/>
            <w:shd w:val="clear" w:color="auto" w:fill="auto"/>
            <w:noWrap/>
          </w:tcPr>
          <w:p w14:paraId="36973CD0" w14:textId="6C163A21" w:rsidR="004337AE" w:rsidRPr="00236F48" w:rsidRDefault="004337AE" w:rsidP="003D5B46">
            <w:pPr>
              <w:spacing w:line="360" w:lineRule="auto"/>
              <w:rPr>
                <w:rFonts w:asciiTheme="majorBidi" w:hAnsiTheme="majorBidi" w:cstheme="majorBidi"/>
              </w:rPr>
            </w:pPr>
            <w:r w:rsidRPr="00236F48">
              <w:rPr>
                <w:rFonts w:asciiTheme="majorBidi" w:hAnsiTheme="majorBidi" w:cstheme="majorBidi"/>
                <w:lang w:val="en-US"/>
              </w:rPr>
              <w:t>Haghdoost</w:t>
            </w:r>
            <w:r w:rsidR="00203D65">
              <w:rPr>
                <w:rFonts w:asciiTheme="majorBidi" w:hAnsiTheme="majorBidi" w:cstheme="majorBidi"/>
                <w:lang w:val="en-US"/>
              </w:rPr>
              <w:t xml:space="preserve"> </w:t>
            </w:r>
            <w:r w:rsidRPr="00236F48">
              <w:rPr>
                <w:rFonts w:asciiTheme="majorBidi" w:hAnsiTheme="majorBidi" w:cstheme="majorBidi"/>
                <w:lang w:val="en-US"/>
              </w:rPr>
              <w:fldChar w:fldCharType="begin"/>
            </w:r>
            <w:r w:rsidRPr="00236F48">
              <w:rPr>
                <w:rFonts w:asciiTheme="majorBidi" w:hAnsiTheme="majorBidi" w:cstheme="majorBidi"/>
                <w:lang w:val="en-US"/>
              </w:rPr>
              <w:instrText xml:space="preserve"> ADDIN ZOTERO_ITEM CSL_CITATION {"citationID":"y7SqhCsT","properties":{"formattedCitation":"[24]","plainCitation":"[24]","noteIndex":0},"citationItems":[{"id":693,"uris":["http://zotero.org/users/5880623/items/L7PTC8I2"],"uri":["http://zotero.org/users/5880623/items/L7PTC8I2"],"itemData":{"id":693,"type":"article","title":"First report of modeling COVID-19 epidemic in Iran. Ministry of Health and Medical Education (MOHME), Tehran, Iran, COVID-19 epidemic analysis workgroup. 1398.12.25 [2020.03.15]. 20 pages. Found via colleagues; could not retrieve on the internet (accessed March 17, 2020; not an article or preprint).","author":[{"literal":"Haghdoost AA"}]}}],"schema":"https://github.com/citation-style-language/schema/raw/master/csl-citation.json"} </w:instrText>
            </w:r>
            <w:r w:rsidRPr="00236F48">
              <w:rPr>
                <w:rFonts w:asciiTheme="majorBidi" w:hAnsiTheme="majorBidi" w:cstheme="majorBidi"/>
                <w:lang w:val="en-US"/>
              </w:rPr>
              <w:fldChar w:fldCharType="separate"/>
            </w:r>
            <w:r w:rsidR="0029362E" w:rsidRPr="00236F48">
              <w:rPr>
                <w:rFonts w:asciiTheme="majorBidi" w:hAnsiTheme="majorBidi" w:cstheme="majorBidi"/>
              </w:rPr>
              <w:t>[24]</w:t>
            </w:r>
            <w:r w:rsidRPr="00236F48">
              <w:rPr>
                <w:rFonts w:asciiTheme="majorBidi" w:hAnsiTheme="majorBidi" w:cstheme="majorBidi"/>
                <w:lang w:val="en-US"/>
              </w:rPr>
              <w:fldChar w:fldCharType="end"/>
            </w:r>
          </w:p>
        </w:tc>
        <w:tc>
          <w:tcPr>
            <w:tcW w:w="1963" w:type="dxa"/>
            <w:shd w:val="clear" w:color="auto" w:fill="auto"/>
            <w:noWrap/>
          </w:tcPr>
          <w:p w14:paraId="6304B753" w14:textId="77777777" w:rsidR="004337AE" w:rsidRPr="00236F48" w:rsidRDefault="004337AE" w:rsidP="003D5B46">
            <w:pPr>
              <w:spacing w:line="360" w:lineRule="auto"/>
              <w:rPr>
                <w:rFonts w:asciiTheme="majorBidi" w:hAnsiTheme="majorBidi" w:cstheme="majorBidi"/>
              </w:rPr>
            </w:pPr>
            <w:r w:rsidRPr="00236F48">
              <w:rPr>
                <w:rFonts w:asciiTheme="majorBidi" w:hAnsiTheme="majorBidi" w:cstheme="majorBidi"/>
              </w:rPr>
              <w:t xml:space="preserve">S3 </w:t>
            </w:r>
            <w:r w:rsidRPr="00236F48">
              <w:rPr>
                <w:rFonts w:asciiTheme="majorBidi" w:hAnsiTheme="majorBidi" w:cstheme="majorBidi"/>
                <w:vertAlign w:val="superscript"/>
              </w:rPr>
              <w:t xml:space="preserve">(m) </w:t>
            </w:r>
            <w:r w:rsidRPr="00236F48">
              <w:rPr>
                <w:rFonts w:asciiTheme="majorBidi" w:hAnsiTheme="majorBidi" w:cstheme="majorBidi"/>
              </w:rPr>
              <w:t>3rd peak</w:t>
            </w:r>
          </w:p>
        </w:tc>
        <w:tc>
          <w:tcPr>
            <w:tcW w:w="3241" w:type="dxa"/>
            <w:shd w:val="clear" w:color="auto" w:fill="auto"/>
            <w:noWrap/>
          </w:tcPr>
          <w:p w14:paraId="46F9DB18" w14:textId="77777777" w:rsidR="004337AE" w:rsidRPr="00236F48" w:rsidRDefault="004337AE" w:rsidP="003D5B46">
            <w:pPr>
              <w:spacing w:line="360" w:lineRule="auto"/>
              <w:rPr>
                <w:rFonts w:asciiTheme="majorBidi" w:hAnsiTheme="majorBidi" w:cstheme="majorBidi"/>
              </w:rPr>
            </w:pPr>
            <w:r w:rsidRPr="00236F48">
              <w:rPr>
                <w:rFonts w:asciiTheme="majorBidi" w:hAnsiTheme="majorBidi" w:cstheme="majorBidi"/>
              </w:rPr>
              <w:t>New cases</w:t>
            </w:r>
          </w:p>
        </w:tc>
        <w:tc>
          <w:tcPr>
            <w:tcW w:w="2090" w:type="dxa"/>
            <w:shd w:val="clear" w:color="auto" w:fill="auto"/>
            <w:noWrap/>
          </w:tcPr>
          <w:p w14:paraId="7A570FCA" w14:textId="77777777" w:rsidR="004337AE" w:rsidRPr="00236F48" w:rsidRDefault="004337AE" w:rsidP="003D5B46">
            <w:pPr>
              <w:spacing w:line="360" w:lineRule="auto"/>
              <w:jc w:val="right"/>
              <w:rPr>
                <w:rFonts w:asciiTheme="majorBidi" w:hAnsiTheme="majorBidi" w:cstheme="majorBidi"/>
              </w:rPr>
            </w:pPr>
            <w:r w:rsidRPr="00236F48">
              <w:rPr>
                <w:rFonts w:asciiTheme="majorBidi" w:hAnsiTheme="majorBidi" w:cstheme="majorBidi"/>
              </w:rPr>
              <w:t>9223</w:t>
            </w:r>
          </w:p>
        </w:tc>
        <w:tc>
          <w:tcPr>
            <w:tcW w:w="1144" w:type="dxa"/>
            <w:shd w:val="clear" w:color="auto" w:fill="auto"/>
            <w:noWrap/>
          </w:tcPr>
          <w:p w14:paraId="7905C40C" w14:textId="77777777" w:rsidR="004337AE" w:rsidRPr="00236F48" w:rsidRDefault="004337AE" w:rsidP="003D5B46">
            <w:pPr>
              <w:spacing w:line="360" w:lineRule="auto"/>
              <w:jc w:val="right"/>
              <w:rPr>
                <w:rFonts w:asciiTheme="majorBidi" w:hAnsiTheme="majorBidi" w:cstheme="majorBidi"/>
              </w:rPr>
            </w:pPr>
            <w:r w:rsidRPr="00236F48">
              <w:rPr>
                <w:rFonts w:asciiTheme="majorBidi" w:hAnsiTheme="majorBidi" w:cstheme="majorBidi"/>
              </w:rPr>
              <w:t>20-04-10</w:t>
            </w:r>
          </w:p>
        </w:tc>
      </w:tr>
      <w:tr w:rsidR="004337AE" w:rsidRPr="00236F48" w14:paraId="07C40F39" w14:textId="77777777" w:rsidTr="0024091F">
        <w:trPr>
          <w:trHeight w:val="320"/>
          <w:jc w:val="center"/>
        </w:trPr>
        <w:tc>
          <w:tcPr>
            <w:tcW w:w="2149" w:type="dxa"/>
            <w:shd w:val="clear" w:color="auto" w:fill="auto"/>
            <w:noWrap/>
          </w:tcPr>
          <w:p w14:paraId="229881FF" w14:textId="2A9A4D33" w:rsidR="004337AE" w:rsidRPr="00236F48" w:rsidRDefault="004337AE" w:rsidP="003D5B46">
            <w:pPr>
              <w:spacing w:line="360" w:lineRule="auto"/>
              <w:rPr>
                <w:rFonts w:asciiTheme="majorBidi" w:hAnsiTheme="majorBidi" w:cstheme="majorBidi"/>
              </w:rPr>
            </w:pPr>
            <w:proofErr w:type="spellStart"/>
            <w:r w:rsidRPr="00236F48">
              <w:rPr>
                <w:rFonts w:asciiTheme="majorBidi" w:hAnsiTheme="majorBidi" w:cstheme="majorBidi"/>
              </w:rPr>
              <w:t>Zareie</w:t>
            </w:r>
            <w:proofErr w:type="spellEnd"/>
            <w:r w:rsidR="00203D65">
              <w:rPr>
                <w:rFonts w:asciiTheme="majorBidi" w:hAnsiTheme="majorBidi" w:cstheme="majorBidi"/>
              </w:rPr>
              <w:t xml:space="preserve"> </w:t>
            </w:r>
            <w:r w:rsidRPr="00236F48">
              <w:rPr>
                <w:rFonts w:asciiTheme="majorBidi" w:hAnsiTheme="majorBidi" w:cstheme="majorBidi"/>
              </w:rPr>
              <w:fldChar w:fldCharType="begin"/>
            </w:r>
            <w:r w:rsidR="009D58A5">
              <w:rPr>
                <w:rFonts w:asciiTheme="majorBidi" w:hAnsiTheme="majorBidi" w:cstheme="majorBidi"/>
              </w:rPr>
              <w:instrText xml:space="preserve"> ADDIN ZOTERO_ITEM CSL_CITATION {"citationID":"YB4CBgse","properties":{"formattedCitation":"[21]","plainCitation":"[21]","noteIndex":0},"citationItems":[{"id":768,"uris":["http://zotero.org/users/5880623/items/VJPZXLLC"],"uri":["http://zotero.org/users/5880623/items/VJPZXLLC"],"itemData":{"id":768,"type":"article-journal","container-title":"medRxiv","note":"publisher: Cold Spring Harbor Laboratory Press","source":"Google Scholar","title":"A model for COVID-19 prediction in Iran based on China parameters","author":[{"family":"Zareie","given":"Bushra"},{"family":"Roshani","given":"Amin"},{"family":"Mansournia","given":"Mohammad Ali"},{"family":"Rasouli","given":"Mohammad Aziz"},{"family":"Moradi","given":"Ghobad"}],"issued":{"date-parts":[["2020"]]}}}],"schema":"https://github.com/citation-style-language/schema/raw/master/csl-citation.json"} </w:instrText>
            </w:r>
            <w:r w:rsidRPr="00236F48">
              <w:rPr>
                <w:rFonts w:asciiTheme="majorBidi" w:hAnsiTheme="majorBidi" w:cstheme="majorBidi"/>
              </w:rPr>
              <w:fldChar w:fldCharType="separate"/>
            </w:r>
            <w:r w:rsidR="0029362E" w:rsidRPr="00236F48">
              <w:rPr>
                <w:rFonts w:asciiTheme="majorBidi" w:hAnsiTheme="majorBidi" w:cstheme="majorBidi"/>
              </w:rPr>
              <w:t>[21]</w:t>
            </w:r>
            <w:r w:rsidRPr="00236F48">
              <w:rPr>
                <w:rFonts w:asciiTheme="majorBidi" w:hAnsiTheme="majorBidi" w:cstheme="majorBidi"/>
              </w:rPr>
              <w:fldChar w:fldCharType="end"/>
            </w:r>
          </w:p>
        </w:tc>
        <w:tc>
          <w:tcPr>
            <w:tcW w:w="1963" w:type="dxa"/>
            <w:shd w:val="clear" w:color="auto" w:fill="auto"/>
            <w:noWrap/>
          </w:tcPr>
          <w:p w14:paraId="4FBFD580" w14:textId="77777777" w:rsidR="004337AE" w:rsidRPr="00236F48" w:rsidRDefault="004337AE" w:rsidP="003D5B46">
            <w:pPr>
              <w:spacing w:line="360" w:lineRule="auto"/>
              <w:rPr>
                <w:rFonts w:asciiTheme="majorBidi" w:hAnsiTheme="majorBidi" w:cstheme="majorBidi"/>
              </w:rPr>
            </w:pPr>
            <w:r w:rsidRPr="00236F48">
              <w:rPr>
                <w:rFonts w:asciiTheme="majorBidi" w:hAnsiTheme="majorBidi" w:cstheme="majorBidi"/>
              </w:rPr>
              <w:t xml:space="preserve">S0 </w:t>
            </w:r>
            <w:r w:rsidRPr="00236F48">
              <w:rPr>
                <w:rFonts w:asciiTheme="majorBidi" w:hAnsiTheme="majorBidi" w:cstheme="majorBidi"/>
                <w:vertAlign w:val="superscript"/>
              </w:rPr>
              <w:t>(n)</w:t>
            </w:r>
          </w:p>
        </w:tc>
        <w:tc>
          <w:tcPr>
            <w:tcW w:w="3241" w:type="dxa"/>
            <w:shd w:val="clear" w:color="auto" w:fill="auto"/>
            <w:noWrap/>
          </w:tcPr>
          <w:p w14:paraId="0D6E5C61" w14:textId="77777777" w:rsidR="004337AE" w:rsidRPr="00236F48" w:rsidRDefault="004337AE" w:rsidP="003D5B46">
            <w:pPr>
              <w:spacing w:line="360" w:lineRule="auto"/>
              <w:rPr>
                <w:rFonts w:asciiTheme="majorBidi" w:hAnsiTheme="majorBidi" w:cstheme="majorBidi"/>
              </w:rPr>
            </w:pPr>
            <w:r w:rsidRPr="00236F48">
              <w:rPr>
                <w:rFonts w:asciiTheme="majorBidi" w:hAnsiTheme="majorBidi" w:cstheme="majorBidi"/>
              </w:rPr>
              <w:t>Daily cases</w:t>
            </w:r>
          </w:p>
        </w:tc>
        <w:tc>
          <w:tcPr>
            <w:tcW w:w="2090" w:type="dxa"/>
            <w:shd w:val="clear" w:color="auto" w:fill="auto"/>
            <w:noWrap/>
          </w:tcPr>
          <w:p w14:paraId="5DDAB6A6" w14:textId="77777777" w:rsidR="004337AE" w:rsidRPr="00236F48" w:rsidRDefault="004337AE" w:rsidP="003D5B46">
            <w:pPr>
              <w:spacing w:line="360" w:lineRule="auto"/>
              <w:jc w:val="right"/>
              <w:rPr>
                <w:rFonts w:asciiTheme="majorBidi" w:hAnsiTheme="majorBidi" w:cstheme="majorBidi"/>
              </w:rPr>
            </w:pPr>
            <w:r w:rsidRPr="00236F48">
              <w:rPr>
                <w:rFonts w:asciiTheme="majorBidi" w:hAnsiTheme="majorBidi" w:cstheme="majorBidi"/>
              </w:rPr>
              <w:t> 1715 </w:t>
            </w:r>
          </w:p>
        </w:tc>
        <w:tc>
          <w:tcPr>
            <w:tcW w:w="1144" w:type="dxa"/>
            <w:shd w:val="clear" w:color="auto" w:fill="auto"/>
            <w:noWrap/>
          </w:tcPr>
          <w:p w14:paraId="2A9DEE19" w14:textId="77777777" w:rsidR="004337AE" w:rsidRPr="00236F48" w:rsidRDefault="004337AE" w:rsidP="003D5B46">
            <w:pPr>
              <w:spacing w:line="360" w:lineRule="auto"/>
              <w:jc w:val="right"/>
              <w:rPr>
                <w:rFonts w:asciiTheme="majorBidi" w:hAnsiTheme="majorBidi" w:cstheme="majorBidi"/>
              </w:rPr>
            </w:pPr>
            <w:r w:rsidRPr="00236F48">
              <w:rPr>
                <w:rFonts w:asciiTheme="majorBidi" w:hAnsiTheme="majorBidi" w:cstheme="majorBidi"/>
              </w:rPr>
              <w:t>20-03-25</w:t>
            </w:r>
          </w:p>
        </w:tc>
      </w:tr>
      <w:tr w:rsidR="007A17B7" w:rsidRPr="00236F48" w14:paraId="77073DE8" w14:textId="77777777" w:rsidTr="0024091F">
        <w:trPr>
          <w:trHeight w:val="320"/>
          <w:jc w:val="center"/>
        </w:trPr>
        <w:tc>
          <w:tcPr>
            <w:tcW w:w="2149" w:type="dxa"/>
            <w:shd w:val="clear" w:color="auto" w:fill="auto"/>
            <w:noWrap/>
          </w:tcPr>
          <w:p w14:paraId="0788C4E5" w14:textId="77777777" w:rsidR="007A17B7" w:rsidRPr="00236F48" w:rsidRDefault="007A17B7" w:rsidP="003D5B46">
            <w:pPr>
              <w:spacing w:line="360" w:lineRule="auto"/>
              <w:rPr>
                <w:rFonts w:asciiTheme="majorBidi" w:hAnsiTheme="majorBidi" w:cstheme="majorBidi"/>
              </w:rPr>
            </w:pPr>
          </w:p>
        </w:tc>
        <w:tc>
          <w:tcPr>
            <w:tcW w:w="1963" w:type="dxa"/>
            <w:shd w:val="clear" w:color="auto" w:fill="auto"/>
            <w:noWrap/>
          </w:tcPr>
          <w:p w14:paraId="24F627BC" w14:textId="77777777" w:rsidR="007A17B7" w:rsidRPr="00236F48" w:rsidRDefault="007A17B7" w:rsidP="003D5B46">
            <w:pPr>
              <w:spacing w:line="360" w:lineRule="auto"/>
              <w:rPr>
                <w:rFonts w:asciiTheme="majorBidi" w:hAnsiTheme="majorBidi" w:cstheme="majorBidi"/>
              </w:rPr>
            </w:pPr>
          </w:p>
        </w:tc>
        <w:tc>
          <w:tcPr>
            <w:tcW w:w="3241" w:type="dxa"/>
            <w:shd w:val="clear" w:color="auto" w:fill="auto"/>
            <w:noWrap/>
          </w:tcPr>
          <w:p w14:paraId="125F2706" w14:textId="77777777" w:rsidR="007A17B7" w:rsidRPr="00236F48" w:rsidRDefault="007A17B7" w:rsidP="003D5B46">
            <w:pPr>
              <w:spacing w:line="360" w:lineRule="auto"/>
              <w:rPr>
                <w:rFonts w:asciiTheme="majorBidi" w:hAnsiTheme="majorBidi" w:cstheme="majorBidi"/>
                <w:i/>
                <w:iCs/>
              </w:rPr>
            </w:pPr>
            <w:r w:rsidRPr="00236F48">
              <w:rPr>
                <w:rFonts w:asciiTheme="majorBidi" w:hAnsiTheme="majorBidi" w:cstheme="majorBidi"/>
                <w:i/>
                <w:iCs/>
              </w:rPr>
              <w:t>Prevalent Daily Cases</w:t>
            </w:r>
          </w:p>
        </w:tc>
        <w:tc>
          <w:tcPr>
            <w:tcW w:w="2090" w:type="dxa"/>
            <w:shd w:val="clear" w:color="auto" w:fill="auto"/>
            <w:noWrap/>
          </w:tcPr>
          <w:p w14:paraId="6768CED8" w14:textId="77777777" w:rsidR="007A17B7" w:rsidRPr="00236F48" w:rsidRDefault="007A17B7" w:rsidP="003D5B46">
            <w:pPr>
              <w:spacing w:line="360" w:lineRule="auto"/>
              <w:rPr>
                <w:rFonts w:asciiTheme="majorBidi" w:hAnsiTheme="majorBidi" w:cstheme="majorBidi"/>
              </w:rPr>
            </w:pPr>
          </w:p>
        </w:tc>
        <w:tc>
          <w:tcPr>
            <w:tcW w:w="1144" w:type="dxa"/>
            <w:shd w:val="clear" w:color="auto" w:fill="auto"/>
            <w:noWrap/>
          </w:tcPr>
          <w:p w14:paraId="3AD4211E" w14:textId="77777777" w:rsidR="007A17B7" w:rsidRPr="00236F48" w:rsidRDefault="007A17B7" w:rsidP="003D5B46">
            <w:pPr>
              <w:spacing w:line="360" w:lineRule="auto"/>
              <w:rPr>
                <w:rFonts w:asciiTheme="majorBidi" w:hAnsiTheme="majorBidi" w:cstheme="majorBidi"/>
              </w:rPr>
            </w:pPr>
          </w:p>
        </w:tc>
      </w:tr>
      <w:tr w:rsidR="004337AE" w:rsidRPr="00236F48" w14:paraId="07EA96CB" w14:textId="77777777" w:rsidTr="0024091F">
        <w:trPr>
          <w:trHeight w:val="320"/>
          <w:jc w:val="center"/>
        </w:trPr>
        <w:tc>
          <w:tcPr>
            <w:tcW w:w="2149" w:type="dxa"/>
            <w:shd w:val="clear" w:color="auto" w:fill="auto"/>
            <w:noWrap/>
            <w:hideMark/>
          </w:tcPr>
          <w:p w14:paraId="6BDEEE75" w14:textId="7C3C3837" w:rsidR="004337AE" w:rsidRPr="00236F48" w:rsidRDefault="004337AE" w:rsidP="003D5B46">
            <w:pPr>
              <w:spacing w:line="360" w:lineRule="auto"/>
              <w:rPr>
                <w:rFonts w:asciiTheme="majorBidi" w:hAnsiTheme="majorBidi" w:cstheme="majorBidi"/>
              </w:rPr>
            </w:pPr>
            <w:r w:rsidRPr="00236F48">
              <w:rPr>
                <w:rFonts w:asciiTheme="majorBidi" w:hAnsiTheme="majorBidi" w:cstheme="majorBidi"/>
                <w:lang w:val="en-US"/>
              </w:rPr>
              <w:t>Ghaffarzadegan</w:t>
            </w:r>
            <w:r w:rsidRPr="00236F48">
              <w:rPr>
                <w:rFonts w:asciiTheme="majorBidi" w:hAnsiTheme="majorBidi" w:cstheme="majorBidi"/>
                <w:lang w:val="en-US"/>
              </w:rPr>
              <w:fldChar w:fldCharType="begin"/>
            </w:r>
            <w:r w:rsidRPr="00236F48">
              <w:rPr>
                <w:rFonts w:asciiTheme="majorBidi" w:hAnsiTheme="majorBidi" w:cstheme="majorBidi"/>
                <w:lang w:val="en-US"/>
              </w:rPr>
              <w:instrText xml:space="preserve"> ADDIN ZOTERO_ITEM CSL_CITATION {"citationID":"RU1HWShi","properties":{"formattedCitation":"[17]","plainCitation":"[17]","noteIndex":0},"citationItems":[{"id":787,"uris":["http://zotero.org/users/5880623/items/KDVY8UPT"],"uri":["http://zotero.org/users/5880623/items/KDVY8UPT"],"itemData":{"id":787,"type":"webpage","title":"Simulation-based Estimation of the Spread of COVID-19 in Iran | medRxiv","URL":"https://www.medrxiv.org/content/10.1101/2020.03.22.20040956v1","author":[{"family":"Ghaffarzadegan","given":"Navid"},{"family":"Rahmandad","given":"Hazhir"}],"accessed":{"date-parts":[["2020",5,4]]}}}],"schema":"https://github.com/citation-style-language/schema/raw/master/csl-citation.json"} </w:instrText>
            </w:r>
            <w:r w:rsidRPr="00236F48">
              <w:rPr>
                <w:rFonts w:asciiTheme="majorBidi" w:hAnsiTheme="majorBidi" w:cstheme="majorBidi"/>
                <w:lang w:val="en-US"/>
              </w:rPr>
              <w:fldChar w:fldCharType="separate"/>
            </w:r>
            <w:r w:rsidR="0029362E" w:rsidRPr="00236F48">
              <w:rPr>
                <w:rFonts w:asciiTheme="majorBidi" w:hAnsiTheme="majorBidi" w:cstheme="majorBidi"/>
              </w:rPr>
              <w:t>[17]</w:t>
            </w:r>
            <w:r w:rsidRPr="00236F48">
              <w:rPr>
                <w:rFonts w:asciiTheme="majorBidi" w:hAnsiTheme="majorBidi" w:cstheme="majorBidi"/>
                <w:lang w:val="en-US"/>
              </w:rPr>
              <w:fldChar w:fldCharType="end"/>
            </w:r>
          </w:p>
        </w:tc>
        <w:tc>
          <w:tcPr>
            <w:tcW w:w="1963" w:type="dxa"/>
            <w:shd w:val="clear" w:color="auto" w:fill="auto"/>
            <w:noWrap/>
            <w:hideMark/>
          </w:tcPr>
          <w:p w14:paraId="626EDE09" w14:textId="77777777" w:rsidR="004337AE" w:rsidRPr="00236F48" w:rsidRDefault="004337AE" w:rsidP="003D5B46">
            <w:pPr>
              <w:spacing w:line="360" w:lineRule="auto"/>
              <w:rPr>
                <w:rFonts w:asciiTheme="majorBidi" w:hAnsiTheme="majorBidi" w:cstheme="majorBidi"/>
              </w:rPr>
            </w:pPr>
            <w:r w:rsidRPr="00236F48">
              <w:rPr>
                <w:rFonts w:asciiTheme="majorBidi" w:hAnsiTheme="majorBidi" w:cstheme="majorBidi"/>
              </w:rPr>
              <w:t xml:space="preserve">S1P1 </w:t>
            </w:r>
            <w:r w:rsidRPr="00236F48">
              <w:rPr>
                <w:rFonts w:asciiTheme="majorBidi" w:hAnsiTheme="majorBidi" w:cstheme="majorBidi"/>
                <w:vertAlign w:val="superscript"/>
              </w:rPr>
              <w:t>(o)</w:t>
            </w:r>
          </w:p>
        </w:tc>
        <w:tc>
          <w:tcPr>
            <w:tcW w:w="3241" w:type="dxa"/>
            <w:shd w:val="clear" w:color="auto" w:fill="auto"/>
            <w:noWrap/>
            <w:hideMark/>
          </w:tcPr>
          <w:p w14:paraId="5248EFE3" w14:textId="77777777" w:rsidR="004337AE" w:rsidRPr="00236F48" w:rsidRDefault="004337AE" w:rsidP="003D5B46">
            <w:pPr>
              <w:spacing w:line="360" w:lineRule="auto"/>
              <w:rPr>
                <w:rFonts w:asciiTheme="majorBidi" w:hAnsiTheme="majorBidi" w:cstheme="majorBidi"/>
              </w:rPr>
            </w:pPr>
            <w:r w:rsidRPr="00236F48">
              <w:rPr>
                <w:rFonts w:asciiTheme="majorBidi" w:hAnsiTheme="majorBidi" w:cstheme="majorBidi"/>
              </w:rPr>
              <w:t>Current cases</w:t>
            </w:r>
          </w:p>
        </w:tc>
        <w:tc>
          <w:tcPr>
            <w:tcW w:w="2090" w:type="dxa"/>
            <w:shd w:val="clear" w:color="auto" w:fill="auto"/>
            <w:noWrap/>
            <w:hideMark/>
          </w:tcPr>
          <w:p w14:paraId="5327B187" w14:textId="77777777" w:rsidR="004337AE" w:rsidRPr="00236F48" w:rsidRDefault="004337AE" w:rsidP="003D5B46">
            <w:pPr>
              <w:spacing w:line="360" w:lineRule="auto"/>
              <w:jc w:val="right"/>
              <w:rPr>
                <w:rFonts w:asciiTheme="majorBidi" w:hAnsiTheme="majorBidi" w:cstheme="majorBidi"/>
              </w:rPr>
            </w:pPr>
            <w:r w:rsidRPr="00236F48">
              <w:rPr>
                <w:rFonts w:asciiTheme="majorBidi" w:hAnsiTheme="majorBidi" w:cstheme="majorBidi"/>
              </w:rPr>
              <w:t>492473</w:t>
            </w:r>
          </w:p>
        </w:tc>
        <w:tc>
          <w:tcPr>
            <w:tcW w:w="1144" w:type="dxa"/>
            <w:shd w:val="clear" w:color="auto" w:fill="auto"/>
            <w:noWrap/>
            <w:hideMark/>
          </w:tcPr>
          <w:p w14:paraId="34D26E9F" w14:textId="77777777" w:rsidR="004337AE" w:rsidRPr="00236F48" w:rsidRDefault="004337AE" w:rsidP="003D5B46">
            <w:pPr>
              <w:spacing w:line="360" w:lineRule="auto"/>
              <w:jc w:val="right"/>
              <w:rPr>
                <w:rFonts w:asciiTheme="majorBidi" w:hAnsiTheme="majorBidi" w:cstheme="majorBidi"/>
              </w:rPr>
            </w:pPr>
            <w:r w:rsidRPr="00236F48">
              <w:rPr>
                <w:rFonts w:asciiTheme="majorBidi" w:hAnsiTheme="majorBidi" w:cstheme="majorBidi"/>
              </w:rPr>
              <w:t>20-03-19</w:t>
            </w:r>
          </w:p>
        </w:tc>
      </w:tr>
      <w:tr w:rsidR="004337AE" w:rsidRPr="00236F48" w14:paraId="16CFC7E0" w14:textId="77777777" w:rsidTr="0024091F">
        <w:trPr>
          <w:trHeight w:val="320"/>
          <w:jc w:val="center"/>
        </w:trPr>
        <w:tc>
          <w:tcPr>
            <w:tcW w:w="2149" w:type="dxa"/>
            <w:shd w:val="clear" w:color="auto" w:fill="auto"/>
            <w:noWrap/>
            <w:hideMark/>
          </w:tcPr>
          <w:p w14:paraId="4DA792BB" w14:textId="4AA557EA" w:rsidR="004337AE" w:rsidRPr="00236F48" w:rsidRDefault="004337AE" w:rsidP="003D5B46">
            <w:pPr>
              <w:spacing w:line="360" w:lineRule="auto"/>
              <w:rPr>
                <w:rFonts w:asciiTheme="majorBidi" w:hAnsiTheme="majorBidi" w:cstheme="majorBidi"/>
              </w:rPr>
            </w:pPr>
            <w:r w:rsidRPr="00236F48">
              <w:rPr>
                <w:rFonts w:asciiTheme="majorBidi" w:hAnsiTheme="majorBidi" w:cstheme="majorBidi"/>
                <w:lang w:val="en-US"/>
              </w:rPr>
              <w:t>Ghaffarzadegan</w:t>
            </w:r>
            <w:r w:rsidRPr="00236F48">
              <w:rPr>
                <w:rFonts w:asciiTheme="majorBidi" w:hAnsiTheme="majorBidi" w:cstheme="majorBidi"/>
                <w:lang w:val="en-US"/>
              </w:rPr>
              <w:fldChar w:fldCharType="begin"/>
            </w:r>
            <w:r w:rsidRPr="00236F48">
              <w:rPr>
                <w:rFonts w:asciiTheme="majorBidi" w:hAnsiTheme="majorBidi" w:cstheme="majorBidi"/>
                <w:lang w:val="en-US"/>
              </w:rPr>
              <w:instrText xml:space="preserve"> ADDIN ZOTERO_ITEM CSL_CITATION {"citationID":"sWnwaFFy","properties":{"formattedCitation":"[17]","plainCitation":"[17]","noteIndex":0},"citationItems":[{"id":787,"uris":["http://zotero.org/users/5880623/items/KDVY8UPT"],"uri":["http://zotero.org/users/5880623/items/KDVY8UPT"],"itemData":{"id":787,"type":"webpage","title":"Simulation-based Estimation of the Spread of COVID-19 in Iran | medRxiv","URL":"https://www.medrxiv.org/content/10.1101/2020.03.22.20040956v1","author":[{"family":"Ghaffarzadegan","given":"Navid"},{"family":"Rahmandad","given":"Hazhir"}],"accessed":{"date-parts":[["2020",5,4]]}}}],"schema":"https://github.com/citation-style-language/schema/raw/master/csl-citation.json"} </w:instrText>
            </w:r>
            <w:r w:rsidRPr="00236F48">
              <w:rPr>
                <w:rFonts w:asciiTheme="majorBidi" w:hAnsiTheme="majorBidi" w:cstheme="majorBidi"/>
                <w:lang w:val="en-US"/>
              </w:rPr>
              <w:fldChar w:fldCharType="separate"/>
            </w:r>
            <w:r w:rsidR="0029362E" w:rsidRPr="00236F48">
              <w:rPr>
                <w:rFonts w:asciiTheme="majorBidi" w:hAnsiTheme="majorBidi" w:cstheme="majorBidi"/>
              </w:rPr>
              <w:t>[17]</w:t>
            </w:r>
            <w:r w:rsidRPr="00236F48">
              <w:rPr>
                <w:rFonts w:asciiTheme="majorBidi" w:hAnsiTheme="majorBidi" w:cstheme="majorBidi"/>
                <w:lang w:val="en-US"/>
              </w:rPr>
              <w:fldChar w:fldCharType="end"/>
            </w:r>
          </w:p>
        </w:tc>
        <w:tc>
          <w:tcPr>
            <w:tcW w:w="1963" w:type="dxa"/>
            <w:shd w:val="clear" w:color="auto" w:fill="auto"/>
            <w:noWrap/>
            <w:hideMark/>
          </w:tcPr>
          <w:p w14:paraId="30B4F77C" w14:textId="77777777" w:rsidR="004337AE" w:rsidRPr="00236F48" w:rsidRDefault="004337AE" w:rsidP="003D5B46">
            <w:pPr>
              <w:spacing w:line="360" w:lineRule="auto"/>
              <w:rPr>
                <w:rFonts w:asciiTheme="majorBidi" w:hAnsiTheme="majorBidi" w:cstheme="majorBidi"/>
              </w:rPr>
            </w:pPr>
            <w:r w:rsidRPr="00236F48">
              <w:rPr>
                <w:rFonts w:asciiTheme="majorBidi" w:hAnsiTheme="majorBidi" w:cstheme="majorBidi"/>
              </w:rPr>
              <w:t xml:space="preserve">S1P2 </w:t>
            </w:r>
            <w:r w:rsidRPr="00236F48">
              <w:rPr>
                <w:rFonts w:asciiTheme="majorBidi" w:hAnsiTheme="majorBidi" w:cstheme="majorBidi"/>
                <w:vertAlign w:val="superscript"/>
              </w:rPr>
              <w:t>(p)</w:t>
            </w:r>
          </w:p>
        </w:tc>
        <w:tc>
          <w:tcPr>
            <w:tcW w:w="3241" w:type="dxa"/>
            <w:shd w:val="clear" w:color="auto" w:fill="auto"/>
            <w:noWrap/>
            <w:hideMark/>
          </w:tcPr>
          <w:p w14:paraId="29872AF0" w14:textId="77777777" w:rsidR="004337AE" w:rsidRPr="00236F48" w:rsidRDefault="004337AE" w:rsidP="003D5B46">
            <w:pPr>
              <w:spacing w:line="360" w:lineRule="auto"/>
              <w:rPr>
                <w:rFonts w:asciiTheme="majorBidi" w:hAnsiTheme="majorBidi" w:cstheme="majorBidi"/>
              </w:rPr>
            </w:pPr>
            <w:r w:rsidRPr="00236F48">
              <w:rPr>
                <w:rFonts w:asciiTheme="majorBidi" w:hAnsiTheme="majorBidi" w:cstheme="majorBidi"/>
              </w:rPr>
              <w:t>Current cases</w:t>
            </w:r>
          </w:p>
        </w:tc>
        <w:tc>
          <w:tcPr>
            <w:tcW w:w="2090" w:type="dxa"/>
            <w:shd w:val="clear" w:color="auto" w:fill="auto"/>
            <w:noWrap/>
            <w:hideMark/>
          </w:tcPr>
          <w:p w14:paraId="4186F954" w14:textId="77777777" w:rsidR="004337AE" w:rsidRPr="00236F48" w:rsidRDefault="004337AE" w:rsidP="003D5B46">
            <w:pPr>
              <w:spacing w:line="360" w:lineRule="auto"/>
              <w:jc w:val="right"/>
              <w:rPr>
                <w:rFonts w:asciiTheme="majorBidi" w:hAnsiTheme="majorBidi" w:cstheme="majorBidi"/>
              </w:rPr>
            </w:pPr>
            <w:r w:rsidRPr="00236F48">
              <w:rPr>
                <w:rFonts w:asciiTheme="majorBidi" w:hAnsiTheme="majorBidi" w:cstheme="majorBidi"/>
              </w:rPr>
              <w:t>492473</w:t>
            </w:r>
          </w:p>
        </w:tc>
        <w:tc>
          <w:tcPr>
            <w:tcW w:w="1144" w:type="dxa"/>
            <w:shd w:val="clear" w:color="auto" w:fill="auto"/>
            <w:noWrap/>
            <w:hideMark/>
          </w:tcPr>
          <w:p w14:paraId="7217D192" w14:textId="77777777" w:rsidR="004337AE" w:rsidRPr="00236F48" w:rsidRDefault="004337AE" w:rsidP="003D5B46">
            <w:pPr>
              <w:spacing w:line="360" w:lineRule="auto"/>
              <w:jc w:val="right"/>
              <w:rPr>
                <w:rFonts w:asciiTheme="majorBidi" w:hAnsiTheme="majorBidi" w:cstheme="majorBidi"/>
              </w:rPr>
            </w:pPr>
            <w:r w:rsidRPr="00236F48">
              <w:rPr>
                <w:rFonts w:asciiTheme="majorBidi" w:hAnsiTheme="majorBidi" w:cstheme="majorBidi"/>
              </w:rPr>
              <w:t>20-03-19</w:t>
            </w:r>
          </w:p>
        </w:tc>
      </w:tr>
      <w:tr w:rsidR="004337AE" w:rsidRPr="00236F48" w14:paraId="7ECF44FB" w14:textId="77777777" w:rsidTr="0024091F">
        <w:trPr>
          <w:trHeight w:val="320"/>
          <w:jc w:val="center"/>
        </w:trPr>
        <w:tc>
          <w:tcPr>
            <w:tcW w:w="2149" w:type="dxa"/>
            <w:shd w:val="clear" w:color="auto" w:fill="auto"/>
            <w:noWrap/>
            <w:hideMark/>
          </w:tcPr>
          <w:p w14:paraId="3C339D57" w14:textId="5206B587" w:rsidR="004337AE" w:rsidRPr="00236F48" w:rsidRDefault="004337AE" w:rsidP="003D5B46">
            <w:pPr>
              <w:spacing w:line="360" w:lineRule="auto"/>
              <w:rPr>
                <w:rFonts w:asciiTheme="majorBidi" w:hAnsiTheme="majorBidi" w:cstheme="majorBidi"/>
              </w:rPr>
            </w:pPr>
            <w:r w:rsidRPr="00236F48">
              <w:rPr>
                <w:rFonts w:asciiTheme="majorBidi" w:hAnsiTheme="majorBidi" w:cstheme="majorBidi"/>
                <w:lang w:val="en-US"/>
              </w:rPr>
              <w:t>Ghaffarzadegan</w:t>
            </w:r>
            <w:r w:rsidRPr="00236F48">
              <w:rPr>
                <w:rFonts w:asciiTheme="majorBidi" w:hAnsiTheme="majorBidi" w:cstheme="majorBidi"/>
                <w:lang w:val="en-US"/>
              </w:rPr>
              <w:fldChar w:fldCharType="begin"/>
            </w:r>
            <w:r w:rsidRPr="00236F48">
              <w:rPr>
                <w:rFonts w:asciiTheme="majorBidi" w:hAnsiTheme="majorBidi" w:cstheme="majorBidi"/>
                <w:lang w:val="en-US"/>
              </w:rPr>
              <w:instrText xml:space="preserve"> ADDIN ZOTERO_ITEM CSL_CITATION {"citationID":"G58bvfzK","properties":{"formattedCitation":"[17]","plainCitation":"[17]","noteIndex":0},"citationItems":[{"id":787,"uris":["http://zotero.org/users/5880623/items/KDVY8UPT"],"uri":["http://zotero.org/users/5880623/items/KDVY8UPT"],"itemData":{"id":787,"type":"webpage","title":"Simulation-based Estimation of the Spread of COVID-19 in Iran | medRxiv","URL":"https://www.medrxiv.org/content/10.1101/2020.03.22.20040956v1","author":[{"family":"Ghaffarzadegan","given":"Navid"},{"family":"Rahmandad","given":"Hazhir"}],"accessed":{"date-parts":[["2020",5,4]]}}}],"schema":"https://github.com/citation-style-language/schema/raw/master/csl-citation.json"} </w:instrText>
            </w:r>
            <w:r w:rsidRPr="00236F48">
              <w:rPr>
                <w:rFonts w:asciiTheme="majorBidi" w:hAnsiTheme="majorBidi" w:cstheme="majorBidi"/>
                <w:lang w:val="en-US"/>
              </w:rPr>
              <w:fldChar w:fldCharType="separate"/>
            </w:r>
            <w:r w:rsidR="0029362E" w:rsidRPr="00236F48">
              <w:rPr>
                <w:rFonts w:asciiTheme="majorBidi" w:hAnsiTheme="majorBidi" w:cstheme="majorBidi"/>
              </w:rPr>
              <w:t>[17]</w:t>
            </w:r>
            <w:r w:rsidRPr="00236F48">
              <w:rPr>
                <w:rFonts w:asciiTheme="majorBidi" w:hAnsiTheme="majorBidi" w:cstheme="majorBidi"/>
                <w:lang w:val="en-US"/>
              </w:rPr>
              <w:fldChar w:fldCharType="end"/>
            </w:r>
          </w:p>
        </w:tc>
        <w:tc>
          <w:tcPr>
            <w:tcW w:w="1963" w:type="dxa"/>
            <w:shd w:val="clear" w:color="auto" w:fill="auto"/>
            <w:noWrap/>
            <w:hideMark/>
          </w:tcPr>
          <w:p w14:paraId="2327D897" w14:textId="77777777" w:rsidR="004337AE" w:rsidRPr="00236F48" w:rsidRDefault="004337AE" w:rsidP="003D5B46">
            <w:pPr>
              <w:spacing w:line="360" w:lineRule="auto"/>
              <w:rPr>
                <w:rFonts w:asciiTheme="majorBidi" w:hAnsiTheme="majorBidi" w:cstheme="majorBidi"/>
              </w:rPr>
            </w:pPr>
            <w:r w:rsidRPr="00236F48">
              <w:rPr>
                <w:rFonts w:asciiTheme="majorBidi" w:hAnsiTheme="majorBidi" w:cstheme="majorBidi"/>
              </w:rPr>
              <w:t xml:space="preserve">S2P1 </w:t>
            </w:r>
            <w:r w:rsidRPr="00236F48">
              <w:rPr>
                <w:rFonts w:asciiTheme="majorBidi" w:hAnsiTheme="majorBidi" w:cstheme="majorBidi"/>
                <w:vertAlign w:val="superscript"/>
              </w:rPr>
              <w:t>(q)</w:t>
            </w:r>
          </w:p>
        </w:tc>
        <w:tc>
          <w:tcPr>
            <w:tcW w:w="3241" w:type="dxa"/>
            <w:shd w:val="clear" w:color="auto" w:fill="auto"/>
            <w:noWrap/>
            <w:hideMark/>
          </w:tcPr>
          <w:p w14:paraId="4AACE55B" w14:textId="77777777" w:rsidR="004337AE" w:rsidRPr="00236F48" w:rsidRDefault="004337AE" w:rsidP="003D5B46">
            <w:pPr>
              <w:spacing w:line="360" w:lineRule="auto"/>
              <w:rPr>
                <w:rFonts w:asciiTheme="majorBidi" w:hAnsiTheme="majorBidi" w:cstheme="majorBidi"/>
              </w:rPr>
            </w:pPr>
            <w:r w:rsidRPr="00236F48">
              <w:rPr>
                <w:rFonts w:asciiTheme="majorBidi" w:hAnsiTheme="majorBidi" w:cstheme="majorBidi"/>
              </w:rPr>
              <w:t>Current cases</w:t>
            </w:r>
          </w:p>
        </w:tc>
        <w:tc>
          <w:tcPr>
            <w:tcW w:w="2090" w:type="dxa"/>
            <w:shd w:val="clear" w:color="auto" w:fill="auto"/>
            <w:noWrap/>
            <w:hideMark/>
          </w:tcPr>
          <w:p w14:paraId="65E7BF5B" w14:textId="77777777" w:rsidR="004337AE" w:rsidRPr="00236F48" w:rsidRDefault="004337AE" w:rsidP="003D5B46">
            <w:pPr>
              <w:spacing w:line="360" w:lineRule="auto"/>
              <w:jc w:val="right"/>
              <w:rPr>
                <w:rFonts w:asciiTheme="majorBidi" w:hAnsiTheme="majorBidi" w:cstheme="majorBidi"/>
              </w:rPr>
            </w:pPr>
            <w:r w:rsidRPr="00236F48">
              <w:rPr>
                <w:rFonts w:asciiTheme="majorBidi" w:hAnsiTheme="majorBidi" w:cstheme="majorBidi"/>
              </w:rPr>
              <w:t>492473</w:t>
            </w:r>
          </w:p>
        </w:tc>
        <w:tc>
          <w:tcPr>
            <w:tcW w:w="1144" w:type="dxa"/>
            <w:shd w:val="clear" w:color="auto" w:fill="auto"/>
            <w:noWrap/>
            <w:hideMark/>
          </w:tcPr>
          <w:p w14:paraId="06A4E419" w14:textId="77777777" w:rsidR="004337AE" w:rsidRPr="00236F48" w:rsidRDefault="004337AE" w:rsidP="003D5B46">
            <w:pPr>
              <w:spacing w:line="360" w:lineRule="auto"/>
              <w:jc w:val="right"/>
              <w:rPr>
                <w:rFonts w:asciiTheme="majorBidi" w:hAnsiTheme="majorBidi" w:cstheme="majorBidi"/>
              </w:rPr>
            </w:pPr>
            <w:r w:rsidRPr="00236F48">
              <w:rPr>
                <w:rFonts w:asciiTheme="majorBidi" w:hAnsiTheme="majorBidi" w:cstheme="majorBidi"/>
              </w:rPr>
              <w:t>20-03-19</w:t>
            </w:r>
          </w:p>
        </w:tc>
      </w:tr>
      <w:tr w:rsidR="004337AE" w:rsidRPr="00236F48" w14:paraId="04E9809E" w14:textId="77777777" w:rsidTr="0024091F">
        <w:trPr>
          <w:trHeight w:val="320"/>
          <w:jc w:val="center"/>
        </w:trPr>
        <w:tc>
          <w:tcPr>
            <w:tcW w:w="2149" w:type="dxa"/>
            <w:shd w:val="clear" w:color="auto" w:fill="auto"/>
            <w:noWrap/>
            <w:hideMark/>
          </w:tcPr>
          <w:p w14:paraId="70965056" w14:textId="5F0A1DBC" w:rsidR="004337AE" w:rsidRPr="00236F48" w:rsidRDefault="004337AE" w:rsidP="003D5B46">
            <w:pPr>
              <w:spacing w:line="360" w:lineRule="auto"/>
              <w:rPr>
                <w:rFonts w:asciiTheme="majorBidi" w:hAnsiTheme="majorBidi" w:cstheme="majorBidi"/>
              </w:rPr>
            </w:pPr>
            <w:r w:rsidRPr="00236F48">
              <w:rPr>
                <w:rFonts w:asciiTheme="majorBidi" w:hAnsiTheme="majorBidi" w:cstheme="majorBidi"/>
                <w:lang w:val="en-US"/>
              </w:rPr>
              <w:t>Ghaffarzadegan</w:t>
            </w:r>
            <w:r w:rsidRPr="00236F48">
              <w:rPr>
                <w:rFonts w:asciiTheme="majorBidi" w:hAnsiTheme="majorBidi" w:cstheme="majorBidi"/>
                <w:lang w:val="en-US"/>
              </w:rPr>
              <w:fldChar w:fldCharType="begin"/>
            </w:r>
            <w:r w:rsidRPr="00236F48">
              <w:rPr>
                <w:rFonts w:asciiTheme="majorBidi" w:hAnsiTheme="majorBidi" w:cstheme="majorBidi"/>
                <w:lang w:val="en-US"/>
              </w:rPr>
              <w:instrText xml:space="preserve"> ADDIN ZOTERO_ITEM CSL_CITATION {"citationID":"oVsujIuo","properties":{"formattedCitation":"[17]","plainCitation":"[17]","noteIndex":0},"citationItems":[{"id":787,"uris":["http://zotero.org/users/5880623/items/KDVY8UPT"],"uri":["http://zotero.org/users/5880623/items/KDVY8UPT"],"itemData":{"id":787,"type":"webpage","title":"Simulation-based Estimation of the Spread of COVID-19 in Iran | medRxiv","URL":"https://www.medrxiv.org/content/10.1101/2020.03.22.20040956v1","author":[{"family":"Ghaffarzadegan","given":"Navid"},{"family":"Rahmandad","given":"Hazhir"}],"accessed":{"date-parts":[["2020",5,4]]}}}],"schema":"https://github.com/citation-style-language/schema/raw/master/csl-citation.json"} </w:instrText>
            </w:r>
            <w:r w:rsidRPr="00236F48">
              <w:rPr>
                <w:rFonts w:asciiTheme="majorBidi" w:hAnsiTheme="majorBidi" w:cstheme="majorBidi"/>
                <w:lang w:val="en-US"/>
              </w:rPr>
              <w:fldChar w:fldCharType="separate"/>
            </w:r>
            <w:r w:rsidR="0029362E" w:rsidRPr="00236F48">
              <w:rPr>
                <w:rFonts w:asciiTheme="majorBidi" w:hAnsiTheme="majorBidi" w:cstheme="majorBidi"/>
              </w:rPr>
              <w:t>[17]</w:t>
            </w:r>
            <w:r w:rsidRPr="00236F48">
              <w:rPr>
                <w:rFonts w:asciiTheme="majorBidi" w:hAnsiTheme="majorBidi" w:cstheme="majorBidi"/>
                <w:lang w:val="en-US"/>
              </w:rPr>
              <w:fldChar w:fldCharType="end"/>
            </w:r>
          </w:p>
        </w:tc>
        <w:tc>
          <w:tcPr>
            <w:tcW w:w="1963" w:type="dxa"/>
            <w:shd w:val="clear" w:color="auto" w:fill="auto"/>
            <w:noWrap/>
            <w:hideMark/>
          </w:tcPr>
          <w:p w14:paraId="5194D685" w14:textId="77777777" w:rsidR="004337AE" w:rsidRPr="00236F48" w:rsidRDefault="004337AE" w:rsidP="003D5B46">
            <w:pPr>
              <w:spacing w:line="360" w:lineRule="auto"/>
              <w:rPr>
                <w:rFonts w:asciiTheme="majorBidi" w:hAnsiTheme="majorBidi" w:cstheme="majorBidi"/>
              </w:rPr>
            </w:pPr>
            <w:r w:rsidRPr="00236F48">
              <w:rPr>
                <w:rFonts w:asciiTheme="majorBidi" w:hAnsiTheme="majorBidi" w:cstheme="majorBidi"/>
              </w:rPr>
              <w:t xml:space="preserve">S2P2 </w:t>
            </w:r>
            <w:r w:rsidRPr="00236F48">
              <w:rPr>
                <w:rFonts w:asciiTheme="majorBidi" w:hAnsiTheme="majorBidi" w:cstheme="majorBidi"/>
                <w:vertAlign w:val="superscript"/>
              </w:rPr>
              <w:t>(r)</w:t>
            </w:r>
          </w:p>
        </w:tc>
        <w:tc>
          <w:tcPr>
            <w:tcW w:w="3241" w:type="dxa"/>
            <w:shd w:val="clear" w:color="auto" w:fill="auto"/>
            <w:noWrap/>
            <w:hideMark/>
          </w:tcPr>
          <w:p w14:paraId="55F6A014" w14:textId="77777777" w:rsidR="004337AE" w:rsidRPr="00236F48" w:rsidRDefault="004337AE" w:rsidP="003D5B46">
            <w:pPr>
              <w:spacing w:line="360" w:lineRule="auto"/>
              <w:rPr>
                <w:rFonts w:asciiTheme="majorBidi" w:hAnsiTheme="majorBidi" w:cstheme="majorBidi"/>
              </w:rPr>
            </w:pPr>
            <w:r w:rsidRPr="00236F48">
              <w:rPr>
                <w:rFonts w:asciiTheme="majorBidi" w:hAnsiTheme="majorBidi" w:cstheme="majorBidi"/>
              </w:rPr>
              <w:t>Current cases</w:t>
            </w:r>
          </w:p>
        </w:tc>
        <w:tc>
          <w:tcPr>
            <w:tcW w:w="2090" w:type="dxa"/>
            <w:shd w:val="clear" w:color="auto" w:fill="auto"/>
            <w:noWrap/>
            <w:hideMark/>
          </w:tcPr>
          <w:p w14:paraId="71681174" w14:textId="77777777" w:rsidR="004337AE" w:rsidRPr="00236F48" w:rsidRDefault="004337AE" w:rsidP="003D5B46">
            <w:pPr>
              <w:spacing w:line="360" w:lineRule="auto"/>
              <w:jc w:val="right"/>
              <w:rPr>
                <w:rFonts w:asciiTheme="majorBidi" w:hAnsiTheme="majorBidi" w:cstheme="majorBidi"/>
              </w:rPr>
            </w:pPr>
            <w:r w:rsidRPr="00236F48">
              <w:rPr>
                <w:rFonts w:asciiTheme="majorBidi" w:hAnsiTheme="majorBidi" w:cstheme="majorBidi"/>
              </w:rPr>
              <w:t>492473</w:t>
            </w:r>
          </w:p>
        </w:tc>
        <w:tc>
          <w:tcPr>
            <w:tcW w:w="1144" w:type="dxa"/>
            <w:shd w:val="clear" w:color="auto" w:fill="auto"/>
            <w:noWrap/>
            <w:hideMark/>
          </w:tcPr>
          <w:p w14:paraId="40728873" w14:textId="77777777" w:rsidR="004337AE" w:rsidRPr="00236F48" w:rsidRDefault="004337AE" w:rsidP="003D5B46">
            <w:pPr>
              <w:spacing w:line="360" w:lineRule="auto"/>
              <w:jc w:val="right"/>
              <w:rPr>
                <w:rFonts w:asciiTheme="majorBidi" w:hAnsiTheme="majorBidi" w:cstheme="majorBidi"/>
              </w:rPr>
            </w:pPr>
            <w:r w:rsidRPr="00236F48">
              <w:rPr>
                <w:rFonts w:asciiTheme="majorBidi" w:hAnsiTheme="majorBidi" w:cstheme="majorBidi"/>
              </w:rPr>
              <w:t>20-03-19</w:t>
            </w:r>
          </w:p>
        </w:tc>
      </w:tr>
      <w:tr w:rsidR="004337AE" w:rsidRPr="00236F48" w14:paraId="4304B301" w14:textId="77777777" w:rsidTr="0024091F">
        <w:trPr>
          <w:trHeight w:val="320"/>
          <w:jc w:val="center"/>
        </w:trPr>
        <w:tc>
          <w:tcPr>
            <w:tcW w:w="2149" w:type="dxa"/>
            <w:shd w:val="clear" w:color="auto" w:fill="auto"/>
            <w:noWrap/>
            <w:hideMark/>
          </w:tcPr>
          <w:p w14:paraId="0CF7E2E7" w14:textId="2AFE7818" w:rsidR="004337AE" w:rsidRPr="00236F48" w:rsidRDefault="004337AE" w:rsidP="003D5B46">
            <w:pPr>
              <w:spacing w:line="360" w:lineRule="auto"/>
              <w:rPr>
                <w:rFonts w:asciiTheme="majorBidi" w:hAnsiTheme="majorBidi" w:cstheme="majorBidi"/>
              </w:rPr>
            </w:pPr>
            <w:r w:rsidRPr="00236F48">
              <w:rPr>
                <w:rFonts w:asciiTheme="majorBidi" w:hAnsiTheme="majorBidi" w:cstheme="majorBidi"/>
                <w:lang w:val="en-US"/>
              </w:rPr>
              <w:t>Ghaffarzadegan</w:t>
            </w:r>
            <w:r w:rsidRPr="00236F48">
              <w:rPr>
                <w:rFonts w:asciiTheme="majorBidi" w:hAnsiTheme="majorBidi" w:cstheme="majorBidi"/>
                <w:lang w:val="en-US"/>
              </w:rPr>
              <w:fldChar w:fldCharType="begin"/>
            </w:r>
            <w:r w:rsidRPr="00236F48">
              <w:rPr>
                <w:rFonts w:asciiTheme="majorBidi" w:hAnsiTheme="majorBidi" w:cstheme="majorBidi"/>
                <w:lang w:val="en-US"/>
              </w:rPr>
              <w:instrText xml:space="preserve"> ADDIN ZOTERO_ITEM CSL_CITATION {"citationID":"p0kmQwSK","properties":{"formattedCitation":"[17]","plainCitation":"[17]","noteIndex":0},"citationItems":[{"id":787,"uris":["http://zotero.org/users/5880623/items/KDVY8UPT"],"uri":["http://zotero.org/users/5880623/items/KDVY8UPT"],"itemData":{"id":787,"type":"webpage","title":"Simulation-based Estimation of the Spread of COVID-19 in Iran | medRxiv","URL":"https://www.medrxiv.org/content/10.1101/2020.03.22.20040956v1","author":[{"family":"Ghaffarzadegan","given":"Navid"},{"family":"Rahmandad","given":"Hazhir"}],"accessed":{"date-parts":[["2020",5,4]]}}}],"schema":"https://github.com/citation-style-language/schema/raw/master/csl-citation.json"} </w:instrText>
            </w:r>
            <w:r w:rsidRPr="00236F48">
              <w:rPr>
                <w:rFonts w:asciiTheme="majorBidi" w:hAnsiTheme="majorBidi" w:cstheme="majorBidi"/>
                <w:lang w:val="en-US"/>
              </w:rPr>
              <w:fldChar w:fldCharType="separate"/>
            </w:r>
            <w:r w:rsidR="0029362E" w:rsidRPr="00236F48">
              <w:rPr>
                <w:rFonts w:asciiTheme="majorBidi" w:hAnsiTheme="majorBidi" w:cstheme="majorBidi"/>
              </w:rPr>
              <w:t>[17]</w:t>
            </w:r>
            <w:r w:rsidRPr="00236F48">
              <w:rPr>
                <w:rFonts w:asciiTheme="majorBidi" w:hAnsiTheme="majorBidi" w:cstheme="majorBidi"/>
                <w:lang w:val="en-US"/>
              </w:rPr>
              <w:fldChar w:fldCharType="end"/>
            </w:r>
          </w:p>
        </w:tc>
        <w:tc>
          <w:tcPr>
            <w:tcW w:w="1963" w:type="dxa"/>
            <w:shd w:val="clear" w:color="auto" w:fill="auto"/>
            <w:noWrap/>
            <w:hideMark/>
          </w:tcPr>
          <w:p w14:paraId="1CC85F8F" w14:textId="77777777" w:rsidR="004337AE" w:rsidRPr="00236F48" w:rsidRDefault="004337AE" w:rsidP="003D5B46">
            <w:pPr>
              <w:spacing w:line="360" w:lineRule="auto"/>
              <w:rPr>
                <w:rFonts w:asciiTheme="majorBidi" w:hAnsiTheme="majorBidi" w:cstheme="majorBidi"/>
              </w:rPr>
            </w:pPr>
            <w:r w:rsidRPr="00236F48">
              <w:rPr>
                <w:rFonts w:asciiTheme="majorBidi" w:hAnsiTheme="majorBidi" w:cstheme="majorBidi"/>
              </w:rPr>
              <w:t xml:space="preserve">S3P1 </w:t>
            </w:r>
            <w:r w:rsidRPr="00236F48">
              <w:rPr>
                <w:rFonts w:asciiTheme="majorBidi" w:hAnsiTheme="majorBidi" w:cstheme="majorBidi"/>
                <w:vertAlign w:val="superscript"/>
              </w:rPr>
              <w:t>(s)</w:t>
            </w:r>
          </w:p>
        </w:tc>
        <w:tc>
          <w:tcPr>
            <w:tcW w:w="3241" w:type="dxa"/>
            <w:shd w:val="clear" w:color="auto" w:fill="auto"/>
            <w:noWrap/>
            <w:hideMark/>
          </w:tcPr>
          <w:p w14:paraId="4E06A7CC" w14:textId="77777777" w:rsidR="004337AE" w:rsidRPr="00236F48" w:rsidRDefault="004337AE" w:rsidP="003D5B46">
            <w:pPr>
              <w:spacing w:line="360" w:lineRule="auto"/>
              <w:rPr>
                <w:rFonts w:asciiTheme="majorBidi" w:hAnsiTheme="majorBidi" w:cstheme="majorBidi"/>
              </w:rPr>
            </w:pPr>
            <w:r w:rsidRPr="00236F48">
              <w:rPr>
                <w:rFonts w:asciiTheme="majorBidi" w:hAnsiTheme="majorBidi" w:cstheme="majorBidi"/>
              </w:rPr>
              <w:t>Current cases</w:t>
            </w:r>
          </w:p>
        </w:tc>
        <w:tc>
          <w:tcPr>
            <w:tcW w:w="2090" w:type="dxa"/>
            <w:shd w:val="clear" w:color="auto" w:fill="auto"/>
            <w:noWrap/>
            <w:hideMark/>
          </w:tcPr>
          <w:p w14:paraId="70601572" w14:textId="77777777" w:rsidR="004337AE" w:rsidRPr="00236F48" w:rsidRDefault="004337AE" w:rsidP="003D5B46">
            <w:pPr>
              <w:spacing w:line="360" w:lineRule="auto"/>
              <w:jc w:val="right"/>
              <w:rPr>
                <w:rFonts w:asciiTheme="majorBidi" w:hAnsiTheme="majorBidi" w:cstheme="majorBidi"/>
              </w:rPr>
            </w:pPr>
            <w:r w:rsidRPr="00236F48">
              <w:rPr>
                <w:rFonts w:asciiTheme="majorBidi" w:hAnsiTheme="majorBidi" w:cstheme="majorBidi"/>
              </w:rPr>
              <w:t>492473</w:t>
            </w:r>
          </w:p>
        </w:tc>
        <w:tc>
          <w:tcPr>
            <w:tcW w:w="1144" w:type="dxa"/>
            <w:shd w:val="clear" w:color="auto" w:fill="auto"/>
            <w:noWrap/>
            <w:hideMark/>
          </w:tcPr>
          <w:p w14:paraId="3123BC89" w14:textId="77777777" w:rsidR="004337AE" w:rsidRPr="00236F48" w:rsidRDefault="004337AE" w:rsidP="003D5B46">
            <w:pPr>
              <w:spacing w:line="360" w:lineRule="auto"/>
              <w:jc w:val="right"/>
              <w:rPr>
                <w:rFonts w:asciiTheme="majorBidi" w:hAnsiTheme="majorBidi" w:cstheme="majorBidi"/>
              </w:rPr>
            </w:pPr>
            <w:r w:rsidRPr="00236F48">
              <w:rPr>
                <w:rFonts w:asciiTheme="majorBidi" w:hAnsiTheme="majorBidi" w:cstheme="majorBidi"/>
              </w:rPr>
              <w:t>20-03-19</w:t>
            </w:r>
          </w:p>
        </w:tc>
      </w:tr>
      <w:tr w:rsidR="004337AE" w:rsidRPr="00236F48" w14:paraId="2438C79A" w14:textId="77777777" w:rsidTr="0024091F">
        <w:trPr>
          <w:trHeight w:val="320"/>
          <w:jc w:val="center"/>
        </w:trPr>
        <w:tc>
          <w:tcPr>
            <w:tcW w:w="2149" w:type="dxa"/>
            <w:shd w:val="clear" w:color="auto" w:fill="auto"/>
            <w:noWrap/>
            <w:hideMark/>
          </w:tcPr>
          <w:p w14:paraId="26540209" w14:textId="50A6551A" w:rsidR="004337AE" w:rsidRPr="00236F48" w:rsidRDefault="004337AE" w:rsidP="003D5B46">
            <w:pPr>
              <w:spacing w:line="360" w:lineRule="auto"/>
              <w:rPr>
                <w:rFonts w:asciiTheme="majorBidi" w:hAnsiTheme="majorBidi" w:cstheme="majorBidi"/>
              </w:rPr>
            </w:pPr>
            <w:r w:rsidRPr="00236F48">
              <w:rPr>
                <w:rFonts w:asciiTheme="majorBidi" w:hAnsiTheme="majorBidi" w:cstheme="majorBidi"/>
                <w:lang w:val="en-US"/>
              </w:rPr>
              <w:t>Ghaffarzadegan</w:t>
            </w:r>
            <w:r w:rsidRPr="00236F48">
              <w:rPr>
                <w:rFonts w:asciiTheme="majorBidi" w:hAnsiTheme="majorBidi" w:cstheme="majorBidi"/>
                <w:lang w:val="en-US"/>
              </w:rPr>
              <w:fldChar w:fldCharType="begin"/>
            </w:r>
            <w:r w:rsidRPr="00236F48">
              <w:rPr>
                <w:rFonts w:asciiTheme="majorBidi" w:hAnsiTheme="majorBidi" w:cstheme="majorBidi"/>
                <w:lang w:val="en-US"/>
              </w:rPr>
              <w:instrText xml:space="preserve"> ADDIN ZOTERO_ITEM CSL_CITATION {"citationID":"mvQ3s0GQ","properties":{"formattedCitation":"[17]","plainCitation":"[17]","noteIndex":0},"citationItems":[{"id":787,"uris":["http://zotero.org/users/5880623/items/KDVY8UPT"],"uri":["http://zotero.org/users/5880623/items/KDVY8UPT"],"itemData":{"id":787,"type":"webpage","title":"Simulation-based Estimation of the Spread of COVID-19 in Iran | medRxiv","URL":"https://www.medrxiv.org/content/10.1101/2020.03.22.20040956v1","author":[{"family":"Ghaffarzadegan","given":"Navid"},{"family":"Rahmandad","given":"Hazhir"}],"accessed":{"date-parts":[["2020",5,4]]}}}],"schema":"https://github.com/citation-style-language/schema/raw/master/csl-citation.json"} </w:instrText>
            </w:r>
            <w:r w:rsidRPr="00236F48">
              <w:rPr>
                <w:rFonts w:asciiTheme="majorBidi" w:hAnsiTheme="majorBidi" w:cstheme="majorBidi"/>
                <w:lang w:val="en-US"/>
              </w:rPr>
              <w:fldChar w:fldCharType="separate"/>
            </w:r>
            <w:r w:rsidR="0029362E" w:rsidRPr="00236F48">
              <w:rPr>
                <w:rFonts w:asciiTheme="majorBidi" w:hAnsiTheme="majorBidi" w:cstheme="majorBidi"/>
              </w:rPr>
              <w:t>[17]</w:t>
            </w:r>
            <w:r w:rsidRPr="00236F48">
              <w:rPr>
                <w:rFonts w:asciiTheme="majorBidi" w:hAnsiTheme="majorBidi" w:cstheme="majorBidi"/>
                <w:lang w:val="en-US"/>
              </w:rPr>
              <w:fldChar w:fldCharType="end"/>
            </w:r>
          </w:p>
        </w:tc>
        <w:tc>
          <w:tcPr>
            <w:tcW w:w="1963" w:type="dxa"/>
            <w:shd w:val="clear" w:color="auto" w:fill="auto"/>
            <w:noWrap/>
            <w:hideMark/>
          </w:tcPr>
          <w:p w14:paraId="7FDED07B" w14:textId="77777777" w:rsidR="004337AE" w:rsidRPr="00236F48" w:rsidRDefault="004337AE" w:rsidP="003D5B46">
            <w:pPr>
              <w:spacing w:line="360" w:lineRule="auto"/>
              <w:rPr>
                <w:rFonts w:asciiTheme="majorBidi" w:hAnsiTheme="majorBidi" w:cstheme="majorBidi"/>
              </w:rPr>
            </w:pPr>
            <w:r w:rsidRPr="00236F48">
              <w:rPr>
                <w:rFonts w:asciiTheme="majorBidi" w:hAnsiTheme="majorBidi" w:cstheme="majorBidi"/>
              </w:rPr>
              <w:t xml:space="preserve">S3P2 </w:t>
            </w:r>
            <w:r w:rsidRPr="00236F48">
              <w:rPr>
                <w:rFonts w:asciiTheme="majorBidi" w:hAnsiTheme="majorBidi" w:cstheme="majorBidi"/>
                <w:vertAlign w:val="superscript"/>
              </w:rPr>
              <w:t>(t)</w:t>
            </w:r>
          </w:p>
        </w:tc>
        <w:tc>
          <w:tcPr>
            <w:tcW w:w="3241" w:type="dxa"/>
            <w:shd w:val="clear" w:color="auto" w:fill="auto"/>
            <w:noWrap/>
            <w:hideMark/>
          </w:tcPr>
          <w:p w14:paraId="21F10E40" w14:textId="77777777" w:rsidR="004337AE" w:rsidRPr="00236F48" w:rsidRDefault="004337AE" w:rsidP="003D5B46">
            <w:pPr>
              <w:spacing w:line="360" w:lineRule="auto"/>
              <w:rPr>
                <w:rFonts w:asciiTheme="majorBidi" w:hAnsiTheme="majorBidi" w:cstheme="majorBidi"/>
              </w:rPr>
            </w:pPr>
            <w:r w:rsidRPr="00236F48">
              <w:rPr>
                <w:rFonts w:asciiTheme="majorBidi" w:hAnsiTheme="majorBidi" w:cstheme="majorBidi"/>
              </w:rPr>
              <w:t>Current cases</w:t>
            </w:r>
          </w:p>
        </w:tc>
        <w:tc>
          <w:tcPr>
            <w:tcW w:w="2090" w:type="dxa"/>
            <w:shd w:val="clear" w:color="auto" w:fill="auto"/>
            <w:noWrap/>
            <w:hideMark/>
          </w:tcPr>
          <w:p w14:paraId="37BC61A0" w14:textId="77777777" w:rsidR="004337AE" w:rsidRPr="00236F48" w:rsidRDefault="004337AE" w:rsidP="003D5B46">
            <w:pPr>
              <w:spacing w:line="360" w:lineRule="auto"/>
              <w:jc w:val="right"/>
              <w:rPr>
                <w:rFonts w:asciiTheme="majorBidi" w:hAnsiTheme="majorBidi" w:cstheme="majorBidi"/>
              </w:rPr>
            </w:pPr>
            <w:r w:rsidRPr="00236F48">
              <w:rPr>
                <w:rFonts w:asciiTheme="majorBidi" w:hAnsiTheme="majorBidi" w:cstheme="majorBidi"/>
              </w:rPr>
              <w:t>492473</w:t>
            </w:r>
          </w:p>
        </w:tc>
        <w:tc>
          <w:tcPr>
            <w:tcW w:w="1144" w:type="dxa"/>
            <w:shd w:val="clear" w:color="auto" w:fill="auto"/>
            <w:noWrap/>
            <w:hideMark/>
          </w:tcPr>
          <w:p w14:paraId="50FA0FB1" w14:textId="77777777" w:rsidR="004337AE" w:rsidRPr="00236F48" w:rsidRDefault="004337AE" w:rsidP="003D5B46">
            <w:pPr>
              <w:spacing w:line="360" w:lineRule="auto"/>
              <w:jc w:val="right"/>
              <w:rPr>
                <w:rFonts w:asciiTheme="majorBidi" w:hAnsiTheme="majorBidi" w:cstheme="majorBidi"/>
              </w:rPr>
            </w:pPr>
            <w:r w:rsidRPr="00236F48">
              <w:rPr>
                <w:rFonts w:asciiTheme="majorBidi" w:hAnsiTheme="majorBidi" w:cstheme="majorBidi"/>
              </w:rPr>
              <w:t>20-03-19</w:t>
            </w:r>
          </w:p>
        </w:tc>
      </w:tr>
      <w:tr w:rsidR="004337AE" w:rsidRPr="00236F48" w14:paraId="756E4EC6" w14:textId="77777777" w:rsidTr="0024091F">
        <w:trPr>
          <w:trHeight w:val="320"/>
          <w:jc w:val="center"/>
        </w:trPr>
        <w:tc>
          <w:tcPr>
            <w:tcW w:w="2149" w:type="dxa"/>
            <w:shd w:val="clear" w:color="auto" w:fill="auto"/>
            <w:noWrap/>
            <w:hideMark/>
          </w:tcPr>
          <w:p w14:paraId="4F9824A7" w14:textId="5A3C3506" w:rsidR="004337AE" w:rsidRPr="00236F48" w:rsidRDefault="004337AE" w:rsidP="003D5B46">
            <w:pPr>
              <w:spacing w:line="360" w:lineRule="auto"/>
              <w:rPr>
                <w:rFonts w:asciiTheme="majorBidi" w:hAnsiTheme="majorBidi" w:cstheme="majorBidi"/>
              </w:rPr>
            </w:pPr>
            <w:proofErr w:type="spellStart"/>
            <w:r w:rsidRPr="00236F48">
              <w:rPr>
                <w:rFonts w:asciiTheme="majorBidi" w:hAnsiTheme="majorBidi" w:cstheme="majorBidi"/>
              </w:rPr>
              <w:t>Mashayekhi</w:t>
            </w:r>
            <w:proofErr w:type="spellEnd"/>
            <w:r w:rsidR="00203D65">
              <w:rPr>
                <w:rFonts w:asciiTheme="majorBidi" w:hAnsiTheme="majorBidi" w:cstheme="majorBidi"/>
              </w:rPr>
              <w:t xml:space="preserve"> </w:t>
            </w:r>
            <w:r w:rsidRPr="00236F48">
              <w:rPr>
                <w:rFonts w:asciiTheme="majorBidi" w:hAnsiTheme="majorBidi" w:cstheme="majorBidi"/>
              </w:rPr>
              <w:fldChar w:fldCharType="begin"/>
            </w:r>
            <w:r w:rsidRPr="00236F48">
              <w:rPr>
                <w:rFonts w:asciiTheme="majorBidi" w:hAnsiTheme="majorBidi" w:cstheme="majorBidi"/>
              </w:rPr>
              <w:instrText xml:space="preserve"> ADDIN ZOTERO_ITEM CSL_CITATION {"citationID":"BKunCGDF","properties":{"formattedCitation":"[25]","plainCitation":"[25]","noteIndex":0},"citationItems":[{"id":709,"uris":["http://zotero.org/users/5880623/items/89YZBK8M"],"uri":["http://zotero.org/users/5880623/items/89YZBK8M"],"itemData":{"id":709,"type":"article","title":"Prevalence of Corona disease in Iran. Sharif University of Technology. 1398.12.23 [2020.03.13]. 43 pages.","URL":"https://static1.tinn.ir/servev2/tgRHjZeywi26/hhF3zQUm1m4,/647098_288.pdf","author":[{"family":"Mashayekhi","given":"A"},{"family":"Aghaei","given":"M"}],"accessed":{"date-parts":[["2020",5,4]]}}}],"schema":"https://github.com/citation-style-language/schema/raw/master/csl-citation.json"} </w:instrText>
            </w:r>
            <w:r w:rsidRPr="00236F48">
              <w:rPr>
                <w:rFonts w:asciiTheme="majorBidi" w:hAnsiTheme="majorBidi" w:cstheme="majorBidi"/>
              </w:rPr>
              <w:fldChar w:fldCharType="separate"/>
            </w:r>
            <w:r w:rsidR="0029362E" w:rsidRPr="00236F48">
              <w:rPr>
                <w:rFonts w:asciiTheme="majorBidi" w:hAnsiTheme="majorBidi" w:cstheme="majorBidi"/>
              </w:rPr>
              <w:t>[25]</w:t>
            </w:r>
            <w:r w:rsidRPr="00236F48">
              <w:rPr>
                <w:rFonts w:asciiTheme="majorBidi" w:hAnsiTheme="majorBidi" w:cstheme="majorBidi"/>
              </w:rPr>
              <w:fldChar w:fldCharType="end"/>
            </w:r>
          </w:p>
        </w:tc>
        <w:tc>
          <w:tcPr>
            <w:tcW w:w="1963" w:type="dxa"/>
            <w:shd w:val="clear" w:color="auto" w:fill="auto"/>
            <w:noWrap/>
            <w:hideMark/>
          </w:tcPr>
          <w:p w14:paraId="1AC2ED64" w14:textId="00F7BEE6" w:rsidR="004337AE" w:rsidRPr="00236F48" w:rsidRDefault="004337AE" w:rsidP="003D5B46">
            <w:pPr>
              <w:spacing w:line="360" w:lineRule="auto"/>
              <w:rPr>
                <w:rFonts w:asciiTheme="majorBidi" w:hAnsiTheme="majorBidi" w:cstheme="majorBidi"/>
              </w:rPr>
            </w:pPr>
            <w:r w:rsidRPr="00236F48">
              <w:rPr>
                <w:rFonts w:asciiTheme="majorBidi" w:hAnsiTheme="majorBidi" w:cstheme="majorBidi"/>
              </w:rPr>
              <w:t xml:space="preserve">S1 </w:t>
            </w:r>
            <w:r w:rsidRPr="00236F48">
              <w:rPr>
                <w:rFonts w:asciiTheme="majorBidi" w:hAnsiTheme="majorBidi" w:cstheme="majorBidi"/>
                <w:vertAlign w:val="superscript"/>
              </w:rPr>
              <w:t>(</w:t>
            </w:r>
            <w:r w:rsidR="00C83F1C">
              <w:rPr>
                <w:rFonts w:asciiTheme="majorBidi" w:hAnsiTheme="majorBidi" w:cstheme="majorBidi"/>
                <w:vertAlign w:val="superscript"/>
              </w:rPr>
              <w:t>u</w:t>
            </w:r>
            <w:r w:rsidRPr="00236F48">
              <w:rPr>
                <w:rFonts w:asciiTheme="majorBidi" w:hAnsiTheme="majorBidi" w:cstheme="majorBidi"/>
                <w:vertAlign w:val="superscript"/>
              </w:rPr>
              <w:t>)</w:t>
            </w:r>
          </w:p>
        </w:tc>
        <w:tc>
          <w:tcPr>
            <w:tcW w:w="3241" w:type="dxa"/>
            <w:shd w:val="clear" w:color="auto" w:fill="auto"/>
            <w:noWrap/>
            <w:hideMark/>
          </w:tcPr>
          <w:p w14:paraId="4319DD2F" w14:textId="77777777" w:rsidR="004337AE" w:rsidRPr="00236F48" w:rsidRDefault="004337AE" w:rsidP="003D5B46">
            <w:pPr>
              <w:spacing w:line="360" w:lineRule="auto"/>
              <w:rPr>
                <w:rFonts w:asciiTheme="majorBidi" w:hAnsiTheme="majorBidi" w:cstheme="majorBidi"/>
              </w:rPr>
            </w:pPr>
            <w:r w:rsidRPr="00236F48">
              <w:rPr>
                <w:rFonts w:asciiTheme="majorBidi" w:hAnsiTheme="majorBidi" w:cstheme="majorBidi"/>
              </w:rPr>
              <w:t>Daily [symptomatic?] cases</w:t>
            </w:r>
          </w:p>
        </w:tc>
        <w:tc>
          <w:tcPr>
            <w:tcW w:w="2090" w:type="dxa"/>
            <w:shd w:val="clear" w:color="auto" w:fill="auto"/>
            <w:noWrap/>
            <w:hideMark/>
          </w:tcPr>
          <w:p w14:paraId="52473555" w14:textId="77777777" w:rsidR="004337AE" w:rsidRPr="00236F48" w:rsidRDefault="004337AE" w:rsidP="003D5B46">
            <w:pPr>
              <w:spacing w:line="360" w:lineRule="auto"/>
              <w:jc w:val="right"/>
              <w:rPr>
                <w:rFonts w:asciiTheme="majorBidi" w:hAnsiTheme="majorBidi" w:cstheme="majorBidi"/>
              </w:rPr>
            </w:pPr>
            <w:r w:rsidRPr="00236F48">
              <w:rPr>
                <w:rFonts w:asciiTheme="majorBidi" w:hAnsiTheme="majorBidi" w:cstheme="majorBidi"/>
              </w:rPr>
              <w:t>41429</w:t>
            </w:r>
          </w:p>
        </w:tc>
        <w:tc>
          <w:tcPr>
            <w:tcW w:w="1144" w:type="dxa"/>
            <w:shd w:val="clear" w:color="auto" w:fill="auto"/>
            <w:noWrap/>
            <w:vAlign w:val="bottom"/>
            <w:hideMark/>
          </w:tcPr>
          <w:p w14:paraId="10D5CEE1" w14:textId="77777777" w:rsidR="004337AE" w:rsidRPr="00236F48" w:rsidRDefault="004337AE" w:rsidP="003D5B46">
            <w:pPr>
              <w:spacing w:line="360" w:lineRule="auto"/>
              <w:jc w:val="right"/>
              <w:rPr>
                <w:rFonts w:asciiTheme="majorBidi" w:hAnsiTheme="majorBidi" w:cstheme="majorBidi"/>
              </w:rPr>
            </w:pPr>
            <w:r w:rsidRPr="00236F48">
              <w:rPr>
                <w:rFonts w:asciiTheme="majorBidi" w:hAnsiTheme="majorBidi" w:cstheme="majorBidi"/>
                <w:color w:val="000000"/>
              </w:rPr>
              <w:t>20-03-18</w:t>
            </w:r>
          </w:p>
        </w:tc>
      </w:tr>
      <w:tr w:rsidR="004337AE" w:rsidRPr="00236F48" w14:paraId="7A76A9CF" w14:textId="77777777" w:rsidTr="0024091F">
        <w:trPr>
          <w:trHeight w:val="340"/>
          <w:jc w:val="center"/>
        </w:trPr>
        <w:tc>
          <w:tcPr>
            <w:tcW w:w="2149" w:type="dxa"/>
            <w:shd w:val="clear" w:color="auto" w:fill="auto"/>
            <w:noWrap/>
            <w:hideMark/>
          </w:tcPr>
          <w:p w14:paraId="23D0F53F" w14:textId="231E3DF9" w:rsidR="004337AE" w:rsidRPr="00236F48" w:rsidRDefault="004337AE" w:rsidP="003D5B46">
            <w:pPr>
              <w:spacing w:line="360" w:lineRule="auto"/>
              <w:rPr>
                <w:rFonts w:asciiTheme="majorBidi" w:hAnsiTheme="majorBidi" w:cstheme="majorBidi"/>
              </w:rPr>
            </w:pPr>
            <w:r w:rsidRPr="00236F48">
              <w:rPr>
                <w:rFonts w:asciiTheme="majorBidi" w:hAnsiTheme="majorBidi" w:cstheme="majorBidi"/>
              </w:rPr>
              <w:t>Mashayekhi</w:t>
            </w:r>
            <w:r w:rsidR="00203D65">
              <w:rPr>
                <w:rFonts w:asciiTheme="majorBidi" w:hAnsiTheme="majorBidi" w:cstheme="majorBidi"/>
              </w:rPr>
              <w:t xml:space="preserve"> </w:t>
            </w:r>
            <w:r w:rsidRPr="00236F48">
              <w:rPr>
                <w:rFonts w:asciiTheme="majorBidi" w:hAnsiTheme="majorBidi" w:cstheme="majorBidi"/>
              </w:rPr>
              <w:fldChar w:fldCharType="begin"/>
            </w:r>
            <w:r w:rsidRPr="00236F48">
              <w:rPr>
                <w:rFonts w:asciiTheme="majorBidi" w:hAnsiTheme="majorBidi" w:cstheme="majorBidi"/>
              </w:rPr>
              <w:instrText xml:space="preserve"> ADDIN ZOTERO_ITEM CSL_CITATION {"citationID":"KrRXPArc","properties":{"formattedCitation":"[25]","plainCitation":"[25]","noteIndex":0},"citationItems":[{"id":709,"uris":["http://zotero.org/users/5880623/items/89YZBK8M"],"uri":["http://zotero.org/users/5880623/items/89YZBK8M"],"itemData":{"id":709,"type":"article","title":"Prevalence of Corona disease in Iran. Sharif University of Technology. 1398.12.23 [2020.03.13]. 43 pages.","URL":"https://static1.tinn.ir/servev2/tgRHjZeywi26/hhF3zQUm1m4,/647098_288.pdf","author":[{"family":"Mashayekhi","given":"A"},{"family":"Aghaei","given":"M"}],"accessed":{"date-parts":[["2020",5,4]]}}}],"schema":"https://github.com/citation-style-language/schema/raw/master/csl-citation.json"} </w:instrText>
            </w:r>
            <w:r w:rsidRPr="00236F48">
              <w:rPr>
                <w:rFonts w:asciiTheme="majorBidi" w:hAnsiTheme="majorBidi" w:cstheme="majorBidi"/>
              </w:rPr>
              <w:fldChar w:fldCharType="separate"/>
            </w:r>
            <w:r w:rsidR="0029362E" w:rsidRPr="00236F48">
              <w:rPr>
                <w:rFonts w:asciiTheme="majorBidi" w:hAnsiTheme="majorBidi" w:cstheme="majorBidi"/>
              </w:rPr>
              <w:t>[25]</w:t>
            </w:r>
            <w:r w:rsidRPr="00236F48">
              <w:rPr>
                <w:rFonts w:asciiTheme="majorBidi" w:hAnsiTheme="majorBidi" w:cstheme="majorBidi"/>
              </w:rPr>
              <w:fldChar w:fldCharType="end"/>
            </w:r>
          </w:p>
        </w:tc>
        <w:tc>
          <w:tcPr>
            <w:tcW w:w="1963" w:type="dxa"/>
            <w:shd w:val="clear" w:color="auto" w:fill="auto"/>
            <w:noWrap/>
            <w:hideMark/>
          </w:tcPr>
          <w:p w14:paraId="225D3A58" w14:textId="66F8361B" w:rsidR="004337AE" w:rsidRPr="00236F48" w:rsidRDefault="004337AE" w:rsidP="003D5B46">
            <w:pPr>
              <w:spacing w:line="360" w:lineRule="auto"/>
              <w:rPr>
                <w:rFonts w:asciiTheme="majorBidi" w:hAnsiTheme="majorBidi" w:cstheme="majorBidi"/>
              </w:rPr>
            </w:pPr>
            <w:r w:rsidRPr="00236F48">
              <w:rPr>
                <w:rFonts w:asciiTheme="majorBidi" w:hAnsiTheme="majorBidi" w:cstheme="majorBidi"/>
              </w:rPr>
              <w:t xml:space="preserve">S1 </w:t>
            </w:r>
            <w:r w:rsidRPr="00236F48">
              <w:rPr>
                <w:rFonts w:asciiTheme="majorBidi" w:hAnsiTheme="majorBidi" w:cstheme="majorBidi"/>
                <w:vertAlign w:val="superscript"/>
              </w:rPr>
              <w:t>(</w:t>
            </w:r>
            <w:r w:rsidR="00C83F1C">
              <w:rPr>
                <w:rFonts w:asciiTheme="majorBidi" w:hAnsiTheme="majorBidi" w:cstheme="majorBidi"/>
                <w:vertAlign w:val="superscript"/>
              </w:rPr>
              <w:t>v</w:t>
            </w:r>
            <w:r w:rsidRPr="00236F48">
              <w:rPr>
                <w:rFonts w:asciiTheme="majorBidi" w:hAnsiTheme="majorBidi" w:cstheme="majorBidi"/>
                <w:vertAlign w:val="superscript"/>
              </w:rPr>
              <w:t>)</w:t>
            </w:r>
          </w:p>
        </w:tc>
        <w:tc>
          <w:tcPr>
            <w:tcW w:w="3241" w:type="dxa"/>
            <w:shd w:val="clear" w:color="auto" w:fill="auto"/>
            <w:noWrap/>
            <w:hideMark/>
          </w:tcPr>
          <w:p w14:paraId="6D940E3E" w14:textId="77777777" w:rsidR="004337AE" w:rsidRPr="00236F48" w:rsidRDefault="004337AE" w:rsidP="003D5B46">
            <w:pPr>
              <w:spacing w:line="360" w:lineRule="auto"/>
              <w:rPr>
                <w:rFonts w:asciiTheme="majorBidi" w:hAnsiTheme="majorBidi" w:cstheme="majorBidi"/>
              </w:rPr>
            </w:pPr>
            <w:r w:rsidRPr="00236F48">
              <w:rPr>
                <w:rFonts w:asciiTheme="majorBidi" w:hAnsiTheme="majorBidi" w:cstheme="majorBidi"/>
              </w:rPr>
              <w:t>Daily asymptomatic cases</w:t>
            </w:r>
          </w:p>
        </w:tc>
        <w:tc>
          <w:tcPr>
            <w:tcW w:w="2090" w:type="dxa"/>
            <w:shd w:val="clear" w:color="auto" w:fill="auto"/>
            <w:noWrap/>
            <w:hideMark/>
          </w:tcPr>
          <w:p w14:paraId="63F35D47" w14:textId="77777777" w:rsidR="004337AE" w:rsidRPr="00236F48" w:rsidRDefault="004337AE" w:rsidP="003D5B46">
            <w:pPr>
              <w:spacing w:line="360" w:lineRule="auto"/>
              <w:jc w:val="right"/>
              <w:rPr>
                <w:rFonts w:asciiTheme="majorBidi" w:hAnsiTheme="majorBidi" w:cstheme="majorBidi"/>
              </w:rPr>
            </w:pPr>
            <w:r w:rsidRPr="00236F48">
              <w:rPr>
                <w:rFonts w:asciiTheme="majorBidi" w:hAnsiTheme="majorBidi" w:cstheme="majorBidi"/>
              </w:rPr>
              <w:t>160119</w:t>
            </w:r>
          </w:p>
        </w:tc>
        <w:tc>
          <w:tcPr>
            <w:tcW w:w="1144" w:type="dxa"/>
            <w:shd w:val="clear" w:color="auto" w:fill="auto"/>
            <w:noWrap/>
            <w:vAlign w:val="bottom"/>
            <w:hideMark/>
          </w:tcPr>
          <w:p w14:paraId="0A4E5745" w14:textId="77777777" w:rsidR="004337AE" w:rsidRPr="00236F48" w:rsidRDefault="004337AE" w:rsidP="003D5B46">
            <w:pPr>
              <w:spacing w:line="360" w:lineRule="auto"/>
              <w:jc w:val="right"/>
              <w:rPr>
                <w:rFonts w:asciiTheme="majorBidi" w:hAnsiTheme="majorBidi" w:cstheme="majorBidi"/>
              </w:rPr>
            </w:pPr>
            <w:r w:rsidRPr="00236F48">
              <w:rPr>
                <w:rFonts w:asciiTheme="majorBidi" w:hAnsiTheme="majorBidi" w:cstheme="majorBidi"/>
                <w:color w:val="000000"/>
              </w:rPr>
              <w:t>20-03-21</w:t>
            </w:r>
          </w:p>
        </w:tc>
      </w:tr>
      <w:tr w:rsidR="004337AE" w:rsidRPr="00236F48" w14:paraId="3B60C2FE" w14:textId="77777777" w:rsidTr="0024091F">
        <w:trPr>
          <w:trHeight w:val="320"/>
          <w:jc w:val="center"/>
        </w:trPr>
        <w:tc>
          <w:tcPr>
            <w:tcW w:w="2149" w:type="dxa"/>
            <w:shd w:val="clear" w:color="auto" w:fill="auto"/>
            <w:noWrap/>
            <w:hideMark/>
          </w:tcPr>
          <w:p w14:paraId="355D6FCC" w14:textId="3EA38B27" w:rsidR="004337AE" w:rsidRPr="00236F48" w:rsidRDefault="004337AE" w:rsidP="003D5B46">
            <w:pPr>
              <w:spacing w:line="360" w:lineRule="auto"/>
              <w:rPr>
                <w:rFonts w:asciiTheme="majorBidi" w:hAnsiTheme="majorBidi" w:cstheme="majorBidi"/>
              </w:rPr>
            </w:pPr>
            <w:r w:rsidRPr="00236F48">
              <w:rPr>
                <w:rFonts w:asciiTheme="majorBidi" w:hAnsiTheme="majorBidi" w:cstheme="majorBidi"/>
              </w:rPr>
              <w:t>Mashayekhi</w:t>
            </w:r>
            <w:r w:rsidR="00203D65">
              <w:rPr>
                <w:rFonts w:asciiTheme="majorBidi" w:hAnsiTheme="majorBidi" w:cstheme="majorBidi"/>
              </w:rPr>
              <w:t xml:space="preserve"> </w:t>
            </w:r>
            <w:r w:rsidRPr="00236F48">
              <w:rPr>
                <w:rFonts w:asciiTheme="majorBidi" w:hAnsiTheme="majorBidi" w:cstheme="majorBidi"/>
              </w:rPr>
              <w:fldChar w:fldCharType="begin"/>
            </w:r>
            <w:r w:rsidRPr="00236F48">
              <w:rPr>
                <w:rFonts w:asciiTheme="majorBidi" w:hAnsiTheme="majorBidi" w:cstheme="majorBidi"/>
              </w:rPr>
              <w:instrText xml:space="preserve"> ADDIN ZOTERO_ITEM CSL_CITATION {"citationID":"GHIalo3I","properties":{"formattedCitation":"[25]","plainCitation":"[25]","noteIndex":0},"citationItems":[{"id":709,"uris":["http://zotero.org/users/5880623/items/89YZBK8M"],"uri":["http://zotero.org/users/5880623/items/89YZBK8M"],"itemData":{"id":709,"type":"article","title":"Prevalence of Corona disease in Iran. Sharif University of Technology. 1398.12.23 [2020.03.13]. 43 pages.","URL":"https://static1.tinn.ir/servev2/tgRHjZeywi26/hhF3zQUm1m4,/647098_288.pdf","author":[{"family":"Mashayekhi","given":"A"},{"family":"Aghaei","given":"M"}],"accessed":{"date-parts":[["2020",5,4]]}}}],"schema":"https://github.com/citation-style-language/schema/raw/master/csl-citation.json"} </w:instrText>
            </w:r>
            <w:r w:rsidRPr="00236F48">
              <w:rPr>
                <w:rFonts w:asciiTheme="majorBidi" w:hAnsiTheme="majorBidi" w:cstheme="majorBidi"/>
              </w:rPr>
              <w:fldChar w:fldCharType="separate"/>
            </w:r>
            <w:r w:rsidR="0029362E" w:rsidRPr="00236F48">
              <w:rPr>
                <w:rFonts w:asciiTheme="majorBidi" w:hAnsiTheme="majorBidi" w:cstheme="majorBidi"/>
              </w:rPr>
              <w:t>[25]</w:t>
            </w:r>
            <w:r w:rsidRPr="00236F48">
              <w:rPr>
                <w:rFonts w:asciiTheme="majorBidi" w:hAnsiTheme="majorBidi" w:cstheme="majorBidi"/>
              </w:rPr>
              <w:fldChar w:fldCharType="end"/>
            </w:r>
          </w:p>
        </w:tc>
        <w:tc>
          <w:tcPr>
            <w:tcW w:w="1963" w:type="dxa"/>
            <w:shd w:val="clear" w:color="auto" w:fill="auto"/>
            <w:noWrap/>
            <w:hideMark/>
          </w:tcPr>
          <w:p w14:paraId="5C96B9DA" w14:textId="554C45DF" w:rsidR="004337AE" w:rsidRPr="00236F48" w:rsidRDefault="004337AE" w:rsidP="003D5B46">
            <w:pPr>
              <w:spacing w:line="360" w:lineRule="auto"/>
              <w:rPr>
                <w:rFonts w:asciiTheme="majorBidi" w:hAnsiTheme="majorBidi" w:cstheme="majorBidi"/>
              </w:rPr>
            </w:pPr>
            <w:r w:rsidRPr="00236F48">
              <w:rPr>
                <w:rFonts w:asciiTheme="majorBidi" w:hAnsiTheme="majorBidi" w:cstheme="majorBidi"/>
              </w:rPr>
              <w:t xml:space="preserve">S2 </w:t>
            </w:r>
            <w:r w:rsidRPr="00236F48">
              <w:rPr>
                <w:rFonts w:asciiTheme="majorBidi" w:hAnsiTheme="majorBidi" w:cstheme="majorBidi"/>
                <w:vertAlign w:val="superscript"/>
              </w:rPr>
              <w:t>(</w:t>
            </w:r>
            <w:r w:rsidR="00C83F1C">
              <w:rPr>
                <w:rFonts w:asciiTheme="majorBidi" w:hAnsiTheme="majorBidi" w:cstheme="majorBidi"/>
                <w:vertAlign w:val="superscript"/>
              </w:rPr>
              <w:t>w</w:t>
            </w:r>
            <w:r w:rsidRPr="00236F48">
              <w:rPr>
                <w:rFonts w:asciiTheme="majorBidi" w:hAnsiTheme="majorBidi" w:cstheme="majorBidi"/>
                <w:vertAlign w:val="superscript"/>
              </w:rPr>
              <w:t>)</w:t>
            </w:r>
          </w:p>
        </w:tc>
        <w:tc>
          <w:tcPr>
            <w:tcW w:w="3241" w:type="dxa"/>
            <w:shd w:val="clear" w:color="auto" w:fill="auto"/>
            <w:noWrap/>
            <w:hideMark/>
          </w:tcPr>
          <w:p w14:paraId="1D64CABF" w14:textId="77777777" w:rsidR="004337AE" w:rsidRPr="00236F48" w:rsidRDefault="004337AE" w:rsidP="003D5B46">
            <w:pPr>
              <w:spacing w:line="360" w:lineRule="auto"/>
              <w:rPr>
                <w:rFonts w:asciiTheme="majorBidi" w:hAnsiTheme="majorBidi" w:cstheme="majorBidi"/>
              </w:rPr>
            </w:pPr>
            <w:r w:rsidRPr="00236F48">
              <w:rPr>
                <w:rFonts w:asciiTheme="majorBidi" w:hAnsiTheme="majorBidi" w:cstheme="majorBidi"/>
              </w:rPr>
              <w:t xml:space="preserve">Daily [symptomatic?] cases </w:t>
            </w:r>
            <w:r w:rsidRPr="00236F48">
              <w:rPr>
                <w:rFonts w:asciiTheme="majorBidi" w:hAnsiTheme="majorBidi" w:cstheme="majorBidi"/>
                <w:vertAlign w:val="superscript"/>
              </w:rPr>
              <w:t>(y)</w:t>
            </w:r>
          </w:p>
        </w:tc>
        <w:tc>
          <w:tcPr>
            <w:tcW w:w="2090" w:type="dxa"/>
            <w:shd w:val="clear" w:color="auto" w:fill="auto"/>
            <w:noWrap/>
            <w:hideMark/>
          </w:tcPr>
          <w:p w14:paraId="3EC2C01A" w14:textId="77777777" w:rsidR="004337AE" w:rsidRPr="00236F48" w:rsidRDefault="004337AE" w:rsidP="003D5B46">
            <w:pPr>
              <w:spacing w:line="360" w:lineRule="auto"/>
              <w:jc w:val="right"/>
              <w:rPr>
                <w:rFonts w:asciiTheme="majorBidi" w:hAnsiTheme="majorBidi" w:cstheme="majorBidi"/>
              </w:rPr>
            </w:pPr>
            <w:r w:rsidRPr="00236F48">
              <w:rPr>
                <w:rFonts w:asciiTheme="majorBidi" w:hAnsiTheme="majorBidi" w:cstheme="majorBidi"/>
              </w:rPr>
              <w:t>258916</w:t>
            </w:r>
          </w:p>
        </w:tc>
        <w:tc>
          <w:tcPr>
            <w:tcW w:w="1144" w:type="dxa"/>
            <w:shd w:val="clear" w:color="auto" w:fill="auto"/>
            <w:noWrap/>
            <w:vAlign w:val="bottom"/>
            <w:hideMark/>
          </w:tcPr>
          <w:p w14:paraId="5050808F" w14:textId="77777777" w:rsidR="004337AE" w:rsidRPr="00236F48" w:rsidRDefault="004337AE" w:rsidP="003D5B46">
            <w:pPr>
              <w:spacing w:line="360" w:lineRule="auto"/>
              <w:jc w:val="right"/>
              <w:rPr>
                <w:rFonts w:asciiTheme="majorBidi" w:hAnsiTheme="majorBidi" w:cstheme="majorBidi"/>
              </w:rPr>
            </w:pPr>
            <w:r w:rsidRPr="00236F48">
              <w:rPr>
                <w:rFonts w:asciiTheme="majorBidi" w:hAnsiTheme="majorBidi" w:cstheme="majorBidi"/>
                <w:color w:val="000000"/>
              </w:rPr>
              <w:t>20-03-24</w:t>
            </w:r>
          </w:p>
        </w:tc>
      </w:tr>
      <w:tr w:rsidR="004337AE" w:rsidRPr="00236F48" w14:paraId="195F80F6" w14:textId="77777777" w:rsidTr="0024091F">
        <w:trPr>
          <w:trHeight w:val="320"/>
          <w:jc w:val="center"/>
        </w:trPr>
        <w:tc>
          <w:tcPr>
            <w:tcW w:w="2149" w:type="dxa"/>
            <w:shd w:val="clear" w:color="auto" w:fill="auto"/>
            <w:noWrap/>
            <w:hideMark/>
          </w:tcPr>
          <w:p w14:paraId="0A256A56" w14:textId="29CD28D0" w:rsidR="004337AE" w:rsidRPr="00236F48" w:rsidRDefault="004337AE" w:rsidP="003D5B46">
            <w:pPr>
              <w:spacing w:line="360" w:lineRule="auto"/>
              <w:rPr>
                <w:rFonts w:asciiTheme="majorBidi" w:hAnsiTheme="majorBidi" w:cstheme="majorBidi"/>
              </w:rPr>
            </w:pPr>
            <w:r w:rsidRPr="00236F48">
              <w:rPr>
                <w:rFonts w:asciiTheme="majorBidi" w:hAnsiTheme="majorBidi" w:cstheme="majorBidi"/>
              </w:rPr>
              <w:t>Mashayekhi</w:t>
            </w:r>
            <w:r w:rsidR="00203D65">
              <w:rPr>
                <w:rFonts w:asciiTheme="majorBidi" w:hAnsiTheme="majorBidi" w:cstheme="majorBidi"/>
              </w:rPr>
              <w:t xml:space="preserve"> </w:t>
            </w:r>
            <w:r w:rsidRPr="00236F48">
              <w:rPr>
                <w:rFonts w:asciiTheme="majorBidi" w:hAnsiTheme="majorBidi" w:cstheme="majorBidi"/>
              </w:rPr>
              <w:fldChar w:fldCharType="begin"/>
            </w:r>
            <w:r w:rsidRPr="00236F48">
              <w:rPr>
                <w:rFonts w:asciiTheme="majorBidi" w:hAnsiTheme="majorBidi" w:cstheme="majorBidi"/>
              </w:rPr>
              <w:instrText xml:space="preserve"> ADDIN ZOTERO_ITEM CSL_CITATION {"citationID":"j033wWmN","properties":{"formattedCitation":"[25]","plainCitation":"[25]","noteIndex":0},"citationItems":[{"id":709,"uris":["http://zotero.org/users/5880623/items/89YZBK8M"],"uri":["http://zotero.org/users/5880623/items/89YZBK8M"],"itemData":{"id":709,"type":"article","title":"Prevalence of Corona disease in Iran. Sharif University of Technology. 1398.12.23 [2020.03.13]. 43 pages.","URL":"https://static1.tinn.ir/servev2/tgRHjZeywi26/hhF3zQUm1m4,/647098_288.pdf","author":[{"family":"Mashayekhi","given":"A"},{"family":"Aghaei","given":"M"}],"accessed":{"date-parts":[["2020",5,4]]}}}],"schema":"https://github.com/citation-style-language/schema/raw/master/csl-citation.json"} </w:instrText>
            </w:r>
            <w:r w:rsidRPr="00236F48">
              <w:rPr>
                <w:rFonts w:asciiTheme="majorBidi" w:hAnsiTheme="majorBidi" w:cstheme="majorBidi"/>
              </w:rPr>
              <w:fldChar w:fldCharType="separate"/>
            </w:r>
            <w:r w:rsidR="0029362E" w:rsidRPr="00236F48">
              <w:rPr>
                <w:rFonts w:asciiTheme="majorBidi" w:hAnsiTheme="majorBidi" w:cstheme="majorBidi"/>
              </w:rPr>
              <w:t>[25]</w:t>
            </w:r>
            <w:r w:rsidRPr="00236F48">
              <w:rPr>
                <w:rFonts w:asciiTheme="majorBidi" w:hAnsiTheme="majorBidi" w:cstheme="majorBidi"/>
              </w:rPr>
              <w:fldChar w:fldCharType="end"/>
            </w:r>
          </w:p>
        </w:tc>
        <w:tc>
          <w:tcPr>
            <w:tcW w:w="1963" w:type="dxa"/>
            <w:shd w:val="clear" w:color="auto" w:fill="auto"/>
            <w:noWrap/>
            <w:hideMark/>
          </w:tcPr>
          <w:p w14:paraId="586D1379" w14:textId="31536A2E" w:rsidR="004337AE" w:rsidRPr="00236F48" w:rsidRDefault="004337AE" w:rsidP="003D5B46">
            <w:pPr>
              <w:spacing w:line="360" w:lineRule="auto"/>
              <w:rPr>
                <w:rFonts w:asciiTheme="majorBidi" w:hAnsiTheme="majorBidi" w:cstheme="majorBidi"/>
              </w:rPr>
            </w:pPr>
            <w:r w:rsidRPr="00236F48">
              <w:rPr>
                <w:rFonts w:asciiTheme="majorBidi" w:hAnsiTheme="majorBidi" w:cstheme="majorBidi"/>
              </w:rPr>
              <w:t xml:space="preserve">S2 </w:t>
            </w:r>
            <w:r w:rsidRPr="00236F48">
              <w:rPr>
                <w:rFonts w:asciiTheme="majorBidi" w:hAnsiTheme="majorBidi" w:cstheme="majorBidi"/>
                <w:vertAlign w:val="superscript"/>
              </w:rPr>
              <w:t>(</w:t>
            </w:r>
            <w:r w:rsidR="00C83F1C">
              <w:rPr>
                <w:rFonts w:asciiTheme="majorBidi" w:hAnsiTheme="majorBidi" w:cstheme="majorBidi"/>
                <w:vertAlign w:val="superscript"/>
              </w:rPr>
              <w:t>x)</w:t>
            </w:r>
          </w:p>
        </w:tc>
        <w:tc>
          <w:tcPr>
            <w:tcW w:w="3241" w:type="dxa"/>
            <w:shd w:val="clear" w:color="auto" w:fill="auto"/>
            <w:noWrap/>
            <w:hideMark/>
          </w:tcPr>
          <w:p w14:paraId="6B90E591" w14:textId="77777777" w:rsidR="004337AE" w:rsidRPr="00236F48" w:rsidRDefault="004337AE" w:rsidP="003D5B46">
            <w:pPr>
              <w:spacing w:line="360" w:lineRule="auto"/>
              <w:rPr>
                <w:rFonts w:asciiTheme="majorBidi" w:hAnsiTheme="majorBidi" w:cstheme="majorBidi"/>
              </w:rPr>
            </w:pPr>
            <w:r w:rsidRPr="00236F48">
              <w:rPr>
                <w:rFonts w:asciiTheme="majorBidi" w:hAnsiTheme="majorBidi" w:cstheme="majorBidi"/>
              </w:rPr>
              <w:t xml:space="preserve">Daily asymptomatic cases </w:t>
            </w:r>
            <w:r w:rsidRPr="00236F48">
              <w:rPr>
                <w:rFonts w:asciiTheme="majorBidi" w:hAnsiTheme="majorBidi" w:cstheme="majorBidi"/>
                <w:vertAlign w:val="superscript"/>
              </w:rPr>
              <w:t>(z)</w:t>
            </w:r>
          </w:p>
        </w:tc>
        <w:tc>
          <w:tcPr>
            <w:tcW w:w="2090" w:type="dxa"/>
            <w:shd w:val="clear" w:color="auto" w:fill="auto"/>
            <w:noWrap/>
            <w:hideMark/>
          </w:tcPr>
          <w:p w14:paraId="30C3D8FF" w14:textId="77777777" w:rsidR="004337AE" w:rsidRPr="00236F48" w:rsidRDefault="004337AE" w:rsidP="003D5B46">
            <w:pPr>
              <w:spacing w:line="360" w:lineRule="auto"/>
              <w:jc w:val="right"/>
              <w:rPr>
                <w:rFonts w:asciiTheme="majorBidi" w:hAnsiTheme="majorBidi" w:cstheme="majorBidi"/>
              </w:rPr>
            </w:pPr>
            <w:r w:rsidRPr="00236F48">
              <w:rPr>
                <w:rFonts w:asciiTheme="majorBidi" w:hAnsiTheme="majorBidi" w:cstheme="majorBidi"/>
              </w:rPr>
              <w:t>294680</w:t>
            </w:r>
          </w:p>
        </w:tc>
        <w:tc>
          <w:tcPr>
            <w:tcW w:w="1144" w:type="dxa"/>
            <w:shd w:val="clear" w:color="auto" w:fill="auto"/>
            <w:noWrap/>
            <w:vAlign w:val="bottom"/>
            <w:hideMark/>
          </w:tcPr>
          <w:p w14:paraId="64688913" w14:textId="77777777" w:rsidR="004337AE" w:rsidRPr="00236F48" w:rsidRDefault="004337AE" w:rsidP="003D5B46">
            <w:pPr>
              <w:spacing w:line="360" w:lineRule="auto"/>
              <w:jc w:val="right"/>
              <w:rPr>
                <w:rFonts w:asciiTheme="majorBidi" w:hAnsiTheme="majorBidi" w:cstheme="majorBidi"/>
              </w:rPr>
            </w:pPr>
            <w:r w:rsidRPr="00236F48">
              <w:rPr>
                <w:rFonts w:asciiTheme="majorBidi" w:hAnsiTheme="majorBidi" w:cstheme="majorBidi"/>
                <w:color w:val="000000"/>
              </w:rPr>
              <w:t>20-04-10</w:t>
            </w:r>
          </w:p>
        </w:tc>
      </w:tr>
      <w:tr w:rsidR="004337AE" w:rsidRPr="00236F48" w14:paraId="781E6CCC" w14:textId="77777777" w:rsidTr="0024091F">
        <w:trPr>
          <w:trHeight w:val="320"/>
          <w:jc w:val="center"/>
        </w:trPr>
        <w:tc>
          <w:tcPr>
            <w:tcW w:w="2149" w:type="dxa"/>
            <w:shd w:val="clear" w:color="auto" w:fill="auto"/>
            <w:noWrap/>
            <w:hideMark/>
          </w:tcPr>
          <w:p w14:paraId="7FE315C9" w14:textId="7CD8F21C" w:rsidR="004337AE" w:rsidRPr="00236F48" w:rsidRDefault="004337AE" w:rsidP="003D5B46">
            <w:pPr>
              <w:spacing w:line="360" w:lineRule="auto"/>
              <w:rPr>
                <w:rFonts w:asciiTheme="majorBidi" w:hAnsiTheme="majorBidi" w:cstheme="majorBidi"/>
              </w:rPr>
            </w:pPr>
            <w:r w:rsidRPr="00236F48">
              <w:rPr>
                <w:rFonts w:asciiTheme="majorBidi" w:hAnsiTheme="majorBidi" w:cstheme="majorBidi"/>
              </w:rPr>
              <w:t>Mashayekhi</w:t>
            </w:r>
            <w:r w:rsidR="00203D65">
              <w:rPr>
                <w:rFonts w:asciiTheme="majorBidi" w:hAnsiTheme="majorBidi" w:cstheme="majorBidi"/>
              </w:rPr>
              <w:t xml:space="preserve"> </w:t>
            </w:r>
            <w:r w:rsidRPr="00236F48">
              <w:rPr>
                <w:rFonts w:asciiTheme="majorBidi" w:hAnsiTheme="majorBidi" w:cstheme="majorBidi"/>
              </w:rPr>
              <w:fldChar w:fldCharType="begin"/>
            </w:r>
            <w:r w:rsidRPr="00236F48">
              <w:rPr>
                <w:rFonts w:asciiTheme="majorBidi" w:hAnsiTheme="majorBidi" w:cstheme="majorBidi"/>
              </w:rPr>
              <w:instrText xml:space="preserve"> ADDIN ZOTERO_ITEM CSL_CITATION {"citationID":"PRNtQbGW","properties":{"formattedCitation":"[25]","plainCitation":"[25]","noteIndex":0},"citationItems":[{"id":709,"uris":["http://zotero.org/users/5880623/items/89YZBK8M"],"uri":["http://zotero.org/users/5880623/items/89YZBK8M"],"itemData":{"id":709,"type":"article","title":"Prevalence of Corona disease in Iran. Sharif University of Technology. 1398.12.23 [2020.03.13]. 43 pages.","URL":"https://static1.tinn.ir/servev2/tgRHjZeywi26/hhF3zQUm1m4,/647098_288.pdf","author":[{"family":"Mashayekhi","given":"A"},{"family":"Aghaei","given":"M"}],"accessed":{"date-parts":[["2020",5,4]]}}}],"schema":"https://github.com/citation-style-language/schema/raw/master/csl-citation.json"} </w:instrText>
            </w:r>
            <w:r w:rsidRPr="00236F48">
              <w:rPr>
                <w:rFonts w:asciiTheme="majorBidi" w:hAnsiTheme="majorBidi" w:cstheme="majorBidi"/>
              </w:rPr>
              <w:fldChar w:fldCharType="separate"/>
            </w:r>
            <w:r w:rsidR="0029362E" w:rsidRPr="00236F48">
              <w:rPr>
                <w:rFonts w:asciiTheme="majorBidi" w:hAnsiTheme="majorBidi" w:cstheme="majorBidi"/>
              </w:rPr>
              <w:t>[25]</w:t>
            </w:r>
            <w:r w:rsidRPr="00236F48">
              <w:rPr>
                <w:rFonts w:asciiTheme="majorBidi" w:hAnsiTheme="majorBidi" w:cstheme="majorBidi"/>
              </w:rPr>
              <w:fldChar w:fldCharType="end"/>
            </w:r>
          </w:p>
        </w:tc>
        <w:tc>
          <w:tcPr>
            <w:tcW w:w="1963" w:type="dxa"/>
            <w:shd w:val="clear" w:color="auto" w:fill="auto"/>
            <w:noWrap/>
            <w:hideMark/>
          </w:tcPr>
          <w:p w14:paraId="45C7B79B" w14:textId="42065824" w:rsidR="004337AE" w:rsidRPr="00236F48" w:rsidRDefault="004337AE" w:rsidP="003D5B46">
            <w:pPr>
              <w:spacing w:line="360" w:lineRule="auto"/>
              <w:rPr>
                <w:rFonts w:asciiTheme="majorBidi" w:hAnsiTheme="majorBidi" w:cstheme="majorBidi"/>
              </w:rPr>
            </w:pPr>
            <w:r w:rsidRPr="00236F48">
              <w:rPr>
                <w:rFonts w:asciiTheme="majorBidi" w:hAnsiTheme="majorBidi" w:cstheme="majorBidi"/>
              </w:rPr>
              <w:t xml:space="preserve">S3 </w:t>
            </w:r>
            <w:r w:rsidRPr="00236F48">
              <w:rPr>
                <w:rFonts w:asciiTheme="majorBidi" w:hAnsiTheme="majorBidi" w:cstheme="majorBidi"/>
                <w:vertAlign w:val="superscript"/>
              </w:rPr>
              <w:t>(</w:t>
            </w:r>
            <w:r w:rsidR="00C83F1C">
              <w:rPr>
                <w:rFonts w:asciiTheme="majorBidi" w:hAnsiTheme="majorBidi" w:cstheme="majorBidi"/>
                <w:vertAlign w:val="superscript"/>
              </w:rPr>
              <w:t>y</w:t>
            </w:r>
            <w:r w:rsidRPr="00236F48">
              <w:rPr>
                <w:rFonts w:asciiTheme="majorBidi" w:hAnsiTheme="majorBidi" w:cstheme="majorBidi"/>
                <w:vertAlign w:val="superscript"/>
              </w:rPr>
              <w:t>)</w:t>
            </w:r>
          </w:p>
        </w:tc>
        <w:tc>
          <w:tcPr>
            <w:tcW w:w="3241" w:type="dxa"/>
            <w:shd w:val="clear" w:color="auto" w:fill="auto"/>
            <w:noWrap/>
            <w:hideMark/>
          </w:tcPr>
          <w:p w14:paraId="19DB8B41" w14:textId="77777777" w:rsidR="004337AE" w:rsidRPr="00236F48" w:rsidRDefault="004337AE" w:rsidP="003D5B46">
            <w:pPr>
              <w:spacing w:line="360" w:lineRule="auto"/>
              <w:rPr>
                <w:rFonts w:asciiTheme="majorBidi" w:hAnsiTheme="majorBidi" w:cstheme="majorBidi"/>
              </w:rPr>
            </w:pPr>
            <w:r w:rsidRPr="00236F48">
              <w:rPr>
                <w:rFonts w:asciiTheme="majorBidi" w:hAnsiTheme="majorBidi" w:cstheme="majorBidi"/>
              </w:rPr>
              <w:t xml:space="preserve">Daily [symptomatic?] cases </w:t>
            </w:r>
            <w:r w:rsidRPr="00236F48">
              <w:rPr>
                <w:rFonts w:asciiTheme="majorBidi" w:hAnsiTheme="majorBidi" w:cstheme="majorBidi"/>
                <w:vertAlign w:val="superscript"/>
              </w:rPr>
              <w:t>(aa)</w:t>
            </w:r>
          </w:p>
        </w:tc>
        <w:tc>
          <w:tcPr>
            <w:tcW w:w="2090" w:type="dxa"/>
            <w:shd w:val="clear" w:color="auto" w:fill="auto"/>
            <w:noWrap/>
            <w:hideMark/>
          </w:tcPr>
          <w:p w14:paraId="1679FD34" w14:textId="77777777" w:rsidR="004337AE" w:rsidRPr="00236F48" w:rsidRDefault="004337AE" w:rsidP="003D5B46">
            <w:pPr>
              <w:spacing w:line="360" w:lineRule="auto"/>
              <w:jc w:val="right"/>
              <w:rPr>
                <w:rFonts w:asciiTheme="majorBidi" w:hAnsiTheme="majorBidi" w:cstheme="majorBidi"/>
              </w:rPr>
            </w:pPr>
            <w:r w:rsidRPr="00236F48">
              <w:rPr>
                <w:rFonts w:asciiTheme="majorBidi" w:hAnsiTheme="majorBidi" w:cstheme="majorBidi"/>
              </w:rPr>
              <w:t>3510276</w:t>
            </w:r>
          </w:p>
        </w:tc>
        <w:tc>
          <w:tcPr>
            <w:tcW w:w="1144" w:type="dxa"/>
            <w:shd w:val="clear" w:color="auto" w:fill="auto"/>
            <w:noWrap/>
            <w:vAlign w:val="bottom"/>
            <w:hideMark/>
          </w:tcPr>
          <w:p w14:paraId="60F37D65" w14:textId="77777777" w:rsidR="004337AE" w:rsidRPr="00236F48" w:rsidRDefault="004337AE" w:rsidP="003D5B46">
            <w:pPr>
              <w:spacing w:line="360" w:lineRule="auto"/>
              <w:jc w:val="right"/>
              <w:rPr>
                <w:rFonts w:asciiTheme="majorBidi" w:hAnsiTheme="majorBidi" w:cstheme="majorBidi"/>
              </w:rPr>
            </w:pPr>
            <w:r w:rsidRPr="00236F48">
              <w:rPr>
                <w:rFonts w:asciiTheme="majorBidi" w:hAnsiTheme="majorBidi" w:cstheme="majorBidi"/>
                <w:color w:val="000000"/>
              </w:rPr>
              <w:t>20-06-21</w:t>
            </w:r>
          </w:p>
        </w:tc>
      </w:tr>
      <w:tr w:rsidR="004337AE" w:rsidRPr="00236F48" w14:paraId="626F18E0" w14:textId="77777777" w:rsidTr="0024091F">
        <w:trPr>
          <w:trHeight w:val="320"/>
          <w:jc w:val="center"/>
        </w:trPr>
        <w:tc>
          <w:tcPr>
            <w:tcW w:w="2149" w:type="dxa"/>
            <w:shd w:val="clear" w:color="auto" w:fill="auto"/>
            <w:noWrap/>
            <w:hideMark/>
          </w:tcPr>
          <w:p w14:paraId="4240B789" w14:textId="16DB79B6" w:rsidR="004337AE" w:rsidRPr="00236F48" w:rsidRDefault="004337AE" w:rsidP="003D5B46">
            <w:pPr>
              <w:spacing w:line="360" w:lineRule="auto"/>
              <w:rPr>
                <w:rFonts w:asciiTheme="majorBidi" w:hAnsiTheme="majorBidi" w:cstheme="majorBidi"/>
              </w:rPr>
            </w:pPr>
            <w:r w:rsidRPr="00236F48">
              <w:rPr>
                <w:rFonts w:asciiTheme="majorBidi" w:hAnsiTheme="majorBidi" w:cstheme="majorBidi"/>
              </w:rPr>
              <w:t>Mashayekhi</w:t>
            </w:r>
            <w:r w:rsidR="00203D65">
              <w:rPr>
                <w:rFonts w:asciiTheme="majorBidi" w:hAnsiTheme="majorBidi" w:cstheme="majorBidi"/>
              </w:rPr>
              <w:t xml:space="preserve"> </w:t>
            </w:r>
            <w:r w:rsidRPr="00236F48">
              <w:rPr>
                <w:rFonts w:asciiTheme="majorBidi" w:hAnsiTheme="majorBidi" w:cstheme="majorBidi"/>
              </w:rPr>
              <w:fldChar w:fldCharType="begin"/>
            </w:r>
            <w:r w:rsidRPr="00236F48">
              <w:rPr>
                <w:rFonts w:asciiTheme="majorBidi" w:hAnsiTheme="majorBidi" w:cstheme="majorBidi"/>
              </w:rPr>
              <w:instrText xml:space="preserve"> ADDIN ZOTERO_ITEM CSL_CITATION {"citationID":"2YV41CPp","properties":{"formattedCitation":"[25]","plainCitation":"[25]","noteIndex":0},"citationItems":[{"id":709,"uris":["http://zotero.org/users/5880623/items/89YZBK8M"],"uri":["http://zotero.org/users/5880623/items/89YZBK8M"],"itemData":{"id":709,"type":"article","title":"Prevalence of Corona disease in Iran. Sharif University of Technology. 1398.12.23 [2020.03.13]. 43 pages.","URL":"https://static1.tinn.ir/servev2/tgRHjZeywi26/hhF3zQUm1m4,/647098_288.pdf","author":[{"family":"Mashayekhi","given":"A"},{"family":"Aghaei","given":"M"}],"accessed":{"date-parts":[["2020",5,4]]}}}],"schema":"https://github.com/citation-style-language/schema/raw/master/csl-citation.json"} </w:instrText>
            </w:r>
            <w:r w:rsidRPr="00236F48">
              <w:rPr>
                <w:rFonts w:asciiTheme="majorBidi" w:hAnsiTheme="majorBidi" w:cstheme="majorBidi"/>
              </w:rPr>
              <w:fldChar w:fldCharType="separate"/>
            </w:r>
            <w:r w:rsidR="0029362E" w:rsidRPr="00236F48">
              <w:rPr>
                <w:rFonts w:asciiTheme="majorBidi" w:hAnsiTheme="majorBidi" w:cstheme="majorBidi"/>
              </w:rPr>
              <w:t>[25]</w:t>
            </w:r>
            <w:r w:rsidRPr="00236F48">
              <w:rPr>
                <w:rFonts w:asciiTheme="majorBidi" w:hAnsiTheme="majorBidi" w:cstheme="majorBidi"/>
              </w:rPr>
              <w:fldChar w:fldCharType="end"/>
            </w:r>
          </w:p>
        </w:tc>
        <w:tc>
          <w:tcPr>
            <w:tcW w:w="1963" w:type="dxa"/>
            <w:shd w:val="clear" w:color="auto" w:fill="auto"/>
            <w:noWrap/>
            <w:hideMark/>
          </w:tcPr>
          <w:p w14:paraId="47CDCC20" w14:textId="538A6BF5" w:rsidR="004337AE" w:rsidRPr="00236F48" w:rsidRDefault="004337AE" w:rsidP="003D5B46">
            <w:pPr>
              <w:spacing w:line="360" w:lineRule="auto"/>
              <w:rPr>
                <w:rFonts w:asciiTheme="majorBidi" w:hAnsiTheme="majorBidi" w:cstheme="majorBidi"/>
              </w:rPr>
            </w:pPr>
            <w:r w:rsidRPr="00236F48">
              <w:rPr>
                <w:rFonts w:asciiTheme="majorBidi" w:hAnsiTheme="majorBidi" w:cstheme="majorBidi"/>
              </w:rPr>
              <w:t xml:space="preserve">S3 </w:t>
            </w:r>
            <w:r w:rsidRPr="00236F48">
              <w:rPr>
                <w:rFonts w:asciiTheme="majorBidi" w:hAnsiTheme="majorBidi" w:cstheme="majorBidi"/>
                <w:vertAlign w:val="superscript"/>
              </w:rPr>
              <w:t>(</w:t>
            </w:r>
            <w:r w:rsidR="00C83F1C">
              <w:rPr>
                <w:rFonts w:asciiTheme="majorBidi" w:hAnsiTheme="majorBidi" w:cstheme="majorBidi"/>
                <w:vertAlign w:val="superscript"/>
              </w:rPr>
              <w:t>z</w:t>
            </w:r>
            <w:r w:rsidRPr="00236F48">
              <w:rPr>
                <w:rFonts w:asciiTheme="majorBidi" w:hAnsiTheme="majorBidi" w:cstheme="majorBidi"/>
                <w:vertAlign w:val="superscript"/>
              </w:rPr>
              <w:t>)</w:t>
            </w:r>
          </w:p>
        </w:tc>
        <w:tc>
          <w:tcPr>
            <w:tcW w:w="3241" w:type="dxa"/>
            <w:shd w:val="clear" w:color="auto" w:fill="auto"/>
            <w:noWrap/>
            <w:hideMark/>
          </w:tcPr>
          <w:p w14:paraId="3D1CBACC" w14:textId="77777777" w:rsidR="004337AE" w:rsidRPr="00236F48" w:rsidRDefault="004337AE" w:rsidP="003D5B46">
            <w:pPr>
              <w:spacing w:line="360" w:lineRule="auto"/>
              <w:rPr>
                <w:rFonts w:asciiTheme="majorBidi" w:hAnsiTheme="majorBidi" w:cstheme="majorBidi"/>
              </w:rPr>
            </w:pPr>
            <w:r w:rsidRPr="00236F48">
              <w:rPr>
                <w:rFonts w:asciiTheme="majorBidi" w:hAnsiTheme="majorBidi" w:cstheme="majorBidi"/>
              </w:rPr>
              <w:t xml:space="preserve">Daily asymptomatic cases </w:t>
            </w:r>
            <w:r w:rsidRPr="00236F48">
              <w:rPr>
                <w:rFonts w:asciiTheme="majorBidi" w:hAnsiTheme="majorBidi" w:cstheme="majorBidi"/>
                <w:vertAlign w:val="superscript"/>
              </w:rPr>
              <w:t>(bb)</w:t>
            </w:r>
          </w:p>
        </w:tc>
        <w:tc>
          <w:tcPr>
            <w:tcW w:w="2090" w:type="dxa"/>
            <w:shd w:val="clear" w:color="auto" w:fill="auto"/>
            <w:noWrap/>
            <w:hideMark/>
          </w:tcPr>
          <w:p w14:paraId="1236EF6A" w14:textId="77777777" w:rsidR="004337AE" w:rsidRPr="00236F48" w:rsidRDefault="004337AE" w:rsidP="003D5B46">
            <w:pPr>
              <w:spacing w:line="360" w:lineRule="auto"/>
              <w:jc w:val="right"/>
              <w:rPr>
                <w:rFonts w:asciiTheme="majorBidi" w:hAnsiTheme="majorBidi" w:cstheme="majorBidi"/>
              </w:rPr>
            </w:pPr>
            <w:r w:rsidRPr="00236F48">
              <w:rPr>
                <w:rFonts w:asciiTheme="majorBidi" w:hAnsiTheme="majorBidi" w:cstheme="majorBidi"/>
              </w:rPr>
              <w:t>2407381</w:t>
            </w:r>
          </w:p>
        </w:tc>
        <w:tc>
          <w:tcPr>
            <w:tcW w:w="1144" w:type="dxa"/>
            <w:shd w:val="clear" w:color="auto" w:fill="auto"/>
            <w:noWrap/>
            <w:vAlign w:val="bottom"/>
            <w:hideMark/>
          </w:tcPr>
          <w:p w14:paraId="608B7E09" w14:textId="77777777" w:rsidR="004337AE" w:rsidRPr="00236F48" w:rsidRDefault="004337AE" w:rsidP="003D5B46">
            <w:pPr>
              <w:spacing w:line="360" w:lineRule="auto"/>
              <w:jc w:val="right"/>
              <w:rPr>
                <w:rFonts w:asciiTheme="majorBidi" w:hAnsiTheme="majorBidi" w:cstheme="majorBidi"/>
              </w:rPr>
            </w:pPr>
            <w:r w:rsidRPr="00236F48">
              <w:rPr>
                <w:rFonts w:asciiTheme="majorBidi" w:hAnsiTheme="majorBidi" w:cstheme="majorBidi"/>
                <w:color w:val="000000"/>
              </w:rPr>
              <w:t>20-06-11</w:t>
            </w:r>
          </w:p>
        </w:tc>
      </w:tr>
      <w:tr w:rsidR="004337AE" w:rsidRPr="00236F48" w14:paraId="08FA5DA0" w14:textId="77777777" w:rsidTr="0024091F">
        <w:trPr>
          <w:trHeight w:val="320"/>
          <w:jc w:val="center"/>
        </w:trPr>
        <w:tc>
          <w:tcPr>
            <w:tcW w:w="2149" w:type="dxa"/>
            <w:shd w:val="clear" w:color="auto" w:fill="auto"/>
            <w:noWrap/>
            <w:hideMark/>
          </w:tcPr>
          <w:p w14:paraId="5B1A4202" w14:textId="466E7717" w:rsidR="004337AE" w:rsidRPr="00236F48" w:rsidRDefault="004337AE" w:rsidP="003D5B46">
            <w:pPr>
              <w:spacing w:line="360" w:lineRule="auto"/>
              <w:rPr>
                <w:rFonts w:asciiTheme="majorBidi" w:hAnsiTheme="majorBidi" w:cstheme="majorBidi"/>
              </w:rPr>
            </w:pPr>
            <w:r w:rsidRPr="00236F48">
              <w:rPr>
                <w:rFonts w:asciiTheme="majorBidi" w:hAnsiTheme="majorBidi" w:cstheme="majorBidi"/>
              </w:rPr>
              <w:t>Saberi</w:t>
            </w:r>
            <w:r w:rsidR="00203D65">
              <w:rPr>
                <w:rFonts w:asciiTheme="majorBidi" w:hAnsiTheme="majorBidi" w:cstheme="majorBidi"/>
              </w:rPr>
              <w:t xml:space="preserve"> </w:t>
            </w:r>
            <w:r w:rsidRPr="00236F48">
              <w:rPr>
                <w:rFonts w:asciiTheme="majorBidi" w:hAnsiTheme="majorBidi" w:cstheme="majorBidi"/>
              </w:rPr>
              <w:fldChar w:fldCharType="begin"/>
            </w:r>
            <w:r w:rsidRPr="00236F48">
              <w:rPr>
                <w:rFonts w:asciiTheme="majorBidi" w:hAnsiTheme="majorBidi" w:cstheme="majorBidi"/>
              </w:rPr>
              <w:instrText xml:space="preserve"> ADDIN ZOTERO_ITEM CSL_CITATION {"citationID":"33tnQ6y7","properties":{"formattedCitation":"[13]","plainCitation":"[13]","noteIndex":0},"citationItems":[{"id":742,"uris":["http://zotero.org/users/5880623/items/NPZXKSKB"],"uri":["http://zotero.org/users/5880623/items/NPZXKSKB"],"itemData":{"id":742,"type":"webpage","abstract":"</w:instrText>
            </w:r>
            <w:r w:rsidRPr="00236F48">
              <w:rPr>
                <w:rFonts w:asciiTheme="majorBidi" w:hAnsiTheme="majorBidi" w:cstheme="majorBidi"/>
                <w:rtl/>
              </w:rPr>
              <w:instrText>بررسی و مدل سازی آمار رسمی شیوع ویروس کرونا در ایران</w:instrText>
            </w:r>
            <w:r w:rsidRPr="00236F48">
              <w:rPr>
                <w:rFonts w:asciiTheme="majorBidi" w:hAnsiTheme="majorBidi" w:cstheme="majorBidi"/>
              </w:rPr>
              <w:instrText xml:space="preserve">","container-title":"IRAN COVID-19","language":"en","note":"source: www.irancovid-19.com","title":"Scenario Analysis of COVID-19 epidemic in Iran. University of New South Wales (UNSW), Research Centre for Integrated Transport Innovation (rCITI), Sydney, Australia.","URL":"https://www.irancovid-19.com/","author":[{"literal":"Saberi M"},{"literal":"Hamedmoghadam H"}],"accessed":{"date-parts":[["2020",5,4]]}}}],"schema":"https://github.com/citation-style-language/schema/raw/master/csl-citation.json"} </w:instrText>
            </w:r>
            <w:r w:rsidRPr="00236F48">
              <w:rPr>
                <w:rFonts w:asciiTheme="majorBidi" w:hAnsiTheme="majorBidi" w:cstheme="majorBidi"/>
              </w:rPr>
              <w:fldChar w:fldCharType="separate"/>
            </w:r>
            <w:r w:rsidR="0029362E" w:rsidRPr="00236F48">
              <w:rPr>
                <w:rFonts w:asciiTheme="majorBidi" w:hAnsiTheme="majorBidi" w:cstheme="majorBidi"/>
              </w:rPr>
              <w:t>[13]</w:t>
            </w:r>
            <w:r w:rsidRPr="00236F48">
              <w:rPr>
                <w:rFonts w:asciiTheme="majorBidi" w:hAnsiTheme="majorBidi" w:cstheme="majorBidi"/>
              </w:rPr>
              <w:fldChar w:fldCharType="end"/>
            </w:r>
          </w:p>
        </w:tc>
        <w:tc>
          <w:tcPr>
            <w:tcW w:w="1963" w:type="dxa"/>
            <w:shd w:val="clear" w:color="auto" w:fill="auto"/>
            <w:noWrap/>
            <w:hideMark/>
          </w:tcPr>
          <w:p w14:paraId="19633181" w14:textId="0909B989" w:rsidR="004337AE" w:rsidRPr="00236F48" w:rsidRDefault="004337AE" w:rsidP="003D5B46">
            <w:pPr>
              <w:spacing w:line="360" w:lineRule="auto"/>
              <w:rPr>
                <w:rFonts w:asciiTheme="majorBidi" w:hAnsiTheme="majorBidi" w:cstheme="majorBidi"/>
              </w:rPr>
            </w:pPr>
            <w:r w:rsidRPr="00236F48">
              <w:rPr>
                <w:rFonts w:asciiTheme="majorBidi" w:hAnsiTheme="majorBidi" w:cstheme="majorBidi"/>
              </w:rPr>
              <w:t xml:space="preserve">S1P10 </w:t>
            </w:r>
            <w:r w:rsidRPr="00236F48">
              <w:rPr>
                <w:rFonts w:asciiTheme="majorBidi" w:hAnsiTheme="majorBidi" w:cstheme="majorBidi"/>
                <w:vertAlign w:val="superscript"/>
              </w:rPr>
              <w:t>(</w:t>
            </w:r>
            <w:r w:rsidR="00C83F1C">
              <w:rPr>
                <w:rFonts w:asciiTheme="majorBidi" w:hAnsiTheme="majorBidi" w:cstheme="majorBidi"/>
                <w:vertAlign w:val="superscript"/>
              </w:rPr>
              <w:t>aa</w:t>
            </w:r>
            <w:r w:rsidRPr="00236F48">
              <w:rPr>
                <w:rFonts w:asciiTheme="majorBidi" w:hAnsiTheme="majorBidi" w:cstheme="majorBidi"/>
                <w:vertAlign w:val="superscript"/>
              </w:rPr>
              <w:t>)</w:t>
            </w:r>
          </w:p>
        </w:tc>
        <w:tc>
          <w:tcPr>
            <w:tcW w:w="3241" w:type="dxa"/>
            <w:shd w:val="clear" w:color="auto" w:fill="auto"/>
            <w:noWrap/>
            <w:hideMark/>
          </w:tcPr>
          <w:p w14:paraId="0D6ECF20" w14:textId="77777777" w:rsidR="004337AE" w:rsidRPr="00236F48" w:rsidRDefault="004337AE" w:rsidP="003D5B46">
            <w:pPr>
              <w:spacing w:line="360" w:lineRule="auto"/>
              <w:rPr>
                <w:rFonts w:asciiTheme="majorBidi" w:hAnsiTheme="majorBidi" w:cstheme="majorBidi"/>
              </w:rPr>
            </w:pPr>
            <w:r w:rsidRPr="00236F48">
              <w:rPr>
                <w:rFonts w:asciiTheme="majorBidi" w:hAnsiTheme="majorBidi" w:cstheme="majorBidi"/>
              </w:rPr>
              <w:t xml:space="preserve">Daily active cases </w:t>
            </w:r>
          </w:p>
        </w:tc>
        <w:tc>
          <w:tcPr>
            <w:tcW w:w="2090" w:type="dxa"/>
            <w:shd w:val="clear" w:color="auto" w:fill="auto"/>
            <w:noWrap/>
            <w:hideMark/>
          </w:tcPr>
          <w:p w14:paraId="6F0CA702" w14:textId="77777777" w:rsidR="004337AE" w:rsidRPr="00236F48" w:rsidRDefault="004337AE" w:rsidP="003D5B46">
            <w:pPr>
              <w:spacing w:line="360" w:lineRule="auto"/>
              <w:jc w:val="right"/>
              <w:rPr>
                <w:rFonts w:asciiTheme="majorBidi" w:hAnsiTheme="majorBidi" w:cstheme="majorBidi"/>
              </w:rPr>
            </w:pPr>
            <w:r w:rsidRPr="00236F48">
              <w:rPr>
                <w:rFonts w:asciiTheme="majorBidi" w:hAnsiTheme="majorBidi" w:cstheme="majorBidi"/>
              </w:rPr>
              <w:t>2240000</w:t>
            </w:r>
          </w:p>
        </w:tc>
        <w:tc>
          <w:tcPr>
            <w:tcW w:w="1144" w:type="dxa"/>
            <w:shd w:val="clear" w:color="auto" w:fill="auto"/>
            <w:noWrap/>
            <w:hideMark/>
          </w:tcPr>
          <w:p w14:paraId="536FF442" w14:textId="77777777" w:rsidR="004337AE" w:rsidRPr="00236F48" w:rsidRDefault="004337AE" w:rsidP="003D5B46">
            <w:pPr>
              <w:spacing w:line="360" w:lineRule="auto"/>
              <w:jc w:val="right"/>
              <w:rPr>
                <w:rFonts w:asciiTheme="majorBidi" w:hAnsiTheme="majorBidi" w:cstheme="majorBidi"/>
              </w:rPr>
            </w:pPr>
            <w:r w:rsidRPr="00236F48">
              <w:rPr>
                <w:rFonts w:asciiTheme="majorBidi" w:hAnsiTheme="majorBidi" w:cstheme="majorBidi"/>
              </w:rPr>
              <w:t>20-06-19</w:t>
            </w:r>
          </w:p>
        </w:tc>
      </w:tr>
      <w:tr w:rsidR="004337AE" w:rsidRPr="00236F48" w14:paraId="6CCB5D27" w14:textId="77777777" w:rsidTr="0024091F">
        <w:trPr>
          <w:trHeight w:val="320"/>
          <w:jc w:val="center"/>
        </w:trPr>
        <w:tc>
          <w:tcPr>
            <w:tcW w:w="2149" w:type="dxa"/>
            <w:shd w:val="clear" w:color="auto" w:fill="auto"/>
            <w:noWrap/>
            <w:hideMark/>
          </w:tcPr>
          <w:p w14:paraId="07E667D8" w14:textId="7DC9EBF8" w:rsidR="004337AE" w:rsidRPr="00236F48" w:rsidRDefault="004337AE" w:rsidP="003D5B46">
            <w:pPr>
              <w:spacing w:line="360" w:lineRule="auto"/>
              <w:rPr>
                <w:rFonts w:asciiTheme="majorBidi" w:hAnsiTheme="majorBidi" w:cstheme="majorBidi"/>
              </w:rPr>
            </w:pPr>
            <w:r w:rsidRPr="00236F48">
              <w:rPr>
                <w:rFonts w:asciiTheme="majorBidi" w:hAnsiTheme="majorBidi" w:cstheme="majorBidi"/>
              </w:rPr>
              <w:t>Saberi</w:t>
            </w:r>
            <w:r w:rsidR="00203D65">
              <w:rPr>
                <w:rFonts w:asciiTheme="majorBidi" w:hAnsiTheme="majorBidi" w:cstheme="majorBidi"/>
              </w:rPr>
              <w:t xml:space="preserve"> </w:t>
            </w:r>
            <w:r w:rsidRPr="00236F48">
              <w:rPr>
                <w:rFonts w:asciiTheme="majorBidi" w:hAnsiTheme="majorBidi" w:cstheme="majorBidi"/>
              </w:rPr>
              <w:fldChar w:fldCharType="begin"/>
            </w:r>
            <w:r w:rsidRPr="00236F48">
              <w:rPr>
                <w:rFonts w:asciiTheme="majorBidi" w:hAnsiTheme="majorBidi" w:cstheme="majorBidi"/>
              </w:rPr>
              <w:instrText xml:space="preserve"> ADDIN ZOTERO_ITEM CSL_CITATION {"citationID":"bSDtzED4","properties":{"formattedCitation":"[13]","plainCitation":"[13]","noteIndex":0},"citationItems":[{"id":742,"uris":["http://zotero.org/users/5880623/items/NPZXKSKB"],"uri":["http://zotero.org/users/5880623/items/NPZXKSKB"],"itemData":{"id":742,"type":"webpage","abstract":"</w:instrText>
            </w:r>
            <w:r w:rsidRPr="00236F48">
              <w:rPr>
                <w:rFonts w:asciiTheme="majorBidi" w:hAnsiTheme="majorBidi" w:cstheme="majorBidi"/>
                <w:rtl/>
              </w:rPr>
              <w:instrText>بررسی و مدل سازی آمار رسمی شیوع ویروس کرونا در ایران</w:instrText>
            </w:r>
            <w:r w:rsidRPr="00236F48">
              <w:rPr>
                <w:rFonts w:asciiTheme="majorBidi" w:hAnsiTheme="majorBidi" w:cstheme="majorBidi"/>
              </w:rPr>
              <w:instrText xml:space="preserve">","container-title":"IRAN COVID-19","language":"en","note":"source: www.irancovid-19.com","title":"Scenario Analysis of COVID-19 epidemic in Iran. University of New South Wales (UNSW), Research Centre for Integrated Transport Innovation (rCITI), Sydney, Australia.","URL":"https://www.irancovid-19.com/","author":[{"literal":"Saberi M"},{"literal":"Hamedmoghadam H"}],"accessed":{"date-parts":[["2020",5,4]]}}}],"schema":"https://github.com/citation-style-language/schema/raw/master/csl-citation.json"} </w:instrText>
            </w:r>
            <w:r w:rsidRPr="00236F48">
              <w:rPr>
                <w:rFonts w:asciiTheme="majorBidi" w:hAnsiTheme="majorBidi" w:cstheme="majorBidi"/>
              </w:rPr>
              <w:fldChar w:fldCharType="separate"/>
            </w:r>
            <w:r w:rsidR="0029362E" w:rsidRPr="00236F48">
              <w:rPr>
                <w:rFonts w:asciiTheme="majorBidi" w:hAnsiTheme="majorBidi" w:cstheme="majorBidi"/>
              </w:rPr>
              <w:t>[13]</w:t>
            </w:r>
            <w:r w:rsidRPr="00236F48">
              <w:rPr>
                <w:rFonts w:asciiTheme="majorBidi" w:hAnsiTheme="majorBidi" w:cstheme="majorBidi"/>
              </w:rPr>
              <w:fldChar w:fldCharType="end"/>
            </w:r>
          </w:p>
        </w:tc>
        <w:tc>
          <w:tcPr>
            <w:tcW w:w="1963" w:type="dxa"/>
            <w:shd w:val="clear" w:color="auto" w:fill="auto"/>
            <w:noWrap/>
            <w:hideMark/>
          </w:tcPr>
          <w:p w14:paraId="2D2A7D19" w14:textId="43595D81" w:rsidR="004337AE" w:rsidRPr="00236F48" w:rsidRDefault="004337AE" w:rsidP="003D5B46">
            <w:pPr>
              <w:spacing w:line="360" w:lineRule="auto"/>
              <w:rPr>
                <w:rFonts w:asciiTheme="majorBidi" w:hAnsiTheme="majorBidi" w:cstheme="majorBidi"/>
              </w:rPr>
            </w:pPr>
            <w:r w:rsidRPr="00236F48">
              <w:rPr>
                <w:rFonts w:asciiTheme="majorBidi" w:hAnsiTheme="majorBidi" w:cstheme="majorBidi"/>
              </w:rPr>
              <w:t xml:space="preserve">S1P30 </w:t>
            </w:r>
            <w:r w:rsidRPr="00236F48">
              <w:rPr>
                <w:rFonts w:asciiTheme="majorBidi" w:hAnsiTheme="majorBidi" w:cstheme="majorBidi"/>
                <w:vertAlign w:val="superscript"/>
              </w:rPr>
              <w:t>(</w:t>
            </w:r>
            <w:r w:rsidR="00C83F1C">
              <w:rPr>
                <w:rFonts w:asciiTheme="majorBidi" w:hAnsiTheme="majorBidi" w:cstheme="majorBidi"/>
                <w:vertAlign w:val="superscript"/>
              </w:rPr>
              <w:t>bb</w:t>
            </w:r>
            <w:r w:rsidRPr="00236F48">
              <w:rPr>
                <w:rFonts w:asciiTheme="majorBidi" w:hAnsiTheme="majorBidi" w:cstheme="majorBidi"/>
                <w:vertAlign w:val="superscript"/>
              </w:rPr>
              <w:t>)</w:t>
            </w:r>
          </w:p>
        </w:tc>
        <w:tc>
          <w:tcPr>
            <w:tcW w:w="3241" w:type="dxa"/>
            <w:shd w:val="clear" w:color="auto" w:fill="auto"/>
            <w:noWrap/>
            <w:hideMark/>
          </w:tcPr>
          <w:p w14:paraId="520DE154" w14:textId="77777777" w:rsidR="004337AE" w:rsidRPr="00236F48" w:rsidRDefault="004337AE" w:rsidP="003D5B46">
            <w:pPr>
              <w:spacing w:line="360" w:lineRule="auto"/>
              <w:rPr>
                <w:rFonts w:asciiTheme="majorBidi" w:hAnsiTheme="majorBidi" w:cstheme="majorBidi"/>
              </w:rPr>
            </w:pPr>
            <w:r w:rsidRPr="00236F48">
              <w:rPr>
                <w:rFonts w:asciiTheme="majorBidi" w:hAnsiTheme="majorBidi" w:cstheme="majorBidi"/>
              </w:rPr>
              <w:t xml:space="preserve">Daily active cases </w:t>
            </w:r>
          </w:p>
        </w:tc>
        <w:tc>
          <w:tcPr>
            <w:tcW w:w="2090" w:type="dxa"/>
            <w:shd w:val="clear" w:color="auto" w:fill="auto"/>
            <w:noWrap/>
            <w:hideMark/>
          </w:tcPr>
          <w:p w14:paraId="798A24A9" w14:textId="77777777" w:rsidR="004337AE" w:rsidRPr="00236F48" w:rsidRDefault="004337AE" w:rsidP="003D5B46">
            <w:pPr>
              <w:spacing w:line="360" w:lineRule="auto"/>
              <w:jc w:val="right"/>
              <w:rPr>
                <w:rFonts w:asciiTheme="majorBidi" w:hAnsiTheme="majorBidi" w:cstheme="majorBidi"/>
              </w:rPr>
            </w:pPr>
            <w:r w:rsidRPr="00236F48">
              <w:rPr>
                <w:rFonts w:asciiTheme="majorBidi" w:hAnsiTheme="majorBidi" w:cstheme="majorBidi"/>
              </w:rPr>
              <w:t>6709000</w:t>
            </w:r>
          </w:p>
        </w:tc>
        <w:tc>
          <w:tcPr>
            <w:tcW w:w="1144" w:type="dxa"/>
            <w:shd w:val="clear" w:color="auto" w:fill="auto"/>
            <w:noWrap/>
            <w:hideMark/>
          </w:tcPr>
          <w:p w14:paraId="43AD5CBB" w14:textId="77777777" w:rsidR="004337AE" w:rsidRPr="00236F48" w:rsidRDefault="004337AE" w:rsidP="003D5B46">
            <w:pPr>
              <w:spacing w:line="360" w:lineRule="auto"/>
              <w:jc w:val="right"/>
              <w:rPr>
                <w:rFonts w:asciiTheme="majorBidi" w:hAnsiTheme="majorBidi" w:cstheme="majorBidi"/>
              </w:rPr>
            </w:pPr>
            <w:r w:rsidRPr="00236F48">
              <w:rPr>
                <w:rFonts w:asciiTheme="majorBidi" w:hAnsiTheme="majorBidi" w:cstheme="majorBidi"/>
              </w:rPr>
              <w:t>20-07-04</w:t>
            </w:r>
          </w:p>
        </w:tc>
      </w:tr>
      <w:tr w:rsidR="004337AE" w:rsidRPr="00236F48" w14:paraId="372C3826" w14:textId="77777777" w:rsidTr="0024091F">
        <w:trPr>
          <w:trHeight w:val="320"/>
          <w:jc w:val="center"/>
        </w:trPr>
        <w:tc>
          <w:tcPr>
            <w:tcW w:w="2149" w:type="dxa"/>
            <w:shd w:val="clear" w:color="auto" w:fill="auto"/>
            <w:noWrap/>
            <w:hideMark/>
          </w:tcPr>
          <w:p w14:paraId="50C19E99" w14:textId="45879773" w:rsidR="004337AE" w:rsidRPr="00236F48" w:rsidRDefault="004337AE" w:rsidP="003D5B46">
            <w:pPr>
              <w:spacing w:line="360" w:lineRule="auto"/>
              <w:rPr>
                <w:rFonts w:asciiTheme="majorBidi" w:hAnsiTheme="majorBidi" w:cstheme="majorBidi"/>
              </w:rPr>
            </w:pPr>
            <w:r w:rsidRPr="00236F48">
              <w:rPr>
                <w:rFonts w:asciiTheme="majorBidi" w:hAnsiTheme="majorBidi" w:cstheme="majorBidi"/>
              </w:rPr>
              <w:t>Saberi</w:t>
            </w:r>
            <w:r w:rsidR="00203D65">
              <w:rPr>
                <w:rFonts w:asciiTheme="majorBidi" w:hAnsiTheme="majorBidi" w:cstheme="majorBidi"/>
              </w:rPr>
              <w:t xml:space="preserve"> </w:t>
            </w:r>
            <w:r w:rsidRPr="00236F48">
              <w:rPr>
                <w:rFonts w:asciiTheme="majorBidi" w:hAnsiTheme="majorBidi" w:cstheme="majorBidi"/>
              </w:rPr>
              <w:fldChar w:fldCharType="begin"/>
            </w:r>
            <w:r w:rsidRPr="00236F48">
              <w:rPr>
                <w:rFonts w:asciiTheme="majorBidi" w:hAnsiTheme="majorBidi" w:cstheme="majorBidi"/>
              </w:rPr>
              <w:instrText xml:space="preserve"> ADDIN ZOTERO_ITEM CSL_CITATION {"citationID":"plgmVIku","properties":{"formattedCitation":"[13]","plainCitation":"[13]","noteIndex":0},"citationItems":[{"id":742,"uris":["http://zotero.org/users/5880623/items/NPZXKSKB"],"uri":["http://zotero.org/users/5880623/items/NPZXKSKB"],"itemData":{"id":742,"type":"webpage","abstract":"</w:instrText>
            </w:r>
            <w:r w:rsidRPr="00236F48">
              <w:rPr>
                <w:rFonts w:asciiTheme="majorBidi" w:hAnsiTheme="majorBidi" w:cstheme="majorBidi"/>
                <w:rtl/>
              </w:rPr>
              <w:instrText>بررسی و مدل سازی آمار رسمی شیوع ویروس کرونا در ایران</w:instrText>
            </w:r>
            <w:r w:rsidRPr="00236F48">
              <w:rPr>
                <w:rFonts w:asciiTheme="majorBidi" w:hAnsiTheme="majorBidi" w:cstheme="majorBidi"/>
              </w:rPr>
              <w:instrText xml:space="preserve">","container-title":"IRAN COVID-19","language":"en","note":"source: www.irancovid-19.com","title":"Scenario Analysis of COVID-19 epidemic in Iran. University of New South Wales (UNSW), Research Centre for Integrated Transport Innovation (rCITI), Sydney, Australia.","URL":"https://www.irancovid-19.com/","author":[{"literal":"Saberi M"},{"literal":"Hamedmoghadam H"}],"accessed":{"date-parts":[["2020",5,4]]}}}],"schema":"https://github.com/citation-style-language/schema/raw/master/csl-citation.json"} </w:instrText>
            </w:r>
            <w:r w:rsidRPr="00236F48">
              <w:rPr>
                <w:rFonts w:asciiTheme="majorBidi" w:hAnsiTheme="majorBidi" w:cstheme="majorBidi"/>
              </w:rPr>
              <w:fldChar w:fldCharType="separate"/>
            </w:r>
            <w:r w:rsidR="0029362E" w:rsidRPr="00236F48">
              <w:rPr>
                <w:rFonts w:asciiTheme="majorBidi" w:hAnsiTheme="majorBidi" w:cstheme="majorBidi"/>
              </w:rPr>
              <w:t>[13]</w:t>
            </w:r>
            <w:r w:rsidRPr="00236F48">
              <w:rPr>
                <w:rFonts w:asciiTheme="majorBidi" w:hAnsiTheme="majorBidi" w:cstheme="majorBidi"/>
              </w:rPr>
              <w:fldChar w:fldCharType="end"/>
            </w:r>
          </w:p>
        </w:tc>
        <w:tc>
          <w:tcPr>
            <w:tcW w:w="1963" w:type="dxa"/>
            <w:shd w:val="clear" w:color="auto" w:fill="auto"/>
            <w:noWrap/>
            <w:hideMark/>
          </w:tcPr>
          <w:p w14:paraId="2EEE301F" w14:textId="72133F20" w:rsidR="004337AE" w:rsidRPr="00236F48" w:rsidRDefault="004337AE" w:rsidP="003D5B46">
            <w:pPr>
              <w:spacing w:line="360" w:lineRule="auto"/>
              <w:rPr>
                <w:rFonts w:asciiTheme="majorBidi" w:hAnsiTheme="majorBidi" w:cstheme="majorBidi"/>
              </w:rPr>
            </w:pPr>
            <w:r w:rsidRPr="00236F48">
              <w:rPr>
                <w:rFonts w:asciiTheme="majorBidi" w:hAnsiTheme="majorBidi" w:cstheme="majorBidi"/>
              </w:rPr>
              <w:t xml:space="preserve">S1P50 </w:t>
            </w:r>
            <w:r w:rsidRPr="00236F48">
              <w:rPr>
                <w:rFonts w:asciiTheme="majorBidi" w:hAnsiTheme="majorBidi" w:cstheme="majorBidi"/>
                <w:vertAlign w:val="superscript"/>
              </w:rPr>
              <w:t>(</w:t>
            </w:r>
            <w:r w:rsidR="00C83F1C">
              <w:rPr>
                <w:rFonts w:asciiTheme="majorBidi" w:hAnsiTheme="majorBidi" w:cstheme="majorBidi"/>
                <w:vertAlign w:val="superscript"/>
              </w:rPr>
              <w:t>cc</w:t>
            </w:r>
            <w:r w:rsidRPr="00236F48">
              <w:rPr>
                <w:rFonts w:asciiTheme="majorBidi" w:hAnsiTheme="majorBidi" w:cstheme="majorBidi"/>
                <w:vertAlign w:val="superscript"/>
              </w:rPr>
              <w:t>)</w:t>
            </w:r>
          </w:p>
        </w:tc>
        <w:tc>
          <w:tcPr>
            <w:tcW w:w="3241" w:type="dxa"/>
            <w:shd w:val="clear" w:color="auto" w:fill="auto"/>
            <w:noWrap/>
            <w:hideMark/>
          </w:tcPr>
          <w:p w14:paraId="02B8D541" w14:textId="77777777" w:rsidR="004337AE" w:rsidRPr="00236F48" w:rsidRDefault="004337AE" w:rsidP="003D5B46">
            <w:pPr>
              <w:spacing w:line="360" w:lineRule="auto"/>
              <w:rPr>
                <w:rFonts w:asciiTheme="majorBidi" w:hAnsiTheme="majorBidi" w:cstheme="majorBidi"/>
              </w:rPr>
            </w:pPr>
            <w:r w:rsidRPr="00236F48">
              <w:rPr>
                <w:rFonts w:asciiTheme="majorBidi" w:hAnsiTheme="majorBidi" w:cstheme="majorBidi"/>
              </w:rPr>
              <w:t xml:space="preserve">Daily active cases </w:t>
            </w:r>
          </w:p>
        </w:tc>
        <w:tc>
          <w:tcPr>
            <w:tcW w:w="2090" w:type="dxa"/>
            <w:shd w:val="clear" w:color="auto" w:fill="auto"/>
            <w:noWrap/>
            <w:hideMark/>
          </w:tcPr>
          <w:p w14:paraId="07D9D6BD" w14:textId="77777777" w:rsidR="004337AE" w:rsidRPr="00236F48" w:rsidRDefault="004337AE" w:rsidP="003D5B46">
            <w:pPr>
              <w:spacing w:line="360" w:lineRule="auto"/>
              <w:jc w:val="right"/>
              <w:rPr>
                <w:rFonts w:asciiTheme="majorBidi" w:hAnsiTheme="majorBidi" w:cstheme="majorBidi"/>
              </w:rPr>
            </w:pPr>
            <w:r w:rsidRPr="00236F48">
              <w:rPr>
                <w:rFonts w:asciiTheme="majorBidi" w:hAnsiTheme="majorBidi" w:cstheme="majorBidi"/>
              </w:rPr>
              <w:t>11180000</w:t>
            </w:r>
          </w:p>
        </w:tc>
        <w:tc>
          <w:tcPr>
            <w:tcW w:w="1144" w:type="dxa"/>
            <w:shd w:val="clear" w:color="auto" w:fill="auto"/>
            <w:noWrap/>
            <w:hideMark/>
          </w:tcPr>
          <w:p w14:paraId="4B0FC603" w14:textId="77777777" w:rsidR="004337AE" w:rsidRPr="00236F48" w:rsidRDefault="004337AE" w:rsidP="003D5B46">
            <w:pPr>
              <w:spacing w:line="360" w:lineRule="auto"/>
              <w:jc w:val="right"/>
              <w:rPr>
                <w:rFonts w:asciiTheme="majorBidi" w:hAnsiTheme="majorBidi" w:cstheme="majorBidi"/>
              </w:rPr>
            </w:pPr>
            <w:r w:rsidRPr="00236F48">
              <w:rPr>
                <w:rFonts w:asciiTheme="majorBidi" w:hAnsiTheme="majorBidi" w:cstheme="majorBidi"/>
              </w:rPr>
              <w:t>20-07-10</w:t>
            </w:r>
          </w:p>
        </w:tc>
      </w:tr>
      <w:tr w:rsidR="004337AE" w:rsidRPr="00236F48" w14:paraId="1E69DC8F" w14:textId="77777777" w:rsidTr="0024091F">
        <w:trPr>
          <w:trHeight w:val="320"/>
          <w:jc w:val="center"/>
        </w:trPr>
        <w:tc>
          <w:tcPr>
            <w:tcW w:w="2149" w:type="dxa"/>
            <w:shd w:val="clear" w:color="auto" w:fill="auto"/>
            <w:noWrap/>
            <w:hideMark/>
          </w:tcPr>
          <w:p w14:paraId="3672D6E8" w14:textId="4BF65E2C" w:rsidR="004337AE" w:rsidRPr="00236F48" w:rsidRDefault="004337AE" w:rsidP="003D5B46">
            <w:pPr>
              <w:spacing w:line="360" w:lineRule="auto"/>
              <w:rPr>
                <w:rFonts w:asciiTheme="majorBidi" w:hAnsiTheme="majorBidi" w:cstheme="majorBidi"/>
              </w:rPr>
            </w:pPr>
            <w:r w:rsidRPr="00236F48">
              <w:rPr>
                <w:rFonts w:asciiTheme="majorBidi" w:hAnsiTheme="majorBidi" w:cstheme="majorBidi"/>
              </w:rPr>
              <w:t>Saberi</w:t>
            </w:r>
            <w:r w:rsidR="00203D65">
              <w:rPr>
                <w:rFonts w:asciiTheme="majorBidi" w:hAnsiTheme="majorBidi" w:cstheme="majorBidi"/>
              </w:rPr>
              <w:t xml:space="preserve"> </w:t>
            </w:r>
            <w:r w:rsidRPr="00236F48">
              <w:rPr>
                <w:rFonts w:asciiTheme="majorBidi" w:hAnsiTheme="majorBidi" w:cstheme="majorBidi"/>
              </w:rPr>
              <w:fldChar w:fldCharType="begin"/>
            </w:r>
            <w:r w:rsidRPr="00236F48">
              <w:rPr>
                <w:rFonts w:asciiTheme="majorBidi" w:hAnsiTheme="majorBidi" w:cstheme="majorBidi"/>
              </w:rPr>
              <w:instrText xml:space="preserve"> ADDIN ZOTERO_ITEM CSL_CITATION {"citationID":"XE0kXVHW","properties":{"formattedCitation":"[13]","plainCitation":"[13]","noteIndex":0},"citationItems":[{"id":742,"uris":["http://zotero.org/users/5880623/items/NPZXKSKB"],"uri":["http://zotero.org/users/5880623/items/NPZXKSKB"],"itemData":{"id":742,"type":"webpage","abstract":"</w:instrText>
            </w:r>
            <w:r w:rsidRPr="00236F48">
              <w:rPr>
                <w:rFonts w:asciiTheme="majorBidi" w:hAnsiTheme="majorBidi" w:cstheme="majorBidi"/>
                <w:rtl/>
              </w:rPr>
              <w:instrText>بررسی و مدل سازی آمار رسمی شیوع ویروس کرونا در ایران</w:instrText>
            </w:r>
            <w:r w:rsidRPr="00236F48">
              <w:rPr>
                <w:rFonts w:asciiTheme="majorBidi" w:hAnsiTheme="majorBidi" w:cstheme="majorBidi"/>
              </w:rPr>
              <w:instrText xml:space="preserve">","container-title":"IRAN COVID-19","language":"en","note":"source: www.irancovid-19.com","title":"Scenario Analysis of COVID-19 epidemic in Iran. University of New South Wales (UNSW), Research Centre for Integrated Transport Innovation (rCITI), Sydney, Australia.","URL":"https://www.irancovid-19.com/","author":[{"literal":"Saberi M"},{"literal":"Hamedmoghadam H"}],"accessed":{"date-parts":[["2020",5,4]]}}}],"schema":"https://github.com/citation-style-language/schema/raw/master/csl-citation.json"} </w:instrText>
            </w:r>
            <w:r w:rsidRPr="00236F48">
              <w:rPr>
                <w:rFonts w:asciiTheme="majorBidi" w:hAnsiTheme="majorBidi" w:cstheme="majorBidi"/>
              </w:rPr>
              <w:fldChar w:fldCharType="separate"/>
            </w:r>
            <w:r w:rsidR="0029362E" w:rsidRPr="00236F48">
              <w:rPr>
                <w:rFonts w:asciiTheme="majorBidi" w:hAnsiTheme="majorBidi" w:cstheme="majorBidi"/>
              </w:rPr>
              <w:t>[13]</w:t>
            </w:r>
            <w:r w:rsidRPr="00236F48">
              <w:rPr>
                <w:rFonts w:asciiTheme="majorBidi" w:hAnsiTheme="majorBidi" w:cstheme="majorBidi"/>
              </w:rPr>
              <w:fldChar w:fldCharType="end"/>
            </w:r>
          </w:p>
        </w:tc>
        <w:tc>
          <w:tcPr>
            <w:tcW w:w="1963" w:type="dxa"/>
            <w:shd w:val="clear" w:color="auto" w:fill="auto"/>
            <w:noWrap/>
            <w:hideMark/>
          </w:tcPr>
          <w:p w14:paraId="6EAB5899" w14:textId="718B06BE" w:rsidR="004337AE" w:rsidRPr="00236F48" w:rsidRDefault="004337AE" w:rsidP="003D5B46">
            <w:pPr>
              <w:spacing w:line="360" w:lineRule="auto"/>
              <w:rPr>
                <w:rFonts w:asciiTheme="majorBidi" w:hAnsiTheme="majorBidi" w:cstheme="majorBidi"/>
              </w:rPr>
            </w:pPr>
            <w:r w:rsidRPr="00236F48">
              <w:rPr>
                <w:rFonts w:asciiTheme="majorBidi" w:hAnsiTheme="majorBidi" w:cstheme="majorBidi"/>
              </w:rPr>
              <w:t xml:space="preserve">S1P80 </w:t>
            </w:r>
            <w:r w:rsidRPr="00236F48">
              <w:rPr>
                <w:rFonts w:asciiTheme="majorBidi" w:hAnsiTheme="majorBidi" w:cstheme="majorBidi"/>
                <w:vertAlign w:val="superscript"/>
              </w:rPr>
              <w:t>(</w:t>
            </w:r>
            <w:r w:rsidR="00C83F1C">
              <w:rPr>
                <w:rFonts w:asciiTheme="majorBidi" w:hAnsiTheme="majorBidi" w:cstheme="majorBidi"/>
                <w:vertAlign w:val="superscript"/>
              </w:rPr>
              <w:t>dd</w:t>
            </w:r>
            <w:r w:rsidRPr="00236F48">
              <w:rPr>
                <w:rFonts w:asciiTheme="majorBidi" w:hAnsiTheme="majorBidi" w:cstheme="majorBidi"/>
                <w:vertAlign w:val="superscript"/>
              </w:rPr>
              <w:t>)</w:t>
            </w:r>
          </w:p>
        </w:tc>
        <w:tc>
          <w:tcPr>
            <w:tcW w:w="3241" w:type="dxa"/>
            <w:shd w:val="clear" w:color="auto" w:fill="auto"/>
            <w:noWrap/>
            <w:hideMark/>
          </w:tcPr>
          <w:p w14:paraId="3E72C903" w14:textId="77777777" w:rsidR="004337AE" w:rsidRPr="00236F48" w:rsidRDefault="004337AE" w:rsidP="003D5B46">
            <w:pPr>
              <w:spacing w:line="360" w:lineRule="auto"/>
              <w:rPr>
                <w:rFonts w:asciiTheme="majorBidi" w:hAnsiTheme="majorBidi" w:cstheme="majorBidi"/>
              </w:rPr>
            </w:pPr>
            <w:r w:rsidRPr="00236F48">
              <w:rPr>
                <w:rFonts w:asciiTheme="majorBidi" w:hAnsiTheme="majorBidi" w:cstheme="majorBidi"/>
              </w:rPr>
              <w:t xml:space="preserve">Daily active cases </w:t>
            </w:r>
          </w:p>
        </w:tc>
        <w:tc>
          <w:tcPr>
            <w:tcW w:w="2090" w:type="dxa"/>
            <w:shd w:val="clear" w:color="auto" w:fill="auto"/>
            <w:noWrap/>
            <w:hideMark/>
          </w:tcPr>
          <w:p w14:paraId="5496536D" w14:textId="77777777" w:rsidR="004337AE" w:rsidRPr="00236F48" w:rsidRDefault="004337AE" w:rsidP="003D5B46">
            <w:pPr>
              <w:spacing w:line="360" w:lineRule="auto"/>
              <w:jc w:val="right"/>
              <w:rPr>
                <w:rFonts w:asciiTheme="majorBidi" w:hAnsiTheme="majorBidi" w:cstheme="majorBidi"/>
              </w:rPr>
            </w:pPr>
            <w:r w:rsidRPr="00236F48">
              <w:rPr>
                <w:rFonts w:asciiTheme="majorBidi" w:hAnsiTheme="majorBidi" w:cstheme="majorBidi"/>
              </w:rPr>
              <w:t>17880000</w:t>
            </w:r>
          </w:p>
        </w:tc>
        <w:tc>
          <w:tcPr>
            <w:tcW w:w="1144" w:type="dxa"/>
            <w:shd w:val="clear" w:color="auto" w:fill="auto"/>
            <w:noWrap/>
            <w:hideMark/>
          </w:tcPr>
          <w:p w14:paraId="260B668C" w14:textId="77777777" w:rsidR="004337AE" w:rsidRPr="00236F48" w:rsidRDefault="004337AE" w:rsidP="003D5B46">
            <w:pPr>
              <w:spacing w:line="360" w:lineRule="auto"/>
              <w:jc w:val="right"/>
              <w:rPr>
                <w:rFonts w:asciiTheme="majorBidi" w:hAnsiTheme="majorBidi" w:cstheme="majorBidi"/>
              </w:rPr>
            </w:pPr>
            <w:r w:rsidRPr="00236F48">
              <w:rPr>
                <w:rFonts w:asciiTheme="majorBidi" w:hAnsiTheme="majorBidi" w:cstheme="majorBidi"/>
              </w:rPr>
              <w:t>20-07-16</w:t>
            </w:r>
          </w:p>
        </w:tc>
      </w:tr>
      <w:tr w:rsidR="004337AE" w:rsidRPr="00236F48" w14:paraId="2AB50F10" w14:textId="77777777" w:rsidTr="0024091F">
        <w:trPr>
          <w:trHeight w:val="320"/>
          <w:jc w:val="center"/>
        </w:trPr>
        <w:tc>
          <w:tcPr>
            <w:tcW w:w="2149" w:type="dxa"/>
            <w:shd w:val="clear" w:color="auto" w:fill="auto"/>
            <w:noWrap/>
            <w:hideMark/>
          </w:tcPr>
          <w:p w14:paraId="5E3F094D" w14:textId="0D77E770" w:rsidR="004337AE" w:rsidRPr="00236F48" w:rsidRDefault="004337AE" w:rsidP="003D5B46">
            <w:pPr>
              <w:spacing w:line="360" w:lineRule="auto"/>
              <w:rPr>
                <w:rFonts w:asciiTheme="majorBidi" w:hAnsiTheme="majorBidi" w:cstheme="majorBidi"/>
              </w:rPr>
            </w:pPr>
            <w:r w:rsidRPr="00236F48">
              <w:rPr>
                <w:rFonts w:asciiTheme="majorBidi" w:hAnsiTheme="majorBidi" w:cstheme="majorBidi"/>
              </w:rPr>
              <w:t>Saberi</w:t>
            </w:r>
            <w:r w:rsidR="00203D65">
              <w:rPr>
                <w:rFonts w:asciiTheme="majorBidi" w:hAnsiTheme="majorBidi" w:cstheme="majorBidi"/>
              </w:rPr>
              <w:t xml:space="preserve"> </w:t>
            </w:r>
            <w:r w:rsidRPr="00236F48">
              <w:rPr>
                <w:rFonts w:asciiTheme="majorBidi" w:hAnsiTheme="majorBidi" w:cstheme="majorBidi"/>
              </w:rPr>
              <w:fldChar w:fldCharType="begin"/>
            </w:r>
            <w:r w:rsidRPr="00236F48">
              <w:rPr>
                <w:rFonts w:asciiTheme="majorBidi" w:hAnsiTheme="majorBidi" w:cstheme="majorBidi"/>
              </w:rPr>
              <w:instrText xml:space="preserve"> ADDIN ZOTERO_ITEM CSL_CITATION {"citationID":"r5V5Um6e","properties":{"formattedCitation":"[13]","plainCitation":"[13]","noteIndex":0},"citationItems":[{"id":742,"uris":["http://zotero.org/users/5880623/items/NPZXKSKB"],"uri":["http://zotero.org/users/5880623/items/NPZXKSKB"],"itemData":{"id":742,"type":"webpage","abstract":"</w:instrText>
            </w:r>
            <w:r w:rsidRPr="00236F48">
              <w:rPr>
                <w:rFonts w:asciiTheme="majorBidi" w:hAnsiTheme="majorBidi" w:cstheme="majorBidi"/>
                <w:rtl/>
              </w:rPr>
              <w:instrText>بررسی و مدل سازی آمار رسمی شیوع ویروس کرونا در ایران</w:instrText>
            </w:r>
            <w:r w:rsidRPr="00236F48">
              <w:rPr>
                <w:rFonts w:asciiTheme="majorBidi" w:hAnsiTheme="majorBidi" w:cstheme="majorBidi"/>
              </w:rPr>
              <w:instrText xml:space="preserve">","container-title":"IRAN COVID-19","language":"en","note":"source: www.irancovid-19.com","title":"Scenario Analysis of COVID-19 epidemic in Iran. University of New South Wales (UNSW), Research Centre for Integrated Transport Innovation (rCITI), Sydney, Australia.","URL":"https://www.irancovid-19.com/","author":[{"literal":"Saberi M"},{"literal":"Hamedmoghadam H"}],"accessed":{"date-parts":[["2020",5,4]]}}}],"schema":"https://github.com/citation-style-language/schema/raw/master/csl-citation.json"} </w:instrText>
            </w:r>
            <w:r w:rsidRPr="00236F48">
              <w:rPr>
                <w:rFonts w:asciiTheme="majorBidi" w:hAnsiTheme="majorBidi" w:cstheme="majorBidi"/>
              </w:rPr>
              <w:fldChar w:fldCharType="separate"/>
            </w:r>
            <w:r w:rsidR="0029362E" w:rsidRPr="00236F48">
              <w:rPr>
                <w:rFonts w:asciiTheme="majorBidi" w:hAnsiTheme="majorBidi" w:cstheme="majorBidi"/>
              </w:rPr>
              <w:t>[13]</w:t>
            </w:r>
            <w:r w:rsidRPr="00236F48">
              <w:rPr>
                <w:rFonts w:asciiTheme="majorBidi" w:hAnsiTheme="majorBidi" w:cstheme="majorBidi"/>
              </w:rPr>
              <w:fldChar w:fldCharType="end"/>
            </w:r>
          </w:p>
        </w:tc>
        <w:tc>
          <w:tcPr>
            <w:tcW w:w="1963" w:type="dxa"/>
            <w:shd w:val="clear" w:color="auto" w:fill="auto"/>
            <w:noWrap/>
            <w:hideMark/>
          </w:tcPr>
          <w:p w14:paraId="3354C762" w14:textId="6D86E623" w:rsidR="004337AE" w:rsidRPr="00236F48" w:rsidRDefault="004337AE" w:rsidP="003D5B46">
            <w:pPr>
              <w:spacing w:line="360" w:lineRule="auto"/>
              <w:rPr>
                <w:rFonts w:asciiTheme="majorBidi" w:hAnsiTheme="majorBidi" w:cstheme="majorBidi"/>
              </w:rPr>
            </w:pPr>
            <w:r w:rsidRPr="00236F48">
              <w:rPr>
                <w:rFonts w:asciiTheme="majorBidi" w:hAnsiTheme="majorBidi" w:cstheme="majorBidi"/>
              </w:rPr>
              <w:t xml:space="preserve">S2P10 </w:t>
            </w:r>
            <w:r w:rsidRPr="00236F48">
              <w:rPr>
                <w:rFonts w:asciiTheme="majorBidi" w:hAnsiTheme="majorBidi" w:cstheme="majorBidi"/>
                <w:vertAlign w:val="superscript"/>
              </w:rPr>
              <w:t>(</w:t>
            </w:r>
            <w:proofErr w:type="spellStart"/>
            <w:r w:rsidR="00C83F1C">
              <w:rPr>
                <w:rFonts w:asciiTheme="majorBidi" w:hAnsiTheme="majorBidi" w:cstheme="majorBidi"/>
                <w:vertAlign w:val="superscript"/>
              </w:rPr>
              <w:t>ee</w:t>
            </w:r>
            <w:proofErr w:type="spellEnd"/>
            <w:r w:rsidRPr="00236F48">
              <w:rPr>
                <w:rFonts w:asciiTheme="majorBidi" w:hAnsiTheme="majorBidi" w:cstheme="majorBidi"/>
                <w:vertAlign w:val="superscript"/>
              </w:rPr>
              <w:t>)</w:t>
            </w:r>
          </w:p>
        </w:tc>
        <w:tc>
          <w:tcPr>
            <w:tcW w:w="3241" w:type="dxa"/>
            <w:shd w:val="clear" w:color="auto" w:fill="auto"/>
            <w:noWrap/>
            <w:hideMark/>
          </w:tcPr>
          <w:p w14:paraId="5671D078" w14:textId="77777777" w:rsidR="004337AE" w:rsidRPr="00236F48" w:rsidRDefault="004337AE" w:rsidP="003D5B46">
            <w:pPr>
              <w:spacing w:line="360" w:lineRule="auto"/>
              <w:rPr>
                <w:rFonts w:asciiTheme="majorBidi" w:hAnsiTheme="majorBidi" w:cstheme="majorBidi"/>
              </w:rPr>
            </w:pPr>
            <w:r w:rsidRPr="00236F48">
              <w:rPr>
                <w:rFonts w:asciiTheme="majorBidi" w:hAnsiTheme="majorBidi" w:cstheme="majorBidi"/>
              </w:rPr>
              <w:t xml:space="preserve">Daily active cases </w:t>
            </w:r>
          </w:p>
        </w:tc>
        <w:tc>
          <w:tcPr>
            <w:tcW w:w="2090" w:type="dxa"/>
            <w:shd w:val="clear" w:color="auto" w:fill="auto"/>
            <w:noWrap/>
            <w:hideMark/>
          </w:tcPr>
          <w:p w14:paraId="67576B93" w14:textId="77777777" w:rsidR="004337AE" w:rsidRPr="00236F48" w:rsidRDefault="004337AE" w:rsidP="003D5B46">
            <w:pPr>
              <w:spacing w:line="360" w:lineRule="auto"/>
              <w:jc w:val="right"/>
              <w:rPr>
                <w:rFonts w:asciiTheme="majorBidi" w:hAnsiTheme="majorBidi" w:cstheme="majorBidi"/>
              </w:rPr>
            </w:pPr>
            <w:r w:rsidRPr="00236F48">
              <w:rPr>
                <w:rFonts w:asciiTheme="majorBidi" w:hAnsiTheme="majorBidi" w:cstheme="majorBidi"/>
              </w:rPr>
              <w:t>2263000</w:t>
            </w:r>
          </w:p>
        </w:tc>
        <w:tc>
          <w:tcPr>
            <w:tcW w:w="1144" w:type="dxa"/>
            <w:shd w:val="clear" w:color="auto" w:fill="auto"/>
            <w:noWrap/>
            <w:hideMark/>
          </w:tcPr>
          <w:p w14:paraId="1FC6DA65" w14:textId="77777777" w:rsidR="004337AE" w:rsidRPr="00236F48" w:rsidRDefault="004337AE" w:rsidP="003D5B46">
            <w:pPr>
              <w:spacing w:line="360" w:lineRule="auto"/>
              <w:jc w:val="right"/>
              <w:rPr>
                <w:rFonts w:asciiTheme="majorBidi" w:hAnsiTheme="majorBidi" w:cstheme="majorBidi"/>
              </w:rPr>
            </w:pPr>
            <w:r w:rsidRPr="00236F48">
              <w:rPr>
                <w:rFonts w:asciiTheme="majorBidi" w:hAnsiTheme="majorBidi" w:cstheme="majorBidi"/>
              </w:rPr>
              <w:t>20-05-29</w:t>
            </w:r>
          </w:p>
        </w:tc>
      </w:tr>
      <w:tr w:rsidR="004337AE" w:rsidRPr="00236F48" w14:paraId="2F3C22DC" w14:textId="77777777" w:rsidTr="0024091F">
        <w:trPr>
          <w:trHeight w:val="320"/>
          <w:jc w:val="center"/>
        </w:trPr>
        <w:tc>
          <w:tcPr>
            <w:tcW w:w="2149" w:type="dxa"/>
            <w:shd w:val="clear" w:color="auto" w:fill="auto"/>
            <w:noWrap/>
            <w:hideMark/>
          </w:tcPr>
          <w:p w14:paraId="7F0F9F64" w14:textId="22FAE034" w:rsidR="004337AE" w:rsidRPr="00236F48" w:rsidRDefault="004337AE" w:rsidP="003D5B46">
            <w:pPr>
              <w:spacing w:line="360" w:lineRule="auto"/>
              <w:rPr>
                <w:rFonts w:asciiTheme="majorBidi" w:hAnsiTheme="majorBidi" w:cstheme="majorBidi"/>
              </w:rPr>
            </w:pPr>
            <w:r w:rsidRPr="00236F48">
              <w:rPr>
                <w:rFonts w:asciiTheme="majorBidi" w:hAnsiTheme="majorBidi" w:cstheme="majorBidi"/>
              </w:rPr>
              <w:t>Saberi</w:t>
            </w:r>
            <w:r w:rsidR="00203D65">
              <w:rPr>
                <w:rFonts w:asciiTheme="majorBidi" w:hAnsiTheme="majorBidi" w:cstheme="majorBidi"/>
              </w:rPr>
              <w:t xml:space="preserve"> </w:t>
            </w:r>
            <w:r w:rsidRPr="00236F48">
              <w:rPr>
                <w:rFonts w:asciiTheme="majorBidi" w:hAnsiTheme="majorBidi" w:cstheme="majorBidi"/>
              </w:rPr>
              <w:fldChar w:fldCharType="begin"/>
            </w:r>
            <w:r w:rsidRPr="00236F48">
              <w:rPr>
                <w:rFonts w:asciiTheme="majorBidi" w:hAnsiTheme="majorBidi" w:cstheme="majorBidi"/>
              </w:rPr>
              <w:instrText xml:space="preserve"> ADDIN ZOTERO_ITEM CSL_CITATION {"citationID":"DKjyCNY3","properties":{"formattedCitation":"[13]","plainCitation":"[13]","noteIndex":0},"citationItems":[{"id":742,"uris":["http://zotero.org/users/5880623/items/NPZXKSKB"],"uri":["http://zotero.org/users/5880623/items/NPZXKSKB"],"itemData":{"id":742,"type":"webpage","abstract":"</w:instrText>
            </w:r>
            <w:r w:rsidRPr="00236F48">
              <w:rPr>
                <w:rFonts w:asciiTheme="majorBidi" w:hAnsiTheme="majorBidi" w:cstheme="majorBidi"/>
                <w:rtl/>
              </w:rPr>
              <w:instrText>بررسی و مدل سازی آمار رسمی شیوع ویروس کرونا در ایران</w:instrText>
            </w:r>
            <w:r w:rsidRPr="00236F48">
              <w:rPr>
                <w:rFonts w:asciiTheme="majorBidi" w:hAnsiTheme="majorBidi" w:cstheme="majorBidi"/>
              </w:rPr>
              <w:instrText xml:space="preserve">","container-title":"IRAN COVID-19","language":"en","note":"source: www.irancovid-19.com","title":"Scenario Analysis of COVID-19 epidemic in Iran. University of New South Wales (UNSW), Research Centre for Integrated Transport Innovation (rCITI), Sydney, Australia.","URL":"https://www.irancovid-19.com/","author":[{"literal":"Saberi M"},{"literal":"Hamedmoghadam H"}],"accessed":{"date-parts":[["2020",5,4]]}}}],"schema":"https://github.com/citation-style-language/schema/raw/master/csl-citation.json"} </w:instrText>
            </w:r>
            <w:r w:rsidRPr="00236F48">
              <w:rPr>
                <w:rFonts w:asciiTheme="majorBidi" w:hAnsiTheme="majorBidi" w:cstheme="majorBidi"/>
              </w:rPr>
              <w:fldChar w:fldCharType="separate"/>
            </w:r>
            <w:r w:rsidR="0029362E" w:rsidRPr="00236F48">
              <w:rPr>
                <w:rFonts w:asciiTheme="majorBidi" w:hAnsiTheme="majorBidi" w:cstheme="majorBidi"/>
              </w:rPr>
              <w:t>[13]</w:t>
            </w:r>
            <w:r w:rsidRPr="00236F48">
              <w:rPr>
                <w:rFonts w:asciiTheme="majorBidi" w:hAnsiTheme="majorBidi" w:cstheme="majorBidi"/>
              </w:rPr>
              <w:fldChar w:fldCharType="end"/>
            </w:r>
          </w:p>
        </w:tc>
        <w:tc>
          <w:tcPr>
            <w:tcW w:w="1963" w:type="dxa"/>
            <w:shd w:val="clear" w:color="auto" w:fill="auto"/>
            <w:noWrap/>
            <w:hideMark/>
          </w:tcPr>
          <w:p w14:paraId="1562C394" w14:textId="6FE3307B" w:rsidR="004337AE" w:rsidRPr="00236F48" w:rsidRDefault="004337AE" w:rsidP="003D5B46">
            <w:pPr>
              <w:spacing w:line="360" w:lineRule="auto"/>
              <w:rPr>
                <w:rFonts w:asciiTheme="majorBidi" w:hAnsiTheme="majorBidi" w:cstheme="majorBidi"/>
              </w:rPr>
            </w:pPr>
            <w:r w:rsidRPr="00236F48">
              <w:rPr>
                <w:rFonts w:asciiTheme="majorBidi" w:hAnsiTheme="majorBidi" w:cstheme="majorBidi"/>
              </w:rPr>
              <w:t xml:space="preserve">S2P30 </w:t>
            </w:r>
            <w:r w:rsidRPr="00236F48">
              <w:rPr>
                <w:rFonts w:asciiTheme="majorBidi" w:hAnsiTheme="majorBidi" w:cstheme="majorBidi"/>
                <w:vertAlign w:val="superscript"/>
              </w:rPr>
              <w:t>(</w:t>
            </w:r>
            <w:r w:rsidR="00C83F1C">
              <w:rPr>
                <w:rFonts w:asciiTheme="majorBidi" w:hAnsiTheme="majorBidi" w:cstheme="majorBidi"/>
                <w:vertAlign w:val="superscript"/>
              </w:rPr>
              <w:t>ff</w:t>
            </w:r>
            <w:r w:rsidRPr="00236F48">
              <w:rPr>
                <w:rFonts w:asciiTheme="majorBidi" w:hAnsiTheme="majorBidi" w:cstheme="majorBidi"/>
                <w:vertAlign w:val="superscript"/>
              </w:rPr>
              <w:t>)</w:t>
            </w:r>
          </w:p>
        </w:tc>
        <w:tc>
          <w:tcPr>
            <w:tcW w:w="3241" w:type="dxa"/>
            <w:shd w:val="clear" w:color="auto" w:fill="auto"/>
            <w:noWrap/>
            <w:hideMark/>
          </w:tcPr>
          <w:p w14:paraId="08F5CF2C" w14:textId="77777777" w:rsidR="004337AE" w:rsidRPr="00236F48" w:rsidRDefault="004337AE" w:rsidP="003D5B46">
            <w:pPr>
              <w:spacing w:line="360" w:lineRule="auto"/>
              <w:rPr>
                <w:rFonts w:asciiTheme="majorBidi" w:hAnsiTheme="majorBidi" w:cstheme="majorBidi"/>
              </w:rPr>
            </w:pPr>
            <w:r w:rsidRPr="00236F48">
              <w:rPr>
                <w:rFonts w:asciiTheme="majorBidi" w:hAnsiTheme="majorBidi" w:cstheme="majorBidi"/>
              </w:rPr>
              <w:t xml:space="preserve">Daily active cases </w:t>
            </w:r>
          </w:p>
        </w:tc>
        <w:tc>
          <w:tcPr>
            <w:tcW w:w="2090" w:type="dxa"/>
            <w:shd w:val="clear" w:color="auto" w:fill="auto"/>
            <w:noWrap/>
            <w:hideMark/>
          </w:tcPr>
          <w:p w14:paraId="59198C9F" w14:textId="77777777" w:rsidR="004337AE" w:rsidRPr="00236F48" w:rsidRDefault="004337AE" w:rsidP="003D5B46">
            <w:pPr>
              <w:spacing w:line="360" w:lineRule="auto"/>
              <w:jc w:val="right"/>
              <w:rPr>
                <w:rFonts w:asciiTheme="majorBidi" w:hAnsiTheme="majorBidi" w:cstheme="majorBidi"/>
              </w:rPr>
            </w:pPr>
            <w:r w:rsidRPr="00236F48">
              <w:rPr>
                <w:rFonts w:asciiTheme="majorBidi" w:hAnsiTheme="majorBidi" w:cstheme="majorBidi"/>
              </w:rPr>
              <w:t>6731000</w:t>
            </w:r>
          </w:p>
        </w:tc>
        <w:tc>
          <w:tcPr>
            <w:tcW w:w="1144" w:type="dxa"/>
            <w:shd w:val="clear" w:color="auto" w:fill="auto"/>
            <w:noWrap/>
            <w:hideMark/>
          </w:tcPr>
          <w:p w14:paraId="44348E19" w14:textId="77777777" w:rsidR="004337AE" w:rsidRPr="00236F48" w:rsidRDefault="004337AE" w:rsidP="003D5B46">
            <w:pPr>
              <w:spacing w:line="360" w:lineRule="auto"/>
              <w:jc w:val="right"/>
              <w:rPr>
                <w:rFonts w:asciiTheme="majorBidi" w:hAnsiTheme="majorBidi" w:cstheme="majorBidi"/>
              </w:rPr>
            </w:pPr>
            <w:r w:rsidRPr="00236F48">
              <w:rPr>
                <w:rFonts w:asciiTheme="majorBidi" w:hAnsiTheme="majorBidi" w:cstheme="majorBidi"/>
              </w:rPr>
              <w:t>20-06-13</w:t>
            </w:r>
          </w:p>
        </w:tc>
      </w:tr>
      <w:tr w:rsidR="004337AE" w:rsidRPr="00236F48" w14:paraId="3768442B" w14:textId="77777777" w:rsidTr="0024091F">
        <w:trPr>
          <w:trHeight w:val="320"/>
          <w:jc w:val="center"/>
        </w:trPr>
        <w:tc>
          <w:tcPr>
            <w:tcW w:w="2149" w:type="dxa"/>
            <w:shd w:val="clear" w:color="auto" w:fill="auto"/>
            <w:noWrap/>
            <w:hideMark/>
          </w:tcPr>
          <w:p w14:paraId="31121A3B" w14:textId="14D3F8C2" w:rsidR="004337AE" w:rsidRPr="00236F48" w:rsidRDefault="004337AE" w:rsidP="003D5B46">
            <w:pPr>
              <w:spacing w:line="360" w:lineRule="auto"/>
              <w:rPr>
                <w:rFonts w:asciiTheme="majorBidi" w:hAnsiTheme="majorBidi" w:cstheme="majorBidi"/>
              </w:rPr>
            </w:pPr>
            <w:r w:rsidRPr="00236F48">
              <w:rPr>
                <w:rFonts w:asciiTheme="majorBidi" w:hAnsiTheme="majorBidi" w:cstheme="majorBidi"/>
              </w:rPr>
              <w:t>Saberi</w:t>
            </w:r>
            <w:r w:rsidR="00203D65">
              <w:rPr>
                <w:rFonts w:asciiTheme="majorBidi" w:hAnsiTheme="majorBidi" w:cstheme="majorBidi"/>
              </w:rPr>
              <w:t xml:space="preserve"> </w:t>
            </w:r>
            <w:r w:rsidRPr="00236F48">
              <w:rPr>
                <w:rFonts w:asciiTheme="majorBidi" w:hAnsiTheme="majorBidi" w:cstheme="majorBidi"/>
              </w:rPr>
              <w:fldChar w:fldCharType="begin"/>
            </w:r>
            <w:r w:rsidRPr="00236F48">
              <w:rPr>
                <w:rFonts w:asciiTheme="majorBidi" w:hAnsiTheme="majorBidi" w:cstheme="majorBidi"/>
              </w:rPr>
              <w:instrText xml:space="preserve"> ADDIN ZOTERO_ITEM CSL_CITATION {"citationID":"17oEG0BB","properties":{"formattedCitation":"[13]","plainCitation":"[13]","noteIndex":0},"citationItems":[{"id":742,"uris":["http://zotero.org/users/5880623/items/NPZXKSKB"],"uri":["http://zotero.org/users/5880623/items/NPZXKSKB"],"itemData":{"id":742,"type":"webpage","abstract":"</w:instrText>
            </w:r>
            <w:r w:rsidRPr="00236F48">
              <w:rPr>
                <w:rFonts w:asciiTheme="majorBidi" w:hAnsiTheme="majorBidi" w:cstheme="majorBidi"/>
                <w:rtl/>
              </w:rPr>
              <w:instrText>بررسی و مدل سازی آمار رسمی شیوع ویروس کرونا در ایران</w:instrText>
            </w:r>
            <w:r w:rsidRPr="00236F48">
              <w:rPr>
                <w:rFonts w:asciiTheme="majorBidi" w:hAnsiTheme="majorBidi" w:cstheme="majorBidi"/>
              </w:rPr>
              <w:instrText xml:space="preserve">","container-title":"IRAN COVID-19","language":"en","note":"source: www.irancovid-19.com","title":"Scenario Analysis of COVID-19 epidemic in Iran. University of New South Wales (UNSW), Research Centre for Integrated Transport Innovation (rCITI), Sydney, Australia.","URL":"https://www.irancovid-19.com/","author":[{"literal":"Saberi M"},{"literal":"Hamedmoghadam H"}],"accessed":{"date-parts":[["2020",5,4]]}}}],"schema":"https://github.com/citation-style-language/schema/raw/master/csl-citation.json"} </w:instrText>
            </w:r>
            <w:r w:rsidRPr="00236F48">
              <w:rPr>
                <w:rFonts w:asciiTheme="majorBidi" w:hAnsiTheme="majorBidi" w:cstheme="majorBidi"/>
              </w:rPr>
              <w:fldChar w:fldCharType="separate"/>
            </w:r>
            <w:r w:rsidR="0029362E" w:rsidRPr="00236F48">
              <w:rPr>
                <w:rFonts w:asciiTheme="majorBidi" w:hAnsiTheme="majorBidi" w:cstheme="majorBidi"/>
              </w:rPr>
              <w:t>[13]</w:t>
            </w:r>
            <w:r w:rsidRPr="00236F48">
              <w:rPr>
                <w:rFonts w:asciiTheme="majorBidi" w:hAnsiTheme="majorBidi" w:cstheme="majorBidi"/>
              </w:rPr>
              <w:fldChar w:fldCharType="end"/>
            </w:r>
          </w:p>
        </w:tc>
        <w:tc>
          <w:tcPr>
            <w:tcW w:w="1963" w:type="dxa"/>
            <w:shd w:val="clear" w:color="auto" w:fill="auto"/>
            <w:noWrap/>
            <w:hideMark/>
          </w:tcPr>
          <w:p w14:paraId="1E8507C7" w14:textId="7D7740A8" w:rsidR="004337AE" w:rsidRPr="00236F48" w:rsidRDefault="004337AE" w:rsidP="003D5B46">
            <w:pPr>
              <w:spacing w:line="360" w:lineRule="auto"/>
              <w:rPr>
                <w:rFonts w:asciiTheme="majorBidi" w:hAnsiTheme="majorBidi" w:cstheme="majorBidi"/>
              </w:rPr>
            </w:pPr>
            <w:r w:rsidRPr="00236F48">
              <w:rPr>
                <w:rFonts w:asciiTheme="majorBidi" w:hAnsiTheme="majorBidi" w:cstheme="majorBidi"/>
              </w:rPr>
              <w:t xml:space="preserve">S2P50 </w:t>
            </w:r>
            <w:r w:rsidRPr="00236F48">
              <w:rPr>
                <w:rFonts w:asciiTheme="majorBidi" w:hAnsiTheme="majorBidi" w:cstheme="majorBidi"/>
                <w:vertAlign w:val="superscript"/>
              </w:rPr>
              <w:t>(</w:t>
            </w:r>
            <w:r w:rsidR="00C83F1C">
              <w:rPr>
                <w:rFonts w:asciiTheme="majorBidi" w:hAnsiTheme="majorBidi" w:cstheme="majorBidi"/>
                <w:vertAlign w:val="superscript"/>
              </w:rPr>
              <w:t>gg</w:t>
            </w:r>
            <w:r w:rsidRPr="00236F48">
              <w:rPr>
                <w:rFonts w:asciiTheme="majorBidi" w:hAnsiTheme="majorBidi" w:cstheme="majorBidi"/>
                <w:vertAlign w:val="superscript"/>
              </w:rPr>
              <w:t>)</w:t>
            </w:r>
          </w:p>
        </w:tc>
        <w:tc>
          <w:tcPr>
            <w:tcW w:w="3241" w:type="dxa"/>
            <w:shd w:val="clear" w:color="auto" w:fill="auto"/>
            <w:noWrap/>
            <w:hideMark/>
          </w:tcPr>
          <w:p w14:paraId="70881590" w14:textId="77777777" w:rsidR="004337AE" w:rsidRPr="00236F48" w:rsidRDefault="004337AE" w:rsidP="003D5B46">
            <w:pPr>
              <w:spacing w:line="360" w:lineRule="auto"/>
              <w:rPr>
                <w:rFonts w:asciiTheme="majorBidi" w:hAnsiTheme="majorBidi" w:cstheme="majorBidi"/>
              </w:rPr>
            </w:pPr>
            <w:r w:rsidRPr="00236F48">
              <w:rPr>
                <w:rFonts w:asciiTheme="majorBidi" w:hAnsiTheme="majorBidi" w:cstheme="majorBidi"/>
              </w:rPr>
              <w:t xml:space="preserve">Daily active cases </w:t>
            </w:r>
          </w:p>
        </w:tc>
        <w:tc>
          <w:tcPr>
            <w:tcW w:w="2090" w:type="dxa"/>
            <w:shd w:val="clear" w:color="auto" w:fill="auto"/>
            <w:noWrap/>
            <w:hideMark/>
          </w:tcPr>
          <w:p w14:paraId="2FB01EF6" w14:textId="77777777" w:rsidR="004337AE" w:rsidRPr="00236F48" w:rsidRDefault="004337AE" w:rsidP="003D5B46">
            <w:pPr>
              <w:spacing w:line="360" w:lineRule="auto"/>
              <w:jc w:val="right"/>
              <w:rPr>
                <w:rFonts w:asciiTheme="majorBidi" w:hAnsiTheme="majorBidi" w:cstheme="majorBidi"/>
              </w:rPr>
            </w:pPr>
            <w:r w:rsidRPr="00236F48">
              <w:rPr>
                <w:rFonts w:asciiTheme="majorBidi" w:hAnsiTheme="majorBidi" w:cstheme="majorBidi"/>
              </w:rPr>
              <w:t>11200000</w:t>
            </w:r>
          </w:p>
        </w:tc>
        <w:tc>
          <w:tcPr>
            <w:tcW w:w="1144" w:type="dxa"/>
            <w:shd w:val="clear" w:color="auto" w:fill="auto"/>
            <w:noWrap/>
            <w:hideMark/>
          </w:tcPr>
          <w:p w14:paraId="12A0A1B4" w14:textId="77777777" w:rsidR="004337AE" w:rsidRPr="00236F48" w:rsidRDefault="004337AE" w:rsidP="003D5B46">
            <w:pPr>
              <w:spacing w:line="360" w:lineRule="auto"/>
              <w:jc w:val="right"/>
              <w:rPr>
                <w:rFonts w:asciiTheme="majorBidi" w:hAnsiTheme="majorBidi" w:cstheme="majorBidi"/>
              </w:rPr>
            </w:pPr>
            <w:r w:rsidRPr="00236F48">
              <w:rPr>
                <w:rFonts w:asciiTheme="majorBidi" w:hAnsiTheme="majorBidi" w:cstheme="majorBidi"/>
              </w:rPr>
              <w:t>20-06-19</w:t>
            </w:r>
          </w:p>
        </w:tc>
      </w:tr>
      <w:tr w:rsidR="004337AE" w:rsidRPr="00236F48" w14:paraId="243F6D70" w14:textId="77777777" w:rsidTr="0024091F">
        <w:trPr>
          <w:trHeight w:val="320"/>
          <w:jc w:val="center"/>
        </w:trPr>
        <w:tc>
          <w:tcPr>
            <w:tcW w:w="2149" w:type="dxa"/>
            <w:shd w:val="clear" w:color="auto" w:fill="auto"/>
            <w:noWrap/>
            <w:hideMark/>
          </w:tcPr>
          <w:p w14:paraId="360BEDEE" w14:textId="12B069B5" w:rsidR="004337AE" w:rsidRPr="00236F48" w:rsidRDefault="004337AE" w:rsidP="003D5B46">
            <w:pPr>
              <w:spacing w:line="360" w:lineRule="auto"/>
              <w:rPr>
                <w:rFonts w:asciiTheme="majorBidi" w:hAnsiTheme="majorBidi" w:cstheme="majorBidi"/>
              </w:rPr>
            </w:pPr>
            <w:r w:rsidRPr="00236F48">
              <w:rPr>
                <w:rFonts w:asciiTheme="majorBidi" w:hAnsiTheme="majorBidi" w:cstheme="majorBidi"/>
              </w:rPr>
              <w:t>Saberi</w:t>
            </w:r>
            <w:r w:rsidR="00203D65">
              <w:rPr>
                <w:rFonts w:asciiTheme="majorBidi" w:hAnsiTheme="majorBidi" w:cstheme="majorBidi"/>
              </w:rPr>
              <w:t xml:space="preserve"> </w:t>
            </w:r>
            <w:r w:rsidRPr="00236F48">
              <w:rPr>
                <w:rFonts w:asciiTheme="majorBidi" w:hAnsiTheme="majorBidi" w:cstheme="majorBidi"/>
              </w:rPr>
              <w:fldChar w:fldCharType="begin"/>
            </w:r>
            <w:r w:rsidRPr="00236F48">
              <w:rPr>
                <w:rFonts w:asciiTheme="majorBidi" w:hAnsiTheme="majorBidi" w:cstheme="majorBidi"/>
              </w:rPr>
              <w:instrText xml:space="preserve"> ADDIN ZOTERO_ITEM CSL_CITATION {"citationID":"oXo1ECuu","properties":{"formattedCitation":"[13]","plainCitation":"[13]","noteIndex":0},"citationItems":[{"id":742,"uris":["http://zotero.org/users/5880623/items/NPZXKSKB"],"uri":["http://zotero.org/users/5880623/items/NPZXKSKB"],"itemData":{"id":742,"type":"webpage","abstract":"</w:instrText>
            </w:r>
            <w:r w:rsidRPr="00236F48">
              <w:rPr>
                <w:rFonts w:asciiTheme="majorBidi" w:hAnsiTheme="majorBidi" w:cstheme="majorBidi"/>
                <w:rtl/>
              </w:rPr>
              <w:instrText>بررسی و مدل سازی آمار رسمی شیوع ویروس کرونا در ایران</w:instrText>
            </w:r>
            <w:r w:rsidRPr="00236F48">
              <w:rPr>
                <w:rFonts w:asciiTheme="majorBidi" w:hAnsiTheme="majorBidi" w:cstheme="majorBidi"/>
              </w:rPr>
              <w:instrText xml:space="preserve">","container-title":"IRAN COVID-19","language":"en","note":"source: www.irancovid-19.com","title":"Scenario Analysis of COVID-19 epidemic in Iran. University of New South Wales (UNSW), Research Centre for Integrated Transport Innovation (rCITI), Sydney, Australia.","URL":"https://www.irancovid-19.com/","author":[{"literal":"Saberi M"},{"literal":"Hamedmoghadam H"}],"accessed":{"date-parts":[["2020",5,4]]}}}],"schema":"https://github.com/citation-style-language/schema/raw/master/csl-citation.json"} </w:instrText>
            </w:r>
            <w:r w:rsidRPr="00236F48">
              <w:rPr>
                <w:rFonts w:asciiTheme="majorBidi" w:hAnsiTheme="majorBidi" w:cstheme="majorBidi"/>
              </w:rPr>
              <w:fldChar w:fldCharType="separate"/>
            </w:r>
            <w:r w:rsidR="0029362E" w:rsidRPr="00236F48">
              <w:rPr>
                <w:rFonts w:asciiTheme="majorBidi" w:hAnsiTheme="majorBidi" w:cstheme="majorBidi"/>
              </w:rPr>
              <w:t>[13]</w:t>
            </w:r>
            <w:r w:rsidRPr="00236F48">
              <w:rPr>
                <w:rFonts w:asciiTheme="majorBidi" w:hAnsiTheme="majorBidi" w:cstheme="majorBidi"/>
              </w:rPr>
              <w:fldChar w:fldCharType="end"/>
            </w:r>
          </w:p>
        </w:tc>
        <w:tc>
          <w:tcPr>
            <w:tcW w:w="1963" w:type="dxa"/>
            <w:shd w:val="clear" w:color="auto" w:fill="auto"/>
            <w:noWrap/>
            <w:hideMark/>
          </w:tcPr>
          <w:p w14:paraId="02B381CE" w14:textId="1999D0AA" w:rsidR="004337AE" w:rsidRPr="00236F48" w:rsidRDefault="004337AE" w:rsidP="003D5B46">
            <w:pPr>
              <w:spacing w:line="360" w:lineRule="auto"/>
              <w:rPr>
                <w:rFonts w:asciiTheme="majorBidi" w:hAnsiTheme="majorBidi" w:cstheme="majorBidi"/>
              </w:rPr>
            </w:pPr>
            <w:r w:rsidRPr="00236F48">
              <w:rPr>
                <w:rFonts w:asciiTheme="majorBidi" w:hAnsiTheme="majorBidi" w:cstheme="majorBidi"/>
              </w:rPr>
              <w:t xml:space="preserve">S2P80 </w:t>
            </w:r>
            <w:r w:rsidRPr="00236F48">
              <w:rPr>
                <w:rFonts w:asciiTheme="majorBidi" w:hAnsiTheme="majorBidi" w:cstheme="majorBidi"/>
                <w:vertAlign w:val="superscript"/>
              </w:rPr>
              <w:t>(</w:t>
            </w:r>
            <w:proofErr w:type="spellStart"/>
            <w:r w:rsidR="00C83F1C">
              <w:rPr>
                <w:rFonts w:asciiTheme="majorBidi" w:hAnsiTheme="majorBidi" w:cstheme="majorBidi"/>
                <w:vertAlign w:val="superscript"/>
              </w:rPr>
              <w:t>hh</w:t>
            </w:r>
            <w:proofErr w:type="spellEnd"/>
            <w:r w:rsidRPr="00236F48">
              <w:rPr>
                <w:rFonts w:asciiTheme="majorBidi" w:hAnsiTheme="majorBidi" w:cstheme="majorBidi"/>
                <w:vertAlign w:val="superscript"/>
              </w:rPr>
              <w:t>)</w:t>
            </w:r>
          </w:p>
        </w:tc>
        <w:tc>
          <w:tcPr>
            <w:tcW w:w="3241" w:type="dxa"/>
            <w:shd w:val="clear" w:color="auto" w:fill="auto"/>
            <w:noWrap/>
            <w:hideMark/>
          </w:tcPr>
          <w:p w14:paraId="3B87741C" w14:textId="77777777" w:rsidR="004337AE" w:rsidRPr="00236F48" w:rsidRDefault="004337AE" w:rsidP="003D5B46">
            <w:pPr>
              <w:spacing w:line="360" w:lineRule="auto"/>
              <w:rPr>
                <w:rFonts w:asciiTheme="majorBidi" w:hAnsiTheme="majorBidi" w:cstheme="majorBidi"/>
              </w:rPr>
            </w:pPr>
            <w:r w:rsidRPr="00236F48">
              <w:rPr>
                <w:rFonts w:asciiTheme="majorBidi" w:hAnsiTheme="majorBidi" w:cstheme="majorBidi"/>
              </w:rPr>
              <w:t xml:space="preserve">Daily active cases </w:t>
            </w:r>
          </w:p>
        </w:tc>
        <w:tc>
          <w:tcPr>
            <w:tcW w:w="2090" w:type="dxa"/>
            <w:shd w:val="clear" w:color="auto" w:fill="auto"/>
            <w:noWrap/>
            <w:hideMark/>
          </w:tcPr>
          <w:p w14:paraId="567E1975" w14:textId="77777777" w:rsidR="004337AE" w:rsidRPr="00236F48" w:rsidRDefault="004337AE" w:rsidP="003D5B46">
            <w:pPr>
              <w:spacing w:line="360" w:lineRule="auto"/>
              <w:jc w:val="right"/>
              <w:rPr>
                <w:rFonts w:asciiTheme="majorBidi" w:hAnsiTheme="majorBidi" w:cstheme="majorBidi"/>
              </w:rPr>
            </w:pPr>
            <w:r w:rsidRPr="00236F48">
              <w:rPr>
                <w:rFonts w:asciiTheme="majorBidi" w:hAnsiTheme="majorBidi" w:cstheme="majorBidi"/>
              </w:rPr>
              <w:t>17900000</w:t>
            </w:r>
          </w:p>
        </w:tc>
        <w:tc>
          <w:tcPr>
            <w:tcW w:w="1144" w:type="dxa"/>
            <w:shd w:val="clear" w:color="auto" w:fill="auto"/>
            <w:noWrap/>
            <w:hideMark/>
          </w:tcPr>
          <w:p w14:paraId="3EA392B1" w14:textId="77777777" w:rsidR="004337AE" w:rsidRPr="00236F48" w:rsidRDefault="004337AE" w:rsidP="003D5B46">
            <w:pPr>
              <w:spacing w:line="360" w:lineRule="auto"/>
              <w:jc w:val="right"/>
              <w:rPr>
                <w:rFonts w:asciiTheme="majorBidi" w:hAnsiTheme="majorBidi" w:cstheme="majorBidi"/>
              </w:rPr>
            </w:pPr>
            <w:r w:rsidRPr="00236F48">
              <w:rPr>
                <w:rFonts w:asciiTheme="majorBidi" w:hAnsiTheme="majorBidi" w:cstheme="majorBidi"/>
              </w:rPr>
              <w:t>20-06-25</w:t>
            </w:r>
          </w:p>
        </w:tc>
      </w:tr>
      <w:tr w:rsidR="004337AE" w:rsidRPr="00236F48" w14:paraId="3886AC8F" w14:textId="77777777" w:rsidTr="0024091F">
        <w:trPr>
          <w:trHeight w:val="320"/>
          <w:jc w:val="center"/>
        </w:trPr>
        <w:tc>
          <w:tcPr>
            <w:tcW w:w="2149" w:type="dxa"/>
            <w:shd w:val="clear" w:color="auto" w:fill="auto"/>
            <w:noWrap/>
            <w:hideMark/>
          </w:tcPr>
          <w:p w14:paraId="30563310" w14:textId="39F8A3CB" w:rsidR="004337AE" w:rsidRPr="00236F48" w:rsidRDefault="004337AE" w:rsidP="003D5B46">
            <w:pPr>
              <w:spacing w:line="360" w:lineRule="auto"/>
              <w:rPr>
                <w:rFonts w:asciiTheme="majorBidi" w:hAnsiTheme="majorBidi" w:cstheme="majorBidi"/>
              </w:rPr>
            </w:pPr>
            <w:r w:rsidRPr="00236F48">
              <w:rPr>
                <w:rFonts w:asciiTheme="majorBidi" w:hAnsiTheme="majorBidi" w:cstheme="majorBidi"/>
              </w:rPr>
              <w:lastRenderedPageBreak/>
              <w:t>Saberi</w:t>
            </w:r>
            <w:r w:rsidR="00203D65">
              <w:rPr>
                <w:rFonts w:asciiTheme="majorBidi" w:hAnsiTheme="majorBidi" w:cstheme="majorBidi"/>
              </w:rPr>
              <w:t xml:space="preserve"> </w:t>
            </w:r>
            <w:r w:rsidRPr="00236F48">
              <w:rPr>
                <w:rFonts w:asciiTheme="majorBidi" w:hAnsiTheme="majorBidi" w:cstheme="majorBidi"/>
              </w:rPr>
              <w:fldChar w:fldCharType="begin"/>
            </w:r>
            <w:r w:rsidRPr="00236F48">
              <w:rPr>
                <w:rFonts w:asciiTheme="majorBidi" w:hAnsiTheme="majorBidi" w:cstheme="majorBidi"/>
              </w:rPr>
              <w:instrText xml:space="preserve"> ADDIN ZOTERO_ITEM CSL_CITATION {"citationID":"edQ0pDaR","properties":{"formattedCitation":"[13]","plainCitation":"[13]","noteIndex":0},"citationItems":[{"id":742,"uris":["http://zotero.org/users/5880623/items/NPZXKSKB"],"uri":["http://zotero.org/users/5880623/items/NPZXKSKB"],"itemData":{"id":742,"type":"webpage","abstract":"</w:instrText>
            </w:r>
            <w:r w:rsidRPr="00236F48">
              <w:rPr>
                <w:rFonts w:asciiTheme="majorBidi" w:hAnsiTheme="majorBidi" w:cstheme="majorBidi"/>
                <w:rtl/>
              </w:rPr>
              <w:instrText>بررسی و مدل سازی آمار رسمی شیوع ویروس کرونا در ایران</w:instrText>
            </w:r>
            <w:r w:rsidRPr="00236F48">
              <w:rPr>
                <w:rFonts w:asciiTheme="majorBidi" w:hAnsiTheme="majorBidi" w:cstheme="majorBidi"/>
              </w:rPr>
              <w:instrText xml:space="preserve">","container-title":"IRAN COVID-19","language":"en","note":"source: www.irancovid-19.com","title":"Scenario Analysis of COVID-19 epidemic in Iran. University of New South Wales (UNSW), Research Centre for Integrated Transport Innovation (rCITI), Sydney, Australia.","URL":"https://www.irancovid-19.com/","author":[{"literal":"Saberi M"},{"literal":"Hamedmoghadam H"}],"accessed":{"date-parts":[["2020",5,4]]}}}],"schema":"https://github.com/citation-style-language/schema/raw/master/csl-citation.json"} </w:instrText>
            </w:r>
            <w:r w:rsidRPr="00236F48">
              <w:rPr>
                <w:rFonts w:asciiTheme="majorBidi" w:hAnsiTheme="majorBidi" w:cstheme="majorBidi"/>
              </w:rPr>
              <w:fldChar w:fldCharType="separate"/>
            </w:r>
            <w:r w:rsidR="0029362E" w:rsidRPr="00236F48">
              <w:rPr>
                <w:rFonts w:asciiTheme="majorBidi" w:hAnsiTheme="majorBidi" w:cstheme="majorBidi"/>
              </w:rPr>
              <w:t>[13]</w:t>
            </w:r>
            <w:r w:rsidRPr="00236F48">
              <w:rPr>
                <w:rFonts w:asciiTheme="majorBidi" w:hAnsiTheme="majorBidi" w:cstheme="majorBidi"/>
              </w:rPr>
              <w:fldChar w:fldCharType="end"/>
            </w:r>
          </w:p>
        </w:tc>
        <w:tc>
          <w:tcPr>
            <w:tcW w:w="1963" w:type="dxa"/>
            <w:shd w:val="clear" w:color="auto" w:fill="auto"/>
            <w:noWrap/>
            <w:hideMark/>
          </w:tcPr>
          <w:p w14:paraId="75F1AA53" w14:textId="7C1D5CFE" w:rsidR="004337AE" w:rsidRPr="00236F48" w:rsidRDefault="004337AE" w:rsidP="003D5B46">
            <w:pPr>
              <w:spacing w:line="360" w:lineRule="auto"/>
              <w:rPr>
                <w:rFonts w:asciiTheme="majorBidi" w:hAnsiTheme="majorBidi" w:cstheme="majorBidi"/>
              </w:rPr>
            </w:pPr>
            <w:r w:rsidRPr="00236F48">
              <w:rPr>
                <w:rFonts w:asciiTheme="majorBidi" w:hAnsiTheme="majorBidi" w:cstheme="majorBidi"/>
              </w:rPr>
              <w:t xml:space="preserve">S3P10 </w:t>
            </w:r>
            <w:r w:rsidRPr="00236F48">
              <w:rPr>
                <w:rFonts w:asciiTheme="majorBidi" w:hAnsiTheme="majorBidi" w:cstheme="majorBidi"/>
                <w:vertAlign w:val="superscript"/>
              </w:rPr>
              <w:t>(</w:t>
            </w:r>
            <w:r w:rsidR="00C83F1C">
              <w:rPr>
                <w:rFonts w:asciiTheme="majorBidi" w:hAnsiTheme="majorBidi" w:cstheme="majorBidi"/>
                <w:vertAlign w:val="superscript"/>
              </w:rPr>
              <w:t>ii</w:t>
            </w:r>
            <w:r w:rsidRPr="00236F48">
              <w:rPr>
                <w:rFonts w:asciiTheme="majorBidi" w:hAnsiTheme="majorBidi" w:cstheme="majorBidi"/>
                <w:vertAlign w:val="superscript"/>
              </w:rPr>
              <w:t>)</w:t>
            </w:r>
          </w:p>
        </w:tc>
        <w:tc>
          <w:tcPr>
            <w:tcW w:w="3241" w:type="dxa"/>
            <w:shd w:val="clear" w:color="auto" w:fill="auto"/>
            <w:noWrap/>
            <w:hideMark/>
          </w:tcPr>
          <w:p w14:paraId="53203739" w14:textId="77777777" w:rsidR="004337AE" w:rsidRPr="00236F48" w:rsidRDefault="004337AE" w:rsidP="003D5B46">
            <w:pPr>
              <w:spacing w:line="360" w:lineRule="auto"/>
              <w:rPr>
                <w:rFonts w:asciiTheme="majorBidi" w:hAnsiTheme="majorBidi" w:cstheme="majorBidi"/>
              </w:rPr>
            </w:pPr>
            <w:r w:rsidRPr="00236F48">
              <w:rPr>
                <w:rFonts w:asciiTheme="majorBidi" w:hAnsiTheme="majorBidi" w:cstheme="majorBidi"/>
              </w:rPr>
              <w:t xml:space="preserve">Daily active cases </w:t>
            </w:r>
          </w:p>
        </w:tc>
        <w:tc>
          <w:tcPr>
            <w:tcW w:w="2090" w:type="dxa"/>
            <w:shd w:val="clear" w:color="auto" w:fill="auto"/>
            <w:noWrap/>
            <w:hideMark/>
          </w:tcPr>
          <w:p w14:paraId="15F37654" w14:textId="77777777" w:rsidR="004337AE" w:rsidRPr="00236F48" w:rsidRDefault="004337AE" w:rsidP="003D5B46">
            <w:pPr>
              <w:spacing w:line="360" w:lineRule="auto"/>
              <w:jc w:val="right"/>
              <w:rPr>
                <w:rFonts w:asciiTheme="majorBidi" w:hAnsiTheme="majorBidi" w:cstheme="majorBidi"/>
              </w:rPr>
            </w:pPr>
            <w:r w:rsidRPr="00236F48">
              <w:rPr>
                <w:rFonts w:asciiTheme="majorBidi" w:hAnsiTheme="majorBidi" w:cstheme="majorBidi"/>
              </w:rPr>
              <w:t>2290000</w:t>
            </w:r>
          </w:p>
        </w:tc>
        <w:tc>
          <w:tcPr>
            <w:tcW w:w="1144" w:type="dxa"/>
            <w:shd w:val="clear" w:color="auto" w:fill="auto"/>
            <w:noWrap/>
            <w:hideMark/>
          </w:tcPr>
          <w:p w14:paraId="380F2838" w14:textId="77777777" w:rsidR="004337AE" w:rsidRPr="00236F48" w:rsidRDefault="004337AE" w:rsidP="003D5B46">
            <w:pPr>
              <w:spacing w:line="360" w:lineRule="auto"/>
              <w:jc w:val="right"/>
              <w:rPr>
                <w:rFonts w:asciiTheme="majorBidi" w:hAnsiTheme="majorBidi" w:cstheme="majorBidi"/>
              </w:rPr>
            </w:pPr>
            <w:r w:rsidRPr="00236F48">
              <w:rPr>
                <w:rFonts w:asciiTheme="majorBidi" w:hAnsiTheme="majorBidi" w:cstheme="majorBidi"/>
              </w:rPr>
              <w:t>20-05-19</w:t>
            </w:r>
          </w:p>
        </w:tc>
      </w:tr>
      <w:tr w:rsidR="004337AE" w:rsidRPr="00236F48" w14:paraId="2EB4DE03" w14:textId="77777777" w:rsidTr="0024091F">
        <w:trPr>
          <w:trHeight w:val="320"/>
          <w:jc w:val="center"/>
        </w:trPr>
        <w:tc>
          <w:tcPr>
            <w:tcW w:w="2149" w:type="dxa"/>
            <w:shd w:val="clear" w:color="auto" w:fill="auto"/>
            <w:noWrap/>
            <w:hideMark/>
          </w:tcPr>
          <w:p w14:paraId="2196B6FA" w14:textId="78DC6416" w:rsidR="004337AE" w:rsidRPr="00236F48" w:rsidRDefault="004337AE" w:rsidP="003D5B46">
            <w:pPr>
              <w:spacing w:line="360" w:lineRule="auto"/>
              <w:rPr>
                <w:rFonts w:asciiTheme="majorBidi" w:hAnsiTheme="majorBidi" w:cstheme="majorBidi"/>
              </w:rPr>
            </w:pPr>
            <w:r w:rsidRPr="00236F48">
              <w:rPr>
                <w:rFonts w:asciiTheme="majorBidi" w:hAnsiTheme="majorBidi" w:cstheme="majorBidi"/>
              </w:rPr>
              <w:t>Saberi</w:t>
            </w:r>
            <w:r w:rsidR="00203D65">
              <w:rPr>
                <w:rFonts w:asciiTheme="majorBidi" w:hAnsiTheme="majorBidi" w:cstheme="majorBidi"/>
              </w:rPr>
              <w:t xml:space="preserve"> </w:t>
            </w:r>
            <w:r w:rsidRPr="00236F48">
              <w:rPr>
                <w:rFonts w:asciiTheme="majorBidi" w:hAnsiTheme="majorBidi" w:cstheme="majorBidi"/>
              </w:rPr>
              <w:fldChar w:fldCharType="begin"/>
            </w:r>
            <w:r w:rsidRPr="00236F48">
              <w:rPr>
                <w:rFonts w:asciiTheme="majorBidi" w:hAnsiTheme="majorBidi" w:cstheme="majorBidi"/>
              </w:rPr>
              <w:instrText xml:space="preserve"> ADDIN ZOTERO_ITEM CSL_CITATION {"citationID":"XSNSMwzn","properties":{"formattedCitation":"[13]","plainCitation":"[13]","noteIndex":0},"citationItems":[{"id":742,"uris":["http://zotero.org/users/5880623/items/NPZXKSKB"],"uri":["http://zotero.org/users/5880623/items/NPZXKSKB"],"itemData":{"id":742,"type":"webpage","abstract":"</w:instrText>
            </w:r>
            <w:r w:rsidRPr="00236F48">
              <w:rPr>
                <w:rFonts w:asciiTheme="majorBidi" w:hAnsiTheme="majorBidi" w:cstheme="majorBidi"/>
                <w:rtl/>
              </w:rPr>
              <w:instrText>بررسی و مدل سازی آمار رسمی شیوع ویروس کرونا در ایران</w:instrText>
            </w:r>
            <w:r w:rsidRPr="00236F48">
              <w:rPr>
                <w:rFonts w:asciiTheme="majorBidi" w:hAnsiTheme="majorBidi" w:cstheme="majorBidi"/>
              </w:rPr>
              <w:instrText xml:space="preserve">","container-title":"IRAN COVID-19","language":"en","note":"source: www.irancovid-19.com","title":"Scenario Analysis of COVID-19 epidemic in Iran. University of New South Wales (UNSW), Research Centre for Integrated Transport Innovation (rCITI), Sydney, Australia.","URL":"https://www.irancovid-19.com/","author":[{"literal":"Saberi M"},{"literal":"Hamedmoghadam H"}],"accessed":{"date-parts":[["2020",5,4]]}}}],"schema":"https://github.com/citation-style-language/schema/raw/master/csl-citation.json"} </w:instrText>
            </w:r>
            <w:r w:rsidRPr="00236F48">
              <w:rPr>
                <w:rFonts w:asciiTheme="majorBidi" w:hAnsiTheme="majorBidi" w:cstheme="majorBidi"/>
              </w:rPr>
              <w:fldChar w:fldCharType="separate"/>
            </w:r>
            <w:r w:rsidR="0029362E" w:rsidRPr="00236F48">
              <w:rPr>
                <w:rFonts w:asciiTheme="majorBidi" w:hAnsiTheme="majorBidi" w:cstheme="majorBidi"/>
              </w:rPr>
              <w:t>[13]</w:t>
            </w:r>
            <w:r w:rsidRPr="00236F48">
              <w:rPr>
                <w:rFonts w:asciiTheme="majorBidi" w:hAnsiTheme="majorBidi" w:cstheme="majorBidi"/>
              </w:rPr>
              <w:fldChar w:fldCharType="end"/>
            </w:r>
          </w:p>
        </w:tc>
        <w:tc>
          <w:tcPr>
            <w:tcW w:w="1963" w:type="dxa"/>
            <w:shd w:val="clear" w:color="auto" w:fill="auto"/>
            <w:noWrap/>
            <w:hideMark/>
          </w:tcPr>
          <w:p w14:paraId="2DF6642C" w14:textId="731051D7" w:rsidR="004337AE" w:rsidRPr="00236F48" w:rsidRDefault="004337AE" w:rsidP="003D5B46">
            <w:pPr>
              <w:spacing w:line="360" w:lineRule="auto"/>
              <w:rPr>
                <w:rFonts w:asciiTheme="majorBidi" w:hAnsiTheme="majorBidi" w:cstheme="majorBidi"/>
              </w:rPr>
            </w:pPr>
            <w:r w:rsidRPr="00236F48">
              <w:rPr>
                <w:rFonts w:asciiTheme="majorBidi" w:hAnsiTheme="majorBidi" w:cstheme="majorBidi"/>
              </w:rPr>
              <w:t xml:space="preserve">S3P30 </w:t>
            </w:r>
            <w:r w:rsidRPr="00236F48">
              <w:rPr>
                <w:rFonts w:asciiTheme="majorBidi" w:hAnsiTheme="majorBidi" w:cstheme="majorBidi"/>
                <w:vertAlign w:val="superscript"/>
              </w:rPr>
              <w:t>(</w:t>
            </w:r>
            <w:proofErr w:type="spellStart"/>
            <w:r w:rsidR="00C83F1C">
              <w:rPr>
                <w:rFonts w:asciiTheme="majorBidi" w:hAnsiTheme="majorBidi" w:cstheme="majorBidi"/>
                <w:vertAlign w:val="superscript"/>
              </w:rPr>
              <w:t>jj</w:t>
            </w:r>
            <w:proofErr w:type="spellEnd"/>
            <w:r w:rsidRPr="00236F48">
              <w:rPr>
                <w:rFonts w:asciiTheme="majorBidi" w:hAnsiTheme="majorBidi" w:cstheme="majorBidi"/>
                <w:vertAlign w:val="superscript"/>
              </w:rPr>
              <w:t>)</w:t>
            </w:r>
          </w:p>
        </w:tc>
        <w:tc>
          <w:tcPr>
            <w:tcW w:w="3241" w:type="dxa"/>
            <w:shd w:val="clear" w:color="auto" w:fill="auto"/>
            <w:noWrap/>
            <w:hideMark/>
          </w:tcPr>
          <w:p w14:paraId="606DAD2C" w14:textId="77777777" w:rsidR="004337AE" w:rsidRPr="00236F48" w:rsidRDefault="004337AE" w:rsidP="003D5B46">
            <w:pPr>
              <w:spacing w:line="360" w:lineRule="auto"/>
              <w:rPr>
                <w:rFonts w:asciiTheme="majorBidi" w:hAnsiTheme="majorBidi" w:cstheme="majorBidi"/>
              </w:rPr>
            </w:pPr>
            <w:r w:rsidRPr="00236F48">
              <w:rPr>
                <w:rFonts w:asciiTheme="majorBidi" w:hAnsiTheme="majorBidi" w:cstheme="majorBidi"/>
              </w:rPr>
              <w:t xml:space="preserve">Daily active cases </w:t>
            </w:r>
          </w:p>
        </w:tc>
        <w:tc>
          <w:tcPr>
            <w:tcW w:w="2090" w:type="dxa"/>
            <w:shd w:val="clear" w:color="auto" w:fill="auto"/>
            <w:noWrap/>
            <w:hideMark/>
          </w:tcPr>
          <w:p w14:paraId="6A994BDF" w14:textId="77777777" w:rsidR="004337AE" w:rsidRPr="00236F48" w:rsidRDefault="004337AE" w:rsidP="003D5B46">
            <w:pPr>
              <w:spacing w:line="360" w:lineRule="auto"/>
              <w:jc w:val="right"/>
              <w:rPr>
                <w:rFonts w:asciiTheme="majorBidi" w:hAnsiTheme="majorBidi" w:cstheme="majorBidi"/>
              </w:rPr>
            </w:pPr>
            <w:r w:rsidRPr="00236F48">
              <w:rPr>
                <w:rFonts w:asciiTheme="majorBidi" w:hAnsiTheme="majorBidi" w:cstheme="majorBidi"/>
              </w:rPr>
              <w:t>6759000</w:t>
            </w:r>
          </w:p>
        </w:tc>
        <w:tc>
          <w:tcPr>
            <w:tcW w:w="1144" w:type="dxa"/>
            <w:shd w:val="clear" w:color="auto" w:fill="auto"/>
            <w:noWrap/>
            <w:hideMark/>
          </w:tcPr>
          <w:p w14:paraId="16009084" w14:textId="77777777" w:rsidR="004337AE" w:rsidRPr="00236F48" w:rsidRDefault="004337AE" w:rsidP="003D5B46">
            <w:pPr>
              <w:spacing w:line="360" w:lineRule="auto"/>
              <w:jc w:val="right"/>
              <w:rPr>
                <w:rFonts w:asciiTheme="majorBidi" w:hAnsiTheme="majorBidi" w:cstheme="majorBidi"/>
              </w:rPr>
            </w:pPr>
            <w:r w:rsidRPr="00236F48">
              <w:rPr>
                <w:rFonts w:asciiTheme="majorBidi" w:hAnsiTheme="majorBidi" w:cstheme="majorBidi"/>
              </w:rPr>
              <w:t>20-06-03</w:t>
            </w:r>
          </w:p>
        </w:tc>
      </w:tr>
      <w:tr w:rsidR="004337AE" w:rsidRPr="00236F48" w14:paraId="3850BC7F" w14:textId="77777777" w:rsidTr="0024091F">
        <w:trPr>
          <w:trHeight w:val="320"/>
          <w:jc w:val="center"/>
        </w:trPr>
        <w:tc>
          <w:tcPr>
            <w:tcW w:w="2149" w:type="dxa"/>
            <w:shd w:val="clear" w:color="auto" w:fill="auto"/>
            <w:noWrap/>
            <w:hideMark/>
          </w:tcPr>
          <w:p w14:paraId="6BB5EC8F" w14:textId="7E9D6FF1" w:rsidR="004337AE" w:rsidRPr="00236F48" w:rsidRDefault="004337AE" w:rsidP="003D5B46">
            <w:pPr>
              <w:spacing w:line="360" w:lineRule="auto"/>
              <w:rPr>
                <w:rFonts w:asciiTheme="majorBidi" w:hAnsiTheme="majorBidi" w:cstheme="majorBidi"/>
              </w:rPr>
            </w:pPr>
            <w:r w:rsidRPr="00236F48">
              <w:rPr>
                <w:rFonts w:asciiTheme="majorBidi" w:hAnsiTheme="majorBidi" w:cstheme="majorBidi"/>
              </w:rPr>
              <w:t>Saberi</w:t>
            </w:r>
            <w:r w:rsidR="00203D65">
              <w:rPr>
                <w:rFonts w:asciiTheme="majorBidi" w:hAnsiTheme="majorBidi" w:cstheme="majorBidi"/>
              </w:rPr>
              <w:t xml:space="preserve"> </w:t>
            </w:r>
            <w:r w:rsidRPr="00236F48">
              <w:rPr>
                <w:rFonts w:asciiTheme="majorBidi" w:hAnsiTheme="majorBidi" w:cstheme="majorBidi"/>
              </w:rPr>
              <w:fldChar w:fldCharType="begin"/>
            </w:r>
            <w:r w:rsidRPr="00236F48">
              <w:rPr>
                <w:rFonts w:asciiTheme="majorBidi" w:hAnsiTheme="majorBidi" w:cstheme="majorBidi"/>
              </w:rPr>
              <w:instrText xml:space="preserve"> ADDIN ZOTERO_ITEM CSL_CITATION {"citationID":"7eiOe1oR","properties":{"formattedCitation":"[13]","plainCitation":"[13]","noteIndex":0},"citationItems":[{"id":742,"uris":["http://zotero.org/users/5880623/items/NPZXKSKB"],"uri":["http://zotero.org/users/5880623/items/NPZXKSKB"],"itemData":{"id":742,"type":"webpage","abstract":"</w:instrText>
            </w:r>
            <w:r w:rsidRPr="00236F48">
              <w:rPr>
                <w:rFonts w:asciiTheme="majorBidi" w:hAnsiTheme="majorBidi" w:cstheme="majorBidi"/>
                <w:rtl/>
              </w:rPr>
              <w:instrText>بررسی و مدل سازی آمار رسمی شیوع ویروس کرونا در ایران</w:instrText>
            </w:r>
            <w:r w:rsidRPr="00236F48">
              <w:rPr>
                <w:rFonts w:asciiTheme="majorBidi" w:hAnsiTheme="majorBidi" w:cstheme="majorBidi"/>
              </w:rPr>
              <w:instrText xml:space="preserve">","container-title":"IRAN COVID-19","language":"en","note":"source: www.irancovid-19.com","title":"Scenario Analysis of COVID-19 epidemic in Iran. University of New South Wales (UNSW), Research Centre for Integrated Transport Innovation (rCITI), Sydney, Australia.","URL":"https://www.irancovid-19.com/","author":[{"literal":"Saberi M"},{"literal":"Hamedmoghadam H"}],"accessed":{"date-parts":[["2020",5,4]]}}}],"schema":"https://github.com/citation-style-language/schema/raw/master/csl-citation.json"} </w:instrText>
            </w:r>
            <w:r w:rsidRPr="00236F48">
              <w:rPr>
                <w:rFonts w:asciiTheme="majorBidi" w:hAnsiTheme="majorBidi" w:cstheme="majorBidi"/>
              </w:rPr>
              <w:fldChar w:fldCharType="separate"/>
            </w:r>
            <w:r w:rsidR="0029362E" w:rsidRPr="00236F48">
              <w:rPr>
                <w:rFonts w:asciiTheme="majorBidi" w:hAnsiTheme="majorBidi" w:cstheme="majorBidi"/>
              </w:rPr>
              <w:t>[13]</w:t>
            </w:r>
            <w:r w:rsidRPr="00236F48">
              <w:rPr>
                <w:rFonts w:asciiTheme="majorBidi" w:hAnsiTheme="majorBidi" w:cstheme="majorBidi"/>
              </w:rPr>
              <w:fldChar w:fldCharType="end"/>
            </w:r>
          </w:p>
        </w:tc>
        <w:tc>
          <w:tcPr>
            <w:tcW w:w="1963" w:type="dxa"/>
            <w:shd w:val="clear" w:color="auto" w:fill="auto"/>
            <w:noWrap/>
            <w:hideMark/>
          </w:tcPr>
          <w:p w14:paraId="3D411120" w14:textId="1BC84C49" w:rsidR="004337AE" w:rsidRPr="00236F48" w:rsidRDefault="004337AE" w:rsidP="003D5B46">
            <w:pPr>
              <w:spacing w:line="360" w:lineRule="auto"/>
              <w:rPr>
                <w:rFonts w:asciiTheme="majorBidi" w:hAnsiTheme="majorBidi" w:cstheme="majorBidi"/>
              </w:rPr>
            </w:pPr>
            <w:r w:rsidRPr="00236F48">
              <w:rPr>
                <w:rFonts w:asciiTheme="majorBidi" w:hAnsiTheme="majorBidi" w:cstheme="majorBidi"/>
              </w:rPr>
              <w:t xml:space="preserve">S3P50 </w:t>
            </w:r>
            <w:r w:rsidRPr="00236F48">
              <w:rPr>
                <w:rFonts w:asciiTheme="majorBidi" w:hAnsiTheme="majorBidi" w:cstheme="majorBidi"/>
                <w:vertAlign w:val="superscript"/>
              </w:rPr>
              <w:t>(</w:t>
            </w:r>
            <w:r w:rsidR="00C83F1C">
              <w:rPr>
                <w:rFonts w:asciiTheme="majorBidi" w:hAnsiTheme="majorBidi" w:cstheme="majorBidi"/>
                <w:vertAlign w:val="superscript"/>
              </w:rPr>
              <w:t>kk</w:t>
            </w:r>
            <w:r w:rsidRPr="00236F48">
              <w:rPr>
                <w:rFonts w:asciiTheme="majorBidi" w:hAnsiTheme="majorBidi" w:cstheme="majorBidi"/>
                <w:vertAlign w:val="superscript"/>
              </w:rPr>
              <w:t>)</w:t>
            </w:r>
          </w:p>
        </w:tc>
        <w:tc>
          <w:tcPr>
            <w:tcW w:w="3241" w:type="dxa"/>
            <w:shd w:val="clear" w:color="auto" w:fill="auto"/>
            <w:noWrap/>
            <w:hideMark/>
          </w:tcPr>
          <w:p w14:paraId="043AD71D" w14:textId="77777777" w:rsidR="004337AE" w:rsidRPr="00236F48" w:rsidRDefault="004337AE" w:rsidP="003D5B46">
            <w:pPr>
              <w:spacing w:line="360" w:lineRule="auto"/>
              <w:rPr>
                <w:rFonts w:asciiTheme="majorBidi" w:hAnsiTheme="majorBidi" w:cstheme="majorBidi"/>
              </w:rPr>
            </w:pPr>
            <w:r w:rsidRPr="00236F48">
              <w:rPr>
                <w:rFonts w:asciiTheme="majorBidi" w:hAnsiTheme="majorBidi" w:cstheme="majorBidi"/>
              </w:rPr>
              <w:t xml:space="preserve">Daily active cases </w:t>
            </w:r>
          </w:p>
        </w:tc>
        <w:tc>
          <w:tcPr>
            <w:tcW w:w="2090" w:type="dxa"/>
            <w:shd w:val="clear" w:color="auto" w:fill="auto"/>
            <w:noWrap/>
            <w:hideMark/>
          </w:tcPr>
          <w:p w14:paraId="605B28E2" w14:textId="77777777" w:rsidR="004337AE" w:rsidRPr="00236F48" w:rsidRDefault="004337AE" w:rsidP="003D5B46">
            <w:pPr>
              <w:spacing w:line="360" w:lineRule="auto"/>
              <w:jc w:val="right"/>
              <w:rPr>
                <w:rFonts w:asciiTheme="majorBidi" w:hAnsiTheme="majorBidi" w:cstheme="majorBidi"/>
              </w:rPr>
            </w:pPr>
            <w:r w:rsidRPr="00236F48">
              <w:rPr>
                <w:rFonts w:asciiTheme="majorBidi" w:hAnsiTheme="majorBidi" w:cstheme="majorBidi"/>
              </w:rPr>
              <w:t>11230000</w:t>
            </w:r>
          </w:p>
        </w:tc>
        <w:tc>
          <w:tcPr>
            <w:tcW w:w="1144" w:type="dxa"/>
            <w:shd w:val="clear" w:color="auto" w:fill="auto"/>
            <w:noWrap/>
            <w:hideMark/>
          </w:tcPr>
          <w:p w14:paraId="243C4C88" w14:textId="77777777" w:rsidR="004337AE" w:rsidRPr="00236F48" w:rsidRDefault="004337AE" w:rsidP="003D5B46">
            <w:pPr>
              <w:spacing w:line="360" w:lineRule="auto"/>
              <w:jc w:val="right"/>
              <w:rPr>
                <w:rFonts w:asciiTheme="majorBidi" w:hAnsiTheme="majorBidi" w:cstheme="majorBidi"/>
              </w:rPr>
            </w:pPr>
            <w:r w:rsidRPr="00236F48">
              <w:rPr>
                <w:rFonts w:asciiTheme="majorBidi" w:hAnsiTheme="majorBidi" w:cstheme="majorBidi"/>
              </w:rPr>
              <w:t>20-06-10</w:t>
            </w:r>
          </w:p>
        </w:tc>
      </w:tr>
      <w:tr w:rsidR="004337AE" w:rsidRPr="00236F48" w14:paraId="3E664642" w14:textId="77777777" w:rsidTr="0024091F">
        <w:trPr>
          <w:trHeight w:val="320"/>
          <w:jc w:val="center"/>
        </w:trPr>
        <w:tc>
          <w:tcPr>
            <w:tcW w:w="2149" w:type="dxa"/>
            <w:shd w:val="clear" w:color="auto" w:fill="auto"/>
            <w:noWrap/>
            <w:hideMark/>
          </w:tcPr>
          <w:p w14:paraId="0C5C2BBB" w14:textId="0BDB7ED5" w:rsidR="004337AE" w:rsidRPr="00236F48" w:rsidRDefault="004337AE" w:rsidP="003D5B46">
            <w:pPr>
              <w:spacing w:line="360" w:lineRule="auto"/>
              <w:rPr>
                <w:rFonts w:asciiTheme="majorBidi" w:hAnsiTheme="majorBidi" w:cstheme="majorBidi"/>
              </w:rPr>
            </w:pPr>
            <w:r w:rsidRPr="00236F48">
              <w:rPr>
                <w:rFonts w:asciiTheme="majorBidi" w:hAnsiTheme="majorBidi" w:cstheme="majorBidi"/>
              </w:rPr>
              <w:t>Saberi</w:t>
            </w:r>
            <w:r w:rsidR="00203D65">
              <w:rPr>
                <w:rFonts w:asciiTheme="majorBidi" w:hAnsiTheme="majorBidi" w:cstheme="majorBidi"/>
              </w:rPr>
              <w:t xml:space="preserve"> </w:t>
            </w:r>
            <w:r w:rsidRPr="00236F48">
              <w:rPr>
                <w:rFonts w:asciiTheme="majorBidi" w:hAnsiTheme="majorBidi" w:cstheme="majorBidi"/>
              </w:rPr>
              <w:fldChar w:fldCharType="begin"/>
            </w:r>
            <w:r w:rsidRPr="00236F48">
              <w:rPr>
                <w:rFonts w:asciiTheme="majorBidi" w:hAnsiTheme="majorBidi" w:cstheme="majorBidi"/>
              </w:rPr>
              <w:instrText xml:space="preserve"> ADDIN ZOTERO_ITEM CSL_CITATION {"citationID":"qtaFwMjI","properties":{"formattedCitation":"[13]","plainCitation":"[13]","noteIndex":0},"citationItems":[{"id":742,"uris":["http://zotero.org/users/5880623/items/NPZXKSKB"],"uri":["http://zotero.org/users/5880623/items/NPZXKSKB"],"itemData":{"id":742,"type":"webpage","abstract":"</w:instrText>
            </w:r>
            <w:r w:rsidRPr="00236F48">
              <w:rPr>
                <w:rFonts w:asciiTheme="majorBidi" w:hAnsiTheme="majorBidi" w:cstheme="majorBidi"/>
                <w:rtl/>
              </w:rPr>
              <w:instrText>بررسی و مدل سازی آمار رسمی شیوع ویروس کرونا در ایران</w:instrText>
            </w:r>
            <w:r w:rsidRPr="00236F48">
              <w:rPr>
                <w:rFonts w:asciiTheme="majorBidi" w:hAnsiTheme="majorBidi" w:cstheme="majorBidi"/>
              </w:rPr>
              <w:instrText xml:space="preserve">","container-title":"IRAN COVID-19","language":"en","note":"source: www.irancovid-19.com","title":"Scenario Analysis of COVID-19 epidemic in Iran. University of New South Wales (UNSW), Research Centre for Integrated Transport Innovation (rCITI), Sydney, Australia.","URL":"https://www.irancovid-19.com/","author":[{"literal":"Saberi M"},{"literal":"Hamedmoghadam H"}],"accessed":{"date-parts":[["2020",5,4]]}}}],"schema":"https://github.com/citation-style-language/schema/raw/master/csl-citation.json"} </w:instrText>
            </w:r>
            <w:r w:rsidRPr="00236F48">
              <w:rPr>
                <w:rFonts w:asciiTheme="majorBidi" w:hAnsiTheme="majorBidi" w:cstheme="majorBidi"/>
              </w:rPr>
              <w:fldChar w:fldCharType="separate"/>
            </w:r>
            <w:r w:rsidR="0029362E" w:rsidRPr="00236F48">
              <w:rPr>
                <w:rFonts w:asciiTheme="majorBidi" w:hAnsiTheme="majorBidi" w:cstheme="majorBidi"/>
              </w:rPr>
              <w:t>[13]</w:t>
            </w:r>
            <w:r w:rsidRPr="00236F48">
              <w:rPr>
                <w:rFonts w:asciiTheme="majorBidi" w:hAnsiTheme="majorBidi" w:cstheme="majorBidi"/>
              </w:rPr>
              <w:fldChar w:fldCharType="end"/>
            </w:r>
          </w:p>
        </w:tc>
        <w:tc>
          <w:tcPr>
            <w:tcW w:w="1963" w:type="dxa"/>
            <w:shd w:val="clear" w:color="auto" w:fill="auto"/>
            <w:noWrap/>
            <w:hideMark/>
          </w:tcPr>
          <w:p w14:paraId="4706655F" w14:textId="71E637D0" w:rsidR="004337AE" w:rsidRPr="00236F48" w:rsidRDefault="004337AE" w:rsidP="003D5B46">
            <w:pPr>
              <w:spacing w:line="360" w:lineRule="auto"/>
              <w:rPr>
                <w:rFonts w:asciiTheme="majorBidi" w:hAnsiTheme="majorBidi" w:cstheme="majorBidi"/>
              </w:rPr>
            </w:pPr>
            <w:r w:rsidRPr="00236F48">
              <w:rPr>
                <w:rFonts w:asciiTheme="majorBidi" w:hAnsiTheme="majorBidi" w:cstheme="majorBidi"/>
              </w:rPr>
              <w:t xml:space="preserve">S3P80 </w:t>
            </w:r>
            <w:r w:rsidRPr="00236F48">
              <w:rPr>
                <w:rFonts w:asciiTheme="majorBidi" w:hAnsiTheme="majorBidi" w:cstheme="majorBidi"/>
                <w:vertAlign w:val="superscript"/>
              </w:rPr>
              <w:t>(</w:t>
            </w:r>
            <w:proofErr w:type="spellStart"/>
            <w:r w:rsidR="00C83F1C">
              <w:rPr>
                <w:rFonts w:asciiTheme="majorBidi" w:hAnsiTheme="majorBidi" w:cstheme="majorBidi"/>
                <w:vertAlign w:val="superscript"/>
              </w:rPr>
              <w:t>ll</w:t>
            </w:r>
            <w:proofErr w:type="spellEnd"/>
            <w:r w:rsidRPr="00236F48">
              <w:rPr>
                <w:rFonts w:asciiTheme="majorBidi" w:hAnsiTheme="majorBidi" w:cstheme="majorBidi"/>
                <w:vertAlign w:val="superscript"/>
              </w:rPr>
              <w:t>)</w:t>
            </w:r>
          </w:p>
        </w:tc>
        <w:tc>
          <w:tcPr>
            <w:tcW w:w="3241" w:type="dxa"/>
            <w:shd w:val="clear" w:color="auto" w:fill="auto"/>
            <w:noWrap/>
            <w:hideMark/>
          </w:tcPr>
          <w:p w14:paraId="5B6BCF71" w14:textId="77777777" w:rsidR="004337AE" w:rsidRPr="00236F48" w:rsidRDefault="004337AE" w:rsidP="003D5B46">
            <w:pPr>
              <w:spacing w:line="360" w:lineRule="auto"/>
              <w:rPr>
                <w:rFonts w:asciiTheme="majorBidi" w:hAnsiTheme="majorBidi" w:cstheme="majorBidi"/>
              </w:rPr>
            </w:pPr>
            <w:r w:rsidRPr="00236F48">
              <w:rPr>
                <w:rFonts w:asciiTheme="majorBidi" w:hAnsiTheme="majorBidi" w:cstheme="majorBidi"/>
              </w:rPr>
              <w:t xml:space="preserve">Daily active cases </w:t>
            </w:r>
          </w:p>
        </w:tc>
        <w:tc>
          <w:tcPr>
            <w:tcW w:w="2090" w:type="dxa"/>
            <w:shd w:val="clear" w:color="auto" w:fill="auto"/>
            <w:noWrap/>
            <w:hideMark/>
          </w:tcPr>
          <w:p w14:paraId="52020B66" w14:textId="77777777" w:rsidR="004337AE" w:rsidRPr="00236F48" w:rsidRDefault="004337AE" w:rsidP="003D5B46">
            <w:pPr>
              <w:spacing w:line="360" w:lineRule="auto"/>
              <w:jc w:val="right"/>
              <w:rPr>
                <w:rFonts w:asciiTheme="majorBidi" w:hAnsiTheme="majorBidi" w:cstheme="majorBidi"/>
              </w:rPr>
            </w:pPr>
            <w:r w:rsidRPr="00236F48">
              <w:rPr>
                <w:rFonts w:asciiTheme="majorBidi" w:hAnsiTheme="majorBidi" w:cstheme="majorBidi"/>
              </w:rPr>
              <w:t>17930000</w:t>
            </w:r>
          </w:p>
        </w:tc>
        <w:tc>
          <w:tcPr>
            <w:tcW w:w="1144" w:type="dxa"/>
            <w:shd w:val="clear" w:color="auto" w:fill="auto"/>
            <w:noWrap/>
            <w:hideMark/>
          </w:tcPr>
          <w:p w14:paraId="337C30BB" w14:textId="77777777" w:rsidR="004337AE" w:rsidRPr="00236F48" w:rsidRDefault="004337AE" w:rsidP="003D5B46">
            <w:pPr>
              <w:spacing w:line="360" w:lineRule="auto"/>
              <w:jc w:val="right"/>
              <w:rPr>
                <w:rFonts w:asciiTheme="majorBidi" w:hAnsiTheme="majorBidi" w:cstheme="majorBidi"/>
              </w:rPr>
            </w:pPr>
            <w:r w:rsidRPr="00236F48">
              <w:rPr>
                <w:rFonts w:asciiTheme="majorBidi" w:hAnsiTheme="majorBidi" w:cstheme="majorBidi"/>
              </w:rPr>
              <w:t>20-06-16</w:t>
            </w:r>
          </w:p>
        </w:tc>
      </w:tr>
      <w:tr w:rsidR="007A17B7" w:rsidRPr="00236F48" w14:paraId="15CCFF60" w14:textId="77777777" w:rsidTr="0024091F">
        <w:trPr>
          <w:trHeight w:val="320"/>
          <w:jc w:val="center"/>
        </w:trPr>
        <w:tc>
          <w:tcPr>
            <w:tcW w:w="2149" w:type="dxa"/>
            <w:shd w:val="clear" w:color="auto" w:fill="auto"/>
            <w:noWrap/>
          </w:tcPr>
          <w:p w14:paraId="74A22106" w14:textId="77777777" w:rsidR="007A17B7" w:rsidRPr="00236F48" w:rsidRDefault="007A17B7" w:rsidP="003D5B46">
            <w:pPr>
              <w:spacing w:line="360" w:lineRule="auto"/>
              <w:rPr>
                <w:rFonts w:asciiTheme="majorBidi" w:hAnsiTheme="majorBidi" w:cstheme="majorBidi"/>
              </w:rPr>
            </w:pPr>
          </w:p>
        </w:tc>
        <w:tc>
          <w:tcPr>
            <w:tcW w:w="1963" w:type="dxa"/>
            <w:shd w:val="clear" w:color="auto" w:fill="auto"/>
            <w:noWrap/>
          </w:tcPr>
          <w:p w14:paraId="0AD9D539" w14:textId="77777777" w:rsidR="007A17B7" w:rsidRPr="00236F48" w:rsidRDefault="007A17B7" w:rsidP="003D5B46">
            <w:pPr>
              <w:spacing w:line="360" w:lineRule="auto"/>
              <w:rPr>
                <w:rFonts w:asciiTheme="majorBidi" w:hAnsiTheme="majorBidi" w:cstheme="majorBidi"/>
              </w:rPr>
            </w:pPr>
          </w:p>
        </w:tc>
        <w:tc>
          <w:tcPr>
            <w:tcW w:w="3241" w:type="dxa"/>
            <w:shd w:val="clear" w:color="auto" w:fill="auto"/>
            <w:noWrap/>
          </w:tcPr>
          <w:p w14:paraId="61D5B0DD" w14:textId="77777777" w:rsidR="007A17B7" w:rsidRPr="00236F48" w:rsidRDefault="007A17B7" w:rsidP="003D5B46">
            <w:pPr>
              <w:spacing w:line="360" w:lineRule="auto"/>
              <w:rPr>
                <w:rFonts w:asciiTheme="majorBidi" w:hAnsiTheme="majorBidi" w:cstheme="majorBidi"/>
                <w:i/>
                <w:iCs/>
              </w:rPr>
            </w:pPr>
            <w:r w:rsidRPr="00236F48">
              <w:rPr>
                <w:rFonts w:asciiTheme="majorBidi" w:hAnsiTheme="majorBidi" w:cstheme="majorBidi"/>
                <w:i/>
                <w:iCs/>
              </w:rPr>
              <w:t>Cumulative Cases Synchronous with Prevalent Daily Cases</w:t>
            </w:r>
          </w:p>
        </w:tc>
        <w:tc>
          <w:tcPr>
            <w:tcW w:w="2090" w:type="dxa"/>
            <w:shd w:val="clear" w:color="auto" w:fill="auto"/>
            <w:noWrap/>
          </w:tcPr>
          <w:p w14:paraId="5DEF0139" w14:textId="77777777" w:rsidR="007A17B7" w:rsidRPr="00236F48" w:rsidRDefault="007A17B7" w:rsidP="003D5B46">
            <w:pPr>
              <w:spacing w:line="360" w:lineRule="auto"/>
              <w:jc w:val="right"/>
              <w:rPr>
                <w:rFonts w:asciiTheme="majorBidi" w:hAnsiTheme="majorBidi" w:cstheme="majorBidi"/>
              </w:rPr>
            </w:pPr>
          </w:p>
        </w:tc>
        <w:tc>
          <w:tcPr>
            <w:tcW w:w="1144" w:type="dxa"/>
            <w:shd w:val="clear" w:color="auto" w:fill="auto"/>
            <w:noWrap/>
          </w:tcPr>
          <w:p w14:paraId="350ED9F9" w14:textId="77777777" w:rsidR="007A17B7" w:rsidRPr="00236F48" w:rsidRDefault="007A17B7" w:rsidP="003D5B46">
            <w:pPr>
              <w:spacing w:line="360" w:lineRule="auto"/>
              <w:jc w:val="right"/>
              <w:rPr>
                <w:rFonts w:asciiTheme="majorBidi" w:hAnsiTheme="majorBidi" w:cstheme="majorBidi"/>
              </w:rPr>
            </w:pPr>
          </w:p>
        </w:tc>
      </w:tr>
      <w:tr w:rsidR="004337AE" w:rsidRPr="00236F48" w14:paraId="106F173B" w14:textId="77777777" w:rsidTr="0024091F">
        <w:trPr>
          <w:trHeight w:val="320"/>
          <w:jc w:val="center"/>
        </w:trPr>
        <w:tc>
          <w:tcPr>
            <w:tcW w:w="2149" w:type="dxa"/>
            <w:shd w:val="clear" w:color="auto" w:fill="auto"/>
            <w:noWrap/>
          </w:tcPr>
          <w:p w14:paraId="746DB826" w14:textId="30AA2F0B" w:rsidR="004337AE" w:rsidRPr="00236F48" w:rsidRDefault="004337AE" w:rsidP="003D5B46">
            <w:pPr>
              <w:spacing w:line="360" w:lineRule="auto"/>
              <w:rPr>
                <w:rFonts w:asciiTheme="majorBidi" w:hAnsiTheme="majorBidi" w:cstheme="majorBidi"/>
              </w:rPr>
            </w:pPr>
            <w:r w:rsidRPr="00236F48">
              <w:rPr>
                <w:rFonts w:asciiTheme="majorBidi" w:hAnsiTheme="majorBidi" w:cstheme="majorBidi"/>
              </w:rPr>
              <w:t>Saberi</w:t>
            </w:r>
            <w:r w:rsidR="00203D65">
              <w:rPr>
                <w:rFonts w:asciiTheme="majorBidi" w:hAnsiTheme="majorBidi" w:cstheme="majorBidi"/>
              </w:rPr>
              <w:t xml:space="preserve"> </w:t>
            </w:r>
            <w:r w:rsidRPr="00236F48">
              <w:rPr>
                <w:rFonts w:asciiTheme="majorBidi" w:hAnsiTheme="majorBidi" w:cstheme="majorBidi"/>
              </w:rPr>
              <w:fldChar w:fldCharType="begin"/>
            </w:r>
            <w:r w:rsidRPr="00236F48">
              <w:rPr>
                <w:rFonts w:asciiTheme="majorBidi" w:hAnsiTheme="majorBidi" w:cstheme="majorBidi"/>
              </w:rPr>
              <w:instrText xml:space="preserve"> ADDIN ZOTERO_ITEM CSL_CITATION {"citationID":"HRADIAES","properties":{"formattedCitation":"[13]","plainCitation":"[13]","noteIndex":0},"citationItems":[{"id":742,"uris":["http://zotero.org/users/5880623/items/NPZXKSKB"],"uri":["http://zotero.org/users/5880623/items/NPZXKSKB"],"itemData":{"id":742,"type":"webpage","abstract":"</w:instrText>
            </w:r>
            <w:r w:rsidRPr="00236F48">
              <w:rPr>
                <w:rFonts w:asciiTheme="majorBidi" w:hAnsiTheme="majorBidi" w:cstheme="majorBidi"/>
                <w:rtl/>
              </w:rPr>
              <w:instrText>بررسی و مدل سازی آمار رسمی شیوع ویروس کرونا در ایران</w:instrText>
            </w:r>
            <w:r w:rsidRPr="00236F48">
              <w:rPr>
                <w:rFonts w:asciiTheme="majorBidi" w:hAnsiTheme="majorBidi" w:cstheme="majorBidi"/>
              </w:rPr>
              <w:instrText xml:space="preserve">","container-title":"IRAN COVID-19","language":"en","note":"source: www.irancovid-19.com","title":"Scenario Analysis of COVID-19 epidemic in Iran. University of New South Wales (UNSW), Research Centre for Integrated Transport Innovation (rCITI), Sydney, Australia.","URL":"https://www.irancovid-19.com/","author":[{"literal":"Saberi M"},{"literal":"Hamedmoghadam H"}],"accessed":{"date-parts":[["2020",5,4]]}}}],"schema":"https://github.com/citation-style-language/schema/raw/master/csl-citation.json"} </w:instrText>
            </w:r>
            <w:r w:rsidRPr="00236F48">
              <w:rPr>
                <w:rFonts w:asciiTheme="majorBidi" w:hAnsiTheme="majorBidi" w:cstheme="majorBidi"/>
              </w:rPr>
              <w:fldChar w:fldCharType="separate"/>
            </w:r>
            <w:r w:rsidR="0029362E" w:rsidRPr="00236F48">
              <w:rPr>
                <w:rFonts w:asciiTheme="majorBidi" w:hAnsiTheme="majorBidi" w:cstheme="majorBidi"/>
              </w:rPr>
              <w:t>[13]</w:t>
            </w:r>
            <w:r w:rsidRPr="00236F48">
              <w:rPr>
                <w:rFonts w:asciiTheme="majorBidi" w:hAnsiTheme="majorBidi" w:cstheme="majorBidi"/>
              </w:rPr>
              <w:fldChar w:fldCharType="end"/>
            </w:r>
          </w:p>
        </w:tc>
        <w:tc>
          <w:tcPr>
            <w:tcW w:w="1963" w:type="dxa"/>
            <w:shd w:val="clear" w:color="auto" w:fill="auto"/>
            <w:noWrap/>
          </w:tcPr>
          <w:p w14:paraId="303E8570" w14:textId="04DC6C55" w:rsidR="004337AE" w:rsidRPr="00236F48" w:rsidRDefault="004337AE" w:rsidP="003D5B46">
            <w:pPr>
              <w:spacing w:line="360" w:lineRule="auto"/>
              <w:rPr>
                <w:rFonts w:asciiTheme="majorBidi" w:hAnsiTheme="majorBidi" w:cstheme="majorBidi"/>
              </w:rPr>
            </w:pPr>
            <w:r w:rsidRPr="00236F48">
              <w:rPr>
                <w:rFonts w:asciiTheme="majorBidi" w:hAnsiTheme="majorBidi" w:cstheme="majorBidi"/>
              </w:rPr>
              <w:t xml:space="preserve">S1P10 </w:t>
            </w:r>
            <w:r w:rsidRPr="00236F48">
              <w:rPr>
                <w:rFonts w:asciiTheme="majorBidi" w:hAnsiTheme="majorBidi" w:cstheme="majorBidi"/>
                <w:vertAlign w:val="superscript"/>
              </w:rPr>
              <w:t>(</w:t>
            </w:r>
            <w:r w:rsidR="00C83F1C">
              <w:rPr>
                <w:rFonts w:asciiTheme="majorBidi" w:hAnsiTheme="majorBidi" w:cstheme="majorBidi"/>
                <w:vertAlign w:val="superscript"/>
              </w:rPr>
              <w:t>mm</w:t>
            </w:r>
            <w:r w:rsidRPr="00236F48">
              <w:rPr>
                <w:rFonts w:asciiTheme="majorBidi" w:hAnsiTheme="majorBidi" w:cstheme="majorBidi"/>
                <w:vertAlign w:val="superscript"/>
              </w:rPr>
              <w:t>)</w:t>
            </w:r>
          </w:p>
        </w:tc>
        <w:tc>
          <w:tcPr>
            <w:tcW w:w="3241" w:type="dxa"/>
            <w:shd w:val="clear" w:color="auto" w:fill="auto"/>
            <w:noWrap/>
          </w:tcPr>
          <w:p w14:paraId="6991E86F" w14:textId="77777777" w:rsidR="004337AE" w:rsidRPr="00236F48" w:rsidRDefault="004337AE" w:rsidP="003D5B46">
            <w:pPr>
              <w:spacing w:line="360" w:lineRule="auto"/>
              <w:rPr>
                <w:rFonts w:asciiTheme="majorBidi" w:hAnsiTheme="majorBidi" w:cstheme="majorBidi"/>
              </w:rPr>
            </w:pPr>
            <w:r w:rsidRPr="00236F48">
              <w:rPr>
                <w:rFonts w:asciiTheme="majorBidi" w:hAnsiTheme="majorBidi" w:cstheme="majorBidi"/>
              </w:rPr>
              <w:t>Cumulative cases</w:t>
            </w:r>
          </w:p>
        </w:tc>
        <w:tc>
          <w:tcPr>
            <w:tcW w:w="2090" w:type="dxa"/>
            <w:shd w:val="clear" w:color="auto" w:fill="auto"/>
            <w:noWrap/>
          </w:tcPr>
          <w:p w14:paraId="1D8EE6DC" w14:textId="77777777" w:rsidR="004337AE" w:rsidRPr="00236F48" w:rsidRDefault="004337AE" w:rsidP="003D5B46">
            <w:pPr>
              <w:spacing w:line="360" w:lineRule="auto"/>
              <w:jc w:val="right"/>
              <w:rPr>
                <w:rFonts w:asciiTheme="majorBidi" w:hAnsiTheme="majorBidi" w:cstheme="majorBidi"/>
              </w:rPr>
            </w:pPr>
            <w:r w:rsidRPr="00236F48">
              <w:rPr>
                <w:rFonts w:asciiTheme="majorBidi" w:hAnsiTheme="majorBidi" w:cstheme="majorBidi"/>
              </w:rPr>
              <w:t>8837600</w:t>
            </w:r>
          </w:p>
        </w:tc>
        <w:tc>
          <w:tcPr>
            <w:tcW w:w="1144" w:type="dxa"/>
            <w:shd w:val="clear" w:color="auto" w:fill="auto"/>
            <w:noWrap/>
          </w:tcPr>
          <w:p w14:paraId="0E3B350E" w14:textId="77777777" w:rsidR="004337AE" w:rsidRPr="00236F48" w:rsidRDefault="004337AE" w:rsidP="003D5B46">
            <w:pPr>
              <w:spacing w:line="360" w:lineRule="auto"/>
              <w:jc w:val="right"/>
              <w:rPr>
                <w:rFonts w:asciiTheme="majorBidi" w:hAnsiTheme="majorBidi" w:cstheme="majorBidi"/>
              </w:rPr>
            </w:pPr>
            <w:r w:rsidRPr="00236F48">
              <w:rPr>
                <w:rFonts w:asciiTheme="majorBidi" w:hAnsiTheme="majorBidi" w:cstheme="majorBidi"/>
              </w:rPr>
              <w:t>20-06-19</w:t>
            </w:r>
          </w:p>
        </w:tc>
      </w:tr>
      <w:tr w:rsidR="004337AE" w:rsidRPr="00236F48" w14:paraId="52F5463A" w14:textId="77777777" w:rsidTr="0024091F">
        <w:trPr>
          <w:trHeight w:val="320"/>
          <w:jc w:val="center"/>
        </w:trPr>
        <w:tc>
          <w:tcPr>
            <w:tcW w:w="2149" w:type="dxa"/>
            <w:shd w:val="clear" w:color="auto" w:fill="auto"/>
            <w:noWrap/>
          </w:tcPr>
          <w:p w14:paraId="10DAEE4E" w14:textId="0CF1BB46" w:rsidR="004337AE" w:rsidRPr="00236F48" w:rsidRDefault="004337AE" w:rsidP="003D5B46">
            <w:pPr>
              <w:spacing w:line="360" w:lineRule="auto"/>
              <w:rPr>
                <w:rFonts w:asciiTheme="majorBidi" w:hAnsiTheme="majorBidi" w:cstheme="majorBidi"/>
              </w:rPr>
            </w:pPr>
            <w:r w:rsidRPr="00236F48">
              <w:rPr>
                <w:rFonts w:asciiTheme="majorBidi" w:hAnsiTheme="majorBidi" w:cstheme="majorBidi"/>
              </w:rPr>
              <w:t>Saberi</w:t>
            </w:r>
            <w:r w:rsidR="00203D65">
              <w:rPr>
                <w:rFonts w:asciiTheme="majorBidi" w:hAnsiTheme="majorBidi" w:cstheme="majorBidi"/>
              </w:rPr>
              <w:t xml:space="preserve"> </w:t>
            </w:r>
            <w:r w:rsidRPr="00236F48">
              <w:rPr>
                <w:rFonts w:asciiTheme="majorBidi" w:hAnsiTheme="majorBidi" w:cstheme="majorBidi"/>
              </w:rPr>
              <w:fldChar w:fldCharType="begin"/>
            </w:r>
            <w:r w:rsidRPr="00236F48">
              <w:rPr>
                <w:rFonts w:asciiTheme="majorBidi" w:hAnsiTheme="majorBidi" w:cstheme="majorBidi"/>
              </w:rPr>
              <w:instrText xml:space="preserve"> ADDIN ZOTERO_ITEM CSL_CITATION {"citationID":"Wv6Ywy1d","properties":{"formattedCitation":"[13]","plainCitation":"[13]","noteIndex":0},"citationItems":[{"id":742,"uris":["http://zotero.org/users/5880623/items/NPZXKSKB"],"uri":["http://zotero.org/users/5880623/items/NPZXKSKB"],"itemData":{"id":742,"type":"webpage","abstract":"</w:instrText>
            </w:r>
            <w:r w:rsidRPr="00236F48">
              <w:rPr>
                <w:rFonts w:asciiTheme="majorBidi" w:hAnsiTheme="majorBidi" w:cstheme="majorBidi"/>
                <w:rtl/>
              </w:rPr>
              <w:instrText>بررسی و مدل سازی آمار رسمی شیوع ویروس کرونا در ایران</w:instrText>
            </w:r>
            <w:r w:rsidRPr="00236F48">
              <w:rPr>
                <w:rFonts w:asciiTheme="majorBidi" w:hAnsiTheme="majorBidi" w:cstheme="majorBidi"/>
              </w:rPr>
              <w:instrText xml:space="preserve">","container-title":"IRAN COVID-19","language":"en","note":"source: www.irancovid-19.com","title":"Scenario Analysis of COVID-19 epidemic in Iran. University of New South Wales (UNSW), Research Centre for Integrated Transport Innovation (rCITI), Sydney, Australia.","URL":"https://www.irancovid-19.com/","author":[{"literal":"Saberi M"},{"literal":"Hamedmoghadam H"}],"accessed":{"date-parts":[["2020",5,4]]}}}],"schema":"https://github.com/citation-style-language/schema/raw/master/csl-citation.json"} </w:instrText>
            </w:r>
            <w:r w:rsidRPr="00236F48">
              <w:rPr>
                <w:rFonts w:asciiTheme="majorBidi" w:hAnsiTheme="majorBidi" w:cstheme="majorBidi"/>
              </w:rPr>
              <w:fldChar w:fldCharType="separate"/>
            </w:r>
            <w:r w:rsidR="0029362E" w:rsidRPr="00236F48">
              <w:rPr>
                <w:rFonts w:asciiTheme="majorBidi" w:hAnsiTheme="majorBidi" w:cstheme="majorBidi"/>
              </w:rPr>
              <w:t>[13]</w:t>
            </w:r>
            <w:r w:rsidRPr="00236F48">
              <w:rPr>
                <w:rFonts w:asciiTheme="majorBidi" w:hAnsiTheme="majorBidi" w:cstheme="majorBidi"/>
              </w:rPr>
              <w:fldChar w:fldCharType="end"/>
            </w:r>
          </w:p>
        </w:tc>
        <w:tc>
          <w:tcPr>
            <w:tcW w:w="1963" w:type="dxa"/>
            <w:shd w:val="clear" w:color="auto" w:fill="auto"/>
            <w:noWrap/>
          </w:tcPr>
          <w:p w14:paraId="39F4DED5" w14:textId="57EF9F94" w:rsidR="004337AE" w:rsidRPr="00236F48" w:rsidRDefault="004337AE" w:rsidP="003D5B46">
            <w:pPr>
              <w:spacing w:line="360" w:lineRule="auto"/>
              <w:rPr>
                <w:rFonts w:asciiTheme="majorBidi" w:hAnsiTheme="majorBidi" w:cstheme="majorBidi"/>
              </w:rPr>
            </w:pPr>
            <w:r w:rsidRPr="00236F48">
              <w:rPr>
                <w:rFonts w:asciiTheme="majorBidi" w:hAnsiTheme="majorBidi" w:cstheme="majorBidi"/>
              </w:rPr>
              <w:t xml:space="preserve">S1P30 </w:t>
            </w:r>
            <w:r w:rsidRPr="00236F48">
              <w:rPr>
                <w:rFonts w:asciiTheme="majorBidi" w:hAnsiTheme="majorBidi" w:cstheme="majorBidi"/>
                <w:vertAlign w:val="superscript"/>
              </w:rPr>
              <w:t>(</w:t>
            </w:r>
            <w:proofErr w:type="spellStart"/>
            <w:r w:rsidR="00C83F1C">
              <w:rPr>
                <w:rFonts w:asciiTheme="majorBidi" w:hAnsiTheme="majorBidi" w:cstheme="majorBidi"/>
                <w:vertAlign w:val="superscript"/>
              </w:rPr>
              <w:t>nn</w:t>
            </w:r>
            <w:proofErr w:type="spellEnd"/>
            <w:r w:rsidRPr="00236F48">
              <w:rPr>
                <w:rFonts w:asciiTheme="majorBidi" w:hAnsiTheme="majorBidi" w:cstheme="majorBidi"/>
                <w:vertAlign w:val="superscript"/>
              </w:rPr>
              <w:t>)</w:t>
            </w:r>
          </w:p>
        </w:tc>
        <w:tc>
          <w:tcPr>
            <w:tcW w:w="3241" w:type="dxa"/>
            <w:shd w:val="clear" w:color="auto" w:fill="auto"/>
            <w:noWrap/>
          </w:tcPr>
          <w:p w14:paraId="02156993" w14:textId="77777777" w:rsidR="004337AE" w:rsidRPr="00236F48" w:rsidRDefault="004337AE" w:rsidP="003D5B46">
            <w:pPr>
              <w:spacing w:line="360" w:lineRule="auto"/>
              <w:rPr>
                <w:rFonts w:asciiTheme="majorBidi" w:hAnsiTheme="majorBidi" w:cstheme="majorBidi"/>
              </w:rPr>
            </w:pPr>
            <w:r w:rsidRPr="00236F48">
              <w:rPr>
                <w:rFonts w:asciiTheme="majorBidi" w:hAnsiTheme="majorBidi" w:cstheme="majorBidi"/>
              </w:rPr>
              <w:t>Cumulative cases</w:t>
            </w:r>
          </w:p>
        </w:tc>
        <w:tc>
          <w:tcPr>
            <w:tcW w:w="2090" w:type="dxa"/>
            <w:shd w:val="clear" w:color="auto" w:fill="auto"/>
            <w:noWrap/>
          </w:tcPr>
          <w:p w14:paraId="0A7FD7DD" w14:textId="77777777" w:rsidR="004337AE" w:rsidRPr="00236F48" w:rsidRDefault="004337AE" w:rsidP="003D5B46">
            <w:pPr>
              <w:spacing w:line="360" w:lineRule="auto"/>
              <w:jc w:val="right"/>
              <w:rPr>
                <w:rFonts w:asciiTheme="majorBidi" w:hAnsiTheme="majorBidi" w:cstheme="majorBidi"/>
              </w:rPr>
            </w:pPr>
            <w:r w:rsidRPr="00236F48">
              <w:rPr>
                <w:rFonts w:asciiTheme="majorBidi" w:hAnsiTheme="majorBidi" w:cstheme="majorBidi"/>
              </w:rPr>
              <w:t>26503000</w:t>
            </w:r>
          </w:p>
        </w:tc>
        <w:tc>
          <w:tcPr>
            <w:tcW w:w="1144" w:type="dxa"/>
            <w:shd w:val="clear" w:color="auto" w:fill="auto"/>
            <w:noWrap/>
          </w:tcPr>
          <w:p w14:paraId="6588FA40" w14:textId="77777777" w:rsidR="004337AE" w:rsidRPr="00236F48" w:rsidRDefault="004337AE" w:rsidP="003D5B46">
            <w:pPr>
              <w:spacing w:line="360" w:lineRule="auto"/>
              <w:jc w:val="right"/>
              <w:rPr>
                <w:rFonts w:asciiTheme="majorBidi" w:hAnsiTheme="majorBidi" w:cstheme="majorBidi"/>
              </w:rPr>
            </w:pPr>
            <w:r w:rsidRPr="00236F48">
              <w:rPr>
                <w:rFonts w:asciiTheme="majorBidi" w:hAnsiTheme="majorBidi" w:cstheme="majorBidi"/>
              </w:rPr>
              <w:t>20-07-04</w:t>
            </w:r>
          </w:p>
        </w:tc>
      </w:tr>
      <w:tr w:rsidR="004337AE" w:rsidRPr="00236F48" w14:paraId="221AF1E0" w14:textId="77777777" w:rsidTr="0024091F">
        <w:trPr>
          <w:trHeight w:val="320"/>
          <w:jc w:val="center"/>
        </w:trPr>
        <w:tc>
          <w:tcPr>
            <w:tcW w:w="2149" w:type="dxa"/>
            <w:shd w:val="clear" w:color="auto" w:fill="auto"/>
            <w:noWrap/>
          </w:tcPr>
          <w:p w14:paraId="2693F996" w14:textId="1A496699" w:rsidR="004337AE" w:rsidRPr="00236F48" w:rsidRDefault="004337AE" w:rsidP="003D5B46">
            <w:pPr>
              <w:spacing w:line="360" w:lineRule="auto"/>
              <w:rPr>
                <w:rFonts w:asciiTheme="majorBidi" w:hAnsiTheme="majorBidi" w:cstheme="majorBidi"/>
              </w:rPr>
            </w:pPr>
            <w:r w:rsidRPr="00236F48">
              <w:rPr>
                <w:rFonts w:asciiTheme="majorBidi" w:hAnsiTheme="majorBidi" w:cstheme="majorBidi"/>
              </w:rPr>
              <w:t>Saberi</w:t>
            </w:r>
            <w:r w:rsidR="00203D65">
              <w:rPr>
                <w:rFonts w:asciiTheme="majorBidi" w:hAnsiTheme="majorBidi" w:cstheme="majorBidi"/>
              </w:rPr>
              <w:t xml:space="preserve"> </w:t>
            </w:r>
            <w:r w:rsidRPr="00236F48">
              <w:rPr>
                <w:rFonts w:asciiTheme="majorBidi" w:hAnsiTheme="majorBidi" w:cstheme="majorBidi"/>
              </w:rPr>
              <w:fldChar w:fldCharType="begin"/>
            </w:r>
            <w:r w:rsidRPr="00236F48">
              <w:rPr>
                <w:rFonts w:asciiTheme="majorBidi" w:hAnsiTheme="majorBidi" w:cstheme="majorBidi"/>
              </w:rPr>
              <w:instrText xml:space="preserve"> ADDIN ZOTERO_ITEM CSL_CITATION {"citationID":"eb2OIg7m","properties":{"formattedCitation":"[13]","plainCitation":"[13]","noteIndex":0},"citationItems":[{"id":742,"uris":["http://zotero.org/users/5880623/items/NPZXKSKB"],"uri":["http://zotero.org/users/5880623/items/NPZXKSKB"],"itemData":{"id":742,"type":"webpage","abstract":"</w:instrText>
            </w:r>
            <w:r w:rsidRPr="00236F48">
              <w:rPr>
                <w:rFonts w:asciiTheme="majorBidi" w:hAnsiTheme="majorBidi" w:cstheme="majorBidi"/>
                <w:rtl/>
              </w:rPr>
              <w:instrText>بررسی و مدل سازی آمار رسمی شیوع ویروس کرونا در ایران</w:instrText>
            </w:r>
            <w:r w:rsidRPr="00236F48">
              <w:rPr>
                <w:rFonts w:asciiTheme="majorBidi" w:hAnsiTheme="majorBidi" w:cstheme="majorBidi"/>
              </w:rPr>
              <w:instrText xml:space="preserve">","container-title":"IRAN COVID-19","language":"en","note":"source: www.irancovid-19.com","title":"Scenario Analysis of COVID-19 epidemic in Iran. University of New South Wales (UNSW), Research Centre for Integrated Transport Innovation (rCITI), Sydney, Australia.","URL":"https://www.irancovid-19.com/","author":[{"literal":"Saberi M"},{"literal":"Hamedmoghadam H"}],"accessed":{"date-parts":[["2020",5,4]]}}}],"schema":"https://github.com/citation-style-language/schema/raw/master/csl-citation.json"} </w:instrText>
            </w:r>
            <w:r w:rsidRPr="00236F48">
              <w:rPr>
                <w:rFonts w:asciiTheme="majorBidi" w:hAnsiTheme="majorBidi" w:cstheme="majorBidi"/>
              </w:rPr>
              <w:fldChar w:fldCharType="separate"/>
            </w:r>
            <w:r w:rsidR="0029362E" w:rsidRPr="00236F48">
              <w:rPr>
                <w:rFonts w:asciiTheme="majorBidi" w:hAnsiTheme="majorBidi" w:cstheme="majorBidi"/>
              </w:rPr>
              <w:t>[13]</w:t>
            </w:r>
            <w:r w:rsidRPr="00236F48">
              <w:rPr>
                <w:rFonts w:asciiTheme="majorBidi" w:hAnsiTheme="majorBidi" w:cstheme="majorBidi"/>
              </w:rPr>
              <w:fldChar w:fldCharType="end"/>
            </w:r>
          </w:p>
        </w:tc>
        <w:tc>
          <w:tcPr>
            <w:tcW w:w="1963" w:type="dxa"/>
            <w:shd w:val="clear" w:color="auto" w:fill="auto"/>
            <w:noWrap/>
          </w:tcPr>
          <w:p w14:paraId="15DAB328" w14:textId="1C7C4B8A" w:rsidR="004337AE" w:rsidRPr="00236F48" w:rsidRDefault="004337AE" w:rsidP="003D5B46">
            <w:pPr>
              <w:spacing w:line="360" w:lineRule="auto"/>
              <w:rPr>
                <w:rFonts w:asciiTheme="majorBidi" w:hAnsiTheme="majorBidi" w:cstheme="majorBidi"/>
              </w:rPr>
            </w:pPr>
            <w:r w:rsidRPr="00236F48">
              <w:rPr>
                <w:rFonts w:asciiTheme="majorBidi" w:hAnsiTheme="majorBidi" w:cstheme="majorBidi"/>
              </w:rPr>
              <w:t xml:space="preserve">S1P50 </w:t>
            </w:r>
            <w:r w:rsidRPr="00236F48">
              <w:rPr>
                <w:rFonts w:asciiTheme="majorBidi" w:hAnsiTheme="majorBidi" w:cstheme="majorBidi"/>
                <w:vertAlign w:val="superscript"/>
              </w:rPr>
              <w:t>(</w:t>
            </w:r>
            <w:proofErr w:type="spellStart"/>
            <w:r w:rsidR="00C83F1C">
              <w:rPr>
                <w:rFonts w:asciiTheme="majorBidi" w:hAnsiTheme="majorBidi" w:cstheme="majorBidi"/>
                <w:vertAlign w:val="superscript"/>
              </w:rPr>
              <w:t>oo</w:t>
            </w:r>
            <w:proofErr w:type="spellEnd"/>
            <w:r w:rsidRPr="00236F48">
              <w:rPr>
                <w:rFonts w:asciiTheme="majorBidi" w:hAnsiTheme="majorBidi" w:cstheme="majorBidi"/>
                <w:vertAlign w:val="superscript"/>
              </w:rPr>
              <w:t>)</w:t>
            </w:r>
          </w:p>
        </w:tc>
        <w:tc>
          <w:tcPr>
            <w:tcW w:w="3241" w:type="dxa"/>
            <w:shd w:val="clear" w:color="auto" w:fill="auto"/>
            <w:noWrap/>
          </w:tcPr>
          <w:p w14:paraId="0217B9D6" w14:textId="77777777" w:rsidR="004337AE" w:rsidRPr="00236F48" w:rsidRDefault="004337AE" w:rsidP="003D5B46">
            <w:pPr>
              <w:spacing w:line="360" w:lineRule="auto"/>
              <w:rPr>
                <w:rFonts w:asciiTheme="majorBidi" w:hAnsiTheme="majorBidi" w:cstheme="majorBidi"/>
              </w:rPr>
            </w:pPr>
            <w:r w:rsidRPr="00236F48">
              <w:rPr>
                <w:rFonts w:asciiTheme="majorBidi" w:hAnsiTheme="majorBidi" w:cstheme="majorBidi"/>
              </w:rPr>
              <w:t>Cumulative cases</w:t>
            </w:r>
          </w:p>
        </w:tc>
        <w:tc>
          <w:tcPr>
            <w:tcW w:w="2090" w:type="dxa"/>
            <w:shd w:val="clear" w:color="auto" w:fill="auto"/>
            <w:noWrap/>
          </w:tcPr>
          <w:p w14:paraId="6340F1F9" w14:textId="77777777" w:rsidR="004337AE" w:rsidRPr="00236F48" w:rsidRDefault="004337AE" w:rsidP="003D5B46">
            <w:pPr>
              <w:spacing w:line="360" w:lineRule="auto"/>
              <w:jc w:val="right"/>
              <w:rPr>
                <w:rFonts w:asciiTheme="majorBidi" w:hAnsiTheme="majorBidi" w:cstheme="majorBidi"/>
              </w:rPr>
            </w:pPr>
            <w:r w:rsidRPr="00236F48">
              <w:rPr>
                <w:rFonts w:asciiTheme="majorBidi" w:hAnsiTheme="majorBidi" w:cstheme="majorBidi"/>
              </w:rPr>
              <w:t>44168000</w:t>
            </w:r>
          </w:p>
        </w:tc>
        <w:tc>
          <w:tcPr>
            <w:tcW w:w="1144" w:type="dxa"/>
            <w:shd w:val="clear" w:color="auto" w:fill="auto"/>
            <w:noWrap/>
          </w:tcPr>
          <w:p w14:paraId="4D8FD63E" w14:textId="77777777" w:rsidR="004337AE" w:rsidRPr="00236F48" w:rsidRDefault="004337AE" w:rsidP="003D5B46">
            <w:pPr>
              <w:spacing w:line="360" w:lineRule="auto"/>
              <w:jc w:val="right"/>
              <w:rPr>
                <w:rFonts w:asciiTheme="majorBidi" w:hAnsiTheme="majorBidi" w:cstheme="majorBidi"/>
              </w:rPr>
            </w:pPr>
            <w:r w:rsidRPr="00236F48">
              <w:rPr>
                <w:rFonts w:asciiTheme="majorBidi" w:hAnsiTheme="majorBidi" w:cstheme="majorBidi"/>
              </w:rPr>
              <w:t>20-07-10</w:t>
            </w:r>
          </w:p>
        </w:tc>
      </w:tr>
      <w:tr w:rsidR="004337AE" w:rsidRPr="00236F48" w14:paraId="1477134E" w14:textId="77777777" w:rsidTr="0024091F">
        <w:trPr>
          <w:trHeight w:val="320"/>
          <w:jc w:val="center"/>
        </w:trPr>
        <w:tc>
          <w:tcPr>
            <w:tcW w:w="2149" w:type="dxa"/>
            <w:shd w:val="clear" w:color="auto" w:fill="auto"/>
            <w:noWrap/>
          </w:tcPr>
          <w:p w14:paraId="7EBDE0AF" w14:textId="3B8FE4CD" w:rsidR="004337AE" w:rsidRPr="00236F48" w:rsidRDefault="004337AE" w:rsidP="003D5B46">
            <w:pPr>
              <w:spacing w:line="360" w:lineRule="auto"/>
              <w:rPr>
                <w:rFonts w:asciiTheme="majorBidi" w:hAnsiTheme="majorBidi" w:cstheme="majorBidi"/>
              </w:rPr>
            </w:pPr>
            <w:r w:rsidRPr="00236F48">
              <w:rPr>
                <w:rFonts w:asciiTheme="majorBidi" w:hAnsiTheme="majorBidi" w:cstheme="majorBidi"/>
              </w:rPr>
              <w:t>Saberi</w:t>
            </w:r>
            <w:r w:rsidR="00203D65">
              <w:rPr>
                <w:rFonts w:asciiTheme="majorBidi" w:hAnsiTheme="majorBidi" w:cstheme="majorBidi"/>
              </w:rPr>
              <w:t xml:space="preserve"> </w:t>
            </w:r>
            <w:r w:rsidRPr="00236F48">
              <w:rPr>
                <w:rFonts w:asciiTheme="majorBidi" w:hAnsiTheme="majorBidi" w:cstheme="majorBidi"/>
              </w:rPr>
              <w:fldChar w:fldCharType="begin"/>
            </w:r>
            <w:r w:rsidRPr="00236F48">
              <w:rPr>
                <w:rFonts w:asciiTheme="majorBidi" w:hAnsiTheme="majorBidi" w:cstheme="majorBidi"/>
              </w:rPr>
              <w:instrText xml:space="preserve"> ADDIN ZOTERO_ITEM CSL_CITATION {"citationID":"h08W80Sf","properties":{"formattedCitation":"[13]","plainCitation":"[13]","noteIndex":0},"citationItems":[{"id":742,"uris":["http://zotero.org/users/5880623/items/NPZXKSKB"],"uri":["http://zotero.org/users/5880623/items/NPZXKSKB"],"itemData":{"id":742,"type":"webpage","abstract":"</w:instrText>
            </w:r>
            <w:r w:rsidRPr="00236F48">
              <w:rPr>
                <w:rFonts w:asciiTheme="majorBidi" w:hAnsiTheme="majorBidi" w:cstheme="majorBidi"/>
                <w:rtl/>
              </w:rPr>
              <w:instrText>بررسی و مدل سازی آمار رسمی شیوع ویروس کرونا در ایران</w:instrText>
            </w:r>
            <w:r w:rsidRPr="00236F48">
              <w:rPr>
                <w:rFonts w:asciiTheme="majorBidi" w:hAnsiTheme="majorBidi" w:cstheme="majorBidi"/>
              </w:rPr>
              <w:instrText xml:space="preserve">","container-title":"IRAN COVID-19","language":"en","note":"source: www.irancovid-19.com","title":"Scenario Analysis of COVID-19 epidemic in Iran. University of New South Wales (UNSW), Research Centre for Integrated Transport Innovation (rCITI), Sydney, Australia.","URL":"https://www.irancovid-19.com/","author":[{"literal":"Saberi M"},{"literal":"Hamedmoghadam H"}],"accessed":{"date-parts":[["2020",5,4]]}}}],"schema":"https://github.com/citation-style-language/schema/raw/master/csl-citation.json"} </w:instrText>
            </w:r>
            <w:r w:rsidRPr="00236F48">
              <w:rPr>
                <w:rFonts w:asciiTheme="majorBidi" w:hAnsiTheme="majorBidi" w:cstheme="majorBidi"/>
              </w:rPr>
              <w:fldChar w:fldCharType="separate"/>
            </w:r>
            <w:r w:rsidR="0029362E" w:rsidRPr="00236F48">
              <w:rPr>
                <w:rFonts w:asciiTheme="majorBidi" w:hAnsiTheme="majorBidi" w:cstheme="majorBidi"/>
              </w:rPr>
              <w:t>[13]</w:t>
            </w:r>
            <w:r w:rsidRPr="00236F48">
              <w:rPr>
                <w:rFonts w:asciiTheme="majorBidi" w:hAnsiTheme="majorBidi" w:cstheme="majorBidi"/>
              </w:rPr>
              <w:fldChar w:fldCharType="end"/>
            </w:r>
          </w:p>
        </w:tc>
        <w:tc>
          <w:tcPr>
            <w:tcW w:w="1963" w:type="dxa"/>
            <w:shd w:val="clear" w:color="auto" w:fill="auto"/>
            <w:noWrap/>
          </w:tcPr>
          <w:p w14:paraId="55619042" w14:textId="65D770C0" w:rsidR="004337AE" w:rsidRPr="00236F48" w:rsidRDefault="004337AE" w:rsidP="003D5B46">
            <w:pPr>
              <w:spacing w:line="360" w:lineRule="auto"/>
              <w:rPr>
                <w:rFonts w:asciiTheme="majorBidi" w:hAnsiTheme="majorBidi" w:cstheme="majorBidi"/>
              </w:rPr>
            </w:pPr>
            <w:r w:rsidRPr="00236F48">
              <w:rPr>
                <w:rFonts w:asciiTheme="majorBidi" w:hAnsiTheme="majorBidi" w:cstheme="majorBidi"/>
              </w:rPr>
              <w:t xml:space="preserve">S1P80 </w:t>
            </w:r>
            <w:r w:rsidRPr="00236F48">
              <w:rPr>
                <w:rFonts w:asciiTheme="majorBidi" w:hAnsiTheme="majorBidi" w:cstheme="majorBidi"/>
                <w:vertAlign w:val="superscript"/>
              </w:rPr>
              <w:t>(</w:t>
            </w:r>
            <w:r w:rsidR="00C83F1C">
              <w:rPr>
                <w:rFonts w:asciiTheme="majorBidi" w:hAnsiTheme="majorBidi" w:cstheme="majorBidi"/>
                <w:vertAlign w:val="superscript"/>
              </w:rPr>
              <w:t>pp</w:t>
            </w:r>
            <w:r w:rsidRPr="00236F48">
              <w:rPr>
                <w:rFonts w:asciiTheme="majorBidi" w:hAnsiTheme="majorBidi" w:cstheme="majorBidi"/>
                <w:vertAlign w:val="superscript"/>
              </w:rPr>
              <w:t>)</w:t>
            </w:r>
          </w:p>
        </w:tc>
        <w:tc>
          <w:tcPr>
            <w:tcW w:w="3241" w:type="dxa"/>
            <w:shd w:val="clear" w:color="auto" w:fill="auto"/>
            <w:noWrap/>
          </w:tcPr>
          <w:p w14:paraId="1AE82964" w14:textId="77777777" w:rsidR="004337AE" w:rsidRPr="00236F48" w:rsidRDefault="004337AE" w:rsidP="003D5B46">
            <w:pPr>
              <w:spacing w:line="360" w:lineRule="auto"/>
              <w:rPr>
                <w:rFonts w:asciiTheme="majorBidi" w:hAnsiTheme="majorBidi" w:cstheme="majorBidi"/>
              </w:rPr>
            </w:pPr>
            <w:r w:rsidRPr="00236F48">
              <w:rPr>
                <w:rFonts w:asciiTheme="majorBidi" w:hAnsiTheme="majorBidi" w:cstheme="majorBidi"/>
              </w:rPr>
              <w:t>Cumulative cases</w:t>
            </w:r>
          </w:p>
        </w:tc>
        <w:tc>
          <w:tcPr>
            <w:tcW w:w="2090" w:type="dxa"/>
            <w:shd w:val="clear" w:color="auto" w:fill="auto"/>
            <w:noWrap/>
          </w:tcPr>
          <w:p w14:paraId="5788AD01" w14:textId="77777777" w:rsidR="004337AE" w:rsidRPr="00236F48" w:rsidRDefault="004337AE" w:rsidP="003D5B46">
            <w:pPr>
              <w:spacing w:line="360" w:lineRule="auto"/>
              <w:jc w:val="right"/>
              <w:rPr>
                <w:rFonts w:asciiTheme="majorBidi" w:hAnsiTheme="majorBidi" w:cstheme="majorBidi"/>
              </w:rPr>
            </w:pPr>
            <w:r w:rsidRPr="00236F48">
              <w:rPr>
                <w:rFonts w:asciiTheme="majorBidi" w:hAnsiTheme="majorBidi" w:cstheme="majorBidi"/>
              </w:rPr>
              <w:t>70665000</w:t>
            </w:r>
          </w:p>
        </w:tc>
        <w:tc>
          <w:tcPr>
            <w:tcW w:w="1144" w:type="dxa"/>
            <w:shd w:val="clear" w:color="auto" w:fill="auto"/>
            <w:noWrap/>
          </w:tcPr>
          <w:p w14:paraId="3161EABD" w14:textId="77777777" w:rsidR="004337AE" w:rsidRPr="00236F48" w:rsidRDefault="004337AE" w:rsidP="003D5B46">
            <w:pPr>
              <w:spacing w:line="360" w:lineRule="auto"/>
              <w:jc w:val="right"/>
              <w:rPr>
                <w:rFonts w:asciiTheme="majorBidi" w:hAnsiTheme="majorBidi" w:cstheme="majorBidi"/>
              </w:rPr>
            </w:pPr>
            <w:r w:rsidRPr="00236F48">
              <w:rPr>
                <w:rFonts w:asciiTheme="majorBidi" w:hAnsiTheme="majorBidi" w:cstheme="majorBidi"/>
              </w:rPr>
              <w:t>20-07-16</w:t>
            </w:r>
          </w:p>
        </w:tc>
      </w:tr>
      <w:tr w:rsidR="004337AE" w:rsidRPr="00236F48" w14:paraId="23521AC1" w14:textId="77777777" w:rsidTr="0024091F">
        <w:trPr>
          <w:trHeight w:val="320"/>
          <w:jc w:val="center"/>
        </w:trPr>
        <w:tc>
          <w:tcPr>
            <w:tcW w:w="2149" w:type="dxa"/>
            <w:shd w:val="clear" w:color="auto" w:fill="auto"/>
            <w:noWrap/>
          </w:tcPr>
          <w:p w14:paraId="372C451E" w14:textId="024210EC" w:rsidR="004337AE" w:rsidRPr="00236F48" w:rsidRDefault="004337AE" w:rsidP="003D5B46">
            <w:pPr>
              <w:spacing w:line="360" w:lineRule="auto"/>
              <w:rPr>
                <w:rFonts w:asciiTheme="majorBidi" w:hAnsiTheme="majorBidi" w:cstheme="majorBidi"/>
              </w:rPr>
            </w:pPr>
            <w:r w:rsidRPr="00236F48">
              <w:rPr>
                <w:rFonts w:asciiTheme="majorBidi" w:hAnsiTheme="majorBidi" w:cstheme="majorBidi"/>
              </w:rPr>
              <w:t>Saberi</w:t>
            </w:r>
            <w:r w:rsidR="00203D65">
              <w:rPr>
                <w:rFonts w:asciiTheme="majorBidi" w:hAnsiTheme="majorBidi" w:cstheme="majorBidi"/>
              </w:rPr>
              <w:t xml:space="preserve"> </w:t>
            </w:r>
            <w:r w:rsidRPr="00236F48">
              <w:rPr>
                <w:rFonts w:asciiTheme="majorBidi" w:hAnsiTheme="majorBidi" w:cstheme="majorBidi"/>
              </w:rPr>
              <w:fldChar w:fldCharType="begin"/>
            </w:r>
            <w:r w:rsidRPr="00236F48">
              <w:rPr>
                <w:rFonts w:asciiTheme="majorBidi" w:hAnsiTheme="majorBidi" w:cstheme="majorBidi"/>
              </w:rPr>
              <w:instrText xml:space="preserve"> ADDIN ZOTERO_ITEM CSL_CITATION {"citationID":"7eD6w3Lp","properties":{"formattedCitation":"[13]","plainCitation":"[13]","noteIndex":0},"citationItems":[{"id":742,"uris":["http://zotero.org/users/5880623/items/NPZXKSKB"],"uri":["http://zotero.org/users/5880623/items/NPZXKSKB"],"itemData":{"id":742,"type":"webpage","abstract":"</w:instrText>
            </w:r>
            <w:r w:rsidRPr="00236F48">
              <w:rPr>
                <w:rFonts w:asciiTheme="majorBidi" w:hAnsiTheme="majorBidi" w:cstheme="majorBidi"/>
                <w:rtl/>
              </w:rPr>
              <w:instrText>بررسی و مدل سازی آمار رسمی شیوع ویروس کرونا در ایران</w:instrText>
            </w:r>
            <w:r w:rsidRPr="00236F48">
              <w:rPr>
                <w:rFonts w:asciiTheme="majorBidi" w:hAnsiTheme="majorBidi" w:cstheme="majorBidi"/>
              </w:rPr>
              <w:instrText xml:space="preserve">","container-title":"IRAN COVID-19","language":"en","note":"source: www.irancovid-19.com","title":"Scenario Analysis of COVID-19 epidemic in Iran. University of New South Wales (UNSW), Research Centre for Integrated Transport Innovation (rCITI), Sydney, Australia.","URL":"https://www.irancovid-19.com/","author":[{"literal":"Saberi M"},{"literal":"Hamedmoghadam H"}],"accessed":{"date-parts":[["2020",5,4]]}}}],"schema":"https://github.com/citation-style-language/schema/raw/master/csl-citation.json"} </w:instrText>
            </w:r>
            <w:r w:rsidRPr="00236F48">
              <w:rPr>
                <w:rFonts w:asciiTheme="majorBidi" w:hAnsiTheme="majorBidi" w:cstheme="majorBidi"/>
              </w:rPr>
              <w:fldChar w:fldCharType="separate"/>
            </w:r>
            <w:r w:rsidR="0029362E" w:rsidRPr="00236F48">
              <w:rPr>
                <w:rFonts w:asciiTheme="majorBidi" w:hAnsiTheme="majorBidi" w:cstheme="majorBidi"/>
              </w:rPr>
              <w:t>[13]</w:t>
            </w:r>
            <w:r w:rsidRPr="00236F48">
              <w:rPr>
                <w:rFonts w:asciiTheme="majorBidi" w:hAnsiTheme="majorBidi" w:cstheme="majorBidi"/>
              </w:rPr>
              <w:fldChar w:fldCharType="end"/>
            </w:r>
          </w:p>
        </w:tc>
        <w:tc>
          <w:tcPr>
            <w:tcW w:w="1963" w:type="dxa"/>
            <w:shd w:val="clear" w:color="auto" w:fill="auto"/>
            <w:noWrap/>
          </w:tcPr>
          <w:p w14:paraId="38646910" w14:textId="16B26CE7" w:rsidR="004337AE" w:rsidRPr="00236F48" w:rsidRDefault="004337AE" w:rsidP="003D5B46">
            <w:pPr>
              <w:spacing w:line="360" w:lineRule="auto"/>
              <w:rPr>
                <w:rFonts w:asciiTheme="majorBidi" w:hAnsiTheme="majorBidi" w:cstheme="majorBidi"/>
              </w:rPr>
            </w:pPr>
            <w:r w:rsidRPr="00236F48">
              <w:rPr>
                <w:rFonts w:asciiTheme="majorBidi" w:hAnsiTheme="majorBidi" w:cstheme="majorBidi"/>
              </w:rPr>
              <w:t xml:space="preserve">S2P10 </w:t>
            </w:r>
            <w:r w:rsidRPr="00236F48">
              <w:rPr>
                <w:rFonts w:asciiTheme="majorBidi" w:hAnsiTheme="majorBidi" w:cstheme="majorBidi"/>
                <w:vertAlign w:val="superscript"/>
              </w:rPr>
              <w:t>(</w:t>
            </w:r>
            <w:proofErr w:type="spellStart"/>
            <w:r w:rsidR="00C83F1C">
              <w:rPr>
                <w:rFonts w:asciiTheme="majorBidi" w:hAnsiTheme="majorBidi" w:cstheme="majorBidi"/>
                <w:vertAlign w:val="superscript"/>
              </w:rPr>
              <w:t>qq</w:t>
            </w:r>
            <w:proofErr w:type="spellEnd"/>
            <w:r w:rsidRPr="00236F48">
              <w:rPr>
                <w:rFonts w:asciiTheme="majorBidi" w:hAnsiTheme="majorBidi" w:cstheme="majorBidi"/>
                <w:vertAlign w:val="superscript"/>
              </w:rPr>
              <w:t>)</w:t>
            </w:r>
          </w:p>
        </w:tc>
        <w:tc>
          <w:tcPr>
            <w:tcW w:w="3241" w:type="dxa"/>
            <w:shd w:val="clear" w:color="auto" w:fill="auto"/>
            <w:noWrap/>
          </w:tcPr>
          <w:p w14:paraId="7F1F6A7E" w14:textId="77777777" w:rsidR="004337AE" w:rsidRPr="00236F48" w:rsidRDefault="004337AE" w:rsidP="003D5B46">
            <w:pPr>
              <w:spacing w:line="360" w:lineRule="auto"/>
              <w:rPr>
                <w:rFonts w:asciiTheme="majorBidi" w:hAnsiTheme="majorBidi" w:cstheme="majorBidi"/>
              </w:rPr>
            </w:pPr>
            <w:r w:rsidRPr="00236F48">
              <w:rPr>
                <w:rFonts w:asciiTheme="majorBidi" w:hAnsiTheme="majorBidi" w:cstheme="majorBidi"/>
              </w:rPr>
              <w:t>Cumulative cases</w:t>
            </w:r>
          </w:p>
        </w:tc>
        <w:tc>
          <w:tcPr>
            <w:tcW w:w="2090" w:type="dxa"/>
            <w:shd w:val="clear" w:color="auto" w:fill="auto"/>
            <w:noWrap/>
          </w:tcPr>
          <w:p w14:paraId="73456240" w14:textId="77777777" w:rsidR="004337AE" w:rsidRPr="00236F48" w:rsidRDefault="004337AE" w:rsidP="003D5B46">
            <w:pPr>
              <w:spacing w:line="360" w:lineRule="auto"/>
              <w:jc w:val="right"/>
              <w:rPr>
                <w:rFonts w:asciiTheme="majorBidi" w:hAnsiTheme="majorBidi" w:cstheme="majorBidi"/>
              </w:rPr>
            </w:pPr>
            <w:r w:rsidRPr="00236F48">
              <w:rPr>
                <w:rFonts w:asciiTheme="majorBidi" w:hAnsiTheme="majorBidi" w:cstheme="majorBidi"/>
              </w:rPr>
              <w:t>8857700</w:t>
            </w:r>
          </w:p>
        </w:tc>
        <w:tc>
          <w:tcPr>
            <w:tcW w:w="1144" w:type="dxa"/>
            <w:shd w:val="clear" w:color="auto" w:fill="auto"/>
            <w:noWrap/>
          </w:tcPr>
          <w:p w14:paraId="47D72277" w14:textId="77777777" w:rsidR="004337AE" w:rsidRPr="00236F48" w:rsidRDefault="004337AE" w:rsidP="003D5B46">
            <w:pPr>
              <w:spacing w:line="360" w:lineRule="auto"/>
              <w:jc w:val="right"/>
              <w:rPr>
                <w:rFonts w:asciiTheme="majorBidi" w:hAnsiTheme="majorBidi" w:cstheme="majorBidi"/>
              </w:rPr>
            </w:pPr>
            <w:r w:rsidRPr="00236F48">
              <w:rPr>
                <w:rFonts w:asciiTheme="majorBidi" w:hAnsiTheme="majorBidi" w:cstheme="majorBidi"/>
              </w:rPr>
              <w:t>20-05-29</w:t>
            </w:r>
          </w:p>
        </w:tc>
      </w:tr>
      <w:tr w:rsidR="004337AE" w:rsidRPr="00236F48" w14:paraId="4BB28F67" w14:textId="77777777" w:rsidTr="0024091F">
        <w:trPr>
          <w:trHeight w:val="320"/>
          <w:jc w:val="center"/>
        </w:trPr>
        <w:tc>
          <w:tcPr>
            <w:tcW w:w="2149" w:type="dxa"/>
            <w:shd w:val="clear" w:color="auto" w:fill="auto"/>
            <w:noWrap/>
          </w:tcPr>
          <w:p w14:paraId="1FD92AB1" w14:textId="007ACE1E" w:rsidR="004337AE" w:rsidRPr="00236F48" w:rsidRDefault="004337AE" w:rsidP="003D5B46">
            <w:pPr>
              <w:spacing w:line="360" w:lineRule="auto"/>
              <w:rPr>
                <w:rFonts w:asciiTheme="majorBidi" w:hAnsiTheme="majorBidi" w:cstheme="majorBidi"/>
              </w:rPr>
            </w:pPr>
            <w:r w:rsidRPr="00236F48">
              <w:rPr>
                <w:rFonts w:asciiTheme="majorBidi" w:hAnsiTheme="majorBidi" w:cstheme="majorBidi"/>
              </w:rPr>
              <w:t>Saberi</w:t>
            </w:r>
            <w:r w:rsidR="00203D65">
              <w:rPr>
                <w:rFonts w:asciiTheme="majorBidi" w:hAnsiTheme="majorBidi" w:cstheme="majorBidi"/>
              </w:rPr>
              <w:t xml:space="preserve"> </w:t>
            </w:r>
            <w:r w:rsidRPr="00236F48">
              <w:rPr>
                <w:rFonts w:asciiTheme="majorBidi" w:hAnsiTheme="majorBidi" w:cstheme="majorBidi"/>
              </w:rPr>
              <w:fldChar w:fldCharType="begin"/>
            </w:r>
            <w:r w:rsidRPr="00236F48">
              <w:rPr>
                <w:rFonts w:asciiTheme="majorBidi" w:hAnsiTheme="majorBidi" w:cstheme="majorBidi"/>
              </w:rPr>
              <w:instrText xml:space="preserve"> ADDIN ZOTERO_ITEM CSL_CITATION {"citationID":"1hun1G2o","properties":{"formattedCitation":"[13]","plainCitation":"[13]","noteIndex":0},"citationItems":[{"id":742,"uris":["http://zotero.org/users/5880623/items/NPZXKSKB"],"uri":["http://zotero.org/users/5880623/items/NPZXKSKB"],"itemData":{"id":742,"type":"webpage","abstract":"</w:instrText>
            </w:r>
            <w:r w:rsidRPr="00236F48">
              <w:rPr>
                <w:rFonts w:asciiTheme="majorBidi" w:hAnsiTheme="majorBidi" w:cstheme="majorBidi"/>
                <w:rtl/>
              </w:rPr>
              <w:instrText>بررسی و مدل سازی آمار رسمی شیوع ویروس کرونا در ایران</w:instrText>
            </w:r>
            <w:r w:rsidRPr="00236F48">
              <w:rPr>
                <w:rFonts w:asciiTheme="majorBidi" w:hAnsiTheme="majorBidi" w:cstheme="majorBidi"/>
              </w:rPr>
              <w:instrText xml:space="preserve">","container-title":"IRAN COVID-19","language":"en","note":"source: www.irancovid-19.com","title":"Scenario Analysis of COVID-19 epidemic in Iran. University of New South Wales (UNSW), Research Centre for Integrated Transport Innovation (rCITI), Sydney, Australia.","URL":"https://www.irancovid-19.com/","author":[{"literal":"Saberi M"},{"literal":"Hamedmoghadam H"}],"accessed":{"date-parts":[["2020",5,4]]}}}],"schema":"https://github.com/citation-style-language/schema/raw/master/csl-citation.json"} </w:instrText>
            </w:r>
            <w:r w:rsidRPr="00236F48">
              <w:rPr>
                <w:rFonts w:asciiTheme="majorBidi" w:hAnsiTheme="majorBidi" w:cstheme="majorBidi"/>
              </w:rPr>
              <w:fldChar w:fldCharType="separate"/>
            </w:r>
            <w:r w:rsidR="0029362E" w:rsidRPr="00236F48">
              <w:rPr>
                <w:rFonts w:asciiTheme="majorBidi" w:hAnsiTheme="majorBidi" w:cstheme="majorBidi"/>
              </w:rPr>
              <w:t>[13]</w:t>
            </w:r>
            <w:r w:rsidRPr="00236F48">
              <w:rPr>
                <w:rFonts w:asciiTheme="majorBidi" w:hAnsiTheme="majorBidi" w:cstheme="majorBidi"/>
              </w:rPr>
              <w:fldChar w:fldCharType="end"/>
            </w:r>
          </w:p>
        </w:tc>
        <w:tc>
          <w:tcPr>
            <w:tcW w:w="1963" w:type="dxa"/>
            <w:shd w:val="clear" w:color="auto" w:fill="auto"/>
            <w:noWrap/>
          </w:tcPr>
          <w:p w14:paraId="69479433" w14:textId="159A8E58" w:rsidR="004337AE" w:rsidRPr="00236F48" w:rsidRDefault="004337AE" w:rsidP="003D5B46">
            <w:pPr>
              <w:spacing w:line="360" w:lineRule="auto"/>
              <w:rPr>
                <w:rFonts w:asciiTheme="majorBidi" w:hAnsiTheme="majorBidi" w:cstheme="majorBidi"/>
              </w:rPr>
            </w:pPr>
            <w:r w:rsidRPr="00236F48">
              <w:rPr>
                <w:rFonts w:asciiTheme="majorBidi" w:hAnsiTheme="majorBidi" w:cstheme="majorBidi"/>
              </w:rPr>
              <w:t xml:space="preserve">S2P30 </w:t>
            </w:r>
            <w:r w:rsidRPr="00236F48">
              <w:rPr>
                <w:rFonts w:asciiTheme="majorBidi" w:hAnsiTheme="majorBidi" w:cstheme="majorBidi"/>
                <w:vertAlign w:val="superscript"/>
              </w:rPr>
              <w:t>(</w:t>
            </w:r>
            <w:proofErr w:type="spellStart"/>
            <w:r w:rsidR="00C83F1C">
              <w:rPr>
                <w:rFonts w:asciiTheme="majorBidi" w:hAnsiTheme="majorBidi" w:cstheme="majorBidi"/>
                <w:vertAlign w:val="superscript"/>
              </w:rPr>
              <w:t>rr</w:t>
            </w:r>
            <w:proofErr w:type="spellEnd"/>
            <w:r w:rsidRPr="00236F48">
              <w:rPr>
                <w:rFonts w:asciiTheme="majorBidi" w:hAnsiTheme="majorBidi" w:cstheme="majorBidi"/>
                <w:vertAlign w:val="superscript"/>
              </w:rPr>
              <w:t>)</w:t>
            </w:r>
          </w:p>
        </w:tc>
        <w:tc>
          <w:tcPr>
            <w:tcW w:w="3241" w:type="dxa"/>
            <w:shd w:val="clear" w:color="auto" w:fill="auto"/>
            <w:noWrap/>
          </w:tcPr>
          <w:p w14:paraId="7A0D68CD" w14:textId="77777777" w:rsidR="004337AE" w:rsidRPr="00236F48" w:rsidRDefault="004337AE" w:rsidP="003D5B46">
            <w:pPr>
              <w:spacing w:line="360" w:lineRule="auto"/>
              <w:rPr>
                <w:rFonts w:asciiTheme="majorBidi" w:hAnsiTheme="majorBidi" w:cstheme="majorBidi"/>
              </w:rPr>
            </w:pPr>
            <w:r w:rsidRPr="00236F48">
              <w:rPr>
                <w:rFonts w:asciiTheme="majorBidi" w:hAnsiTheme="majorBidi" w:cstheme="majorBidi"/>
              </w:rPr>
              <w:t>Cumulative cases</w:t>
            </w:r>
          </w:p>
        </w:tc>
        <w:tc>
          <w:tcPr>
            <w:tcW w:w="2090" w:type="dxa"/>
            <w:shd w:val="clear" w:color="auto" w:fill="auto"/>
            <w:noWrap/>
          </w:tcPr>
          <w:p w14:paraId="6F7A7F79" w14:textId="77777777" w:rsidR="004337AE" w:rsidRPr="00236F48" w:rsidRDefault="004337AE" w:rsidP="003D5B46">
            <w:pPr>
              <w:spacing w:line="360" w:lineRule="auto"/>
              <w:jc w:val="right"/>
              <w:rPr>
                <w:rFonts w:asciiTheme="majorBidi" w:hAnsiTheme="majorBidi" w:cstheme="majorBidi"/>
              </w:rPr>
            </w:pPr>
            <w:r w:rsidRPr="00236F48">
              <w:rPr>
                <w:rFonts w:asciiTheme="majorBidi" w:hAnsiTheme="majorBidi" w:cstheme="majorBidi"/>
              </w:rPr>
              <w:t>26523000</w:t>
            </w:r>
          </w:p>
        </w:tc>
        <w:tc>
          <w:tcPr>
            <w:tcW w:w="1144" w:type="dxa"/>
            <w:shd w:val="clear" w:color="auto" w:fill="auto"/>
            <w:noWrap/>
          </w:tcPr>
          <w:p w14:paraId="497940AA" w14:textId="77777777" w:rsidR="004337AE" w:rsidRPr="00236F48" w:rsidRDefault="004337AE" w:rsidP="003D5B46">
            <w:pPr>
              <w:spacing w:line="360" w:lineRule="auto"/>
              <w:jc w:val="right"/>
              <w:rPr>
                <w:rFonts w:asciiTheme="majorBidi" w:hAnsiTheme="majorBidi" w:cstheme="majorBidi"/>
              </w:rPr>
            </w:pPr>
            <w:r w:rsidRPr="00236F48">
              <w:rPr>
                <w:rFonts w:asciiTheme="majorBidi" w:hAnsiTheme="majorBidi" w:cstheme="majorBidi"/>
              </w:rPr>
              <w:t>20-06-13</w:t>
            </w:r>
          </w:p>
        </w:tc>
      </w:tr>
      <w:tr w:rsidR="004337AE" w:rsidRPr="00236F48" w14:paraId="5625997B" w14:textId="77777777" w:rsidTr="0024091F">
        <w:trPr>
          <w:trHeight w:val="320"/>
          <w:jc w:val="center"/>
        </w:trPr>
        <w:tc>
          <w:tcPr>
            <w:tcW w:w="2149" w:type="dxa"/>
            <w:shd w:val="clear" w:color="auto" w:fill="auto"/>
            <w:noWrap/>
          </w:tcPr>
          <w:p w14:paraId="1C342D80" w14:textId="032A152B" w:rsidR="004337AE" w:rsidRPr="00236F48" w:rsidRDefault="004337AE" w:rsidP="003D5B46">
            <w:pPr>
              <w:spacing w:line="360" w:lineRule="auto"/>
              <w:rPr>
                <w:rFonts w:asciiTheme="majorBidi" w:hAnsiTheme="majorBidi" w:cstheme="majorBidi"/>
              </w:rPr>
            </w:pPr>
            <w:r w:rsidRPr="00236F48">
              <w:rPr>
                <w:rFonts w:asciiTheme="majorBidi" w:hAnsiTheme="majorBidi" w:cstheme="majorBidi"/>
              </w:rPr>
              <w:t>Saberi</w:t>
            </w:r>
            <w:r w:rsidR="00203D65">
              <w:rPr>
                <w:rFonts w:asciiTheme="majorBidi" w:hAnsiTheme="majorBidi" w:cstheme="majorBidi"/>
              </w:rPr>
              <w:t xml:space="preserve"> </w:t>
            </w:r>
            <w:r w:rsidRPr="00236F48">
              <w:rPr>
                <w:rFonts w:asciiTheme="majorBidi" w:hAnsiTheme="majorBidi" w:cstheme="majorBidi"/>
              </w:rPr>
              <w:fldChar w:fldCharType="begin"/>
            </w:r>
            <w:r w:rsidRPr="00236F48">
              <w:rPr>
                <w:rFonts w:asciiTheme="majorBidi" w:hAnsiTheme="majorBidi" w:cstheme="majorBidi"/>
              </w:rPr>
              <w:instrText xml:space="preserve"> ADDIN ZOTERO_ITEM CSL_CITATION {"citationID":"QMy5aLKW","properties":{"formattedCitation":"[13]","plainCitation":"[13]","noteIndex":0},"citationItems":[{"id":742,"uris":["http://zotero.org/users/5880623/items/NPZXKSKB"],"uri":["http://zotero.org/users/5880623/items/NPZXKSKB"],"itemData":{"id":742,"type":"webpage","abstract":"</w:instrText>
            </w:r>
            <w:r w:rsidRPr="00236F48">
              <w:rPr>
                <w:rFonts w:asciiTheme="majorBidi" w:hAnsiTheme="majorBidi" w:cstheme="majorBidi"/>
                <w:rtl/>
              </w:rPr>
              <w:instrText>بررسی و مدل سازی آمار رسمی شیوع ویروس کرونا در ایران</w:instrText>
            </w:r>
            <w:r w:rsidRPr="00236F48">
              <w:rPr>
                <w:rFonts w:asciiTheme="majorBidi" w:hAnsiTheme="majorBidi" w:cstheme="majorBidi"/>
              </w:rPr>
              <w:instrText xml:space="preserve">","container-title":"IRAN COVID-19","language":"en","note":"source: www.irancovid-19.com","title":"Scenario Analysis of COVID-19 epidemic in Iran. University of New South Wales (UNSW), Research Centre for Integrated Transport Innovation (rCITI), Sydney, Australia.","URL":"https://www.irancovid-19.com/","author":[{"literal":"Saberi M"},{"literal":"Hamedmoghadam H"}],"accessed":{"date-parts":[["2020",5,4]]}}}],"schema":"https://github.com/citation-style-language/schema/raw/master/csl-citation.json"} </w:instrText>
            </w:r>
            <w:r w:rsidRPr="00236F48">
              <w:rPr>
                <w:rFonts w:asciiTheme="majorBidi" w:hAnsiTheme="majorBidi" w:cstheme="majorBidi"/>
              </w:rPr>
              <w:fldChar w:fldCharType="separate"/>
            </w:r>
            <w:r w:rsidR="0029362E" w:rsidRPr="00236F48">
              <w:rPr>
                <w:rFonts w:asciiTheme="majorBidi" w:hAnsiTheme="majorBidi" w:cstheme="majorBidi"/>
              </w:rPr>
              <w:t>[13]</w:t>
            </w:r>
            <w:r w:rsidRPr="00236F48">
              <w:rPr>
                <w:rFonts w:asciiTheme="majorBidi" w:hAnsiTheme="majorBidi" w:cstheme="majorBidi"/>
              </w:rPr>
              <w:fldChar w:fldCharType="end"/>
            </w:r>
          </w:p>
        </w:tc>
        <w:tc>
          <w:tcPr>
            <w:tcW w:w="1963" w:type="dxa"/>
            <w:shd w:val="clear" w:color="auto" w:fill="auto"/>
            <w:noWrap/>
          </w:tcPr>
          <w:p w14:paraId="18C23B21" w14:textId="7CF850B1" w:rsidR="004337AE" w:rsidRPr="00236F48" w:rsidRDefault="004337AE" w:rsidP="003D5B46">
            <w:pPr>
              <w:spacing w:line="360" w:lineRule="auto"/>
              <w:rPr>
                <w:rFonts w:asciiTheme="majorBidi" w:hAnsiTheme="majorBidi" w:cstheme="majorBidi"/>
              </w:rPr>
            </w:pPr>
            <w:r w:rsidRPr="00236F48">
              <w:rPr>
                <w:rFonts w:asciiTheme="majorBidi" w:hAnsiTheme="majorBidi" w:cstheme="majorBidi"/>
              </w:rPr>
              <w:t xml:space="preserve">S2P50 </w:t>
            </w:r>
            <w:r w:rsidRPr="00236F48">
              <w:rPr>
                <w:rFonts w:asciiTheme="majorBidi" w:hAnsiTheme="majorBidi" w:cstheme="majorBidi"/>
                <w:vertAlign w:val="superscript"/>
              </w:rPr>
              <w:t>(</w:t>
            </w:r>
            <w:r w:rsidR="00C83F1C">
              <w:rPr>
                <w:rFonts w:asciiTheme="majorBidi" w:hAnsiTheme="majorBidi" w:cstheme="majorBidi"/>
                <w:vertAlign w:val="superscript"/>
              </w:rPr>
              <w:t>ss</w:t>
            </w:r>
            <w:r w:rsidRPr="00236F48">
              <w:rPr>
                <w:rFonts w:asciiTheme="majorBidi" w:hAnsiTheme="majorBidi" w:cstheme="majorBidi"/>
                <w:vertAlign w:val="superscript"/>
              </w:rPr>
              <w:t>)</w:t>
            </w:r>
          </w:p>
        </w:tc>
        <w:tc>
          <w:tcPr>
            <w:tcW w:w="3241" w:type="dxa"/>
            <w:shd w:val="clear" w:color="auto" w:fill="auto"/>
            <w:noWrap/>
          </w:tcPr>
          <w:p w14:paraId="6E631A3B" w14:textId="77777777" w:rsidR="004337AE" w:rsidRPr="00236F48" w:rsidRDefault="004337AE" w:rsidP="003D5B46">
            <w:pPr>
              <w:spacing w:line="360" w:lineRule="auto"/>
              <w:rPr>
                <w:rFonts w:asciiTheme="majorBidi" w:hAnsiTheme="majorBidi" w:cstheme="majorBidi"/>
              </w:rPr>
            </w:pPr>
            <w:r w:rsidRPr="00236F48">
              <w:rPr>
                <w:rFonts w:asciiTheme="majorBidi" w:hAnsiTheme="majorBidi" w:cstheme="majorBidi"/>
              </w:rPr>
              <w:t>Cumulative cases</w:t>
            </w:r>
          </w:p>
        </w:tc>
        <w:tc>
          <w:tcPr>
            <w:tcW w:w="2090" w:type="dxa"/>
            <w:shd w:val="clear" w:color="auto" w:fill="auto"/>
            <w:noWrap/>
          </w:tcPr>
          <w:p w14:paraId="6AF240F1" w14:textId="77777777" w:rsidR="004337AE" w:rsidRPr="00236F48" w:rsidRDefault="004337AE" w:rsidP="003D5B46">
            <w:pPr>
              <w:spacing w:line="360" w:lineRule="auto"/>
              <w:jc w:val="right"/>
              <w:rPr>
                <w:rFonts w:asciiTheme="majorBidi" w:hAnsiTheme="majorBidi" w:cstheme="majorBidi"/>
              </w:rPr>
            </w:pPr>
            <w:r w:rsidRPr="00236F48">
              <w:rPr>
                <w:rFonts w:asciiTheme="majorBidi" w:hAnsiTheme="majorBidi" w:cstheme="majorBidi"/>
              </w:rPr>
              <w:t>44188000</w:t>
            </w:r>
          </w:p>
        </w:tc>
        <w:tc>
          <w:tcPr>
            <w:tcW w:w="1144" w:type="dxa"/>
            <w:shd w:val="clear" w:color="auto" w:fill="auto"/>
            <w:noWrap/>
          </w:tcPr>
          <w:p w14:paraId="6AB252F6" w14:textId="77777777" w:rsidR="004337AE" w:rsidRPr="00236F48" w:rsidRDefault="004337AE" w:rsidP="003D5B46">
            <w:pPr>
              <w:spacing w:line="360" w:lineRule="auto"/>
              <w:jc w:val="right"/>
              <w:rPr>
                <w:rFonts w:asciiTheme="majorBidi" w:hAnsiTheme="majorBidi" w:cstheme="majorBidi"/>
              </w:rPr>
            </w:pPr>
            <w:r w:rsidRPr="00236F48">
              <w:rPr>
                <w:rFonts w:asciiTheme="majorBidi" w:hAnsiTheme="majorBidi" w:cstheme="majorBidi"/>
              </w:rPr>
              <w:t>20-06-19</w:t>
            </w:r>
          </w:p>
        </w:tc>
      </w:tr>
      <w:tr w:rsidR="004337AE" w:rsidRPr="00236F48" w14:paraId="349038AB" w14:textId="77777777" w:rsidTr="0024091F">
        <w:trPr>
          <w:trHeight w:val="320"/>
          <w:jc w:val="center"/>
        </w:trPr>
        <w:tc>
          <w:tcPr>
            <w:tcW w:w="2149" w:type="dxa"/>
            <w:shd w:val="clear" w:color="auto" w:fill="auto"/>
            <w:noWrap/>
          </w:tcPr>
          <w:p w14:paraId="7B7DF605" w14:textId="1886B713" w:rsidR="004337AE" w:rsidRPr="00236F48" w:rsidRDefault="004337AE" w:rsidP="003D5B46">
            <w:pPr>
              <w:spacing w:line="360" w:lineRule="auto"/>
              <w:rPr>
                <w:rFonts w:asciiTheme="majorBidi" w:hAnsiTheme="majorBidi" w:cstheme="majorBidi"/>
              </w:rPr>
            </w:pPr>
            <w:r w:rsidRPr="00236F48">
              <w:rPr>
                <w:rFonts w:asciiTheme="majorBidi" w:hAnsiTheme="majorBidi" w:cstheme="majorBidi"/>
              </w:rPr>
              <w:t>Saberi</w:t>
            </w:r>
            <w:r w:rsidR="00203D65">
              <w:rPr>
                <w:rFonts w:asciiTheme="majorBidi" w:hAnsiTheme="majorBidi" w:cstheme="majorBidi"/>
              </w:rPr>
              <w:t xml:space="preserve"> </w:t>
            </w:r>
            <w:r w:rsidRPr="00236F48">
              <w:rPr>
                <w:rFonts w:asciiTheme="majorBidi" w:hAnsiTheme="majorBidi" w:cstheme="majorBidi"/>
              </w:rPr>
              <w:fldChar w:fldCharType="begin"/>
            </w:r>
            <w:r w:rsidRPr="00236F48">
              <w:rPr>
                <w:rFonts w:asciiTheme="majorBidi" w:hAnsiTheme="majorBidi" w:cstheme="majorBidi"/>
              </w:rPr>
              <w:instrText xml:space="preserve"> ADDIN ZOTERO_ITEM CSL_CITATION {"citationID":"vu0vAwVi","properties":{"formattedCitation":"[13]","plainCitation":"[13]","noteIndex":0},"citationItems":[{"id":742,"uris":["http://zotero.org/users/5880623/items/NPZXKSKB"],"uri":["http://zotero.org/users/5880623/items/NPZXKSKB"],"itemData":{"id":742,"type":"webpage","abstract":"</w:instrText>
            </w:r>
            <w:r w:rsidRPr="00236F48">
              <w:rPr>
                <w:rFonts w:asciiTheme="majorBidi" w:hAnsiTheme="majorBidi" w:cstheme="majorBidi"/>
                <w:rtl/>
              </w:rPr>
              <w:instrText>بررسی و مدل سازی آمار رسمی شیوع ویروس کرونا در ایران</w:instrText>
            </w:r>
            <w:r w:rsidRPr="00236F48">
              <w:rPr>
                <w:rFonts w:asciiTheme="majorBidi" w:hAnsiTheme="majorBidi" w:cstheme="majorBidi"/>
              </w:rPr>
              <w:instrText xml:space="preserve">","container-title":"IRAN COVID-19","language":"en","note":"source: www.irancovid-19.com","title":"Scenario Analysis of COVID-19 epidemic in Iran. University of New South Wales (UNSW), Research Centre for Integrated Transport Innovation (rCITI), Sydney, Australia.","URL":"https://www.irancovid-19.com/","author":[{"literal":"Saberi M"},{"literal":"Hamedmoghadam H"}],"accessed":{"date-parts":[["2020",5,4]]}}}],"schema":"https://github.com/citation-style-language/schema/raw/master/csl-citation.json"} </w:instrText>
            </w:r>
            <w:r w:rsidRPr="00236F48">
              <w:rPr>
                <w:rFonts w:asciiTheme="majorBidi" w:hAnsiTheme="majorBidi" w:cstheme="majorBidi"/>
              </w:rPr>
              <w:fldChar w:fldCharType="separate"/>
            </w:r>
            <w:r w:rsidR="0029362E" w:rsidRPr="00236F48">
              <w:rPr>
                <w:rFonts w:asciiTheme="majorBidi" w:hAnsiTheme="majorBidi" w:cstheme="majorBidi"/>
              </w:rPr>
              <w:t>[13]</w:t>
            </w:r>
            <w:r w:rsidRPr="00236F48">
              <w:rPr>
                <w:rFonts w:asciiTheme="majorBidi" w:hAnsiTheme="majorBidi" w:cstheme="majorBidi"/>
              </w:rPr>
              <w:fldChar w:fldCharType="end"/>
            </w:r>
          </w:p>
        </w:tc>
        <w:tc>
          <w:tcPr>
            <w:tcW w:w="1963" w:type="dxa"/>
            <w:shd w:val="clear" w:color="auto" w:fill="auto"/>
            <w:noWrap/>
          </w:tcPr>
          <w:p w14:paraId="2A542510" w14:textId="0369963F" w:rsidR="004337AE" w:rsidRPr="00236F48" w:rsidRDefault="004337AE" w:rsidP="003D5B46">
            <w:pPr>
              <w:spacing w:line="360" w:lineRule="auto"/>
              <w:rPr>
                <w:rFonts w:asciiTheme="majorBidi" w:hAnsiTheme="majorBidi" w:cstheme="majorBidi"/>
              </w:rPr>
            </w:pPr>
            <w:r w:rsidRPr="00236F48">
              <w:rPr>
                <w:rFonts w:asciiTheme="majorBidi" w:hAnsiTheme="majorBidi" w:cstheme="majorBidi"/>
              </w:rPr>
              <w:t xml:space="preserve">S2P80 </w:t>
            </w:r>
            <w:r w:rsidRPr="00236F48">
              <w:rPr>
                <w:rFonts w:asciiTheme="majorBidi" w:hAnsiTheme="majorBidi" w:cstheme="majorBidi"/>
                <w:vertAlign w:val="superscript"/>
              </w:rPr>
              <w:t>(</w:t>
            </w:r>
            <w:proofErr w:type="spellStart"/>
            <w:r w:rsidR="00C83F1C">
              <w:rPr>
                <w:rFonts w:asciiTheme="majorBidi" w:hAnsiTheme="majorBidi" w:cstheme="majorBidi"/>
                <w:vertAlign w:val="superscript"/>
              </w:rPr>
              <w:t>tt</w:t>
            </w:r>
            <w:proofErr w:type="spellEnd"/>
            <w:r w:rsidRPr="00236F48">
              <w:rPr>
                <w:rFonts w:asciiTheme="majorBidi" w:hAnsiTheme="majorBidi" w:cstheme="majorBidi"/>
                <w:vertAlign w:val="superscript"/>
              </w:rPr>
              <w:t>)</w:t>
            </w:r>
          </w:p>
        </w:tc>
        <w:tc>
          <w:tcPr>
            <w:tcW w:w="3241" w:type="dxa"/>
            <w:shd w:val="clear" w:color="auto" w:fill="auto"/>
            <w:noWrap/>
          </w:tcPr>
          <w:p w14:paraId="791EAB67" w14:textId="77777777" w:rsidR="004337AE" w:rsidRPr="00236F48" w:rsidRDefault="004337AE" w:rsidP="003D5B46">
            <w:pPr>
              <w:spacing w:line="360" w:lineRule="auto"/>
              <w:rPr>
                <w:rFonts w:asciiTheme="majorBidi" w:hAnsiTheme="majorBidi" w:cstheme="majorBidi"/>
              </w:rPr>
            </w:pPr>
            <w:r w:rsidRPr="00236F48">
              <w:rPr>
                <w:rFonts w:asciiTheme="majorBidi" w:hAnsiTheme="majorBidi" w:cstheme="majorBidi"/>
              </w:rPr>
              <w:t>Cumulative cases</w:t>
            </w:r>
          </w:p>
        </w:tc>
        <w:tc>
          <w:tcPr>
            <w:tcW w:w="2090" w:type="dxa"/>
            <w:shd w:val="clear" w:color="auto" w:fill="auto"/>
            <w:noWrap/>
          </w:tcPr>
          <w:p w14:paraId="28A29165" w14:textId="77777777" w:rsidR="004337AE" w:rsidRPr="00236F48" w:rsidRDefault="004337AE" w:rsidP="003D5B46">
            <w:pPr>
              <w:spacing w:line="360" w:lineRule="auto"/>
              <w:jc w:val="right"/>
              <w:rPr>
                <w:rFonts w:asciiTheme="majorBidi" w:hAnsiTheme="majorBidi" w:cstheme="majorBidi"/>
              </w:rPr>
            </w:pPr>
            <w:r w:rsidRPr="00236F48">
              <w:rPr>
                <w:rFonts w:asciiTheme="majorBidi" w:hAnsiTheme="majorBidi" w:cstheme="majorBidi"/>
              </w:rPr>
              <w:t>70685000</w:t>
            </w:r>
          </w:p>
        </w:tc>
        <w:tc>
          <w:tcPr>
            <w:tcW w:w="1144" w:type="dxa"/>
            <w:shd w:val="clear" w:color="auto" w:fill="auto"/>
            <w:noWrap/>
          </w:tcPr>
          <w:p w14:paraId="7FB096A5" w14:textId="77777777" w:rsidR="004337AE" w:rsidRPr="00236F48" w:rsidRDefault="004337AE" w:rsidP="003D5B46">
            <w:pPr>
              <w:spacing w:line="360" w:lineRule="auto"/>
              <w:jc w:val="right"/>
              <w:rPr>
                <w:rFonts w:asciiTheme="majorBidi" w:hAnsiTheme="majorBidi" w:cstheme="majorBidi"/>
              </w:rPr>
            </w:pPr>
            <w:r w:rsidRPr="00236F48">
              <w:rPr>
                <w:rFonts w:asciiTheme="majorBidi" w:hAnsiTheme="majorBidi" w:cstheme="majorBidi"/>
              </w:rPr>
              <w:t>20-06-25</w:t>
            </w:r>
          </w:p>
        </w:tc>
      </w:tr>
      <w:tr w:rsidR="004337AE" w:rsidRPr="00236F48" w14:paraId="111D5AC2" w14:textId="77777777" w:rsidTr="0024091F">
        <w:trPr>
          <w:trHeight w:val="320"/>
          <w:jc w:val="center"/>
        </w:trPr>
        <w:tc>
          <w:tcPr>
            <w:tcW w:w="2149" w:type="dxa"/>
            <w:shd w:val="clear" w:color="auto" w:fill="auto"/>
            <w:noWrap/>
          </w:tcPr>
          <w:p w14:paraId="1BDAD45C" w14:textId="774E790C" w:rsidR="004337AE" w:rsidRPr="00236F48" w:rsidRDefault="004337AE" w:rsidP="003D5B46">
            <w:pPr>
              <w:spacing w:line="360" w:lineRule="auto"/>
              <w:rPr>
                <w:rFonts w:asciiTheme="majorBidi" w:hAnsiTheme="majorBidi" w:cstheme="majorBidi"/>
              </w:rPr>
            </w:pPr>
            <w:r w:rsidRPr="00236F48">
              <w:rPr>
                <w:rFonts w:asciiTheme="majorBidi" w:hAnsiTheme="majorBidi" w:cstheme="majorBidi"/>
              </w:rPr>
              <w:t>Saberi</w:t>
            </w:r>
            <w:r w:rsidR="00203D65">
              <w:rPr>
                <w:rFonts w:asciiTheme="majorBidi" w:hAnsiTheme="majorBidi" w:cstheme="majorBidi"/>
              </w:rPr>
              <w:t xml:space="preserve"> </w:t>
            </w:r>
            <w:r w:rsidRPr="00236F48">
              <w:rPr>
                <w:rFonts w:asciiTheme="majorBidi" w:hAnsiTheme="majorBidi" w:cstheme="majorBidi"/>
              </w:rPr>
              <w:fldChar w:fldCharType="begin"/>
            </w:r>
            <w:r w:rsidRPr="00236F48">
              <w:rPr>
                <w:rFonts w:asciiTheme="majorBidi" w:hAnsiTheme="majorBidi" w:cstheme="majorBidi"/>
              </w:rPr>
              <w:instrText xml:space="preserve"> ADDIN ZOTERO_ITEM CSL_CITATION {"citationID":"1KT9JDeB","properties":{"formattedCitation":"[13]","plainCitation":"[13]","noteIndex":0},"citationItems":[{"id":742,"uris":["http://zotero.org/users/5880623/items/NPZXKSKB"],"uri":["http://zotero.org/users/5880623/items/NPZXKSKB"],"itemData":{"id":742,"type":"webpage","abstract":"</w:instrText>
            </w:r>
            <w:r w:rsidRPr="00236F48">
              <w:rPr>
                <w:rFonts w:asciiTheme="majorBidi" w:hAnsiTheme="majorBidi" w:cstheme="majorBidi"/>
                <w:rtl/>
              </w:rPr>
              <w:instrText>بررسی و مدل سازی آمار رسمی شیوع ویروس کرونا در ایران</w:instrText>
            </w:r>
            <w:r w:rsidRPr="00236F48">
              <w:rPr>
                <w:rFonts w:asciiTheme="majorBidi" w:hAnsiTheme="majorBidi" w:cstheme="majorBidi"/>
              </w:rPr>
              <w:instrText xml:space="preserve">","container-title":"IRAN COVID-19","language":"en","note":"source: www.irancovid-19.com","title":"Scenario Analysis of COVID-19 epidemic in Iran. University of New South Wales (UNSW), Research Centre for Integrated Transport Innovation (rCITI), Sydney, Australia.","URL":"https://www.irancovid-19.com/","author":[{"literal":"Saberi M"},{"literal":"Hamedmoghadam H"}],"accessed":{"date-parts":[["2020",5,4]]}}}],"schema":"https://github.com/citation-style-language/schema/raw/master/csl-citation.json"} </w:instrText>
            </w:r>
            <w:r w:rsidRPr="00236F48">
              <w:rPr>
                <w:rFonts w:asciiTheme="majorBidi" w:hAnsiTheme="majorBidi" w:cstheme="majorBidi"/>
              </w:rPr>
              <w:fldChar w:fldCharType="separate"/>
            </w:r>
            <w:r w:rsidR="0029362E" w:rsidRPr="00236F48">
              <w:rPr>
                <w:rFonts w:asciiTheme="majorBidi" w:hAnsiTheme="majorBidi" w:cstheme="majorBidi"/>
              </w:rPr>
              <w:t>[13]</w:t>
            </w:r>
            <w:r w:rsidRPr="00236F48">
              <w:rPr>
                <w:rFonts w:asciiTheme="majorBidi" w:hAnsiTheme="majorBidi" w:cstheme="majorBidi"/>
              </w:rPr>
              <w:fldChar w:fldCharType="end"/>
            </w:r>
          </w:p>
        </w:tc>
        <w:tc>
          <w:tcPr>
            <w:tcW w:w="1963" w:type="dxa"/>
            <w:shd w:val="clear" w:color="auto" w:fill="auto"/>
            <w:noWrap/>
          </w:tcPr>
          <w:p w14:paraId="351197E7" w14:textId="2B2766BC" w:rsidR="004337AE" w:rsidRPr="00236F48" w:rsidRDefault="004337AE" w:rsidP="003D5B46">
            <w:pPr>
              <w:spacing w:line="360" w:lineRule="auto"/>
              <w:rPr>
                <w:rFonts w:asciiTheme="majorBidi" w:hAnsiTheme="majorBidi" w:cstheme="majorBidi"/>
              </w:rPr>
            </w:pPr>
            <w:r w:rsidRPr="00236F48">
              <w:rPr>
                <w:rFonts w:asciiTheme="majorBidi" w:hAnsiTheme="majorBidi" w:cstheme="majorBidi"/>
              </w:rPr>
              <w:t xml:space="preserve">S3P10 </w:t>
            </w:r>
            <w:r w:rsidRPr="00236F48">
              <w:rPr>
                <w:rFonts w:asciiTheme="majorBidi" w:hAnsiTheme="majorBidi" w:cstheme="majorBidi"/>
                <w:vertAlign w:val="superscript"/>
              </w:rPr>
              <w:t>(</w:t>
            </w:r>
            <w:proofErr w:type="spellStart"/>
            <w:r w:rsidR="00C83F1C">
              <w:rPr>
                <w:rFonts w:asciiTheme="majorBidi" w:hAnsiTheme="majorBidi" w:cstheme="majorBidi"/>
                <w:vertAlign w:val="superscript"/>
              </w:rPr>
              <w:t>uu</w:t>
            </w:r>
            <w:proofErr w:type="spellEnd"/>
            <w:r w:rsidRPr="00236F48">
              <w:rPr>
                <w:rFonts w:asciiTheme="majorBidi" w:hAnsiTheme="majorBidi" w:cstheme="majorBidi"/>
                <w:vertAlign w:val="superscript"/>
              </w:rPr>
              <w:t>)</w:t>
            </w:r>
          </w:p>
        </w:tc>
        <w:tc>
          <w:tcPr>
            <w:tcW w:w="3241" w:type="dxa"/>
            <w:shd w:val="clear" w:color="auto" w:fill="auto"/>
            <w:noWrap/>
          </w:tcPr>
          <w:p w14:paraId="7EFD4185" w14:textId="77777777" w:rsidR="004337AE" w:rsidRPr="00236F48" w:rsidRDefault="004337AE" w:rsidP="003D5B46">
            <w:pPr>
              <w:spacing w:line="360" w:lineRule="auto"/>
              <w:rPr>
                <w:rFonts w:asciiTheme="majorBidi" w:hAnsiTheme="majorBidi" w:cstheme="majorBidi"/>
              </w:rPr>
            </w:pPr>
            <w:r w:rsidRPr="00236F48">
              <w:rPr>
                <w:rFonts w:asciiTheme="majorBidi" w:hAnsiTheme="majorBidi" w:cstheme="majorBidi"/>
              </w:rPr>
              <w:t>Cumulative cases</w:t>
            </w:r>
          </w:p>
        </w:tc>
        <w:tc>
          <w:tcPr>
            <w:tcW w:w="2090" w:type="dxa"/>
            <w:shd w:val="clear" w:color="auto" w:fill="auto"/>
            <w:noWrap/>
          </w:tcPr>
          <w:p w14:paraId="54C78BE4" w14:textId="77777777" w:rsidR="004337AE" w:rsidRPr="00236F48" w:rsidRDefault="004337AE" w:rsidP="003D5B46">
            <w:pPr>
              <w:spacing w:line="360" w:lineRule="auto"/>
              <w:jc w:val="right"/>
              <w:rPr>
                <w:rFonts w:asciiTheme="majorBidi" w:hAnsiTheme="majorBidi" w:cstheme="majorBidi"/>
              </w:rPr>
            </w:pPr>
            <w:r w:rsidRPr="00236F48">
              <w:rPr>
                <w:rFonts w:asciiTheme="majorBidi" w:hAnsiTheme="majorBidi" w:cstheme="majorBidi"/>
              </w:rPr>
              <w:t>8882600</w:t>
            </w:r>
          </w:p>
        </w:tc>
        <w:tc>
          <w:tcPr>
            <w:tcW w:w="1144" w:type="dxa"/>
            <w:shd w:val="clear" w:color="auto" w:fill="auto"/>
            <w:noWrap/>
          </w:tcPr>
          <w:p w14:paraId="064E9E58" w14:textId="77777777" w:rsidR="004337AE" w:rsidRPr="00236F48" w:rsidRDefault="004337AE" w:rsidP="003D5B46">
            <w:pPr>
              <w:spacing w:line="360" w:lineRule="auto"/>
              <w:jc w:val="right"/>
              <w:rPr>
                <w:rFonts w:asciiTheme="majorBidi" w:hAnsiTheme="majorBidi" w:cstheme="majorBidi"/>
              </w:rPr>
            </w:pPr>
            <w:r w:rsidRPr="00236F48">
              <w:rPr>
                <w:rFonts w:asciiTheme="majorBidi" w:hAnsiTheme="majorBidi" w:cstheme="majorBidi"/>
              </w:rPr>
              <w:t>20-05-19</w:t>
            </w:r>
          </w:p>
        </w:tc>
      </w:tr>
      <w:tr w:rsidR="004337AE" w:rsidRPr="00236F48" w14:paraId="2195A21A" w14:textId="77777777" w:rsidTr="0024091F">
        <w:trPr>
          <w:trHeight w:val="320"/>
          <w:jc w:val="center"/>
        </w:trPr>
        <w:tc>
          <w:tcPr>
            <w:tcW w:w="2149" w:type="dxa"/>
            <w:shd w:val="clear" w:color="auto" w:fill="auto"/>
            <w:noWrap/>
          </w:tcPr>
          <w:p w14:paraId="2E2F6E37" w14:textId="1FA0CFBE" w:rsidR="004337AE" w:rsidRPr="00236F48" w:rsidRDefault="004337AE" w:rsidP="003D5B46">
            <w:pPr>
              <w:spacing w:line="360" w:lineRule="auto"/>
              <w:rPr>
                <w:rFonts w:asciiTheme="majorBidi" w:hAnsiTheme="majorBidi" w:cstheme="majorBidi"/>
              </w:rPr>
            </w:pPr>
            <w:r w:rsidRPr="00236F48">
              <w:rPr>
                <w:rFonts w:asciiTheme="majorBidi" w:hAnsiTheme="majorBidi" w:cstheme="majorBidi"/>
              </w:rPr>
              <w:t>Saberi</w:t>
            </w:r>
            <w:r w:rsidR="00203D65">
              <w:rPr>
                <w:rFonts w:asciiTheme="majorBidi" w:hAnsiTheme="majorBidi" w:cstheme="majorBidi"/>
              </w:rPr>
              <w:t xml:space="preserve"> </w:t>
            </w:r>
            <w:r w:rsidRPr="00236F48">
              <w:rPr>
                <w:rFonts w:asciiTheme="majorBidi" w:hAnsiTheme="majorBidi" w:cstheme="majorBidi"/>
              </w:rPr>
              <w:fldChar w:fldCharType="begin"/>
            </w:r>
            <w:r w:rsidRPr="00236F48">
              <w:rPr>
                <w:rFonts w:asciiTheme="majorBidi" w:hAnsiTheme="majorBidi" w:cstheme="majorBidi"/>
              </w:rPr>
              <w:instrText xml:space="preserve"> ADDIN ZOTERO_ITEM CSL_CITATION {"citationID":"vCTS4k04","properties":{"formattedCitation":"[13]","plainCitation":"[13]","noteIndex":0},"citationItems":[{"id":742,"uris":["http://zotero.org/users/5880623/items/NPZXKSKB"],"uri":["http://zotero.org/users/5880623/items/NPZXKSKB"],"itemData":{"id":742,"type":"webpage","abstract":"</w:instrText>
            </w:r>
            <w:r w:rsidRPr="00236F48">
              <w:rPr>
                <w:rFonts w:asciiTheme="majorBidi" w:hAnsiTheme="majorBidi" w:cstheme="majorBidi"/>
                <w:rtl/>
              </w:rPr>
              <w:instrText>بررسی و مدل سازی آمار رسمی شیوع ویروس کرونا در ایران</w:instrText>
            </w:r>
            <w:r w:rsidRPr="00236F48">
              <w:rPr>
                <w:rFonts w:asciiTheme="majorBidi" w:hAnsiTheme="majorBidi" w:cstheme="majorBidi"/>
              </w:rPr>
              <w:instrText xml:space="preserve">","container-title":"IRAN COVID-19","language":"en","note":"source: www.irancovid-19.com","title":"Scenario Analysis of COVID-19 epidemic in Iran. University of New South Wales (UNSW), Research Centre for Integrated Transport Innovation (rCITI), Sydney, Australia.","URL":"https://www.irancovid-19.com/","author":[{"literal":"Saberi M"},{"literal":"Hamedmoghadam H"}],"accessed":{"date-parts":[["2020",5,4]]}}}],"schema":"https://github.com/citation-style-language/schema/raw/master/csl-citation.json"} </w:instrText>
            </w:r>
            <w:r w:rsidRPr="00236F48">
              <w:rPr>
                <w:rFonts w:asciiTheme="majorBidi" w:hAnsiTheme="majorBidi" w:cstheme="majorBidi"/>
              </w:rPr>
              <w:fldChar w:fldCharType="separate"/>
            </w:r>
            <w:r w:rsidR="0029362E" w:rsidRPr="00236F48">
              <w:rPr>
                <w:rFonts w:asciiTheme="majorBidi" w:hAnsiTheme="majorBidi" w:cstheme="majorBidi"/>
              </w:rPr>
              <w:t>[13]</w:t>
            </w:r>
            <w:r w:rsidRPr="00236F48">
              <w:rPr>
                <w:rFonts w:asciiTheme="majorBidi" w:hAnsiTheme="majorBidi" w:cstheme="majorBidi"/>
              </w:rPr>
              <w:fldChar w:fldCharType="end"/>
            </w:r>
          </w:p>
        </w:tc>
        <w:tc>
          <w:tcPr>
            <w:tcW w:w="1963" w:type="dxa"/>
            <w:shd w:val="clear" w:color="auto" w:fill="auto"/>
            <w:noWrap/>
          </w:tcPr>
          <w:p w14:paraId="6CA3EE1F" w14:textId="6E65C37C" w:rsidR="004337AE" w:rsidRPr="00236F48" w:rsidRDefault="004337AE" w:rsidP="003D5B46">
            <w:pPr>
              <w:spacing w:line="360" w:lineRule="auto"/>
              <w:rPr>
                <w:rFonts w:asciiTheme="majorBidi" w:hAnsiTheme="majorBidi" w:cstheme="majorBidi"/>
              </w:rPr>
            </w:pPr>
            <w:r w:rsidRPr="00236F48">
              <w:rPr>
                <w:rFonts w:asciiTheme="majorBidi" w:hAnsiTheme="majorBidi" w:cstheme="majorBidi"/>
              </w:rPr>
              <w:t xml:space="preserve">S3P30 </w:t>
            </w:r>
            <w:r w:rsidRPr="00236F48">
              <w:rPr>
                <w:rFonts w:asciiTheme="majorBidi" w:hAnsiTheme="majorBidi" w:cstheme="majorBidi"/>
                <w:vertAlign w:val="superscript"/>
              </w:rPr>
              <w:t>(</w:t>
            </w:r>
            <w:proofErr w:type="spellStart"/>
            <w:r w:rsidR="00C83F1C">
              <w:rPr>
                <w:rFonts w:asciiTheme="majorBidi" w:hAnsiTheme="majorBidi" w:cstheme="majorBidi"/>
                <w:vertAlign w:val="superscript"/>
              </w:rPr>
              <w:t>vv</w:t>
            </w:r>
            <w:proofErr w:type="spellEnd"/>
            <w:r w:rsidRPr="00236F48">
              <w:rPr>
                <w:rFonts w:asciiTheme="majorBidi" w:hAnsiTheme="majorBidi" w:cstheme="majorBidi"/>
                <w:vertAlign w:val="superscript"/>
              </w:rPr>
              <w:t>)</w:t>
            </w:r>
          </w:p>
        </w:tc>
        <w:tc>
          <w:tcPr>
            <w:tcW w:w="3241" w:type="dxa"/>
            <w:shd w:val="clear" w:color="auto" w:fill="auto"/>
            <w:noWrap/>
          </w:tcPr>
          <w:p w14:paraId="67F319AA" w14:textId="77777777" w:rsidR="004337AE" w:rsidRPr="00236F48" w:rsidRDefault="004337AE" w:rsidP="003D5B46">
            <w:pPr>
              <w:spacing w:line="360" w:lineRule="auto"/>
              <w:rPr>
                <w:rFonts w:asciiTheme="majorBidi" w:hAnsiTheme="majorBidi" w:cstheme="majorBidi"/>
              </w:rPr>
            </w:pPr>
            <w:r w:rsidRPr="00236F48">
              <w:rPr>
                <w:rFonts w:asciiTheme="majorBidi" w:hAnsiTheme="majorBidi" w:cstheme="majorBidi"/>
              </w:rPr>
              <w:t>Cumulative cases</w:t>
            </w:r>
          </w:p>
        </w:tc>
        <w:tc>
          <w:tcPr>
            <w:tcW w:w="2090" w:type="dxa"/>
            <w:shd w:val="clear" w:color="auto" w:fill="auto"/>
            <w:noWrap/>
          </w:tcPr>
          <w:p w14:paraId="742C7914" w14:textId="77777777" w:rsidR="004337AE" w:rsidRPr="00236F48" w:rsidRDefault="004337AE" w:rsidP="003D5B46">
            <w:pPr>
              <w:spacing w:line="360" w:lineRule="auto"/>
              <w:jc w:val="right"/>
              <w:rPr>
                <w:rFonts w:asciiTheme="majorBidi" w:hAnsiTheme="majorBidi" w:cstheme="majorBidi"/>
              </w:rPr>
            </w:pPr>
            <w:r w:rsidRPr="00236F48">
              <w:rPr>
                <w:rFonts w:asciiTheme="majorBidi" w:hAnsiTheme="majorBidi" w:cstheme="majorBidi"/>
              </w:rPr>
              <w:t>26548000</w:t>
            </w:r>
          </w:p>
        </w:tc>
        <w:tc>
          <w:tcPr>
            <w:tcW w:w="1144" w:type="dxa"/>
            <w:shd w:val="clear" w:color="auto" w:fill="auto"/>
            <w:noWrap/>
          </w:tcPr>
          <w:p w14:paraId="692DEACD" w14:textId="77777777" w:rsidR="004337AE" w:rsidRPr="00236F48" w:rsidRDefault="004337AE" w:rsidP="003D5B46">
            <w:pPr>
              <w:spacing w:line="360" w:lineRule="auto"/>
              <w:jc w:val="right"/>
              <w:rPr>
                <w:rFonts w:asciiTheme="majorBidi" w:hAnsiTheme="majorBidi" w:cstheme="majorBidi"/>
              </w:rPr>
            </w:pPr>
            <w:r w:rsidRPr="00236F48">
              <w:rPr>
                <w:rFonts w:asciiTheme="majorBidi" w:hAnsiTheme="majorBidi" w:cstheme="majorBidi"/>
              </w:rPr>
              <w:t>20-06-03</w:t>
            </w:r>
          </w:p>
        </w:tc>
      </w:tr>
      <w:tr w:rsidR="004337AE" w:rsidRPr="00236F48" w14:paraId="4069A07A" w14:textId="77777777" w:rsidTr="0024091F">
        <w:trPr>
          <w:trHeight w:val="320"/>
          <w:jc w:val="center"/>
        </w:trPr>
        <w:tc>
          <w:tcPr>
            <w:tcW w:w="2149" w:type="dxa"/>
            <w:shd w:val="clear" w:color="auto" w:fill="auto"/>
            <w:noWrap/>
          </w:tcPr>
          <w:p w14:paraId="04787AF1" w14:textId="1DC16733" w:rsidR="004337AE" w:rsidRPr="00236F48" w:rsidRDefault="004337AE" w:rsidP="003D5B46">
            <w:pPr>
              <w:spacing w:line="360" w:lineRule="auto"/>
              <w:rPr>
                <w:rFonts w:asciiTheme="majorBidi" w:hAnsiTheme="majorBidi" w:cstheme="majorBidi"/>
              </w:rPr>
            </w:pPr>
            <w:r w:rsidRPr="00236F48">
              <w:rPr>
                <w:rFonts w:asciiTheme="majorBidi" w:hAnsiTheme="majorBidi" w:cstheme="majorBidi"/>
              </w:rPr>
              <w:t>Saberi</w:t>
            </w:r>
            <w:r w:rsidR="00203D65">
              <w:rPr>
                <w:rFonts w:asciiTheme="majorBidi" w:hAnsiTheme="majorBidi" w:cstheme="majorBidi"/>
              </w:rPr>
              <w:t xml:space="preserve"> </w:t>
            </w:r>
            <w:r w:rsidRPr="00236F48">
              <w:rPr>
                <w:rFonts w:asciiTheme="majorBidi" w:hAnsiTheme="majorBidi" w:cstheme="majorBidi"/>
              </w:rPr>
              <w:fldChar w:fldCharType="begin"/>
            </w:r>
            <w:r w:rsidRPr="00236F48">
              <w:rPr>
                <w:rFonts w:asciiTheme="majorBidi" w:hAnsiTheme="majorBidi" w:cstheme="majorBidi"/>
              </w:rPr>
              <w:instrText xml:space="preserve"> ADDIN ZOTERO_ITEM CSL_CITATION {"citationID":"CiGCWbHZ","properties":{"formattedCitation":"[13]","plainCitation":"[13]","noteIndex":0},"citationItems":[{"id":742,"uris":["http://zotero.org/users/5880623/items/NPZXKSKB"],"uri":["http://zotero.org/users/5880623/items/NPZXKSKB"],"itemData":{"id":742,"type":"webpage","abstract":"</w:instrText>
            </w:r>
            <w:r w:rsidRPr="00236F48">
              <w:rPr>
                <w:rFonts w:asciiTheme="majorBidi" w:hAnsiTheme="majorBidi" w:cstheme="majorBidi"/>
                <w:rtl/>
              </w:rPr>
              <w:instrText>بررسی و مدل سازی آمار رسمی شیوع ویروس کرونا در ایران</w:instrText>
            </w:r>
            <w:r w:rsidRPr="00236F48">
              <w:rPr>
                <w:rFonts w:asciiTheme="majorBidi" w:hAnsiTheme="majorBidi" w:cstheme="majorBidi"/>
              </w:rPr>
              <w:instrText xml:space="preserve">","container-title":"IRAN COVID-19","language":"en","note":"source: www.irancovid-19.com","title":"Scenario Analysis of COVID-19 epidemic in Iran. University of New South Wales (UNSW), Research Centre for Integrated Transport Innovation (rCITI), Sydney, Australia.","URL":"https://www.irancovid-19.com/","author":[{"literal":"Saberi M"},{"literal":"Hamedmoghadam H"}],"accessed":{"date-parts":[["2020",5,4]]}}}],"schema":"https://github.com/citation-style-language/schema/raw/master/csl-citation.json"} </w:instrText>
            </w:r>
            <w:r w:rsidRPr="00236F48">
              <w:rPr>
                <w:rFonts w:asciiTheme="majorBidi" w:hAnsiTheme="majorBidi" w:cstheme="majorBidi"/>
              </w:rPr>
              <w:fldChar w:fldCharType="separate"/>
            </w:r>
            <w:r w:rsidR="0029362E" w:rsidRPr="00236F48">
              <w:rPr>
                <w:rFonts w:asciiTheme="majorBidi" w:hAnsiTheme="majorBidi" w:cstheme="majorBidi"/>
              </w:rPr>
              <w:t>[13]</w:t>
            </w:r>
            <w:r w:rsidRPr="00236F48">
              <w:rPr>
                <w:rFonts w:asciiTheme="majorBidi" w:hAnsiTheme="majorBidi" w:cstheme="majorBidi"/>
              </w:rPr>
              <w:fldChar w:fldCharType="end"/>
            </w:r>
          </w:p>
        </w:tc>
        <w:tc>
          <w:tcPr>
            <w:tcW w:w="1963" w:type="dxa"/>
            <w:shd w:val="clear" w:color="auto" w:fill="auto"/>
            <w:noWrap/>
          </w:tcPr>
          <w:p w14:paraId="1D112B92" w14:textId="2B7C1A56" w:rsidR="004337AE" w:rsidRPr="00236F48" w:rsidRDefault="004337AE" w:rsidP="003D5B46">
            <w:pPr>
              <w:spacing w:line="360" w:lineRule="auto"/>
              <w:rPr>
                <w:rFonts w:asciiTheme="majorBidi" w:hAnsiTheme="majorBidi" w:cstheme="majorBidi"/>
              </w:rPr>
            </w:pPr>
            <w:r w:rsidRPr="00236F48">
              <w:rPr>
                <w:rFonts w:asciiTheme="majorBidi" w:hAnsiTheme="majorBidi" w:cstheme="majorBidi"/>
              </w:rPr>
              <w:t xml:space="preserve">S3P50 </w:t>
            </w:r>
            <w:r w:rsidRPr="00236F48">
              <w:rPr>
                <w:rFonts w:asciiTheme="majorBidi" w:hAnsiTheme="majorBidi" w:cstheme="majorBidi"/>
                <w:vertAlign w:val="superscript"/>
              </w:rPr>
              <w:t>(</w:t>
            </w:r>
            <w:proofErr w:type="spellStart"/>
            <w:r w:rsidR="00C83F1C">
              <w:rPr>
                <w:rFonts w:asciiTheme="majorBidi" w:hAnsiTheme="majorBidi" w:cstheme="majorBidi"/>
                <w:vertAlign w:val="superscript"/>
              </w:rPr>
              <w:t>ww</w:t>
            </w:r>
            <w:proofErr w:type="spellEnd"/>
            <w:r w:rsidRPr="00236F48">
              <w:rPr>
                <w:rFonts w:asciiTheme="majorBidi" w:hAnsiTheme="majorBidi" w:cstheme="majorBidi"/>
                <w:vertAlign w:val="superscript"/>
              </w:rPr>
              <w:t>)</w:t>
            </w:r>
          </w:p>
        </w:tc>
        <w:tc>
          <w:tcPr>
            <w:tcW w:w="3241" w:type="dxa"/>
            <w:shd w:val="clear" w:color="auto" w:fill="auto"/>
            <w:noWrap/>
          </w:tcPr>
          <w:p w14:paraId="36C14679" w14:textId="77777777" w:rsidR="004337AE" w:rsidRPr="00236F48" w:rsidRDefault="004337AE" w:rsidP="003D5B46">
            <w:pPr>
              <w:spacing w:line="360" w:lineRule="auto"/>
              <w:rPr>
                <w:rFonts w:asciiTheme="majorBidi" w:hAnsiTheme="majorBidi" w:cstheme="majorBidi"/>
              </w:rPr>
            </w:pPr>
            <w:r w:rsidRPr="00236F48">
              <w:rPr>
                <w:rFonts w:asciiTheme="majorBidi" w:hAnsiTheme="majorBidi" w:cstheme="majorBidi"/>
              </w:rPr>
              <w:t>Cumulative cases</w:t>
            </w:r>
          </w:p>
        </w:tc>
        <w:tc>
          <w:tcPr>
            <w:tcW w:w="2090" w:type="dxa"/>
            <w:shd w:val="clear" w:color="auto" w:fill="auto"/>
            <w:noWrap/>
          </w:tcPr>
          <w:p w14:paraId="2FB95FE8" w14:textId="77777777" w:rsidR="004337AE" w:rsidRPr="00236F48" w:rsidRDefault="004337AE" w:rsidP="003D5B46">
            <w:pPr>
              <w:spacing w:line="360" w:lineRule="auto"/>
              <w:jc w:val="right"/>
              <w:rPr>
                <w:rFonts w:asciiTheme="majorBidi" w:hAnsiTheme="majorBidi" w:cstheme="majorBidi"/>
              </w:rPr>
            </w:pPr>
            <w:r w:rsidRPr="00236F48">
              <w:rPr>
                <w:rFonts w:asciiTheme="majorBidi" w:hAnsiTheme="majorBidi" w:cstheme="majorBidi"/>
              </w:rPr>
              <w:t>44213000</w:t>
            </w:r>
          </w:p>
        </w:tc>
        <w:tc>
          <w:tcPr>
            <w:tcW w:w="1144" w:type="dxa"/>
            <w:shd w:val="clear" w:color="auto" w:fill="auto"/>
            <w:noWrap/>
          </w:tcPr>
          <w:p w14:paraId="75A119D9" w14:textId="77777777" w:rsidR="004337AE" w:rsidRPr="00236F48" w:rsidRDefault="004337AE" w:rsidP="003D5B46">
            <w:pPr>
              <w:spacing w:line="360" w:lineRule="auto"/>
              <w:jc w:val="right"/>
              <w:rPr>
                <w:rFonts w:asciiTheme="majorBidi" w:hAnsiTheme="majorBidi" w:cstheme="majorBidi"/>
              </w:rPr>
            </w:pPr>
            <w:r w:rsidRPr="00236F48">
              <w:rPr>
                <w:rFonts w:asciiTheme="majorBidi" w:hAnsiTheme="majorBidi" w:cstheme="majorBidi"/>
              </w:rPr>
              <w:t>20-06-10</w:t>
            </w:r>
          </w:p>
        </w:tc>
      </w:tr>
      <w:tr w:rsidR="004337AE" w:rsidRPr="00236F48" w14:paraId="17563351" w14:textId="77777777" w:rsidTr="0024091F">
        <w:trPr>
          <w:trHeight w:val="320"/>
          <w:jc w:val="center"/>
        </w:trPr>
        <w:tc>
          <w:tcPr>
            <w:tcW w:w="2149" w:type="dxa"/>
            <w:shd w:val="clear" w:color="auto" w:fill="auto"/>
            <w:noWrap/>
          </w:tcPr>
          <w:p w14:paraId="2F3E51E5" w14:textId="38ED5FDD" w:rsidR="004337AE" w:rsidRPr="00236F48" w:rsidRDefault="004337AE" w:rsidP="003D5B46">
            <w:pPr>
              <w:spacing w:line="360" w:lineRule="auto"/>
              <w:rPr>
                <w:rFonts w:asciiTheme="majorBidi" w:hAnsiTheme="majorBidi" w:cstheme="majorBidi"/>
              </w:rPr>
            </w:pPr>
            <w:r w:rsidRPr="00236F48">
              <w:rPr>
                <w:rFonts w:asciiTheme="majorBidi" w:hAnsiTheme="majorBidi" w:cstheme="majorBidi"/>
              </w:rPr>
              <w:t>Saberi</w:t>
            </w:r>
            <w:r w:rsidR="00203D65">
              <w:rPr>
                <w:rFonts w:asciiTheme="majorBidi" w:hAnsiTheme="majorBidi" w:cstheme="majorBidi"/>
              </w:rPr>
              <w:t xml:space="preserve"> </w:t>
            </w:r>
            <w:r w:rsidRPr="00236F48">
              <w:rPr>
                <w:rFonts w:asciiTheme="majorBidi" w:hAnsiTheme="majorBidi" w:cstheme="majorBidi"/>
              </w:rPr>
              <w:fldChar w:fldCharType="begin"/>
            </w:r>
            <w:r w:rsidRPr="00236F48">
              <w:rPr>
                <w:rFonts w:asciiTheme="majorBidi" w:hAnsiTheme="majorBidi" w:cstheme="majorBidi"/>
              </w:rPr>
              <w:instrText xml:space="preserve"> ADDIN ZOTERO_ITEM CSL_CITATION {"citationID":"irI1x0Ly","properties":{"formattedCitation":"[13]","plainCitation":"[13]","noteIndex":0},"citationItems":[{"id":742,"uris":["http://zotero.org/users/5880623/items/NPZXKSKB"],"uri":["http://zotero.org/users/5880623/items/NPZXKSKB"],"itemData":{"id":742,"type":"webpage","abstract":"</w:instrText>
            </w:r>
            <w:r w:rsidRPr="00236F48">
              <w:rPr>
                <w:rFonts w:asciiTheme="majorBidi" w:hAnsiTheme="majorBidi" w:cstheme="majorBidi"/>
                <w:rtl/>
              </w:rPr>
              <w:instrText>بررسی و مدل سازی آمار رسمی شیوع ویروس کرونا در ایران</w:instrText>
            </w:r>
            <w:r w:rsidRPr="00236F48">
              <w:rPr>
                <w:rFonts w:asciiTheme="majorBidi" w:hAnsiTheme="majorBidi" w:cstheme="majorBidi"/>
              </w:rPr>
              <w:instrText xml:space="preserve">","container-title":"IRAN COVID-19","language":"en","note":"source: www.irancovid-19.com","title":"Scenario Analysis of COVID-19 epidemic in Iran. University of New South Wales (UNSW), Research Centre for Integrated Transport Innovation (rCITI), Sydney, Australia.","URL":"https://www.irancovid-19.com/","author":[{"literal":"Saberi M"},{"literal":"Hamedmoghadam H"}],"accessed":{"date-parts":[["2020",5,4]]}}}],"schema":"https://github.com/citation-style-language/schema/raw/master/csl-citation.json"} </w:instrText>
            </w:r>
            <w:r w:rsidRPr="00236F48">
              <w:rPr>
                <w:rFonts w:asciiTheme="majorBidi" w:hAnsiTheme="majorBidi" w:cstheme="majorBidi"/>
              </w:rPr>
              <w:fldChar w:fldCharType="separate"/>
            </w:r>
            <w:r w:rsidR="0029362E" w:rsidRPr="00236F48">
              <w:rPr>
                <w:rFonts w:asciiTheme="majorBidi" w:hAnsiTheme="majorBidi" w:cstheme="majorBidi"/>
              </w:rPr>
              <w:t>[13]</w:t>
            </w:r>
            <w:r w:rsidRPr="00236F48">
              <w:rPr>
                <w:rFonts w:asciiTheme="majorBidi" w:hAnsiTheme="majorBidi" w:cstheme="majorBidi"/>
              </w:rPr>
              <w:fldChar w:fldCharType="end"/>
            </w:r>
          </w:p>
        </w:tc>
        <w:tc>
          <w:tcPr>
            <w:tcW w:w="1963" w:type="dxa"/>
            <w:shd w:val="clear" w:color="auto" w:fill="auto"/>
            <w:noWrap/>
          </w:tcPr>
          <w:p w14:paraId="04D89569" w14:textId="533CCEC0" w:rsidR="004337AE" w:rsidRPr="00236F48" w:rsidRDefault="004337AE" w:rsidP="003D5B46">
            <w:pPr>
              <w:spacing w:line="360" w:lineRule="auto"/>
              <w:rPr>
                <w:rFonts w:asciiTheme="majorBidi" w:hAnsiTheme="majorBidi" w:cstheme="majorBidi"/>
              </w:rPr>
            </w:pPr>
            <w:r w:rsidRPr="00236F48">
              <w:rPr>
                <w:rFonts w:asciiTheme="majorBidi" w:hAnsiTheme="majorBidi" w:cstheme="majorBidi"/>
              </w:rPr>
              <w:t xml:space="preserve">S3P80 </w:t>
            </w:r>
            <w:r w:rsidRPr="00236F48">
              <w:rPr>
                <w:rFonts w:asciiTheme="majorBidi" w:hAnsiTheme="majorBidi" w:cstheme="majorBidi"/>
                <w:vertAlign w:val="superscript"/>
              </w:rPr>
              <w:t>(</w:t>
            </w:r>
            <w:r w:rsidR="00C83F1C">
              <w:rPr>
                <w:rFonts w:asciiTheme="majorBidi" w:hAnsiTheme="majorBidi" w:cstheme="majorBidi"/>
                <w:vertAlign w:val="superscript"/>
              </w:rPr>
              <w:t>xx</w:t>
            </w:r>
            <w:r w:rsidRPr="00236F48">
              <w:rPr>
                <w:rFonts w:asciiTheme="majorBidi" w:hAnsiTheme="majorBidi" w:cstheme="majorBidi"/>
                <w:vertAlign w:val="superscript"/>
              </w:rPr>
              <w:t>)</w:t>
            </w:r>
          </w:p>
        </w:tc>
        <w:tc>
          <w:tcPr>
            <w:tcW w:w="3241" w:type="dxa"/>
            <w:shd w:val="clear" w:color="auto" w:fill="auto"/>
            <w:noWrap/>
          </w:tcPr>
          <w:p w14:paraId="03E8A11C" w14:textId="77777777" w:rsidR="004337AE" w:rsidRPr="00236F48" w:rsidRDefault="004337AE" w:rsidP="003D5B46">
            <w:pPr>
              <w:spacing w:line="360" w:lineRule="auto"/>
              <w:rPr>
                <w:rFonts w:asciiTheme="majorBidi" w:hAnsiTheme="majorBidi" w:cstheme="majorBidi"/>
              </w:rPr>
            </w:pPr>
            <w:r w:rsidRPr="00236F48">
              <w:rPr>
                <w:rFonts w:asciiTheme="majorBidi" w:hAnsiTheme="majorBidi" w:cstheme="majorBidi"/>
              </w:rPr>
              <w:t>Cumulative cases</w:t>
            </w:r>
          </w:p>
        </w:tc>
        <w:tc>
          <w:tcPr>
            <w:tcW w:w="2090" w:type="dxa"/>
            <w:shd w:val="clear" w:color="auto" w:fill="auto"/>
            <w:noWrap/>
          </w:tcPr>
          <w:p w14:paraId="0E7958FC" w14:textId="77777777" w:rsidR="004337AE" w:rsidRPr="00236F48" w:rsidRDefault="004337AE" w:rsidP="003D5B46">
            <w:pPr>
              <w:spacing w:line="360" w:lineRule="auto"/>
              <w:jc w:val="right"/>
              <w:rPr>
                <w:rFonts w:asciiTheme="majorBidi" w:hAnsiTheme="majorBidi" w:cstheme="majorBidi"/>
              </w:rPr>
            </w:pPr>
            <w:r w:rsidRPr="00236F48">
              <w:rPr>
                <w:rFonts w:asciiTheme="majorBidi" w:hAnsiTheme="majorBidi" w:cstheme="majorBidi"/>
              </w:rPr>
              <w:t>70711000</w:t>
            </w:r>
          </w:p>
        </w:tc>
        <w:tc>
          <w:tcPr>
            <w:tcW w:w="1144" w:type="dxa"/>
            <w:shd w:val="clear" w:color="auto" w:fill="auto"/>
            <w:noWrap/>
          </w:tcPr>
          <w:p w14:paraId="60577CA8" w14:textId="77777777" w:rsidR="004337AE" w:rsidRPr="00236F48" w:rsidRDefault="004337AE" w:rsidP="003D5B46">
            <w:pPr>
              <w:spacing w:line="360" w:lineRule="auto"/>
              <w:jc w:val="right"/>
              <w:rPr>
                <w:rFonts w:asciiTheme="majorBidi" w:hAnsiTheme="majorBidi" w:cstheme="majorBidi"/>
              </w:rPr>
            </w:pPr>
            <w:r w:rsidRPr="00236F48">
              <w:rPr>
                <w:rFonts w:asciiTheme="majorBidi" w:hAnsiTheme="majorBidi" w:cstheme="majorBidi"/>
              </w:rPr>
              <w:t>20-06-16</w:t>
            </w:r>
          </w:p>
        </w:tc>
      </w:tr>
      <w:tr w:rsidR="004337AE" w:rsidRPr="00236F48" w14:paraId="128412E8" w14:textId="77777777" w:rsidTr="0024091F">
        <w:trPr>
          <w:trHeight w:val="320"/>
          <w:jc w:val="center"/>
        </w:trPr>
        <w:tc>
          <w:tcPr>
            <w:tcW w:w="2149" w:type="dxa"/>
            <w:shd w:val="clear" w:color="auto" w:fill="auto"/>
            <w:noWrap/>
          </w:tcPr>
          <w:p w14:paraId="60FB6EAF" w14:textId="190F5783" w:rsidR="004337AE" w:rsidRPr="00236F48" w:rsidRDefault="004337AE" w:rsidP="003D5B46">
            <w:pPr>
              <w:spacing w:line="360" w:lineRule="auto"/>
              <w:rPr>
                <w:rFonts w:asciiTheme="majorBidi" w:hAnsiTheme="majorBidi" w:cstheme="majorBidi"/>
              </w:rPr>
            </w:pPr>
            <w:r w:rsidRPr="00236F48">
              <w:rPr>
                <w:rFonts w:asciiTheme="majorBidi" w:hAnsiTheme="majorBidi" w:cstheme="majorBidi"/>
              </w:rPr>
              <w:t>Zhan</w:t>
            </w:r>
            <w:r w:rsidR="00203D65">
              <w:rPr>
                <w:rFonts w:asciiTheme="majorBidi" w:hAnsiTheme="majorBidi" w:cstheme="majorBidi"/>
              </w:rPr>
              <w:t xml:space="preserve"> </w:t>
            </w:r>
            <w:r w:rsidRPr="00236F48">
              <w:rPr>
                <w:rFonts w:asciiTheme="majorBidi" w:hAnsiTheme="majorBidi" w:cstheme="majorBidi"/>
              </w:rPr>
              <w:fldChar w:fldCharType="begin"/>
            </w:r>
            <w:r w:rsidR="009D58A5">
              <w:rPr>
                <w:rFonts w:asciiTheme="majorBidi" w:hAnsiTheme="majorBidi" w:cstheme="majorBidi"/>
              </w:rPr>
              <w:instrText xml:space="preserve"> ADDIN ZOTERO_ITEM CSL_CITATION {"citationID":"UodNCaib","properties":{"formattedCitation":"[22]","plainCitation":"[22]","noteIndex":0},"citationItems":[{"id":784,"uris":["http://zotero.org/users/5880623/items/IK4468ZX"],"uri":["http://zotero.org/users/5880623/items/IK4468ZX"],"itemData":{"id":784,"type":"article-journal","abstract":"&lt;p&gt;This work applies a data-driven coding method for prediction of the COVID-19 spreading profile in any given population that shows an initial phase of epidemic progression. Based on the historical data collected for COVID-19 spreading in 367 cities in China and the set of parameters of the augmented Susceptible-Exposed-Infected-Removed (SEIR) model obtained for each city, a set of profile codes representing a variety of transmission mechanisms and contact topologies is formed. By comparing the data of an early outbreak of a given population with the complete set of historical profiles, the best fit profiles are selected and the corresponding sets of profile codes are used for prediction of the future progression of the epidemic in that population. Application of the method to the data collected for South Korea, Italy and Iran shows that peaks of infection cases are expected to occur before the end of March 2020, and that the percentage of population infected in each city will be less than 0.01%, 0.05% and 0.02%, for South Korea, Italy and Iran, respectively.&lt;/p&gt;","container-title":"medRxiv","DOI":"10.1101/2020.03.08.20032847","language":"en","note":"publisher: Cold Spring Harbor Laboratory Press","page":"2020.03.08.20032847","source":"www.medrxiv.org","title":"Prediction of COVID-19 Spreading Profiles in South Korea, Italy and Iran by Data-Driven Coding","author":[{"family":"Zhan","given":"Choujun"},{"family":"Tse","given":"Chi K."},{"family":"Lai","given":"Zhikang"},{"family":"Hao","given":"Tianyong"},{"family":"Su","given":"Jingjing"}],"issued":{"date-parts":[["2020",3,10]]}}}],"schema":"https://github.com/citation-style-language/schema/raw/master/csl-citation.json"} </w:instrText>
            </w:r>
            <w:r w:rsidRPr="00236F48">
              <w:rPr>
                <w:rFonts w:asciiTheme="majorBidi" w:hAnsiTheme="majorBidi" w:cstheme="majorBidi"/>
              </w:rPr>
              <w:fldChar w:fldCharType="separate"/>
            </w:r>
            <w:r w:rsidR="0029362E" w:rsidRPr="00236F48">
              <w:rPr>
                <w:rFonts w:asciiTheme="majorBidi" w:hAnsiTheme="majorBidi" w:cstheme="majorBidi"/>
              </w:rPr>
              <w:t>[22]</w:t>
            </w:r>
            <w:r w:rsidRPr="00236F48">
              <w:rPr>
                <w:rFonts w:asciiTheme="majorBidi" w:hAnsiTheme="majorBidi" w:cstheme="majorBidi"/>
              </w:rPr>
              <w:fldChar w:fldCharType="end"/>
            </w:r>
          </w:p>
        </w:tc>
        <w:tc>
          <w:tcPr>
            <w:tcW w:w="1963" w:type="dxa"/>
            <w:shd w:val="clear" w:color="auto" w:fill="auto"/>
            <w:noWrap/>
          </w:tcPr>
          <w:p w14:paraId="28D21B9F" w14:textId="3B2A8A1E" w:rsidR="004337AE" w:rsidRPr="00236F48" w:rsidRDefault="004337AE" w:rsidP="003D5B46">
            <w:pPr>
              <w:spacing w:line="360" w:lineRule="auto"/>
              <w:rPr>
                <w:rFonts w:asciiTheme="majorBidi" w:hAnsiTheme="majorBidi" w:cstheme="majorBidi"/>
              </w:rPr>
            </w:pPr>
            <w:r w:rsidRPr="00236F48">
              <w:rPr>
                <w:rFonts w:asciiTheme="majorBidi" w:hAnsiTheme="majorBidi" w:cstheme="majorBidi"/>
              </w:rPr>
              <w:t xml:space="preserve">S0 </w:t>
            </w:r>
            <w:r w:rsidRPr="00236F48">
              <w:rPr>
                <w:rFonts w:asciiTheme="majorBidi" w:hAnsiTheme="majorBidi" w:cstheme="majorBidi"/>
                <w:vertAlign w:val="superscript"/>
              </w:rPr>
              <w:t>(</w:t>
            </w:r>
            <w:proofErr w:type="spellStart"/>
            <w:r w:rsidR="00C83F1C">
              <w:rPr>
                <w:rFonts w:asciiTheme="majorBidi" w:hAnsiTheme="majorBidi" w:cstheme="majorBidi"/>
                <w:vertAlign w:val="superscript"/>
              </w:rPr>
              <w:t>yy</w:t>
            </w:r>
            <w:proofErr w:type="spellEnd"/>
            <w:r w:rsidRPr="00236F48">
              <w:rPr>
                <w:rFonts w:asciiTheme="majorBidi" w:hAnsiTheme="majorBidi" w:cstheme="majorBidi"/>
                <w:vertAlign w:val="superscript"/>
              </w:rPr>
              <w:t>)</w:t>
            </w:r>
          </w:p>
        </w:tc>
        <w:tc>
          <w:tcPr>
            <w:tcW w:w="3241" w:type="dxa"/>
            <w:shd w:val="clear" w:color="auto" w:fill="auto"/>
            <w:noWrap/>
          </w:tcPr>
          <w:p w14:paraId="1F7A79C1" w14:textId="77777777" w:rsidR="004337AE" w:rsidRPr="00236F48" w:rsidRDefault="004337AE" w:rsidP="003D5B46">
            <w:pPr>
              <w:spacing w:line="360" w:lineRule="auto"/>
              <w:rPr>
                <w:rFonts w:asciiTheme="majorBidi" w:hAnsiTheme="majorBidi" w:cstheme="majorBidi"/>
              </w:rPr>
            </w:pPr>
            <w:r w:rsidRPr="00236F48">
              <w:rPr>
                <w:rFonts w:asciiTheme="majorBidi" w:hAnsiTheme="majorBidi" w:cstheme="majorBidi"/>
              </w:rPr>
              <w:t>Cumulative cases</w:t>
            </w:r>
          </w:p>
        </w:tc>
        <w:tc>
          <w:tcPr>
            <w:tcW w:w="2090" w:type="dxa"/>
            <w:shd w:val="clear" w:color="auto" w:fill="auto"/>
            <w:noWrap/>
          </w:tcPr>
          <w:p w14:paraId="389DB688" w14:textId="77777777" w:rsidR="004337AE" w:rsidRPr="00236F48" w:rsidRDefault="004337AE" w:rsidP="003D5B46">
            <w:pPr>
              <w:spacing w:line="360" w:lineRule="auto"/>
              <w:jc w:val="right"/>
              <w:rPr>
                <w:rFonts w:asciiTheme="majorBidi" w:hAnsiTheme="majorBidi" w:cstheme="majorBidi"/>
              </w:rPr>
            </w:pPr>
            <w:r w:rsidRPr="00236F48">
              <w:rPr>
                <w:rFonts w:asciiTheme="majorBidi" w:hAnsiTheme="majorBidi" w:cstheme="majorBidi"/>
              </w:rPr>
              <w:t>14450 (± 6244)</w:t>
            </w:r>
          </w:p>
        </w:tc>
        <w:tc>
          <w:tcPr>
            <w:tcW w:w="1144" w:type="dxa"/>
            <w:shd w:val="clear" w:color="auto" w:fill="auto"/>
            <w:noWrap/>
          </w:tcPr>
          <w:p w14:paraId="15705BF2" w14:textId="77777777" w:rsidR="004337AE" w:rsidRPr="00236F48" w:rsidRDefault="004337AE" w:rsidP="003D5B46">
            <w:pPr>
              <w:spacing w:line="360" w:lineRule="auto"/>
              <w:jc w:val="right"/>
              <w:rPr>
                <w:rFonts w:asciiTheme="majorBidi" w:hAnsiTheme="majorBidi" w:cstheme="majorBidi"/>
              </w:rPr>
            </w:pPr>
            <w:r w:rsidRPr="00236F48">
              <w:rPr>
                <w:rFonts w:asciiTheme="majorBidi" w:hAnsiTheme="majorBidi" w:cstheme="majorBidi"/>
              </w:rPr>
              <w:t>20-03-22</w:t>
            </w:r>
          </w:p>
        </w:tc>
      </w:tr>
    </w:tbl>
    <w:p w14:paraId="00C07922" w14:textId="77777777" w:rsidR="007A17B7" w:rsidRPr="00236F48" w:rsidRDefault="007A17B7" w:rsidP="003D5B46">
      <w:pPr>
        <w:spacing w:line="360" w:lineRule="auto"/>
        <w:rPr>
          <w:rFonts w:asciiTheme="majorBidi" w:hAnsiTheme="majorBidi" w:cstheme="majorBidi"/>
        </w:rPr>
      </w:pPr>
    </w:p>
    <w:p w14:paraId="72F3CD6A" w14:textId="52A8F768" w:rsidR="007A17B7" w:rsidRPr="00236F48" w:rsidRDefault="007A17B7" w:rsidP="003D5B46">
      <w:pPr>
        <w:pStyle w:val="ListParagraph"/>
        <w:numPr>
          <w:ilvl w:val="0"/>
          <w:numId w:val="9"/>
        </w:numPr>
        <w:spacing w:line="360" w:lineRule="auto"/>
        <w:rPr>
          <w:rFonts w:asciiTheme="majorBidi" w:hAnsiTheme="majorBidi" w:cstheme="majorBidi"/>
        </w:rPr>
      </w:pPr>
      <w:r w:rsidRPr="00236F48">
        <w:rPr>
          <w:rFonts w:asciiTheme="majorBidi" w:hAnsiTheme="majorBidi" w:cstheme="majorBidi"/>
        </w:rPr>
        <w:lastRenderedPageBreak/>
        <w:t>N</w:t>
      </w:r>
      <w:r w:rsidR="003B6ACA">
        <w:rPr>
          <w:rFonts w:asciiTheme="majorBidi" w:hAnsiTheme="majorBidi" w:cstheme="majorBidi"/>
        </w:rPr>
        <w:t>/</w:t>
      </w:r>
      <w:r w:rsidRPr="00236F48">
        <w:rPr>
          <w:rFonts w:asciiTheme="majorBidi" w:hAnsiTheme="majorBidi" w:cstheme="majorBidi"/>
        </w:rPr>
        <w:t>A: Not applicable</w:t>
      </w:r>
    </w:p>
    <w:p w14:paraId="0E1C40F7" w14:textId="5476A83F" w:rsidR="007A17B7" w:rsidRPr="00236F48" w:rsidRDefault="004337AE" w:rsidP="003D5B46">
      <w:pPr>
        <w:pStyle w:val="ListParagraph"/>
        <w:numPr>
          <w:ilvl w:val="0"/>
          <w:numId w:val="9"/>
        </w:numPr>
        <w:spacing w:line="360" w:lineRule="auto"/>
        <w:rPr>
          <w:rFonts w:asciiTheme="majorBidi" w:hAnsiTheme="majorBidi" w:cstheme="majorBidi"/>
        </w:rPr>
      </w:pPr>
      <w:r w:rsidRPr="00236F48">
        <w:rPr>
          <w:rFonts w:asciiTheme="majorBidi" w:hAnsiTheme="majorBidi" w:cstheme="majorBidi"/>
        </w:rPr>
        <w:t>Mashayekhi</w:t>
      </w:r>
      <w:r w:rsidR="00FE77C0">
        <w:rPr>
          <w:rFonts w:asciiTheme="majorBidi" w:hAnsiTheme="majorBidi" w:cstheme="majorBidi"/>
        </w:rPr>
        <w:t xml:space="preserve"> </w:t>
      </w:r>
      <w:r w:rsidRPr="00236F48">
        <w:rPr>
          <w:rFonts w:asciiTheme="majorBidi" w:hAnsiTheme="majorBidi" w:cstheme="majorBidi"/>
        </w:rPr>
        <w:t>[25]</w:t>
      </w:r>
      <w:r w:rsidR="007A17B7" w:rsidRPr="00236F48">
        <w:rPr>
          <w:rFonts w:asciiTheme="majorBidi" w:hAnsiTheme="majorBidi" w:cstheme="majorBidi"/>
        </w:rPr>
        <w:t xml:space="preserve"> S1: Ideal scenario, serious distancing. People reduce their social [physical] contacts to 20% of regular level, voluntarily or on a forced basis, after number of cases and deaths have increased, plus close observation of sanitation cautions, so that transmission rate reduces by 65%</w:t>
      </w:r>
    </w:p>
    <w:p w14:paraId="6CF5007F" w14:textId="0B193562" w:rsidR="007A17B7" w:rsidRPr="00236F48" w:rsidRDefault="004337AE" w:rsidP="003D5B46">
      <w:pPr>
        <w:pStyle w:val="ListParagraph"/>
        <w:numPr>
          <w:ilvl w:val="0"/>
          <w:numId w:val="9"/>
        </w:numPr>
        <w:spacing w:line="360" w:lineRule="auto"/>
        <w:rPr>
          <w:rFonts w:asciiTheme="majorBidi" w:hAnsiTheme="majorBidi" w:cstheme="majorBidi"/>
        </w:rPr>
      </w:pPr>
      <w:r w:rsidRPr="00236F48">
        <w:rPr>
          <w:rFonts w:asciiTheme="majorBidi" w:hAnsiTheme="majorBidi" w:cstheme="majorBidi"/>
        </w:rPr>
        <w:t>Mashayekhi</w:t>
      </w:r>
      <w:r w:rsidR="00FE77C0">
        <w:rPr>
          <w:rFonts w:asciiTheme="majorBidi" w:hAnsiTheme="majorBidi" w:cstheme="majorBidi"/>
        </w:rPr>
        <w:t xml:space="preserve"> </w:t>
      </w:r>
      <w:r w:rsidRPr="00236F48">
        <w:rPr>
          <w:rFonts w:asciiTheme="majorBidi" w:hAnsiTheme="majorBidi" w:cstheme="majorBidi"/>
        </w:rPr>
        <w:t>[25]</w:t>
      </w:r>
      <w:r w:rsidR="007A17B7" w:rsidRPr="00236F48">
        <w:rPr>
          <w:rFonts w:asciiTheme="majorBidi" w:hAnsiTheme="majorBidi" w:cstheme="majorBidi"/>
        </w:rPr>
        <w:t xml:space="preserve"> S2: Medium scenario, medium (32%) isolation. Prediction values for the end of months one and two not available</w:t>
      </w:r>
    </w:p>
    <w:p w14:paraId="0E20EDE5" w14:textId="2D098720" w:rsidR="007A17B7" w:rsidRPr="00236F48" w:rsidRDefault="004337AE" w:rsidP="003D5B46">
      <w:pPr>
        <w:pStyle w:val="ListParagraph"/>
        <w:numPr>
          <w:ilvl w:val="0"/>
          <w:numId w:val="9"/>
        </w:numPr>
        <w:spacing w:line="360" w:lineRule="auto"/>
        <w:rPr>
          <w:rFonts w:asciiTheme="majorBidi" w:hAnsiTheme="majorBidi" w:cstheme="majorBidi"/>
        </w:rPr>
      </w:pPr>
      <w:r w:rsidRPr="00236F48">
        <w:rPr>
          <w:rFonts w:asciiTheme="majorBidi" w:hAnsiTheme="majorBidi" w:cstheme="majorBidi"/>
        </w:rPr>
        <w:t>Mashayekhi</w:t>
      </w:r>
      <w:r w:rsidR="00FE77C0">
        <w:rPr>
          <w:rFonts w:asciiTheme="majorBidi" w:hAnsiTheme="majorBidi" w:cstheme="majorBidi"/>
        </w:rPr>
        <w:t xml:space="preserve"> </w:t>
      </w:r>
      <w:r w:rsidRPr="00236F48">
        <w:rPr>
          <w:rFonts w:asciiTheme="majorBidi" w:hAnsiTheme="majorBidi" w:cstheme="majorBidi"/>
        </w:rPr>
        <w:t>[25]</w:t>
      </w:r>
      <w:r w:rsidR="007A17B7" w:rsidRPr="00236F48">
        <w:rPr>
          <w:rFonts w:asciiTheme="majorBidi" w:hAnsiTheme="majorBidi" w:cstheme="majorBidi"/>
        </w:rPr>
        <w:t xml:space="preserve"> S3: Worst scenario. People reduce their social [physical] contacts only to 50% of regular level, voluntarily, after number of cases and deaths have increased, plus inadequate observation of sanitation cautions, so that transmission rate reduces only by 40% (instead of 55%), and 60% of people do not observe the sanitation cautions</w:t>
      </w:r>
    </w:p>
    <w:p w14:paraId="20531115" w14:textId="65DDC486" w:rsidR="007A17B7" w:rsidRPr="00236F48" w:rsidRDefault="00F91923" w:rsidP="003D5B46">
      <w:pPr>
        <w:pStyle w:val="ListParagraph"/>
        <w:numPr>
          <w:ilvl w:val="0"/>
          <w:numId w:val="9"/>
        </w:numPr>
        <w:spacing w:line="360" w:lineRule="auto"/>
        <w:rPr>
          <w:rFonts w:asciiTheme="majorBidi" w:hAnsiTheme="majorBidi" w:cstheme="majorBidi"/>
        </w:rPr>
      </w:pPr>
      <w:r w:rsidRPr="00236F48">
        <w:rPr>
          <w:rFonts w:asciiTheme="majorBidi" w:hAnsiTheme="majorBidi" w:cstheme="majorBidi"/>
          <w:lang w:val="en-US"/>
        </w:rPr>
        <w:t>Haghdoost [</w:t>
      </w:r>
      <w:r w:rsidR="004337AE" w:rsidRPr="00236F48">
        <w:rPr>
          <w:rFonts w:asciiTheme="majorBidi" w:hAnsiTheme="majorBidi" w:cstheme="majorBidi"/>
          <w:lang w:val="en-US"/>
        </w:rPr>
        <w:t>24]</w:t>
      </w:r>
      <w:r w:rsidR="007A17B7" w:rsidRPr="00236F48">
        <w:rPr>
          <w:rFonts w:asciiTheme="majorBidi" w:hAnsiTheme="majorBidi" w:cstheme="majorBidi"/>
          <w:vertAlign w:val="superscript"/>
          <w:lang w:val="en-US"/>
        </w:rPr>
        <w:t xml:space="preserve"> </w:t>
      </w:r>
      <w:r w:rsidR="007A17B7" w:rsidRPr="00236F48">
        <w:rPr>
          <w:rFonts w:asciiTheme="majorBidi" w:hAnsiTheme="majorBidi" w:cstheme="majorBidi"/>
        </w:rPr>
        <w:t>S1: Worst scenario, minimum (25%) isolation. 1st peak</w:t>
      </w:r>
    </w:p>
    <w:p w14:paraId="2DC31085" w14:textId="5F14296A" w:rsidR="007A17B7" w:rsidRPr="00236F48" w:rsidRDefault="00F91923" w:rsidP="003D5B46">
      <w:pPr>
        <w:pStyle w:val="ListParagraph"/>
        <w:numPr>
          <w:ilvl w:val="0"/>
          <w:numId w:val="9"/>
        </w:numPr>
        <w:spacing w:line="360" w:lineRule="auto"/>
        <w:rPr>
          <w:rFonts w:asciiTheme="majorBidi" w:hAnsiTheme="majorBidi" w:cstheme="majorBidi"/>
        </w:rPr>
      </w:pPr>
      <w:r w:rsidRPr="00236F48">
        <w:rPr>
          <w:rFonts w:asciiTheme="majorBidi" w:hAnsiTheme="majorBidi" w:cstheme="majorBidi"/>
          <w:lang w:val="en-US"/>
        </w:rPr>
        <w:t>Haghdoost [</w:t>
      </w:r>
      <w:r w:rsidR="004337AE" w:rsidRPr="00236F48">
        <w:rPr>
          <w:rFonts w:asciiTheme="majorBidi" w:hAnsiTheme="majorBidi" w:cstheme="majorBidi"/>
          <w:lang w:val="en-US"/>
        </w:rPr>
        <w:t>24]</w:t>
      </w:r>
      <w:r w:rsidR="007A17B7" w:rsidRPr="00236F48">
        <w:rPr>
          <w:rFonts w:asciiTheme="majorBidi" w:hAnsiTheme="majorBidi" w:cstheme="majorBidi"/>
          <w:vertAlign w:val="superscript"/>
          <w:lang w:val="en-US"/>
        </w:rPr>
        <w:t xml:space="preserve"> </w:t>
      </w:r>
      <w:r w:rsidR="007A17B7" w:rsidRPr="00236F48">
        <w:rPr>
          <w:rFonts w:asciiTheme="majorBidi" w:hAnsiTheme="majorBidi" w:cstheme="majorBidi"/>
        </w:rPr>
        <w:t>S1: Worst scenario, minimum (25%) isolation. 2nd peak</w:t>
      </w:r>
    </w:p>
    <w:p w14:paraId="2F5D9981" w14:textId="772B48D9" w:rsidR="007A17B7" w:rsidRPr="00236F48" w:rsidRDefault="00F91923" w:rsidP="003D5B46">
      <w:pPr>
        <w:pStyle w:val="ListParagraph"/>
        <w:numPr>
          <w:ilvl w:val="0"/>
          <w:numId w:val="9"/>
        </w:numPr>
        <w:spacing w:line="360" w:lineRule="auto"/>
        <w:rPr>
          <w:rFonts w:asciiTheme="majorBidi" w:hAnsiTheme="majorBidi" w:cstheme="majorBidi"/>
        </w:rPr>
      </w:pPr>
      <w:r w:rsidRPr="00236F48">
        <w:rPr>
          <w:rFonts w:asciiTheme="majorBidi" w:hAnsiTheme="majorBidi" w:cstheme="majorBidi"/>
          <w:lang w:val="en-US"/>
        </w:rPr>
        <w:t>Haghdoost [</w:t>
      </w:r>
      <w:r w:rsidR="004337AE" w:rsidRPr="00236F48">
        <w:rPr>
          <w:rFonts w:asciiTheme="majorBidi" w:hAnsiTheme="majorBidi" w:cstheme="majorBidi"/>
          <w:lang w:val="en-US"/>
        </w:rPr>
        <w:t>24]</w:t>
      </w:r>
      <w:r w:rsidR="007A17B7" w:rsidRPr="00236F48">
        <w:rPr>
          <w:rFonts w:asciiTheme="majorBidi" w:hAnsiTheme="majorBidi" w:cstheme="majorBidi"/>
          <w:vertAlign w:val="superscript"/>
          <w:lang w:val="en-US"/>
        </w:rPr>
        <w:t xml:space="preserve"> </w:t>
      </w:r>
      <w:r w:rsidR="007A17B7" w:rsidRPr="00236F48">
        <w:rPr>
          <w:rFonts w:asciiTheme="majorBidi" w:hAnsiTheme="majorBidi" w:cstheme="majorBidi"/>
        </w:rPr>
        <w:t>S1: Worst scenario, minimum (25%) isolation. 3rd peak</w:t>
      </w:r>
    </w:p>
    <w:p w14:paraId="34D6C5E0" w14:textId="064F520D" w:rsidR="007A17B7" w:rsidRPr="00236F48" w:rsidRDefault="00F91923" w:rsidP="003D5B46">
      <w:pPr>
        <w:pStyle w:val="ListParagraph"/>
        <w:numPr>
          <w:ilvl w:val="0"/>
          <w:numId w:val="9"/>
        </w:numPr>
        <w:spacing w:line="360" w:lineRule="auto"/>
        <w:rPr>
          <w:rFonts w:asciiTheme="majorBidi" w:hAnsiTheme="majorBidi" w:cstheme="majorBidi"/>
        </w:rPr>
      </w:pPr>
      <w:r w:rsidRPr="00236F48">
        <w:rPr>
          <w:rFonts w:asciiTheme="majorBidi" w:hAnsiTheme="majorBidi" w:cstheme="majorBidi"/>
          <w:lang w:val="en-US"/>
        </w:rPr>
        <w:t>Haghdoost [</w:t>
      </w:r>
      <w:r w:rsidR="004337AE" w:rsidRPr="00236F48">
        <w:rPr>
          <w:rFonts w:asciiTheme="majorBidi" w:hAnsiTheme="majorBidi" w:cstheme="majorBidi"/>
          <w:lang w:val="en-US"/>
        </w:rPr>
        <w:t>24]</w:t>
      </w:r>
      <w:r w:rsidR="007A17B7" w:rsidRPr="00236F48">
        <w:rPr>
          <w:rFonts w:asciiTheme="majorBidi" w:hAnsiTheme="majorBidi" w:cstheme="majorBidi"/>
          <w:vertAlign w:val="superscript"/>
          <w:lang w:val="en-US"/>
        </w:rPr>
        <w:t xml:space="preserve"> </w:t>
      </w:r>
      <w:r w:rsidR="007A17B7" w:rsidRPr="00236F48">
        <w:rPr>
          <w:rFonts w:asciiTheme="majorBidi" w:hAnsiTheme="majorBidi" w:cstheme="majorBidi"/>
        </w:rPr>
        <w:t>S2: Medium scenario, medium (32%) isolation. 1st peak</w:t>
      </w:r>
    </w:p>
    <w:p w14:paraId="2E71FE50" w14:textId="70481645" w:rsidR="007A17B7" w:rsidRPr="00236F48" w:rsidRDefault="00F91923" w:rsidP="003D5B46">
      <w:pPr>
        <w:pStyle w:val="ListParagraph"/>
        <w:numPr>
          <w:ilvl w:val="0"/>
          <w:numId w:val="9"/>
        </w:numPr>
        <w:spacing w:line="360" w:lineRule="auto"/>
        <w:rPr>
          <w:rFonts w:asciiTheme="majorBidi" w:hAnsiTheme="majorBidi" w:cstheme="majorBidi"/>
        </w:rPr>
      </w:pPr>
      <w:r w:rsidRPr="00236F48">
        <w:rPr>
          <w:rFonts w:asciiTheme="majorBidi" w:hAnsiTheme="majorBidi" w:cstheme="majorBidi"/>
          <w:lang w:val="en-US"/>
        </w:rPr>
        <w:t>Haghdoost [</w:t>
      </w:r>
      <w:r w:rsidR="004337AE" w:rsidRPr="00236F48">
        <w:rPr>
          <w:rFonts w:asciiTheme="majorBidi" w:hAnsiTheme="majorBidi" w:cstheme="majorBidi"/>
          <w:lang w:val="en-US"/>
        </w:rPr>
        <w:t>24]</w:t>
      </w:r>
      <w:r w:rsidR="007A17B7" w:rsidRPr="00236F48">
        <w:rPr>
          <w:rFonts w:asciiTheme="majorBidi" w:hAnsiTheme="majorBidi" w:cstheme="majorBidi"/>
          <w:vertAlign w:val="superscript"/>
          <w:lang w:val="en-US"/>
        </w:rPr>
        <w:t xml:space="preserve"> </w:t>
      </w:r>
      <w:r w:rsidR="007A17B7" w:rsidRPr="00236F48">
        <w:rPr>
          <w:rFonts w:asciiTheme="majorBidi" w:hAnsiTheme="majorBidi" w:cstheme="majorBidi"/>
        </w:rPr>
        <w:t>S2: Medium scenario, medium (32%) isolation. 2nd peak</w:t>
      </w:r>
    </w:p>
    <w:p w14:paraId="66361807" w14:textId="43BB260E" w:rsidR="007A17B7" w:rsidRPr="00236F48" w:rsidRDefault="00F91923" w:rsidP="003D5B46">
      <w:pPr>
        <w:pStyle w:val="ListParagraph"/>
        <w:numPr>
          <w:ilvl w:val="0"/>
          <w:numId w:val="9"/>
        </w:numPr>
        <w:spacing w:line="360" w:lineRule="auto"/>
        <w:rPr>
          <w:rFonts w:asciiTheme="majorBidi" w:hAnsiTheme="majorBidi" w:cstheme="majorBidi"/>
        </w:rPr>
      </w:pPr>
      <w:r w:rsidRPr="00236F48">
        <w:rPr>
          <w:rFonts w:asciiTheme="majorBidi" w:hAnsiTheme="majorBidi" w:cstheme="majorBidi"/>
          <w:lang w:val="en-US"/>
        </w:rPr>
        <w:t>Haghdoost [</w:t>
      </w:r>
      <w:r w:rsidR="004337AE" w:rsidRPr="00236F48">
        <w:rPr>
          <w:rFonts w:asciiTheme="majorBidi" w:hAnsiTheme="majorBidi" w:cstheme="majorBidi"/>
          <w:lang w:val="en-US"/>
        </w:rPr>
        <w:t>24]</w:t>
      </w:r>
      <w:r w:rsidR="007A17B7" w:rsidRPr="00236F48">
        <w:rPr>
          <w:rFonts w:asciiTheme="majorBidi" w:hAnsiTheme="majorBidi" w:cstheme="majorBidi"/>
          <w:vertAlign w:val="superscript"/>
          <w:lang w:val="en-US"/>
        </w:rPr>
        <w:t xml:space="preserve"> </w:t>
      </w:r>
      <w:r w:rsidR="007A17B7" w:rsidRPr="00236F48">
        <w:rPr>
          <w:rFonts w:asciiTheme="majorBidi" w:hAnsiTheme="majorBidi" w:cstheme="majorBidi"/>
        </w:rPr>
        <w:t>S2: Medium scenario, medium (32%) isolation. 3rd peak</w:t>
      </w:r>
    </w:p>
    <w:p w14:paraId="4444C3FF" w14:textId="4ED4232E" w:rsidR="007A17B7" w:rsidRPr="00236F48" w:rsidRDefault="00F91923" w:rsidP="003D5B46">
      <w:pPr>
        <w:pStyle w:val="ListParagraph"/>
        <w:numPr>
          <w:ilvl w:val="0"/>
          <w:numId w:val="9"/>
        </w:numPr>
        <w:spacing w:line="360" w:lineRule="auto"/>
        <w:rPr>
          <w:rFonts w:asciiTheme="majorBidi" w:hAnsiTheme="majorBidi" w:cstheme="majorBidi"/>
        </w:rPr>
      </w:pPr>
      <w:r w:rsidRPr="00236F48">
        <w:rPr>
          <w:rFonts w:asciiTheme="majorBidi" w:hAnsiTheme="majorBidi" w:cstheme="majorBidi"/>
          <w:lang w:val="en-US"/>
        </w:rPr>
        <w:t>Haghdoost [</w:t>
      </w:r>
      <w:r w:rsidR="004337AE" w:rsidRPr="00236F48">
        <w:rPr>
          <w:rFonts w:asciiTheme="majorBidi" w:hAnsiTheme="majorBidi" w:cstheme="majorBidi"/>
          <w:lang w:val="en-US"/>
        </w:rPr>
        <w:t>24]</w:t>
      </w:r>
      <w:r w:rsidR="007A17B7" w:rsidRPr="00236F48">
        <w:rPr>
          <w:rFonts w:asciiTheme="majorBidi" w:hAnsiTheme="majorBidi" w:cstheme="majorBidi"/>
          <w:vertAlign w:val="superscript"/>
          <w:lang w:val="en-US"/>
        </w:rPr>
        <w:t xml:space="preserve"> </w:t>
      </w:r>
      <w:r w:rsidR="007A17B7" w:rsidRPr="00236F48">
        <w:rPr>
          <w:rFonts w:asciiTheme="majorBidi" w:hAnsiTheme="majorBidi" w:cstheme="majorBidi"/>
        </w:rPr>
        <w:t>S3: Best scenario, maximum (40%) isolation. 1st peak</w:t>
      </w:r>
    </w:p>
    <w:p w14:paraId="1D1FE65B" w14:textId="752E232C" w:rsidR="007A17B7" w:rsidRPr="00236F48" w:rsidRDefault="00F91923" w:rsidP="003D5B46">
      <w:pPr>
        <w:pStyle w:val="ListParagraph"/>
        <w:numPr>
          <w:ilvl w:val="0"/>
          <w:numId w:val="9"/>
        </w:numPr>
        <w:spacing w:line="360" w:lineRule="auto"/>
        <w:rPr>
          <w:rFonts w:asciiTheme="majorBidi" w:hAnsiTheme="majorBidi" w:cstheme="majorBidi"/>
        </w:rPr>
      </w:pPr>
      <w:r w:rsidRPr="00236F48">
        <w:rPr>
          <w:rFonts w:asciiTheme="majorBidi" w:hAnsiTheme="majorBidi" w:cstheme="majorBidi"/>
          <w:lang w:val="en-US"/>
        </w:rPr>
        <w:t>Haghdoost [</w:t>
      </w:r>
      <w:r w:rsidR="004337AE" w:rsidRPr="00236F48">
        <w:rPr>
          <w:rFonts w:asciiTheme="majorBidi" w:hAnsiTheme="majorBidi" w:cstheme="majorBidi"/>
          <w:lang w:val="en-US"/>
        </w:rPr>
        <w:t>24]</w:t>
      </w:r>
      <w:r w:rsidR="007A17B7" w:rsidRPr="00236F48">
        <w:rPr>
          <w:rFonts w:asciiTheme="majorBidi" w:hAnsiTheme="majorBidi" w:cstheme="majorBidi"/>
          <w:vertAlign w:val="superscript"/>
          <w:lang w:val="en-US"/>
        </w:rPr>
        <w:t xml:space="preserve"> </w:t>
      </w:r>
      <w:r w:rsidR="007A17B7" w:rsidRPr="00236F48">
        <w:rPr>
          <w:rFonts w:asciiTheme="majorBidi" w:hAnsiTheme="majorBidi" w:cstheme="majorBidi"/>
        </w:rPr>
        <w:t>S3: Best scenario, maximum (40%) isolation. 2nd peak</w:t>
      </w:r>
    </w:p>
    <w:p w14:paraId="6BD4E6EE" w14:textId="10618D2C" w:rsidR="007A17B7" w:rsidRPr="00236F48" w:rsidRDefault="007A17B7" w:rsidP="003D5B46">
      <w:pPr>
        <w:pStyle w:val="ListParagraph"/>
        <w:numPr>
          <w:ilvl w:val="0"/>
          <w:numId w:val="9"/>
        </w:numPr>
        <w:spacing w:line="360" w:lineRule="auto"/>
        <w:rPr>
          <w:rFonts w:asciiTheme="majorBidi" w:hAnsiTheme="majorBidi" w:cstheme="majorBidi"/>
        </w:rPr>
      </w:pPr>
      <w:r w:rsidRPr="00236F48">
        <w:rPr>
          <w:rFonts w:asciiTheme="majorBidi" w:hAnsiTheme="majorBidi" w:cstheme="majorBidi"/>
        </w:rPr>
        <w:t xml:space="preserve"> </w:t>
      </w:r>
      <w:r w:rsidR="00F91923" w:rsidRPr="00236F48">
        <w:rPr>
          <w:rFonts w:asciiTheme="majorBidi" w:hAnsiTheme="majorBidi" w:cstheme="majorBidi"/>
          <w:lang w:val="en-US"/>
        </w:rPr>
        <w:t>Haghdoost [</w:t>
      </w:r>
      <w:r w:rsidR="004337AE" w:rsidRPr="00236F48">
        <w:rPr>
          <w:rFonts w:asciiTheme="majorBidi" w:hAnsiTheme="majorBidi" w:cstheme="majorBidi"/>
          <w:lang w:val="en-US"/>
        </w:rPr>
        <w:t>24]</w:t>
      </w:r>
      <w:r w:rsidRPr="00236F48">
        <w:rPr>
          <w:rFonts w:asciiTheme="majorBidi" w:hAnsiTheme="majorBidi" w:cstheme="majorBidi"/>
          <w:vertAlign w:val="superscript"/>
          <w:lang w:val="en-US"/>
        </w:rPr>
        <w:t xml:space="preserve"> </w:t>
      </w:r>
      <w:r w:rsidRPr="00236F48">
        <w:rPr>
          <w:rFonts w:asciiTheme="majorBidi" w:hAnsiTheme="majorBidi" w:cstheme="majorBidi"/>
        </w:rPr>
        <w:t>S3: Best scenario, maximum (40%) isolation. 3rd peak</w:t>
      </w:r>
    </w:p>
    <w:p w14:paraId="61AC294D" w14:textId="286DCEFA" w:rsidR="007A17B7" w:rsidRPr="00236F48" w:rsidRDefault="007A17B7" w:rsidP="003D5B46">
      <w:pPr>
        <w:pStyle w:val="ListParagraph"/>
        <w:numPr>
          <w:ilvl w:val="0"/>
          <w:numId w:val="9"/>
        </w:numPr>
        <w:spacing w:line="360" w:lineRule="auto"/>
        <w:rPr>
          <w:rFonts w:asciiTheme="majorBidi" w:hAnsiTheme="majorBidi" w:cstheme="majorBidi"/>
        </w:rPr>
      </w:pPr>
      <w:proofErr w:type="spellStart"/>
      <w:r w:rsidRPr="004A26D2">
        <w:rPr>
          <w:rFonts w:asciiTheme="majorBidi" w:hAnsiTheme="majorBidi" w:cstheme="majorBidi"/>
        </w:rPr>
        <w:t>Zareie</w:t>
      </w:r>
      <w:proofErr w:type="spellEnd"/>
      <w:r w:rsidR="004A26D2" w:rsidRPr="004A26D2">
        <w:rPr>
          <w:rFonts w:asciiTheme="majorBidi" w:hAnsiTheme="majorBidi" w:cstheme="majorBidi"/>
        </w:rPr>
        <w:t xml:space="preserve"> </w:t>
      </w:r>
      <w:r w:rsidR="004A26D2" w:rsidRPr="004A26D2">
        <w:rPr>
          <w:rFonts w:asciiTheme="majorBidi" w:hAnsiTheme="majorBidi" w:cstheme="majorBidi"/>
        </w:rPr>
        <w:fldChar w:fldCharType="begin"/>
      </w:r>
      <w:r w:rsidR="009D58A5">
        <w:rPr>
          <w:rFonts w:asciiTheme="majorBidi" w:hAnsiTheme="majorBidi" w:cstheme="majorBidi"/>
        </w:rPr>
        <w:instrText xml:space="preserve"> ADDIN ZOTERO_ITEM CSL_CITATION {"citationID":"hqw50KF7","properties":{"formattedCitation":"[21]","plainCitation":"[21]","noteIndex":0},"citationItems":[{"id":768,"uris":["http://zotero.org/users/5880623/items/VJPZXLLC"],"uri":["http://zotero.org/users/5880623/items/VJPZXLLC"],"itemData":{"id":768,"type":"article-journal","container-title":"medRxiv","note":"publisher: Cold Spring Harbor Laboratory Press","source":"Google Scholar","title":"A model for COVID-19 prediction in Iran based on China parameters","author":[{"family":"Zareie","given":"Bushra"},{"family":"Roshani","given":"Amin"},{"family":"Mansournia","given":"Mohammad Ali"},{"family":"Rasouli","given":"Mohammad Aziz"},{"family":"Moradi","given":"Ghobad"}],"issued":{"date-parts":[["2020"]]}}}],"schema":"https://github.com/citation-style-language/schema/raw/master/csl-citation.json"} </w:instrText>
      </w:r>
      <w:r w:rsidR="004A26D2" w:rsidRPr="004A26D2">
        <w:rPr>
          <w:rFonts w:asciiTheme="majorBidi" w:hAnsiTheme="majorBidi" w:cstheme="majorBidi"/>
        </w:rPr>
        <w:fldChar w:fldCharType="separate"/>
      </w:r>
      <w:r w:rsidR="004A26D2" w:rsidRPr="004A26D2">
        <w:rPr>
          <w:rFonts w:asciiTheme="majorBidi" w:hAnsiTheme="majorBidi" w:cstheme="majorBidi"/>
        </w:rPr>
        <w:t>[21]</w:t>
      </w:r>
      <w:r w:rsidR="004A26D2" w:rsidRPr="004A26D2">
        <w:rPr>
          <w:rFonts w:asciiTheme="majorBidi" w:hAnsiTheme="majorBidi" w:cstheme="majorBidi"/>
        </w:rPr>
        <w:fldChar w:fldCharType="end"/>
      </w:r>
      <w:r w:rsidRPr="00236F48">
        <w:rPr>
          <w:rFonts w:asciiTheme="majorBidi" w:hAnsiTheme="majorBidi" w:cstheme="majorBidi"/>
        </w:rPr>
        <w:t xml:space="preserve"> S0: Single scenario. There is an apparent mistake in using and graphing of the reported cases. In the graph, the "reported" cases start on Feb 20, but in fact, "reported" cases started on Feb 19. This discrepancy has been related to use of (https://www.worldometers.info/coronavirus/) with a lag in daily updates. The value 650 is for 2020-04-15, that is the closest day to the end of second month after epidemic start date</w:t>
      </w:r>
    </w:p>
    <w:p w14:paraId="24B95E18" w14:textId="49980AA3" w:rsidR="007A17B7" w:rsidRPr="00236F48" w:rsidRDefault="00AC0610" w:rsidP="003D5B46">
      <w:pPr>
        <w:pStyle w:val="ListParagraph"/>
        <w:numPr>
          <w:ilvl w:val="0"/>
          <w:numId w:val="9"/>
        </w:numPr>
        <w:spacing w:line="360" w:lineRule="auto"/>
        <w:rPr>
          <w:rFonts w:asciiTheme="majorBidi" w:hAnsiTheme="majorBidi" w:cstheme="majorBidi"/>
        </w:rPr>
      </w:pPr>
      <w:proofErr w:type="spellStart"/>
      <w:r w:rsidRPr="00236F48">
        <w:rPr>
          <w:rFonts w:asciiTheme="majorBidi" w:hAnsiTheme="majorBidi" w:cstheme="majorBidi"/>
        </w:rPr>
        <w:lastRenderedPageBreak/>
        <w:t>Ghaffarzadegan</w:t>
      </w:r>
      <w:proofErr w:type="spellEnd"/>
      <w:r>
        <w:rPr>
          <w:rFonts w:asciiTheme="majorBidi" w:hAnsiTheme="majorBidi" w:cstheme="majorBidi"/>
        </w:rPr>
        <w:t xml:space="preserve"> </w:t>
      </w:r>
      <w:r w:rsidRPr="00236F48">
        <w:rPr>
          <w:rFonts w:asciiTheme="majorBidi" w:hAnsiTheme="majorBidi" w:cstheme="majorBidi"/>
        </w:rPr>
        <w:fldChar w:fldCharType="begin"/>
      </w:r>
      <w:r w:rsidR="009D58A5">
        <w:rPr>
          <w:rFonts w:asciiTheme="majorBidi" w:hAnsiTheme="majorBidi" w:cstheme="majorBidi"/>
        </w:rPr>
        <w:instrText xml:space="preserve"> ADDIN ZOTERO_ITEM CSL_CITATION {"citationID":"iPTuIvtq","properties":{"formattedCitation":"[17]","plainCitation":"[17]","noteIndex":0},"citationItems":[{"id":787,"uris":["http://zotero.org/users/5880623/items/KDVY8UPT"],"uri":["http://zotero.org/users/5880623/items/KDVY8UPT"],"itemData":{"id":787,"type":"webpage","title":"Simulation-based Estimation of the Spread of COVID-19 in Iran | medRxiv","URL":"https://www.medrxiv.org/content/10.1101/2020.03.22.20040956v1","author":[{"family":"Ghaffarzadegan","given":"Navid"},{"family":"Rahmandad","given":"Hazhir"}],"accessed":{"date-parts":[["2020",5,4]]}}}],"schema":"https://github.com/citation-style-language/schema/raw/master/csl-citation.json"} </w:instrText>
      </w:r>
      <w:r w:rsidRPr="00236F48">
        <w:rPr>
          <w:rFonts w:asciiTheme="majorBidi" w:hAnsiTheme="majorBidi" w:cstheme="majorBidi"/>
        </w:rPr>
        <w:fldChar w:fldCharType="separate"/>
      </w:r>
      <w:r w:rsidRPr="00236F48">
        <w:rPr>
          <w:rFonts w:asciiTheme="majorBidi" w:hAnsiTheme="majorBidi" w:cstheme="majorBidi"/>
        </w:rPr>
        <w:t>[17]</w:t>
      </w:r>
      <w:r w:rsidRPr="00236F48">
        <w:rPr>
          <w:rFonts w:asciiTheme="majorBidi" w:hAnsiTheme="majorBidi" w:cstheme="majorBidi"/>
        </w:rPr>
        <w:fldChar w:fldCharType="end"/>
      </w:r>
      <w:r>
        <w:rPr>
          <w:rFonts w:asciiTheme="majorBidi" w:hAnsiTheme="majorBidi" w:cstheme="majorBidi"/>
        </w:rPr>
        <w:t xml:space="preserve"> </w:t>
      </w:r>
      <w:r w:rsidR="007A17B7" w:rsidRPr="00236F48">
        <w:rPr>
          <w:rFonts w:asciiTheme="majorBidi" w:hAnsiTheme="majorBidi" w:cstheme="majorBidi"/>
        </w:rPr>
        <w:t>S1P1: Seasonality conditions 1 (no effect or status quo) and Policy effect 1 (status quo contact rate)</w:t>
      </w:r>
    </w:p>
    <w:p w14:paraId="765B8081" w14:textId="241C483B" w:rsidR="007A17B7" w:rsidRPr="00236F48" w:rsidRDefault="00AC0610" w:rsidP="003D5B46">
      <w:pPr>
        <w:pStyle w:val="ListParagraph"/>
        <w:numPr>
          <w:ilvl w:val="0"/>
          <w:numId w:val="9"/>
        </w:numPr>
        <w:spacing w:line="360" w:lineRule="auto"/>
        <w:rPr>
          <w:rFonts w:asciiTheme="majorBidi" w:hAnsiTheme="majorBidi" w:cstheme="majorBidi"/>
        </w:rPr>
      </w:pPr>
      <w:proofErr w:type="spellStart"/>
      <w:r w:rsidRPr="00236F48">
        <w:rPr>
          <w:rFonts w:asciiTheme="majorBidi" w:hAnsiTheme="majorBidi" w:cstheme="majorBidi"/>
        </w:rPr>
        <w:t>Ghaffarzadegan</w:t>
      </w:r>
      <w:proofErr w:type="spellEnd"/>
      <w:r>
        <w:rPr>
          <w:rFonts w:asciiTheme="majorBidi" w:hAnsiTheme="majorBidi" w:cstheme="majorBidi"/>
        </w:rPr>
        <w:t xml:space="preserve"> </w:t>
      </w:r>
      <w:r w:rsidRPr="00236F48">
        <w:rPr>
          <w:rFonts w:asciiTheme="majorBidi" w:hAnsiTheme="majorBidi" w:cstheme="majorBidi"/>
        </w:rPr>
        <w:fldChar w:fldCharType="begin"/>
      </w:r>
      <w:r w:rsidR="009D58A5">
        <w:rPr>
          <w:rFonts w:asciiTheme="majorBidi" w:hAnsiTheme="majorBidi" w:cstheme="majorBidi"/>
        </w:rPr>
        <w:instrText xml:space="preserve"> ADDIN ZOTERO_ITEM CSL_CITATION {"citationID":"ZGvwe6ul","properties":{"formattedCitation":"[17]","plainCitation":"[17]","noteIndex":0},"citationItems":[{"id":787,"uris":["http://zotero.org/users/5880623/items/KDVY8UPT"],"uri":["http://zotero.org/users/5880623/items/KDVY8UPT"],"itemData":{"id":787,"type":"webpage","title":"Simulation-based Estimation of the Spread of COVID-19 in Iran | medRxiv","URL":"https://www.medrxiv.org/content/10.1101/2020.03.22.20040956v1","author":[{"family":"Ghaffarzadegan","given":"Navid"},{"family":"Rahmandad","given":"Hazhir"}],"accessed":{"date-parts":[["2020",5,4]]}}}],"schema":"https://github.com/citation-style-language/schema/raw/master/csl-citation.json"} </w:instrText>
      </w:r>
      <w:r w:rsidRPr="00236F48">
        <w:rPr>
          <w:rFonts w:asciiTheme="majorBidi" w:hAnsiTheme="majorBidi" w:cstheme="majorBidi"/>
        </w:rPr>
        <w:fldChar w:fldCharType="separate"/>
      </w:r>
      <w:r w:rsidRPr="00236F48">
        <w:rPr>
          <w:rFonts w:asciiTheme="majorBidi" w:hAnsiTheme="majorBidi" w:cstheme="majorBidi"/>
        </w:rPr>
        <w:t>[17]</w:t>
      </w:r>
      <w:r w:rsidRPr="00236F48">
        <w:rPr>
          <w:rFonts w:asciiTheme="majorBidi" w:hAnsiTheme="majorBidi" w:cstheme="majorBidi"/>
        </w:rPr>
        <w:fldChar w:fldCharType="end"/>
      </w:r>
      <w:r>
        <w:rPr>
          <w:rFonts w:asciiTheme="majorBidi" w:hAnsiTheme="majorBidi" w:cstheme="majorBidi"/>
        </w:rPr>
        <w:t xml:space="preserve"> </w:t>
      </w:r>
      <w:r w:rsidR="007A17B7" w:rsidRPr="00236F48">
        <w:rPr>
          <w:rFonts w:asciiTheme="majorBidi" w:hAnsiTheme="majorBidi" w:cstheme="majorBidi"/>
        </w:rPr>
        <w:t>S1P2: Seasonality conditions 1 (no effect or status quo) and Policy effect 2 (aggressive efforts to decrease contact rate by half of what it would be otherwise)</w:t>
      </w:r>
    </w:p>
    <w:p w14:paraId="2F5DC123" w14:textId="3021BCCE" w:rsidR="007A17B7" w:rsidRPr="00236F48" w:rsidRDefault="00AC0610" w:rsidP="003D5B46">
      <w:pPr>
        <w:pStyle w:val="ListParagraph"/>
        <w:numPr>
          <w:ilvl w:val="0"/>
          <w:numId w:val="9"/>
        </w:numPr>
        <w:spacing w:line="360" w:lineRule="auto"/>
        <w:rPr>
          <w:rFonts w:asciiTheme="majorBidi" w:hAnsiTheme="majorBidi" w:cstheme="majorBidi"/>
        </w:rPr>
      </w:pPr>
      <w:proofErr w:type="spellStart"/>
      <w:r w:rsidRPr="00236F48">
        <w:rPr>
          <w:rFonts w:asciiTheme="majorBidi" w:hAnsiTheme="majorBidi" w:cstheme="majorBidi"/>
        </w:rPr>
        <w:t>Ghaffarzadegan</w:t>
      </w:r>
      <w:proofErr w:type="spellEnd"/>
      <w:r>
        <w:rPr>
          <w:rFonts w:asciiTheme="majorBidi" w:hAnsiTheme="majorBidi" w:cstheme="majorBidi"/>
        </w:rPr>
        <w:t xml:space="preserve"> </w:t>
      </w:r>
      <w:r w:rsidRPr="00236F48">
        <w:rPr>
          <w:rFonts w:asciiTheme="majorBidi" w:hAnsiTheme="majorBidi" w:cstheme="majorBidi"/>
        </w:rPr>
        <w:fldChar w:fldCharType="begin"/>
      </w:r>
      <w:r w:rsidR="009D58A5">
        <w:rPr>
          <w:rFonts w:asciiTheme="majorBidi" w:hAnsiTheme="majorBidi" w:cstheme="majorBidi"/>
        </w:rPr>
        <w:instrText xml:space="preserve"> ADDIN ZOTERO_ITEM CSL_CITATION {"citationID":"P0W5ify9","properties":{"formattedCitation":"[17]","plainCitation":"[17]","noteIndex":0},"citationItems":[{"id":787,"uris":["http://zotero.org/users/5880623/items/KDVY8UPT"],"uri":["http://zotero.org/users/5880623/items/KDVY8UPT"],"itemData":{"id":787,"type":"webpage","title":"Simulation-based Estimation of the Spread of COVID-19 in Iran | medRxiv","URL":"https://www.medrxiv.org/content/10.1101/2020.03.22.20040956v1","author":[{"family":"Ghaffarzadegan","given":"Navid"},{"family":"Rahmandad","given":"Hazhir"}],"accessed":{"date-parts":[["2020",5,4]]}}}],"schema":"https://github.com/citation-style-language/schema/raw/master/csl-citation.json"} </w:instrText>
      </w:r>
      <w:r w:rsidRPr="00236F48">
        <w:rPr>
          <w:rFonts w:asciiTheme="majorBidi" w:hAnsiTheme="majorBidi" w:cstheme="majorBidi"/>
        </w:rPr>
        <w:fldChar w:fldCharType="separate"/>
      </w:r>
      <w:r w:rsidRPr="00236F48">
        <w:rPr>
          <w:rFonts w:asciiTheme="majorBidi" w:hAnsiTheme="majorBidi" w:cstheme="majorBidi"/>
        </w:rPr>
        <w:t>[17]</w:t>
      </w:r>
      <w:r w:rsidRPr="00236F48">
        <w:rPr>
          <w:rFonts w:asciiTheme="majorBidi" w:hAnsiTheme="majorBidi" w:cstheme="majorBidi"/>
        </w:rPr>
        <w:fldChar w:fldCharType="end"/>
      </w:r>
      <w:r>
        <w:rPr>
          <w:rFonts w:asciiTheme="majorBidi" w:hAnsiTheme="majorBidi" w:cstheme="majorBidi"/>
        </w:rPr>
        <w:t xml:space="preserve"> </w:t>
      </w:r>
      <w:r w:rsidR="007A17B7" w:rsidRPr="00236F48">
        <w:rPr>
          <w:rFonts w:asciiTheme="majorBidi" w:hAnsiTheme="majorBidi" w:cstheme="majorBidi"/>
        </w:rPr>
        <w:t>S2P1: Seasonality conditions 2 (moderate effect; infectivity of the virus decreases linearly from April 1st and halves by June 1st, then stays the same for the rest of the simulation) and Policy effect 1 (status quo contact rate)</w:t>
      </w:r>
    </w:p>
    <w:p w14:paraId="3AC72153" w14:textId="3EED8B47" w:rsidR="007A17B7" w:rsidRPr="00236F48" w:rsidRDefault="00AC0610" w:rsidP="003D5B46">
      <w:pPr>
        <w:pStyle w:val="ListParagraph"/>
        <w:numPr>
          <w:ilvl w:val="0"/>
          <w:numId w:val="9"/>
        </w:numPr>
        <w:spacing w:line="360" w:lineRule="auto"/>
        <w:rPr>
          <w:rFonts w:asciiTheme="majorBidi" w:hAnsiTheme="majorBidi" w:cstheme="majorBidi"/>
        </w:rPr>
      </w:pPr>
      <w:proofErr w:type="spellStart"/>
      <w:r w:rsidRPr="00236F48">
        <w:rPr>
          <w:rFonts w:asciiTheme="majorBidi" w:hAnsiTheme="majorBidi" w:cstheme="majorBidi"/>
        </w:rPr>
        <w:t>Ghaffarzadegan</w:t>
      </w:r>
      <w:proofErr w:type="spellEnd"/>
      <w:r>
        <w:rPr>
          <w:rFonts w:asciiTheme="majorBidi" w:hAnsiTheme="majorBidi" w:cstheme="majorBidi"/>
        </w:rPr>
        <w:t xml:space="preserve"> </w:t>
      </w:r>
      <w:r w:rsidRPr="00236F48">
        <w:rPr>
          <w:rFonts w:asciiTheme="majorBidi" w:hAnsiTheme="majorBidi" w:cstheme="majorBidi"/>
        </w:rPr>
        <w:fldChar w:fldCharType="begin"/>
      </w:r>
      <w:r w:rsidR="009D58A5">
        <w:rPr>
          <w:rFonts w:asciiTheme="majorBidi" w:hAnsiTheme="majorBidi" w:cstheme="majorBidi"/>
        </w:rPr>
        <w:instrText xml:space="preserve"> ADDIN ZOTERO_ITEM CSL_CITATION {"citationID":"4R2Px7qr","properties":{"formattedCitation":"[17]","plainCitation":"[17]","noteIndex":0},"citationItems":[{"id":787,"uris":["http://zotero.org/users/5880623/items/KDVY8UPT"],"uri":["http://zotero.org/users/5880623/items/KDVY8UPT"],"itemData":{"id":787,"type":"webpage","title":"Simulation-based Estimation of the Spread of COVID-19 in Iran | medRxiv","URL":"https://www.medrxiv.org/content/10.1101/2020.03.22.20040956v1","author":[{"family":"Ghaffarzadegan","given":"Navid"},{"family":"Rahmandad","given":"Hazhir"}],"accessed":{"date-parts":[["2020",5,4]]}}}],"schema":"https://github.com/citation-style-language/schema/raw/master/csl-citation.json"} </w:instrText>
      </w:r>
      <w:r w:rsidRPr="00236F48">
        <w:rPr>
          <w:rFonts w:asciiTheme="majorBidi" w:hAnsiTheme="majorBidi" w:cstheme="majorBidi"/>
        </w:rPr>
        <w:fldChar w:fldCharType="separate"/>
      </w:r>
      <w:r w:rsidRPr="00236F48">
        <w:rPr>
          <w:rFonts w:asciiTheme="majorBidi" w:hAnsiTheme="majorBidi" w:cstheme="majorBidi"/>
        </w:rPr>
        <w:t>[17]</w:t>
      </w:r>
      <w:r w:rsidRPr="00236F48">
        <w:rPr>
          <w:rFonts w:asciiTheme="majorBidi" w:hAnsiTheme="majorBidi" w:cstheme="majorBidi"/>
        </w:rPr>
        <w:fldChar w:fldCharType="end"/>
      </w:r>
      <w:r>
        <w:rPr>
          <w:rFonts w:asciiTheme="majorBidi" w:hAnsiTheme="majorBidi" w:cstheme="majorBidi"/>
        </w:rPr>
        <w:t xml:space="preserve"> </w:t>
      </w:r>
      <w:r w:rsidR="007A17B7" w:rsidRPr="00236F48">
        <w:rPr>
          <w:rFonts w:asciiTheme="majorBidi" w:hAnsiTheme="majorBidi" w:cstheme="majorBidi"/>
        </w:rPr>
        <w:t>S2P2: Seasonality conditions 2 (moderate effect; infectivity of the virus decreases linearly from April 1st and halves by June 1st, then stays the same for the rest of the simulation) and Policy effect 2 (aggressive efforts to decrease contact rate by half of what it would be otherwise)</w:t>
      </w:r>
    </w:p>
    <w:p w14:paraId="04563D2E" w14:textId="3161D3D1" w:rsidR="007A17B7" w:rsidRPr="00236F48" w:rsidRDefault="00AC0610" w:rsidP="003D5B46">
      <w:pPr>
        <w:pStyle w:val="ListParagraph"/>
        <w:numPr>
          <w:ilvl w:val="0"/>
          <w:numId w:val="9"/>
        </w:numPr>
        <w:spacing w:line="360" w:lineRule="auto"/>
        <w:rPr>
          <w:rFonts w:asciiTheme="majorBidi" w:hAnsiTheme="majorBidi" w:cstheme="majorBidi"/>
        </w:rPr>
      </w:pPr>
      <w:proofErr w:type="spellStart"/>
      <w:r w:rsidRPr="00236F48">
        <w:rPr>
          <w:rFonts w:asciiTheme="majorBidi" w:hAnsiTheme="majorBidi" w:cstheme="majorBidi"/>
        </w:rPr>
        <w:t>Ghaffarzadegan</w:t>
      </w:r>
      <w:proofErr w:type="spellEnd"/>
      <w:r>
        <w:rPr>
          <w:rFonts w:asciiTheme="majorBidi" w:hAnsiTheme="majorBidi" w:cstheme="majorBidi"/>
        </w:rPr>
        <w:t xml:space="preserve"> </w:t>
      </w:r>
      <w:r w:rsidRPr="00236F48">
        <w:rPr>
          <w:rFonts w:asciiTheme="majorBidi" w:hAnsiTheme="majorBidi" w:cstheme="majorBidi"/>
        </w:rPr>
        <w:fldChar w:fldCharType="begin"/>
      </w:r>
      <w:r w:rsidR="009D58A5">
        <w:rPr>
          <w:rFonts w:asciiTheme="majorBidi" w:hAnsiTheme="majorBidi" w:cstheme="majorBidi"/>
        </w:rPr>
        <w:instrText xml:space="preserve"> ADDIN ZOTERO_ITEM CSL_CITATION {"citationID":"c5sxtKq9","properties":{"formattedCitation":"[17]","plainCitation":"[17]","noteIndex":0},"citationItems":[{"id":787,"uris":["http://zotero.org/users/5880623/items/KDVY8UPT"],"uri":["http://zotero.org/users/5880623/items/KDVY8UPT"],"itemData":{"id":787,"type":"webpage","title":"Simulation-based Estimation of the Spread of COVID-19 in Iran | medRxiv","URL":"https://www.medrxiv.org/content/10.1101/2020.03.22.20040956v1","author":[{"family":"Ghaffarzadegan","given":"Navid"},{"family":"Rahmandad","given":"Hazhir"}],"accessed":{"date-parts":[["2020",5,4]]}}}],"schema":"https://github.com/citation-style-language/schema/raw/master/csl-citation.json"} </w:instrText>
      </w:r>
      <w:r w:rsidRPr="00236F48">
        <w:rPr>
          <w:rFonts w:asciiTheme="majorBidi" w:hAnsiTheme="majorBidi" w:cstheme="majorBidi"/>
        </w:rPr>
        <w:fldChar w:fldCharType="separate"/>
      </w:r>
      <w:r w:rsidRPr="00236F48">
        <w:rPr>
          <w:rFonts w:asciiTheme="majorBidi" w:hAnsiTheme="majorBidi" w:cstheme="majorBidi"/>
        </w:rPr>
        <w:t>[17]</w:t>
      </w:r>
      <w:r w:rsidRPr="00236F48">
        <w:rPr>
          <w:rFonts w:asciiTheme="majorBidi" w:hAnsiTheme="majorBidi" w:cstheme="majorBidi"/>
        </w:rPr>
        <w:fldChar w:fldCharType="end"/>
      </w:r>
      <w:r>
        <w:rPr>
          <w:rFonts w:asciiTheme="majorBidi" w:hAnsiTheme="majorBidi" w:cstheme="majorBidi"/>
        </w:rPr>
        <w:t xml:space="preserve"> </w:t>
      </w:r>
      <w:r w:rsidR="007A17B7" w:rsidRPr="00236F48">
        <w:rPr>
          <w:rFonts w:asciiTheme="majorBidi" w:hAnsiTheme="majorBidi" w:cstheme="majorBidi"/>
        </w:rPr>
        <w:t>S3P1: Seasonality conditions 3 (very strong mitigating effect; infectivity of the virus decreases from April 1st to a quarter of its base value by June 1st, then stays the same for the rest of the simulation) and Policy effect 1 (status quo contact rate)</w:t>
      </w:r>
    </w:p>
    <w:p w14:paraId="7B75C0E2" w14:textId="770326CF" w:rsidR="007A17B7" w:rsidRPr="00236F48" w:rsidRDefault="00AC0610" w:rsidP="003D5B46">
      <w:pPr>
        <w:pStyle w:val="ListParagraph"/>
        <w:numPr>
          <w:ilvl w:val="0"/>
          <w:numId w:val="9"/>
        </w:numPr>
        <w:spacing w:line="360" w:lineRule="auto"/>
        <w:rPr>
          <w:rFonts w:asciiTheme="majorBidi" w:hAnsiTheme="majorBidi" w:cstheme="majorBidi"/>
        </w:rPr>
      </w:pPr>
      <w:proofErr w:type="spellStart"/>
      <w:r w:rsidRPr="00236F48">
        <w:rPr>
          <w:rFonts w:asciiTheme="majorBidi" w:hAnsiTheme="majorBidi" w:cstheme="majorBidi"/>
        </w:rPr>
        <w:t>Ghaffarzadegan</w:t>
      </w:r>
      <w:proofErr w:type="spellEnd"/>
      <w:r>
        <w:rPr>
          <w:rFonts w:asciiTheme="majorBidi" w:hAnsiTheme="majorBidi" w:cstheme="majorBidi"/>
        </w:rPr>
        <w:t xml:space="preserve"> </w:t>
      </w:r>
      <w:r w:rsidRPr="00236F48">
        <w:rPr>
          <w:rFonts w:asciiTheme="majorBidi" w:hAnsiTheme="majorBidi" w:cstheme="majorBidi"/>
        </w:rPr>
        <w:fldChar w:fldCharType="begin"/>
      </w:r>
      <w:r w:rsidR="009D58A5">
        <w:rPr>
          <w:rFonts w:asciiTheme="majorBidi" w:hAnsiTheme="majorBidi" w:cstheme="majorBidi"/>
        </w:rPr>
        <w:instrText xml:space="preserve"> ADDIN ZOTERO_ITEM CSL_CITATION {"citationID":"YIjVyNKr","properties":{"formattedCitation":"[17]","plainCitation":"[17]","noteIndex":0},"citationItems":[{"id":787,"uris":["http://zotero.org/users/5880623/items/KDVY8UPT"],"uri":["http://zotero.org/users/5880623/items/KDVY8UPT"],"itemData":{"id":787,"type":"webpage","title":"Simulation-based Estimation of the Spread of COVID-19 in Iran | medRxiv","URL":"https://www.medrxiv.org/content/10.1101/2020.03.22.20040956v1","author":[{"family":"Ghaffarzadegan","given":"Navid"},{"family":"Rahmandad","given":"Hazhir"}],"accessed":{"date-parts":[["2020",5,4]]}}}],"schema":"https://github.com/citation-style-language/schema/raw/master/csl-citation.json"} </w:instrText>
      </w:r>
      <w:r w:rsidRPr="00236F48">
        <w:rPr>
          <w:rFonts w:asciiTheme="majorBidi" w:hAnsiTheme="majorBidi" w:cstheme="majorBidi"/>
        </w:rPr>
        <w:fldChar w:fldCharType="separate"/>
      </w:r>
      <w:r w:rsidRPr="00236F48">
        <w:rPr>
          <w:rFonts w:asciiTheme="majorBidi" w:hAnsiTheme="majorBidi" w:cstheme="majorBidi"/>
        </w:rPr>
        <w:t>[17]</w:t>
      </w:r>
      <w:r w:rsidRPr="00236F48">
        <w:rPr>
          <w:rFonts w:asciiTheme="majorBidi" w:hAnsiTheme="majorBidi" w:cstheme="majorBidi"/>
        </w:rPr>
        <w:fldChar w:fldCharType="end"/>
      </w:r>
      <w:r>
        <w:rPr>
          <w:rFonts w:asciiTheme="majorBidi" w:hAnsiTheme="majorBidi" w:cstheme="majorBidi"/>
        </w:rPr>
        <w:t xml:space="preserve"> </w:t>
      </w:r>
      <w:r w:rsidR="007A17B7" w:rsidRPr="00236F48">
        <w:rPr>
          <w:rFonts w:asciiTheme="majorBidi" w:hAnsiTheme="majorBidi" w:cstheme="majorBidi"/>
        </w:rPr>
        <w:t>S3P2: Seasonality conditions 3 (very strong mitigating effect; infectivity of the virus decreases from April 1st to a quarter of its base value by June 1st, then stays the same for the rest of the simulation) and Policy effect 2 (aggressive efforts to decrease contact rate by half of what it would be otherwise)</w:t>
      </w:r>
    </w:p>
    <w:p w14:paraId="2BCC008B" w14:textId="4BE23426" w:rsidR="007A17B7" w:rsidRPr="00236F48" w:rsidRDefault="004337AE" w:rsidP="003D5B46">
      <w:pPr>
        <w:pStyle w:val="ListParagraph"/>
        <w:numPr>
          <w:ilvl w:val="0"/>
          <w:numId w:val="9"/>
        </w:numPr>
        <w:spacing w:line="360" w:lineRule="auto"/>
        <w:rPr>
          <w:rFonts w:asciiTheme="majorBidi" w:hAnsiTheme="majorBidi" w:cstheme="majorBidi"/>
        </w:rPr>
      </w:pPr>
      <w:proofErr w:type="spellStart"/>
      <w:r w:rsidRPr="00236F48">
        <w:rPr>
          <w:rFonts w:asciiTheme="majorBidi" w:hAnsiTheme="majorBidi" w:cstheme="majorBidi"/>
        </w:rPr>
        <w:t>Mashayekhi</w:t>
      </w:r>
      <w:proofErr w:type="spellEnd"/>
      <w:r w:rsidR="00FE77C0">
        <w:rPr>
          <w:rFonts w:asciiTheme="majorBidi" w:hAnsiTheme="majorBidi" w:cstheme="majorBidi"/>
        </w:rPr>
        <w:t xml:space="preserve"> </w:t>
      </w:r>
      <w:r w:rsidRPr="00236F48">
        <w:rPr>
          <w:rFonts w:asciiTheme="majorBidi" w:hAnsiTheme="majorBidi" w:cstheme="majorBidi"/>
        </w:rPr>
        <w:t>[25]</w:t>
      </w:r>
      <w:r w:rsidR="007A17B7" w:rsidRPr="00236F48">
        <w:rPr>
          <w:rFonts w:asciiTheme="majorBidi" w:hAnsiTheme="majorBidi" w:cstheme="majorBidi"/>
        </w:rPr>
        <w:t xml:space="preserve"> S1: Ideal scenario, serious distancing. People reduce their social [physical] contacts to 20% of regular level, voluntarily or on a forced basis, after number of cases and deaths have increased, plus close observation of sanitation cautions, so that transmission rate reduces by 65%</w:t>
      </w:r>
    </w:p>
    <w:p w14:paraId="4C3DAD10" w14:textId="61CDF21D" w:rsidR="007A17B7" w:rsidRPr="00236F48" w:rsidRDefault="004337AE" w:rsidP="003D5B46">
      <w:pPr>
        <w:pStyle w:val="ListParagraph"/>
        <w:numPr>
          <w:ilvl w:val="0"/>
          <w:numId w:val="9"/>
        </w:numPr>
        <w:spacing w:line="360" w:lineRule="auto"/>
        <w:rPr>
          <w:rFonts w:asciiTheme="majorBidi" w:hAnsiTheme="majorBidi" w:cstheme="majorBidi"/>
        </w:rPr>
      </w:pPr>
      <w:r w:rsidRPr="00236F48">
        <w:rPr>
          <w:rFonts w:asciiTheme="majorBidi" w:hAnsiTheme="majorBidi" w:cstheme="majorBidi"/>
        </w:rPr>
        <w:t>Mashayekhi</w:t>
      </w:r>
      <w:r w:rsidR="00FE77C0">
        <w:rPr>
          <w:rFonts w:asciiTheme="majorBidi" w:hAnsiTheme="majorBidi" w:cstheme="majorBidi"/>
        </w:rPr>
        <w:t xml:space="preserve"> </w:t>
      </w:r>
      <w:r w:rsidRPr="00236F48">
        <w:rPr>
          <w:rFonts w:asciiTheme="majorBidi" w:hAnsiTheme="majorBidi" w:cstheme="majorBidi"/>
        </w:rPr>
        <w:t>[25]</w:t>
      </w:r>
      <w:r w:rsidR="007A17B7" w:rsidRPr="00236F48">
        <w:rPr>
          <w:rFonts w:asciiTheme="majorBidi" w:hAnsiTheme="majorBidi" w:cstheme="majorBidi"/>
        </w:rPr>
        <w:t xml:space="preserve"> S1: Ideal scenario, serious distancing. People reduce their social [physical] contacts to 20% of regular level, voluntarily or on a forced basis, after number of cases and deaths have increased, plus close observation of sanitation cautions, so that transmission rate reduces by 65%</w:t>
      </w:r>
    </w:p>
    <w:p w14:paraId="75250D1C" w14:textId="7FD9E380" w:rsidR="007A17B7" w:rsidRPr="00236F48" w:rsidRDefault="004337AE" w:rsidP="003D5B46">
      <w:pPr>
        <w:pStyle w:val="ListParagraph"/>
        <w:numPr>
          <w:ilvl w:val="0"/>
          <w:numId w:val="9"/>
        </w:numPr>
        <w:spacing w:line="360" w:lineRule="auto"/>
        <w:rPr>
          <w:rFonts w:asciiTheme="majorBidi" w:hAnsiTheme="majorBidi" w:cstheme="majorBidi"/>
        </w:rPr>
      </w:pPr>
      <w:r w:rsidRPr="00236F48">
        <w:rPr>
          <w:rFonts w:asciiTheme="majorBidi" w:hAnsiTheme="majorBidi" w:cstheme="majorBidi"/>
        </w:rPr>
        <w:t>Mashayekhi</w:t>
      </w:r>
      <w:r w:rsidR="00FE77C0">
        <w:rPr>
          <w:rFonts w:asciiTheme="majorBidi" w:hAnsiTheme="majorBidi" w:cstheme="majorBidi"/>
        </w:rPr>
        <w:t xml:space="preserve"> </w:t>
      </w:r>
      <w:r w:rsidRPr="00236F48">
        <w:rPr>
          <w:rFonts w:asciiTheme="majorBidi" w:hAnsiTheme="majorBidi" w:cstheme="majorBidi"/>
        </w:rPr>
        <w:t>[25]</w:t>
      </w:r>
      <w:r w:rsidR="007A17B7" w:rsidRPr="00236F48">
        <w:rPr>
          <w:rFonts w:asciiTheme="majorBidi" w:hAnsiTheme="majorBidi" w:cstheme="majorBidi"/>
        </w:rPr>
        <w:t xml:space="preserve"> S2: Medium scenario, not serious distancing. People reduce their social [physical] contacts only to 20% of regular level, voluntarily, after number of cases and deaths have increased, and other settings are like scenario 1.</w:t>
      </w:r>
    </w:p>
    <w:p w14:paraId="2974E442" w14:textId="062E4C5A" w:rsidR="007A17B7" w:rsidRPr="00236F48" w:rsidRDefault="004337AE" w:rsidP="003D5B46">
      <w:pPr>
        <w:pStyle w:val="ListParagraph"/>
        <w:numPr>
          <w:ilvl w:val="0"/>
          <w:numId w:val="9"/>
        </w:numPr>
        <w:spacing w:line="360" w:lineRule="auto"/>
        <w:rPr>
          <w:rFonts w:asciiTheme="majorBidi" w:hAnsiTheme="majorBidi" w:cstheme="majorBidi"/>
        </w:rPr>
      </w:pPr>
      <w:r w:rsidRPr="00236F48">
        <w:rPr>
          <w:rFonts w:asciiTheme="majorBidi" w:hAnsiTheme="majorBidi" w:cstheme="majorBidi"/>
        </w:rPr>
        <w:lastRenderedPageBreak/>
        <w:t>Mashayekhi</w:t>
      </w:r>
      <w:r w:rsidR="00FE77C0">
        <w:rPr>
          <w:rFonts w:asciiTheme="majorBidi" w:hAnsiTheme="majorBidi" w:cstheme="majorBidi"/>
        </w:rPr>
        <w:t xml:space="preserve"> </w:t>
      </w:r>
      <w:r w:rsidRPr="00236F48">
        <w:rPr>
          <w:rFonts w:asciiTheme="majorBidi" w:hAnsiTheme="majorBidi" w:cstheme="majorBidi"/>
        </w:rPr>
        <w:t>[25]</w:t>
      </w:r>
      <w:r w:rsidR="007A17B7" w:rsidRPr="00236F48">
        <w:rPr>
          <w:rFonts w:asciiTheme="majorBidi" w:hAnsiTheme="majorBidi" w:cstheme="majorBidi"/>
        </w:rPr>
        <w:t xml:space="preserve"> S2: Medium scenario, not serious distancing. People reduce their social [physical] contacts only to 20% of regular level, voluntarily, after number of cases and deaths have increased, and other settings are like scenario 1.</w:t>
      </w:r>
    </w:p>
    <w:p w14:paraId="04657FD6" w14:textId="2E20D6DB" w:rsidR="007A17B7" w:rsidRPr="00236F48" w:rsidRDefault="004337AE" w:rsidP="003D5B46">
      <w:pPr>
        <w:pStyle w:val="ListParagraph"/>
        <w:numPr>
          <w:ilvl w:val="0"/>
          <w:numId w:val="9"/>
        </w:numPr>
        <w:spacing w:line="360" w:lineRule="auto"/>
        <w:ind w:hanging="450"/>
        <w:rPr>
          <w:rFonts w:asciiTheme="majorBidi" w:hAnsiTheme="majorBidi" w:cstheme="majorBidi"/>
        </w:rPr>
      </w:pPr>
      <w:r w:rsidRPr="00236F48">
        <w:rPr>
          <w:rFonts w:asciiTheme="majorBidi" w:hAnsiTheme="majorBidi" w:cstheme="majorBidi"/>
        </w:rPr>
        <w:t>Mashayekhi</w:t>
      </w:r>
      <w:r w:rsidR="00FE77C0">
        <w:rPr>
          <w:rFonts w:asciiTheme="majorBidi" w:hAnsiTheme="majorBidi" w:cstheme="majorBidi"/>
        </w:rPr>
        <w:t xml:space="preserve"> </w:t>
      </w:r>
      <w:r w:rsidRPr="00236F48">
        <w:rPr>
          <w:rFonts w:asciiTheme="majorBidi" w:hAnsiTheme="majorBidi" w:cstheme="majorBidi"/>
        </w:rPr>
        <w:t>[25]</w:t>
      </w:r>
      <w:r w:rsidR="007A17B7" w:rsidRPr="00236F48">
        <w:rPr>
          <w:rFonts w:asciiTheme="majorBidi" w:hAnsiTheme="majorBidi" w:cstheme="majorBidi"/>
        </w:rPr>
        <w:t xml:space="preserve"> S3: Worst scenario. People reduce their social [physical] contacts only to 50% of regular level, voluntarily, after number of cases and deaths have increased, plus inadequate observation of sanitation cautions, so that transmission rate reduces only by 40% (instead of 55%), and 60% of people do not observe the sanitation cautions.</w:t>
      </w:r>
    </w:p>
    <w:p w14:paraId="44E5EFA3" w14:textId="1064EB8C" w:rsidR="007A17B7" w:rsidRPr="00236F48" w:rsidRDefault="004337AE" w:rsidP="003D5B46">
      <w:pPr>
        <w:pStyle w:val="ListParagraph"/>
        <w:numPr>
          <w:ilvl w:val="0"/>
          <w:numId w:val="9"/>
        </w:numPr>
        <w:spacing w:line="360" w:lineRule="auto"/>
        <w:ind w:hanging="450"/>
        <w:rPr>
          <w:rFonts w:asciiTheme="majorBidi" w:hAnsiTheme="majorBidi" w:cstheme="majorBidi"/>
        </w:rPr>
      </w:pPr>
      <w:r w:rsidRPr="00236F48">
        <w:rPr>
          <w:rFonts w:asciiTheme="majorBidi" w:hAnsiTheme="majorBidi" w:cstheme="majorBidi"/>
        </w:rPr>
        <w:t>Mashayekhi</w:t>
      </w:r>
      <w:r w:rsidR="00FE77C0">
        <w:rPr>
          <w:rFonts w:asciiTheme="majorBidi" w:hAnsiTheme="majorBidi" w:cstheme="majorBidi"/>
        </w:rPr>
        <w:t xml:space="preserve"> </w:t>
      </w:r>
      <w:r w:rsidRPr="00236F48">
        <w:rPr>
          <w:rFonts w:asciiTheme="majorBidi" w:hAnsiTheme="majorBidi" w:cstheme="majorBidi"/>
        </w:rPr>
        <w:t>[25]</w:t>
      </w:r>
      <w:r w:rsidR="007A17B7" w:rsidRPr="00236F48">
        <w:rPr>
          <w:rFonts w:asciiTheme="majorBidi" w:hAnsiTheme="majorBidi" w:cstheme="majorBidi"/>
        </w:rPr>
        <w:t xml:space="preserve"> S3: Worst scenario. People reduce their social [physical] contacts only to 50% of regular level, voluntarily, after number of cases and deaths have increased, plus inadequate observation of sanitation cautions, so that transmission rate reduces only by 40% (instead of 55%), and 60% of people do not observe the sanitation cautions. </w:t>
      </w:r>
    </w:p>
    <w:p w14:paraId="44271136" w14:textId="0A7DD83E" w:rsidR="007A17B7" w:rsidRPr="00236F48" w:rsidRDefault="00D452AA" w:rsidP="003D5B46">
      <w:pPr>
        <w:pStyle w:val="ListParagraph"/>
        <w:numPr>
          <w:ilvl w:val="0"/>
          <w:numId w:val="9"/>
        </w:numPr>
        <w:spacing w:line="360" w:lineRule="auto"/>
        <w:ind w:hanging="450"/>
        <w:rPr>
          <w:rFonts w:asciiTheme="majorBidi" w:hAnsiTheme="majorBidi" w:cstheme="majorBidi"/>
        </w:rPr>
      </w:pPr>
      <w:r w:rsidRPr="00236F48">
        <w:rPr>
          <w:rFonts w:asciiTheme="majorBidi" w:hAnsiTheme="majorBidi" w:cstheme="majorBidi"/>
        </w:rPr>
        <w:t>Saberi</w:t>
      </w:r>
      <w:r w:rsidR="00FE77C0">
        <w:rPr>
          <w:rFonts w:asciiTheme="majorBidi" w:hAnsiTheme="majorBidi" w:cstheme="majorBidi"/>
        </w:rPr>
        <w:t xml:space="preserve"> </w:t>
      </w:r>
      <w:r w:rsidRPr="00236F48">
        <w:rPr>
          <w:rFonts w:asciiTheme="majorBidi" w:hAnsiTheme="majorBidi" w:cstheme="majorBidi"/>
          <w:vertAlign w:val="superscript"/>
        </w:rPr>
        <w:fldChar w:fldCharType="begin"/>
      </w:r>
      <w:r w:rsidR="0029362E" w:rsidRPr="00236F48">
        <w:rPr>
          <w:rFonts w:asciiTheme="majorBidi" w:hAnsiTheme="majorBidi" w:cstheme="majorBidi"/>
          <w:vertAlign w:val="superscript"/>
        </w:rPr>
        <w:instrText xml:space="preserve"> ADDIN ZOTERO_ITEM CSL_CITATION {"citationID":"Zs9RbhNf","properties":{"formattedCitation":"[13]","plainCitation":"[13]","noteIndex":0},"citationItems":[{"id":742,"uris":["http://zotero.org/users/5880623/items/NPZXKSKB"],"uri":["http://zotero.org/users/5880623/items/NPZXKSKB"],"itemData":{"id":742,"type":"webpage","abstract":"</w:instrText>
      </w:r>
      <w:r w:rsidR="0029362E" w:rsidRPr="00236F48">
        <w:rPr>
          <w:rFonts w:asciiTheme="majorBidi" w:hAnsiTheme="majorBidi" w:cstheme="majorBidi"/>
          <w:vertAlign w:val="superscript"/>
          <w:rtl/>
        </w:rPr>
        <w:instrText>بررسی و مدل سازی آمار رسمی شیوع ویروس کرونا در ایران</w:instrText>
      </w:r>
      <w:r w:rsidR="0029362E" w:rsidRPr="00236F48">
        <w:rPr>
          <w:rFonts w:asciiTheme="majorBidi" w:hAnsiTheme="majorBidi" w:cstheme="majorBidi"/>
          <w:vertAlign w:val="superscript"/>
        </w:rPr>
        <w:instrText xml:space="preserve">","container-title":"IRAN COVID-19","language":"en","note":"source: www.irancovid-19.com","title":"Scenario Analysis of COVID-19 epidemic in Iran. University of New South Wales (UNSW), Research Centre for Integrated Transport Innovation (rCITI), Sydney, Australia.","URL":"https://www.irancovid-19.com/","author":[{"literal":"Saberi M"},{"literal":"Hamedmoghadam H"}],"accessed":{"date-parts":[["2020",5,4]]}}}],"schema":"https://github.com/citation-style-language/schema/raw/master/csl-citation.json"} </w:instrText>
      </w:r>
      <w:r w:rsidRPr="00236F48">
        <w:rPr>
          <w:rFonts w:asciiTheme="majorBidi" w:hAnsiTheme="majorBidi" w:cstheme="majorBidi"/>
          <w:vertAlign w:val="superscript"/>
        </w:rPr>
        <w:fldChar w:fldCharType="separate"/>
      </w:r>
      <w:r w:rsidR="0029362E" w:rsidRPr="00236F48">
        <w:rPr>
          <w:rFonts w:asciiTheme="majorBidi" w:hAnsiTheme="majorBidi" w:cstheme="majorBidi"/>
        </w:rPr>
        <w:t>[13]</w:t>
      </w:r>
      <w:r w:rsidRPr="00236F48">
        <w:rPr>
          <w:rFonts w:asciiTheme="majorBidi" w:hAnsiTheme="majorBidi" w:cstheme="majorBidi"/>
          <w:vertAlign w:val="superscript"/>
        </w:rPr>
        <w:fldChar w:fldCharType="end"/>
      </w:r>
      <w:r w:rsidRPr="00236F48">
        <w:rPr>
          <w:rFonts w:asciiTheme="majorBidi" w:hAnsiTheme="majorBidi" w:cstheme="majorBidi"/>
          <w:vertAlign w:val="superscript"/>
        </w:rPr>
        <w:t xml:space="preserve"> </w:t>
      </w:r>
      <w:r w:rsidR="007A17B7" w:rsidRPr="00236F48">
        <w:rPr>
          <w:rFonts w:asciiTheme="majorBidi" w:hAnsiTheme="majorBidi" w:cstheme="majorBidi"/>
        </w:rPr>
        <w:t>S1P10: Scenario 1 (Best scenario, based on official reports with correction factor of 1) with 10 million susceptible population</w:t>
      </w:r>
    </w:p>
    <w:p w14:paraId="29CC2C05" w14:textId="0FE1B1D0" w:rsidR="007A17B7" w:rsidRPr="00236F48" w:rsidRDefault="00D452AA" w:rsidP="003D5B46">
      <w:pPr>
        <w:pStyle w:val="ListParagraph"/>
        <w:numPr>
          <w:ilvl w:val="0"/>
          <w:numId w:val="9"/>
        </w:numPr>
        <w:spacing w:line="360" w:lineRule="auto"/>
        <w:ind w:hanging="450"/>
        <w:rPr>
          <w:rFonts w:asciiTheme="majorBidi" w:hAnsiTheme="majorBidi" w:cstheme="majorBidi"/>
        </w:rPr>
      </w:pPr>
      <w:r w:rsidRPr="00236F48">
        <w:rPr>
          <w:rFonts w:asciiTheme="majorBidi" w:hAnsiTheme="majorBidi" w:cstheme="majorBidi"/>
        </w:rPr>
        <w:t>Saberi</w:t>
      </w:r>
      <w:r w:rsidR="00FE77C0">
        <w:rPr>
          <w:rFonts w:asciiTheme="majorBidi" w:hAnsiTheme="majorBidi" w:cstheme="majorBidi"/>
        </w:rPr>
        <w:t xml:space="preserve"> </w:t>
      </w:r>
      <w:r w:rsidRPr="00236F48">
        <w:rPr>
          <w:rFonts w:asciiTheme="majorBidi" w:hAnsiTheme="majorBidi" w:cstheme="majorBidi"/>
          <w:vertAlign w:val="superscript"/>
        </w:rPr>
        <w:fldChar w:fldCharType="begin"/>
      </w:r>
      <w:r w:rsidR="0029362E" w:rsidRPr="00236F48">
        <w:rPr>
          <w:rFonts w:asciiTheme="majorBidi" w:hAnsiTheme="majorBidi" w:cstheme="majorBidi"/>
          <w:vertAlign w:val="superscript"/>
        </w:rPr>
        <w:instrText xml:space="preserve"> ADDIN ZOTERO_ITEM CSL_CITATION {"citationID":"wWmgnRNR","properties":{"formattedCitation":"[13]","plainCitation":"[13]","noteIndex":0},"citationItems":[{"id":742,"uris":["http://zotero.org/users/5880623/items/NPZXKSKB"],"uri":["http://zotero.org/users/5880623/items/NPZXKSKB"],"itemData":{"id":742,"type":"webpage","abstract":"</w:instrText>
      </w:r>
      <w:r w:rsidR="0029362E" w:rsidRPr="00236F48">
        <w:rPr>
          <w:rFonts w:asciiTheme="majorBidi" w:hAnsiTheme="majorBidi" w:cstheme="majorBidi"/>
          <w:vertAlign w:val="superscript"/>
          <w:rtl/>
        </w:rPr>
        <w:instrText>بررسی و مدل سازی آمار رسمی شیوع ویروس کرونا در ایران</w:instrText>
      </w:r>
      <w:r w:rsidR="0029362E" w:rsidRPr="00236F48">
        <w:rPr>
          <w:rFonts w:asciiTheme="majorBidi" w:hAnsiTheme="majorBidi" w:cstheme="majorBidi"/>
          <w:vertAlign w:val="superscript"/>
        </w:rPr>
        <w:instrText xml:space="preserve">","container-title":"IRAN COVID-19","language":"en","note":"source: www.irancovid-19.com","title":"Scenario Analysis of COVID-19 epidemic in Iran. University of New South Wales (UNSW), Research Centre for Integrated Transport Innovation (rCITI), Sydney, Australia.","URL":"https://www.irancovid-19.com/","author":[{"literal":"Saberi M"},{"literal":"Hamedmoghadam H"}],"accessed":{"date-parts":[["2020",5,4]]}}}],"schema":"https://github.com/citation-style-language/schema/raw/master/csl-citation.json"} </w:instrText>
      </w:r>
      <w:r w:rsidRPr="00236F48">
        <w:rPr>
          <w:rFonts w:asciiTheme="majorBidi" w:hAnsiTheme="majorBidi" w:cstheme="majorBidi"/>
          <w:vertAlign w:val="superscript"/>
        </w:rPr>
        <w:fldChar w:fldCharType="separate"/>
      </w:r>
      <w:r w:rsidR="0029362E" w:rsidRPr="00236F48">
        <w:rPr>
          <w:rFonts w:asciiTheme="majorBidi" w:hAnsiTheme="majorBidi" w:cstheme="majorBidi"/>
        </w:rPr>
        <w:t>[13]</w:t>
      </w:r>
      <w:r w:rsidRPr="00236F48">
        <w:rPr>
          <w:rFonts w:asciiTheme="majorBidi" w:hAnsiTheme="majorBidi" w:cstheme="majorBidi"/>
          <w:vertAlign w:val="superscript"/>
        </w:rPr>
        <w:fldChar w:fldCharType="end"/>
      </w:r>
      <w:r w:rsidR="007A17B7" w:rsidRPr="00236F48">
        <w:rPr>
          <w:rFonts w:asciiTheme="majorBidi" w:hAnsiTheme="majorBidi" w:cstheme="majorBidi"/>
        </w:rPr>
        <w:t xml:space="preserve"> S1P30: Scenario 1 (Best scenario, based on official reports with correction factor of 1) with 30 million susceptible population</w:t>
      </w:r>
    </w:p>
    <w:p w14:paraId="18C188C5" w14:textId="3707B6E7" w:rsidR="007A17B7" w:rsidRPr="00236F48" w:rsidRDefault="00D452AA" w:rsidP="003D5B46">
      <w:pPr>
        <w:pStyle w:val="ListParagraph"/>
        <w:numPr>
          <w:ilvl w:val="0"/>
          <w:numId w:val="9"/>
        </w:numPr>
        <w:spacing w:line="360" w:lineRule="auto"/>
        <w:ind w:hanging="450"/>
        <w:rPr>
          <w:rFonts w:asciiTheme="majorBidi" w:hAnsiTheme="majorBidi" w:cstheme="majorBidi"/>
        </w:rPr>
      </w:pPr>
      <w:r w:rsidRPr="00236F48">
        <w:rPr>
          <w:rFonts w:asciiTheme="majorBidi" w:hAnsiTheme="majorBidi" w:cstheme="majorBidi"/>
        </w:rPr>
        <w:t>Saberi</w:t>
      </w:r>
      <w:r w:rsidR="00FE77C0">
        <w:rPr>
          <w:rFonts w:asciiTheme="majorBidi" w:hAnsiTheme="majorBidi" w:cstheme="majorBidi"/>
        </w:rPr>
        <w:t xml:space="preserve"> </w:t>
      </w:r>
      <w:r w:rsidRPr="00236F48">
        <w:rPr>
          <w:rFonts w:asciiTheme="majorBidi" w:hAnsiTheme="majorBidi" w:cstheme="majorBidi"/>
          <w:vertAlign w:val="superscript"/>
        </w:rPr>
        <w:fldChar w:fldCharType="begin"/>
      </w:r>
      <w:r w:rsidR="0029362E" w:rsidRPr="00236F48">
        <w:rPr>
          <w:rFonts w:asciiTheme="majorBidi" w:hAnsiTheme="majorBidi" w:cstheme="majorBidi"/>
          <w:vertAlign w:val="superscript"/>
        </w:rPr>
        <w:instrText xml:space="preserve"> ADDIN ZOTERO_ITEM CSL_CITATION {"citationID":"X7timHw0","properties":{"formattedCitation":"[13]","plainCitation":"[13]","noteIndex":0},"citationItems":[{"id":742,"uris":["http://zotero.org/users/5880623/items/NPZXKSKB"],"uri":["http://zotero.org/users/5880623/items/NPZXKSKB"],"itemData":{"id":742,"type":"webpage","abstract":"</w:instrText>
      </w:r>
      <w:r w:rsidR="0029362E" w:rsidRPr="00236F48">
        <w:rPr>
          <w:rFonts w:asciiTheme="majorBidi" w:hAnsiTheme="majorBidi" w:cstheme="majorBidi"/>
          <w:vertAlign w:val="superscript"/>
          <w:rtl/>
        </w:rPr>
        <w:instrText>بررسی و مدل سازی آمار رسمی شیوع ویروس کرونا در ایران</w:instrText>
      </w:r>
      <w:r w:rsidR="0029362E" w:rsidRPr="00236F48">
        <w:rPr>
          <w:rFonts w:asciiTheme="majorBidi" w:hAnsiTheme="majorBidi" w:cstheme="majorBidi"/>
          <w:vertAlign w:val="superscript"/>
        </w:rPr>
        <w:instrText xml:space="preserve">","container-title":"IRAN COVID-19","language":"en","note":"source: www.irancovid-19.com","title":"Scenario Analysis of COVID-19 epidemic in Iran. University of New South Wales (UNSW), Research Centre for Integrated Transport Innovation (rCITI), Sydney, Australia.","URL":"https://www.irancovid-19.com/","author":[{"literal":"Saberi M"},{"literal":"Hamedmoghadam H"}],"accessed":{"date-parts":[["2020",5,4]]}}}],"schema":"https://github.com/citation-style-language/schema/raw/master/csl-citation.json"} </w:instrText>
      </w:r>
      <w:r w:rsidRPr="00236F48">
        <w:rPr>
          <w:rFonts w:asciiTheme="majorBidi" w:hAnsiTheme="majorBidi" w:cstheme="majorBidi"/>
          <w:vertAlign w:val="superscript"/>
        </w:rPr>
        <w:fldChar w:fldCharType="separate"/>
      </w:r>
      <w:r w:rsidR="0029362E" w:rsidRPr="00236F48">
        <w:rPr>
          <w:rFonts w:asciiTheme="majorBidi" w:hAnsiTheme="majorBidi" w:cstheme="majorBidi"/>
        </w:rPr>
        <w:t>[13]</w:t>
      </w:r>
      <w:r w:rsidRPr="00236F48">
        <w:rPr>
          <w:rFonts w:asciiTheme="majorBidi" w:hAnsiTheme="majorBidi" w:cstheme="majorBidi"/>
          <w:vertAlign w:val="superscript"/>
        </w:rPr>
        <w:fldChar w:fldCharType="end"/>
      </w:r>
      <w:r w:rsidR="007A17B7" w:rsidRPr="00236F48">
        <w:rPr>
          <w:rFonts w:asciiTheme="majorBidi" w:hAnsiTheme="majorBidi" w:cstheme="majorBidi"/>
        </w:rPr>
        <w:t xml:space="preserve"> S1P50: Scenario 1 (Best scenario, based on official reports with correction factor of 1) with 50 million susceptible population</w:t>
      </w:r>
    </w:p>
    <w:p w14:paraId="53A8B5F2" w14:textId="6057B052" w:rsidR="007A17B7" w:rsidRPr="00236F48" w:rsidRDefault="00D452AA" w:rsidP="003D5B46">
      <w:pPr>
        <w:pStyle w:val="ListParagraph"/>
        <w:numPr>
          <w:ilvl w:val="0"/>
          <w:numId w:val="9"/>
        </w:numPr>
        <w:spacing w:line="360" w:lineRule="auto"/>
        <w:ind w:hanging="450"/>
        <w:rPr>
          <w:rFonts w:asciiTheme="majorBidi" w:hAnsiTheme="majorBidi" w:cstheme="majorBidi"/>
        </w:rPr>
      </w:pPr>
      <w:r w:rsidRPr="00236F48">
        <w:rPr>
          <w:rFonts w:asciiTheme="majorBidi" w:hAnsiTheme="majorBidi" w:cstheme="majorBidi"/>
        </w:rPr>
        <w:t>Saberi</w:t>
      </w:r>
      <w:r w:rsidR="00FE77C0">
        <w:rPr>
          <w:rFonts w:asciiTheme="majorBidi" w:hAnsiTheme="majorBidi" w:cstheme="majorBidi"/>
        </w:rPr>
        <w:t xml:space="preserve"> </w:t>
      </w:r>
      <w:r w:rsidRPr="00236F48">
        <w:rPr>
          <w:rFonts w:asciiTheme="majorBidi" w:hAnsiTheme="majorBidi" w:cstheme="majorBidi"/>
          <w:vertAlign w:val="superscript"/>
        </w:rPr>
        <w:fldChar w:fldCharType="begin"/>
      </w:r>
      <w:r w:rsidR="0029362E" w:rsidRPr="00236F48">
        <w:rPr>
          <w:rFonts w:asciiTheme="majorBidi" w:hAnsiTheme="majorBidi" w:cstheme="majorBidi"/>
          <w:vertAlign w:val="superscript"/>
        </w:rPr>
        <w:instrText xml:space="preserve"> ADDIN ZOTERO_ITEM CSL_CITATION {"citationID":"974nu70p","properties":{"formattedCitation":"[13]","plainCitation":"[13]","noteIndex":0},"citationItems":[{"id":742,"uris":["http://zotero.org/users/5880623/items/NPZXKSKB"],"uri":["http://zotero.org/users/5880623/items/NPZXKSKB"],"itemData":{"id":742,"type":"webpage","abstract":"</w:instrText>
      </w:r>
      <w:r w:rsidR="0029362E" w:rsidRPr="00236F48">
        <w:rPr>
          <w:rFonts w:asciiTheme="majorBidi" w:hAnsiTheme="majorBidi" w:cstheme="majorBidi"/>
          <w:vertAlign w:val="superscript"/>
          <w:rtl/>
        </w:rPr>
        <w:instrText>بررسی و مدل سازی آمار رسمی شیوع ویروس کرونا در ایران</w:instrText>
      </w:r>
      <w:r w:rsidR="0029362E" w:rsidRPr="00236F48">
        <w:rPr>
          <w:rFonts w:asciiTheme="majorBidi" w:hAnsiTheme="majorBidi" w:cstheme="majorBidi"/>
          <w:vertAlign w:val="superscript"/>
        </w:rPr>
        <w:instrText xml:space="preserve">","container-title":"IRAN COVID-19","language":"en","note":"source: www.irancovid-19.com","title":"Scenario Analysis of COVID-19 epidemic in Iran. University of New South Wales (UNSW), Research Centre for Integrated Transport Innovation (rCITI), Sydney, Australia.","URL":"https://www.irancovid-19.com/","author":[{"literal":"Saberi M"},{"literal":"Hamedmoghadam H"}],"accessed":{"date-parts":[["2020",5,4]]}}}],"schema":"https://github.com/citation-style-language/schema/raw/master/csl-citation.json"} </w:instrText>
      </w:r>
      <w:r w:rsidRPr="00236F48">
        <w:rPr>
          <w:rFonts w:asciiTheme="majorBidi" w:hAnsiTheme="majorBidi" w:cstheme="majorBidi"/>
          <w:vertAlign w:val="superscript"/>
        </w:rPr>
        <w:fldChar w:fldCharType="separate"/>
      </w:r>
      <w:r w:rsidR="0029362E" w:rsidRPr="00236F48">
        <w:rPr>
          <w:rFonts w:asciiTheme="majorBidi" w:hAnsiTheme="majorBidi" w:cstheme="majorBidi"/>
        </w:rPr>
        <w:t>[13]</w:t>
      </w:r>
      <w:r w:rsidRPr="00236F48">
        <w:rPr>
          <w:rFonts w:asciiTheme="majorBidi" w:hAnsiTheme="majorBidi" w:cstheme="majorBidi"/>
          <w:vertAlign w:val="superscript"/>
        </w:rPr>
        <w:fldChar w:fldCharType="end"/>
      </w:r>
      <w:r w:rsidR="007A17B7" w:rsidRPr="00236F48">
        <w:rPr>
          <w:rFonts w:asciiTheme="majorBidi" w:hAnsiTheme="majorBidi" w:cstheme="majorBidi"/>
        </w:rPr>
        <w:t xml:space="preserve"> S1P80: Scenario 1 (Best scenario, based on official reports with correction factor of 1) with 80 million susceptible population</w:t>
      </w:r>
    </w:p>
    <w:p w14:paraId="0A58F097" w14:textId="2EFBE933" w:rsidR="007A17B7" w:rsidRPr="00236F48" w:rsidRDefault="00D452AA" w:rsidP="003D5B46">
      <w:pPr>
        <w:pStyle w:val="ListParagraph"/>
        <w:numPr>
          <w:ilvl w:val="0"/>
          <w:numId w:val="9"/>
        </w:numPr>
        <w:spacing w:line="360" w:lineRule="auto"/>
        <w:ind w:hanging="450"/>
        <w:rPr>
          <w:rFonts w:asciiTheme="majorBidi" w:hAnsiTheme="majorBidi" w:cstheme="majorBidi"/>
        </w:rPr>
      </w:pPr>
      <w:r w:rsidRPr="00236F48">
        <w:rPr>
          <w:rFonts w:asciiTheme="majorBidi" w:hAnsiTheme="majorBidi" w:cstheme="majorBidi"/>
        </w:rPr>
        <w:t>Saberi</w:t>
      </w:r>
      <w:r w:rsidR="00FE77C0">
        <w:rPr>
          <w:rFonts w:asciiTheme="majorBidi" w:hAnsiTheme="majorBidi" w:cstheme="majorBidi"/>
        </w:rPr>
        <w:t xml:space="preserve"> </w:t>
      </w:r>
      <w:r w:rsidRPr="00236F48">
        <w:rPr>
          <w:rFonts w:asciiTheme="majorBidi" w:hAnsiTheme="majorBidi" w:cstheme="majorBidi"/>
          <w:vertAlign w:val="superscript"/>
        </w:rPr>
        <w:fldChar w:fldCharType="begin"/>
      </w:r>
      <w:r w:rsidR="0029362E" w:rsidRPr="00236F48">
        <w:rPr>
          <w:rFonts w:asciiTheme="majorBidi" w:hAnsiTheme="majorBidi" w:cstheme="majorBidi"/>
          <w:vertAlign w:val="superscript"/>
        </w:rPr>
        <w:instrText xml:space="preserve"> ADDIN ZOTERO_ITEM CSL_CITATION {"citationID":"gc2v6FOC","properties":{"formattedCitation":"[13]","plainCitation":"[13]","noteIndex":0},"citationItems":[{"id":742,"uris":["http://zotero.org/users/5880623/items/NPZXKSKB"],"uri":["http://zotero.org/users/5880623/items/NPZXKSKB"],"itemData":{"id":742,"type":"webpage","abstract":"</w:instrText>
      </w:r>
      <w:r w:rsidR="0029362E" w:rsidRPr="00236F48">
        <w:rPr>
          <w:rFonts w:asciiTheme="majorBidi" w:hAnsiTheme="majorBidi" w:cstheme="majorBidi"/>
          <w:vertAlign w:val="superscript"/>
          <w:rtl/>
        </w:rPr>
        <w:instrText>بررسی و مدل سازی آمار رسمی شیوع ویروس کرونا در ایران</w:instrText>
      </w:r>
      <w:r w:rsidR="0029362E" w:rsidRPr="00236F48">
        <w:rPr>
          <w:rFonts w:asciiTheme="majorBidi" w:hAnsiTheme="majorBidi" w:cstheme="majorBidi"/>
          <w:vertAlign w:val="superscript"/>
        </w:rPr>
        <w:instrText xml:space="preserve">","container-title":"IRAN COVID-19","language":"en","note":"source: www.irancovid-19.com","title":"Scenario Analysis of COVID-19 epidemic in Iran. University of New South Wales (UNSW), Research Centre for Integrated Transport Innovation (rCITI), Sydney, Australia.","URL":"https://www.irancovid-19.com/","author":[{"literal":"Saberi M"},{"literal":"Hamedmoghadam H"}],"accessed":{"date-parts":[["2020",5,4]]}}}],"schema":"https://github.com/citation-style-language/schema/raw/master/csl-citation.json"} </w:instrText>
      </w:r>
      <w:r w:rsidRPr="00236F48">
        <w:rPr>
          <w:rFonts w:asciiTheme="majorBidi" w:hAnsiTheme="majorBidi" w:cstheme="majorBidi"/>
          <w:vertAlign w:val="superscript"/>
        </w:rPr>
        <w:fldChar w:fldCharType="separate"/>
      </w:r>
      <w:r w:rsidR="0029362E" w:rsidRPr="00236F48">
        <w:rPr>
          <w:rFonts w:asciiTheme="majorBidi" w:hAnsiTheme="majorBidi" w:cstheme="majorBidi"/>
        </w:rPr>
        <w:t>[13]</w:t>
      </w:r>
      <w:r w:rsidRPr="00236F48">
        <w:rPr>
          <w:rFonts w:asciiTheme="majorBidi" w:hAnsiTheme="majorBidi" w:cstheme="majorBidi"/>
          <w:vertAlign w:val="superscript"/>
        </w:rPr>
        <w:fldChar w:fldCharType="end"/>
      </w:r>
      <w:r w:rsidR="007A17B7" w:rsidRPr="00236F48">
        <w:rPr>
          <w:rFonts w:asciiTheme="majorBidi" w:hAnsiTheme="majorBidi" w:cstheme="majorBidi"/>
        </w:rPr>
        <w:t xml:space="preserve"> S2P10: Scenario 2 (Medium scenario, based on official reports with correction factor of 5 (after Dr. Rick Brennan</w:t>
      </w:r>
      <w:r w:rsidR="00FE77C0">
        <w:rPr>
          <w:rFonts w:asciiTheme="majorBidi" w:hAnsiTheme="majorBidi" w:cstheme="majorBidi"/>
        </w:rPr>
        <w:t xml:space="preserve"> </w:t>
      </w:r>
      <w:r w:rsidR="007A17B7" w:rsidRPr="00236F48">
        <w:rPr>
          <w:rFonts w:asciiTheme="majorBidi" w:hAnsiTheme="majorBidi" w:cstheme="majorBidi"/>
          <w:vertAlign w:val="superscript"/>
        </w:rPr>
        <w:fldChar w:fldCharType="begin"/>
      </w:r>
      <w:r w:rsidR="007A17B7" w:rsidRPr="00236F48">
        <w:rPr>
          <w:rFonts w:asciiTheme="majorBidi" w:hAnsiTheme="majorBidi" w:cstheme="majorBidi"/>
          <w:vertAlign w:val="superscript"/>
        </w:rPr>
        <w:instrText xml:space="preserve"> ADDIN ZOTERO_ITEM CSL_CITATION {"citationID":"U00XBUib","properties":{"formattedCitation":"[27]","plainCitation":"[27]","noteIndex":0},"citationItems":[{"id":792,"uris":["http://zotero.org/users/5880623/items/P5TBW65Q"],"uri":["http://zotero.org/users/5880623/items/P5TBW65Q"],"itemData":{"id":792,"type":"article","abstract":"Issuu is a digital publishing platform that makes it simple to publish magazines, catalogs, newspapers, books, and more online. Easily share your publications and get them in front of Issuu’s millions of monthly readers. Title: </w:instrText>
      </w:r>
      <w:r w:rsidR="007A17B7" w:rsidRPr="00236F48">
        <w:rPr>
          <w:rFonts w:asciiTheme="majorBidi" w:hAnsiTheme="majorBidi" w:cstheme="majorBidi"/>
          <w:vertAlign w:val="superscript"/>
          <w:rtl/>
        </w:rPr>
        <w:instrText>گزارش سفر تیم سازمان بهداشت جهانی به ایران</w:instrText>
      </w:r>
      <w:r w:rsidR="007A17B7" w:rsidRPr="00236F48">
        <w:rPr>
          <w:rFonts w:asciiTheme="majorBidi" w:hAnsiTheme="majorBidi" w:cstheme="majorBidi"/>
          <w:vertAlign w:val="superscript"/>
        </w:rPr>
        <w:instrText>, Author: Iran International (</w:instrText>
      </w:r>
      <w:r w:rsidR="007A17B7" w:rsidRPr="00236F48">
        <w:rPr>
          <w:rFonts w:asciiTheme="majorBidi" w:hAnsiTheme="majorBidi" w:cstheme="majorBidi"/>
          <w:vertAlign w:val="superscript"/>
          <w:rtl/>
        </w:rPr>
        <w:instrText>ایران اینترنشنال</w:instrText>
      </w:r>
      <w:r w:rsidR="007A17B7" w:rsidRPr="00236F48">
        <w:rPr>
          <w:rFonts w:asciiTheme="majorBidi" w:hAnsiTheme="majorBidi" w:cstheme="majorBidi"/>
          <w:vertAlign w:val="superscript"/>
        </w:rPr>
        <w:instrText xml:space="preserve">), Name: </w:instrText>
      </w:r>
      <w:r w:rsidR="007A17B7" w:rsidRPr="00236F48">
        <w:rPr>
          <w:rFonts w:asciiTheme="majorBidi" w:hAnsiTheme="majorBidi" w:cstheme="majorBidi"/>
          <w:vertAlign w:val="superscript"/>
          <w:rtl/>
        </w:rPr>
        <w:instrText>گزارش سفر تیم سازمان بهداشت جهانی به ایران</w:instrText>
      </w:r>
      <w:r w:rsidR="007A17B7" w:rsidRPr="00236F48">
        <w:rPr>
          <w:rFonts w:asciiTheme="majorBidi" w:hAnsiTheme="majorBidi" w:cstheme="majorBidi"/>
          <w:vertAlign w:val="superscript"/>
        </w:rPr>
        <w:instrText xml:space="preserve">, Length: 37 pages, Page: 1, Published: 2020-05-04","language":"en","source":"issuu.com","title":"Coronavirus Disease – 2019 (COVID-19) Country Support Missions, Iran Mission Report, 2-11 March 2020. .","URL":"https://issuu.com/iranintl/docs/6028353855","author":[{"literal":"World Health Organization (WHO), Eastern Mediterranean Regional Office (EMRO)"}],"accessed":{"date-parts":[["2020",5,4]]},"issued":{"date-parts":[["2020",3,11]]}}}],"schema":"https://github.com/citation-style-language/schema/raw/master/csl-citation.json"} </w:instrText>
      </w:r>
      <w:r w:rsidR="007A17B7" w:rsidRPr="00236F48">
        <w:rPr>
          <w:rFonts w:asciiTheme="majorBidi" w:hAnsiTheme="majorBidi" w:cstheme="majorBidi"/>
          <w:vertAlign w:val="superscript"/>
        </w:rPr>
        <w:fldChar w:fldCharType="separate"/>
      </w:r>
      <w:r w:rsidR="0029362E" w:rsidRPr="00236F48">
        <w:rPr>
          <w:rFonts w:asciiTheme="majorBidi" w:hAnsiTheme="majorBidi" w:cstheme="majorBidi"/>
        </w:rPr>
        <w:t>[27]</w:t>
      </w:r>
      <w:r w:rsidR="007A17B7" w:rsidRPr="00236F48">
        <w:rPr>
          <w:rFonts w:asciiTheme="majorBidi" w:hAnsiTheme="majorBidi" w:cstheme="majorBidi"/>
          <w:vertAlign w:val="superscript"/>
        </w:rPr>
        <w:fldChar w:fldCharType="end"/>
      </w:r>
      <w:r w:rsidR="007A17B7" w:rsidRPr="00236F48">
        <w:rPr>
          <w:rFonts w:asciiTheme="majorBidi" w:hAnsiTheme="majorBidi" w:cstheme="majorBidi"/>
        </w:rPr>
        <w:t>, Director of Emergency Operations, World Health Organization)) with 10 million susceptible population</w:t>
      </w:r>
    </w:p>
    <w:p w14:paraId="11128502" w14:textId="5CA65C3B" w:rsidR="007A17B7" w:rsidRPr="00236F48" w:rsidRDefault="00D452AA" w:rsidP="003D5B46">
      <w:pPr>
        <w:pStyle w:val="ListParagraph"/>
        <w:numPr>
          <w:ilvl w:val="0"/>
          <w:numId w:val="9"/>
        </w:numPr>
        <w:spacing w:line="360" w:lineRule="auto"/>
        <w:ind w:hanging="450"/>
        <w:rPr>
          <w:rFonts w:asciiTheme="majorBidi" w:hAnsiTheme="majorBidi" w:cstheme="majorBidi"/>
        </w:rPr>
      </w:pPr>
      <w:r w:rsidRPr="00236F48">
        <w:rPr>
          <w:rFonts w:asciiTheme="majorBidi" w:hAnsiTheme="majorBidi" w:cstheme="majorBidi"/>
        </w:rPr>
        <w:t>Saberi</w:t>
      </w:r>
      <w:r w:rsidR="00FE77C0">
        <w:rPr>
          <w:rFonts w:asciiTheme="majorBidi" w:hAnsiTheme="majorBidi" w:cstheme="majorBidi"/>
        </w:rPr>
        <w:t xml:space="preserve"> </w:t>
      </w:r>
      <w:r w:rsidRPr="00236F48">
        <w:rPr>
          <w:rFonts w:asciiTheme="majorBidi" w:hAnsiTheme="majorBidi" w:cstheme="majorBidi"/>
          <w:vertAlign w:val="superscript"/>
        </w:rPr>
        <w:fldChar w:fldCharType="begin"/>
      </w:r>
      <w:r w:rsidR="0029362E" w:rsidRPr="00236F48">
        <w:rPr>
          <w:rFonts w:asciiTheme="majorBidi" w:hAnsiTheme="majorBidi" w:cstheme="majorBidi"/>
          <w:vertAlign w:val="superscript"/>
        </w:rPr>
        <w:instrText xml:space="preserve"> ADDIN ZOTERO_ITEM CSL_CITATION {"citationID":"aMeGdGBa","properties":{"formattedCitation":"[13]","plainCitation":"[13]","noteIndex":0},"citationItems":[{"id":742,"uris":["http://zotero.org/users/5880623/items/NPZXKSKB"],"uri":["http://zotero.org/users/5880623/items/NPZXKSKB"],"itemData":{"id":742,"type":"webpage","abstract":"</w:instrText>
      </w:r>
      <w:r w:rsidR="0029362E" w:rsidRPr="00236F48">
        <w:rPr>
          <w:rFonts w:asciiTheme="majorBidi" w:hAnsiTheme="majorBidi" w:cstheme="majorBidi"/>
          <w:vertAlign w:val="superscript"/>
          <w:rtl/>
        </w:rPr>
        <w:instrText>بررسی و مدل سازی آمار رسمی شیوع ویروس کرونا در ایران</w:instrText>
      </w:r>
      <w:r w:rsidR="0029362E" w:rsidRPr="00236F48">
        <w:rPr>
          <w:rFonts w:asciiTheme="majorBidi" w:hAnsiTheme="majorBidi" w:cstheme="majorBidi"/>
          <w:vertAlign w:val="superscript"/>
        </w:rPr>
        <w:instrText xml:space="preserve">","container-title":"IRAN COVID-19","language":"en","note":"source: www.irancovid-19.com","title":"Scenario Analysis of COVID-19 epidemic in Iran. University of New South Wales (UNSW), Research Centre for Integrated Transport Innovation (rCITI), Sydney, Australia.","URL":"https://www.irancovid-19.com/","author":[{"literal":"Saberi M"},{"literal":"Hamedmoghadam H"}],"accessed":{"date-parts":[["2020",5,4]]}}}],"schema":"https://github.com/citation-style-language/schema/raw/master/csl-citation.json"} </w:instrText>
      </w:r>
      <w:r w:rsidRPr="00236F48">
        <w:rPr>
          <w:rFonts w:asciiTheme="majorBidi" w:hAnsiTheme="majorBidi" w:cstheme="majorBidi"/>
          <w:vertAlign w:val="superscript"/>
        </w:rPr>
        <w:fldChar w:fldCharType="separate"/>
      </w:r>
      <w:r w:rsidR="0029362E" w:rsidRPr="00236F48">
        <w:rPr>
          <w:rFonts w:asciiTheme="majorBidi" w:hAnsiTheme="majorBidi" w:cstheme="majorBidi"/>
        </w:rPr>
        <w:t>[13]</w:t>
      </w:r>
      <w:r w:rsidRPr="00236F48">
        <w:rPr>
          <w:rFonts w:asciiTheme="majorBidi" w:hAnsiTheme="majorBidi" w:cstheme="majorBidi"/>
          <w:vertAlign w:val="superscript"/>
        </w:rPr>
        <w:fldChar w:fldCharType="end"/>
      </w:r>
      <w:r w:rsidR="007A17B7" w:rsidRPr="00236F48">
        <w:rPr>
          <w:rFonts w:asciiTheme="majorBidi" w:hAnsiTheme="majorBidi" w:cstheme="majorBidi"/>
        </w:rPr>
        <w:t xml:space="preserve"> S2P30: Scenario 2 (Medium scenario, based on official reports with correction factor of 5 (after Dr. Rick Brennan</w:t>
      </w:r>
      <w:r w:rsidR="00FE77C0">
        <w:rPr>
          <w:rFonts w:asciiTheme="majorBidi" w:hAnsiTheme="majorBidi" w:cstheme="majorBidi"/>
        </w:rPr>
        <w:t xml:space="preserve"> </w:t>
      </w:r>
      <w:r w:rsidR="007A17B7" w:rsidRPr="00236F48">
        <w:rPr>
          <w:rFonts w:asciiTheme="majorBidi" w:hAnsiTheme="majorBidi" w:cstheme="majorBidi"/>
          <w:vertAlign w:val="superscript"/>
        </w:rPr>
        <w:fldChar w:fldCharType="begin"/>
      </w:r>
      <w:r w:rsidR="007A17B7" w:rsidRPr="00236F48">
        <w:rPr>
          <w:rFonts w:asciiTheme="majorBidi" w:hAnsiTheme="majorBidi" w:cstheme="majorBidi"/>
          <w:vertAlign w:val="superscript"/>
        </w:rPr>
        <w:instrText xml:space="preserve"> ADDIN ZOTERO_ITEM CSL_CITATION {"citationID":"tCgrblGo","properties":{"formattedCitation":"[27]","plainCitation":"[27]","noteIndex":0},"citationItems":[{"id":792,"uris":["http://zotero.org/users/5880623/items/P5TBW65Q"],"uri":["http://zotero.org/users/5880623/items/P5TBW65Q"],"itemData":{"id":792,"type":"article","abstract":"Issuu is a digital publishing platform that makes it simple to publish magazines, catalogs, newspapers, books, and more online. Easily share your publications and get them in front of Issuu’s millions of monthly readers. Title: </w:instrText>
      </w:r>
      <w:r w:rsidR="007A17B7" w:rsidRPr="00236F48">
        <w:rPr>
          <w:rFonts w:asciiTheme="majorBidi" w:hAnsiTheme="majorBidi" w:cstheme="majorBidi"/>
          <w:vertAlign w:val="superscript"/>
          <w:rtl/>
        </w:rPr>
        <w:instrText>گزارش سفر تیم سازمان بهداشت جهانی به ایران</w:instrText>
      </w:r>
      <w:r w:rsidR="007A17B7" w:rsidRPr="00236F48">
        <w:rPr>
          <w:rFonts w:asciiTheme="majorBidi" w:hAnsiTheme="majorBidi" w:cstheme="majorBidi"/>
          <w:vertAlign w:val="superscript"/>
        </w:rPr>
        <w:instrText>, Author: Iran International (</w:instrText>
      </w:r>
      <w:r w:rsidR="007A17B7" w:rsidRPr="00236F48">
        <w:rPr>
          <w:rFonts w:asciiTheme="majorBidi" w:hAnsiTheme="majorBidi" w:cstheme="majorBidi"/>
          <w:vertAlign w:val="superscript"/>
          <w:rtl/>
        </w:rPr>
        <w:instrText>ایران اینترنشنال</w:instrText>
      </w:r>
      <w:r w:rsidR="007A17B7" w:rsidRPr="00236F48">
        <w:rPr>
          <w:rFonts w:asciiTheme="majorBidi" w:hAnsiTheme="majorBidi" w:cstheme="majorBidi"/>
          <w:vertAlign w:val="superscript"/>
        </w:rPr>
        <w:instrText xml:space="preserve">), Name: </w:instrText>
      </w:r>
      <w:r w:rsidR="007A17B7" w:rsidRPr="00236F48">
        <w:rPr>
          <w:rFonts w:asciiTheme="majorBidi" w:hAnsiTheme="majorBidi" w:cstheme="majorBidi"/>
          <w:vertAlign w:val="superscript"/>
          <w:rtl/>
        </w:rPr>
        <w:instrText>گزارش سفر تیم سازمان بهداشت جهانی به ایران</w:instrText>
      </w:r>
      <w:r w:rsidR="007A17B7" w:rsidRPr="00236F48">
        <w:rPr>
          <w:rFonts w:asciiTheme="majorBidi" w:hAnsiTheme="majorBidi" w:cstheme="majorBidi"/>
          <w:vertAlign w:val="superscript"/>
        </w:rPr>
        <w:instrText xml:space="preserve">, Length: 37 pages, Page: 1, Published: 2020-05-04","language":"en","source":"issuu.com","title":"Coronavirus Disease – 2019 (COVID-19) Country Support Missions, Iran Mission Report, 2-11 March 2020. .","URL":"https://issuu.com/iranintl/docs/6028353855","author":[{"literal":"World Health Organization (WHO), Eastern Mediterranean Regional Office (EMRO)"}],"accessed":{"date-parts":[["2020",5,4]]},"issued":{"date-parts":[["2020",3,11]]}}}],"schema":"https://github.com/citation-style-language/schema/raw/master/csl-citation.json"} </w:instrText>
      </w:r>
      <w:r w:rsidR="007A17B7" w:rsidRPr="00236F48">
        <w:rPr>
          <w:rFonts w:asciiTheme="majorBidi" w:hAnsiTheme="majorBidi" w:cstheme="majorBidi"/>
          <w:vertAlign w:val="superscript"/>
        </w:rPr>
        <w:fldChar w:fldCharType="separate"/>
      </w:r>
      <w:r w:rsidR="0029362E" w:rsidRPr="00236F48">
        <w:rPr>
          <w:rFonts w:asciiTheme="majorBidi" w:hAnsiTheme="majorBidi" w:cstheme="majorBidi"/>
        </w:rPr>
        <w:t>[27]</w:t>
      </w:r>
      <w:r w:rsidR="007A17B7" w:rsidRPr="00236F48">
        <w:rPr>
          <w:rFonts w:asciiTheme="majorBidi" w:hAnsiTheme="majorBidi" w:cstheme="majorBidi"/>
          <w:vertAlign w:val="superscript"/>
        </w:rPr>
        <w:fldChar w:fldCharType="end"/>
      </w:r>
      <w:r w:rsidR="007A17B7" w:rsidRPr="00236F48">
        <w:rPr>
          <w:rFonts w:asciiTheme="majorBidi" w:hAnsiTheme="majorBidi" w:cstheme="majorBidi"/>
        </w:rPr>
        <w:t>, Director of Emergency Operations, World Health Organization)) with 30 million susceptible population</w:t>
      </w:r>
    </w:p>
    <w:p w14:paraId="0E856164" w14:textId="2503B1D0" w:rsidR="007A17B7" w:rsidRPr="00236F48" w:rsidRDefault="00D452AA" w:rsidP="003D5B46">
      <w:pPr>
        <w:pStyle w:val="ListParagraph"/>
        <w:numPr>
          <w:ilvl w:val="0"/>
          <w:numId w:val="9"/>
        </w:numPr>
        <w:spacing w:line="360" w:lineRule="auto"/>
        <w:ind w:hanging="540"/>
        <w:rPr>
          <w:rFonts w:asciiTheme="majorBidi" w:hAnsiTheme="majorBidi" w:cstheme="majorBidi"/>
        </w:rPr>
      </w:pPr>
      <w:r w:rsidRPr="00236F48">
        <w:rPr>
          <w:rFonts w:asciiTheme="majorBidi" w:hAnsiTheme="majorBidi" w:cstheme="majorBidi"/>
        </w:rPr>
        <w:t>Saberi</w:t>
      </w:r>
      <w:r w:rsidR="00FE77C0">
        <w:rPr>
          <w:rFonts w:asciiTheme="majorBidi" w:hAnsiTheme="majorBidi" w:cstheme="majorBidi"/>
        </w:rPr>
        <w:t xml:space="preserve"> </w:t>
      </w:r>
      <w:r w:rsidRPr="00236F48">
        <w:rPr>
          <w:rFonts w:asciiTheme="majorBidi" w:hAnsiTheme="majorBidi" w:cstheme="majorBidi"/>
          <w:vertAlign w:val="superscript"/>
        </w:rPr>
        <w:fldChar w:fldCharType="begin"/>
      </w:r>
      <w:r w:rsidR="0029362E" w:rsidRPr="00236F48">
        <w:rPr>
          <w:rFonts w:asciiTheme="majorBidi" w:hAnsiTheme="majorBidi" w:cstheme="majorBidi"/>
          <w:vertAlign w:val="superscript"/>
        </w:rPr>
        <w:instrText xml:space="preserve"> ADDIN ZOTERO_ITEM CSL_CITATION {"citationID":"uichBmhv","properties":{"formattedCitation":"[13]","plainCitation":"[13]","noteIndex":0},"citationItems":[{"id":742,"uris":["http://zotero.org/users/5880623/items/NPZXKSKB"],"uri":["http://zotero.org/users/5880623/items/NPZXKSKB"],"itemData":{"id":742,"type":"webpage","abstract":"</w:instrText>
      </w:r>
      <w:r w:rsidR="0029362E" w:rsidRPr="00236F48">
        <w:rPr>
          <w:rFonts w:asciiTheme="majorBidi" w:hAnsiTheme="majorBidi" w:cstheme="majorBidi"/>
          <w:vertAlign w:val="superscript"/>
          <w:rtl/>
        </w:rPr>
        <w:instrText>بررسی و مدل سازی آمار رسمی شیوع ویروس کرونا در ایران</w:instrText>
      </w:r>
      <w:r w:rsidR="0029362E" w:rsidRPr="00236F48">
        <w:rPr>
          <w:rFonts w:asciiTheme="majorBidi" w:hAnsiTheme="majorBidi" w:cstheme="majorBidi"/>
          <w:vertAlign w:val="superscript"/>
        </w:rPr>
        <w:instrText xml:space="preserve">","container-title":"IRAN COVID-19","language":"en","note":"source: www.irancovid-19.com","title":"Scenario Analysis of COVID-19 epidemic in Iran. University of New South Wales (UNSW), Research Centre for Integrated Transport Innovation (rCITI), Sydney, Australia.","URL":"https://www.irancovid-19.com/","author":[{"literal":"Saberi M"},{"literal":"Hamedmoghadam H"}],"accessed":{"date-parts":[["2020",5,4]]}}}],"schema":"https://github.com/citation-style-language/schema/raw/master/csl-citation.json"} </w:instrText>
      </w:r>
      <w:r w:rsidRPr="00236F48">
        <w:rPr>
          <w:rFonts w:asciiTheme="majorBidi" w:hAnsiTheme="majorBidi" w:cstheme="majorBidi"/>
          <w:vertAlign w:val="superscript"/>
        </w:rPr>
        <w:fldChar w:fldCharType="separate"/>
      </w:r>
      <w:r w:rsidR="0029362E" w:rsidRPr="00236F48">
        <w:rPr>
          <w:rFonts w:asciiTheme="majorBidi" w:hAnsiTheme="majorBidi" w:cstheme="majorBidi"/>
        </w:rPr>
        <w:t>[13]</w:t>
      </w:r>
      <w:r w:rsidRPr="00236F48">
        <w:rPr>
          <w:rFonts w:asciiTheme="majorBidi" w:hAnsiTheme="majorBidi" w:cstheme="majorBidi"/>
          <w:vertAlign w:val="superscript"/>
        </w:rPr>
        <w:fldChar w:fldCharType="end"/>
      </w:r>
      <w:r w:rsidR="007A17B7" w:rsidRPr="00236F48">
        <w:rPr>
          <w:rFonts w:asciiTheme="majorBidi" w:hAnsiTheme="majorBidi" w:cstheme="majorBidi"/>
        </w:rPr>
        <w:t xml:space="preserve"> S2P50: Scenario 2 (Medium scenario, based on official reports with correction factor of 5 (after Dr. Rick Brennan</w:t>
      </w:r>
      <w:r w:rsidR="00FE77C0">
        <w:rPr>
          <w:rFonts w:asciiTheme="majorBidi" w:hAnsiTheme="majorBidi" w:cstheme="majorBidi"/>
        </w:rPr>
        <w:t xml:space="preserve"> </w:t>
      </w:r>
      <w:r w:rsidR="007A17B7" w:rsidRPr="00236F48">
        <w:rPr>
          <w:rFonts w:asciiTheme="majorBidi" w:hAnsiTheme="majorBidi" w:cstheme="majorBidi"/>
          <w:vertAlign w:val="superscript"/>
        </w:rPr>
        <w:fldChar w:fldCharType="begin"/>
      </w:r>
      <w:r w:rsidR="007A17B7" w:rsidRPr="00236F48">
        <w:rPr>
          <w:rFonts w:asciiTheme="majorBidi" w:hAnsiTheme="majorBidi" w:cstheme="majorBidi"/>
          <w:vertAlign w:val="superscript"/>
        </w:rPr>
        <w:instrText xml:space="preserve"> ADDIN ZOTERO_ITEM CSL_CITATION {"citationID":"a2glat4v","properties":{"formattedCitation":"[27]","plainCitation":"[27]","noteIndex":0},"citationItems":[{"id":792,"uris":["http://zotero.org/users/5880623/items/P5TBW65Q"],"uri":["http://zotero.org/users/5880623/items/P5TBW65Q"],"itemData":{"id":792,"type":"article","abstract":"Issuu is a digital publishing platform that makes it simple to publish magazines, catalogs, newspapers, books, and more online. Easily share your publications and get them in front of Issuu’s millions of monthly readers. Title: </w:instrText>
      </w:r>
      <w:r w:rsidR="007A17B7" w:rsidRPr="00236F48">
        <w:rPr>
          <w:rFonts w:asciiTheme="majorBidi" w:hAnsiTheme="majorBidi" w:cstheme="majorBidi"/>
          <w:vertAlign w:val="superscript"/>
          <w:rtl/>
        </w:rPr>
        <w:instrText>گزارش سفر تیم سازمان بهداشت جهانی به ایران</w:instrText>
      </w:r>
      <w:r w:rsidR="007A17B7" w:rsidRPr="00236F48">
        <w:rPr>
          <w:rFonts w:asciiTheme="majorBidi" w:hAnsiTheme="majorBidi" w:cstheme="majorBidi"/>
          <w:vertAlign w:val="superscript"/>
        </w:rPr>
        <w:instrText>, Author: Iran International (</w:instrText>
      </w:r>
      <w:r w:rsidR="007A17B7" w:rsidRPr="00236F48">
        <w:rPr>
          <w:rFonts w:asciiTheme="majorBidi" w:hAnsiTheme="majorBidi" w:cstheme="majorBidi"/>
          <w:vertAlign w:val="superscript"/>
          <w:rtl/>
        </w:rPr>
        <w:instrText>ایران اینترنشنال</w:instrText>
      </w:r>
      <w:r w:rsidR="007A17B7" w:rsidRPr="00236F48">
        <w:rPr>
          <w:rFonts w:asciiTheme="majorBidi" w:hAnsiTheme="majorBidi" w:cstheme="majorBidi"/>
          <w:vertAlign w:val="superscript"/>
        </w:rPr>
        <w:instrText xml:space="preserve">), Name: </w:instrText>
      </w:r>
      <w:r w:rsidR="007A17B7" w:rsidRPr="00236F48">
        <w:rPr>
          <w:rFonts w:asciiTheme="majorBidi" w:hAnsiTheme="majorBidi" w:cstheme="majorBidi"/>
          <w:vertAlign w:val="superscript"/>
          <w:rtl/>
        </w:rPr>
        <w:instrText>گزارش سفر تیم سازمان بهداشت جهانی به ایران</w:instrText>
      </w:r>
      <w:r w:rsidR="007A17B7" w:rsidRPr="00236F48">
        <w:rPr>
          <w:rFonts w:asciiTheme="majorBidi" w:hAnsiTheme="majorBidi" w:cstheme="majorBidi"/>
          <w:vertAlign w:val="superscript"/>
        </w:rPr>
        <w:instrText xml:space="preserve">, Length: 37 pages, Page: 1, Published: 2020-05-04","language":"en","source":"issuu.com","title":"Coronavirus Disease – 2019 (COVID-19) Country Support Missions, Iran Mission Report, 2-11 March 2020. .","URL":"https://issuu.com/iranintl/docs/6028353855","author":[{"literal":"World Health Organization (WHO), Eastern Mediterranean Regional Office (EMRO)"}],"accessed":{"date-parts":[["2020",5,4]]},"issued":{"date-parts":[["2020",3,11]]}}}],"schema":"https://github.com/citation-style-language/schema/raw/master/csl-citation.json"} </w:instrText>
      </w:r>
      <w:r w:rsidR="007A17B7" w:rsidRPr="00236F48">
        <w:rPr>
          <w:rFonts w:asciiTheme="majorBidi" w:hAnsiTheme="majorBidi" w:cstheme="majorBidi"/>
          <w:vertAlign w:val="superscript"/>
        </w:rPr>
        <w:fldChar w:fldCharType="separate"/>
      </w:r>
      <w:r w:rsidR="0029362E" w:rsidRPr="00236F48">
        <w:rPr>
          <w:rFonts w:asciiTheme="majorBidi" w:hAnsiTheme="majorBidi" w:cstheme="majorBidi"/>
        </w:rPr>
        <w:t>[27]</w:t>
      </w:r>
      <w:r w:rsidR="007A17B7" w:rsidRPr="00236F48">
        <w:rPr>
          <w:rFonts w:asciiTheme="majorBidi" w:hAnsiTheme="majorBidi" w:cstheme="majorBidi"/>
          <w:vertAlign w:val="superscript"/>
        </w:rPr>
        <w:fldChar w:fldCharType="end"/>
      </w:r>
      <w:r w:rsidR="007A17B7" w:rsidRPr="00236F48">
        <w:rPr>
          <w:rFonts w:asciiTheme="majorBidi" w:hAnsiTheme="majorBidi" w:cstheme="majorBidi"/>
        </w:rPr>
        <w:t>, Director of Emergency Operations, World Health Organization)) with 50 million susceptible population</w:t>
      </w:r>
    </w:p>
    <w:p w14:paraId="2DF5EDA1" w14:textId="3A2CF522" w:rsidR="007A17B7" w:rsidRPr="00236F48" w:rsidRDefault="00D452AA" w:rsidP="003D5B46">
      <w:pPr>
        <w:pStyle w:val="ListParagraph"/>
        <w:numPr>
          <w:ilvl w:val="0"/>
          <w:numId w:val="9"/>
        </w:numPr>
        <w:spacing w:line="360" w:lineRule="auto"/>
        <w:ind w:hanging="450"/>
        <w:rPr>
          <w:rFonts w:asciiTheme="majorBidi" w:hAnsiTheme="majorBidi" w:cstheme="majorBidi"/>
        </w:rPr>
      </w:pPr>
      <w:r w:rsidRPr="00236F48">
        <w:rPr>
          <w:rFonts w:asciiTheme="majorBidi" w:hAnsiTheme="majorBidi" w:cstheme="majorBidi"/>
        </w:rPr>
        <w:lastRenderedPageBreak/>
        <w:t>Saberi</w:t>
      </w:r>
      <w:r w:rsidR="00FE77C0">
        <w:rPr>
          <w:rFonts w:asciiTheme="majorBidi" w:hAnsiTheme="majorBidi" w:cstheme="majorBidi"/>
        </w:rPr>
        <w:t xml:space="preserve"> </w:t>
      </w:r>
      <w:r w:rsidRPr="00236F48">
        <w:rPr>
          <w:rFonts w:asciiTheme="majorBidi" w:hAnsiTheme="majorBidi" w:cstheme="majorBidi"/>
          <w:vertAlign w:val="superscript"/>
        </w:rPr>
        <w:fldChar w:fldCharType="begin"/>
      </w:r>
      <w:r w:rsidR="0029362E" w:rsidRPr="00236F48">
        <w:rPr>
          <w:rFonts w:asciiTheme="majorBidi" w:hAnsiTheme="majorBidi" w:cstheme="majorBidi"/>
          <w:vertAlign w:val="superscript"/>
        </w:rPr>
        <w:instrText xml:space="preserve"> ADDIN ZOTERO_ITEM CSL_CITATION {"citationID":"zkXR3Xtl","properties":{"formattedCitation":"[13]","plainCitation":"[13]","noteIndex":0},"citationItems":[{"id":742,"uris":["http://zotero.org/users/5880623/items/NPZXKSKB"],"uri":["http://zotero.org/users/5880623/items/NPZXKSKB"],"itemData":{"id":742,"type":"webpage","abstract":"</w:instrText>
      </w:r>
      <w:r w:rsidR="0029362E" w:rsidRPr="00236F48">
        <w:rPr>
          <w:rFonts w:asciiTheme="majorBidi" w:hAnsiTheme="majorBidi" w:cstheme="majorBidi"/>
          <w:vertAlign w:val="superscript"/>
          <w:rtl/>
        </w:rPr>
        <w:instrText>بررسی و مدل سازی آمار رسمی شیوع ویروس کرونا در ایران</w:instrText>
      </w:r>
      <w:r w:rsidR="0029362E" w:rsidRPr="00236F48">
        <w:rPr>
          <w:rFonts w:asciiTheme="majorBidi" w:hAnsiTheme="majorBidi" w:cstheme="majorBidi"/>
          <w:vertAlign w:val="superscript"/>
        </w:rPr>
        <w:instrText xml:space="preserve">","container-title":"IRAN COVID-19","language":"en","note":"source: www.irancovid-19.com","title":"Scenario Analysis of COVID-19 epidemic in Iran. University of New South Wales (UNSW), Research Centre for Integrated Transport Innovation (rCITI), Sydney, Australia.","URL":"https://www.irancovid-19.com/","author":[{"literal":"Saberi M"},{"literal":"Hamedmoghadam H"}],"accessed":{"date-parts":[["2020",5,4]]}}}],"schema":"https://github.com/citation-style-language/schema/raw/master/csl-citation.json"} </w:instrText>
      </w:r>
      <w:r w:rsidRPr="00236F48">
        <w:rPr>
          <w:rFonts w:asciiTheme="majorBidi" w:hAnsiTheme="majorBidi" w:cstheme="majorBidi"/>
          <w:vertAlign w:val="superscript"/>
        </w:rPr>
        <w:fldChar w:fldCharType="separate"/>
      </w:r>
      <w:r w:rsidR="0029362E" w:rsidRPr="00236F48">
        <w:rPr>
          <w:rFonts w:asciiTheme="majorBidi" w:hAnsiTheme="majorBidi" w:cstheme="majorBidi"/>
        </w:rPr>
        <w:t>[13]</w:t>
      </w:r>
      <w:r w:rsidRPr="00236F48">
        <w:rPr>
          <w:rFonts w:asciiTheme="majorBidi" w:hAnsiTheme="majorBidi" w:cstheme="majorBidi"/>
          <w:vertAlign w:val="superscript"/>
        </w:rPr>
        <w:fldChar w:fldCharType="end"/>
      </w:r>
      <w:r w:rsidR="007A17B7" w:rsidRPr="00236F48">
        <w:rPr>
          <w:rFonts w:asciiTheme="majorBidi" w:hAnsiTheme="majorBidi" w:cstheme="majorBidi"/>
        </w:rPr>
        <w:t xml:space="preserve"> S2P80: Scenario 2 (Medium scenario, based on official reports with correction factor of 5 (after Dr. Rick Brennan</w:t>
      </w:r>
      <w:r w:rsidR="00FE77C0">
        <w:rPr>
          <w:rFonts w:asciiTheme="majorBidi" w:hAnsiTheme="majorBidi" w:cstheme="majorBidi"/>
        </w:rPr>
        <w:t xml:space="preserve"> </w:t>
      </w:r>
      <w:r w:rsidR="007A17B7" w:rsidRPr="00236F48">
        <w:rPr>
          <w:rFonts w:asciiTheme="majorBidi" w:hAnsiTheme="majorBidi" w:cstheme="majorBidi"/>
          <w:vertAlign w:val="superscript"/>
        </w:rPr>
        <w:fldChar w:fldCharType="begin"/>
      </w:r>
      <w:r w:rsidR="007A17B7" w:rsidRPr="00236F48">
        <w:rPr>
          <w:rFonts w:asciiTheme="majorBidi" w:hAnsiTheme="majorBidi" w:cstheme="majorBidi"/>
          <w:vertAlign w:val="superscript"/>
        </w:rPr>
        <w:instrText xml:space="preserve"> ADDIN ZOTERO_ITEM CSL_CITATION {"citationID":"GthOKxkJ","properties":{"formattedCitation":"[27]","plainCitation":"[27]","noteIndex":0},"citationItems":[{"id":792,"uris":["http://zotero.org/users/5880623/items/P5TBW65Q"],"uri":["http://zotero.org/users/5880623/items/P5TBW65Q"],"itemData":{"id":792,"type":"article","abstract":"Issuu is a digital publishing platform that makes it simple to publish magazines, catalogs, newspapers, books, and more online. Easily share your publications and get them in front of Issuu’s millions of monthly readers. Title: </w:instrText>
      </w:r>
      <w:r w:rsidR="007A17B7" w:rsidRPr="00236F48">
        <w:rPr>
          <w:rFonts w:asciiTheme="majorBidi" w:hAnsiTheme="majorBidi" w:cstheme="majorBidi"/>
          <w:vertAlign w:val="superscript"/>
          <w:rtl/>
        </w:rPr>
        <w:instrText>گزارش سفر تیم سازمان بهداشت جهانی به ایران</w:instrText>
      </w:r>
      <w:r w:rsidR="007A17B7" w:rsidRPr="00236F48">
        <w:rPr>
          <w:rFonts w:asciiTheme="majorBidi" w:hAnsiTheme="majorBidi" w:cstheme="majorBidi"/>
          <w:vertAlign w:val="superscript"/>
        </w:rPr>
        <w:instrText>, Author: Iran International (</w:instrText>
      </w:r>
      <w:r w:rsidR="007A17B7" w:rsidRPr="00236F48">
        <w:rPr>
          <w:rFonts w:asciiTheme="majorBidi" w:hAnsiTheme="majorBidi" w:cstheme="majorBidi"/>
          <w:vertAlign w:val="superscript"/>
          <w:rtl/>
        </w:rPr>
        <w:instrText>ایران اینترنشنال</w:instrText>
      </w:r>
      <w:r w:rsidR="007A17B7" w:rsidRPr="00236F48">
        <w:rPr>
          <w:rFonts w:asciiTheme="majorBidi" w:hAnsiTheme="majorBidi" w:cstheme="majorBidi"/>
          <w:vertAlign w:val="superscript"/>
        </w:rPr>
        <w:instrText xml:space="preserve">), Name: </w:instrText>
      </w:r>
      <w:r w:rsidR="007A17B7" w:rsidRPr="00236F48">
        <w:rPr>
          <w:rFonts w:asciiTheme="majorBidi" w:hAnsiTheme="majorBidi" w:cstheme="majorBidi"/>
          <w:vertAlign w:val="superscript"/>
          <w:rtl/>
        </w:rPr>
        <w:instrText>گزارش سفر تیم سازمان بهداشت جهانی به ایران</w:instrText>
      </w:r>
      <w:r w:rsidR="007A17B7" w:rsidRPr="00236F48">
        <w:rPr>
          <w:rFonts w:asciiTheme="majorBidi" w:hAnsiTheme="majorBidi" w:cstheme="majorBidi"/>
          <w:vertAlign w:val="superscript"/>
        </w:rPr>
        <w:instrText xml:space="preserve">, Length: 37 pages, Page: 1, Published: 2020-05-04","language":"en","source":"issuu.com","title":"Coronavirus Disease – 2019 (COVID-19) Country Support Missions, Iran Mission Report, 2-11 March 2020. .","URL":"https://issuu.com/iranintl/docs/6028353855","author":[{"literal":"World Health Organization (WHO), Eastern Mediterranean Regional Office (EMRO)"}],"accessed":{"date-parts":[["2020",5,4]]},"issued":{"date-parts":[["2020",3,11]]}}}],"schema":"https://github.com/citation-style-language/schema/raw/master/csl-citation.json"} </w:instrText>
      </w:r>
      <w:r w:rsidR="007A17B7" w:rsidRPr="00236F48">
        <w:rPr>
          <w:rFonts w:asciiTheme="majorBidi" w:hAnsiTheme="majorBidi" w:cstheme="majorBidi"/>
          <w:vertAlign w:val="superscript"/>
        </w:rPr>
        <w:fldChar w:fldCharType="separate"/>
      </w:r>
      <w:r w:rsidR="0029362E" w:rsidRPr="00236F48">
        <w:rPr>
          <w:rFonts w:asciiTheme="majorBidi" w:hAnsiTheme="majorBidi" w:cstheme="majorBidi"/>
        </w:rPr>
        <w:t>[27]</w:t>
      </w:r>
      <w:r w:rsidR="007A17B7" w:rsidRPr="00236F48">
        <w:rPr>
          <w:rFonts w:asciiTheme="majorBidi" w:hAnsiTheme="majorBidi" w:cstheme="majorBidi"/>
          <w:vertAlign w:val="superscript"/>
        </w:rPr>
        <w:fldChar w:fldCharType="end"/>
      </w:r>
      <w:r w:rsidR="007A17B7" w:rsidRPr="00236F48">
        <w:rPr>
          <w:rFonts w:asciiTheme="majorBidi" w:hAnsiTheme="majorBidi" w:cstheme="majorBidi"/>
        </w:rPr>
        <w:t>, Director of Emergency Operations, World Health Organization)) with 80 million susceptible population</w:t>
      </w:r>
    </w:p>
    <w:p w14:paraId="4EAA0B16" w14:textId="6C256A9E" w:rsidR="007A17B7" w:rsidRPr="00236F48" w:rsidRDefault="00D452AA" w:rsidP="003D5B46">
      <w:pPr>
        <w:pStyle w:val="ListParagraph"/>
        <w:numPr>
          <w:ilvl w:val="0"/>
          <w:numId w:val="9"/>
        </w:numPr>
        <w:spacing w:line="360" w:lineRule="auto"/>
        <w:ind w:hanging="450"/>
        <w:rPr>
          <w:rFonts w:asciiTheme="majorBidi" w:hAnsiTheme="majorBidi" w:cstheme="majorBidi"/>
        </w:rPr>
      </w:pPr>
      <w:r w:rsidRPr="00236F48">
        <w:rPr>
          <w:rFonts w:asciiTheme="majorBidi" w:hAnsiTheme="majorBidi" w:cstheme="majorBidi"/>
        </w:rPr>
        <w:t>Saberi</w:t>
      </w:r>
      <w:r w:rsidR="00FE77C0">
        <w:rPr>
          <w:rFonts w:asciiTheme="majorBidi" w:hAnsiTheme="majorBidi" w:cstheme="majorBidi"/>
        </w:rPr>
        <w:t xml:space="preserve"> </w:t>
      </w:r>
      <w:r w:rsidRPr="00236F48">
        <w:rPr>
          <w:rFonts w:asciiTheme="majorBidi" w:hAnsiTheme="majorBidi" w:cstheme="majorBidi"/>
          <w:vertAlign w:val="superscript"/>
        </w:rPr>
        <w:fldChar w:fldCharType="begin"/>
      </w:r>
      <w:r w:rsidR="0029362E" w:rsidRPr="00236F48">
        <w:rPr>
          <w:rFonts w:asciiTheme="majorBidi" w:hAnsiTheme="majorBidi" w:cstheme="majorBidi"/>
          <w:vertAlign w:val="superscript"/>
        </w:rPr>
        <w:instrText xml:space="preserve"> ADDIN ZOTERO_ITEM CSL_CITATION {"citationID":"j7mqEuLp","properties":{"formattedCitation":"[13]","plainCitation":"[13]","noteIndex":0},"citationItems":[{"id":742,"uris":["http://zotero.org/users/5880623/items/NPZXKSKB"],"uri":["http://zotero.org/users/5880623/items/NPZXKSKB"],"itemData":{"id":742,"type":"webpage","abstract":"</w:instrText>
      </w:r>
      <w:r w:rsidR="0029362E" w:rsidRPr="00236F48">
        <w:rPr>
          <w:rFonts w:asciiTheme="majorBidi" w:hAnsiTheme="majorBidi" w:cstheme="majorBidi"/>
          <w:vertAlign w:val="superscript"/>
          <w:rtl/>
        </w:rPr>
        <w:instrText>بررسی و مدل سازی آمار رسمی شیوع ویروس کرونا در ایران</w:instrText>
      </w:r>
      <w:r w:rsidR="0029362E" w:rsidRPr="00236F48">
        <w:rPr>
          <w:rFonts w:asciiTheme="majorBidi" w:hAnsiTheme="majorBidi" w:cstheme="majorBidi"/>
          <w:vertAlign w:val="superscript"/>
        </w:rPr>
        <w:instrText xml:space="preserve">","container-title":"IRAN COVID-19","language":"en","note":"source: www.irancovid-19.com","title":"Scenario Analysis of COVID-19 epidemic in Iran. University of New South Wales (UNSW), Research Centre for Integrated Transport Innovation (rCITI), Sydney, Australia.","URL":"https://www.irancovid-19.com/","author":[{"literal":"Saberi M"},{"literal":"Hamedmoghadam H"}],"accessed":{"date-parts":[["2020",5,4]]}}}],"schema":"https://github.com/citation-style-language/schema/raw/master/csl-citation.json"} </w:instrText>
      </w:r>
      <w:r w:rsidRPr="00236F48">
        <w:rPr>
          <w:rFonts w:asciiTheme="majorBidi" w:hAnsiTheme="majorBidi" w:cstheme="majorBidi"/>
          <w:vertAlign w:val="superscript"/>
        </w:rPr>
        <w:fldChar w:fldCharType="separate"/>
      </w:r>
      <w:r w:rsidR="0029362E" w:rsidRPr="00236F48">
        <w:rPr>
          <w:rFonts w:asciiTheme="majorBidi" w:hAnsiTheme="majorBidi" w:cstheme="majorBidi"/>
        </w:rPr>
        <w:t>[13]</w:t>
      </w:r>
      <w:r w:rsidRPr="00236F48">
        <w:rPr>
          <w:rFonts w:asciiTheme="majorBidi" w:hAnsiTheme="majorBidi" w:cstheme="majorBidi"/>
          <w:vertAlign w:val="superscript"/>
        </w:rPr>
        <w:fldChar w:fldCharType="end"/>
      </w:r>
      <w:r w:rsidR="007A17B7" w:rsidRPr="00236F48">
        <w:rPr>
          <w:rFonts w:asciiTheme="majorBidi" w:hAnsiTheme="majorBidi" w:cstheme="majorBidi"/>
        </w:rPr>
        <w:t xml:space="preserve"> S3P10: Scenario 3 (Worst scenario, based on official reports with correction factor of 10 (after Russell</w:t>
      </w:r>
      <w:r w:rsidR="00FE77C0">
        <w:rPr>
          <w:rFonts w:asciiTheme="majorBidi" w:hAnsiTheme="majorBidi" w:cstheme="majorBidi"/>
        </w:rPr>
        <w:t xml:space="preserve"> </w:t>
      </w:r>
      <w:r w:rsidR="007A17B7" w:rsidRPr="00236F48">
        <w:rPr>
          <w:rFonts w:asciiTheme="majorBidi" w:hAnsiTheme="majorBidi" w:cstheme="majorBidi"/>
          <w:vertAlign w:val="superscript"/>
        </w:rPr>
        <w:fldChar w:fldCharType="begin"/>
      </w:r>
      <w:r w:rsidR="00621508" w:rsidRPr="00236F48">
        <w:rPr>
          <w:rFonts w:asciiTheme="majorBidi" w:hAnsiTheme="majorBidi" w:cstheme="majorBidi"/>
          <w:vertAlign w:val="superscript"/>
        </w:rPr>
        <w:instrText xml:space="preserve"> ADDIN ZOTERO_ITEM CSL_CITATION {"citationID":"jvcGvsdy","properties":{"formattedCitation":"[42]","plainCitation":"[42]","noteIndex":0},"citationItems":[{"id":738,"uris":["http://zotero.org/users/5880623/items/ULLJSGGZ"],"uri":["http://zotero.org/users/5880623/items/ULLJSGGZ"],"itemData":{"id":738,"type":"article-journal","container-title":"Available at the Centre for Mathematical Modelling of Infectious Diseases Repository, here","source":"Google Scholar","title":"Using a delay-adjusted case fatality ratio to estimate under-reporting","author":[{"family":"Russel","given":"T."},{"family":"Hellewell","given":"Joel"},{"family":"Abbot","given":"S."}],"issued":{"date-parts":[["2020"]]}}}],"schema":"https://github.com/citation-style-language/schema/raw/master/csl-citation.json"} </w:instrText>
      </w:r>
      <w:r w:rsidR="007A17B7" w:rsidRPr="00236F48">
        <w:rPr>
          <w:rFonts w:asciiTheme="majorBidi" w:hAnsiTheme="majorBidi" w:cstheme="majorBidi"/>
          <w:vertAlign w:val="superscript"/>
        </w:rPr>
        <w:fldChar w:fldCharType="separate"/>
      </w:r>
      <w:r w:rsidR="00621508" w:rsidRPr="00236F48">
        <w:rPr>
          <w:rFonts w:asciiTheme="majorBidi" w:hAnsiTheme="majorBidi" w:cstheme="majorBidi"/>
        </w:rPr>
        <w:t>[42]</w:t>
      </w:r>
      <w:r w:rsidR="007A17B7" w:rsidRPr="00236F48">
        <w:rPr>
          <w:rFonts w:asciiTheme="majorBidi" w:hAnsiTheme="majorBidi" w:cstheme="majorBidi"/>
          <w:vertAlign w:val="superscript"/>
        </w:rPr>
        <w:fldChar w:fldCharType="end"/>
      </w:r>
      <w:r w:rsidR="007A17B7" w:rsidRPr="00236F48">
        <w:rPr>
          <w:rFonts w:asciiTheme="majorBidi" w:hAnsiTheme="majorBidi" w:cstheme="majorBidi"/>
        </w:rPr>
        <w:t>) with 80 million susceptible population</w:t>
      </w:r>
    </w:p>
    <w:p w14:paraId="4EAA408E" w14:textId="740FA2AB" w:rsidR="00710F52" w:rsidRPr="00236F48" w:rsidRDefault="00D452AA" w:rsidP="003D5B46">
      <w:pPr>
        <w:pStyle w:val="ListParagraph"/>
        <w:numPr>
          <w:ilvl w:val="0"/>
          <w:numId w:val="9"/>
        </w:numPr>
        <w:spacing w:line="360" w:lineRule="auto"/>
        <w:ind w:hanging="450"/>
        <w:rPr>
          <w:rFonts w:asciiTheme="majorBidi" w:hAnsiTheme="majorBidi" w:cstheme="majorBidi"/>
        </w:rPr>
      </w:pPr>
      <w:r w:rsidRPr="00236F48">
        <w:rPr>
          <w:rFonts w:asciiTheme="majorBidi" w:hAnsiTheme="majorBidi" w:cstheme="majorBidi"/>
        </w:rPr>
        <w:t>Saberi</w:t>
      </w:r>
      <w:r w:rsidR="00FE77C0">
        <w:rPr>
          <w:rFonts w:asciiTheme="majorBidi" w:hAnsiTheme="majorBidi" w:cstheme="majorBidi"/>
        </w:rPr>
        <w:t xml:space="preserve"> </w:t>
      </w:r>
      <w:r w:rsidRPr="00236F48">
        <w:rPr>
          <w:rFonts w:asciiTheme="majorBidi" w:hAnsiTheme="majorBidi" w:cstheme="majorBidi"/>
          <w:vertAlign w:val="superscript"/>
        </w:rPr>
        <w:fldChar w:fldCharType="begin"/>
      </w:r>
      <w:r w:rsidR="0029362E" w:rsidRPr="00236F48">
        <w:rPr>
          <w:rFonts w:asciiTheme="majorBidi" w:hAnsiTheme="majorBidi" w:cstheme="majorBidi"/>
          <w:vertAlign w:val="superscript"/>
        </w:rPr>
        <w:instrText xml:space="preserve"> ADDIN ZOTERO_ITEM CSL_CITATION {"citationID":"6WzHHdwb","properties":{"formattedCitation":"[13]","plainCitation":"[13]","noteIndex":0},"citationItems":[{"id":742,"uris":["http://zotero.org/users/5880623/items/NPZXKSKB"],"uri":["http://zotero.org/users/5880623/items/NPZXKSKB"],"itemData":{"id":742,"type":"webpage","abstract":"</w:instrText>
      </w:r>
      <w:r w:rsidR="0029362E" w:rsidRPr="00236F48">
        <w:rPr>
          <w:rFonts w:asciiTheme="majorBidi" w:hAnsiTheme="majorBidi" w:cstheme="majorBidi"/>
          <w:vertAlign w:val="superscript"/>
          <w:rtl/>
        </w:rPr>
        <w:instrText>بررسی و مدل سازی آمار رسمی شیوع ویروس کرونا در ایران</w:instrText>
      </w:r>
      <w:r w:rsidR="0029362E" w:rsidRPr="00236F48">
        <w:rPr>
          <w:rFonts w:asciiTheme="majorBidi" w:hAnsiTheme="majorBidi" w:cstheme="majorBidi"/>
          <w:vertAlign w:val="superscript"/>
        </w:rPr>
        <w:instrText xml:space="preserve">","container-title":"IRAN COVID-19","language":"en","note":"source: www.irancovid-19.com","title":"Scenario Analysis of COVID-19 epidemic in Iran. University of New South Wales (UNSW), Research Centre for Integrated Transport Innovation (rCITI), Sydney, Australia.","URL":"https://www.irancovid-19.com/","author":[{"literal":"Saberi M"},{"literal":"Hamedmoghadam H"}],"accessed":{"date-parts":[["2020",5,4]]}}}],"schema":"https://github.com/citation-style-language/schema/raw/master/csl-citation.json"} </w:instrText>
      </w:r>
      <w:r w:rsidRPr="00236F48">
        <w:rPr>
          <w:rFonts w:asciiTheme="majorBidi" w:hAnsiTheme="majorBidi" w:cstheme="majorBidi"/>
          <w:vertAlign w:val="superscript"/>
        </w:rPr>
        <w:fldChar w:fldCharType="separate"/>
      </w:r>
      <w:r w:rsidR="0029362E" w:rsidRPr="00236F48">
        <w:rPr>
          <w:rFonts w:asciiTheme="majorBidi" w:hAnsiTheme="majorBidi" w:cstheme="majorBidi"/>
        </w:rPr>
        <w:t>[13]</w:t>
      </w:r>
      <w:r w:rsidRPr="00236F48">
        <w:rPr>
          <w:rFonts w:asciiTheme="majorBidi" w:hAnsiTheme="majorBidi" w:cstheme="majorBidi"/>
          <w:vertAlign w:val="superscript"/>
        </w:rPr>
        <w:fldChar w:fldCharType="end"/>
      </w:r>
      <w:r w:rsidR="007A17B7" w:rsidRPr="00236F48">
        <w:rPr>
          <w:rFonts w:asciiTheme="majorBidi" w:hAnsiTheme="majorBidi" w:cstheme="majorBidi"/>
        </w:rPr>
        <w:t xml:space="preserve"> S3P30: Scenario 3 (Worst scenario, based on official reports with correction factor of 10 (after Russell</w:t>
      </w:r>
      <w:r w:rsidR="00FE77C0">
        <w:rPr>
          <w:rFonts w:asciiTheme="majorBidi" w:hAnsiTheme="majorBidi" w:cstheme="majorBidi"/>
        </w:rPr>
        <w:t xml:space="preserve"> </w:t>
      </w:r>
      <w:r w:rsidR="007A17B7" w:rsidRPr="00236F48">
        <w:rPr>
          <w:rFonts w:asciiTheme="majorBidi" w:hAnsiTheme="majorBidi" w:cstheme="majorBidi"/>
          <w:vertAlign w:val="superscript"/>
        </w:rPr>
        <w:fldChar w:fldCharType="begin"/>
      </w:r>
      <w:r w:rsidR="00621508" w:rsidRPr="00236F48">
        <w:rPr>
          <w:rFonts w:asciiTheme="majorBidi" w:hAnsiTheme="majorBidi" w:cstheme="majorBidi"/>
          <w:vertAlign w:val="superscript"/>
        </w:rPr>
        <w:instrText xml:space="preserve"> ADDIN ZOTERO_ITEM CSL_CITATION {"citationID":"4e5K5t6F","properties":{"formattedCitation":"[42]","plainCitation":"[42]","noteIndex":0},"citationItems":[{"id":738,"uris":["http://zotero.org/users/5880623/items/ULLJSGGZ"],"uri":["http://zotero.org/users/5880623/items/ULLJSGGZ"],"itemData":{"id":738,"type":"article-journal","container-title":"Available at the Centre for Mathematical Modelling of Infectious Diseases Repository, here","source":"Google Scholar","title":"Using a delay-adjusted case fatality ratio to estimate under-reporting","author":[{"family":"Russel","given":"T."},{"family":"Hellewell","given":"Joel"},{"family":"Abbot","given":"S."}],"issued":{"date-parts":[["2020"]]}}}],"schema":"https://github.com/citation-style-language/schema/raw/master/csl-citation.json"} </w:instrText>
      </w:r>
      <w:r w:rsidR="007A17B7" w:rsidRPr="00236F48">
        <w:rPr>
          <w:rFonts w:asciiTheme="majorBidi" w:hAnsiTheme="majorBidi" w:cstheme="majorBidi"/>
          <w:vertAlign w:val="superscript"/>
        </w:rPr>
        <w:fldChar w:fldCharType="separate"/>
      </w:r>
      <w:r w:rsidR="00621508" w:rsidRPr="00236F48">
        <w:rPr>
          <w:rFonts w:asciiTheme="majorBidi" w:hAnsiTheme="majorBidi" w:cstheme="majorBidi"/>
        </w:rPr>
        <w:t>[42]</w:t>
      </w:r>
      <w:r w:rsidR="007A17B7" w:rsidRPr="00236F48">
        <w:rPr>
          <w:rFonts w:asciiTheme="majorBidi" w:hAnsiTheme="majorBidi" w:cstheme="majorBidi"/>
          <w:vertAlign w:val="superscript"/>
        </w:rPr>
        <w:fldChar w:fldCharType="end"/>
      </w:r>
      <w:r w:rsidR="007A17B7" w:rsidRPr="00236F48">
        <w:rPr>
          <w:rFonts w:asciiTheme="majorBidi" w:hAnsiTheme="majorBidi" w:cstheme="majorBidi"/>
        </w:rPr>
        <w:t>) with 30 million susceptible population</w:t>
      </w:r>
    </w:p>
    <w:p w14:paraId="570D3DDA" w14:textId="2DC56309" w:rsidR="007A17B7" w:rsidRPr="00236F48" w:rsidRDefault="00FE77C0" w:rsidP="003D5B46">
      <w:pPr>
        <w:pStyle w:val="ListParagraph"/>
        <w:numPr>
          <w:ilvl w:val="0"/>
          <w:numId w:val="9"/>
        </w:numPr>
        <w:spacing w:line="360" w:lineRule="auto"/>
        <w:ind w:hanging="540"/>
        <w:rPr>
          <w:rFonts w:asciiTheme="majorBidi" w:hAnsiTheme="majorBidi" w:cstheme="majorBidi"/>
        </w:rPr>
      </w:pPr>
      <w:r>
        <w:rPr>
          <w:rFonts w:asciiTheme="majorBidi" w:hAnsiTheme="majorBidi" w:cstheme="majorBidi"/>
        </w:rPr>
        <w:t xml:space="preserve"> </w:t>
      </w:r>
      <w:r w:rsidR="00710F52" w:rsidRPr="00236F48">
        <w:rPr>
          <w:rFonts w:asciiTheme="majorBidi" w:hAnsiTheme="majorBidi" w:cstheme="majorBidi"/>
        </w:rPr>
        <w:t>Saberi</w:t>
      </w:r>
      <w:r>
        <w:rPr>
          <w:rFonts w:asciiTheme="majorBidi" w:hAnsiTheme="majorBidi" w:cstheme="majorBidi"/>
        </w:rPr>
        <w:t xml:space="preserve"> </w:t>
      </w:r>
      <w:r w:rsidR="00710F52" w:rsidRPr="00236F48">
        <w:rPr>
          <w:rFonts w:asciiTheme="majorBidi" w:hAnsiTheme="majorBidi" w:cstheme="majorBidi"/>
          <w:vertAlign w:val="superscript"/>
        </w:rPr>
        <w:fldChar w:fldCharType="begin"/>
      </w:r>
      <w:r w:rsidR="0029362E" w:rsidRPr="00236F48">
        <w:rPr>
          <w:rFonts w:asciiTheme="majorBidi" w:hAnsiTheme="majorBidi" w:cstheme="majorBidi"/>
          <w:vertAlign w:val="superscript"/>
        </w:rPr>
        <w:instrText xml:space="preserve"> ADDIN ZOTERO_ITEM CSL_CITATION {"citationID":"0KnmVs7X","properties":{"formattedCitation":"[13]","plainCitation":"[13]","noteIndex":0},"citationItems":[{"id":742,"uris":["http://zotero.org/users/5880623/items/NPZXKSKB"],"uri":["http://zotero.org/users/5880623/items/NPZXKSKB"],"itemData":{"id":742,"type":"webpage","abstract":"</w:instrText>
      </w:r>
      <w:r w:rsidR="0029362E" w:rsidRPr="00236F48">
        <w:rPr>
          <w:rFonts w:asciiTheme="majorBidi" w:hAnsiTheme="majorBidi" w:cstheme="majorBidi"/>
          <w:vertAlign w:val="superscript"/>
          <w:rtl/>
        </w:rPr>
        <w:instrText>بررسی و مدل سازی آمار رسمی شیوع ویروس کرونا در ایران</w:instrText>
      </w:r>
      <w:r w:rsidR="0029362E" w:rsidRPr="00236F48">
        <w:rPr>
          <w:rFonts w:asciiTheme="majorBidi" w:hAnsiTheme="majorBidi" w:cstheme="majorBidi"/>
          <w:vertAlign w:val="superscript"/>
        </w:rPr>
        <w:instrText xml:space="preserve">","container-title":"IRAN COVID-19","language":"en","note":"source: www.irancovid-19.com","title":"Scenario Analysis of COVID-19 epidemic in Iran. University of New South Wales (UNSW), Research Centre for Integrated Transport Innovation (rCITI), Sydney, Australia.","URL":"https://www.irancovid-19.com/","author":[{"literal":"Saberi M"},{"literal":"Hamedmoghadam H"}],"accessed":{"date-parts":[["2020",5,4]]}}}],"schema":"https://github.com/citation-style-language/schema/raw/master/csl-citation.json"} </w:instrText>
      </w:r>
      <w:r w:rsidR="00710F52" w:rsidRPr="00236F48">
        <w:rPr>
          <w:rFonts w:asciiTheme="majorBidi" w:hAnsiTheme="majorBidi" w:cstheme="majorBidi"/>
          <w:vertAlign w:val="superscript"/>
        </w:rPr>
        <w:fldChar w:fldCharType="separate"/>
      </w:r>
      <w:r w:rsidR="0029362E" w:rsidRPr="00236F48">
        <w:rPr>
          <w:rFonts w:asciiTheme="majorBidi" w:hAnsiTheme="majorBidi" w:cstheme="majorBidi"/>
        </w:rPr>
        <w:t>[13]</w:t>
      </w:r>
      <w:r w:rsidR="00710F52" w:rsidRPr="00236F48">
        <w:rPr>
          <w:rFonts w:asciiTheme="majorBidi" w:hAnsiTheme="majorBidi" w:cstheme="majorBidi"/>
          <w:vertAlign w:val="superscript"/>
        </w:rPr>
        <w:fldChar w:fldCharType="end"/>
      </w:r>
      <w:r w:rsidR="007A17B7" w:rsidRPr="00236F48">
        <w:rPr>
          <w:rFonts w:asciiTheme="majorBidi" w:hAnsiTheme="majorBidi" w:cstheme="majorBidi"/>
        </w:rPr>
        <w:t xml:space="preserve"> S3P50: Scenario 3 (Worst scenario, based on official reports with correction factor of 10 (after Russell</w:t>
      </w:r>
      <w:r>
        <w:rPr>
          <w:rFonts w:asciiTheme="majorBidi" w:hAnsiTheme="majorBidi" w:cstheme="majorBidi"/>
        </w:rPr>
        <w:t xml:space="preserve"> </w:t>
      </w:r>
      <w:r w:rsidR="007A17B7" w:rsidRPr="00236F48">
        <w:rPr>
          <w:rFonts w:asciiTheme="majorBidi" w:hAnsiTheme="majorBidi" w:cstheme="majorBidi"/>
          <w:vertAlign w:val="superscript"/>
        </w:rPr>
        <w:fldChar w:fldCharType="begin"/>
      </w:r>
      <w:r w:rsidR="00621508" w:rsidRPr="00236F48">
        <w:rPr>
          <w:rFonts w:asciiTheme="majorBidi" w:hAnsiTheme="majorBidi" w:cstheme="majorBidi"/>
          <w:vertAlign w:val="superscript"/>
        </w:rPr>
        <w:instrText xml:space="preserve"> ADDIN ZOTERO_ITEM CSL_CITATION {"citationID":"K6D83qxe","properties":{"formattedCitation":"[42]","plainCitation":"[42]","noteIndex":0},"citationItems":[{"id":738,"uris":["http://zotero.org/users/5880623/items/ULLJSGGZ"],"uri":["http://zotero.org/users/5880623/items/ULLJSGGZ"],"itemData":{"id":738,"type":"article-journal","container-title":"Available at the Centre for Mathematical Modelling of Infectious Diseases Repository, here","source":"Google Scholar","title":"Using a delay-adjusted case fatality ratio to estimate under-reporting","author":[{"family":"Russel","given":"T."},{"family":"Hellewell","given":"Joel"},{"family":"Abbot","given":"S."}],"issued":{"date-parts":[["2020"]]}}}],"schema":"https://github.com/citation-style-language/schema/raw/master/csl-citation.json"} </w:instrText>
      </w:r>
      <w:r w:rsidR="007A17B7" w:rsidRPr="00236F48">
        <w:rPr>
          <w:rFonts w:asciiTheme="majorBidi" w:hAnsiTheme="majorBidi" w:cstheme="majorBidi"/>
          <w:vertAlign w:val="superscript"/>
        </w:rPr>
        <w:fldChar w:fldCharType="separate"/>
      </w:r>
      <w:r w:rsidR="00621508" w:rsidRPr="00236F48">
        <w:rPr>
          <w:rFonts w:asciiTheme="majorBidi" w:hAnsiTheme="majorBidi" w:cstheme="majorBidi"/>
        </w:rPr>
        <w:t>[42]</w:t>
      </w:r>
      <w:r w:rsidR="007A17B7" w:rsidRPr="00236F48">
        <w:rPr>
          <w:rFonts w:asciiTheme="majorBidi" w:hAnsiTheme="majorBidi" w:cstheme="majorBidi"/>
          <w:vertAlign w:val="superscript"/>
        </w:rPr>
        <w:fldChar w:fldCharType="end"/>
      </w:r>
      <w:r w:rsidR="007A17B7" w:rsidRPr="00236F48">
        <w:rPr>
          <w:rFonts w:asciiTheme="majorBidi" w:hAnsiTheme="majorBidi" w:cstheme="majorBidi"/>
        </w:rPr>
        <w:t>) with 50 million susceptible population</w:t>
      </w:r>
    </w:p>
    <w:p w14:paraId="320AC603" w14:textId="3CD891AA" w:rsidR="007A17B7" w:rsidRPr="00236F48" w:rsidRDefault="00710F52" w:rsidP="003D5B46">
      <w:pPr>
        <w:pStyle w:val="ListParagraph"/>
        <w:numPr>
          <w:ilvl w:val="0"/>
          <w:numId w:val="9"/>
        </w:numPr>
        <w:spacing w:line="360" w:lineRule="auto"/>
        <w:ind w:hanging="450"/>
        <w:rPr>
          <w:rFonts w:asciiTheme="majorBidi" w:hAnsiTheme="majorBidi" w:cstheme="majorBidi"/>
        </w:rPr>
      </w:pPr>
      <w:r w:rsidRPr="00236F48">
        <w:rPr>
          <w:rFonts w:asciiTheme="majorBidi" w:hAnsiTheme="majorBidi" w:cstheme="majorBidi"/>
        </w:rPr>
        <w:t>Saberi</w:t>
      </w:r>
      <w:r w:rsidR="00203D65">
        <w:rPr>
          <w:rFonts w:asciiTheme="majorBidi" w:hAnsiTheme="majorBidi" w:cstheme="majorBidi"/>
        </w:rPr>
        <w:t xml:space="preserve"> </w:t>
      </w:r>
      <w:r w:rsidRPr="00236F48">
        <w:rPr>
          <w:rFonts w:asciiTheme="majorBidi" w:hAnsiTheme="majorBidi" w:cstheme="majorBidi"/>
          <w:vertAlign w:val="superscript"/>
        </w:rPr>
        <w:fldChar w:fldCharType="begin"/>
      </w:r>
      <w:r w:rsidR="0029362E" w:rsidRPr="00236F48">
        <w:rPr>
          <w:rFonts w:asciiTheme="majorBidi" w:hAnsiTheme="majorBidi" w:cstheme="majorBidi"/>
          <w:vertAlign w:val="superscript"/>
        </w:rPr>
        <w:instrText xml:space="preserve"> ADDIN ZOTERO_ITEM CSL_CITATION {"citationID":"qB17tlIo","properties":{"formattedCitation":"[13]","plainCitation":"[13]","noteIndex":0},"citationItems":[{"id":742,"uris":["http://zotero.org/users/5880623/items/NPZXKSKB"],"uri":["http://zotero.org/users/5880623/items/NPZXKSKB"],"itemData":{"id":742,"type":"webpage","abstract":"</w:instrText>
      </w:r>
      <w:r w:rsidR="0029362E" w:rsidRPr="00236F48">
        <w:rPr>
          <w:rFonts w:asciiTheme="majorBidi" w:hAnsiTheme="majorBidi" w:cstheme="majorBidi"/>
          <w:vertAlign w:val="superscript"/>
          <w:rtl/>
        </w:rPr>
        <w:instrText>بررسی و مدل سازی آمار رسمی شیوع ویروس کرونا در ایران</w:instrText>
      </w:r>
      <w:r w:rsidR="0029362E" w:rsidRPr="00236F48">
        <w:rPr>
          <w:rFonts w:asciiTheme="majorBidi" w:hAnsiTheme="majorBidi" w:cstheme="majorBidi"/>
          <w:vertAlign w:val="superscript"/>
        </w:rPr>
        <w:instrText xml:space="preserve">","container-title":"IRAN COVID-19","language":"en","note":"source: www.irancovid-19.com","title":"Scenario Analysis of COVID-19 epidemic in Iran. University of New South Wales (UNSW), Research Centre for Integrated Transport Innovation (rCITI), Sydney, Australia.","URL":"https://www.irancovid-19.com/","author":[{"literal":"Saberi M"},{"literal":"Hamedmoghadam H"}],"accessed":{"date-parts":[["2020",5,4]]}}}],"schema":"https://github.com/citation-style-language/schema/raw/master/csl-citation.json"} </w:instrText>
      </w:r>
      <w:r w:rsidRPr="00236F48">
        <w:rPr>
          <w:rFonts w:asciiTheme="majorBidi" w:hAnsiTheme="majorBidi" w:cstheme="majorBidi"/>
          <w:vertAlign w:val="superscript"/>
        </w:rPr>
        <w:fldChar w:fldCharType="separate"/>
      </w:r>
      <w:r w:rsidR="0029362E" w:rsidRPr="00236F48">
        <w:rPr>
          <w:rFonts w:asciiTheme="majorBidi" w:hAnsiTheme="majorBidi" w:cstheme="majorBidi"/>
        </w:rPr>
        <w:t>[13]</w:t>
      </w:r>
      <w:r w:rsidRPr="00236F48">
        <w:rPr>
          <w:rFonts w:asciiTheme="majorBidi" w:hAnsiTheme="majorBidi" w:cstheme="majorBidi"/>
          <w:vertAlign w:val="superscript"/>
        </w:rPr>
        <w:fldChar w:fldCharType="end"/>
      </w:r>
      <w:r w:rsidR="007A17B7" w:rsidRPr="00236F48">
        <w:rPr>
          <w:rFonts w:asciiTheme="majorBidi" w:hAnsiTheme="majorBidi" w:cstheme="majorBidi"/>
        </w:rPr>
        <w:t xml:space="preserve"> S3P80: Scenario 3 (Worst scenario, based on official reports with correction factor of 10 (after Russell</w:t>
      </w:r>
      <w:r w:rsidR="00203D65">
        <w:rPr>
          <w:rFonts w:asciiTheme="majorBidi" w:hAnsiTheme="majorBidi" w:cstheme="majorBidi"/>
        </w:rPr>
        <w:t xml:space="preserve"> </w:t>
      </w:r>
      <w:r w:rsidR="007A17B7" w:rsidRPr="00236F48">
        <w:rPr>
          <w:rFonts w:asciiTheme="majorBidi" w:hAnsiTheme="majorBidi" w:cstheme="majorBidi"/>
          <w:vertAlign w:val="superscript"/>
        </w:rPr>
        <w:fldChar w:fldCharType="begin"/>
      </w:r>
      <w:r w:rsidR="00621508" w:rsidRPr="00236F48">
        <w:rPr>
          <w:rFonts w:asciiTheme="majorBidi" w:hAnsiTheme="majorBidi" w:cstheme="majorBidi"/>
          <w:vertAlign w:val="superscript"/>
        </w:rPr>
        <w:instrText xml:space="preserve"> ADDIN ZOTERO_ITEM CSL_CITATION {"citationID":"Ixc2HV2b","properties":{"formattedCitation":"[42]","plainCitation":"[42]","noteIndex":0},"citationItems":[{"id":738,"uris":["http://zotero.org/users/5880623/items/ULLJSGGZ"],"uri":["http://zotero.org/users/5880623/items/ULLJSGGZ"],"itemData":{"id":738,"type":"article-journal","container-title":"Available at the Centre for Mathematical Modelling of Infectious Diseases Repository, here","source":"Google Scholar","title":"Using a delay-adjusted case fatality ratio to estimate under-reporting","author":[{"family":"Russel","given":"T."},{"family":"Hellewell","given":"Joel"},{"family":"Abbot","given":"S."}],"issued":{"date-parts":[["2020"]]}}}],"schema":"https://github.com/citation-style-language/schema/raw/master/csl-citation.json"} </w:instrText>
      </w:r>
      <w:r w:rsidR="007A17B7" w:rsidRPr="00236F48">
        <w:rPr>
          <w:rFonts w:asciiTheme="majorBidi" w:hAnsiTheme="majorBidi" w:cstheme="majorBidi"/>
          <w:vertAlign w:val="superscript"/>
        </w:rPr>
        <w:fldChar w:fldCharType="separate"/>
      </w:r>
      <w:r w:rsidR="00621508" w:rsidRPr="00236F48">
        <w:rPr>
          <w:rFonts w:asciiTheme="majorBidi" w:hAnsiTheme="majorBidi" w:cstheme="majorBidi"/>
        </w:rPr>
        <w:t>[42]</w:t>
      </w:r>
      <w:r w:rsidR="007A17B7" w:rsidRPr="00236F48">
        <w:rPr>
          <w:rFonts w:asciiTheme="majorBidi" w:hAnsiTheme="majorBidi" w:cstheme="majorBidi"/>
          <w:vertAlign w:val="superscript"/>
        </w:rPr>
        <w:fldChar w:fldCharType="end"/>
      </w:r>
      <w:r w:rsidR="007A17B7" w:rsidRPr="00236F48">
        <w:rPr>
          <w:rFonts w:asciiTheme="majorBidi" w:hAnsiTheme="majorBidi" w:cstheme="majorBidi"/>
        </w:rPr>
        <w:t>) with 10 million susceptible population</w:t>
      </w:r>
    </w:p>
    <w:p w14:paraId="625B378E" w14:textId="3AE93C89" w:rsidR="007A17B7" w:rsidRPr="00236F48" w:rsidRDefault="007A17B7" w:rsidP="003D5B46">
      <w:pPr>
        <w:pStyle w:val="ListParagraph"/>
        <w:numPr>
          <w:ilvl w:val="0"/>
          <w:numId w:val="9"/>
        </w:numPr>
        <w:spacing w:line="360" w:lineRule="auto"/>
        <w:ind w:hanging="450"/>
        <w:rPr>
          <w:rFonts w:asciiTheme="majorBidi" w:hAnsiTheme="majorBidi" w:cstheme="majorBidi"/>
        </w:rPr>
      </w:pPr>
      <w:r w:rsidRPr="00236F48">
        <w:rPr>
          <w:rFonts w:asciiTheme="majorBidi" w:hAnsiTheme="majorBidi" w:cstheme="majorBidi"/>
        </w:rPr>
        <w:t xml:space="preserve"> </w:t>
      </w:r>
      <w:r w:rsidR="00710F52" w:rsidRPr="00236F48">
        <w:rPr>
          <w:rFonts w:asciiTheme="majorBidi" w:hAnsiTheme="majorBidi" w:cstheme="majorBidi"/>
        </w:rPr>
        <w:t>Saberi</w:t>
      </w:r>
      <w:r w:rsidR="00203D65">
        <w:rPr>
          <w:rFonts w:asciiTheme="majorBidi" w:hAnsiTheme="majorBidi" w:cstheme="majorBidi"/>
        </w:rPr>
        <w:t xml:space="preserve"> </w:t>
      </w:r>
      <w:r w:rsidR="00710F52" w:rsidRPr="00236F48">
        <w:rPr>
          <w:rFonts w:asciiTheme="majorBidi" w:hAnsiTheme="majorBidi" w:cstheme="majorBidi"/>
          <w:vertAlign w:val="superscript"/>
        </w:rPr>
        <w:fldChar w:fldCharType="begin"/>
      </w:r>
      <w:r w:rsidR="0029362E" w:rsidRPr="00236F48">
        <w:rPr>
          <w:rFonts w:asciiTheme="majorBidi" w:hAnsiTheme="majorBidi" w:cstheme="majorBidi"/>
          <w:vertAlign w:val="superscript"/>
        </w:rPr>
        <w:instrText xml:space="preserve"> ADDIN ZOTERO_ITEM CSL_CITATION {"citationID":"4NQXnIam","properties":{"formattedCitation":"[13]","plainCitation":"[13]","noteIndex":0},"citationItems":[{"id":742,"uris":["http://zotero.org/users/5880623/items/NPZXKSKB"],"uri":["http://zotero.org/users/5880623/items/NPZXKSKB"],"itemData":{"id":742,"type":"webpage","abstract":"</w:instrText>
      </w:r>
      <w:r w:rsidR="0029362E" w:rsidRPr="00236F48">
        <w:rPr>
          <w:rFonts w:asciiTheme="majorBidi" w:hAnsiTheme="majorBidi" w:cstheme="majorBidi"/>
          <w:vertAlign w:val="superscript"/>
          <w:rtl/>
        </w:rPr>
        <w:instrText>بررسی و مدل سازی آمار رسمی شیوع ویروس کرونا در ایران</w:instrText>
      </w:r>
      <w:r w:rsidR="0029362E" w:rsidRPr="00236F48">
        <w:rPr>
          <w:rFonts w:asciiTheme="majorBidi" w:hAnsiTheme="majorBidi" w:cstheme="majorBidi"/>
          <w:vertAlign w:val="superscript"/>
        </w:rPr>
        <w:instrText xml:space="preserve">","container-title":"IRAN COVID-19","language":"en","note":"source: www.irancovid-19.com","title":"Scenario Analysis of COVID-19 epidemic in Iran. University of New South Wales (UNSW), Research Centre for Integrated Transport Innovation (rCITI), Sydney, Australia.","URL":"https://www.irancovid-19.com/","author":[{"literal":"Saberi M"},{"literal":"Hamedmoghadam H"}],"accessed":{"date-parts":[["2020",5,4]]}}}],"schema":"https://github.com/citation-style-language/schema/raw/master/csl-citation.json"} </w:instrText>
      </w:r>
      <w:r w:rsidR="00710F52" w:rsidRPr="00236F48">
        <w:rPr>
          <w:rFonts w:asciiTheme="majorBidi" w:hAnsiTheme="majorBidi" w:cstheme="majorBidi"/>
          <w:vertAlign w:val="superscript"/>
        </w:rPr>
        <w:fldChar w:fldCharType="separate"/>
      </w:r>
      <w:r w:rsidR="0029362E" w:rsidRPr="00236F48">
        <w:rPr>
          <w:rFonts w:asciiTheme="majorBidi" w:hAnsiTheme="majorBidi" w:cstheme="majorBidi"/>
        </w:rPr>
        <w:t>[13]</w:t>
      </w:r>
      <w:r w:rsidR="00710F52" w:rsidRPr="00236F48">
        <w:rPr>
          <w:rFonts w:asciiTheme="majorBidi" w:hAnsiTheme="majorBidi" w:cstheme="majorBidi"/>
          <w:vertAlign w:val="superscript"/>
        </w:rPr>
        <w:fldChar w:fldCharType="end"/>
      </w:r>
      <w:r w:rsidRPr="00236F48">
        <w:rPr>
          <w:rFonts w:asciiTheme="majorBidi" w:hAnsiTheme="majorBidi" w:cstheme="majorBidi"/>
        </w:rPr>
        <w:t xml:space="preserve"> S1P10: Scenario 1 (Best scenario, based on official reports with correction factor of 1) with 10 million susceptible population</w:t>
      </w:r>
    </w:p>
    <w:p w14:paraId="606F33F3" w14:textId="4856B314" w:rsidR="007A17B7" w:rsidRPr="00236F48" w:rsidRDefault="00710F52" w:rsidP="003D5B46">
      <w:pPr>
        <w:pStyle w:val="ListParagraph"/>
        <w:numPr>
          <w:ilvl w:val="0"/>
          <w:numId w:val="9"/>
        </w:numPr>
        <w:spacing w:line="360" w:lineRule="auto"/>
        <w:ind w:hanging="450"/>
        <w:rPr>
          <w:rFonts w:asciiTheme="majorBidi" w:hAnsiTheme="majorBidi" w:cstheme="majorBidi"/>
        </w:rPr>
      </w:pPr>
      <w:r w:rsidRPr="00236F48">
        <w:rPr>
          <w:rFonts w:asciiTheme="majorBidi" w:hAnsiTheme="majorBidi" w:cstheme="majorBidi"/>
        </w:rPr>
        <w:t>Saberi</w:t>
      </w:r>
      <w:r w:rsidR="00203D65">
        <w:rPr>
          <w:rFonts w:asciiTheme="majorBidi" w:hAnsiTheme="majorBidi" w:cstheme="majorBidi"/>
        </w:rPr>
        <w:t xml:space="preserve"> </w:t>
      </w:r>
      <w:r w:rsidRPr="00236F48">
        <w:rPr>
          <w:rFonts w:asciiTheme="majorBidi" w:hAnsiTheme="majorBidi" w:cstheme="majorBidi"/>
          <w:vertAlign w:val="superscript"/>
        </w:rPr>
        <w:fldChar w:fldCharType="begin"/>
      </w:r>
      <w:r w:rsidR="0029362E" w:rsidRPr="00236F48">
        <w:rPr>
          <w:rFonts w:asciiTheme="majorBidi" w:hAnsiTheme="majorBidi" w:cstheme="majorBidi"/>
          <w:vertAlign w:val="superscript"/>
        </w:rPr>
        <w:instrText xml:space="preserve"> ADDIN ZOTERO_ITEM CSL_CITATION {"citationID":"g9h3NZ0r","properties":{"formattedCitation":"[13]","plainCitation":"[13]","noteIndex":0},"citationItems":[{"id":742,"uris":["http://zotero.org/users/5880623/items/NPZXKSKB"],"uri":["http://zotero.org/users/5880623/items/NPZXKSKB"],"itemData":{"id":742,"type":"webpage","abstract":"</w:instrText>
      </w:r>
      <w:r w:rsidR="0029362E" w:rsidRPr="00236F48">
        <w:rPr>
          <w:rFonts w:asciiTheme="majorBidi" w:hAnsiTheme="majorBidi" w:cstheme="majorBidi"/>
          <w:vertAlign w:val="superscript"/>
          <w:rtl/>
        </w:rPr>
        <w:instrText>بررسی و مدل سازی آمار رسمی شیوع ویروس کرونا در ایران</w:instrText>
      </w:r>
      <w:r w:rsidR="0029362E" w:rsidRPr="00236F48">
        <w:rPr>
          <w:rFonts w:asciiTheme="majorBidi" w:hAnsiTheme="majorBidi" w:cstheme="majorBidi"/>
          <w:vertAlign w:val="superscript"/>
        </w:rPr>
        <w:instrText xml:space="preserve">","container-title":"IRAN COVID-19","language":"en","note":"source: www.irancovid-19.com","title":"Scenario Analysis of COVID-19 epidemic in Iran. University of New South Wales (UNSW), Research Centre for Integrated Transport Innovation (rCITI), Sydney, Australia.","URL":"https://www.irancovid-19.com/","author":[{"literal":"Saberi M"},{"literal":"Hamedmoghadam H"}],"accessed":{"date-parts":[["2020",5,4]]}}}],"schema":"https://github.com/citation-style-language/schema/raw/master/csl-citation.json"} </w:instrText>
      </w:r>
      <w:r w:rsidRPr="00236F48">
        <w:rPr>
          <w:rFonts w:asciiTheme="majorBidi" w:hAnsiTheme="majorBidi" w:cstheme="majorBidi"/>
          <w:vertAlign w:val="superscript"/>
        </w:rPr>
        <w:fldChar w:fldCharType="separate"/>
      </w:r>
      <w:r w:rsidR="0029362E" w:rsidRPr="00236F48">
        <w:rPr>
          <w:rFonts w:asciiTheme="majorBidi" w:hAnsiTheme="majorBidi" w:cstheme="majorBidi"/>
        </w:rPr>
        <w:t>[13]</w:t>
      </w:r>
      <w:r w:rsidRPr="00236F48">
        <w:rPr>
          <w:rFonts w:asciiTheme="majorBidi" w:hAnsiTheme="majorBidi" w:cstheme="majorBidi"/>
          <w:vertAlign w:val="superscript"/>
        </w:rPr>
        <w:fldChar w:fldCharType="end"/>
      </w:r>
      <w:r w:rsidR="007A17B7" w:rsidRPr="00236F48">
        <w:rPr>
          <w:rFonts w:asciiTheme="majorBidi" w:hAnsiTheme="majorBidi" w:cstheme="majorBidi"/>
        </w:rPr>
        <w:t xml:space="preserve"> S1P30: Scenario 1 (Best scenario, based on official reports with correction factor of 1) with 30 million susceptible population</w:t>
      </w:r>
    </w:p>
    <w:p w14:paraId="2528EAAA" w14:textId="41A44E50" w:rsidR="007A17B7" w:rsidRPr="00236F48" w:rsidRDefault="00710F52" w:rsidP="003D5B46">
      <w:pPr>
        <w:pStyle w:val="ListParagraph"/>
        <w:numPr>
          <w:ilvl w:val="0"/>
          <w:numId w:val="9"/>
        </w:numPr>
        <w:spacing w:line="360" w:lineRule="auto"/>
        <w:ind w:hanging="450"/>
        <w:rPr>
          <w:rFonts w:asciiTheme="majorBidi" w:hAnsiTheme="majorBidi" w:cstheme="majorBidi"/>
        </w:rPr>
      </w:pPr>
      <w:r w:rsidRPr="00236F48">
        <w:rPr>
          <w:rFonts w:asciiTheme="majorBidi" w:hAnsiTheme="majorBidi" w:cstheme="majorBidi"/>
        </w:rPr>
        <w:t>Saberi</w:t>
      </w:r>
      <w:r w:rsidR="00203D65">
        <w:rPr>
          <w:rFonts w:asciiTheme="majorBidi" w:hAnsiTheme="majorBidi" w:cstheme="majorBidi"/>
        </w:rPr>
        <w:t xml:space="preserve"> </w:t>
      </w:r>
      <w:r w:rsidRPr="00236F48">
        <w:rPr>
          <w:rFonts w:asciiTheme="majorBidi" w:hAnsiTheme="majorBidi" w:cstheme="majorBidi"/>
          <w:vertAlign w:val="superscript"/>
        </w:rPr>
        <w:fldChar w:fldCharType="begin"/>
      </w:r>
      <w:r w:rsidR="0029362E" w:rsidRPr="00236F48">
        <w:rPr>
          <w:rFonts w:asciiTheme="majorBidi" w:hAnsiTheme="majorBidi" w:cstheme="majorBidi"/>
          <w:vertAlign w:val="superscript"/>
        </w:rPr>
        <w:instrText xml:space="preserve"> ADDIN ZOTERO_ITEM CSL_CITATION {"citationID":"dAlS3CBu","properties":{"formattedCitation":"[13]","plainCitation":"[13]","noteIndex":0},"citationItems":[{"id":742,"uris":["http://zotero.org/users/5880623/items/NPZXKSKB"],"uri":["http://zotero.org/users/5880623/items/NPZXKSKB"],"itemData":{"id":742,"type":"webpage","abstract":"</w:instrText>
      </w:r>
      <w:r w:rsidR="0029362E" w:rsidRPr="00236F48">
        <w:rPr>
          <w:rFonts w:asciiTheme="majorBidi" w:hAnsiTheme="majorBidi" w:cstheme="majorBidi"/>
          <w:vertAlign w:val="superscript"/>
          <w:rtl/>
        </w:rPr>
        <w:instrText>بررسی و مدل سازی آمار رسمی شیوع ویروس کرونا در ایران</w:instrText>
      </w:r>
      <w:r w:rsidR="0029362E" w:rsidRPr="00236F48">
        <w:rPr>
          <w:rFonts w:asciiTheme="majorBidi" w:hAnsiTheme="majorBidi" w:cstheme="majorBidi"/>
          <w:vertAlign w:val="superscript"/>
        </w:rPr>
        <w:instrText xml:space="preserve">","container-title":"IRAN COVID-19","language":"en","note":"source: www.irancovid-19.com","title":"Scenario Analysis of COVID-19 epidemic in Iran. University of New South Wales (UNSW), Research Centre for Integrated Transport Innovation (rCITI), Sydney, Australia.","URL":"https://www.irancovid-19.com/","author":[{"literal":"Saberi M"},{"literal":"Hamedmoghadam H"}],"accessed":{"date-parts":[["2020",5,4]]}}}],"schema":"https://github.com/citation-style-language/schema/raw/master/csl-citation.json"} </w:instrText>
      </w:r>
      <w:r w:rsidRPr="00236F48">
        <w:rPr>
          <w:rFonts w:asciiTheme="majorBidi" w:hAnsiTheme="majorBidi" w:cstheme="majorBidi"/>
          <w:vertAlign w:val="superscript"/>
        </w:rPr>
        <w:fldChar w:fldCharType="separate"/>
      </w:r>
      <w:r w:rsidR="0029362E" w:rsidRPr="00236F48">
        <w:rPr>
          <w:rFonts w:asciiTheme="majorBidi" w:hAnsiTheme="majorBidi" w:cstheme="majorBidi"/>
        </w:rPr>
        <w:t>[13]</w:t>
      </w:r>
      <w:r w:rsidRPr="00236F48">
        <w:rPr>
          <w:rFonts w:asciiTheme="majorBidi" w:hAnsiTheme="majorBidi" w:cstheme="majorBidi"/>
          <w:vertAlign w:val="superscript"/>
        </w:rPr>
        <w:fldChar w:fldCharType="end"/>
      </w:r>
      <w:r w:rsidR="007A17B7" w:rsidRPr="00236F48">
        <w:rPr>
          <w:rFonts w:asciiTheme="majorBidi" w:hAnsiTheme="majorBidi" w:cstheme="majorBidi"/>
        </w:rPr>
        <w:t xml:space="preserve"> S1P50: Scenario 1 (Best scenario, based on official reports with correction factor of 1) with 50 million susceptible population</w:t>
      </w:r>
    </w:p>
    <w:p w14:paraId="2DBF3920" w14:textId="233946B6" w:rsidR="007A17B7" w:rsidRPr="00236F48" w:rsidRDefault="00710F52" w:rsidP="003D5B46">
      <w:pPr>
        <w:pStyle w:val="ListParagraph"/>
        <w:numPr>
          <w:ilvl w:val="0"/>
          <w:numId w:val="9"/>
        </w:numPr>
        <w:spacing w:line="360" w:lineRule="auto"/>
        <w:ind w:hanging="450"/>
        <w:rPr>
          <w:rFonts w:asciiTheme="majorBidi" w:hAnsiTheme="majorBidi" w:cstheme="majorBidi"/>
        </w:rPr>
      </w:pPr>
      <w:r w:rsidRPr="00236F48">
        <w:rPr>
          <w:rFonts w:asciiTheme="majorBidi" w:hAnsiTheme="majorBidi" w:cstheme="majorBidi"/>
        </w:rPr>
        <w:t>Saberi</w:t>
      </w:r>
      <w:r w:rsidR="00203D65">
        <w:rPr>
          <w:rFonts w:asciiTheme="majorBidi" w:hAnsiTheme="majorBidi" w:cstheme="majorBidi"/>
        </w:rPr>
        <w:t xml:space="preserve"> </w:t>
      </w:r>
      <w:r w:rsidRPr="00236F48">
        <w:rPr>
          <w:rFonts w:asciiTheme="majorBidi" w:hAnsiTheme="majorBidi" w:cstheme="majorBidi"/>
          <w:vertAlign w:val="superscript"/>
        </w:rPr>
        <w:fldChar w:fldCharType="begin"/>
      </w:r>
      <w:r w:rsidR="0029362E" w:rsidRPr="00236F48">
        <w:rPr>
          <w:rFonts w:asciiTheme="majorBidi" w:hAnsiTheme="majorBidi" w:cstheme="majorBidi"/>
          <w:vertAlign w:val="superscript"/>
        </w:rPr>
        <w:instrText xml:space="preserve"> ADDIN ZOTERO_ITEM CSL_CITATION {"citationID":"zRKtiU0r","properties":{"formattedCitation":"[13]","plainCitation":"[13]","noteIndex":0},"citationItems":[{"id":742,"uris":["http://zotero.org/users/5880623/items/NPZXKSKB"],"uri":["http://zotero.org/users/5880623/items/NPZXKSKB"],"itemData":{"id":742,"type":"webpage","abstract":"</w:instrText>
      </w:r>
      <w:r w:rsidR="0029362E" w:rsidRPr="00236F48">
        <w:rPr>
          <w:rFonts w:asciiTheme="majorBidi" w:hAnsiTheme="majorBidi" w:cstheme="majorBidi"/>
          <w:vertAlign w:val="superscript"/>
          <w:rtl/>
        </w:rPr>
        <w:instrText>بررسی و مدل سازی آمار رسمی شیوع ویروس کرونا در ایران</w:instrText>
      </w:r>
      <w:r w:rsidR="0029362E" w:rsidRPr="00236F48">
        <w:rPr>
          <w:rFonts w:asciiTheme="majorBidi" w:hAnsiTheme="majorBidi" w:cstheme="majorBidi"/>
          <w:vertAlign w:val="superscript"/>
        </w:rPr>
        <w:instrText xml:space="preserve">","container-title":"IRAN COVID-19","language":"en","note":"source: www.irancovid-19.com","title":"Scenario Analysis of COVID-19 epidemic in Iran. University of New South Wales (UNSW), Research Centre for Integrated Transport Innovation (rCITI), Sydney, Australia.","URL":"https://www.irancovid-19.com/","author":[{"literal":"Saberi M"},{"literal":"Hamedmoghadam H"}],"accessed":{"date-parts":[["2020",5,4]]}}}],"schema":"https://github.com/citation-style-language/schema/raw/master/csl-citation.json"} </w:instrText>
      </w:r>
      <w:r w:rsidRPr="00236F48">
        <w:rPr>
          <w:rFonts w:asciiTheme="majorBidi" w:hAnsiTheme="majorBidi" w:cstheme="majorBidi"/>
          <w:vertAlign w:val="superscript"/>
        </w:rPr>
        <w:fldChar w:fldCharType="separate"/>
      </w:r>
      <w:r w:rsidR="0029362E" w:rsidRPr="00236F48">
        <w:rPr>
          <w:rFonts w:asciiTheme="majorBidi" w:hAnsiTheme="majorBidi" w:cstheme="majorBidi"/>
        </w:rPr>
        <w:t>[13]</w:t>
      </w:r>
      <w:r w:rsidRPr="00236F48">
        <w:rPr>
          <w:rFonts w:asciiTheme="majorBidi" w:hAnsiTheme="majorBidi" w:cstheme="majorBidi"/>
          <w:vertAlign w:val="superscript"/>
        </w:rPr>
        <w:fldChar w:fldCharType="end"/>
      </w:r>
      <w:r w:rsidR="007A17B7" w:rsidRPr="00236F48">
        <w:rPr>
          <w:rFonts w:asciiTheme="majorBidi" w:hAnsiTheme="majorBidi" w:cstheme="majorBidi"/>
        </w:rPr>
        <w:t xml:space="preserve"> S1P80: Scenario 1 (Best scenario, based on official reports with correction factor of 1) with 80 million susceptible population</w:t>
      </w:r>
    </w:p>
    <w:p w14:paraId="1BFF5166" w14:textId="5F37E783" w:rsidR="007A17B7" w:rsidRPr="00236F48" w:rsidRDefault="00710F52" w:rsidP="003D5B46">
      <w:pPr>
        <w:pStyle w:val="ListParagraph"/>
        <w:numPr>
          <w:ilvl w:val="0"/>
          <w:numId w:val="9"/>
        </w:numPr>
        <w:spacing w:line="360" w:lineRule="auto"/>
        <w:ind w:hanging="450"/>
        <w:rPr>
          <w:rFonts w:asciiTheme="majorBidi" w:hAnsiTheme="majorBidi" w:cstheme="majorBidi"/>
        </w:rPr>
      </w:pPr>
      <w:r w:rsidRPr="00236F48">
        <w:rPr>
          <w:rFonts w:asciiTheme="majorBidi" w:hAnsiTheme="majorBidi" w:cstheme="majorBidi"/>
        </w:rPr>
        <w:t>Saberi</w:t>
      </w:r>
      <w:r w:rsidR="00203D65">
        <w:rPr>
          <w:rFonts w:asciiTheme="majorBidi" w:hAnsiTheme="majorBidi" w:cstheme="majorBidi"/>
        </w:rPr>
        <w:t xml:space="preserve"> </w:t>
      </w:r>
      <w:r w:rsidRPr="00236F48">
        <w:rPr>
          <w:rFonts w:asciiTheme="majorBidi" w:hAnsiTheme="majorBidi" w:cstheme="majorBidi"/>
          <w:vertAlign w:val="superscript"/>
        </w:rPr>
        <w:fldChar w:fldCharType="begin"/>
      </w:r>
      <w:r w:rsidR="0029362E" w:rsidRPr="00236F48">
        <w:rPr>
          <w:rFonts w:asciiTheme="majorBidi" w:hAnsiTheme="majorBidi" w:cstheme="majorBidi"/>
          <w:vertAlign w:val="superscript"/>
        </w:rPr>
        <w:instrText xml:space="preserve"> ADDIN ZOTERO_ITEM CSL_CITATION {"citationID":"MEgWjG6i","properties":{"formattedCitation":"[13]","plainCitation":"[13]","noteIndex":0},"citationItems":[{"id":742,"uris":["http://zotero.org/users/5880623/items/NPZXKSKB"],"uri":["http://zotero.org/users/5880623/items/NPZXKSKB"],"itemData":{"id":742,"type":"webpage","abstract":"</w:instrText>
      </w:r>
      <w:r w:rsidR="0029362E" w:rsidRPr="00236F48">
        <w:rPr>
          <w:rFonts w:asciiTheme="majorBidi" w:hAnsiTheme="majorBidi" w:cstheme="majorBidi"/>
          <w:vertAlign w:val="superscript"/>
          <w:rtl/>
        </w:rPr>
        <w:instrText>بررسی و مدل سازی آمار رسمی شیوع ویروس کرونا در ایران</w:instrText>
      </w:r>
      <w:r w:rsidR="0029362E" w:rsidRPr="00236F48">
        <w:rPr>
          <w:rFonts w:asciiTheme="majorBidi" w:hAnsiTheme="majorBidi" w:cstheme="majorBidi"/>
          <w:vertAlign w:val="superscript"/>
        </w:rPr>
        <w:instrText xml:space="preserve">","container-title":"IRAN COVID-19","language":"en","note":"source: www.irancovid-19.com","title":"Scenario Analysis of COVID-19 epidemic in Iran. University of New South Wales (UNSW), Research Centre for Integrated Transport Innovation (rCITI), Sydney, Australia.","URL":"https://www.irancovid-19.com/","author":[{"literal":"Saberi M"},{"literal":"Hamedmoghadam H"}],"accessed":{"date-parts":[["2020",5,4]]}}}],"schema":"https://github.com/citation-style-language/schema/raw/master/csl-citation.json"} </w:instrText>
      </w:r>
      <w:r w:rsidRPr="00236F48">
        <w:rPr>
          <w:rFonts w:asciiTheme="majorBidi" w:hAnsiTheme="majorBidi" w:cstheme="majorBidi"/>
          <w:vertAlign w:val="superscript"/>
        </w:rPr>
        <w:fldChar w:fldCharType="separate"/>
      </w:r>
      <w:r w:rsidR="0029362E" w:rsidRPr="00236F48">
        <w:rPr>
          <w:rFonts w:asciiTheme="majorBidi" w:hAnsiTheme="majorBidi" w:cstheme="majorBidi"/>
        </w:rPr>
        <w:t>[13]</w:t>
      </w:r>
      <w:r w:rsidRPr="00236F48">
        <w:rPr>
          <w:rFonts w:asciiTheme="majorBidi" w:hAnsiTheme="majorBidi" w:cstheme="majorBidi"/>
          <w:vertAlign w:val="superscript"/>
        </w:rPr>
        <w:fldChar w:fldCharType="end"/>
      </w:r>
      <w:r w:rsidR="007A17B7" w:rsidRPr="00236F48">
        <w:rPr>
          <w:rFonts w:asciiTheme="majorBidi" w:hAnsiTheme="majorBidi" w:cstheme="majorBidi"/>
        </w:rPr>
        <w:t xml:space="preserve"> S2P10: Scenario 2 (Medium scenario, based on official reports with correction factor of 5 (after Dr. Rick Brennan</w:t>
      </w:r>
      <w:r w:rsidR="00203D65">
        <w:rPr>
          <w:rFonts w:asciiTheme="majorBidi" w:hAnsiTheme="majorBidi" w:cstheme="majorBidi"/>
        </w:rPr>
        <w:t xml:space="preserve"> </w:t>
      </w:r>
      <w:r w:rsidR="007A17B7" w:rsidRPr="00236F48">
        <w:rPr>
          <w:rFonts w:asciiTheme="majorBidi" w:hAnsiTheme="majorBidi" w:cstheme="majorBidi"/>
        </w:rPr>
        <w:fldChar w:fldCharType="begin"/>
      </w:r>
      <w:r w:rsidR="007A17B7" w:rsidRPr="00236F48">
        <w:rPr>
          <w:rFonts w:asciiTheme="majorBidi" w:hAnsiTheme="majorBidi" w:cstheme="majorBidi"/>
        </w:rPr>
        <w:instrText xml:space="preserve"> ADDIN ZOTERO_ITEM CSL_CITATION {"citationID":"hoGzZfNk","properties":{"formattedCitation":"[27]","plainCitation":"[27]","noteIndex":0},"citationItems":[{"id":792,"uris":["http://zotero.org/users/5880623/items/P5TBW65Q"],"uri":["http://zotero.org/users/5880623/items/P5TBW65Q"],"itemData":{"id":792,"type":"article","abstract":"Issuu is a digital publishing platform that makes it simple to publish magazines, catalogs, newspapers, books, and more online. Easily share your publications and get them in front of Issuu’s millions of monthly readers. Title: </w:instrText>
      </w:r>
      <w:r w:rsidR="007A17B7" w:rsidRPr="00236F48">
        <w:rPr>
          <w:rFonts w:asciiTheme="majorBidi" w:hAnsiTheme="majorBidi" w:cstheme="majorBidi"/>
          <w:rtl/>
        </w:rPr>
        <w:instrText>گزارش سفر تیم سازمان بهداشت جهانی به ایران</w:instrText>
      </w:r>
      <w:r w:rsidR="007A17B7" w:rsidRPr="00236F48">
        <w:rPr>
          <w:rFonts w:asciiTheme="majorBidi" w:hAnsiTheme="majorBidi" w:cstheme="majorBidi"/>
        </w:rPr>
        <w:instrText>, Author: Iran International (</w:instrText>
      </w:r>
      <w:r w:rsidR="007A17B7" w:rsidRPr="00236F48">
        <w:rPr>
          <w:rFonts w:asciiTheme="majorBidi" w:hAnsiTheme="majorBidi" w:cstheme="majorBidi"/>
          <w:rtl/>
        </w:rPr>
        <w:instrText>ایران اینترنشنال</w:instrText>
      </w:r>
      <w:r w:rsidR="007A17B7" w:rsidRPr="00236F48">
        <w:rPr>
          <w:rFonts w:asciiTheme="majorBidi" w:hAnsiTheme="majorBidi" w:cstheme="majorBidi"/>
        </w:rPr>
        <w:instrText xml:space="preserve">), Name: </w:instrText>
      </w:r>
      <w:r w:rsidR="007A17B7" w:rsidRPr="00236F48">
        <w:rPr>
          <w:rFonts w:asciiTheme="majorBidi" w:hAnsiTheme="majorBidi" w:cstheme="majorBidi"/>
          <w:rtl/>
        </w:rPr>
        <w:instrText>گزارش سفر تیم سازمان بهداشت جهانی به ایران</w:instrText>
      </w:r>
      <w:r w:rsidR="007A17B7" w:rsidRPr="00236F48">
        <w:rPr>
          <w:rFonts w:asciiTheme="majorBidi" w:hAnsiTheme="majorBidi" w:cstheme="majorBidi"/>
        </w:rPr>
        <w:instrText xml:space="preserve">, Length: 37 pages, Page: 1, Published: 2020-05-04","language":"en","source":"issuu.com","title":"Coronavirus Disease – 2019 (COVID-19) Country Support Missions, Iran Mission Report, 2-11 March 2020. .","URL":"https://issuu.com/iranintl/docs/6028353855","author":[{"literal":"World Health Organization (WHO), Eastern Mediterranean Regional Office (EMRO)"}],"accessed":{"date-parts":[["2020",5,4]]},"issued":{"date-parts":[["2020",3,11]]}}}],"schema":"https://github.com/citation-style-language/schema/raw/master/csl-citation.json"} </w:instrText>
      </w:r>
      <w:r w:rsidR="007A17B7" w:rsidRPr="00236F48">
        <w:rPr>
          <w:rFonts w:asciiTheme="majorBidi" w:hAnsiTheme="majorBidi" w:cstheme="majorBidi"/>
        </w:rPr>
        <w:fldChar w:fldCharType="separate"/>
      </w:r>
      <w:r w:rsidR="0029362E" w:rsidRPr="00236F48">
        <w:rPr>
          <w:rFonts w:asciiTheme="majorBidi" w:hAnsiTheme="majorBidi" w:cstheme="majorBidi"/>
        </w:rPr>
        <w:t>[27]</w:t>
      </w:r>
      <w:r w:rsidR="007A17B7" w:rsidRPr="00236F48">
        <w:rPr>
          <w:rFonts w:asciiTheme="majorBidi" w:hAnsiTheme="majorBidi" w:cstheme="majorBidi"/>
        </w:rPr>
        <w:fldChar w:fldCharType="end"/>
      </w:r>
      <w:r w:rsidR="007A17B7" w:rsidRPr="00236F48">
        <w:rPr>
          <w:rFonts w:asciiTheme="majorBidi" w:hAnsiTheme="majorBidi" w:cstheme="majorBidi"/>
        </w:rPr>
        <w:t>, Director of Emergency Operations, World Health Organization)) with 10 million susceptible population</w:t>
      </w:r>
    </w:p>
    <w:p w14:paraId="2CE2888D" w14:textId="5DDBB2EA" w:rsidR="007A17B7" w:rsidRPr="00236F48" w:rsidRDefault="00710F52" w:rsidP="003D5B46">
      <w:pPr>
        <w:pStyle w:val="ListParagraph"/>
        <w:numPr>
          <w:ilvl w:val="0"/>
          <w:numId w:val="9"/>
        </w:numPr>
        <w:spacing w:line="360" w:lineRule="auto"/>
        <w:ind w:hanging="450"/>
        <w:rPr>
          <w:rFonts w:asciiTheme="majorBidi" w:hAnsiTheme="majorBidi" w:cstheme="majorBidi"/>
        </w:rPr>
      </w:pPr>
      <w:r w:rsidRPr="00236F48">
        <w:rPr>
          <w:rFonts w:asciiTheme="majorBidi" w:hAnsiTheme="majorBidi" w:cstheme="majorBidi"/>
        </w:rPr>
        <w:t>Saberi</w:t>
      </w:r>
      <w:r w:rsidR="00203D65">
        <w:rPr>
          <w:rFonts w:asciiTheme="majorBidi" w:hAnsiTheme="majorBidi" w:cstheme="majorBidi"/>
        </w:rPr>
        <w:t xml:space="preserve"> </w:t>
      </w:r>
      <w:r w:rsidRPr="00236F48">
        <w:rPr>
          <w:rFonts w:asciiTheme="majorBidi" w:hAnsiTheme="majorBidi" w:cstheme="majorBidi"/>
          <w:vertAlign w:val="superscript"/>
        </w:rPr>
        <w:fldChar w:fldCharType="begin"/>
      </w:r>
      <w:r w:rsidR="0029362E" w:rsidRPr="00236F48">
        <w:rPr>
          <w:rFonts w:asciiTheme="majorBidi" w:hAnsiTheme="majorBidi" w:cstheme="majorBidi"/>
          <w:vertAlign w:val="superscript"/>
        </w:rPr>
        <w:instrText xml:space="preserve"> ADDIN ZOTERO_ITEM CSL_CITATION {"citationID":"qMTNbfuD","properties":{"formattedCitation":"[13]","plainCitation":"[13]","noteIndex":0},"citationItems":[{"id":742,"uris":["http://zotero.org/users/5880623/items/NPZXKSKB"],"uri":["http://zotero.org/users/5880623/items/NPZXKSKB"],"itemData":{"id":742,"type":"webpage","abstract":"</w:instrText>
      </w:r>
      <w:r w:rsidR="0029362E" w:rsidRPr="00236F48">
        <w:rPr>
          <w:rFonts w:asciiTheme="majorBidi" w:hAnsiTheme="majorBidi" w:cstheme="majorBidi"/>
          <w:vertAlign w:val="superscript"/>
          <w:rtl/>
        </w:rPr>
        <w:instrText>بررسی و مدل سازی آمار رسمی شیوع ویروس کرونا در ایران</w:instrText>
      </w:r>
      <w:r w:rsidR="0029362E" w:rsidRPr="00236F48">
        <w:rPr>
          <w:rFonts w:asciiTheme="majorBidi" w:hAnsiTheme="majorBidi" w:cstheme="majorBidi"/>
          <w:vertAlign w:val="superscript"/>
        </w:rPr>
        <w:instrText xml:space="preserve">","container-title":"IRAN COVID-19","language":"en","note":"source: www.irancovid-19.com","title":"Scenario Analysis of COVID-19 epidemic in Iran. University of New South Wales (UNSW), Research Centre for Integrated Transport Innovation (rCITI), Sydney, Australia.","URL":"https://www.irancovid-19.com/","author":[{"literal":"Saberi M"},{"literal":"Hamedmoghadam H"}],"accessed":{"date-parts":[["2020",5,4]]}}}],"schema":"https://github.com/citation-style-language/schema/raw/master/csl-citation.json"} </w:instrText>
      </w:r>
      <w:r w:rsidRPr="00236F48">
        <w:rPr>
          <w:rFonts w:asciiTheme="majorBidi" w:hAnsiTheme="majorBidi" w:cstheme="majorBidi"/>
          <w:vertAlign w:val="superscript"/>
        </w:rPr>
        <w:fldChar w:fldCharType="separate"/>
      </w:r>
      <w:r w:rsidR="0029362E" w:rsidRPr="00236F48">
        <w:rPr>
          <w:rFonts w:asciiTheme="majorBidi" w:hAnsiTheme="majorBidi" w:cstheme="majorBidi"/>
        </w:rPr>
        <w:t>[13]</w:t>
      </w:r>
      <w:r w:rsidRPr="00236F48">
        <w:rPr>
          <w:rFonts w:asciiTheme="majorBidi" w:hAnsiTheme="majorBidi" w:cstheme="majorBidi"/>
          <w:vertAlign w:val="superscript"/>
        </w:rPr>
        <w:fldChar w:fldCharType="end"/>
      </w:r>
      <w:r w:rsidR="007A17B7" w:rsidRPr="00236F48">
        <w:rPr>
          <w:rFonts w:asciiTheme="majorBidi" w:hAnsiTheme="majorBidi" w:cstheme="majorBidi"/>
        </w:rPr>
        <w:t xml:space="preserve"> S2P30: Scenario 2 (Medium scenario, based on official reports with correction factor of 5 (after Dr. Rick Brennan</w:t>
      </w:r>
      <w:r w:rsidR="00203D65">
        <w:rPr>
          <w:rFonts w:asciiTheme="majorBidi" w:hAnsiTheme="majorBidi" w:cstheme="majorBidi"/>
        </w:rPr>
        <w:t xml:space="preserve"> </w:t>
      </w:r>
      <w:r w:rsidR="007A17B7" w:rsidRPr="00236F48">
        <w:rPr>
          <w:rFonts w:asciiTheme="majorBidi" w:hAnsiTheme="majorBidi" w:cstheme="majorBidi"/>
          <w:vertAlign w:val="superscript"/>
        </w:rPr>
        <w:fldChar w:fldCharType="begin"/>
      </w:r>
      <w:r w:rsidR="007A17B7" w:rsidRPr="00236F48">
        <w:rPr>
          <w:rFonts w:asciiTheme="majorBidi" w:hAnsiTheme="majorBidi" w:cstheme="majorBidi"/>
          <w:vertAlign w:val="superscript"/>
        </w:rPr>
        <w:instrText xml:space="preserve"> ADDIN ZOTERO_ITEM CSL_CITATION {"citationID":"d2Kr5E2i","properties":{"formattedCitation":"[27]","plainCitation":"[27]","noteIndex":0},"citationItems":[{"id":792,"uris":["http://zotero.org/users/5880623/items/P5TBW65Q"],"uri":["http://zotero.org/users/5880623/items/P5TBW65Q"],"itemData":{"id":792,"type":"article","abstract":"Issuu is a digital publishing platform that makes it simple to publish magazines, catalogs, newspapers, books, and more online. Easily share your publications and get them in front of Issuu’s millions of monthly readers. Title: </w:instrText>
      </w:r>
      <w:r w:rsidR="007A17B7" w:rsidRPr="00236F48">
        <w:rPr>
          <w:rFonts w:asciiTheme="majorBidi" w:hAnsiTheme="majorBidi" w:cstheme="majorBidi"/>
          <w:vertAlign w:val="superscript"/>
          <w:rtl/>
        </w:rPr>
        <w:instrText>گزارش سفر تیم سازمان بهداشت جهانی به ایران</w:instrText>
      </w:r>
      <w:r w:rsidR="007A17B7" w:rsidRPr="00236F48">
        <w:rPr>
          <w:rFonts w:asciiTheme="majorBidi" w:hAnsiTheme="majorBidi" w:cstheme="majorBidi"/>
          <w:vertAlign w:val="superscript"/>
        </w:rPr>
        <w:instrText>, Author: Iran International (</w:instrText>
      </w:r>
      <w:r w:rsidR="007A17B7" w:rsidRPr="00236F48">
        <w:rPr>
          <w:rFonts w:asciiTheme="majorBidi" w:hAnsiTheme="majorBidi" w:cstheme="majorBidi"/>
          <w:vertAlign w:val="superscript"/>
          <w:rtl/>
        </w:rPr>
        <w:instrText>ایران اینترنشنال</w:instrText>
      </w:r>
      <w:r w:rsidR="007A17B7" w:rsidRPr="00236F48">
        <w:rPr>
          <w:rFonts w:asciiTheme="majorBidi" w:hAnsiTheme="majorBidi" w:cstheme="majorBidi"/>
          <w:vertAlign w:val="superscript"/>
        </w:rPr>
        <w:instrText xml:space="preserve">), Name: </w:instrText>
      </w:r>
      <w:r w:rsidR="007A17B7" w:rsidRPr="00236F48">
        <w:rPr>
          <w:rFonts w:asciiTheme="majorBidi" w:hAnsiTheme="majorBidi" w:cstheme="majorBidi"/>
          <w:vertAlign w:val="superscript"/>
          <w:rtl/>
        </w:rPr>
        <w:instrText>گزارش سفر تیم سازمان بهداشت جهانی به ایران</w:instrText>
      </w:r>
      <w:r w:rsidR="007A17B7" w:rsidRPr="00236F48">
        <w:rPr>
          <w:rFonts w:asciiTheme="majorBidi" w:hAnsiTheme="majorBidi" w:cstheme="majorBidi"/>
          <w:vertAlign w:val="superscript"/>
        </w:rPr>
        <w:instrText xml:space="preserve">, Length: 37 pages, Page: 1, Published: 2020-05-04","language":"en","source":"issuu.com","title":"Coronavirus Disease – 2019 (COVID-19) Country Support Missions, Iran Mission Report, 2-11 March 2020. .","URL":"https://issuu.com/iranintl/docs/6028353855","author":[{"literal":"World Health Organization (WHO), Eastern Mediterranean Regional Office (EMRO)"}],"accessed":{"date-parts":[["2020",5,4]]},"issued":{"date-parts":[["2020",3,11]]}}}],"schema":"https://github.com/citation-style-language/schema/raw/master/csl-citation.json"} </w:instrText>
      </w:r>
      <w:r w:rsidR="007A17B7" w:rsidRPr="00236F48">
        <w:rPr>
          <w:rFonts w:asciiTheme="majorBidi" w:hAnsiTheme="majorBidi" w:cstheme="majorBidi"/>
          <w:vertAlign w:val="superscript"/>
        </w:rPr>
        <w:fldChar w:fldCharType="separate"/>
      </w:r>
      <w:r w:rsidR="0029362E" w:rsidRPr="00236F48">
        <w:rPr>
          <w:rFonts w:asciiTheme="majorBidi" w:hAnsiTheme="majorBidi" w:cstheme="majorBidi"/>
        </w:rPr>
        <w:t>[27]</w:t>
      </w:r>
      <w:r w:rsidR="007A17B7" w:rsidRPr="00236F48">
        <w:rPr>
          <w:rFonts w:asciiTheme="majorBidi" w:hAnsiTheme="majorBidi" w:cstheme="majorBidi"/>
          <w:vertAlign w:val="superscript"/>
        </w:rPr>
        <w:fldChar w:fldCharType="end"/>
      </w:r>
      <w:r w:rsidR="007A17B7" w:rsidRPr="00236F48">
        <w:rPr>
          <w:rFonts w:asciiTheme="majorBidi" w:hAnsiTheme="majorBidi" w:cstheme="majorBidi"/>
        </w:rPr>
        <w:t>, Director of Emergency Operations, World Health Organization)) with 30 million susceptible population</w:t>
      </w:r>
    </w:p>
    <w:p w14:paraId="099D628A" w14:textId="0E6517B3" w:rsidR="007A17B7" w:rsidRPr="00236F48" w:rsidRDefault="00710F52" w:rsidP="003D5B46">
      <w:pPr>
        <w:pStyle w:val="ListParagraph"/>
        <w:numPr>
          <w:ilvl w:val="0"/>
          <w:numId w:val="9"/>
        </w:numPr>
        <w:spacing w:line="360" w:lineRule="auto"/>
        <w:ind w:hanging="450"/>
        <w:rPr>
          <w:rFonts w:asciiTheme="majorBidi" w:hAnsiTheme="majorBidi" w:cstheme="majorBidi"/>
        </w:rPr>
      </w:pPr>
      <w:r w:rsidRPr="00236F48">
        <w:rPr>
          <w:rFonts w:asciiTheme="majorBidi" w:hAnsiTheme="majorBidi" w:cstheme="majorBidi"/>
        </w:rPr>
        <w:lastRenderedPageBreak/>
        <w:t>Saberi</w:t>
      </w:r>
      <w:r w:rsidR="00203D65">
        <w:rPr>
          <w:rFonts w:asciiTheme="majorBidi" w:hAnsiTheme="majorBidi" w:cstheme="majorBidi"/>
        </w:rPr>
        <w:t xml:space="preserve"> </w:t>
      </w:r>
      <w:r w:rsidRPr="00236F48">
        <w:rPr>
          <w:rFonts w:asciiTheme="majorBidi" w:hAnsiTheme="majorBidi" w:cstheme="majorBidi"/>
          <w:vertAlign w:val="superscript"/>
        </w:rPr>
        <w:fldChar w:fldCharType="begin"/>
      </w:r>
      <w:r w:rsidR="0029362E" w:rsidRPr="00236F48">
        <w:rPr>
          <w:rFonts w:asciiTheme="majorBidi" w:hAnsiTheme="majorBidi" w:cstheme="majorBidi"/>
          <w:vertAlign w:val="superscript"/>
        </w:rPr>
        <w:instrText xml:space="preserve"> ADDIN ZOTERO_ITEM CSL_CITATION {"citationID":"GhgnwpEl","properties":{"formattedCitation":"[13]","plainCitation":"[13]","noteIndex":0},"citationItems":[{"id":742,"uris":["http://zotero.org/users/5880623/items/NPZXKSKB"],"uri":["http://zotero.org/users/5880623/items/NPZXKSKB"],"itemData":{"id":742,"type":"webpage","abstract":"</w:instrText>
      </w:r>
      <w:r w:rsidR="0029362E" w:rsidRPr="00236F48">
        <w:rPr>
          <w:rFonts w:asciiTheme="majorBidi" w:hAnsiTheme="majorBidi" w:cstheme="majorBidi"/>
          <w:vertAlign w:val="superscript"/>
          <w:rtl/>
        </w:rPr>
        <w:instrText>بررسی و مدل سازی آمار رسمی شیوع ویروس کرونا در ایران</w:instrText>
      </w:r>
      <w:r w:rsidR="0029362E" w:rsidRPr="00236F48">
        <w:rPr>
          <w:rFonts w:asciiTheme="majorBidi" w:hAnsiTheme="majorBidi" w:cstheme="majorBidi"/>
          <w:vertAlign w:val="superscript"/>
        </w:rPr>
        <w:instrText xml:space="preserve">","container-title":"IRAN COVID-19","language":"en","note":"source: www.irancovid-19.com","title":"Scenario Analysis of COVID-19 epidemic in Iran. University of New South Wales (UNSW), Research Centre for Integrated Transport Innovation (rCITI), Sydney, Australia.","URL":"https://www.irancovid-19.com/","author":[{"literal":"Saberi M"},{"literal":"Hamedmoghadam H"}],"accessed":{"date-parts":[["2020",5,4]]}}}],"schema":"https://github.com/citation-style-language/schema/raw/master/csl-citation.json"} </w:instrText>
      </w:r>
      <w:r w:rsidRPr="00236F48">
        <w:rPr>
          <w:rFonts w:asciiTheme="majorBidi" w:hAnsiTheme="majorBidi" w:cstheme="majorBidi"/>
          <w:vertAlign w:val="superscript"/>
        </w:rPr>
        <w:fldChar w:fldCharType="separate"/>
      </w:r>
      <w:r w:rsidR="0029362E" w:rsidRPr="00236F48">
        <w:rPr>
          <w:rFonts w:asciiTheme="majorBidi" w:hAnsiTheme="majorBidi" w:cstheme="majorBidi"/>
        </w:rPr>
        <w:t>[13]</w:t>
      </w:r>
      <w:r w:rsidRPr="00236F48">
        <w:rPr>
          <w:rFonts w:asciiTheme="majorBidi" w:hAnsiTheme="majorBidi" w:cstheme="majorBidi"/>
          <w:vertAlign w:val="superscript"/>
        </w:rPr>
        <w:fldChar w:fldCharType="end"/>
      </w:r>
      <w:r w:rsidR="007A17B7" w:rsidRPr="00236F48">
        <w:rPr>
          <w:rFonts w:asciiTheme="majorBidi" w:hAnsiTheme="majorBidi" w:cstheme="majorBidi"/>
        </w:rPr>
        <w:t xml:space="preserve"> S2P50: Scenario 2 (Medium scenario, based on official reports with correction factor of 5 (after Dr. Rick Brennan</w:t>
      </w:r>
      <w:r w:rsidR="00203D65">
        <w:rPr>
          <w:rFonts w:asciiTheme="majorBidi" w:hAnsiTheme="majorBidi" w:cstheme="majorBidi"/>
        </w:rPr>
        <w:t xml:space="preserve"> </w:t>
      </w:r>
      <w:r w:rsidR="007A17B7" w:rsidRPr="00236F48">
        <w:rPr>
          <w:rFonts w:asciiTheme="majorBidi" w:hAnsiTheme="majorBidi" w:cstheme="majorBidi"/>
          <w:vertAlign w:val="superscript"/>
        </w:rPr>
        <w:fldChar w:fldCharType="begin"/>
      </w:r>
      <w:r w:rsidR="007A17B7" w:rsidRPr="00236F48">
        <w:rPr>
          <w:rFonts w:asciiTheme="majorBidi" w:hAnsiTheme="majorBidi" w:cstheme="majorBidi"/>
          <w:vertAlign w:val="superscript"/>
        </w:rPr>
        <w:instrText xml:space="preserve"> ADDIN ZOTERO_ITEM CSL_CITATION {"citationID":"3Y8bhv1M","properties":{"formattedCitation":"[27]","plainCitation":"[27]","noteIndex":0},"citationItems":[{"id":792,"uris":["http://zotero.org/users/5880623/items/P5TBW65Q"],"uri":["http://zotero.org/users/5880623/items/P5TBW65Q"],"itemData":{"id":792,"type":"article","abstract":"Issuu is a digital publishing platform that makes it simple to publish magazines, catalogs, newspapers, books, and more online. Easily share your publications and get them in front of Issuu’s millions of monthly readers. Title: </w:instrText>
      </w:r>
      <w:r w:rsidR="007A17B7" w:rsidRPr="00236F48">
        <w:rPr>
          <w:rFonts w:asciiTheme="majorBidi" w:hAnsiTheme="majorBidi" w:cstheme="majorBidi"/>
          <w:vertAlign w:val="superscript"/>
          <w:rtl/>
        </w:rPr>
        <w:instrText>گزارش سفر تیم سازمان بهداشت جهانی به ایران</w:instrText>
      </w:r>
      <w:r w:rsidR="007A17B7" w:rsidRPr="00236F48">
        <w:rPr>
          <w:rFonts w:asciiTheme="majorBidi" w:hAnsiTheme="majorBidi" w:cstheme="majorBidi"/>
          <w:vertAlign w:val="superscript"/>
        </w:rPr>
        <w:instrText>, Author: Iran International (</w:instrText>
      </w:r>
      <w:r w:rsidR="007A17B7" w:rsidRPr="00236F48">
        <w:rPr>
          <w:rFonts w:asciiTheme="majorBidi" w:hAnsiTheme="majorBidi" w:cstheme="majorBidi"/>
          <w:vertAlign w:val="superscript"/>
          <w:rtl/>
        </w:rPr>
        <w:instrText>ایران اینترنشنال</w:instrText>
      </w:r>
      <w:r w:rsidR="007A17B7" w:rsidRPr="00236F48">
        <w:rPr>
          <w:rFonts w:asciiTheme="majorBidi" w:hAnsiTheme="majorBidi" w:cstheme="majorBidi"/>
          <w:vertAlign w:val="superscript"/>
        </w:rPr>
        <w:instrText xml:space="preserve">), Name: </w:instrText>
      </w:r>
      <w:r w:rsidR="007A17B7" w:rsidRPr="00236F48">
        <w:rPr>
          <w:rFonts w:asciiTheme="majorBidi" w:hAnsiTheme="majorBidi" w:cstheme="majorBidi"/>
          <w:vertAlign w:val="superscript"/>
          <w:rtl/>
        </w:rPr>
        <w:instrText>گزارش سفر تیم سازمان بهداشت جهانی به ایران</w:instrText>
      </w:r>
      <w:r w:rsidR="007A17B7" w:rsidRPr="00236F48">
        <w:rPr>
          <w:rFonts w:asciiTheme="majorBidi" w:hAnsiTheme="majorBidi" w:cstheme="majorBidi"/>
          <w:vertAlign w:val="superscript"/>
        </w:rPr>
        <w:instrText xml:space="preserve">, Length: 37 pages, Page: 1, Published: 2020-05-04","language":"en","source":"issuu.com","title":"Coronavirus Disease – 2019 (COVID-19) Country Support Missions, Iran Mission Report, 2-11 March 2020. .","URL":"https://issuu.com/iranintl/docs/6028353855","author":[{"literal":"World Health Organization (WHO), Eastern Mediterranean Regional Office (EMRO)"}],"accessed":{"date-parts":[["2020",5,4]]},"issued":{"date-parts":[["2020",3,11]]}}}],"schema":"https://github.com/citation-style-language/schema/raw/master/csl-citation.json"} </w:instrText>
      </w:r>
      <w:r w:rsidR="007A17B7" w:rsidRPr="00236F48">
        <w:rPr>
          <w:rFonts w:asciiTheme="majorBidi" w:hAnsiTheme="majorBidi" w:cstheme="majorBidi"/>
          <w:vertAlign w:val="superscript"/>
        </w:rPr>
        <w:fldChar w:fldCharType="separate"/>
      </w:r>
      <w:r w:rsidR="0029362E" w:rsidRPr="00236F48">
        <w:rPr>
          <w:rFonts w:asciiTheme="majorBidi" w:hAnsiTheme="majorBidi" w:cstheme="majorBidi"/>
        </w:rPr>
        <w:t>[27]</w:t>
      </w:r>
      <w:r w:rsidR="007A17B7" w:rsidRPr="00236F48">
        <w:rPr>
          <w:rFonts w:asciiTheme="majorBidi" w:hAnsiTheme="majorBidi" w:cstheme="majorBidi"/>
          <w:vertAlign w:val="superscript"/>
        </w:rPr>
        <w:fldChar w:fldCharType="end"/>
      </w:r>
      <w:r w:rsidR="007A17B7" w:rsidRPr="00236F48">
        <w:rPr>
          <w:rFonts w:asciiTheme="majorBidi" w:hAnsiTheme="majorBidi" w:cstheme="majorBidi"/>
        </w:rPr>
        <w:t>, Director of Emergency Operations, World Health Organization)) with 50 million susceptible population</w:t>
      </w:r>
    </w:p>
    <w:p w14:paraId="75DA0F63" w14:textId="11AA7A5F" w:rsidR="007A17B7" w:rsidRPr="00236F48" w:rsidRDefault="00710F52" w:rsidP="003D5B46">
      <w:pPr>
        <w:pStyle w:val="ListParagraph"/>
        <w:numPr>
          <w:ilvl w:val="0"/>
          <w:numId w:val="9"/>
        </w:numPr>
        <w:spacing w:line="360" w:lineRule="auto"/>
        <w:ind w:hanging="450"/>
        <w:rPr>
          <w:rFonts w:asciiTheme="majorBidi" w:hAnsiTheme="majorBidi" w:cstheme="majorBidi"/>
        </w:rPr>
      </w:pPr>
      <w:r w:rsidRPr="00236F48">
        <w:rPr>
          <w:rFonts w:asciiTheme="majorBidi" w:hAnsiTheme="majorBidi" w:cstheme="majorBidi"/>
        </w:rPr>
        <w:t>Saberi</w:t>
      </w:r>
      <w:r w:rsidR="00203D65">
        <w:rPr>
          <w:rFonts w:asciiTheme="majorBidi" w:hAnsiTheme="majorBidi" w:cstheme="majorBidi"/>
        </w:rPr>
        <w:t xml:space="preserve"> </w:t>
      </w:r>
      <w:r w:rsidRPr="00236F48">
        <w:rPr>
          <w:rFonts w:asciiTheme="majorBidi" w:hAnsiTheme="majorBidi" w:cstheme="majorBidi"/>
          <w:vertAlign w:val="superscript"/>
        </w:rPr>
        <w:fldChar w:fldCharType="begin"/>
      </w:r>
      <w:r w:rsidR="0029362E" w:rsidRPr="00236F48">
        <w:rPr>
          <w:rFonts w:asciiTheme="majorBidi" w:hAnsiTheme="majorBidi" w:cstheme="majorBidi"/>
          <w:vertAlign w:val="superscript"/>
        </w:rPr>
        <w:instrText xml:space="preserve"> ADDIN ZOTERO_ITEM CSL_CITATION {"citationID":"pIuc9Q1D","properties":{"formattedCitation":"[13]","plainCitation":"[13]","noteIndex":0},"citationItems":[{"id":742,"uris":["http://zotero.org/users/5880623/items/NPZXKSKB"],"uri":["http://zotero.org/users/5880623/items/NPZXKSKB"],"itemData":{"id":742,"type":"webpage","abstract":"</w:instrText>
      </w:r>
      <w:r w:rsidR="0029362E" w:rsidRPr="00236F48">
        <w:rPr>
          <w:rFonts w:asciiTheme="majorBidi" w:hAnsiTheme="majorBidi" w:cstheme="majorBidi"/>
          <w:vertAlign w:val="superscript"/>
          <w:rtl/>
        </w:rPr>
        <w:instrText>بررسی و مدل سازی آمار رسمی شیوع ویروس کرونا در ایران</w:instrText>
      </w:r>
      <w:r w:rsidR="0029362E" w:rsidRPr="00236F48">
        <w:rPr>
          <w:rFonts w:asciiTheme="majorBidi" w:hAnsiTheme="majorBidi" w:cstheme="majorBidi"/>
          <w:vertAlign w:val="superscript"/>
        </w:rPr>
        <w:instrText xml:space="preserve">","container-title":"IRAN COVID-19","language":"en","note":"source: www.irancovid-19.com","title":"Scenario Analysis of COVID-19 epidemic in Iran. University of New South Wales (UNSW), Research Centre for Integrated Transport Innovation (rCITI), Sydney, Australia.","URL":"https://www.irancovid-19.com/","author":[{"literal":"Saberi M"},{"literal":"Hamedmoghadam H"}],"accessed":{"date-parts":[["2020",5,4]]}}}],"schema":"https://github.com/citation-style-language/schema/raw/master/csl-citation.json"} </w:instrText>
      </w:r>
      <w:r w:rsidRPr="00236F48">
        <w:rPr>
          <w:rFonts w:asciiTheme="majorBidi" w:hAnsiTheme="majorBidi" w:cstheme="majorBidi"/>
          <w:vertAlign w:val="superscript"/>
        </w:rPr>
        <w:fldChar w:fldCharType="separate"/>
      </w:r>
      <w:r w:rsidR="0029362E" w:rsidRPr="00236F48">
        <w:rPr>
          <w:rFonts w:asciiTheme="majorBidi" w:hAnsiTheme="majorBidi" w:cstheme="majorBidi"/>
        </w:rPr>
        <w:t>[13]</w:t>
      </w:r>
      <w:r w:rsidRPr="00236F48">
        <w:rPr>
          <w:rFonts w:asciiTheme="majorBidi" w:hAnsiTheme="majorBidi" w:cstheme="majorBidi"/>
          <w:vertAlign w:val="superscript"/>
        </w:rPr>
        <w:fldChar w:fldCharType="end"/>
      </w:r>
      <w:r w:rsidR="007A17B7" w:rsidRPr="00236F48">
        <w:rPr>
          <w:rFonts w:asciiTheme="majorBidi" w:hAnsiTheme="majorBidi" w:cstheme="majorBidi"/>
        </w:rPr>
        <w:t xml:space="preserve"> S2P80: Scenario 2 (Medium scenario, based on official reports with correction factor of 5 (after Dr. Rick Brennan</w:t>
      </w:r>
      <w:r w:rsidR="00FE77C0">
        <w:rPr>
          <w:rFonts w:asciiTheme="majorBidi" w:hAnsiTheme="majorBidi" w:cstheme="majorBidi"/>
        </w:rPr>
        <w:t xml:space="preserve"> </w:t>
      </w:r>
      <w:r w:rsidR="007A17B7" w:rsidRPr="00236F48">
        <w:rPr>
          <w:rFonts w:asciiTheme="majorBidi" w:hAnsiTheme="majorBidi" w:cstheme="majorBidi"/>
          <w:vertAlign w:val="superscript"/>
        </w:rPr>
        <w:fldChar w:fldCharType="begin"/>
      </w:r>
      <w:r w:rsidR="007A17B7" w:rsidRPr="00236F48">
        <w:rPr>
          <w:rFonts w:asciiTheme="majorBidi" w:hAnsiTheme="majorBidi" w:cstheme="majorBidi"/>
          <w:vertAlign w:val="superscript"/>
        </w:rPr>
        <w:instrText xml:space="preserve"> ADDIN ZOTERO_ITEM CSL_CITATION {"citationID":"qepznwYd","properties":{"formattedCitation":"[27]","plainCitation":"[27]","noteIndex":0},"citationItems":[{"id":792,"uris":["http://zotero.org/users/5880623/items/P5TBW65Q"],"uri":["http://zotero.org/users/5880623/items/P5TBW65Q"],"itemData":{"id":792,"type":"article","abstract":"Issuu is a digital publishing platform that makes it simple to publish magazines, catalogs, newspapers, books, and more online. Easily share your publications and get them in front of Issuu’s millions of monthly readers. Title: </w:instrText>
      </w:r>
      <w:r w:rsidR="007A17B7" w:rsidRPr="00236F48">
        <w:rPr>
          <w:rFonts w:asciiTheme="majorBidi" w:hAnsiTheme="majorBidi" w:cstheme="majorBidi"/>
          <w:vertAlign w:val="superscript"/>
          <w:rtl/>
        </w:rPr>
        <w:instrText>گزارش سفر تیم سازمان بهداشت جهانی به ایران</w:instrText>
      </w:r>
      <w:r w:rsidR="007A17B7" w:rsidRPr="00236F48">
        <w:rPr>
          <w:rFonts w:asciiTheme="majorBidi" w:hAnsiTheme="majorBidi" w:cstheme="majorBidi"/>
          <w:vertAlign w:val="superscript"/>
        </w:rPr>
        <w:instrText>, Author: Iran International (</w:instrText>
      </w:r>
      <w:r w:rsidR="007A17B7" w:rsidRPr="00236F48">
        <w:rPr>
          <w:rFonts w:asciiTheme="majorBidi" w:hAnsiTheme="majorBidi" w:cstheme="majorBidi"/>
          <w:vertAlign w:val="superscript"/>
          <w:rtl/>
        </w:rPr>
        <w:instrText>ایران اینترنشنال</w:instrText>
      </w:r>
      <w:r w:rsidR="007A17B7" w:rsidRPr="00236F48">
        <w:rPr>
          <w:rFonts w:asciiTheme="majorBidi" w:hAnsiTheme="majorBidi" w:cstheme="majorBidi"/>
          <w:vertAlign w:val="superscript"/>
        </w:rPr>
        <w:instrText xml:space="preserve">), Name: </w:instrText>
      </w:r>
      <w:r w:rsidR="007A17B7" w:rsidRPr="00236F48">
        <w:rPr>
          <w:rFonts w:asciiTheme="majorBidi" w:hAnsiTheme="majorBidi" w:cstheme="majorBidi"/>
          <w:vertAlign w:val="superscript"/>
          <w:rtl/>
        </w:rPr>
        <w:instrText>گزارش سفر تیم سازمان بهداشت جهانی به ایران</w:instrText>
      </w:r>
      <w:r w:rsidR="007A17B7" w:rsidRPr="00236F48">
        <w:rPr>
          <w:rFonts w:asciiTheme="majorBidi" w:hAnsiTheme="majorBidi" w:cstheme="majorBidi"/>
          <w:vertAlign w:val="superscript"/>
        </w:rPr>
        <w:instrText xml:space="preserve">, Length: 37 pages, Page: 1, Published: 2020-05-04","language":"en","source":"issuu.com","title":"Coronavirus Disease – 2019 (COVID-19) Country Support Missions, Iran Mission Report, 2-11 March 2020. .","URL":"https://issuu.com/iranintl/docs/6028353855","author":[{"literal":"World Health Organization (WHO), Eastern Mediterranean Regional Office (EMRO)"}],"accessed":{"date-parts":[["2020",5,4]]},"issued":{"date-parts":[["2020",3,11]]}}}],"schema":"https://github.com/citation-style-language/schema/raw/master/csl-citation.json"} </w:instrText>
      </w:r>
      <w:r w:rsidR="007A17B7" w:rsidRPr="00236F48">
        <w:rPr>
          <w:rFonts w:asciiTheme="majorBidi" w:hAnsiTheme="majorBidi" w:cstheme="majorBidi"/>
          <w:vertAlign w:val="superscript"/>
        </w:rPr>
        <w:fldChar w:fldCharType="separate"/>
      </w:r>
      <w:r w:rsidR="0029362E" w:rsidRPr="00236F48">
        <w:rPr>
          <w:rFonts w:asciiTheme="majorBidi" w:hAnsiTheme="majorBidi" w:cstheme="majorBidi"/>
        </w:rPr>
        <w:t>[27]</w:t>
      </w:r>
      <w:r w:rsidR="007A17B7" w:rsidRPr="00236F48">
        <w:rPr>
          <w:rFonts w:asciiTheme="majorBidi" w:hAnsiTheme="majorBidi" w:cstheme="majorBidi"/>
          <w:vertAlign w:val="superscript"/>
        </w:rPr>
        <w:fldChar w:fldCharType="end"/>
      </w:r>
      <w:r w:rsidR="007A17B7" w:rsidRPr="00236F48">
        <w:rPr>
          <w:rFonts w:asciiTheme="majorBidi" w:hAnsiTheme="majorBidi" w:cstheme="majorBidi"/>
        </w:rPr>
        <w:t>, Director of Emergency Operations, World Health Organization)) with 80 million susceptible population</w:t>
      </w:r>
    </w:p>
    <w:p w14:paraId="498D3F34" w14:textId="668506A0" w:rsidR="007A17B7" w:rsidRPr="00236F48" w:rsidRDefault="00710F52" w:rsidP="003D5B46">
      <w:pPr>
        <w:pStyle w:val="ListParagraph"/>
        <w:numPr>
          <w:ilvl w:val="0"/>
          <w:numId w:val="9"/>
        </w:numPr>
        <w:spacing w:line="360" w:lineRule="auto"/>
        <w:ind w:hanging="540"/>
        <w:rPr>
          <w:rFonts w:asciiTheme="majorBidi" w:hAnsiTheme="majorBidi" w:cstheme="majorBidi"/>
        </w:rPr>
      </w:pPr>
      <w:r w:rsidRPr="00236F48">
        <w:rPr>
          <w:rFonts w:asciiTheme="majorBidi" w:hAnsiTheme="majorBidi" w:cstheme="majorBidi"/>
        </w:rPr>
        <w:t>Saberi</w:t>
      </w:r>
      <w:r w:rsidR="00FE77C0">
        <w:rPr>
          <w:rFonts w:asciiTheme="majorBidi" w:hAnsiTheme="majorBidi" w:cstheme="majorBidi"/>
        </w:rPr>
        <w:t xml:space="preserve"> </w:t>
      </w:r>
      <w:r w:rsidRPr="00236F48">
        <w:rPr>
          <w:rFonts w:asciiTheme="majorBidi" w:hAnsiTheme="majorBidi" w:cstheme="majorBidi"/>
          <w:vertAlign w:val="superscript"/>
        </w:rPr>
        <w:fldChar w:fldCharType="begin"/>
      </w:r>
      <w:r w:rsidR="0029362E" w:rsidRPr="00236F48">
        <w:rPr>
          <w:rFonts w:asciiTheme="majorBidi" w:hAnsiTheme="majorBidi" w:cstheme="majorBidi"/>
          <w:vertAlign w:val="superscript"/>
        </w:rPr>
        <w:instrText xml:space="preserve"> ADDIN ZOTERO_ITEM CSL_CITATION {"citationID":"gIe0qFFB","properties":{"formattedCitation":"[13]","plainCitation":"[13]","noteIndex":0},"citationItems":[{"id":742,"uris":["http://zotero.org/users/5880623/items/NPZXKSKB"],"uri":["http://zotero.org/users/5880623/items/NPZXKSKB"],"itemData":{"id":742,"type":"webpage","abstract":"</w:instrText>
      </w:r>
      <w:r w:rsidR="0029362E" w:rsidRPr="00236F48">
        <w:rPr>
          <w:rFonts w:asciiTheme="majorBidi" w:hAnsiTheme="majorBidi" w:cstheme="majorBidi"/>
          <w:vertAlign w:val="superscript"/>
          <w:rtl/>
        </w:rPr>
        <w:instrText>بررسی و مدل سازی آمار رسمی شیوع ویروس کرونا در ایران</w:instrText>
      </w:r>
      <w:r w:rsidR="0029362E" w:rsidRPr="00236F48">
        <w:rPr>
          <w:rFonts w:asciiTheme="majorBidi" w:hAnsiTheme="majorBidi" w:cstheme="majorBidi"/>
          <w:vertAlign w:val="superscript"/>
        </w:rPr>
        <w:instrText xml:space="preserve">","container-title":"IRAN COVID-19","language":"en","note":"source: www.irancovid-19.com","title":"Scenario Analysis of COVID-19 epidemic in Iran. University of New South Wales (UNSW), Research Centre for Integrated Transport Innovation (rCITI), Sydney, Australia.","URL":"https://www.irancovid-19.com/","author":[{"literal":"Saberi M"},{"literal":"Hamedmoghadam H"}],"accessed":{"date-parts":[["2020",5,4]]}}}],"schema":"https://github.com/citation-style-language/schema/raw/master/csl-citation.json"} </w:instrText>
      </w:r>
      <w:r w:rsidRPr="00236F48">
        <w:rPr>
          <w:rFonts w:asciiTheme="majorBidi" w:hAnsiTheme="majorBidi" w:cstheme="majorBidi"/>
          <w:vertAlign w:val="superscript"/>
        </w:rPr>
        <w:fldChar w:fldCharType="separate"/>
      </w:r>
      <w:r w:rsidR="0029362E" w:rsidRPr="00236F48">
        <w:rPr>
          <w:rFonts w:asciiTheme="majorBidi" w:hAnsiTheme="majorBidi" w:cstheme="majorBidi"/>
        </w:rPr>
        <w:t>[13]</w:t>
      </w:r>
      <w:r w:rsidRPr="00236F48">
        <w:rPr>
          <w:rFonts w:asciiTheme="majorBidi" w:hAnsiTheme="majorBidi" w:cstheme="majorBidi"/>
          <w:vertAlign w:val="superscript"/>
        </w:rPr>
        <w:fldChar w:fldCharType="end"/>
      </w:r>
      <w:r w:rsidR="007A17B7" w:rsidRPr="00236F48">
        <w:rPr>
          <w:rFonts w:asciiTheme="majorBidi" w:hAnsiTheme="majorBidi" w:cstheme="majorBidi"/>
        </w:rPr>
        <w:t xml:space="preserve"> S3P10: Scenario 3 (Worst scenario, based on official reports with correction factor of 10 (after Russell</w:t>
      </w:r>
      <w:r w:rsidR="00FE77C0">
        <w:rPr>
          <w:rFonts w:asciiTheme="majorBidi" w:hAnsiTheme="majorBidi" w:cstheme="majorBidi"/>
        </w:rPr>
        <w:t xml:space="preserve"> </w:t>
      </w:r>
      <w:r w:rsidR="007A17B7" w:rsidRPr="00236F48">
        <w:rPr>
          <w:rFonts w:asciiTheme="majorBidi" w:hAnsiTheme="majorBidi" w:cstheme="majorBidi"/>
          <w:vertAlign w:val="superscript"/>
        </w:rPr>
        <w:fldChar w:fldCharType="begin"/>
      </w:r>
      <w:r w:rsidR="00621508" w:rsidRPr="00236F48">
        <w:rPr>
          <w:rFonts w:asciiTheme="majorBidi" w:hAnsiTheme="majorBidi" w:cstheme="majorBidi"/>
          <w:vertAlign w:val="superscript"/>
        </w:rPr>
        <w:instrText xml:space="preserve"> ADDIN ZOTERO_ITEM CSL_CITATION {"citationID":"cc9hJ8qF","properties":{"formattedCitation":"[42]","plainCitation":"[42]","noteIndex":0},"citationItems":[{"id":738,"uris":["http://zotero.org/users/5880623/items/ULLJSGGZ"],"uri":["http://zotero.org/users/5880623/items/ULLJSGGZ"],"itemData":{"id":738,"type":"article-journal","container-title":"Available at the Centre for Mathematical Modelling of Infectious Diseases Repository, here","source":"Google Scholar","title":"Using a delay-adjusted case fatality ratio to estimate under-reporting","author":[{"family":"Russel","given":"T."},{"family":"Hellewell","given":"Joel"},{"family":"Abbot","given":"S."}],"issued":{"date-parts":[["2020"]]}}}],"schema":"https://github.com/citation-style-language/schema/raw/master/csl-citation.json"} </w:instrText>
      </w:r>
      <w:r w:rsidR="007A17B7" w:rsidRPr="00236F48">
        <w:rPr>
          <w:rFonts w:asciiTheme="majorBidi" w:hAnsiTheme="majorBidi" w:cstheme="majorBidi"/>
          <w:vertAlign w:val="superscript"/>
        </w:rPr>
        <w:fldChar w:fldCharType="separate"/>
      </w:r>
      <w:r w:rsidR="00621508" w:rsidRPr="00236F48">
        <w:rPr>
          <w:rFonts w:asciiTheme="majorBidi" w:hAnsiTheme="majorBidi" w:cstheme="majorBidi"/>
        </w:rPr>
        <w:t>[42]</w:t>
      </w:r>
      <w:r w:rsidR="007A17B7" w:rsidRPr="00236F48">
        <w:rPr>
          <w:rFonts w:asciiTheme="majorBidi" w:hAnsiTheme="majorBidi" w:cstheme="majorBidi"/>
          <w:vertAlign w:val="superscript"/>
        </w:rPr>
        <w:fldChar w:fldCharType="end"/>
      </w:r>
      <w:r w:rsidR="007A17B7" w:rsidRPr="00236F48">
        <w:rPr>
          <w:rFonts w:asciiTheme="majorBidi" w:hAnsiTheme="majorBidi" w:cstheme="majorBidi"/>
        </w:rPr>
        <w:t>) with 80 million susceptible population</w:t>
      </w:r>
    </w:p>
    <w:p w14:paraId="4ABE79A5" w14:textId="420D952A" w:rsidR="007A17B7" w:rsidRPr="00236F48" w:rsidRDefault="00710F52" w:rsidP="003D5B46">
      <w:pPr>
        <w:pStyle w:val="ListParagraph"/>
        <w:numPr>
          <w:ilvl w:val="0"/>
          <w:numId w:val="9"/>
        </w:numPr>
        <w:spacing w:line="360" w:lineRule="auto"/>
        <w:ind w:hanging="540"/>
        <w:rPr>
          <w:rFonts w:asciiTheme="majorBidi" w:hAnsiTheme="majorBidi" w:cstheme="majorBidi"/>
        </w:rPr>
      </w:pPr>
      <w:r w:rsidRPr="00236F48">
        <w:rPr>
          <w:rFonts w:asciiTheme="majorBidi" w:hAnsiTheme="majorBidi" w:cstheme="majorBidi"/>
        </w:rPr>
        <w:t>Saberi</w:t>
      </w:r>
      <w:r w:rsidR="00FE77C0">
        <w:rPr>
          <w:rFonts w:asciiTheme="majorBidi" w:hAnsiTheme="majorBidi" w:cstheme="majorBidi"/>
        </w:rPr>
        <w:t xml:space="preserve"> </w:t>
      </w:r>
      <w:r w:rsidRPr="00236F48">
        <w:rPr>
          <w:rFonts w:asciiTheme="majorBidi" w:hAnsiTheme="majorBidi" w:cstheme="majorBidi"/>
          <w:vertAlign w:val="superscript"/>
        </w:rPr>
        <w:fldChar w:fldCharType="begin"/>
      </w:r>
      <w:r w:rsidR="0029362E" w:rsidRPr="00236F48">
        <w:rPr>
          <w:rFonts w:asciiTheme="majorBidi" w:hAnsiTheme="majorBidi" w:cstheme="majorBidi"/>
          <w:vertAlign w:val="superscript"/>
        </w:rPr>
        <w:instrText xml:space="preserve"> ADDIN ZOTERO_ITEM CSL_CITATION {"citationID":"2RtEn0f9","properties":{"formattedCitation":"[13]","plainCitation":"[13]","noteIndex":0},"citationItems":[{"id":742,"uris":["http://zotero.org/users/5880623/items/NPZXKSKB"],"uri":["http://zotero.org/users/5880623/items/NPZXKSKB"],"itemData":{"id":742,"type":"webpage","abstract":"</w:instrText>
      </w:r>
      <w:r w:rsidR="0029362E" w:rsidRPr="00236F48">
        <w:rPr>
          <w:rFonts w:asciiTheme="majorBidi" w:hAnsiTheme="majorBidi" w:cstheme="majorBidi"/>
          <w:vertAlign w:val="superscript"/>
          <w:rtl/>
        </w:rPr>
        <w:instrText>بررسی و مدل سازی آمار رسمی شیوع ویروس کرونا در ایران</w:instrText>
      </w:r>
      <w:r w:rsidR="0029362E" w:rsidRPr="00236F48">
        <w:rPr>
          <w:rFonts w:asciiTheme="majorBidi" w:hAnsiTheme="majorBidi" w:cstheme="majorBidi"/>
          <w:vertAlign w:val="superscript"/>
        </w:rPr>
        <w:instrText xml:space="preserve">","container-title":"IRAN COVID-19","language":"en","note":"source: www.irancovid-19.com","title":"Scenario Analysis of COVID-19 epidemic in Iran. University of New South Wales (UNSW), Research Centre for Integrated Transport Innovation (rCITI), Sydney, Australia.","URL":"https://www.irancovid-19.com/","author":[{"literal":"Saberi M"},{"literal":"Hamedmoghadam H"}],"accessed":{"date-parts":[["2020",5,4]]}}}],"schema":"https://github.com/citation-style-language/schema/raw/master/csl-citation.json"} </w:instrText>
      </w:r>
      <w:r w:rsidRPr="00236F48">
        <w:rPr>
          <w:rFonts w:asciiTheme="majorBidi" w:hAnsiTheme="majorBidi" w:cstheme="majorBidi"/>
          <w:vertAlign w:val="superscript"/>
        </w:rPr>
        <w:fldChar w:fldCharType="separate"/>
      </w:r>
      <w:r w:rsidR="0029362E" w:rsidRPr="00236F48">
        <w:rPr>
          <w:rFonts w:asciiTheme="majorBidi" w:hAnsiTheme="majorBidi" w:cstheme="majorBidi"/>
        </w:rPr>
        <w:t>[13]</w:t>
      </w:r>
      <w:r w:rsidRPr="00236F48">
        <w:rPr>
          <w:rFonts w:asciiTheme="majorBidi" w:hAnsiTheme="majorBidi" w:cstheme="majorBidi"/>
          <w:vertAlign w:val="superscript"/>
        </w:rPr>
        <w:fldChar w:fldCharType="end"/>
      </w:r>
      <w:r w:rsidR="007A17B7" w:rsidRPr="00236F48">
        <w:rPr>
          <w:rFonts w:asciiTheme="majorBidi" w:hAnsiTheme="majorBidi" w:cstheme="majorBidi"/>
        </w:rPr>
        <w:t xml:space="preserve"> S3P30: Scenario 3 (Worst scenario, based on official reports with correction factor of 10 (after Russell</w:t>
      </w:r>
      <w:r w:rsidR="00FE77C0">
        <w:rPr>
          <w:rFonts w:asciiTheme="majorBidi" w:hAnsiTheme="majorBidi" w:cstheme="majorBidi"/>
        </w:rPr>
        <w:t xml:space="preserve"> </w:t>
      </w:r>
      <w:r w:rsidR="007A17B7" w:rsidRPr="00236F48">
        <w:rPr>
          <w:rFonts w:asciiTheme="majorBidi" w:hAnsiTheme="majorBidi" w:cstheme="majorBidi"/>
          <w:vertAlign w:val="superscript"/>
        </w:rPr>
        <w:fldChar w:fldCharType="begin"/>
      </w:r>
      <w:r w:rsidR="00621508" w:rsidRPr="00236F48">
        <w:rPr>
          <w:rFonts w:asciiTheme="majorBidi" w:hAnsiTheme="majorBidi" w:cstheme="majorBidi"/>
          <w:vertAlign w:val="superscript"/>
        </w:rPr>
        <w:instrText xml:space="preserve"> ADDIN ZOTERO_ITEM CSL_CITATION {"citationID":"YCi3wNZk","properties":{"formattedCitation":"[42]","plainCitation":"[42]","noteIndex":0},"citationItems":[{"id":738,"uris":["http://zotero.org/users/5880623/items/ULLJSGGZ"],"uri":["http://zotero.org/users/5880623/items/ULLJSGGZ"],"itemData":{"id":738,"type":"article-journal","container-title":"Available at the Centre for Mathematical Modelling of Infectious Diseases Repository, here","source":"Google Scholar","title":"Using a delay-adjusted case fatality ratio to estimate under-reporting","author":[{"family":"Russel","given":"T."},{"family":"Hellewell","given":"Joel"},{"family":"Abbot","given":"S."}],"issued":{"date-parts":[["2020"]]}}}],"schema":"https://github.com/citation-style-language/schema/raw/master/csl-citation.json"} </w:instrText>
      </w:r>
      <w:r w:rsidR="007A17B7" w:rsidRPr="00236F48">
        <w:rPr>
          <w:rFonts w:asciiTheme="majorBidi" w:hAnsiTheme="majorBidi" w:cstheme="majorBidi"/>
          <w:vertAlign w:val="superscript"/>
        </w:rPr>
        <w:fldChar w:fldCharType="separate"/>
      </w:r>
      <w:r w:rsidR="00621508" w:rsidRPr="00236F48">
        <w:rPr>
          <w:rFonts w:asciiTheme="majorBidi" w:hAnsiTheme="majorBidi" w:cstheme="majorBidi"/>
        </w:rPr>
        <w:t>[42]</w:t>
      </w:r>
      <w:r w:rsidR="007A17B7" w:rsidRPr="00236F48">
        <w:rPr>
          <w:rFonts w:asciiTheme="majorBidi" w:hAnsiTheme="majorBidi" w:cstheme="majorBidi"/>
          <w:vertAlign w:val="superscript"/>
        </w:rPr>
        <w:fldChar w:fldCharType="end"/>
      </w:r>
      <w:r w:rsidR="007A17B7" w:rsidRPr="00236F48">
        <w:rPr>
          <w:rFonts w:asciiTheme="majorBidi" w:hAnsiTheme="majorBidi" w:cstheme="majorBidi"/>
        </w:rPr>
        <w:t>) with 30 million susceptible population</w:t>
      </w:r>
    </w:p>
    <w:p w14:paraId="084D7AEC" w14:textId="0FBC9A89" w:rsidR="007A17B7" w:rsidRPr="00236F48" w:rsidRDefault="00710F52" w:rsidP="003D5B46">
      <w:pPr>
        <w:pStyle w:val="ListParagraph"/>
        <w:numPr>
          <w:ilvl w:val="0"/>
          <w:numId w:val="9"/>
        </w:numPr>
        <w:spacing w:line="360" w:lineRule="auto"/>
        <w:ind w:hanging="540"/>
        <w:rPr>
          <w:rFonts w:asciiTheme="majorBidi" w:hAnsiTheme="majorBidi" w:cstheme="majorBidi"/>
        </w:rPr>
      </w:pPr>
      <w:r w:rsidRPr="00236F48">
        <w:rPr>
          <w:rFonts w:asciiTheme="majorBidi" w:hAnsiTheme="majorBidi" w:cstheme="majorBidi"/>
        </w:rPr>
        <w:t>Saberi</w:t>
      </w:r>
      <w:r w:rsidR="00FE77C0">
        <w:rPr>
          <w:rFonts w:asciiTheme="majorBidi" w:hAnsiTheme="majorBidi" w:cstheme="majorBidi"/>
        </w:rPr>
        <w:t xml:space="preserve"> </w:t>
      </w:r>
      <w:r w:rsidRPr="00236F48">
        <w:rPr>
          <w:rFonts w:asciiTheme="majorBidi" w:hAnsiTheme="majorBidi" w:cstheme="majorBidi"/>
          <w:vertAlign w:val="superscript"/>
        </w:rPr>
        <w:fldChar w:fldCharType="begin"/>
      </w:r>
      <w:r w:rsidR="0029362E" w:rsidRPr="00236F48">
        <w:rPr>
          <w:rFonts w:asciiTheme="majorBidi" w:hAnsiTheme="majorBidi" w:cstheme="majorBidi"/>
          <w:vertAlign w:val="superscript"/>
        </w:rPr>
        <w:instrText xml:space="preserve"> ADDIN ZOTERO_ITEM CSL_CITATION {"citationID":"elRNiZbh","properties":{"formattedCitation":"[13]","plainCitation":"[13]","noteIndex":0},"citationItems":[{"id":742,"uris":["http://zotero.org/users/5880623/items/NPZXKSKB"],"uri":["http://zotero.org/users/5880623/items/NPZXKSKB"],"itemData":{"id":742,"type":"webpage","abstract":"</w:instrText>
      </w:r>
      <w:r w:rsidR="0029362E" w:rsidRPr="00236F48">
        <w:rPr>
          <w:rFonts w:asciiTheme="majorBidi" w:hAnsiTheme="majorBidi" w:cstheme="majorBidi"/>
          <w:vertAlign w:val="superscript"/>
          <w:rtl/>
        </w:rPr>
        <w:instrText>بررسی و مدل سازی آمار رسمی شیوع ویروس کرونا در ایران</w:instrText>
      </w:r>
      <w:r w:rsidR="0029362E" w:rsidRPr="00236F48">
        <w:rPr>
          <w:rFonts w:asciiTheme="majorBidi" w:hAnsiTheme="majorBidi" w:cstheme="majorBidi"/>
          <w:vertAlign w:val="superscript"/>
        </w:rPr>
        <w:instrText xml:space="preserve">","container-title":"IRAN COVID-19","language":"en","note":"source: www.irancovid-19.com","title":"Scenario Analysis of COVID-19 epidemic in Iran. University of New South Wales (UNSW), Research Centre for Integrated Transport Innovation (rCITI), Sydney, Australia.","URL":"https://www.irancovid-19.com/","author":[{"literal":"Saberi M"},{"literal":"Hamedmoghadam H"}],"accessed":{"date-parts":[["2020",5,4]]}}}],"schema":"https://github.com/citation-style-language/schema/raw/master/csl-citation.json"} </w:instrText>
      </w:r>
      <w:r w:rsidRPr="00236F48">
        <w:rPr>
          <w:rFonts w:asciiTheme="majorBidi" w:hAnsiTheme="majorBidi" w:cstheme="majorBidi"/>
          <w:vertAlign w:val="superscript"/>
        </w:rPr>
        <w:fldChar w:fldCharType="separate"/>
      </w:r>
      <w:r w:rsidR="0029362E" w:rsidRPr="00236F48">
        <w:rPr>
          <w:rFonts w:asciiTheme="majorBidi" w:hAnsiTheme="majorBidi" w:cstheme="majorBidi"/>
        </w:rPr>
        <w:t>[13]</w:t>
      </w:r>
      <w:r w:rsidRPr="00236F48">
        <w:rPr>
          <w:rFonts w:asciiTheme="majorBidi" w:hAnsiTheme="majorBidi" w:cstheme="majorBidi"/>
          <w:vertAlign w:val="superscript"/>
        </w:rPr>
        <w:fldChar w:fldCharType="end"/>
      </w:r>
      <w:r w:rsidR="007A17B7" w:rsidRPr="00236F48">
        <w:rPr>
          <w:rFonts w:asciiTheme="majorBidi" w:hAnsiTheme="majorBidi" w:cstheme="majorBidi"/>
        </w:rPr>
        <w:t xml:space="preserve"> S3P50: Scenario 3 (Worst scenario, based on official reports with correction factor of 10 (after Russell</w:t>
      </w:r>
      <w:r w:rsidR="00203D65">
        <w:rPr>
          <w:rFonts w:asciiTheme="majorBidi" w:hAnsiTheme="majorBidi" w:cstheme="majorBidi"/>
        </w:rPr>
        <w:t xml:space="preserve"> </w:t>
      </w:r>
      <w:r w:rsidR="007A17B7" w:rsidRPr="00236F48">
        <w:rPr>
          <w:rFonts w:asciiTheme="majorBidi" w:hAnsiTheme="majorBidi" w:cstheme="majorBidi"/>
          <w:vertAlign w:val="superscript"/>
        </w:rPr>
        <w:fldChar w:fldCharType="begin"/>
      </w:r>
      <w:r w:rsidR="00621508" w:rsidRPr="00236F48">
        <w:rPr>
          <w:rFonts w:asciiTheme="majorBidi" w:hAnsiTheme="majorBidi" w:cstheme="majorBidi"/>
          <w:vertAlign w:val="superscript"/>
        </w:rPr>
        <w:instrText xml:space="preserve"> ADDIN ZOTERO_ITEM CSL_CITATION {"citationID":"uUDEICUI","properties":{"formattedCitation":"[42]","plainCitation":"[42]","noteIndex":0},"citationItems":[{"id":738,"uris":["http://zotero.org/users/5880623/items/ULLJSGGZ"],"uri":["http://zotero.org/users/5880623/items/ULLJSGGZ"],"itemData":{"id":738,"type":"article-journal","container-title":"Available at the Centre for Mathematical Modelling of Infectious Diseases Repository, here","source":"Google Scholar","title":"Using a delay-adjusted case fatality ratio to estimate under-reporting","author":[{"family":"Russel","given":"T."},{"family":"Hellewell","given":"Joel"},{"family":"Abbot","given":"S."}],"issued":{"date-parts":[["2020"]]}}}],"schema":"https://github.com/citation-style-language/schema/raw/master/csl-citation.json"} </w:instrText>
      </w:r>
      <w:r w:rsidR="007A17B7" w:rsidRPr="00236F48">
        <w:rPr>
          <w:rFonts w:asciiTheme="majorBidi" w:hAnsiTheme="majorBidi" w:cstheme="majorBidi"/>
          <w:vertAlign w:val="superscript"/>
        </w:rPr>
        <w:fldChar w:fldCharType="separate"/>
      </w:r>
      <w:r w:rsidR="00621508" w:rsidRPr="00236F48">
        <w:rPr>
          <w:rFonts w:asciiTheme="majorBidi" w:hAnsiTheme="majorBidi" w:cstheme="majorBidi"/>
        </w:rPr>
        <w:t>[42]</w:t>
      </w:r>
      <w:r w:rsidR="007A17B7" w:rsidRPr="00236F48">
        <w:rPr>
          <w:rFonts w:asciiTheme="majorBidi" w:hAnsiTheme="majorBidi" w:cstheme="majorBidi"/>
          <w:vertAlign w:val="superscript"/>
        </w:rPr>
        <w:fldChar w:fldCharType="end"/>
      </w:r>
      <w:r w:rsidR="007A17B7" w:rsidRPr="00236F48">
        <w:rPr>
          <w:rFonts w:asciiTheme="majorBidi" w:hAnsiTheme="majorBidi" w:cstheme="majorBidi"/>
        </w:rPr>
        <w:t>) with 50 million susceptible population</w:t>
      </w:r>
    </w:p>
    <w:p w14:paraId="1F716A41" w14:textId="3084300D" w:rsidR="007A17B7" w:rsidRPr="00236F48" w:rsidRDefault="00710F52" w:rsidP="003D5B46">
      <w:pPr>
        <w:pStyle w:val="ListParagraph"/>
        <w:numPr>
          <w:ilvl w:val="0"/>
          <w:numId w:val="9"/>
        </w:numPr>
        <w:spacing w:line="360" w:lineRule="auto"/>
        <w:ind w:hanging="540"/>
        <w:rPr>
          <w:rFonts w:asciiTheme="majorBidi" w:hAnsiTheme="majorBidi" w:cstheme="majorBidi"/>
        </w:rPr>
      </w:pPr>
      <w:r w:rsidRPr="00236F48">
        <w:rPr>
          <w:rFonts w:asciiTheme="majorBidi" w:hAnsiTheme="majorBidi" w:cstheme="majorBidi"/>
        </w:rPr>
        <w:t>Saberi</w:t>
      </w:r>
      <w:r w:rsidR="00FE77C0">
        <w:rPr>
          <w:rFonts w:asciiTheme="majorBidi" w:hAnsiTheme="majorBidi" w:cstheme="majorBidi"/>
        </w:rPr>
        <w:t xml:space="preserve"> </w:t>
      </w:r>
      <w:r w:rsidRPr="00236F48">
        <w:rPr>
          <w:rFonts w:asciiTheme="majorBidi" w:hAnsiTheme="majorBidi" w:cstheme="majorBidi"/>
          <w:vertAlign w:val="superscript"/>
        </w:rPr>
        <w:fldChar w:fldCharType="begin"/>
      </w:r>
      <w:r w:rsidR="0029362E" w:rsidRPr="00236F48">
        <w:rPr>
          <w:rFonts w:asciiTheme="majorBidi" w:hAnsiTheme="majorBidi" w:cstheme="majorBidi"/>
          <w:vertAlign w:val="superscript"/>
        </w:rPr>
        <w:instrText xml:space="preserve"> ADDIN ZOTERO_ITEM CSL_CITATION {"citationID":"4qGwqGoz","properties":{"formattedCitation":"[13]","plainCitation":"[13]","noteIndex":0},"citationItems":[{"id":742,"uris":["http://zotero.org/users/5880623/items/NPZXKSKB"],"uri":["http://zotero.org/users/5880623/items/NPZXKSKB"],"itemData":{"id":742,"type":"webpage","abstract":"</w:instrText>
      </w:r>
      <w:r w:rsidR="0029362E" w:rsidRPr="00236F48">
        <w:rPr>
          <w:rFonts w:asciiTheme="majorBidi" w:hAnsiTheme="majorBidi" w:cstheme="majorBidi"/>
          <w:vertAlign w:val="superscript"/>
          <w:rtl/>
        </w:rPr>
        <w:instrText>بررسی و مدل سازی آمار رسمی شیوع ویروس کرونا در ایران</w:instrText>
      </w:r>
      <w:r w:rsidR="0029362E" w:rsidRPr="00236F48">
        <w:rPr>
          <w:rFonts w:asciiTheme="majorBidi" w:hAnsiTheme="majorBidi" w:cstheme="majorBidi"/>
          <w:vertAlign w:val="superscript"/>
        </w:rPr>
        <w:instrText xml:space="preserve">","container-title":"IRAN COVID-19","language":"en","note":"source: www.irancovid-19.com","title":"Scenario Analysis of COVID-19 epidemic in Iran. University of New South Wales (UNSW), Research Centre for Integrated Transport Innovation (rCITI), Sydney, Australia.","URL":"https://www.irancovid-19.com/","author":[{"literal":"Saberi M"},{"literal":"Hamedmoghadam H"}],"accessed":{"date-parts":[["2020",5,4]]}}}],"schema":"https://github.com/citation-style-language/schema/raw/master/csl-citation.json"} </w:instrText>
      </w:r>
      <w:r w:rsidRPr="00236F48">
        <w:rPr>
          <w:rFonts w:asciiTheme="majorBidi" w:hAnsiTheme="majorBidi" w:cstheme="majorBidi"/>
          <w:vertAlign w:val="superscript"/>
        </w:rPr>
        <w:fldChar w:fldCharType="separate"/>
      </w:r>
      <w:r w:rsidR="0029362E" w:rsidRPr="00236F48">
        <w:rPr>
          <w:rFonts w:asciiTheme="majorBidi" w:hAnsiTheme="majorBidi" w:cstheme="majorBidi"/>
        </w:rPr>
        <w:t>[13]</w:t>
      </w:r>
      <w:r w:rsidRPr="00236F48">
        <w:rPr>
          <w:rFonts w:asciiTheme="majorBidi" w:hAnsiTheme="majorBidi" w:cstheme="majorBidi"/>
          <w:vertAlign w:val="superscript"/>
        </w:rPr>
        <w:fldChar w:fldCharType="end"/>
      </w:r>
      <w:r w:rsidR="007A17B7" w:rsidRPr="00236F48">
        <w:rPr>
          <w:rFonts w:asciiTheme="majorBidi" w:hAnsiTheme="majorBidi" w:cstheme="majorBidi"/>
        </w:rPr>
        <w:t xml:space="preserve"> S3P80: Scenario 3 (Worst scenario, based on official reports with correction factor of 10 (after Russell</w:t>
      </w:r>
      <w:r w:rsidR="00203D65">
        <w:rPr>
          <w:rFonts w:asciiTheme="majorBidi" w:hAnsiTheme="majorBidi" w:cstheme="majorBidi"/>
        </w:rPr>
        <w:t xml:space="preserve"> </w:t>
      </w:r>
      <w:r w:rsidR="007A17B7" w:rsidRPr="00236F48">
        <w:rPr>
          <w:rFonts w:asciiTheme="majorBidi" w:hAnsiTheme="majorBidi" w:cstheme="majorBidi"/>
          <w:vertAlign w:val="superscript"/>
        </w:rPr>
        <w:fldChar w:fldCharType="begin"/>
      </w:r>
      <w:r w:rsidR="00621508" w:rsidRPr="00236F48">
        <w:rPr>
          <w:rFonts w:asciiTheme="majorBidi" w:hAnsiTheme="majorBidi" w:cstheme="majorBidi"/>
          <w:vertAlign w:val="superscript"/>
        </w:rPr>
        <w:instrText xml:space="preserve"> ADDIN ZOTERO_ITEM CSL_CITATION {"citationID":"e9gGzTJd","properties":{"formattedCitation":"[42]","plainCitation":"[42]","noteIndex":0},"citationItems":[{"id":738,"uris":["http://zotero.org/users/5880623/items/ULLJSGGZ"],"uri":["http://zotero.org/users/5880623/items/ULLJSGGZ"],"itemData":{"id":738,"type":"article-journal","container-title":"Available at the Centre for Mathematical Modelling of Infectious Diseases Repository, here","source":"Google Scholar","title":"Using a delay-adjusted case fatality ratio to estimate under-reporting","author":[{"family":"Russel","given":"T."},{"family":"Hellewell","given":"Joel"},{"family":"Abbot","given":"S."}],"issued":{"date-parts":[["2020"]]}}}],"schema":"https://github.com/citation-style-language/schema/raw/master/csl-citation.json"} </w:instrText>
      </w:r>
      <w:r w:rsidR="007A17B7" w:rsidRPr="00236F48">
        <w:rPr>
          <w:rFonts w:asciiTheme="majorBidi" w:hAnsiTheme="majorBidi" w:cstheme="majorBidi"/>
          <w:vertAlign w:val="superscript"/>
        </w:rPr>
        <w:fldChar w:fldCharType="separate"/>
      </w:r>
      <w:r w:rsidR="00621508" w:rsidRPr="00236F48">
        <w:rPr>
          <w:rFonts w:asciiTheme="majorBidi" w:hAnsiTheme="majorBidi" w:cstheme="majorBidi"/>
        </w:rPr>
        <w:t>[42]</w:t>
      </w:r>
      <w:r w:rsidR="007A17B7" w:rsidRPr="00236F48">
        <w:rPr>
          <w:rFonts w:asciiTheme="majorBidi" w:hAnsiTheme="majorBidi" w:cstheme="majorBidi"/>
          <w:vertAlign w:val="superscript"/>
        </w:rPr>
        <w:fldChar w:fldCharType="end"/>
      </w:r>
      <w:r w:rsidR="007A17B7" w:rsidRPr="00236F48">
        <w:rPr>
          <w:rFonts w:asciiTheme="majorBidi" w:hAnsiTheme="majorBidi" w:cstheme="majorBidi"/>
        </w:rPr>
        <w:t>) with 10 million susceptible population</w:t>
      </w:r>
    </w:p>
    <w:p w14:paraId="5D061422" w14:textId="43130363" w:rsidR="007A17B7" w:rsidRPr="00236F48" w:rsidRDefault="009C05C0" w:rsidP="003D5B46">
      <w:pPr>
        <w:pStyle w:val="ListParagraph"/>
        <w:numPr>
          <w:ilvl w:val="0"/>
          <w:numId w:val="9"/>
        </w:numPr>
        <w:spacing w:line="360" w:lineRule="auto"/>
        <w:ind w:right="450" w:hanging="540"/>
        <w:rPr>
          <w:rFonts w:asciiTheme="majorBidi" w:hAnsiTheme="majorBidi" w:cstheme="majorBidi"/>
        </w:rPr>
      </w:pPr>
      <w:r w:rsidRPr="00236F48">
        <w:rPr>
          <w:rFonts w:asciiTheme="majorBidi" w:hAnsiTheme="majorBidi" w:cstheme="majorBidi"/>
        </w:rPr>
        <w:t>Zhan</w:t>
      </w:r>
      <w:r w:rsidR="00FE77C0">
        <w:rPr>
          <w:rFonts w:asciiTheme="majorBidi" w:hAnsiTheme="majorBidi" w:cstheme="majorBidi"/>
        </w:rPr>
        <w:t xml:space="preserve"> </w:t>
      </w:r>
      <w:r w:rsidRPr="00236F48">
        <w:rPr>
          <w:rFonts w:asciiTheme="majorBidi" w:hAnsiTheme="majorBidi" w:cstheme="majorBidi"/>
        </w:rPr>
        <w:t>[22]</w:t>
      </w:r>
      <w:r w:rsidR="007A17B7" w:rsidRPr="00236F48">
        <w:rPr>
          <w:rFonts w:asciiTheme="majorBidi" w:hAnsiTheme="majorBidi" w:cstheme="majorBidi"/>
        </w:rPr>
        <w:t xml:space="preserve"> S0: Single scenario. Point estimate (± uncertainty width)</w:t>
      </w:r>
    </w:p>
    <w:p w14:paraId="4D3F31FE" w14:textId="77777777" w:rsidR="007A17B7" w:rsidRPr="00236F48" w:rsidRDefault="007A17B7" w:rsidP="003D5B46">
      <w:pPr>
        <w:spacing w:line="360" w:lineRule="auto"/>
        <w:rPr>
          <w:rFonts w:asciiTheme="majorBidi" w:hAnsiTheme="majorBidi" w:cstheme="majorBidi"/>
        </w:rPr>
      </w:pPr>
    </w:p>
    <w:p w14:paraId="47AFD8F2" w14:textId="77777777" w:rsidR="00C83F1C" w:rsidRDefault="00C83F1C" w:rsidP="003D5B46">
      <w:pPr>
        <w:spacing w:line="360" w:lineRule="auto"/>
        <w:rPr>
          <w:rFonts w:asciiTheme="majorBidi" w:hAnsiTheme="majorBidi" w:cstheme="majorBidi"/>
        </w:rPr>
      </w:pPr>
      <w:r>
        <w:rPr>
          <w:rFonts w:asciiTheme="majorBidi" w:hAnsiTheme="majorBidi" w:cstheme="majorBidi"/>
        </w:rPr>
        <w:br w:type="page"/>
      </w:r>
    </w:p>
    <w:p w14:paraId="45EF31F8" w14:textId="472092E3" w:rsidR="007A17B7" w:rsidRPr="00236F48" w:rsidRDefault="007A17B7" w:rsidP="003D5B46">
      <w:pPr>
        <w:spacing w:line="360" w:lineRule="auto"/>
        <w:rPr>
          <w:rFonts w:asciiTheme="majorBidi" w:hAnsiTheme="majorBidi" w:cstheme="majorBidi"/>
        </w:rPr>
      </w:pPr>
      <w:r w:rsidRPr="00236F48">
        <w:rPr>
          <w:rFonts w:asciiTheme="majorBidi" w:hAnsiTheme="majorBidi" w:cstheme="majorBidi"/>
        </w:rPr>
        <w:lastRenderedPageBreak/>
        <w:t>Appendix</w:t>
      </w:r>
      <w:r w:rsidR="00C4210B">
        <w:rPr>
          <w:rFonts w:asciiTheme="majorBidi" w:hAnsiTheme="majorBidi" w:cstheme="majorBidi"/>
        </w:rPr>
        <w:t xml:space="preserve"> </w:t>
      </w:r>
      <w:r w:rsidRPr="00236F48">
        <w:rPr>
          <w:rFonts w:asciiTheme="majorBidi" w:hAnsiTheme="majorBidi" w:cstheme="majorBidi"/>
        </w:rPr>
        <w:t xml:space="preserve">Table </w:t>
      </w:r>
      <w:r w:rsidR="00CC556A">
        <w:rPr>
          <w:rFonts w:asciiTheme="majorBidi" w:hAnsiTheme="majorBidi" w:cstheme="majorBidi"/>
        </w:rPr>
        <w:t>6</w:t>
      </w:r>
      <w:r w:rsidRPr="00236F48">
        <w:rPr>
          <w:rFonts w:asciiTheme="majorBidi" w:hAnsiTheme="majorBidi" w:cstheme="majorBidi"/>
        </w:rPr>
        <w:t>. Predictions of epidemic control dates and values of outcomes</w:t>
      </w:r>
    </w:p>
    <w:tbl>
      <w:tblPr>
        <w:tblStyle w:val="TableGrid"/>
        <w:tblW w:w="12505" w:type="dxa"/>
        <w:tblLook w:val="04A0" w:firstRow="1" w:lastRow="0" w:firstColumn="1" w:lastColumn="0" w:noHBand="0" w:noVBand="1"/>
      </w:tblPr>
      <w:tblGrid>
        <w:gridCol w:w="1763"/>
        <w:gridCol w:w="1110"/>
        <w:gridCol w:w="2367"/>
        <w:gridCol w:w="1134"/>
        <w:gridCol w:w="3260"/>
        <w:gridCol w:w="2871"/>
      </w:tblGrid>
      <w:tr w:rsidR="007A17B7" w:rsidRPr="00236F48" w14:paraId="26C56ADD" w14:textId="77777777" w:rsidTr="00624CD4">
        <w:trPr>
          <w:trHeight w:val="320"/>
        </w:trPr>
        <w:tc>
          <w:tcPr>
            <w:tcW w:w="1763" w:type="dxa"/>
            <w:shd w:val="clear" w:color="auto" w:fill="auto"/>
            <w:noWrap/>
            <w:hideMark/>
          </w:tcPr>
          <w:p w14:paraId="799F9D49" w14:textId="77777777" w:rsidR="007A17B7" w:rsidRPr="00236F48" w:rsidRDefault="007A17B7" w:rsidP="003D5B46">
            <w:pPr>
              <w:spacing w:line="360" w:lineRule="auto"/>
              <w:rPr>
                <w:rFonts w:asciiTheme="majorBidi" w:hAnsiTheme="majorBidi" w:cstheme="majorBidi"/>
              </w:rPr>
            </w:pPr>
            <w:r w:rsidRPr="00236F48">
              <w:rPr>
                <w:rFonts w:asciiTheme="majorBidi" w:hAnsiTheme="majorBidi" w:cstheme="majorBidi"/>
              </w:rPr>
              <w:t>Study 1st author</w:t>
            </w:r>
          </w:p>
        </w:tc>
        <w:tc>
          <w:tcPr>
            <w:tcW w:w="1110" w:type="dxa"/>
            <w:shd w:val="clear" w:color="auto" w:fill="auto"/>
            <w:noWrap/>
            <w:hideMark/>
          </w:tcPr>
          <w:p w14:paraId="7B61E197" w14:textId="77777777" w:rsidR="007A17B7" w:rsidRPr="00236F48" w:rsidRDefault="007A17B7" w:rsidP="003D5B46">
            <w:pPr>
              <w:spacing w:line="360" w:lineRule="auto"/>
              <w:rPr>
                <w:rFonts w:asciiTheme="majorBidi" w:hAnsiTheme="majorBidi" w:cstheme="majorBidi"/>
              </w:rPr>
            </w:pPr>
            <w:r w:rsidRPr="00236F48">
              <w:rPr>
                <w:rFonts w:asciiTheme="majorBidi" w:hAnsiTheme="majorBidi" w:cstheme="majorBidi"/>
              </w:rPr>
              <w:t>Scenario / model</w:t>
            </w:r>
          </w:p>
        </w:tc>
        <w:tc>
          <w:tcPr>
            <w:tcW w:w="2367" w:type="dxa"/>
            <w:shd w:val="clear" w:color="auto" w:fill="auto"/>
            <w:noWrap/>
            <w:hideMark/>
          </w:tcPr>
          <w:p w14:paraId="75186998" w14:textId="77777777" w:rsidR="007A17B7" w:rsidRPr="00236F48" w:rsidRDefault="007A17B7" w:rsidP="003D5B46">
            <w:pPr>
              <w:spacing w:line="360" w:lineRule="auto"/>
              <w:rPr>
                <w:rFonts w:asciiTheme="majorBidi" w:hAnsiTheme="majorBidi" w:cstheme="majorBidi"/>
              </w:rPr>
            </w:pPr>
            <w:r w:rsidRPr="00236F48">
              <w:rPr>
                <w:rFonts w:asciiTheme="majorBidi" w:hAnsiTheme="majorBidi" w:cstheme="majorBidi"/>
              </w:rPr>
              <w:t>Outcome</w:t>
            </w:r>
          </w:p>
        </w:tc>
        <w:tc>
          <w:tcPr>
            <w:tcW w:w="1134" w:type="dxa"/>
            <w:shd w:val="clear" w:color="auto" w:fill="auto"/>
            <w:noWrap/>
            <w:hideMark/>
          </w:tcPr>
          <w:p w14:paraId="4497E348" w14:textId="77777777" w:rsidR="007A17B7" w:rsidRPr="00236F48" w:rsidRDefault="007A17B7" w:rsidP="003D5B46">
            <w:pPr>
              <w:spacing w:line="360" w:lineRule="auto"/>
              <w:rPr>
                <w:rFonts w:asciiTheme="majorBidi" w:hAnsiTheme="majorBidi" w:cstheme="majorBidi"/>
              </w:rPr>
            </w:pPr>
            <w:r w:rsidRPr="00236F48">
              <w:rPr>
                <w:rFonts w:asciiTheme="majorBidi" w:hAnsiTheme="majorBidi" w:cstheme="majorBidi"/>
              </w:rPr>
              <w:t>Value</w:t>
            </w:r>
          </w:p>
        </w:tc>
        <w:tc>
          <w:tcPr>
            <w:tcW w:w="3260" w:type="dxa"/>
            <w:shd w:val="clear" w:color="auto" w:fill="auto"/>
            <w:noWrap/>
            <w:hideMark/>
          </w:tcPr>
          <w:p w14:paraId="11F70CC3" w14:textId="77777777" w:rsidR="007A17B7" w:rsidRPr="00236F48" w:rsidRDefault="007A17B7" w:rsidP="003D5B46">
            <w:pPr>
              <w:spacing w:line="360" w:lineRule="auto"/>
              <w:rPr>
                <w:rFonts w:asciiTheme="majorBidi" w:hAnsiTheme="majorBidi" w:cstheme="majorBidi"/>
              </w:rPr>
            </w:pPr>
            <w:r w:rsidRPr="00236F48">
              <w:rPr>
                <w:rFonts w:asciiTheme="majorBidi" w:hAnsiTheme="majorBidi" w:cstheme="majorBidi"/>
              </w:rPr>
              <w:t>Date</w:t>
            </w:r>
          </w:p>
        </w:tc>
        <w:tc>
          <w:tcPr>
            <w:tcW w:w="2871" w:type="dxa"/>
            <w:shd w:val="clear" w:color="auto" w:fill="auto"/>
            <w:noWrap/>
            <w:hideMark/>
          </w:tcPr>
          <w:p w14:paraId="4DB152E1" w14:textId="77777777" w:rsidR="007A17B7" w:rsidRPr="00236F48" w:rsidRDefault="007A17B7" w:rsidP="003D5B46">
            <w:pPr>
              <w:spacing w:line="360" w:lineRule="auto"/>
              <w:rPr>
                <w:rFonts w:asciiTheme="majorBidi" w:hAnsiTheme="majorBidi" w:cstheme="majorBidi"/>
              </w:rPr>
            </w:pPr>
            <w:r w:rsidRPr="00236F48">
              <w:rPr>
                <w:rFonts w:asciiTheme="majorBidi" w:hAnsiTheme="majorBidi" w:cstheme="majorBidi"/>
              </w:rPr>
              <w:t>Description</w:t>
            </w:r>
          </w:p>
        </w:tc>
      </w:tr>
      <w:tr w:rsidR="007A17B7" w:rsidRPr="00236F48" w14:paraId="4482003B" w14:textId="77777777" w:rsidTr="00624CD4">
        <w:trPr>
          <w:trHeight w:val="320"/>
        </w:trPr>
        <w:tc>
          <w:tcPr>
            <w:tcW w:w="1763" w:type="dxa"/>
            <w:shd w:val="clear" w:color="auto" w:fill="auto"/>
            <w:noWrap/>
            <w:hideMark/>
          </w:tcPr>
          <w:p w14:paraId="7EA1740D" w14:textId="5CAB7015" w:rsidR="007A17B7" w:rsidRPr="00236F48" w:rsidRDefault="006F6BFF" w:rsidP="003D5B46">
            <w:pPr>
              <w:spacing w:line="360" w:lineRule="auto"/>
              <w:rPr>
                <w:rFonts w:asciiTheme="majorBidi" w:hAnsiTheme="majorBidi" w:cstheme="majorBidi"/>
              </w:rPr>
            </w:pPr>
            <w:r w:rsidRPr="00236F48">
              <w:rPr>
                <w:rFonts w:asciiTheme="majorBidi" w:hAnsiTheme="majorBidi" w:cstheme="majorBidi"/>
                <w:lang w:val="es-MX"/>
              </w:rPr>
              <w:t>Ahmadi</w:t>
            </w:r>
            <w:r w:rsidR="00FE77C0">
              <w:rPr>
                <w:rFonts w:asciiTheme="majorBidi" w:hAnsiTheme="majorBidi" w:cstheme="majorBidi"/>
                <w:lang w:val="es-MX"/>
              </w:rPr>
              <w:t xml:space="preserve"> </w:t>
            </w:r>
            <w:r w:rsidRPr="00236F48">
              <w:rPr>
                <w:rFonts w:asciiTheme="majorBidi" w:hAnsiTheme="majorBidi" w:cstheme="majorBidi"/>
                <w:lang w:val="es-MX"/>
              </w:rPr>
              <w:t>[16]</w:t>
            </w:r>
          </w:p>
        </w:tc>
        <w:tc>
          <w:tcPr>
            <w:tcW w:w="1110" w:type="dxa"/>
            <w:shd w:val="clear" w:color="auto" w:fill="auto"/>
            <w:noWrap/>
            <w:hideMark/>
          </w:tcPr>
          <w:p w14:paraId="12EE19C6" w14:textId="77777777" w:rsidR="007A17B7" w:rsidRPr="00236F48" w:rsidRDefault="007A17B7" w:rsidP="003D5B46">
            <w:pPr>
              <w:spacing w:line="360" w:lineRule="auto"/>
              <w:rPr>
                <w:rFonts w:asciiTheme="majorBidi" w:hAnsiTheme="majorBidi" w:cstheme="majorBidi"/>
              </w:rPr>
            </w:pPr>
            <w:r w:rsidRPr="00236F48">
              <w:rPr>
                <w:rFonts w:asciiTheme="majorBidi" w:hAnsiTheme="majorBidi" w:cstheme="majorBidi"/>
              </w:rPr>
              <w:t xml:space="preserve">M1 </w:t>
            </w:r>
            <w:r w:rsidRPr="00236F48">
              <w:rPr>
                <w:rFonts w:asciiTheme="majorBidi" w:hAnsiTheme="majorBidi" w:cstheme="majorBidi"/>
                <w:vertAlign w:val="superscript"/>
              </w:rPr>
              <w:t>(a)</w:t>
            </w:r>
          </w:p>
        </w:tc>
        <w:tc>
          <w:tcPr>
            <w:tcW w:w="2367" w:type="dxa"/>
            <w:shd w:val="clear" w:color="auto" w:fill="auto"/>
            <w:noWrap/>
            <w:hideMark/>
          </w:tcPr>
          <w:p w14:paraId="535F8EEE" w14:textId="77777777" w:rsidR="007A17B7" w:rsidRPr="00236F48" w:rsidRDefault="007A17B7" w:rsidP="003D5B46">
            <w:pPr>
              <w:spacing w:line="360" w:lineRule="auto"/>
              <w:rPr>
                <w:rFonts w:asciiTheme="majorBidi" w:hAnsiTheme="majorBidi" w:cstheme="majorBidi"/>
              </w:rPr>
            </w:pPr>
            <w:r w:rsidRPr="00236F48">
              <w:rPr>
                <w:rFonts w:asciiTheme="majorBidi" w:hAnsiTheme="majorBidi" w:cstheme="majorBidi"/>
              </w:rPr>
              <w:t>Cumulative cases</w:t>
            </w:r>
          </w:p>
        </w:tc>
        <w:tc>
          <w:tcPr>
            <w:tcW w:w="1134" w:type="dxa"/>
            <w:shd w:val="clear" w:color="auto" w:fill="auto"/>
            <w:noWrap/>
            <w:hideMark/>
          </w:tcPr>
          <w:p w14:paraId="13FB1DAD" w14:textId="77777777" w:rsidR="007A17B7" w:rsidRPr="00236F48" w:rsidRDefault="007A17B7" w:rsidP="003D5B46">
            <w:pPr>
              <w:spacing w:line="360" w:lineRule="auto"/>
              <w:jc w:val="right"/>
              <w:rPr>
                <w:rFonts w:asciiTheme="majorBidi" w:hAnsiTheme="majorBidi" w:cstheme="majorBidi"/>
              </w:rPr>
            </w:pPr>
            <w:r w:rsidRPr="00236F48">
              <w:rPr>
                <w:rFonts w:asciiTheme="majorBidi" w:hAnsiTheme="majorBidi" w:cstheme="majorBidi"/>
              </w:rPr>
              <w:t>87000</w:t>
            </w:r>
          </w:p>
        </w:tc>
        <w:tc>
          <w:tcPr>
            <w:tcW w:w="3260" w:type="dxa"/>
            <w:shd w:val="clear" w:color="auto" w:fill="auto"/>
            <w:noWrap/>
            <w:vAlign w:val="center"/>
            <w:hideMark/>
          </w:tcPr>
          <w:p w14:paraId="23AE27D4" w14:textId="77777777" w:rsidR="007A17B7" w:rsidRPr="00236F48" w:rsidRDefault="007A17B7" w:rsidP="008831C9">
            <w:pPr>
              <w:spacing w:line="360" w:lineRule="auto"/>
              <w:rPr>
                <w:rFonts w:asciiTheme="majorBidi" w:hAnsiTheme="majorBidi" w:cstheme="majorBidi"/>
              </w:rPr>
            </w:pPr>
            <w:r w:rsidRPr="00236F48">
              <w:rPr>
                <w:rFonts w:asciiTheme="majorBidi" w:hAnsiTheme="majorBidi" w:cstheme="majorBidi"/>
              </w:rPr>
              <w:t>2020-05-13</w:t>
            </w:r>
          </w:p>
        </w:tc>
        <w:tc>
          <w:tcPr>
            <w:tcW w:w="2871" w:type="dxa"/>
            <w:shd w:val="clear" w:color="auto" w:fill="auto"/>
            <w:noWrap/>
            <w:vAlign w:val="center"/>
            <w:hideMark/>
          </w:tcPr>
          <w:p w14:paraId="6B3AA969" w14:textId="77777777" w:rsidR="007A17B7" w:rsidRPr="00236F48" w:rsidRDefault="007A17B7" w:rsidP="008831C9">
            <w:pPr>
              <w:spacing w:line="360" w:lineRule="auto"/>
              <w:rPr>
                <w:rFonts w:asciiTheme="majorBidi" w:hAnsiTheme="majorBidi" w:cstheme="majorBidi"/>
              </w:rPr>
            </w:pPr>
            <w:r w:rsidRPr="00236F48">
              <w:rPr>
                <w:rFonts w:asciiTheme="majorBidi" w:hAnsiTheme="majorBidi" w:cstheme="majorBidi"/>
              </w:rPr>
              <w:t>End of the epidemic</w:t>
            </w:r>
          </w:p>
        </w:tc>
      </w:tr>
      <w:tr w:rsidR="007A17B7" w:rsidRPr="00236F48" w14:paraId="73B7E10D" w14:textId="77777777" w:rsidTr="00624CD4">
        <w:trPr>
          <w:trHeight w:val="320"/>
        </w:trPr>
        <w:tc>
          <w:tcPr>
            <w:tcW w:w="1763" w:type="dxa"/>
            <w:shd w:val="clear" w:color="auto" w:fill="auto"/>
            <w:noWrap/>
            <w:hideMark/>
          </w:tcPr>
          <w:p w14:paraId="4A4F9E3E" w14:textId="1CAE1013" w:rsidR="007A17B7" w:rsidRPr="00236F48" w:rsidRDefault="006F6BFF" w:rsidP="003D5B46">
            <w:pPr>
              <w:spacing w:line="360" w:lineRule="auto"/>
              <w:rPr>
                <w:rFonts w:asciiTheme="majorBidi" w:hAnsiTheme="majorBidi" w:cstheme="majorBidi"/>
              </w:rPr>
            </w:pPr>
            <w:r w:rsidRPr="00236F48">
              <w:rPr>
                <w:rFonts w:asciiTheme="majorBidi" w:hAnsiTheme="majorBidi" w:cstheme="majorBidi"/>
                <w:lang w:val="es-MX"/>
              </w:rPr>
              <w:t>Ahmadi</w:t>
            </w:r>
            <w:r w:rsidR="00FE77C0">
              <w:rPr>
                <w:rFonts w:asciiTheme="majorBidi" w:hAnsiTheme="majorBidi" w:cstheme="majorBidi"/>
                <w:lang w:val="es-MX"/>
              </w:rPr>
              <w:t xml:space="preserve"> </w:t>
            </w:r>
            <w:r w:rsidRPr="00236F48">
              <w:rPr>
                <w:rFonts w:asciiTheme="majorBidi" w:hAnsiTheme="majorBidi" w:cstheme="majorBidi"/>
                <w:lang w:val="es-MX"/>
              </w:rPr>
              <w:t>[16]</w:t>
            </w:r>
          </w:p>
        </w:tc>
        <w:tc>
          <w:tcPr>
            <w:tcW w:w="1110" w:type="dxa"/>
            <w:shd w:val="clear" w:color="auto" w:fill="auto"/>
            <w:noWrap/>
            <w:hideMark/>
          </w:tcPr>
          <w:p w14:paraId="6B767CF3" w14:textId="77777777" w:rsidR="007A17B7" w:rsidRPr="00236F48" w:rsidRDefault="007A17B7" w:rsidP="003D5B46">
            <w:pPr>
              <w:spacing w:line="360" w:lineRule="auto"/>
              <w:rPr>
                <w:rFonts w:asciiTheme="majorBidi" w:hAnsiTheme="majorBidi" w:cstheme="majorBidi"/>
              </w:rPr>
            </w:pPr>
            <w:r w:rsidRPr="00236F48">
              <w:rPr>
                <w:rFonts w:asciiTheme="majorBidi" w:hAnsiTheme="majorBidi" w:cstheme="majorBidi"/>
              </w:rPr>
              <w:t xml:space="preserve">M2 </w:t>
            </w:r>
            <w:r w:rsidRPr="00236F48">
              <w:rPr>
                <w:rFonts w:asciiTheme="majorBidi" w:hAnsiTheme="majorBidi" w:cstheme="majorBidi"/>
                <w:vertAlign w:val="superscript"/>
              </w:rPr>
              <w:t>(b)</w:t>
            </w:r>
          </w:p>
        </w:tc>
        <w:tc>
          <w:tcPr>
            <w:tcW w:w="2367" w:type="dxa"/>
            <w:shd w:val="clear" w:color="auto" w:fill="auto"/>
            <w:noWrap/>
            <w:hideMark/>
          </w:tcPr>
          <w:p w14:paraId="3BA45A9B" w14:textId="77777777" w:rsidR="007A17B7" w:rsidRPr="00236F48" w:rsidRDefault="007A17B7" w:rsidP="003D5B46">
            <w:pPr>
              <w:spacing w:line="360" w:lineRule="auto"/>
              <w:rPr>
                <w:rFonts w:asciiTheme="majorBidi" w:hAnsiTheme="majorBidi" w:cstheme="majorBidi"/>
              </w:rPr>
            </w:pPr>
            <w:r w:rsidRPr="00236F48">
              <w:rPr>
                <w:rFonts w:asciiTheme="majorBidi" w:hAnsiTheme="majorBidi" w:cstheme="majorBidi"/>
              </w:rPr>
              <w:t>Cumulative cases</w:t>
            </w:r>
          </w:p>
        </w:tc>
        <w:tc>
          <w:tcPr>
            <w:tcW w:w="1134" w:type="dxa"/>
            <w:shd w:val="clear" w:color="auto" w:fill="auto"/>
            <w:noWrap/>
            <w:hideMark/>
          </w:tcPr>
          <w:p w14:paraId="2B34CE8B" w14:textId="77777777" w:rsidR="007A17B7" w:rsidRPr="00236F48" w:rsidRDefault="007A17B7" w:rsidP="003D5B46">
            <w:pPr>
              <w:spacing w:line="360" w:lineRule="auto"/>
              <w:jc w:val="right"/>
              <w:rPr>
                <w:rFonts w:asciiTheme="majorBidi" w:hAnsiTheme="majorBidi" w:cstheme="majorBidi"/>
              </w:rPr>
            </w:pPr>
            <w:r w:rsidRPr="00236F48">
              <w:rPr>
                <w:rFonts w:asciiTheme="majorBidi" w:hAnsiTheme="majorBidi" w:cstheme="majorBidi"/>
              </w:rPr>
              <w:t>87000</w:t>
            </w:r>
          </w:p>
        </w:tc>
        <w:tc>
          <w:tcPr>
            <w:tcW w:w="3260" w:type="dxa"/>
            <w:shd w:val="clear" w:color="auto" w:fill="auto"/>
            <w:noWrap/>
            <w:vAlign w:val="center"/>
            <w:hideMark/>
          </w:tcPr>
          <w:p w14:paraId="23E462FE" w14:textId="77777777" w:rsidR="007A17B7" w:rsidRPr="00236F48" w:rsidRDefault="007A17B7" w:rsidP="008831C9">
            <w:pPr>
              <w:spacing w:line="360" w:lineRule="auto"/>
              <w:rPr>
                <w:rFonts w:asciiTheme="majorBidi" w:hAnsiTheme="majorBidi" w:cstheme="majorBidi"/>
              </w:rPr>
            </w:pPr>
            <w:r w:rsidRPr="00236F48">
              <w:rPr>
                <w:rFonts w:asciiTheme="majorBidi" w:hAnsiTheme="majorBidi" w:cstheme="majorBidi"/>
              </w:rPr>
              <w:t>2020-05-13</w:t>
            </w:r>
          </w:p>
        </w:tc>
        <w:tc>
          <w:tcPr>
            <w:tcW w:w="2871" w:type="dxa"/>
            <w:shd w:val="clear" w:color="auto" w:fill="auto"/>
            <w:noWrap/>
            <w:vAlign w:val="center"/>
            <w:hideMark/>
          </w:tcPr>
          <w:p w14:paraId="0BB68278" w14:textId="77777777" w:rsidR="007A17B7" w:rsidRPr="00236F48" w:rsidRDefault="007A17B7" w:rsidP="008831C9">
            <w:pPr>
              <w:spacing w:line="360" w:lineRule="auto"/>
              <w:rPr>
                <w:rFonts w:asciiTheme="majorBidi" w:hAnsiTheme="majorBidi" w:cstheme="majorBidi"/>
              </w:rPr>
            </w:pPr>
            <w:r w:rsidRPr="00236F48">
              <w:rPr>
                <w:rFonts w:asciiTheme="majorBidi" w:hAnsiTheme="majorBidi" w:cstheme="majorBidi"/>
              </w:rPr>
              <w:t>End of the epidemic</w:t>
            </w:r>
          </w:p>
        </w:tc>
      </w:tr>
      <w:tr w:rsidR="007A17B7" w:rsidRPr="00236F48" w14:paraId="736CAD62" w14:textId="77777777" w:rsidTr="00624CD4">
        <w:trPr>
          <w:trHeight w:val="320"/>
        </w:trPr>
        <w:tc>
          <w:tcPr>
            <w:tcW w:w="1763" w:type="dxa"/>
            <w:shd w:val="clear" w:color="auto" w:fill="auto"/>
            <w:noWrap/>
            <w:hideMark/>
          </w:tcPr>
          <w:p w14:paraId="7041970C" w14:textId="1EE6F0BC" w:rsidR="007A17B7" w:rsidRPr="00236F48" w:rsidRDefault="006F6BFF" w:rsidP="003D5B46">
            <w:pPr>
              <w:spacing w:line="360" w:lineRule="auto"/>
              <w:rPr>
                <w:rFonts w:asciiTheme="majorBidi" w:hAnsiTheme="majorBidi" w:cstheme="majorBidi"/>
              </w:rPr>
            </w:pPr>
            <w:r w:rsidRPr="00236F48">
              <w:rPr>
                <w:rFonts w:asciiTheme="majorBidi" w:hAnsiTheme="majorBidi" w:cstheme="majorBidi"/>
                <w:lang w:val="es-MX"/>
              </w:rPr>
              <w:t>Ahmadi</w:t>
            </w:r>
            <w:r w:rsidR="00FE77C0">
              <w:rPr>
                <w:rFonts w:asciiTheme="majorBidi" w:hAnsiTheme="majorBidi" w:cstheme="majorBidi"/>
                <w:lang w:val="es-MX"/>
              </w:rPr>
              <w:t xml:space="preserve"> </w:t>
            </w:r>
            <w:r w:rsidRPr="00236F48">
              <w:rPr>
                <w:rFonts w:asciiTheme="majorBidi" w:hAnsiTheme="majorBidi" w:cstheme="majorBidi"/>
                <w:lang w:val="es-MX"/>
              </w:rPr>
              <w:t>[16]</w:t>
            </w:r>
          </w:p>
        </w:tc>
        <w:tc>
          <w:tcPr>
            <w:tcW w:w="1110" w:type="dxa"/>
            <w:shd w:val="clear" w:color="auto" w:fill="auto"/>
            <w:noWrap/>
            <w:hideMark/>
          </w:tcPr>
          <w:p w14:paraId="1F4C93C8" w14:textId="77777777" w:rsidR="007A17B7" w:rsidRPr="00236F48" w:rsidRDefault="007A17B7" w:rsidP="003D5B46">
            <w:pPr>
              <w:spacing w:line="360" w:lineRule="auto"/>
              <w:rPr>
                <w:rFonts w:asciiTheme="majorBidi" w:hAnsiTheme="majorBidi" w:cstheme="majorBidi"/>
              </w:rPr>
            </w:pPr>
            <w:r w:rsidRPr="00236F48">
              <w:rPr>
                <w:rFonts w:asciiTheme="majorBidi" w:hAnsiTheme="majorBidi" w:cstheme="majorBidi"/>
              </w:rPr>
              <w:t xml:space="preserve">M1 </w:t>
            </w:r>
            <w:r w:rsidRPr="00236F48">
              <w:rPr>
                <w:rFonts w:asciiTheme="majorBidi" w:hAnsiTheme="majorBidi" w:cstheme="majorBidi"/>
                <w:vertAlign w:val="superscript"/>
              </w:rPr>
              <w:t>(c)</w:t>
            </w:r>
          </w:p>
        </w:tc>
        <w:tc>
          <w:tcPr>
            <w:tcW w:w="2367" w:type="dxa"/>
            <w:shd w:val="clear" w:color="auto" w:fill="auto"/>
            <w:noWrap/>
            <w:hideMark/>
          </w:tcPr>
          <w:p w14:paraId="57CE3333" w14:textId="77777777" w:rsidR="007A17B7" w:rsidRPr="00236F48" w:rsidRDefault="007A17B7" w:rsidP="003D5B46">
            <w:pPr>
              <w:spacing w:line="360" w:lineRule="auto"/>
              <w:rPr>
                <w:rFonts w:asciiTheme="majorBidi" w:hAnsiTheme="majorBidi" w:cstheme="majorBidi"/>
              </w:rPr>
            </w:pPr>
            <w:r w:rsidRPr="00236F48">
              <w:rPr>
                <w:rFonts w:asciiTheme="majorBidi" w:hAnsiTheme="majorBidi" w:cstheme="majorBidi"/>
              </w:rPr>
              <w:t>Cumulative deaths</w:t>
            </w:r>
          </w:p>
        </w:tc>
        <w:tc>
          <w:tcPr>
            <w:tcW w:w="1134" w:type="dxa"/>
            <w:shd w:val="clear" w:color="auto" w:fill="auto"/>
            <w:noWrap/>
            <w:hideMark/>
          </w:tcPr>
          <w:p w14:paraId="1C8F19AD" w14:textId="77777777" w:rsidR="007A17B7" w:rsidRPr="00236F48" w:rsidRDefault="007A17B7" w:rsidP="003D5B46">
            <w:pPr>
              <w:spacing w:line="360" w:lineRule="auto"/>
              <w:jc w:val="right"/>
              <w:rPr>
                <w:rFonts w:asciiTheme="majorBidi" w:hAnsiTheme="majorBidi" w:cstheme="majorBidi"/>
              </w:rPr>
            </w:pPr>
            <w:r w:rsidRPr="00236F48">
              <w:rPr>
                <w:rFonts w:asciiTheme="majorBidi" w:hAnsiTheme="majorBidi" w:cstheme="majorBidi"/>
              </w:rPr>
              <w:t>11000</w:t>
            </w:r>
          </w:p>
        </w:tc>
        <w:tc>
          <w:tcPr>
            <w:tcW w:w="3260" w:type="dxa"/>
            <w:shd w:val="clear" w:color="auto" w:fill="auto"/>
            <w:noWrap/>
            <w:vAlign w:val="center"/>
            <w:hideMark/>
          </w:tcPr>
          <w:p w14:paraId="38D8B5C6" w14:textId="77777777" w:rsidR="007A17B7" w:rsidRPr="00236F48" w:rsidRDefault="007A17B7" w:rsidP="008831C9">
            <w:pPr>
              <w:spacing w:line="360" w:lineRule="auto"/>
              <w:rPr>
                <w:rFonts w:asciiTheme="majorBidi" w:hAnsiTheme="majorBidi" w:cstheme="majorBidi"/>
              </w:rPr>
            </w:pPr>
            <w:r w:rsidRPr="00236F48">
              <w:rPr>
                <w:rFonts w:asciiTheme="majorBidi" w:hAnsiTheme="majorBidi" w:cstheme="majorBidi"/>
              </w:rPr>
              <w:t>2020-06-01</w:t>
            </w:r>
          </w:p>
        </w:tc>
        <w:tc>
          <w:tcPr>
            <w:tcW w:w="2871" w:type="dxa"/>
            <w:shd w:val="clear" w:color="auto" w:fill="auto"/>
            <w:noWrap/>
            <w:vAlign w:val="center"/>
            <w:hideMark/>
          </w:tcPr>
          <w:p w14:paraId="6CC2420C" w14:textId="77777777" w:rsidR="007A17B7" w:rsidRPr="00236F48" w:rsidRDefault="007A17B7" w:rsidP="008831C9">
            <w:pPr>
              <w:spacing w:line="360" w:lineRule="auto"/>
              <w:rPr>
                <w:rFonts w:asciiTheme="majorBidi" w:hAnsiTheme="majorBidi" w:cstheme="majorBidi"/>
              </w:rPr>
            </w:pPr>
            <w:r w:rsidRPr="00236F48">
              <w:rPr>
                <w:rFonts w:asciiTheme="majorBidi" w:hAnsiTheme="majorBidi" w:cstheme="majorBidi"/>
              </w:rPr>
              <w:t>End of the epidemic</w:t>
            </w:r>
          </w:p>
        </w:tc>
      </w:tr>
      <w:tr w:rsidR="007A17B7" w:rsidRPr="00236F48" w14:paraId="00A95445" w14:textId="77777777" w:rsidTr="00624CD4">
        <w:trPr>
          <w:trHeight w:val="320"/>
        </w:trPr>
        <w:tc>
          <w:tcPr>
            <w:tcW w:w="1763" w:type="dxa"/>
            <w:shd w:val="clear" w:color="auto" w:fill="auto"/>
            <w:noWrap/>
            <w:hideMark/>
          </w:tcPr>
          <w:p w14:paraId="2B447F84" w14:textId="056215B2" w:rsidR="007A17B7" w:rsidRPr="00236F48" w:rsidRDefault="006F6BFF" w:rsidP="003D5B46">
            <w:pPr>
              <w:spacing w:line="360" w:lineRule="auto"/>
              <w:rPr>
                <w:rFonts w:asciiTheme="majorBidi" w:hAnsiTheme="majorBidi" w:cstheme="majorBidi"/>
              </w:rPr>
            </w:pPr>
            <w:r w:rsidRPr="00236F48">
              <w:rPr>
                <w:rFonts w:asciiTheme="majorBidi" w:hAnsiTheme="majorBidi" w:cstheme="majorBidi"/>
                <w:lang w:val="es-MX"/>
              </w:rPr>
              <w:t>Ahmadi</w:t>
            </w:r>
            <w:r w:rsidR="00FE77C0">
              <w:rPr>
                <w:rFonts w:asciiTheme="majorBidi" w:hAnsiTheme="majorBidi" w:cstheme="majorBidi"/>
                <w:lang w:val="es-MX"/>
              </w:rPr>
              <w:t xml:space="preserve"> </w:t>
            </w:r>
            <w:r w:rsidRPr="00236F48">
              <w:rPr>
                <w:rFonts w:asciiTheme="majorBidi" w:hAnsiTheme="majorBidi" w:cstheme="majorBidi"/>
                <w:lang w:val="es-MX"/>
              </w:rPr>
              <w:t>[16]</w:t>
            </w:r>
          </w:p>
        </w:tc>
        <w:tc>
          <w:tcPr>
            <w:tcW w:w="1110" w:type="dxa"/>
            <w:shd w:val="clear" w:color="auto" w:fill="auto"/>
            <w:noWrap/>
            <w:hideMark/>
          </w:tcPr>
          <w:p w14:paraId="7DDCA89E" w14:textId="77777777" w:rsidR="007A17B7" w:rsidRPr="00236F48" w:rsidRDefault="007A17B7" w:rsidP="003D5B46">
            <w:pPr>
              <w:spacing w:line="360" w:lineRule="auto"/>
              <w:rPr>
                <w:rFonts w:asciiTheme="majorBidi" w:hAnsiTheme="majorBidi" w:cstheme="majorBidi"/>
              </w:rPr>
            </w:pPr>
            <w:r w:rsidRPr="00236F48">
              <w:rPr>
                <w:rFonts w:asciiTheme="majorBidi" w:hAnsiTheme="majorBidi" w:cstheme="majorBidi"/>
              </w:rPr>
              <w:t xml:space="preserve">M2 </w:t>
            </w:r>
            <w:r w:rsidRPr="00236F48">
              <w:rPr>
                <w:rFonts w:asciiTheme="majorBidi" w:hAnsiTheme="majorBidi" w:cstheme="majorBidi"/>
                <w:vertAlign w:val="superscript"/>
              </w:rPr>
              <w:t>(d)</w:t>
            </w:r>
          </w:p>
        </w:tc>
        <w:tc>
          <w:tcPr>
            <w:tcW w:w="2367" w:type="dxa"/>
            <w:shd w:val="clear" w:color="auto" w:fill="auto"/>
            <w:noWrap/>
            <w:hideMark/>
          </w:tcPr>
          <w:p w14:paraId="153DA20C" w14:textId="77777777" w:rsidR="007A17B7" w:rsidRPr="00236F48" w:rsidRDefault="007A17B7" w:rsidP="003D5B46">
            <w:pPr>
              <w:spacing w:line="360" w:lineRule="auto"/>
              <w:rPr>
                <w:rFonts w:asciiTheme="majorBidi" w:hAnsiTheme="majorBidi" w:cstheme="majorBidi"/>
              </w:rPr>
            </w:pPr>
            <w:r w:rsidRPr="00236F48">
              <w:rPr>
                <w:rFonts w:asciiTheme="majorBidi" w:hAnsiTheme="majorBidi" w:cstheme="majorBidi"/>
              </w:rPr>
              <w:t>Cumulative deaths</w:t>
            </w:r>
          </w:p>
        </w:tc>
        <w:tc>
          <w:tcPr>
            <w:tcW w:w="1134" w:type="dxa"/>
            <w:shd w:val="clear" w:color="auto" w:fill="auto"/>
            <w:noWrap/>
            <w:hideMark/>
          </w:tcPr>
          <w:p w14:paraId="787E6885" w14:textId="77777777" w:rsidR="007A17B7" w:rsidRPr="00236F48" w:rsidRDefault="007A17B7" w:rsidP="003D5B46">
            <w:pPr>
              <w:spacing w:line="360" w:lineRule="auto"/>
              <w:jc w:val="right"/>
              <w:rPr>
                <w:rFonts w:asciiTheme="majorBidi" w:hAnsiTheme="majorBidi" w:cstheme="majorBidi"/>
              </w:rPr>
            </w:pPr>
            <w:r w:rsidRPr="00236F48">
              <w:rPr>
                <w:rFonts w:asciiTheme="majorBidi" w:hAnsiTheme="majorBidi" w:cstheme="majorBidi"/>
              </w:rPr>
              <w:t>4900</w:t>
            </w:r>
          </w:p>
        </w:tc>
        <w:tc>
          <w:tcPr>
            <w:tcW w:w="3260" w:type="dxa"/>
            <w:shd w:val="clear" w:color="auto" w:fill="auto"/>
            <w:noWrap/>
            <w:vAlign w:val="center"/>
            <w:hideMark/>
          </w:tcPr>
          <w:p w14:paraId="247C9F11" w14:textId="77777777" w:rsidR="007A17B7" w:rsidRPr="00236F48" w:rsidRDefault="007A17B7" w:rsidP="008831C9">
            <w:pPr>
              <w:spacing w:line="360" w:lineRule="auto"/>
              <w:rPr>
                <w:rFonts w:asciiTheme="majorBidi" w:hAnsiTheme="majorBidi" w:cstheme="majorBidi"/>
              </w:rPr>
            </w:pPr>
            <w:r w:rsidRPr="00236F48">
              <w:rPr>
                <w:rFonts w:asciiTheme="majorBidi" w:hAnsiTheme="majorBidi" w:cstheme="majorBidi"/>
              </w:rPr>
              <w:t>2020-06-01</w:t>
            </w:r>
          </w:p>
        </w:tc>
        <w:tc>
          <w:tcPr>
            <w:tcW w:w="2871" w:type="dxa"/>
            <w:shd w:val="clear" w:color="auto" w:fill="auto"/>
            <w:noWrap/>
            <w:vAlign w:val="center"/>
            <w:hideMark/>
          </w:tcPr>
          <w:p w14:paraId="5BEF269E" w14:textId="77777777" w:rsidR="007A17B7" w:rsidRPr="00236F48" w:rsidRDefault="007A17B7" w:rsidP="008831C9">
            <w:pPr>
              <w:spacing w:line="360" w:lineRule="auto"/>
              <w:rPr>
                <w:rFonts w:asciiTheme="majorBidi" w:hAnsiTheme="majorBidi" w:cstheme="majorBidi"/>
              </w:rPr>
            </w:pPr>
            <w:r w:rsidRPr="00236F48">
              <w:rPr>
                <w:rFonts w:asciiTheme="majorBidi" w:hAnsiTheme="majorBidi" w:cstheme="majorBidi"/>
              </w:rPr>
              <w:t>End of the epidemic</w:t>
            </w:r>
          </w:p>
        </w:tc>
      </w:tr>
      <w:tr w:rsidR="004337AE" w:rsidRPr="00236F48" w14:paraId="399AA51B" w14:textId="77777777" w:rsidTr="00624CD4">
        <w:trPr>
          <w:trHeight w:val="320"/>
        </w:trPr>
        <w:tc>
          <w:tcPr>
            <w:tcW w:w="1763" w:type="dxa"/>
            <w:shd w:val="clear" w:color="auto" w:fill="auto"/>
            <w:noWrap/>
            <w:hideMark/>
          </w:tcPr>
          <w:p w14:paraId="7B127883" w14:textId="04D1F2F3" w:rsidR="004337AE" w:rsidRPr="00236F48" w:rsidRDefault="004337AE" w:rsidP="003D5B46">
            <w:pPr>
              <w:spacing w:line="360" w:lineRule="auto"/>
              <w:rPr>
                <w:rFonts w:asciiTheme="majorBidi" w:hAnsiTheme="majorBidi" w:cstheme="majorBidi"/>
              </w:rPr>
            </w:pPr>
            <w:r w:rsidRPr="00236F48">
              <w:rPr>
                <w:rFonts w:asciiTheme="majorBidi" w:hAnsiTheme="majorBidi" w:cstheme="majorBidi"/>
                <w:lang w:val="en-US"/>
              </w:rPr>
              <w:t>Haghdoost</w:t>
            </w:r>
            <w:r w:rsidR="00FE77C0">
              <w:rPr>
                <w:rFonts w:asciiTheme="majorBidi" w:hAnsiTheme="majorBidi" w:cstheme="majorBidi"/>
                <w:lang w:val="en-US"/>
              </w:rPr>
              <w:t xml:space="preserve"> </w:t>
            </w:r>
            <w:r w:rsidRPr="00236F48">
              <w:rPr>
                <w:rFonts w:asciiTheme="majorBidi" w:hAnsiTheme="majorBidi" w:cstheme="majorBidi"/>
                <w:lang w:val="en-US"/>
              </w:rPr>
              <w:fldChar w:fldCharType="begin"/>
            </w:r>
            <w:r w:rsidRPr="00236F48">
              <w:rPr>
                <w:rFonts w:asciiTheme="majorBidi" w:hAnsiTheme="majorBidi" w:cstheme="majorBidi"/>
                <w:lang w:val="en-US"/>
              </w:rPr>
              <w:instrText xml:space="preserve"> ADDIN ZOTERO_ITEM CSL_CITATION {"citationID":"nIzBd33C","properties":{"formattedCitation":"[24]","plainCitation":"[24]","noteIndex":0},"citationItems":[{"id":693,"uris":["http://zotero.org/users/5880623/items/L7PTC8I2"],"uri":["http://zotero.org/users/5880623/items/L7PTC8I2"],"itemData":{"id":693,"type":"article","title":"First report of modeling COVID-19 epidemic in Iran. Ministry of Health and Medical Education (MOHME), Tehran, Iran, COVID-19 epidemic analysis workgroup. 1398.12.25 [2020.03.15]. 20 pages. Found via colleagues; could not retrieve on the internet (accessed March 17, 2020; not an article or preprint).","author":[{"literal":"Haghdoost AA"}]}}],"schema":"https://github.com/citation-style-language/schema/raw/master/csl-citation.json"} </w:instrText>
            </w:r>
            <w:r w:rsidRPr="00236F48">
              <w:rPr>
                <w:rFonts w:asciiTheme="majorBidi" w:hAnsiTheme="majorBidi" w:cstheme="majorBidi"/>
                <w:lang w:val="en-US"/>
              </w:rPr>
              <w:fldChar w:fldCharType="separate"/>
            </w:r>
            <w:r w:rsidR="0029362E" w:rsidRPr="00236F48">
              <w:rPr>
                <w:rFonts w:asciiTheme="majorBidi" w:hAnsiTheme="majorBidi" w:cstheme="majorBidi"/>
              </w:rPr>
              <w:t>[24]</w:t>
            </w:r>
            <w:r w:rsidRPr="00236F48">
              <w:rPr>
                <w:rFonts w:asciiTheme="majorBidi" w:hAnsiTheme="majorBidi" w:cstheme="majorBidi"/>
                <w:lang w:val="en-US"/>
              </w:rPr>
              <w:fldChar w:fldCharType="end"/>
            </w:r>
          </w:p>
        </w:tc>
        <w:tc>
          <w:tcPr>
            <w:tcW w:w="1110" w:type="dxa"/>
            <w:shd w:val="clear" w:color="auto" w:fill="auto"/>
            <w:noWrap/>
            <w:hideMark/>
          </w:tcPr>
          <w:p w14:paraId="0EA62232" w14:textId="77777777" w:rsidR="004337AE" w:rsidRPr="00236F48" w:rsidRDefault="004337AE" w:rsidP="003D5B46">
            <w:pPr>
              <w:spacing w:line="360" w:lineRule="auto"/>
              <w:rPr>
                <w:rFonts w:asciiTheme="majorBidi" w:hAnsiTheme="majorBidi" w:cstheme="majorBidi"/>
              </w:rPr>
            </w:pPr>
            <w:r w:rsidRPr="00236F48">
              <w:rPr>
                <w:rFonts w:asciiTheme="majorBidi" w:hAnsiTheme="majorBidi" w:cstheme="majorBidi"/>
              </w:rPr>
              <w:t xml:space="preserve">S2 </w:t>
            </w:r>
            <w:r w:rsidRPr="00236F48">
              <w:rPr>
                <w:rFonts w:asciiTheme="majorBidi" w:hAnsiTheme="majorBidi" w:cstheme="majorBidi"/>
                <w:vertAlign w:val="superscript"/>
              </w:rPr>
              <w:t>(e)</w:t>
            </w:r>
          </w:p>
        </w:tc>
        <w:tc>
          <w:tcPr>
            <w:tcW w:w="2367" w:type="dxa"/>
            <w:shd w:val="clear" w:color="auto" w:fill="auto"/>
            <w:noWrap/>
            <w:hideMark/>
          </w:tcPr>
          <w:p w14:paraId="167A86B3" w14:textId="77777777" w:rsidR="004337AE" w:rsidRPr="00236F48" w:rsidRDefault="004337AE" w:rsidP="003D5B46">
            <w:pPr>
              <w:spacing w:line="360" w:lineRule="auto"/>
              <w:rPr>
                <w:rFonts w:asciiTheme="majorBidi" w:hAnsiTheme="majorBidi" w:cstheme="majorBidi"/>
              </w:rPr>
            </w:pPr>
            <w:r w:rsidRPr="00236F48">
              <w:rPr>
                <w:rFonts w:asciiTheme="majorBidi" w:hAnsiTheme="majorBidi" w:cstheme="majorBidi"/>
              </w:rPr>
              <w:t>Maximum number of infected people in day</w:t>
            </w:r>
          </w:p>
        </w:tc>
        <w:tc>
          <w:tcPr>
            <w:tcW w:w="1134" w:type="dxa"/>
            <w:shd w:val="clear" w:color="auto" w:fill="auto"/>
            <w:noWrap/>
            <w:hideMark/>
          </w:tcPr>
          <w:p w14:paraId="758E2CC8" w14:textId="77777777" w:rsidR="004337AE" w:rsidRPr="00236F48" w:rsidRDefault="004337AE" w:rsidP="003D5B46">
            <w:pPr>
              <w:spacing w:line="360" w:lineRule="auto"/>
              <w:jc w:val="right"/>
              <w:rPr>
                <w:rFonts w:asciiTheme="majorBidi" w:hAnsiTheme="majorBidi" w:cstheme="majorBidi"/>
              </w:rPr>
            </w:pPr>
            <w:r w:rsidRPr="00236F48">
              <w:rPr>
                <w:rFonts w:asciiTheme="majorBidi" w:hAnsiTheme="majorBidi" w:cstheme="majorBidi"/>
              </w:rPr>
              <w:t>92100</w:t>
            </w:r>
          </w:p>
        </w:tc>
        <w:tc>
          <w:tcPr>
            <w:tcW w:w="3260" w:type="dxa"/>
            <w:shd w:val="clear" w:color="auto" w:fill="auto"/>
            <w:noWrap/>
            <w:vAlign w:val="center"/>
            <w:hideMark/>
          </w:tcPr>
          <w:p w14:paraId="6A58F7DA" w14:textId="77777777" w:rsidR="004337AE" w:rsidRPr="00236F48" w:rsidRDefault="004337AE" w:rsidP="008831C9">
            <w:pPr>
              <w:spacing w:line="360" w:lineRule="auto"/>
              <w:rPr>
                <w:rFonts w:asciiTheme="majorBidi" w:hAnsiTheme="majorBidi" w:cstheme="majorBidi"/>
              </w:rPr>
            </w:pPr>
            <w:r w:rsidRPr="00236F48">
              <w:rPr>
                <w:rFonts w:asciiTheme="majorBidi" w:hAnsiTheme="majorBidi" w:cstheme="majorBidi"/>
              </w:rPr>
              <w:t>20-04-20 to 20-05-20 (1399-02-01 to 1399-01-31)</w:t>
            </w:r>
          </w:p>
        </w:tc>
        <w:tc>
          <w:tcPr>
            <w:tcW w:w="2871" w:type="dxa"/>
            <w:shd w:val="clear" w:color="auto" w:fill="auto"/>
            <w:noWrap/>
            <w:vAlign w:val="center"/>
            <w:hideMark/>
          </w:tcPr>
          <w:p w14:paraId="7229687E" w14:textId="77777777" w:rsidR="004337AE" w:rsidRPr="00236F48" w:rsidRDefault="004337AE" w:rsidP="00C83F1C">
            <w:pPr>
              <w:spacing w:line="360" w:lineRule="auto"/>
              <w:rPr>
                <w:rFonts w:asciiTheme="majorBidi" w:hAnsiTheme="majorBidi" w:cstheme="majorBidi"/>
              </w:rPr>
            </w:pPr>
            <w:r w:rsidRPr="00236F48">
              <w:rPr>
                <w:rFonts w:asciiTheme="majorBidi" w:hAnsiTheme="majorBidi" w:cstheme="majorBidi"/>
              </w:rPr>
              <w:t>Epidemic is well controlled</w:t>
            </w:r>
          </w:p>
        </w:tc>
      </w:tr>
      <w:tr w:rsidR="004337AE" w:rsidRPr="00236F48" w14:paraId="4CD0DC29" w14:textId="77777777" w:rsidTr="00624CD4">
        <w:trPr>
          <w:trHeight w:val="320"/>
        </w:trPr>
        <w:tc>
          <w:tcPr>
            <w:tcW w:w="1763" w:type="dxa"/>
            <w:shd w:val="clear" w:color="auto" w:fill="auto"/>
            <w:noWrap/>
          </w:tcPr>
          <w:p w14:paraId="7CBCD60B" w14:textId="375CF93A" w:rsidR="004337AE" w:rsidRPr="00236F48" w:rsidRDefault="004337AE" w:rsidP="003D5B46">
            <w:pPr>
              <w:spacing w:line="360" w:lineRule="auto"/>
              <w:rPr>
                <w:rFonts w:asciiTheme="majorBidi" w:hAnsiTheme="majorBidi" w:cstheme="majorBidi"/>
              </w:rPr>
            </w:pPr>
            <w:r w:rsidRPr="00236F48">
              <w:rPr>
                <w:rFonts w:asciiTheme="majorBidi" w:hAnsiTheme="majorBidi" w:cstheme="majorBidi"/>
                <w:lang w:val="en-US"/>
              </w:rPr>
              <w:t>Haghdoost</w:t>
            </w:r>
            <w:r w:rsidR="00FE77C0">
              <w:rPr>
                <w:rFonts w:asciiTheme="majorBidi" w:hAnsiTheme="majorBidi" w:cstheme="majorBidi"/>
                <w:lang w:val="en-US"/>
              </w:rPr>
              <w:t xml:space="preserve"> </w:t>
            </w:r>
            <w:r w:rsidRPr="00236F48">
              <w:rPr>
                <w:rFonts w:asciiTheme="majorBidi" w:hAnsiTheme="majorBidi" w:cstheme="majorBidi"/>
                <w:lang w:val="en-US"/>
              </w:rPr>
              <w:fldChar w:fldCharType="begin"/>
            </w:r>
            <w:r w:rsidRPr="00236F48">
              <w:rPr>
                <w:rFonts w:asciiTheme="majorBidi" w:hAnsiTheme="majorBidi" w:cstheme="majorBidi"/>
                <w:lang w:val="en-US"/>
              </w:rPr>
              <w:instrText xml:space="preserve"> ADDIN ZOTERO_ITEM CSL_CITATION {"citationID":"WQOoX6lo","properties":{"formattedCitation":"[24]","plainCitation":"[24]","noteIndex":0},"citationItems":[{"id":693,"uris":["http://zotero.org/users/5880623/items/L7PTC8I2"],"uri":["http://zotero.org/users/5880623/items/L7PTC8I2"],"itemData":{"id":693,"type":"article","title":"First report of modeling COVID-19 epidemic in Iran. Ministry of Health and Medical Education (MOHME), Tehran, Iran, COVID-19 epidemic analysis workgroup. 1398.12.25 [2020.03.15]. 20 pages. Found via colleagues; could not retrieve on the internet (accessed March 17, 2020; not an article or preprint).","author":[{"literal":"Haghdoost AA"}]}}],"schema":"https://github.com/citation-style-language/schema/raw/master/csl-citation.json"} </w:instrText>
            </w:r>
            <w:r w:rsidRPr="00236F48">
              <w:rPr>
                <w:rFonts w:asciiTheme="majorBidi" w:hAnsiTheme="majorBidi" w:cstheme="majorBidi"/>
                <w:lang w:val="en-US"/>
              </w:rPr>
              <w:fldChar w:fldCharType="separate"/>
            </w:r>
            <w:r w:rsidR="0029362E" w:rsidRPr="00236F48">
              <w:rPr>
                <w:rFonts w:asciiTheme="majorBidi" w:hAnsiTheme="majorBidi" w:cstheme="majorBidi"/>
              </w:rPr>
              <w:t>[24]</w:t>
            </w:r>
            <w:r w:rsidRPr="00236F48">
              <w:rPr>
                <w:rFonts w:asciiTheme="majorBidi" w:hAnsiTheme="majorBidi" w:cstheme="majorBidi"/>
                <w:lang w:val="en-US"/>
              </w:rPr>
              <w:fldChar w:fldCharType="end"/>
            </w:r>
          </w:p>
        </w:tc>
        <w:tc>
          <w:tcPr>
            <w:tcW w:w="1110" w:type="dxa"/>
            <w:shd w:val="clear" w:color="auto" w:fill="auto"/>
            <w:noWrap/>
          </w:tcPr>
          <w:p w14:paraId="736C7102" w14:textId="77777777" w:rsidR="004337AE" w:rsidRPr="00236F48" w:rsidRDefault="004337AE" w:rsidP="003D5B46">
            <w:pPr>
              <w:spacing w:line="360" w:lineRule="auto"/>
              <w:rPr>
                <w:rFonts w:asciiTheme="majorBidi" w:hAnsiTheme="majorBidi" w:cstheme="majorBidi"/>
              </w:rPr>
            </w:pPr>
            <w:r w:rsidRPr="00236F48">
              <w:rPr>
                <w:rFonts w:asciiTheme="majorBidi" w:hAnsiTheme="majorBidi" w:cstheme="majorBidi"/>
              </w:rPr>
              <w:t xml:space="preserve">S3 </w:t>
            </w:r>
            <w:r w:rsidRPr="00236F48">
              <w:rPr>
                <w:rFonts w:asciiTheme="majorBidi" w:hAnsiTheme="majorBidi" w:cstheme="majorBidi"/>
                <w:vertAlign w:val="superscript"/>
              </w:rPr>
              <w:t>(6f</w:t>
            </w:r>
          </w:p>
        </w:tc>
        <w:tc>
          <w:tcPr>
            <w:tcW w:w="2367" w:type="dxa"/>
            <w:shd w:val="clear" w:color="auto" w:fill="auto"/>
            <w:noWrap/>
          </w:tcPr>
          <w:p w14:paraId="2238543D" w14:textId="77777777" w:rsidR="004337AE" w:rsidRPr="00236F48" w:rsidRDefault="004337AE" w:rsidP="003D5B46">
            <w:pPr>
              <w:spacing w:line="360" w:lineRule="auto"/>
              <w:rPr>
                <w:rFonts w:asciiTheme="majorBidi" w:hAnsiTheme="majorBidi" w:cstheme="majorBidi"/>
              </w:rPr>
            </w:pPr>
            <w:r w:rsidRPr="00236F48">
              <w:rPr>
                <w:rFonts w:asciiTheme="majorBidi" w:hAnsiTheme="majorBidi" w:cstheme="majorBidi"/>
              </w:rPr>
              <w:t>Maximum number of infected people in day</w:t>
            </w:r>
          </w:p>
        </w:tc>
        <w:tc>
          <w:tcPr>
            <w:tcW w:w="1134" w:type="dxa"/>
            <w:shd w:val="clear" w:color="auto" w:fill="auto"/>
            <w:noWrap/>
          </w:tcPr>
          <w:p w14:paraId="66045B09" w14:textId="77777777" w:rsidR="004337AE" w:rsidRPr="00236F48" w:rsidRDefault="004337AE" w:rsidP="003D5B46">
            <w:pPr>
              <w:spacing w:line="360" w:lineRule="auto"/>
              <w:jc w:val="right"/>
              <w:rPr>
                <w:rFonts w:asciiTheme="majorBidi" w:hAnsiTheme="majorBidi" w:cstheme="majorBidi"/>
              </w:rPr>
            </w:pPr>
            <w:r w:rsidRPr="00236F48">
              <w:rPr>
                <w:rFonts w:asciiTheme="majorBidi" w:hAnsiTheme="majorBidi" w:cstheme="majorBidi"/>
              </w:rPr>
              <w:t>9150</w:t>
            </w:r>
          </w:p>
        </w:tc>
        <w:tc>
          <w:tcPr>
            <w:tcW w:w="3260" w:type="dxa"/>
            <w:shd w:val="clear" w:color="auto" w:fill="auto"/>
            <w:noWrap/>
            <w:vAlign w:val="center"/>
          </w:tcPr>
          <w:p w14:paraId="50254EEC" w14:textId="77777777" w:rsidR="004337AE" w:rsidRPr="00236F48" w:rsidRDefault="004337AE" w:rsidP="008831C9">
            <w:pPr>
              <w:spacing w:line="360" w:lineRule="auto"/>
              <w:rPr>
                <w:rFonts w:asciiTheme="majorBidi" w:hAnsiTheme="majorBidi" w:cstheme="majorBidi"/>
              </w:rPr>
            </w:pPr>
            <w:r w:rsidRPr="00236F48">
              <w:rPr>
                <w:rFonts w:asciiTheme="majorBidi" w:hAnsiTheme="majorBidi" w:cstheme="majorBidi"/>
              </w:rPr>
              <w:t>20-04-20 to 20-05-20 (1399-02-01 to 1399-01-31)</w:t>
            </w:r>
          </w:p>
        </w:tc>
        <w:tc>
          <w:tcPr>
            <w:tcW w:w="2871" w:type="dxa"/>
            <w:shd w:val="clear" w:color="auto" w:fill="auto"/>
            <w:noWrap/>
            <w:vAlign w:val="center"/>
          </w:tcPr>
          <w:p w14:paraId="425187BB" w14:textId="77777777" w:rsidR="004337AE" w:rsidRPr="00236F48" w:rsidRDefault="004337AE" w:rsidP="00C83F1C">
            <w:pPr>
              <w:spacing w:line="360" w:lineRule="auto"/>
              <w:rPr>
                <w:rFonts w:asciiTheme="majorBidi" w:hAnsiTheme="majorBidi" w:cstheme="majorBidi"/>
              </w:rPr>
            </w:pPr>
            <w:r w:rsidRPr="00236F48">
              <w:rPr>
                <w:rFonts w:asciiTheme="majorBidi" w:hAnsiTheme="majorBidi" w:cstheme="majorBidi"/>
              </w:rPr>
              <w:t>Epidemic is well controlled</w:t>
            </w:r>
          </w:p>
        </w:tc>
      </w:tr>
      <w:tr w:rsidR="007A17B7" w:rsidRPr="00236F48" w14:paraId="0EE221D9" w14:textId="77777777" w:rsidTr="00624CD4">
        <w:trPr>
          <w:trHeight w:val="320"/>
        </w:trPr>
        <w:tc>
          <w:tcPr>
            <w:tcW w:w="1763" w:type="dxa"/>
            <w:shd w:val="clear" w:color="auto" w:fill="auto"/>
            <w:noWrap/>
            <w:hideMark/>
          </w:tcPr>
          <w:p w14:paraId="039AF8D3" w14:textId="1C28EE14" w:rsidR="007A17B7" w:rsidRPr="00236F48" w:rsidRDefault="007A17B7" w:rsidP="003D5B46">
            <w:pPr>
              <w:spacing w:line="360" w:lineRule="auto"/>
              <w:rPr>
                <w:rFonts w:asciiTheme="majorBidi" w:hAnsiTheme="majorBidi" w:cstheme="majorBidi"/>
              </w:rPr>
            </w:pPr>
            <w:r w:rsidRPr="00236F48">
              <w:rPr>
                <w:rFonts w:asciiTheme="majorBidi" w:hAnsiTheme="majorBidi" w:cstheme="majorBidi"/>
              </w:rPr>
              <w:t>Zhan</w:t>
            </w:r>
            <w:r w:rsidR="00FE77C0">
              <w:rPr>
                <w:rFonts w:asciiTheme="majorBidi" w:hAnsiTheme="majorBidi" w:cstheme="majorBidi"/>
              </w:rPr>
              <w:t xml:space="preserve"> </w:t>
            </w:r>
            <w:r w:rsidR="004337AE" w:rsidRPr="00236F48">
              <w:rPr>
                <w:rFonts w:asciiTheme="majorBidi" w:hAnsiTheme="majorBidi" w:cstheme="majorBidi"/>
              </w:rPr>
              <w:fldChar w:fldCharType="begin"/>
            </w:r>
            <w:r w:rsidR="009C05C0" w:rsidRPr="00236F48">
              <w:rPr>
                <w:rFonts w:asciiTheme="majorBidi" w:hAnsiTheme="majorBidi" w:cstheme="majorBidi"/>
              </w:rPr>
              <w:instrText xml:space="preserve"> ADDIN ZOTERO_ITEM CSL_CITATION {"citationID":"wy8rsIHn","properties":{"formattedCitation":"[22]","plainCitation":"[22]","noteIndex":0},"citationItems":[{"id":784,"uris":["http://zotero.org/users/5880623/items/IK4468ZX"],"uri":["http://zotero.org/users/5880623/items/IK4468ZX"],"itemData":{"id":784,"type":"article-journal","abstract":"&lt;p&gt;This work applies a data-driven coding method for prediction of the COVID-19 spreading profile in any given population that shows an initial phase of epidemic progression. Based on the historical data collected for COVID-19 spreading in 367 cities in China and the set of parameters of the augmented Susceptible-Exposed-Infected-Removed (SEIR) model obtained for each city, a set of profile codes representing a variety of transmission mechanisms and contact topologies is formed. By comparing the data of an early outbreak of a given population with the complete set of historical profiles, the best fit profiles are selected and the corresponding sets of profile codes are used for prediction of the future progression of the epidemic in that population. Application of the method to the data collected for South Korea, Italy and Iran shows that peaks of infection cases are expected to occur before the end of March 2020, and that the percentage of population infected in each city will be less than 0.01%, 0.05% and 0.02%, for South Korea, Italy and Iran, respectively.&lt;/p&gt;","container-title":"medRxiv","DOI":"10.1101/2020.03.08.20032847","language":"en","note":"publisher: Cold Spring Harbor Laboratory Press","page":"2020.03.08.20032847","source":"www.medrxiv.org","title":"Prediction of COVID-19 Spreading Profiles in South Korea, Italy and Iran by Data-Driven Coding","author":[{"family":"Zhan","given":"Choujun"},{"family":"Tse","given":"Chi K."},{"family":"Lai","given":"Zhikang"},{"family":"Hao","given":"Tianyong"},{"family":"Su","given":"Jingjing"}],"issued":{"date-parts":[["2020",3,10]]}}}],"schema":"https://github.com/citation-style-language/schema/raw/master/csl-citation.json"} </w:instrText>
            </w:r>
            <w:r w:rsidR="004337AE" w:rsidRPr="00236F48">
              <w:rPr>
                <w:rFonts w:asciiTheme="majorBidi" w:hAnsiTheme="majorBidi" w:cstheme="majorBidi"/>
              </w:rPr>
              <w:fldChar w:fldCharType="separate"/>
            </w:r>
            <w:r w:rsidR="0029362E" w:rsidRPr="00236F48">
              <w:rPr>
                <w:rFonts w:asciiTheme="majorBidi" w:hAnsiTheme="majorBidi" w:cstheme="majorBidi"/>
              </w:rPr>
              <w:t>[22]</w:t>
            </w:r>
            <w:r w:rsidR="004337AE" w:rsidRPr="00236F48">
              <w:rPr>
                <w:rFonts w:asciiTheme="majorBidi" w:hAnsiTheme="majorBidi" w:cstheme="majorBidi"/>
              </w:rPr>
              <w:fldChar w:fldCharType="end"/>
            </w:r>
          </w:p>
        </w:tc>
        <w:tc>
          <w:tcPr>
            <w:tcW w:w="1110" w:type="dxa"/>
            <w:shd w:val="clear" w:color="auto" w:fill="auto"/>
            <w:noWrap/>
            <w:hideMark/>
          </w:tcPr>
          <w:p w14:paraId="6B4867A7" w14:textId="77777777" w:rsidR="007A17B7" w:rsidRPr="00236F48" w:rsidRDefault="007A17B7" w:rsidP="003D5B46">
            <w:pPr>
              <w:spacing w:line="360" w:lineRule="auto"/>
              <w:rPr>
                <w:rFonts w:asciiTheme="majorBidi" w:hAnsiTheme="majorBidi" w:cstheme="majorBidi"/>
              </w:rPr>
            </w:pPr>
            <w:r w:rsidRPr="00236F48">
              <w:rPr>
                <w:rFonts w:asciiTheme="majorBidi" w:hAnsiTheme="majorBidi" w:cstheme="majorBidi"/>
              </w:rPr>
              <w:t xml:space="preserve">S0 </w:t>
            </w:r>
            <w:r w:rsidRPr="00236F48">
              <w:rPr>
                <w:rFonts w:asciiTheme="majorBidi" w:hAnsiTheme="majorBidi" w:cstheme="majorBidi"/>
                <w:vertAlign w:val="superscript"/>
              </w:rPr>
              <w:t>(g)</w:t>
            </w:r>
          </w:p>
        </w:tc>
        <w:tc>
          <w:tcPr>
            <w:tcW w:w="2367" w:type="dxa"/>
            <w:shd w:val="clear" w:color="auto" w:fill="auto"/>
            <w:noWrap/>
          </w:tcPr>
          <w:p w14:paraId="53BD69ED" w14:textId="77777777" w:rsidR="007A17B7" w:rsidRPr="00236F48" w:rsidRDefault="007A17B7" w:rsidP="003D5B46">
            <w:pPr>
              <w:spacing w:line="360" w:lineRule="auto"/>
              <w:rPr>
                <w:rFonts w:asciiTheme="majorBidi" w:hAnsiTheme="majorBidi" w:cstheme="majorBidi"/>
              </w:rPr>
            </w:pPr>
            <w:r w:rsidRPr="00236F48">
              <w:rPr>
                <w:rFonts w:asciiTheme="majorBidi" w:hAnsiTheme="majorBidi" w:cstheme="majorBidi"/>
              </w:rPr>
              <w:t>··</w:t>
            </w:r>
          </w:p>
        </w:tc>
        <w:tc>
          <w:tcPr>
            <w:tcW w:w="1134" w:type="dxa"/>
            <w:shd w:val="clear" w:color="auto" w:fill="auto"/>
            <w:noWrap/>
          </w:tcPr>
          <w:p w14:paraId="24959778" w14:textId="77777777" w:rsidR="007A17B7" w:rsidRPr="00236F48" w:rsidRDefault="007A17B7" w:rsidP="003D5B46">
            <w:pPr>
              <w:spacing w:line="360" w:lineRule="auto"/>
              <w:jc w:val="right"/>
              <w:rPr>
                <w:rFonts w:asciiTheme="majorBidi" w:hAnsiTheme="majorBidi" w:cstheme="majorBidi"/>
              </w:rPr>
            </w:pPr>
            <w:r w:rsidRPr="00236F48">
              <w:rPr>
                <w:rFonts w:asciiTheme="majorBidi" w:hAnsiTheme="majorBidi" w:cstheme="majorBidi"/>
              </w:rPr>
              <w:t>··</w:t>
            </w:r>
          </w:p>
        </w:tc>
        <w:tc>
          <w:tcPr>
            <w:tcW w:w="3260" w:type="dxa"/>
            <w:shd w:val="clear" w:color="auto" w:fill="auto"/>
            <w:noWrap/>
            <w:vAlign w:val="center"/>
          </w:tcPr>
          <w:p w14:paraId="19E09F6D" w14:textId="77777777" w:rsidR="007A17B7" w:rsidRPr="00236F48" w:rsidRDefault="007A17B7" w:rsidP="008831C9">
            <w:pPr>
              <w:spacing w:line="360" w:lineRule="auto"/>
              <w:rPr>
                <w:rFonts w:asciiTheme="majorBidi" w:hAnsiTheme="majorBidi" w:cstheme="majorBidi"/>
              </w:rPr>
            </w:pPr>
            <w:r w:rsidRPr="00236F48">
              <w:rPr>
                <w:rFonts w:asciiTheme="majorBidi" w:hAnsiTheme="majorBidi" w:cstheme="majorBidi"/>
              </w:rPr>
              <w:t>By end of April 2020</w:t>
            </w:r>
          </w:p>
        </w:tc>
        <w:tc>
          <w:tcPr>
            <w:tcW w:w="2871" w:type="dxa"/>
            <w:shd w:val="clear" w:color="auto" w:fill="auto"/>
            <w:noWrap/>
            <w:vAlign w:val="center"/>
            <w:hideMark/>
          </w:tcPr>
          <w:p w14:paraId="5950E15A" w14:textId="77777777" w:rsidR="007A17B7" w:rsidRPr="00236F48" w:rsidRDefault="007A17B7" w:rsidP="00C83F1C">
            <w:pPr>
              <w:spacing w:line="360" w:lineRule="auto"/>
              <w:rPr>
                <w:rFonts w:asciiTheme="majorBidi" w:hAnsiTheme="majorBidi" w:cstheme="majorBidi"/>
              </w:rPr>
            </w:pPr>
            <w:r w:rsidRPr="00236F48">
              <w:rPr>
                <w:rFonts w:asciiTheme="majorBidi" w:hAnsiTheme="majorBidi" w:cstheme="majorBidi"/>
              </w:rPr>
              <w:t>Epidemic under control</w:t>
            </w:r>
          </w:p>
        </w:tc>
      </w:tr>
      <w:tr w:rsidR="004337AE" w:rsidRPr="00236F48" w14:paraId="1001632A" w14:textId="77777777" w:rsidTr="00624CD4">
        <w:trPr>
          <w:trHeight w:val="320"/>
        </w:trPr>
        <w:tc>
          <w:tcPr>
            <w:tcW w:w="1763" w:type="dxa"/>
            <w:shd w:val="clear" w:color="auto" w:fill="auto"/>
            <w:noWrap/>
          </w:tcPr>
          <w:p w14:paraId="143947BE" w14:textId="6DB03688" w:rsidR="004337AE" w:rsidRPr="00236F48" w:rsidRDefault="004337AE" w:rsidP="003D5B46">
            <w:pPr>
              <w:spacing w:line="360" w:lineRule="auto"/>
              <w:rPr>
                <w:rFonts w:asciiTheme="majorBidi" w:hAnsiTheme="majorBidi" w:cstheme="majorBidi"/>
              </w:rPr>
            </w:pPr>
            <w:r w:rsidRPr="00236F48">
              <w:rPr>
                <w:rFonts w:asciiTheme="majorBidi" w:hAnsiTheme="majorBidi" w:cstheme="majorBidi"/>
              </w:rPr>
              <w:t>Zhan</w:t>
            </w:r>
            <w:r w:rsidR="00FE77C0">
              <w:rPr>
                <w:rFonts w:asciiTheme="majorBidi" w:hAnsiTheme="majorBidi" w:cstheme="majorBidi"/>
              </w:rPr>
              <w:t xml:space="preserve"> </w:t>
            </w:r>
            <w:r w:rsidRPr="00236F48">
              <w:rPr>
                <w:rFonts w:asciiTheme="majorBidi" w:hAnsiTheme="majorBidi" w:cstheme="majorBidi"/>
              </w:rPr>
              <w:fldChar w:fldCharType="begin"/>
            </w:r>
            <w:r w:rsidR="009C05C0" w:rsidRPr="00236F48">
              <w:rPr>
                <w:rFonts w:asciiTheme="majorBidi" w:hAnsiTheme="majorBidi" w:cstheme="majorBidi"/>
              </w:rPr>
              <w:instrText xml:space="preserve"> ADDIN ZOTERO_ITEM CSL_CITATION {"citationID":"qr0pZxBE","properties":{"formattedCitation":"[22]","plainCitation":"[22]","noteIndex":0},"citationItems":[{"id":784,"uris":["http://zotero.org/users/5880623/items/IK4468ZX"],"uri":["http://zotero.org/users/5880623/items/IK4468ZX"],"itemData":{"id":784,"type":"article-journal","abstract":"&lt;p&gt;This work applies a data-driven coding method for prediction of the COVID-19 spreading profile in any given population that shows an initial phase of epidemic progression. Based on the historical data collected for COVID-19 spreading in 367 cities in China and the set of parameters of the augmented Susceptible-Exposed-Infected-Removed (SEIR) model obtained for each city, a set of profile codes representing a variety of transmission mechanisms and contact topologies is formed. By comparing the data of an early outbreak of a given population with the complete set of historical profiles, the best fit profiles are selected and the corresponding sets of profile codes are used for prediction of the future progression of the epidemic in that population. Application of the method to the data collected for South Korea, Italy and Iran shows that peaks of infection cases are expected to occur before the end of March 2020, and that the percentage of population infected in each city will be less than 0.01%, 0.05% and 0.02%, for South Korea, Italy and Iran, respectively.&lt;/p&gt;","container-title":"medRxiv","DOI":"10.1101/2020.03.08.20032847","language":"en","note":"publisher: Cold Spring Harbor Laboratory Press","page":"2020.03.08.20032847","source":"www.medrxiv.org","title":"Prediction of COVID-19 Spreading Profiles in South Korea, Italy and Iran by Data-Driven Coding","author":[{"family":"Zhan","given":"Choujun"},{"family":"Tse","given":"Chi K."},{"family":"Lai","given":"Zhikang"},{"family":"Hao","given":"Tianyong"},{"family":"Su","given":"Jingjing"}],"issued":{"date-parts":[["2020",3,10]]}}}],"schema":"https://github.com/citation-style-language/schema/raw/master/csl-citation.json"} </w:instrText>
            </w:r>
            <w:r w:rsidRPr="00236F48">
              <w:rPr>
                <w:rFonts w:asciiTheme="majorBidi" w:hAnsiTheme="majorBidi" w:cstheme="majorBidi"/>
              </w:rPr>
              <w:fldChar w:fldCharType="separate"/>
            </w:r>
            <w:r w:rsidR="0029362E" w:rsidRPr="00236F48">
              <w:rPr>
                <w:rFonts w:asciiTheme="majorBidi" w:hAnsiTheme="majorBidi" w:cstheme="majorBidi"/>
              </w:rPr>
              <w:t>[22]</w:t>
            </w:r>
            <w:r w:rsidRPr="00236F48">
              <w:rPr>
                <w:rFonts w:asciiTheme="majorBidi" w:hAnsiTheme="majorBidi" w:cstheme="majorBidi"/>
              </w:rPr>
              <w:fldChar w:fldCharType="end"/>
            </w:r>
          </w:p>
        </w:tc>
        <w:tc>
          <w:tcPr>
            <w:tcW w:w="1110" w:type="dxa"/>
            <w:shd w:val="clear" w:color="auto" w:fill="auto"/>
            <w:noWrap/>
          </w:tcPr>
          <w:p w14:paraId="7482098E" w14:textId="77777777" w:rsidR="004337AE" w:rsidRPr="00236F48" w:rsidRDefault="004337AE" w:rsidP="003D5B46">
            <w:pPr>
              <w:spacing w:line="360" w:lineRule="auto"/>
              <w:rPr>
                <w:rFonts w:asciiTheme="majorBidi" w:hAnsiTheme="majorBidi" w:cstheme="majorBidi"/>
              </w:rPr>
            </w:pPr>
            <w:r w:rsidRPr="00236F48">
              <w:rPr>
                <w:rFonts w:asciiTheme="majorBidi" w:hAnsiTheme="majorBidi" w:cstheme="majorBidi"/>
              </w:rPr>
              <w:t xml:space="preserve">S0 </w:t>
            </w:r>
            <w:r w:rsidRPr="00236F48">
              <w:rPr>
                <w:rFonts w:asciiTheme="majorBidi" w:hAnsiTheme="majorBidi" w:cstheme="majorBidi"/>
                <w:vertAlign w:val="superscript"/>
              </w:rPr>
              <w:t>(h)</w:t>
            </w:r>
          </w:p>
        </w:tc>
        <w:tc>
          <w:tcPr>
            <w:tcW w:w="2367" w:type="dxa"/>
            <w:shd w:val="clear" w:color="auto" w:fill="auto"/>
            <w:noWrap/>
          </w:tcPr>
          <w:p w14:paraId="3BB57C01" w14:textId="77777777" w:rsidR="004337AE" w:rsidRPr="00236F48" w:rsidRDefault="004337AE" w:rsidP="003D5B46">
            <w:pPr>
              <w:spacing w:line="360" w:lineRule="auto"/>
              <w:rPr>
                <w:rFonts w:asciiTheme="majorBidi" w:hAnsiTheme="majorBidi" w:cstheme="majorBidi"/>
              </w:rPr>
            </w:pPr>
            <w:r w:rsidRPr="00236F48">
              <w:rPr>
                <w:rFonts w:asciiTheme="majorBidi" w:hAnsiTheme="majorBidi" w:cstheme="majorBidi"/>
              </w:rPr>
              <w:t>··</w:t>
            </w:r>
          </w:p>
        </w:tc>
        <w:tc>
          <w:tcPr>
            <w:tcW w:w="1134" w:type="dxa"/>
            <w:shd w:val="clear" w:color="auto" w:fill="auto"/>
            <w:noWrap/>
          </w:tcPr>
          <w:p w14:paraId="3C631019" w14:textId="77777777" w:rsidR="004337AE" w:rsidRPr="00236F48" w:rsidRDefault="004337AE" w:rsidP="003D5B46">
            <w:pPr>
              <w:spacing w:line="360" w:lineRule="auto"/>
              <w:jc w:val="right"/>
              <w:rPr>
                <w:rFonts w:asciiTheme="majorBidi" w:hAnsiTheme="majorBidi" w:cstheme="majorBidi"/>
              </w:rPr>
            </w:pPr>
            <w:r w:rsidRPr="00236F48">
              <w:rPr>
                <w:rFonts w:asciiTheme="majorBidi" w:hAnsiTheme="majorBidi" w:cstheme="majorBidi"/>
              </w:rPr>
              <w:t>··</w:t>
            </w:r>
          </w:p>
        </w:tc>
        <w:tc>
          <w:tcPr>
            <w:tcW w:w="3260" w:type="dxa"/>
            <w:shd w:val="clear" w:color="auto" w:fill="auto"/>
            <w:noWrap/>
            <w:vAlign w:val="center"/>
          </w:tcPr>
          <w:p w14:paraId="3F6D71D6" w14:textId="77777777" w:rsidR="004337AE" w:rsidRPr="00236F48" w:rsidRDefault="004337AE" w:rsidP="008831C9">
            <w:pPr>
              <w:spacing w:line="360" w:lineRule="auto"/>
              <w:rPr>
                <w:rFonts w:asciiTheme="majorBidi" w:hAnsiTheme="majorBidi" w:cstheme="majorBidi"/>
              </w:rPr>
            </w:pPr>
            <w:r w:rsidRPr="00236F48">
              <w:rPr>
                <w:rFonts w:asciiTheme="majorBidi" w:hAnsiTheme="majorBidi" w:cstheme="majorBidi"/>
              </w:rPr>
              <w:t>Before June 2020</w:t>
            </w:r>
          </w:p>
        </w:tc>
        <w:tc>
          <w:tcPr>
            <w:tcW w:w="2871" w:type="dxa"/>
            <w:shd w:val="clear" w:color="auto" w:fill="auto"/>
            <w:noWrap/>
            <w:vAlign w:val="center"/>
          </w:tcPr>
          <w:p w14:paraId="64B50804" w14:textId="77777777" w:rsidR="004337AE" w:rsidRPr="00236F48" w:rsidRDefault="004337AE" w:rsidP="00C83F1C">
            <w:pPr>
              <w:spacing w:line="360" w:lineRule="auto"/>
              <w:rPr>
                <w:rFonts w:asciiTheme="majorBidi" w:hAnsiTheme="majorBidi" w:cstheme="majorBidi"/>
              </w:rPr>
            </w:pPr>
            <w:r w:rsidRPr="00236F48">
              <w:rPr>
                <w:rFonts w:asciiTheme="majorBidi" w:hAnsiTheme="majorBidi" w:cstheme="majorBidi"/>
              </w:rPr>
              <w:t>Epidemic expected to end</w:t>
            </w:r>
          </w:p>
        </w:tc>
      </w:tr>
    </w:tbl>
    <w:p w14:paraId="52A4815B" w14:textId="3D17B838" w:rsidR="007A17B7" w:rsidRPr="00624CD4" w:rsidRDefault="007A17B7" w:rsidP="003D5B46">
      <w:pPr>
        <w:spacing w:line="360" w:lineRule="auto"/>
        <w:rPr>
          <w:rFonts w:asciiTheme="majorBidi" w:hAnsiTheme="majorBidi" w:cstheme="majorBidi"/>
          <w:lang w:val="es-MX"/>
        </w:rPr>
      </w:pPr>
      <w:r w:rsidRPr="00624CD4">
        <w:rPr>
          <w:rFonts w:asciiTheme="majorBidi" w:hAnsiTheme="majorBidi" w:cstheme="majorBidi"/>
          <w:lang w:val="es-MX"/>
        </w:rPr>
        <w:t xml:space="preserve">(a) </w:t>
      </w:r>
      <w:proofErr w:type="spellStart"/>
      <w:r w:rsidR="00F91923" w:rsidRPr="00624CD4">
        <w:rPr>
          <w:rFonts w:asciiTheme="majorBidi" w:hAnsiTheme="majorBidi" w:cstheme="majorBidi"/>
          <w:lang w:val="es-MX"/>
        </w:rPr>
        <w:t>Ahmadi</w:t>
      </w:r>
      <w:proofErr w:type="spellEnd"/>
      <w:r w:rsidR="00F91923" w:rsidRPr="00624CD4">
        <w:rPr>
          <w:rFonts w:asciiTheme="majorBidi" w:hAnsiTheme="majorBidi" w:cstheme="majorBidi"/>
          <w:lang w:val="es-MX"/>
        </w:rPr>
        <w:t xml:space="preserve"> [</w:t>
      </w:r>
      <w:r w:rsidR="006F6BFF" w:rsidRPr="00624CD4">
        <w:rPr>
          <w:rFonts w:asciiTheme="majorBidi" w:hAnsiTheme="majorBidi" w:cstheme="majorBidi"/>
          <w:lang w:val="es-MX"/>
        </w:rPr>
        <w:t>16]</w:t>
      </w:r>
      <w:r w:rsidRPr="00624CD4">
        <w:rPr>
          <w:rFonts w:asciiTheme="majorBidi" w:hAnsiTheme="majorBidi" w:cstheme="majorBidi"/>
          <w:vertAlign w:val="superscript"/>
          <w:lang w:val="es-MX"/>
        </w:rPr>
        <w:t xml:space="preserve"> </w:t>
      </w:r>
      <w:r w:rsidRPr="00624CD4">
        <w:rPr>
          <w:rFonts w:asciiTheme="majorBidi" w:hAnsiTheme="majorBidi" w:cstheme="majorBidi"/>
          <w:lang w:val="es-MX"/>
        </w:rPr>
        <w:t xml:space="preserve">M1: </w:t>
      </w:r>
      <w:proofErr w:type="spellStart"/>
      <w:r w:rsidRPr="00624CD4">
        <w:rPr>
          <w:rFonts w:asciiTheme="majorBidi" w:hAnsiTheme="majorBidi" w:cstheme="majorBidi"/>
          <w:lang w:val="es-MX"/>
        </w:rPr>
        <w:t>Model</w:t>
      </w:r>
      <w:proofErr w:type="spellEnd"/>
      <w:r w:rsidRPr="00624CD4">
        <w:rPr>
          <w:rFonts w:asciiTheme="majorBidi" w:hAnsiTheme="majorBidi" w:cstheme="majorBidi"/>
          <w:lang w:val="es-MX"/>
        </w:rPr>
        <w:t xml:space="preserve"> 1, Gompertz</w:t>
      </w:r>
    </w:p>
    <w:p w14:paraId="0C0359AD" w14:textId="29D21AF4" w:rsidR="007A17B7" w:rsidRPr="00236F48" w:rsidRDefault="007A17B7" w:rsidP="003D5B46">
      <w:pPr>
        <w:spacing w:line="360" w:lineRule="auto"/>
        <w:rPr>
          <w:rFonts w:asciiTheme="majorBidi" w:hAnsiTheme="majorBidi" w:cstheme="majorBidi"/>
          <w:lang w:val="es-MX"/>
        </w:rPr>
      </w:pPr>
      <w:r w:rsidRPr="00236F48">
        <w:rPr>
          <w:rFonts w:asciiTheme="majorBidi" w:hAnsiTheme="majorBidi" w:cstheme="majorBidi"/>
          <w:lang w:val="es-MX"/>
        </w:rPr>
        <w:t xml:space="preserve">(b) </w:t>
      </w:r>
      <w:proofErr w:type="spellStart"/>
      <w:r w:rsidR="006F6BFF" w:rsidRPr="00236F48">
        <w:rPr>
          <w:rFonts w:asciiTheme="majorBidi" w:hAnsiTheme="majorBidi" w:cstheme="majorBidi"/>
          <w:lang w:val="es-MX"/>
        </w:rPr>
        <w:t>Ahmadi</w:t>
      </w:r>
      <w:proofErr w:type="spellEnd"/>
      <w:r w:rsidR="00FE77C0">
        <w:rPr>
          <w:rFonts w:asciiTheme="majorBidi" w:hAnsiTheme="majorBidi" w:cstheme="majorBidi"/>
          <w:lang w:val="es-MX"/>
        </w:rPr>
        <w:t xml:space="preserve"> </w:t>
      </w:r>
      <w:r w:rsidR="006F6BFF" w:rsidRPr="00236F48">
        <w:rPr>
          <w:rFonts w:asciiTheme="majorBidi" w:hAnsiTheme="majorBidi" w:cstheme="majorBidi"/>
          <w:lang w:val="es-MX"/>
        </w:rPr>
        <w:t>[16]</w:t>
      </w:r>
      <w:r w:rsidRPr="00236F48">
        <w:rPr>
          <w:rFonts w:asciiTheme="majorBidi" w:hAnsiTheme="majorBidi" w:cstheme="majorBidi"/>
          <w:vertAlign w:val="superscript"/>
          <w:lang w:val="es-MX"/>
        </w:rPr>
        <w:t xml:space="preserve"> </w:t>
      </w:r>
      <w:r w:rsidRPr="00236F48">
        <w:rPr>
          <w:rFonts w:asciiTheme="majorBidi" w:hAnsiTheme="majorBidi" w:cstheme="majorBidi"/>
          <w:lang w:val="es-MX"/>
        </w:rPr>
        <w:t xml:space="preserve">M2: </w:t>
      </w:r>
      <w:proofErr w:type="spellStart"/>
      <w:r w:rsidRPr="00236F48">
        <w:rPr>
          <w:rFonts w:asciiTheme="majorBidi" w:hAnsiTheme="majorBidi" w:cstheme="majorBidi"/>
          <w:lang w:val="es-MX"/>
        </w:rPr>
        <w:t>Model</w:t>
      </w:r>
      <w:proofErr w:type="spellEnd"/>
      <w:r w:rsidRPr="00236F48">
        <w:rPr>
          <w:rFonts w:asciiTheme="majorBidi" w:hAnsiTheme="majorBidi" w:cstheme="majorBidi"/>
          <w:lang w:val="es-MX"/>
        </w:rPr>
        <w:t xml:space="preserve"> 2, Von Bertalanffy</w:t>
      </w:r>
    </w:p>
    <w:p w14:paraId="7793FE9D" w14:textId="4E232874" w:rsidR="007A17B7" w:rsidRPr="00236F48" w:rsidRDefault="007A17B7" w:rsidP="003D5B46">
      <w:pPr>
        <w:spacing w:line="360" w:lineRule="auto"/>
        <w:rPr>
          <w:rFonts w:asciiTheme="majorBidi" w:hAnsiTheme="majorBidi" w:cstheme="majorBidi"/>
          <w:lang w:val="es-MX"/>
        </w:rPr>
      </w:pPr>
      <w:r w:rsidRPr="00236F48">
        <w:rPr>
          <w:rFonts w:asciiTheme="majorBidi" w:hAnsiTheme="majorBidi" w:cstheme="majorBidi"/>
          <w:lang w:val="es-MX"/>
        </w:rPr>
        <w:t xml:space="preserve">(c) </w:t>
      </w:r>
      <w:r w:rsidR="006F6BFF" w:rsidRPr="00236F48">
        <w:rPr>
          <w:rFonts w:asciiTheme="majorBidi" w:hAnsiTheme="majorBidi" w:cstheme="majorBidi"/>
          <w:lang w:val="es-MX"/>
        </w:rPr>
        <w:t>Ahmadi</w:t>
      </w:r>
      <w:r w:rsidR="00FE77C0">
        <w:rPr>
          <w:rFonts w:asciiTheme="majorBidi" w:hAnsiTheme="majorBidi" w:cstheme="majorBidi"/>
          <w:lang w:val="es-MX"/>
        </w:rPr>
        <w:t xml:space="preserve"> </w:t>
      </w:r>
      <w:r w:rsidR="006F6BFF" w:rsidRPr="00236F48">
        <w:rPr>
          <w:rFonts w:asciiTheme="majorBidi" w:hAnsiTheme="majorBidi" w:cstheme="majorBidi"/>
          <w:lang w:val="es-MX"/>
        </w:rPr>
        <w:t>[16]</w:t>
      </w:r>
      <w:r w:rsidRPr="00236F48">
        <w:rPr>
          <w:rFonts w:asciiTheme="majorBidi" w:hAnsiTheme="majorBidi" w:cstheme="majorBidi"/>
          <w:vertAlign w:val="superscript"/>
          <w:lang w:val="es-MX"/>
        </w:rPr>
        <w:t xml:space="preserve"> </w:t>
      </w:r>
      <w:r w:rsidRPr="00236F48">
        <w:rPr>
          <w:rFonts w:asciiTheme="majorBidi" w:hAnsiTheme="majorBidi" w:cstheme="majorBidi"/>
          <w:lang w:val="es-MX"/>
        </w:rPr>
        <w:t>M1: Model 1, Gompertz</w:t>
      </w:r>
    </w:p>
    <w:p w14:paraId="039BB2CB" w14:textId="70B51C2F" w:rsidR="007A17B7" w:rsidRPr="00236F48" w:rsidRDefault="007A17B7" w:rsidP="003D5B46">
      <w:pPr>
        <w:spacing w:line="360" w:lineRule="auto"/>
        <w:rPr>
          <w:rFonts w:asciiTheme="majorBidi" w:hAnsiTheme="majorBidi" w:cstheme="majorBidi"/>
          <w:lang w:val="es-MX"/>
        </w:rPr>
      </w:pPr>
      <w:r w:rsidRPr="00236F48">
        <w:rPr>
          <w:rFonts w:asciiTheme="majorBidi" w:hAnsiTheme="majorBidi" w:cstheme="majorBidi"/>
          <w:lang w:val="es-MX"/>
        </w:rPr>
        <w:t xml:space="preserve">(d) </w:t>
      </w:r>
      <w:r w:rsidR="006F6BFF" w:rsidRPr="00236F48">
        <w:rPr>
          <w:rFonts w:asciiTheme="majorBidi" w:hAnsiTheme="majorBidi" w:cstheme="majorBidi"/>
          <w:lang w:val="es-MX"/>
        </w:rPr>
        <w:t>Ahmadi</w:t>
      </w:r>
      <w:r w:rsidR="00FE77C0">
        <w:rPr>
          <w:rFonts w:asciiTheme="majorBidi" w:hAnsiTheme="majorBidi" w:cstheme="majorBidi"/>
          <w:lang w:val="es-MX"/>
        </w:rPr>
        <w:t xml:space="preserve"> </w:t>
      </w:r>
      <w:r w:rsidR="006F6BFF" w:rsidRPr="00236F48">
        <w:rPr>
          <w:rFonts w:asciiTheme="majorBidi" w:hAnsiTheme="majorBidi" w:cstheme="majorBidi"/>
          <w:lang w:val="es-MX"/>
        </w:rPr>
        <w:t>[16]</w:t>
      </w:r>
      <w:r w:rsidRPr="00236F48">
        <w:rPr>
          <w:rFonts w:asciiTheme="majorBidi" w:hAnsiTheme="majorBidi" w:cstheme="majorBidi"/>
          <w:vertAlign w:val="superscript"/>
          <w:lang w:val="es-MX"/>
        </w:rPr>
        <w:t xml:space="preserve"> </w:t>
      </w:r>
      <w:r w:rsidRPr="00236F48">
        <w:rPr>
          <w:rFonts w:asciiTheme="majorBidi" w:hAnsiTheme="majorBidi" w:cstheme="majorBidi"/>
          <w:lang w:val="es-MX"/>
        </w:rPr>
        <w:t>M2: Model 2, Von Bertalanffy</w:t>
      </w:r>
    </w:p>
    <w:p w14:paraId="0726BCA3" w14:textId="59A150FF" w:rsidR="007A17B7" w:rsidRPr="00236F48" w:rsidRDefault="007A17B7" w:rsidP="003D5B46">
      <w:pPr>
        <w:spacing w:line="360" w:lineRule="auto"/>
        <w:rPr>
          <w:rFonts w:asciiTheme="majorBidi" w:hAnsiTheme="majorBidi" w:cstheme="majorBidi"/>
        </w:rPr>
      </w:pPr>
      <w:r w:rsidRPr="00236F48">
        <w:rPr>
          <w:rFonts w:asciiTheme="majorBidi" w:hAnsiTheme="majorBidi" w:cstheme="majorBidi"/>
        </w:rPr>
        <w:t xml:space="preserve">(e) </w:t>
      </w:r>
      <w:r w:rsidR="004337AE" w:rsidRPr="00236F48">
        <w:rPr>
          <w:rFonts w:asciiTheme="majorBidi" w:hAnsiTheme="majorBidi" w:cstheme="majorBidi"/>
          <w:lang w:val="en-US"/>
        </w:rPr>
        <w:t>Haghdoost</w:t>
      </w:r>
      <w:r w:rsidR="00FE77C0">
        <w:rPr>
          <w:rFonts w:asciiTheme="majorBidi" w:hAnsiTheme="majorBidi" w:cstheme="majorBidi"/>
          <w:lang w:val="en-US"/>
        </w:rPr>
        <w:t xml:space="preserve"> </w:t>
      </w:r>
      <w:r w:rsidR="004337AE" w:rsidRPr="00236F48">
        <w:rPr>
          <w:rFonts w:asciiTheme="majorBidi" w:hAnsiTheme="majorBidi" w:cstheme="majorBidi"/>
          <w:lang w:val="en-US"/>
        </w:rPr>
        <w:t>[24]</w:t>
      </w:r>
      <w:r w:rsidRPr="00236F48">
        <w:rPr>
          <w:rFonts w:asciiTheme="majorBidi" w:hAnsiTheme="majorBidi" w:cstheme="majorBidi"/>
          <w:vertAlign w:val="superscript"/>
          <w:lang w:val="en-US"/>
        </w:rPr>
        <w:t xml:space="preserve"> </w:t>
      </w:r>
      <w:r w:rsidRPr="00236F48">
        <w:rPr>
          <w:rFonts w:asciiTheme="majorBidi" w:hAnsiTheme="majorBidi" w:cstheme="majorBidi"/>
        </w:rPr>
        <w:t>S2: Medium scenario, medium (32%) isolation</w:t>
      </w:r>
    </w:p>
    <w:p w14:paraId="741F771A" w14:textId="22DBF614" w:rsidR="007A17B7" w:rsidRPr="00236F48" w:rsidRDefault="007A17B7" w:rsidP="003D5B46">
      <w:pPr>
        <w:spacing w:line="360" w:lineRule="auto"/>
        <w:rPr>
          <w:rFonts w:asciiTheme="majorBidi" w:hAnsiTheme="majorBidi" w:cstheme="majorBidi"/>
        </w:rPr>
      </w:pPr>
      <w:r w:rsidRPr="00236F48">
        <w:rPr>
          <w:rFonts w:asciiTheme="majorBidi" w:hAnsiTheme="majorBidi" w:cstheme="majorBidi"/>
        </w:rPr>
        <w:t xml:space="preserve">(f) </w:t>
      </w:r>
      <w:r w:rsidR="004337AE" w:rsidRPr="00236F48">
        <w:rPr>
          <w:rFonts w:asciiTheme="majorBidi" w:hAnsiTheme="majorBidi" w:cstheme="majorBidi"/>
          <w:lang w:val="en-US"/>
        </w:rPr>
        <w:t>Haghdoost</w:t>
      </w:r>
      <w:r w:rsidR="00FE77C0">
        <w:rPr>
          <w:rFonts w:asciiTheme="majorBidi" w:hAnsiTheme="majorBidi" w:cstheme="majorBidi"/>
          <w:lang w:val="en-US"/>
        </w:rPr>
        <w:t xml:space="preserve"> </w:t>
      </w:r>
      <w:r w:rsidR="004337AE" w:rsidRPr="00236F48">
        <w:rPr>
          <w:rFonts w:asciiTheme="majorBidi" w:hAnsiTheme="majorBidi" w:cstheme="majorBidi"/>
          <w:lang w:val="en-US"/>
        </w:rPr>
        <w:t>[24]</w:t>
      </w:r>
      <w:r w:rsidRPr="00236F48">
        <w:rPr>
          <w:rFonts w:asciiTheme="majorBidi" w:hAnsiTheme="majorBidi" w:cstheme="majorBidi"/>
          <w:vertAlign w:val="superscript"/>
          <w:lang w:val="en-US"/>
        </w:rPr>
        <w:t xml:space="preserve"> </w:t>
      </w:r>
      <w:r w:rsidRPr="00236F48">
        <w:rPr>
          <w:rFonts w:asciiTheme="majorBidi" w:hAnsiTheme="majorBidi" w:cstheme="majorBidi"/>
        </w:rPr>
        <w:t>S3: Best scenario, maximum (40%) isolation</w:t>
      </w:r>
    </w:p>
    <w:p w14:paraId="762921FE" w14:textId="7C12759D" w:rsidR="007A17B7" w:rsidRPr="00236F48" w:rsidRDefault="007A17B7" w:rsidP="003D5B46">
      <w:pPr>
        <w:spacing w:line="360" w:lineRule="auto"/>
        <w:rPr>
          <w:rFonts w:asciiTheme="majorBidi" w:hAnsiTheme="majorBidi" w:cstheme="majorBidi"/>
        </w:rPr>
      </w:pPr>
      <w:r w:rsidRPr="00236F48">
        <w:rPr>
          <w:rFonts w:asciiTheme="majorBidi" w:hAnsiTheme="majorBidi" w:cstheme="majorBidi"/>
        </w:rPr>
        <w:t xml:space="preserve">(g) </w:t>
      </w:r>
      <w:r w:rsidR="009C05C0" w:rsidRPr="00236F48">
        <w:rPr>
          <w:rFonts w:asciiTheme="majorBidi" w:hAnsiTheme="majorBidi" w:cstheme="majorBidi"/>
        </w:rPr>
        <w:t>Zhan</w:t>
      </w:r>
      <w:r w:rsidR="00FE77C0">
        <w:rPr>
          <w:rFonts w:asciiTheme="majorBidi" w:hAnsiTheme="majorBidi" w:cstheme="majorBidi"/>
        </w:rPr>
        <w:t xml:space="preserve"> </w:t>
      </w:r>
      <w:r w:rsidR="009C05C0" w:rsidRPr="00236F48">
        <w:rPr>
          <w:rFonts w:asciiTheme="majorBidi" w:hAnsiTheme="majorBidi" w:cstheme="majorBidi"/>
        </w:rPr>
        <w:t>[22]</w:t>
      </w:r>
      <w:r w:rsidRPr="00236F48">
        <w:rPr>
          <w:rFonts w:asciiTheme="majorBidi" w:hAnsiTheme="majorBidi" w:cstheme="majorBidi"/>
        </w:rPr>
        <w:t xml:space="preserve"> S0: Single scenario. Estimated outcome values not provided for “epidemic under control by the end of April 2020”</w:t>
      </w:r>
      <w:r w:rsidRPr="00236F48">
        <w:rPr>
          <w:rFonts w:asciiTheme="majorBidi" w:hAnsiTheme="majorBidi" w:cstheme="majorBidi"/>
        </w:rPr>
        <w:tab/>
      </w:r>
    </w:p>
    <w:p w14:paraId="230A0FBA" w14:textId="704DC64B" w:rsidR="007A17B7" w:rsidRPr="00236F48" w:rsidRDefault="007A17B7" w:rsidP="003D5B46">
      <w:pPr>
        <w:spacing w:line="360" w:lineRule="auto"/>
        <w:rPr>
          <w:rFonts w:asciiTheme="majorBidi" w:hAnsiTheme="majorBidi" w:cstheme="majorBidi"/>
        </w:rPr>
      </w:pPr>
      <w:r w:rsidRPr="00236F48">
        <w:rPr>
          <w:rFonts w:asciiTheme="majorBidi" w:hAnsiTheme="majorBidi" w:cstheme="majorBidi"/>
        </w:rPr>
        <w:t xml:space="preserve">(h) </w:t>
      </w:r>
      <w:r w:rsidR="009C05C0" w:rsidRPr="00236F48">
        <w:rPr>
          <w:rFonts w:asciiTheme="majorBidi" w:hAnsiTheme="majorBidi" w:cstheme="majorBidi"/>
        </w:rPr>
        <w:t>Zhan</w:t>
      </w:r>
      <w:r w:rsidR="00FE77C0">
        <w:rPr>
          <w:rFonts w:asciiTheme="majorBidi" w:hAnsiTheme="majorBidi" w:cstheme="majorBidi"/>
        </w:rPr>
        <w:t xml:space="preserve"> </w:t>
      </w:r>
      <w:r w:rsidR="009C05C0" w:rsidRPr="00236F48">
        <w:rPr>
          <w:rFonts w:asciiTheme="majorBidi" w:hAnsiTheme="majorBidi" w:cstheme="majorBidi"/>
        </w:rPr>
        <w:t>[22]</w:t>
      </w:r>
      <w:r w:rsidRPr="00236F48">
        <w:rPr>
          <w:rFonts w:asciiTheme="majorBidi" w:hAnsiTheme="majorBidi" w:cstheme="majorBidi"/>
        </w:rPr>
        <w:t xml:space="preserve"> S0: Single scenario. Estimated outcome values not provided for “epidemic expected to end before June 2020”</w:t>
      </w:r>
    </w:p>
    <w:p w14:paraId="6D5AF292" w14:textId="77777777" w:rsidR="007A17B7" w:rsidRPr="00236F48" w:rsidRDefault="007A17B7" w:rsidP="003D5B46">
      <w:pPr>
        <w:spacing w:line="360" w:lineRule="auto"/>
        <w:rPr>
          <w:rFonts w:asciiTheme="majorBidi" w:hAnsiTheme="majorBidi" w:cstheme="majorBidi"/>
        </w:rPr>
      </w:pPr>
    </w:p>
    <w:p w14:paraId="5BF85AD7" w14:textId="77777777" w:rsidR="007A17B7" w:rsidRPr="00236F48" w:rsidRDefault="007A17B7" w:rsidP="009A6AB5">
      <w:pPr>
        <w:spacing w:line="480" w:lineRule="auto"/>
        <w:rPr>
          <w:rFonts w:asciiTheme="majorBidi" w:hAnsiTheme="majorBidi" w:cstheme="majorBidi"/>
        </w:rPr>
        <w:sectPr w:rsidR="007A17B7" w:rsidRPr="00236F48" w:rsidSect="009B01D2">
          <w:pgSz w:w="15840" w:h="12240" w:orient="landscape"/>
          <w:pgMar w:top="1440" w:right="1440" w:bottom="1440" w:left="1440" w:header="706" w:footer="706" w:gutter="0"/>
          <w:lnNumType w:countBy="1" w:restart="continuous"/>
          <w:cols w:space="708"/>
          <w:docGrid w:linePitch="360"/>
        </w:sectPr>
      </w:pPr>
    </w:p>
    <w:p w14:paraId="36FEDBA6" w14:textId="40C17D3C" w:rsidR="00645B43" w:rsidRPr="00236F48" w:rsidRDefault="006F6BFF" w:rsidP="009A6AB5">
      <w:pPr>
        <w:spacing w:line="480" w:lineRule="auto"/>
        <w:rPr>
          <w:rFonts w:asciiTheme="majorBidi" w:hAnsiTheme="majorBidi" w:cstheme="majorBidi"/>
        </w:rPr>
      </w:pPr>
      <w:r w:rsidRPr="00236F48">
        <w:rPr>
          <w:rFonts w:asciiTheme="majorBidi" w:hAnsiTheme="majorBidi" w:cstheme="majorBidi"/>
        </w:rPr>
        <w:lastRenderedPageBreak/>
        <w:t>Appendix</w:t>
      </w:r>
      <w:r w:rsidR="00C4210B">
        <w:rPr>
          <w:rFonts w:asciiTheme="majorBidi" w:hAnsiTheme="majorBidi" w:cstheme="majorBidi"/>
        </w:rPr>
        <w:t xml:space="preserve"> </w:t>
      </w:r>
      <w:r w:rsidRPr="00236F48">
        <w:rPr>
          <w:rFonts w:asciiTheme="majorBidi" w:hAnsiTheme="majorBidi" w:cstheme="majorBidi"/>
        </w:rPr>
        <w:t>Figure</w:t>
      </w:r>
      <w:r w:rsidR="00645B43" w:rsidRPr="00236F48">
        <w:rPr>
          <w:rFonts w:asciiTheme="majorBidi" w:hAnsiTheme="majorBidi" w:cstheme="majorBidi"/>
        </w:rPr>
        <w:t xml:space="preserve"> 1. PRISMA 2009 study flow diagram</w:t>
      </w:r>
    </w:p>
    <w:p w14:paraId="6A3D531B" w14:textId="6D764251" w:rsidR="00645B43" w:rsidRPr="00236F48" w:rsidRDefault="00680082" w:rsidP="009A6AB5">
      <w:pPr>
        <w:spacing w:line="480" w:lineRule="auto"/>
        <w:rPr>
          <w:rFonts w:asciiTheme="majorBidi" w:hAnsiTheme="majorBidi" w:cstheme="majorBidi"/>
        </w:rPr>
      </w:pPr>
      <w:r>
        <w:rPr>
          <w:rFonts w:asciiTheme="majorBidi" w:hAnsiTheme="majorBidi" w:cstheme="majorBidi"/>
          <w:noProof/>
        </w:rPr>
        <mc:AlternateContent>
          <mc:Choice Requires="wpg">
            <w:drawing>
              <wp:anchor distT="0" distB="0" distL="114300" distR="114300" simplePos="0" relativeHeight="251677696" behindDoc="0" locked="0" layoutInCell="1" allowOverlap="1" wp14:anchorId="6CDB221F" wp14:editId="2222F705">
                <wp:simplePos x="0" y="0"/>
                <wp:positionH relativeFrom="column">
                  <wp:posOffset>-134224</wp:posOffset>
                </wp:positionH>
                <wp:positionV relativeFrom="paragraph">
                  <wp:posOffset>236709</wp:posOffset>
                </wp:positionV>
                <wp:extent cx="6120000" cy="6169843"/>
                <wp:effectExtent l="0" t="0" r="14605" b="15240"/>
                <wp:wrapNone/>
                <wp:docPr id="50" name="Group 50"/>
                <wp:cNvGraphicFramePr/>
                <a:graphic xmlns:a="http://schemas.openxmlformats.org/drawingml/2006/main">
                  <a:graphicData uri="http://schemas.microsoft.com/office/word/2010/wordprocessingGroup">
                    <wpg:wgp>
                      <wpg:cNvGrpSpPr/>
                      <wpg:grpSpPr>
                        <a:xfrm>
                          <a:off x="0" y="0"/>
                          <a:ext cx="6120000" cy="6169843"/>
                          <a:chOff x="0" y="0"/>
                          <a:chExt cx="6492868" cy="6169843"/>
                        </a:xfrm>
                      </wpg:grpSpPr>
                      <wpg:grpSp>
                        <wpg:cNvPr id="49" name="Group 49"/>
                        <wpg:cNvGrpSpPr/>
                        <wpg:grpSpPr>
                          <a:xfrm>
                            <a:off x="0" y="0"/>
                            <a:ext cx="297180" cy="6169843"/>
                            <a:chOff x="0" y="0"/>
                            <a:chExt cx="297180" cy="6169843"/>
                          </a:xfrm>
                        </wpg:grpSpPr>
                        <wps:wsp>
                          <wps:cNvPr id="38" name="AutoShape 3"/>
                          <wps:cNvSpPr>
                            <a:spLocks/>
                          </wps:cNvSpPr>
                          <wps:spPr bwMode="auto">
                            <a:xfrm rot="16200000">
                              <a:off x="-537210" y="2139767"/>
                              <a:ext cx="1371600" cy="297180"/>
                            </a:xfrm>
                            <a:prstGeom prst="roundRect">
                              <a:avLst>
                                <a:gd name="adj" fmla="val 16667"/>
                              </a:avLst>
                            </a:prstGeom>
                            <a:solidFill>
                              <a:srgbClr val="CCECFF"/>
                            </a:solidFill>
                            <a:ln w="9525">
                              <a:solidFill>
                                <a:srgbClr val="000000"/>
                              </a:solidFill>
                              <a:round/>
                              <a:headEnd/>
                              <a:tailEnd/>
                            </a:ln>
                          </wps:spPr>
                          <wps:txbx>
                            <w:txbxContent>
                              <w:p w14:paraId="5D6423C4" w14:textId="77777777" w:rsidR="001E7C95" w:rsidRDefault="001E7C95" w:rsidP="00645B43">
                                <w:pPr>
                                  <w:pStyle w:val="Heading2"/>
                                  <w:keepNext/>
                                  <w:rPr>
                                    <w:rFonts w:ascii="Calibri" w:hAnsi="Calibri"/>
                                    <w:lang w:val="en"/>
                                  </w:rPr>
                                </w:pPr>
                                <w:r>
                                  <w:rPr>
                                    <w:rFonts w:ascii="Calibri" w:hAnsi="Calibri"/>
                                    <w:lang w:val="en"/>
                                  </w:rPr>
                                  <w:t>Screening</w:t>
                                </w:r>
                              </w:p>
                            </w:txbxContent>
                          </wps:txbx>
                          <wps:bodyPr rot="0" vert="vert270" wrap="square" lIns="45720" tIns="45720" rIns="45720" bIns="45720" anchor="ctr" anchorCtr="0" upright="1">
                            <a:noAutofit/>
                          </wps:bodyPr>
                        </wps:wsp>
                        <wps:wsp>
                          <wps:cNvPr id="37" name="AutoShape 4"/>
                          <wps:cNvSpPr>
                            <a:spLocks/>
                          </wps:cNvSpPr>
                          <wps:spPr bwMode="auto">
                            <a:xfrm rot="16200000">
                              <a:off x="-537210" y="5335453"/>
                              <a:ext cx="1371600" cy="297180"/>
                            </a:xfrm>
                            <a:prstGeom prst="roundRect">
                              <a:avLst>
                                <a:gd name="adj" fmla="val 16667"/>
                              </a:avLst>
                            </a:prstGeom>
                            <a:solidFill>
                              <a:srgbClr val="CCECFF"/>
                            </a:solidFill>
                            <a:ln w="9525">
                              <a:solidFill>
                                <a:srgbClr val="000000"/>
                              </a:solidFill>
                              <a:round/>
                              <a:headEnd/>
                              <a:tailEnd/>
                            </a:ln>
                          </wps:spPr>
                          <wps:txbx>
                            <w:txbxContent>
                              <w:p w14:paraId="2CD0B2B2" w14:textId="77777777" w:rsidR="001E7C95" w:rsidRDefault="001E7C95" w:rsidP="00645B43">
                                <w:pPr>
                                  <w:pStyle w:val="Heading2"/>
                                  <w:keepNext/>
                                  <w:rPr>
                                    <w:rFonts w:ascii="Calibri" w:hAnsi="Calibri"/>
                                    <w:lang w:val="en"/>
                                  </w:rPr>
                                </w:pPr>
                                <w:r>
                                  <w:rPr>
                                    <w:rFonts w:ascii="Calibri" w:hAnsi="Calibri"/>
                                    <w:lang w:val="en"/>
                                  </w:rPr>
                                  <w:t>Included</w:t>
                                </w:r>
                              </w:p>
                            </w:txbxContent>
                          </wps:txbx>
                          <wps:bodyPr rot="0" vert="vert270" wrap="square" lIns="45720" tIns="45720" rIns="45720" bIns="45720" anchor="ctr" anchorCtr="0" upright="1">
                            <a:noAutofit/>
                          </wps:bodyPr>
                        </wps:wsp>
                        <wps:wsp>
                          <wps:cNvPr id="36" name="AutoShape 5"/>
                          <wps:cNvSpPr>
                            <a:spLocks/>
                          </wps:cNvSpPr>
                          <wps:spPr bwMode="auto">
                            <a:xfrm rot="16200000">
                              <a:off x="-537210" y="3732896"/>
                              <a:ext cx="1371600" cy="297180"/>
                            </a:xfrm>
                            <a:prstGeom prst="roundRect">
                              <a:avLst>
                                <a:gd name="adj" fmla="val 16667"/>
                              </a:avLst>
                            </a:prstGeom>
                            <a:solidFill>
                              <a:srgbClr val="CCECFF"/>
                            </a:solidFill>
                            <a:ln w="9525">
                              <a:solidFill>
                                <a:srgbClr val="000000"/>
                              </a:solidFill>
                              <a:round/>
                              <a:headEnd/>
                              <a:tailEnd/>
                            </a:ln>
                          </wps:spPr>
                          <wps:txbx>
                            <w:txbxContent>
                              <w:p w14:paraId="4B202FA5" w14:textId="77777777" w:rsidR="001E7C95" w:rsidRDefault="001E7C95" w:rsidP="00645B43">
                                <w:pPr>
                                  <w:pStyle w:val="Heading2"/>
                                  <w:keepNext/>
                                  <w:rPr>
                                    <w:rFonts w:ascii="Calibri" w:hAnsi="Calibri"/>
                                    <w:sz w:val="22"/>
                                    <w:szCs w:val="22"/>
                                    <w:lang w:val="en"/>
                                  </w:rPr>
                                </w:pPr>
                                <w:r>
                                  <w:rPr>
                                    <w:rFonts w:ascii="Calibri" w:hAnsi="Calibri"/>
                                    <w:sz w:val="22"/>
                                    <w:szCs w:val="22"/>
                                    <w:lang w:val="en"/>
                                  </w:rPr>
                                  <w:t>Eligibility</w:t>
                                </w:r>
                              </w:p>
                            </w:txbxContent>
                          </wps:txbx>
                          <wps:bodyPr rot="0" vert="vert270" wrap="square" lIns="45720" tIns="45720" rIns="45720" bIns="45720" anchor="ctr" anchorCtr="0" upright="1">
                            <a:noAutofit/>
                          </wps:bodyPr>
                        </wps:wsp>
                        <wps:wsp>
                          <wps:cNvPr id="35" name="AutoShape 8"/>
                          <wps:cNvSpPr>
                            <a:spLocks/>
                          </wps:cNvSpPr>
                          <wps:spPr bwMode="auto">
                            <a:xfrm rot="16200000">
                              <a:off x="-537210" y="537210"/>
                              <a:ext cx="1371600" cy="297180"/>
                            </a:xfrm>
                            <a:prstGeom prst="roundRect">
                              <a:avLst>
                                <a:gd name="adj" fmla="val 16667"/>
                              </a:avLst>
                            </a:prstGeom>
                            <a:solidFill>
                              <a:srgbClr val="CCECFF"/>
                            </a:solidFill>
                            <a:ln w="9525">
                              <a:solidFill>
                                <a:srgbClr val="000000"/>
                              </a:solidFill>
                              <a:round/>
                              <a:headEnd/>
                              <a:tailEnd/>
                            </a:ln>
                          </wps:spPr>
                          <wps:txbx>
                            <w:txbxContent>
                              <w:p w14:paraId="378A2E54" w14:textId="77777777" w:rsidR="001E7C95" w:rsidRDefault="001E7C95" w:rsidP="00645B43">
                                <w:pPr>
                                  <w:pStyle w:val="Heading2"/>
                                  <w:keepNext/>
                                  <w:rPr>
                                    <w:rFonts w:ascii="Calibri" w:hAnsi="Calibri"/>
                                    <w:lang w:val="en"/>
                                  </w:rPr>
                                </w:pPr>
                                <w:r>
                                  <w:rPr>
                                    <w:rFonts w:ascii="Calibri" w:hAnsi="Calibri"/>
                                    <w:lang w:val="en"/>
                                  </w:rPr>
                                  <w:t>Identification</w:t>
                                </w:r>
                              </w:p>
                            </w:txbxContent>
                          </wps:txbx>
                          <wps:bodyPr rot="0" vert="vert270" wrap="square" lIns="45720" tIns="45720" rIns="45720" bIns="45720" anchor="ctr" anchorCtr="0" upright="1">
                            <a:noAutofit/>
                          </wps:bodyPr>
                        </wps:wsp>
                      </wpg:grpSp>
                      <wpg:grpSp>
                        <wpg:cNvPr id="46" name="Group 46"/>
                        <wpg:cNvGrpSpPr/>
                        <wpg:grpSpPr>
                          <a:xfrm>
                            <a:off x="4694161" y="2224660"/>
                            <a:ext cx="1798707" cy="2256214"/>
                            <a:chOff x="-387" y="-66"/>
                            <a:chExt cx="1798707" cy="2256214"/>
                          </a:xfrm>
                        </wpg:grpSpPr>
                        <wps:wsp>
                          <wps:cNvPr id="40" name="Rectangle 12"/>
                          <wps:cNvSpPr>
                            <a:spLocks/>
                          </wps:cNvSpPr>
                          <wps:spPr bwMode="auto">
                            <a:xfrm>
                              <a:off x="-387" y="-66"/>
                              <a:ext cx="1798320" cy="904434"/>
                            </a:xfrm>
                            <a:prstGeom prst="rect">
                              <a:avLst/>
                            </a:prstGeom>
                            <a:solidFill>
                              <a:srgbClr val="FFFFFF"/>
                            </a:solidFill>
                            <a:ln w="9525">
                              <a:solidFill>
                                <a:srgbClr val="000000"/>
                              </a:solidFill>
                              <a:miter lim="800000"/>
                              <a:headEnd/>
                              <a:tailEnd/>
                            </a:ln>
                          </wps:spPr>
                          <wps:txbx>
                            <w:txbxContent>
                              <w:p w14:paraId="1BCA8DC0" w14:textId="37D66E70" w:rsidR="001E7C95" w:rsidRPr="00BC4D1F" w:rsidRDefault="001E7C95" w:rsidP="00645B43">
                                <w:pPr>
                                  <w:jc w:val="center"/>
                                  <w:rPr>
                                    <w:rFonts w:ascii="Calibri" w:hAnsi="Calibri"/>
                                    <w:sz w:val="22"/>
                                    <w:szCs w:val="22"/>
                                    <w:lang w:val="en"/>
                                  </w:rPr>
                                </w:pPr>
                                <w:r>
                                  <w:rPr>
                                    <w:rFonts w:ascii="Calibri" w:hAnsi="Calibri"/>
                                    <w:sz w:val="22"/>
                                    <w:szCs w:val="22"/>
                                  </w:rPr>
                                  <w:t>Records excluded (n = 7)</w:t>
                                </w:r>
                              </w:p>
                              <w:p w14:paraId="44ACB3A6" w14:textId="77777777" w:rsidR="001E7C95" w:rsidRDefault="001E7C95" w:rsidP="00645B43">
                                <w:pPr>
                                  <w:jc w:val="center"/>
                                  <w:rPr>
                                    <w:rFonts w:ascii="Calibri" w:hAnsi="Calibri"/>
                                    <w:sz w:val="22"/>
                                    <w:szCs w:val="22"/>
                                    <w:lang w:val="en"/>
                                  </w:rPr>
                                </w:pPr>
                                <w:r>
                                  <w:rPr>
                                    <w:rFonts w:ascii="Calibri" w:hAnsi="Calibri"/>
                                    <w:sz w:val="22"/>
                                    <w:szCs w:val="22"/>
                                  </w:rPr>
                                  <w:t>Including 1 k</w:t>
                                </w:r>
                                <w:r w:rsidRPr="007C662F">
                                  <w:rPr>
                                    <w:rFonts w:ascii="Calibri" w:hAnsi="Calibri"/>
                                    <w:sz w:val="22"/>
                                    <w:szCs w:val="22"/>
                                  </w:rPr>
                                  <w:t>ept for a next version</w:t>
                                </w:r>
                                <w:r>
                                  <w:rPr>
                                    <w:rFonts w:ascii="Calibri" w:hAnsi="Calibri"/>
                                    <w:sz w:val="22"/>
                                    <w:szCs w:val="22"/>
                                  </w:rPr>
                                  <w:t xml:space="preserve"> of this review</w:t>
                                </w:r>
                              </w:p>
                              <w:p w14:paraId="3074CA49" w14:textId="77777777" w:rsidR="001E7C95" w:rsidRDefault="001E7C95" w:rsidP="00645B43">
                                <w:pPr>
                                  <w:jc w:val="center"/>
                                  <w:rPr>
                                    <w:rFonts w:ascii="Calibri" w:hAnsi="Calibri"/>
                                    <w:sz w:val="22"/>
                                    <w:szCs w:val="22"/>
                                    <w:lang w:val="en"/>
                                  </w:rPr>
                                </w:pPr>
                              </w:p>
                            </w:txbxContent>
                          </wps:txbx>
                          <wps:bodyPr rot="0" vert="horz" wrap="square" lIns="91440" tIns="91440" rIns="91440" bIns="91440" anchor="ctr" anchorCtr="0" upright="1">
                            <a:noAutofit/>
                          </wps:bodyPr>
                        </wps:wsp>
                        <wps:wsp>
                          <wps:cNvPr id="43" name="Rectangle 14"/>
                          <wps:cNvSpPr>
                            <a:spLocks/>
                          </wps:cNvSpPr>
                          <wps:spPr bwMode="auto">
                            <a:xfrm>
                              <a:off x="0" y="1036948"/>
                              <a:ext cx="1798320" cy="1219200"/>
                            </a:xfrm>
                            <a:prstGeom prst="rect">
                              <a:avLst/>
                            </a:prstGeom>
                            <a:solidFill>
                              <a:srgbClr val="FFFFFF"/>
                            </a:solidFill>
                            <a:ln w="9525">
                              <a:solidFill>
                                <a:srgbClr val="000000"/>
                              </a:solidFill>
                              <a:miter lim="800000"/>
                              <a:headEnd/>
                              <a:tailEnd/>
                            </a:ln>
                          </wps:spPr>
                          <wps:txbx>
                            <w:txbxContent>
                              <w:p w14:paraId="0B812A57" w14:textId="7267DD6E" w:rsidR="001E7C95" w:rsidRPr="00BC4D1F" w:rsidRDefault="001E7C95" w:rsidP="00645B43">
                                <w:pPr>
                                  <w:jc w:val="center"/>
                                  <w:rPr>
                                    <w:rFonts w:ascii="Calibri" w:hAnsi="Calibri"/>
                                    <w:sz w:val="22"/>
                                    <w:szCs w:val="22"/>
                                    <w:lang w:val="en"/>
                                  </w:rPr>
                                </w:pPr>
                                <w:r>
                                  <w:rPr>
                                    <w:rFonts w:ascii="Calibri" w:hAnsi="Calibri"/>
                                    <w:sz w:val="22"/>
                                    <w:szCs w:val="22"/>
                                  </w:rPr>
                                  <w:t>Full-text articles excluded, with reasons (n = 5)</w:t>
                                </w:r>
                              </w:p>
                              <w:p w14:paraId="7541FA95" w14:textId="77777777" w:rsidR="001E7C95" w:rsidRDefault="001E7C95" w:rsidP="00645B43">
                                <w:pPr>
                                  <w:jc w:val="center"/>
                                  <w:rPr>
                                    <w:rFonts w:ascii="Calibri" w:hAnsi="Calibri"/>
                                    <w:sz w:val="22"/>
                                    <w:szCs w:val="22"/>
                                    <w:lang w:val="en"/>
                                  </w:rPr>
                                </w:pPr>
                                <w:r w:rsidRPr="00B035FC">
                                  <w:rPr>
                                    <w:rFonts w:ascii="Calibri" w:hAnsi="Calibri"/>
                                    <w:sz w:val="22"/>
                                    <w:szCs w:val="22"/>
                                    <w:lang w:val="en"/>
                                  </w:rPr>
                                  <w:t>3 Excluded</w:t>
                                </w:r>
                                <w:r>
                                  <w:rPr>
                                    <w:rFonts w:ascii="Calibri" w:hAnsi="Calibri"/>
                                    <w:sz w:val="22"/>
                                    <w:szCs w:val="22"/>
                                    <w:lang w:val="en"/>
                                  </w:rPr>
                                  <w:t xml:space="preserve"> due to </w:t>
                                </w:r>
                                <w:r w:rsidRPr="00B035FC">
                                  <w:rPr>
                                    <w:rFonts w:ascii="Calibri" w:hAnsi="Calibri"/>
                                    <w:sz w:val="22"/>
                                    <w:szCs w:val="22"/>
                                    <w:lang w:val="en"/>
                                  </w:rPr>
                                  <w:t xml:space="preserve">absent minimum details, </w:t>
                                </w:r>
                              </w:p>
                              <w:p w14:paraId="7F37220F" w14:textId="77777777" w:rsidR="001E7C95" w:rsidRDefault="001E7C95" w:rsidP="00645B43">
                                <w:pPr>
                                  <w:jc w:val="center"/>
                                  <w:rPr>
                                    <w:rFonts w:ascii="Calibri" w:hAnsi="Calibri"/>
                                    <w:sz w:val="22"/>
                                    <w:szCs w:val="22"/>
                                    <w:lang w:val="en"/>
                                  </w:rPr>
                                </w:pPr>
                                <w:r w:rsidRPr="00B035FC">
                                  <w:rPr>
                                    <w:rFonts w:ascii="Calibri" w:hAnsi="Calibri"/>
                                    <w:sz w:val="22"/>
                                    <w:szCs w:val="22"/>
                                    <w:lang w:val="en"/>
                                  </w:rPr>
                                  <w:t xml:space="preserve">2 Kept for a next version of </w:t>
                                </w:r>
                                <w:r>
                                  <w:rPr>
                                    <w:rFonts w:ascii="Calibri" w:hAnsi="Calibri"/>
                                    <w:sz w:val="22"/>
                                    <w:szCs w:val="22"/>
                                    <w:lang w:val="en"/>
                                  </w:rPr>
                                  <w:t xml:space="preserve">this </w:t>
                                </w:r>
                                <w:r w:rsidRPr="00B035FC">
                                  <w:rPr>
                                    <w:rFonts w:ascii="Calibri" w:hAnsi="Calibri"/>
                                    <w:sz w:val="22"/>
                                    <w:szCs w:val="22"/>
                                    <w:lang w:val="en"/>
                                  </w:rPr>
                                  <w:t>review</w:t>
                                </w:r>
                              </w:p>
                            </w:txbxContent>
                          </wps:txbx>
                          <wps:bodyPr rot="0" vert="horz" wrap="square" lIns="91440" tIns="91440" rIns="91440" bIns="91440" anchor="ctr" anchorCtr="0" upright="1">
                            <a:noAutofit/>
                          </wps:bodyPr>
                        </wps:wsp>
                      </wpg:grpSp>
                      <wpg:grpSp>
                        <wpg:cNvPr id="48" name="Group 48"/>
                        <wpg:cNvGrpSpPr/>
                        <wpg:grpSpPr>
                          <a:xfrm>
                            <a:off x="801278" y="226243"/>
                            <a:ext cx="4802367" cy="4805314"/>
                            <a:chOff x="0" y="0"/>
                            <a:chExt cx="4802367" cy="4805314"/>
                          </a:xfrm>
                        </wpg:grpSpPr>
                        <wps:wsp>
                          <wps:cNvPr id="39" name="Rectangle 2"/>
                          <wps:cNvSpPr>
                            <a:spLocks/>
                          </wps:cNvSpPr>
                          <wps:spPr bwMode="auto">
                            <a:xfrm>
                              <a:off x="0" y="0"/>
                              <a:ext cx="2228850" cy="687600"/>
                            </a:xfrm>
                            <a:prstGeom prst="rect">
                              <a:avLst/>
                            </a:prstGeom>
                            <a:solidFill>
                              <a:srgbClr val="FFFFFF"/>
                            </a:solidFill>
                            <a:ln w="9525">
                              <a:solidFill>
                                <a:srgbClr val="000000"/>
                              </a:solidFill>
                              <a:miter lim="800000"/>
                              <a:headEnd/>
                              <a:tailEnd/>
                            </a:ln>
                          </wps:spPr>
                          <wps:txbx>
                            <w:txbxContent>
                              <w:p w14:paraId="65BCEC85" w14:textId="52852659" w:rsidR="001E7C95" w:rsidRDefault="001E7C95" w:rsidP="00645B43">
                                <w:pPr>
                                  <w:jc w:val="center"/>
                                  <w:rPr>
                                    <w:rFonts w:ascii="Calibri" w:hAnsi="Calibri"/>
                                    <w:sz w:val="22"/>
                                    <w:szCs w:val="22"/>
                                    <w:lang w:val="en"/>
                                  </w:rPr>
                                </w:pPr>
                                <w:r>
                                  <w:rPr>
                                    <w:rFonts w:ascii="Calibri" w:hAnsi="Calibri"/>
                                    <w:sz w:val="22"/>
                                    <w:szCs w:val="22"/>
                                  </w:rPr>
                                  <w:t>Records identified through database searching</w:t>
                                </w:r>
                                <w:r>
                                  <w:rPr>
                                    <w:rFonts w:ascii="Calibri" w:hAnsi="Calibri"/>
                                    <w:sz w:val="22"/>
                                    <w:szCs w:val="22"/>
                                  </w:rPr>
                                  <w:br/>
                                  <w:t>(n = 14)</w:t>
                                </w:r>
                              </w:p>
                            </w:txbxContent>
                          </wps:txbx>
                          <wps:bodyPr rot="0" vert="horz" wrap="square" lIns="91440" tIns="91440" rIns="91440" bIns="91440" anchor="ctr" anchorCtr="0" upright="1">
                            <a:noAutofit/>
                          </wps:bodyPr>
                        </wps:wsp>
                        <wps:wsp>
                          <wps:cNvPr id="34" name="Rectangle 9"/>
                          <wps:cNvSpPr>
                            <a:spLocks/>
                          </wps:cNvSpPr>
                          <wps:spPr bwMode="auto">
                            <a:xfrm>
                              <a:off x="2573517" y="0"/>
                              <a:ext cx="2228850" cy="685800"/>
                            </a:xfrm>
                            <a:prstGeom prst="rect">
                              <a:avLst/>
                            </a:prstGeom>
                            <a:solidFill>
                              <a:srgbClr val="FFFFFF"/>
                            </a:solidFill>
                            <a:ln w="9525">
                              <a:solidFill>
                                <a:srgbClr val="000000"/>
                              </a:solidFill>
                              <a:miter lim="800000"/>
                              <a:headEnd/>
                              <a:tailEnd/>
                            </a:ln>
                          </wps:spPr>
                          <wps:txbx>
                            <w:txbxContent>
                              <w:p w14:paraId="79972C44" w14:textId="22DAE7FF" w:rsidR="001E7C95" w:rsidRDefault="001E7C95" w:rsidP="00645B43">
                                <w:pPr>
                                  <w:jc w:val="center"/>
                                  <w:rPr>
                                    <w:rFonts w:ascii="Calibri" w:hAnsi="Calibri"/>
                                    <w:sz w:val="22"/>
                                    <w:szCs w:val="22"/>
                                    <w:lang w:val="en"/>
                                  </w:rPr>
                                </w:pPr>
                                <w:r>
                                  <w:rPr>
                                    <w:rFonts w:ascii="Calibri" w:hAnsi="Calibri"/>
                                    <w:sz w:val="22"/>
                                    <w:szCs w:val="22"/>
                                  </w:rPr>
                                  <w:t>Additional records identified through other sources</w:t>
                                </w:r>
                                <w:r>
                                  <w:rPr>
                                    <w:rFonts w:ascii="Calibri" w:hAnsi="Calibri"/>
                                    <w:sz w:val="22"/>
                                    <w:szCs w:val="22"/>
                                  </w:rPr>
                                  <w:br/>
                                  <w:t>(n = 9)</w:t>
                                </w:r>
                              </w:p>
                            </w:txbxContent>
                          </wps:txbx>
                          <wps:bodyPr rot="0" vert="horz" wrap="square" lIns="91440" tIns="91440" rIns="91440" bIns="91440" anchor="ctr" anchorCtr="0" upright="1">
                            <a:noAutofit/>
                          </wps:bodyPr>
                        </wps:wsp>
                        <wps:wsp>
                          <wps:cNvPr id="33" name="Rectangle 10"/>
                          <wps:cNvSpPr>
                            <a:spLocks/>
                          </wps:cNvSpPr>
                          <wps:spPr bwMode="auto">
                            <a:xfrm>
                              <a:off x="1018095" y="1140643"/>
                              <a:ext cx="2771775" cy="571500"/>
                            </a:xfrm>
                            <a:prstGeom prst="rect">
                              <a:avLst/>
                            </a:prstGeom>
                            <a:solidFill>
                              <a:srgbClr val="FFFFFF"/>
                            </a:solidFill>
                            <a:ln w="9525">
                              <a:solidFill>
                                <a:srgbClr val="000000"/>
                              </a:solidFill>
                              <a:miter lim="800000"/>
                              <a:headEnd/>
                              <a:tailEnd/>
                            </a:ln>
                          </wps:spPr>
                          <wps:txbx>
                            <w:txbxContent>
                              <w:p w14:paraId="153050C4" w14:textId="77777777" w:rsidR="001E7C95" w:rsidRDefault="001E7C95" w:rsidP="00645B43">
                                <w:pPr>
                                  <w:jc w:val="center"/>
                                  <w:rPr>
                                    <w:rFonts w:ascii="Calibri" w:hAnsi="Calibri"/>
                                    <w:sz w:val="22"/>
                                    <w:szCs w:val="22"/>
                                    <w:lang w:val="en"/>
                                  </w:rPr>
                                </w:pPr>
                                <w:r>
                                  <w:rPr>
                                    <w:rFonts w:ascii="Calibri" w:hAnsi="Calibri"/>
                                    <w:sz w:val="22"/>
                                    <w:szCs w:val="22"/>
                                  </w:rPr>
                                  <w:t>Records after duplicates removed</w:t>
                                </w:r>
                                <w:r>
                                  <w:rPr>
                                    <w:rFonts w:ascii="Calibri" w:hAnsi="Calibri"/>
                                    <w:sz w:val="22"/>
                                    <w:szCs w:val="22"/>
                                  </w:rPr>
                                  <w:br/>
                                  <w:t>(n = 0)</w:t>
                                </w:r>
                              </w:p>
                            </w:txbxContent>
                          </wps:txbx>
                          <wps:bodyPr rot="0" vert="horz" wrap="square" lIns="91440" tIns="91440" rIns="91440" bIns="91440" anchor="ctr" anchorCtr="0" upright="1">
                            <a:noAutofit/>
                          </wps:bodyPr>
                        </wps:wsp>
                        <wps:wsp>
                          <wps:cNvPr id="28" name="Rectangle 11"/>
                          <wps:cNvSpPr>
                            <a:spLocks/>
                          </wps:cNvSpPr>
                          <wps:spPr bwMode="auto">
                            <a:xfrm>
                              <a:off x="1564849" y="2168165"/>
                              <a:ext cx="1670050" cy="571500"/>
                            </a:xfrm>
                            <a:prstGeom prst="rect">
                              <a:avLst/>
                            </a:prstGeom>
                            <a:solidFill>
                              <a:srgbClr val="FFFFFF"/>
                            </a:solidFill>
                            <a:ln w="9525">
                              <a:solidFill>
                                <a:srgbClr val="000000"/>
                              </a:solidFill>
                              <a:miter lim="800000"/>
                              <a:headEnd/>
                              <a:tailEnd/>
                            </a:ln>
                          </wps:spPr>
                          <wps:txbx>
                            <w:txbxContent>
                              <w:p w14:paraId="7C58CCAB" w14:textId="3A03C382" w:rsidR="001E7C95" w:rsidRDefault="001E7C95" w:rsidP="00645B43">
                                <w:pPr>
                                  <w:jc w:val="center"/>
                                  <w:rPr>
                                    <w:rFonts w:ascii="Calibri" w:hAnsi="Calibri"/>
                                    <w:sz w:val="22"/>
                                    <w:szCs w:val="22"/>
                                    <w:lang w:val="en"/>
                                  </w:rPr>
                                </w:pPr>
                                <w:r>
                                  <w:rPr>
                                    <w:rFonts w:ascii="Calibri" w:hAnsi="Calibri"/>
                                    <w:sz w:val="22"/>
                                    <w:szCs w:val="22"/>
                                  </w:rPr>
                                  <w:t>Records screened</w:t>
                                </w:r>
                                <w:r>
                                  <w:rPr>
                                    <w:rFonts w:ascii="Calibri" w:hAnsi="Calibri"/>
                                    <w:sz w:val="22"/>
                                    <w:szCs w:val="22"/>
                                  </w:rPr>
                                  <w:br/>
                                  <w:t>(n = 23)</w:t>
                                </w:r>
                              </w:p>
                              <w:p w14:paraId="75B0A82A" w14:textId="77777777" w:rsidR="001E7C95" w:rsidRDefault="001E7C95" w:rsidP="00645B43">
                                <w:pPr>
                                  <w:jc w:val="center"/>
                                  <w:rPr>
                                    <w:rFonts w:ascii="Calibri" w:hAnsi="Calibri"/>
                                    <w:sz w:val="22"/>
                                    <w:szCs w:val="22"/>
                                    <w:lang w:val="en"/>
                                  </w:rPr>
                                </w:pPr>
                              </w:p>
                            </w:txbxContent>
                          </wps:txbx>
                          <wps:bodyPr rot="0" vert="horz" wrap="square" lIns="91440" tIns="91440" rIns="91440" bIns="91440" anchor="ctr" anchorCtr="0" upright="1">
                            <a:noAutofit/>
                          </wps:bodyPr>
                        </wps:wsp>
                        <wps:wsp>
                          <wps:cNvPr id="22" name="Rectangle 13"/>
                          <wps:cNvSpPr>
                            <a:spLocks/>
                          </wps:cNvSpPr>
                          <wps:spPr bwMode="auto">
                            <a:xfrm>
                              <a:off x="1545996" y="3082565"/>
                              <a:ext cx="1714500" cy="685800"/>
                            </a:xfrm>
                            <a:prstGeom prst="rect">
                              <a:avLst/>
                            </a:prstGeom>
                            <a:solidFill>
                              <a:srgbClr val="FFFFFF"/>
                            </a:solidFill>
                            <a:ln w="9525">
                              <a:solidFill>
                                <a:srgbClr val="000000"/>
                              </a:solidFill>
                              <a:miter lim="800000"/>
                              <a:headEnd/>
                              <a:tailEnd/>
                            </a:ln>
                          </wps:spPr>
                          <wps:txbx>
                            <w:txbxContent>
                              <w:p w14:paraId="08410836" w14:textId="568C227E" w:rsidR="001E7C95" w:rsidRDefault="001E7C95" w:rsidP="00645B43">
                                <w:pPr>
                                  <w:jc w:val="center"/>
                                  <w:rPr>
                                    <w:rFonts w:ascii="Calibri" w:hAnsi="Calibri"/>
                                    <w:sz w:val="22"/>
                                    <w:szCs w:val="22"/>
                                    <w:lang w:val="en"/>
                                  </w:rPr>
                                </w:pPr>
                                <w:r>
                                  <w:rPr>
                                    <w:rFonts w:ascii="Calibri" w:hAnsi="Calibri"/>
                                    <w:sz w:val="22"/>
                                    <w:szCs w:val="22"/>
                                  </w:rPr>
                                  <w:t>Full-text articles assessed for eligibility</w:t>
                                </w:r>
                                <w:r>
                                  <w:rPr>
                                    <w:rFonts w:ascii="Calibri" w:hAnsi="Calibri"/>
                                    <w:sz w:val="22"/>
                                    <w:szCs w:val="22"/>
                                  </w:rPr>
                                  <w:br/>
                                  <w:t>(n = 16)</w:t>
                                </w:r>
                              </w:p>
                              <w:p w14:paraId="41E4A9F4" w14:textId="77777777" w:rsidR="001E7C95" w:rsidRDefault="001E7C95" w:rsidP="00645B43">
                                <w:pPr>
                                  <w:jc w:val="center"/>
                                  <w:rPr>
                                    <w:rFonts w:ascii="Calibri" w:hAnsi="Calibri"/>
                                    <w:sz w:val="22"/>
                                    <w:szCs w:val="22"/>
                                    <w:lang w:val="en"/>
                                  </w:rPr>
                                </w:pPr>
                              </w:p>
                            </w:txbxContent>
                          </wps:txbx>
                          <wps:bodyPr rot="0" vert="horz" wrap="square" lIns="91440" tIns="91440" rIns="91440" bIns="91440" anchor="ctr" anchorCtr="0" upright="1">
                            <a:noAutofit/>
                          </wps:bodyPr>
                        </wps:wsp>
                        <wps:wsp>
                          <wps:cNvPr id="1" name="Rectangle 15"/>
                          <wps:cNvSpPr>
                            <a:spLocks/>
                          </wps:cNvSpPr>
                          <wps:spPr bwMode="auto">
                            <a:xfrm>
                              <a:off x="1545996" y="4119514"/>
                              <a:ext cx="1714500" cy="685800"/>
                            </a:xfrm>
                            <a:prstGeom prst="rect">
                              <a:avLst/>
                            </a:prstGeom>
                            <a:solidFill>
                              <a:srgbClr val="FFFFFF"/>
                            </a:solidFill>
                            <a:ln w="9525">
                              <a:solidFill>
                                <a:srgbClr val="000000"/>
                              </a:solidFill>
                              <a:miter lim="800000"/>
                              <a:headEnd/>
                              <a:tailEnd/>
                            </a:ln>
                          </wps:spPr>
                          <wps:txbx>
                            <w:txbxContent>
                              <w:p w14:paraId="156FE36B" w14:textId="1B2CDDEB" w:rsidR="001E7C95" w:rsidRDefault="001E7C95" w:rsidP="00645B43">
                                <w:pPr>
                                  <w:jc w:val="center"/>
                                  <w:rPr>
                                    <w:rFonts w:ascii="Calibri" w:hAnsi="Calibri"/>
                                    <w:sz w:val="22"/>
                                    <w:szCs w:val="22"/>
                                    <w:lang w:val="en"/>
                                  </w:rPr>
                                </w:pPr>
                                <w:r>
                                  <w:rPr>
                                    <w:rFonts w:ascii="Calibri" w:hAnsi="Calibri"/>
                                    <w:sz w:val="22"/>
                                    <w:szCs w:val="22"/>
                                  </w:rPr>
                                  <w:t>Studies included in qualitative synthesis</w:t>
                                </w:r>
                                <w:r>
                                  <w:rPr>
                                    <w:rFonts w:ascii="Calibri" w:hAnsi="Calibri"/>
                                    <w:sz w:val="22"/>
                                    <w:szCs w:val="22"/>
                                  </w:rPr>
                                  <w:br/>
                                  <w:t>(n = 11)</w:t>
                                </w:r>
                              </w:p>
                              <w:p w14:paraId="007449D4" w14:textId="77777777" w:rsidR="001E7C95" w:rsidRDefault="001E7C95" w:rsidP="00645B43">
                                <w:pPr>
                                  <w:jc w:val="center"/>
                                  <w:rPr>
                                    <w:rFonts w:ascii="Calibri" w:hAnsi="Calibri"/>
                                    <w:sz w:val="22"/>
                                    <w:szCs w:val="22"/>
                                    <w:lang w:val="en"/>
                                  </w:rPr>
                                </w:pPr>
                              </w:p>
                            </w:txbxContent>
                          </wps:txbx>
                          <wps:bodyPr rot="0" vert="horz" wrap="square" lIns="91440" tIns="91440" rIns="91440" bIns="91440" anchor="ctr" anchorCtr="0" upright="1">
                            <a:noAutofit/>
                          </wps:bodyPr>
                        </wps:wsp>
                      </wpg:grpSp>
                      <wpg:grpSp>
                        <wpg:cNvPr id="47" name="Group 47"/>
                        <wpg:cNvGrpSpPr/>
                        <wpg:grpSpPr>
                          <a:xfrm>
                            <a:off x="2058709" y="914400"/>
                            <a:ext cx="2632992" cy="3425465"/>
                            <a:chOff x="0" y="0"/>
                            <a:chExt cx="2632992" cy="3425465"/>
                          </a:xfrm>
                        </wpg:grpSpPr>
                        <wps:wsp>
                          <wps:cNvPr id="32" name="AutoShape 6"/>
                          <wps:cNvCnPr>
                            <a:cxnSpLocks/>
                          </wps:cNvCnPr>
                          <wps:spPr bwMode="auto">
                            <a:xfrm>
                              <a:off x="0" y="0"/>
                              <a:ext cx="0" cy="457200"/>
                            </a:xfrm>
                            <a:prstGeom prst="straightConnector1">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CCCCCC"/>
                                    </a:outerShdw>
                                  </a:effectLst>
                                </a14:hiddenEffects>
                              </a:ext>
                            </a:extLst>
                          </wps:spPr>
                          <wps:bodyPr/>
                        </wps:wsp>
                        <wps:wsp>
                          <wps:cNvPr id="31" name="AutoShape 7"/>
                          <wps:cNvCnPr>
                            <a:cxnSpLocks/>
                          </wps:cNvCnPr>
                          <wps:spPr bwMode="auto">
                            <a:xfrm>
                              <a:off x="2290713" y="0"/>
                              <a:ext cx="0" cy="457200"/>
                            </a:xfrm>
                            <a:prstGeom prst="straightConnector1">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CCCCCC"/>
                                    </a:outerShdw>
                                  </a:effectLst>
                                </a14:hiddenEffects>
                              </a:ext>
                            </a:extLst>
                          </wps:spPr>
                          <wps:bodyPr/>
                        </wps:wsp>
                        <wps:wsp>
                          <wps:cNvPr id="30" name="AutoShape 17"/>
                          <wps:cNvCnPr>
                            <a:cxnSpLocks/>
                          </wps:cNvCnPr>
                          <wps:spPr bwMode="auto">
                            <a:xfrm>
                              <a:off x="1140643" y="1027522"/>
                              <a:ext cx="0" cy="457200"/>
                            </a:xfrm>
                            <a:prstGeom prst="straightConnector1">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CCCCCC"/>
                                    </a:outerShdw>
                                  </a:effectLst>
                                </a14:hiddenEffects>
                              </a:ext>
                            </a:extLst>
                          </wps:spPr>
                          <wps:bodyPr/>
                        </wps:wsp>
                        <wps:wsp>
                          <wps:cNvPr id="29" name="AutoShape 18"/>
                          <wps:cNvCnPr>
                            <a:cxnSpLocks/>
                          </wps:cNvCnPr>
                          <wps:spPr bwMode="auto">
                            <a:xfrm>
                              <a:off x="1140643" y="2055043"/>
                              <a:ext cx="0" cy="342900"/>
                            </a:xfrm>
                            <a:prstGeom prst="straightConnector1">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CCCCCC"/>
                                    </a:outerShdw>
                                  </a:effectLst>
                                </a14:hiddenEffects>
                              </a:ext>
                            </a:extLst>
                          </wps:spPr>
                          <wps:bodyPr/>
                        </wps:wsp>
                        <wps:wsp>
                          <wps:cNvPr id="3" name="AutoShape 19"/>
                          <wps:cNvCnPr>
                            <a:cxnSpLocks/>
                          </wps:cNvCnPr>
                          <wps:spPr bwMode="auto">
                            <a:xfrm>
                              <a:off x="1140643" y="3082565"/>
                              <a:ext cx="0" cy="342900"/>
                            </a:xfrm>
                            <a:prstGeom prst="straightConnector1">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CCCCCC"/>
                                    </a:outerShdw>
                                  </a:effectLst>
                                </a14:hiddenEffects>
                              </a:ext>
                            </a:extLst>
                          </wps:spPr>
                          <wps:bodyPr/>
                        </wps:wsp>
                        <wps:wsp>
                          <wps:cNvPr id="27" name="AutoShape 21"/>
                          <wps:cNvCnPr>
                            <a:cxnSpLocks/>
                          </wps:cNvCnPr>
                          <wps:spPr bwMode="auto">
                            <a:xfrm>
                              <a:off x="1982117" y="1769751"/>
                              <a:ext cx="650875" cy="0"/>
                            </a:xfrm>
                            <a:prstGeom prst="straightConnector1">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CCCCCC"/>
                                    </a:outerShdw>
                                  </a:effectLst>
                                </a14:hiddenEffects>
                              </a:ext>
                            </a:extLst>
                          </wps:spPr>
                          <wps:bodyPr/>
                        </wps:wsp>
                        <wps:wsp>
                          <wps:cNvPr id="2" name="AutoShape 22"/>
                          <wps:cNvCnPr>
                            <a:cxnSpLocks/>
                          </wps:cNvCnPr>
                          <wps:spPr bwMode="auto">
                            <a:xfrm>
                              <a:off x="2000970" y="2740712"/>
                              <a:ext cx="628650" cy="0"/>
                            </a:xfrm>
                            <a:prstGeom prst="straightConnector1">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CCCCCC"/>
                                    </a:outerShdw>
                                  </a:effectLst>
                                </a14:hiddenEffects>
                              </a:ext>
                            </a:extLst>
                          </wps:spPr>
                          <wps:bodyPr/>
                        </wps:wsp>
                      </wpg:grpSp>
                    </wpg:wgp>
                  </a:graphicData>
                </a:graphic>
                <wp14:sizeRelH relativeFrom="margin">
                  <wp14:pctWidth>0</wp14:pctWidth>
                </wp14:sizeRelH>
              </wp:anchor>
            </w:drawing>
          </mc:Choice>
          <mc:Fallback>
            <w:pict>
              <v:group w14:anchorId="6CDB221F" id="Group 50" o:spid="_x0000_s1026" style="position:absolute;margin-left:-10.55pt;margin-top:18.65pt;width:481.9pt;height:485.8pt;z-index:251677696;mso-width-relative:margin" coordsize="64928,616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Z4Mt+AYAADY2AAAOAAAAZHJzL2Uyb0RvYy54bWzsW21zm0YQ/t6Z/geG7464Aw7QRM50lDjT&#10;mbTNNO0POAOSaHkrYMvur+/uvYGElNSO5MRj/EHmeDm4ved2n2dZXr+5K3LrNm3arCoXNnnl2FZa&#10;xlWSleuF/ecfVxehbbUdLxOeV2W6sO/T1n5z+eMPr7f1PKXVpsqTtLGgk7Kdb+uFvem6ej6btfEm&#10;LXj7qqrTEg6uqqbgHTSb9Sxp+BZ6L/IZdRw221ZNUjdVnLYt7H0rD9qXov/VKo2731arNu2sfGHD&#10;s3XitxG/1/g7u3zN5+uG15ssVo/BH/EUBc9KuKnp6i3vuHXTZKOuiixuqrZada/iqphVq1UWp2IM&#10;MBri7I3mfVPd1GIs6/l2XRszgWn37PTobuNfbz82VpYsbB/MU/IC5kjc1oI2GGdbr+dwzvum/lR/&#10;bNSOtWzheO9WTYH/YSTWnTDrvTFretdZMexkBGbKge5jOMYIi0LPlYaPNzA7o+vizTt9pRfRkAGE&#10;9q6c6RvP8PnM45iGeW41Ni/aHRu0TzQ2GgUkfMzQjlx4dGSwPNoeAe3XIeDThtepAFaLs6us5IKh&#10;JQJ+uukqcY4lJmpbi9MQATjXbf2hiv9uwYJg/sERbLRwjnW9/aVKAEgcuhGrAlFiNRWsPsIEFhyx&#10;W4HmwncDSsCIAA9K3ChggYSHBhBxA8I0gJTh8O4aBXxeN233Pq0KCzcWNqybMvkdFr+4Db/90HZi&#10;cSZqfDz5y7ZWRQ5L/ZbnFmFM3hJ6VCfDlu5TDLnKs+Qqy3PRaNbXy7yx4NKFvVy+W15d4fPCJe3w&#10;tLy0tgs78qkvnmLnWDvsAhcHjO5AF2IcsJ/PNylP3pWJ2O54lsttuGVeqmlAyyPu23l3d30HJ+Lm&#10;dZXcw4QI04OBwVGDdfCXBtDcgt9b2O0/N7xJbSv/uQRYeX5A4VA3bDTDxvWwwct4U4E7jbvGtmRj&#10;2Un3elM32XqDUy6GX1YIqlXW4TD7R1MNwLZ84PODPBiD3JPeYADl84Lcd13f85UPnECOi/VRIBdx&#10;i+jJm7Aul9DAobMx1n1tLjjtKRy6G7g0jBjelc8nrH8d1qmevAnrI6z7Y6yH2lxPhHXFYyao41p/&#10;PHcRbt0Qz2cF9V6PID6VNJGbvVv2jFuWSgvaAJkHKi2PRR5hRJJmSj3GlJg1PjaIwsABtoPaiVKf&#10;USJ4Dp8b1XXhhnAcDl8w5aB76UWOXA6UU2q+fqiad56du3lATKVAQW7Py3WeWsT4xK9e5IhaLUlG&#10;lhma1UWGjGaNHM9zhVWNWXrdoLXIjgyBiYZT/5+0uBJ/iA24ZEc+nEBaFFkHiZc8KxZ2aPTHw3WG&#10;WKuGPx9cqyAQ/j2sNSLi4ZRKraEaUmuohtQaqvH8tAakOcZ4NcY6JV7BigBH4rjgFUTUG3AtWMgG&#10;sISSCAS4wpRO3mg4vhzEGhb8fBDb+9vPhRaTwlGhRVGgByXxQofQADoScYNRnazTHtALHepCvkR4&#10;QGj47iiwSDiqgNTHlGNXGufZj/HJYoprUoN9TDlLSNmxibYlpTQMMfMqEpxhgFku6e9f7tpUbOhI&#10;8urlRhMgGqNoovLYJ8hcDcgP9QPXJ5IZ7pHKPbz6QB1ePF5FsrrPaO4lW18wXg+xHwEXNNYp2Q9x&#10;SOhEkABADkQ8h+2HLBoEJAjgBHSzfkD8Cba2SY48HwqEuDm7yKSGQvWEgJgk80lh6zMvxFeTSLQI&#10;CwkTtHRA3VngOJodTLAVWtNEvAm20ouql7eUjtkBMUm008LW8yPI6CNsXSeEzNI+bAPioYdVpHYi&#10;CQlKc+RJE0uAd8Eq+ivcQgZzlNIz6vxcsPUIiXytWrUWIxNsterGCgL5ctUEvufjbvskwucSJSBv&#10;htVOnmLxD0qUUMeHFLsM4CJJua+WmEujCBwz0k7Xo76nXaVJwe9kBfpMCT1y5TfNlJgI05cHGa0O&#10;K3VZInzg9cJd+WlUISQP4tI/XiE0kKA7ZtELVEUUUaHyBdnZdg3H6pNlVZaQf68aWYQiinvGKfiy&#10;wtIe2I/lNOct2rG6+xoqo7omE68vIC++sIs0geqbFOoncUs+Hpb1ABEUFYxQvYQ7tfGGYUTvB1Ys&#10;d5+dHrvGYfcoMAr4xCigNHICIDHINPaW1oQFsZC+MRZgFvYLBiFvBKBUMf6ULkELeyHyHRr4wHjh&#10;Tr1amiDxHUCCmnR67x6ISTWc2D8MIQGx2Hf28z4KEhB6oy9lfKaIAfX35ykrPuAkjIo/IyIOatMJ&#10;Ed+DkzDku3cS1CiNU0MiCilRbzNIwKLAF3fq4wbznVDnhidaKQrGn55WHtAWMr6fgUngFwgR1r9j&#10;3jXwgGLuMQkGH53otOuEiDEihgpbbMPHSaJISX1IhV8/DdtCvPSfe13+BwAA//8DAFBLAwQUAAYA&#10;CAAAACEAdI+Yn+IAAAALAQAADwAAAGRycy9kb3ducmV2LnhtbEyPwU7DMBBE70j8g7VI3FrbCdA2&#10;xKmqCjhVSLRIiJsbb5OosR3FbpL+PcsJjqt5mnmbryfbsgH70HinQM4FMHSlN42rFHweXmdLYCFq&#10;Z3TrHSq4YoB1cXuT68z40X3gsI8VoxIXMq2gjrHLOA9ljVaHue/QUXbyvdWRzr7iptcjlduWJ0I8&#10;casbRwu17nBbY3neX6yCt1GPm1S+DLvzaXv9Pjy+f+0kKnV/N22egUWc4h8Mv/qkDgU5Hf3FmcBa&#10;BbNESkIVpIsUGAGrh2QB7EikEMsV8CLn/38ofgAAAP//AwBQSwECLQAUAAYACAAAACEAtoM4kv4A&#10;AADhAQAAEwAAAAAAAAAAAAAAAAAAAAAAW0NvbnRlbnRfVHlwZXNdLnhtbFBLAQItABQABgAIAAAA&#10;IQA4/SH/1gAAAJQBAAALAAAAAAAAAAAAAAAAAC8BAABfcmVscy8ucmVsc1BLAQItABQABgAIAAAA&#10;IQBgZ4Mt+AYAADY2AAAOAAAAAAAAAAAAAAAAAC4CAABkcnMvZTJvRG9jLnhtbFBLAQItABQABgAI&#10;AAAAIQB0j5if4gAAAAsBAAAPAAAAAAAAAAAAAAAAAFIJAABkcnMvZG93bnJldi54bWxQSwUGAAAA&#10;AAQABADzAAAAYQoAAAAA&#10;">
                <v:group id="Group 49" o:spid="_x0000_s1027" style="position:absolute;width:2971;height:61698" coordsize="2971,6169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tESaxgAAANsAAAAPAAAAZHJzL2Rvd25yZXYueG1sRI9ba8JA&#10;FITfC/6H5Qh9q5vYVjRmFRFb+iCCFxDfDtmTC2bPhuw2if++Wyj0cZiZb5h0PZhadNS6yrKCeBKB&#10;IM6srrhQcDl/vMxBOI+ssbZMCh7kYL0aPaWYaNvzkbqTL0SAsEtQQel9k0jpspIMuoltiIOX29ag&#10;D7ItpG6xD3BTy2kUzaTBisNCiQ1tS8rup2+j4LPHfvMa77r9Pd8+buf3w3Ufk1LP42GzBOFp8P/h&#10;v/aXVvC2gN8v4QfI1Q8AAAD//wMAUEsBAi0AFAAGAAgAAAAhANvh9svuAAAAhQEAABMAAAAAAAAA&#10;AAAAAAAAAAAAAFtDb250ZW50X1R5cGVzXS54bWxQSwECLQAUAAYACAAAACEAWvQsW78AAAAVAQAA&#10;CwAAAAAAAAAAAAAAAAAfAQAAX3JlbHMvLnJlbHNQSwECLQAUAAYACAAAACEAb7REmsYAAADbAAAA&#10;DwAAAAAAAAAAAAAAAAAHAgAAZHJzL2Rvd25yZXYueG1sUEsFBgAAAAADAAMAtwAAAPoCAAAAAA==&#10;">
                  <v:roundrect id="AutoShape 3" o:spid="_x0000_s1028" style="position:absolute;left:-5372;top:21397;width:13716;height:2971;rotation:-90;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69KtwgAAANsAAAAPAAAAZHJzL2Rvd25yZXYueG1sRE/dasIw&#10;FL4X9g7hCLsRTZwgozOKTLZZGYg/D3BoztpuzUlpsrb69OZC8PLj+1+seluJlhpfOtYwnSgQxJkz&#10;JecazqeP8SsIH5ANVo5Jw4U8rJZPgwUmxnV8oPYYchFD2CeooQihTqT0WUEW/cTVxJH7cY3FEGGT&#10;S9NgF8NtJV+UmkuLJceGAmt6Lyj7O/5bDWX71Y2+0yrffO7TdPu7Vzu+Kq2fh/36DUSgPjzEd/fW&#10;aJjFsfFL/AFyeQMAAP//AwBQSwECLQAUAAYACAAAACEA2+H2y+4AAACFAQAAEwAAAAAAAAAAAAAA&#10;AAAAAAAAW0NvbnRlbnRfVHlwZXNdLnhtbFBLAQItABQABgAIAAAAIQBa9CxbvwAAABUBAAALAAAA&#10;AAAAAAAAAAAAAB8BAABfcmVscy8ucmVsc1BLAQItABQABgAIAAAAIQB869KtwgAAANsAAAAPAAAA&#10;AAAAAAAAAAAAAAcCAABkcnMvZG93bnJldi54bWxQSwUGAAAAAAMAAwC3AAAA9gIAAAAA&#10;" fillcolor="#ccecff">
                    <v:path arrowok="t"/>
                    <v:textbox style="layout-flow:vertical;mso-layout-flow-alt:bottom-to-top" inset="3.6pt,,3.6pt">
                      <w:txbxContent>
                        <w:p w14:paraId="5D6423C4" w14:textId="77777777" w:rsidR="001E7C95" w:rsidRDefault="001E7C95" w:rsidP="00645B43">
                          <w:pPr>
                            <w:pStyle w:val="Heading2"/>
                            <w:keepNext/>
                            <w:rPr>
                              <w:rFonts w:ascii="Calibri" w:hAnsi="Calibri"/>
                              <w:lang w:val="en"/>
                            </w:rPr>
                          </w:pPr>
                          <w:r>
                            <w:rPr>
                              <w:rFonts w:ascii="Calibri" w:hAnsi="Calibri"/>
                              <w:lang w:val="en"/>
                            </w:rPr>
                            <w:t>Screening</w:t>
                          </w:r>
                        </w:p>
                      </w:txbxContent>
                    </v:textbox>
                  </v:roundrect>
                  <v:roundrect id="AutoShape 4" o:spid="_x0000_s1029" style="position:absolute;left:-5372;top:53354;width:13716;height:2971;rotation:-90;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dEbfxgAAANsAAAAPAAAAZHJzL2Rvd25yZXYueG1sRI/dasJA&#10;FITvhb7DcgreSN3VQltSVxHFn5SC1PYBDtnTJG32bMiuSerTuwXBy2FmvmFmi95WoqXGl441TMYK&#10;BHHmTMm5hq/PzcMLCB+QDVaOScMfeVjM7wYzTIzr+IPaY8hFhLBPUEMRQp1I6bOCLPqxq4mj9+0a&#10;iyHKJpemwS7CbSWnSj1JiyXHhQJrWhWU/R5PVkPZ7rrRe1rl6+0hTfc/B/XGZ6X18L5fvoII1Idb&#10;+NreGw2Pz/D/Jf4AOb8AAAD//wMAUEsBAi0AFAAGAAgAAAAhANvh9svuAAAAhQEAABMAAAAAAAAA&#10;AAAAAAAAAAAAAFtDb250ZW50X1R5cGVzXS54bWxQSwECLQAUAAYACAAAACEAWvQsW78AAAAVAQAA&#10;CwAAAAAAAAAAAAAAAAAfAQAAX3JlbHMvLnJlbHNQSwECLQAUAAYACAAAACEADXRG38YAAADbAAAA&#10;DwAAAAAAAAAAAAAAAAAHAgAAZHJzL2Rvd25yZXYueG1sUEsFBgAAAAADAAMAtwAAAPoCAAAAAA==&#10;" fillcolor="#ccecff">
                    <v:path arrowok="t"/>
                    <v:textbox style="layout-flow:vertical;mso-layout-flow-alt:bottom-to-top" inset="3.6pt,,3.6pt">
                      <w:txbxContent>
                        <w:p w14:paraId="2CD0B2B2" w14:textId="77777777" w:rsidR="001E7C95" w:rsidRDefault="001E7C95" w:rsidP="00645B43">
                          <w:pPr>
                            <w:pStyle w:val="Heading2"/>
                            <w:keepNext/>
                            <w:rPr>
                              <w:rFonts w:ascii="Calibri" w:hAnsi="Calibri"/>
                              <w:lang w:val="en"/>
                            </w:rPr>
                          </w:pPr>
                          <w:r>
                            <w:rPr>
                              <w:rFonts w:ascii="Calibri" w:hAnsi="Calibri"/>
                              <w:lang w:val="en"/>
                            </w:rPr>
                            <w:t>Included</w:t>
                          </w:r>
                        </w:p>
                      </w:txbxContent>
                    </v:textbox>
                  </v:roundrect>
                  <v:roundrect id="AutoShape 5" o:spid="_x0000_s1030" style="position:absolute;left:-5372;top:37328;width:13716;height:2971;rotation:-90;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OONExQAAANsAAAAPAAAAZHJzL2Rvd25yZXYueG1sRI/RasJA&#10;FETfC/2H5Rb6UnRXC1Kiq0iL1hRBqn7AJXubpGbvhuw2iX69KxR8HGbmDDNb9LYSLTW+dKxhNFQg&#10;iDNnSs41HA+rwRsIH5ANVo5Jw5k8LOaPDzNMjOv4m9p9yEWEsE9QQxFCnUjps4Is+qGriaP34xqL&#10;Icoml6bBLsJtJcdKTaTFkuNCgTW9F5Sd9n9WQ9l+di/btMo/1rs03fzu1BdflNbPT/1yCiJQH+7h&#10;//bGaHidwO1L/AFyfgUAAP//AwBQSwECLQAUAAYACAAAACEA2+H2y+4AAACFAQAAEwAAAAAAAAAA&#10;AAAAAAAAAAAAW0NvbnRlbnRfVHlwZXNdLnhtbFBLAQItABQABgAIAAAAIQBa9CxbvwAAABUBAAAL&#10;AAAAAAAAAAAAAAAAAB8BAABfcmVscy8ucmVsc1BLAQItABQABgAIAAAAIQBiOONExQAAANsAAAAP&#10;AAAAAAAAAAAAAAAAAAcCAABkcnMvZG93bnJldi54bWxQSwUGAAAAAAMAAwC3AAAA+QIAAAAA&#10;" fillcolor="#ccecff">
                    <v:path arrowok="t"/>
                    <v:textbox style="layout-flow:vertical;mso-layout-flow-alt:bottom-to-top" inset="3.6pt,,3.6pt">
                      <w:txbxContent>
                        <w:p w14:paraId="4B202FA5" w14:textId="77777777" w:rsidR="001E7C95" w:rsidRDefault="001E7C95" w:rsidP="00645B43">
                          <w:pPr>
                            <w:pStyle w:val="Heading2"/>
                            <w:keepNext/>
                            <w:rPr>
                              <w:rFonts w:ascii="Calibri" w:hAnsi="Calibri"/>
                              <w:sz w:val="22"/>
                              <w:szCs w:val="22"/>
                              <w:lang w:val="en"/>
                            </w:rPr>
                          </w:pPr>
                          <w:r>
                            <w:rPr>
                              <w:rFonts w:ascii="Calibri" w:hAnsi="Calibri"/>
                              <w:sz w:val="22"/>
                              <w:szCs w:val="22"/>
                              <w:lang w:val="en"/>
                            </w:rPr>
                            <w:t>Eligibility</w:t>
                          </w:r>
                        </w:p>
                      </w:txbxContent>
                    </v:textbox>
                  </v:roundrect>
                  <v:roundrect id="AutoShape 8" o:spid="_x0000_s1031" style="position:absolute;left:-5372;top:5372;width:13716;height:2971;rotation:-90;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6n0zxgAAANsAAAAPAAAAZHJzL2Rvd25yZXYueG1sRI/dasJA&#10;FITvhb7DcgreSN3V0lJSVxHFn5SC1PYBDtnTJG32bMiuSerTuwXBy2FmvmFmi95WoqXGl441TMYK&#10;BHHmTMm5hq/PzcMLCB+QDVaOScMfeVjM7wYzTIzr+IPaY8hFhLBPUEMRQp1I6bOCLPqxq4mj9+0a&#10;iyHKJpemwS7CbSWnSj1LiyXHhQJrWhWU/R5PVkPZ7rrRe1rl6+0hTfc/B/XGZ6X18L5fvoII1Idb&#10;+NreGw2PT/D/Jf4AOb8AAAD//wMAUEsBAi0AFAAGAAgAAAAhANvh9svuAAAAhQEAABMAAAAAAAAA&#10;AAAAAAAAAAAAAFtDb250ZW50X1R5cGVzXS54bWxQSwECLQAUAAYACAAAACEAWvQsW78AAAAVAQAA&#10;CwAAAAAAAAAAAAAAAAAfAQAAX3JlbHMvLnJlbHNQSwECLQAUAAYACAAAACEAkup9M8YAAADbAAAA&#10;DwAAAAAAAAAAAAAAAAAHAgAAZHJzL2Rvd25yZXYueG1sUEsFBgAAAAADAAMAtwAAAPoCAAAAAA==&#10;" fillcolor="#ccecff">
                    <v:path arrowok="t"/>
                    <v:textbox style="layout-flow:vertical;mso-layout-flow-alt:bottom-to-top" inset="3.6pt,,3.6pt">
                      <w:txbxContent>
                        <w:p w14:paraId="378A2E54" w14:textId="77777777" w:rsidR="001E7C95" w:rsidRDefault="001E7C95" w:rsidP="00645B43">
                          <w:pPr>
                            <w:pStyle w:val="Heading2"/>
                            <w:keepNext/>
                            <w:rPr>
                              <w:rFonts w:ascii="Calibri" w:hAnsi="Calibri"/>
                              <w:lang w:val="en"/>
                            </w:rPr>
                          </w:pPr>
                          <w:r>
                            <w:rPr>
                              <w:rFonts w:ascii="Calibri" w:hAnsi="Calibri"/>
                              <w:lang w:val="en"/>
                            </w:rPr>
                            <w:t>Identification</w:t>
                          </w:r>
                        </w:p>
                      </w:txbxContent>
                    </v:textbox>
                  </v:roundrect>
                </v:group>
                <v:group id="Group 46" o:spid="_x0000_s1032" style="position:absolute;left:46941;top:22246;width:17987;height:22562" coordorigin="-3" coordsize="17987,225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K9DoxAAAANsAAAAPAAAAZHJzL2Rvd25yZXYueG1sRI9Pi8Iw&#10;FMTvgt8hPMGbptVdWbpGEVHxIAv+gWVvj+bZFpuX0sS2fvuNIHgcZuY3zHzZmVI0VLvCsoJ4HIEg&#10;Tq0uOFNwOW9HXyCcR9ZYWiYFD3KwXPR7c0y0bflIzclnIkDYJagg975KpHRpTgbd2FbEwbva2qAP&#10;ss6krrENcFPKSRTNpMGCw0KOFa1zSm+nu1Gwa7FdTeNNc7hd14+/8+fP7yEmpYaDbvUNwlPn3+FX&#10;e68VfMzg+SX8ALn4BwAA//8DAFBLAQItABQABgAIAAAAIQDb4fbL7gAAAIUBAAATAAAAAAAAAAAA&#10;AAAAAAAAAABbQ29udGVudF9UeXBlc10ueG1sUEsBAi0AFAAGAAgAAAAhAFr0LFu/AAAAFQEAAAsA&#10;AAAAAAAAAAAAAAAAHwEAAF9yZWxzLy5yZWxzUEsBAi0AFAAGAAgAAAAhAB4r0OjEAAAA2wAAAA8A&#10;AAAAAAAAAAAAAAAABwIAAGRycy9kb3ducmV2LnhtbFBLBQYAAAAAAwADALcAAAD4AgAAAAA=&#10;">
                  <v:rect id="Rectangle 12" o:spid="_x0000_s1033" style="position:absolute;left:-3;width:17982;height:904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lafjvwAAANsAAAAPAAAAZHJzL2Rvd25yZXYueG1sRE/LisIw&#10;FN0L8w/hDrjTdEREa1MZhhkYlz4ouLs017ba3IQm2vr3ZiG4PJx3thlMK+7U+caygq9pAoK4tLrh&#10;SsHx8DdZgvABWWNrmRQ8yMMm/xhlmGrb847u+1CJGMI+RQV1CC6V0pc1GfRT64gjd7adwRBhV0nd&#10;YR/DTStnSbKQBhuODTU6+qmpvO5vRoFxWp4PhTfbfv7rk1VxesiLU2r8OXyvQQQawlv8cv9rBfO4&#10;Pn6JP0DmTwAAAP//AwBQSwECLQAUAAYACAAAACEA2+H2y+4AAACFAQAAEwAAAAAAAAAAAAAAAAAA&#10;AAAAW0NvbnRlbnRfVHlwZXNdLnhtbFBLAQItABQABgAIAAAAIQBa9CxbvwAAABUBAAALAAAAAAAA&#10;AAAAAAAAAB8BAABfcmVscy8ucmVsc1BLAQItABQABgAIAAAAIQDLlafjvwAAANsAAAAPAAAAAAAA&#10;AAAAAAAAAAcCAABkcnMvZG93bnJldi54bWxQSwUGAAAAAAMAAwC3AAAA8wIAAAAA&#10;">
                    <v:path arrowok="t"/>
                    <v:textbox inset=",7.2pt,,7.2pt">
                      <w:txbxContent>
                        <w:p w14:paraId="1BCA8DC0" w14:textId="37D66E70" w:rsidR="001E7C95" w:rsidRPr="00BC4D1F" w:rsidRDefault="001E7C95" w:rsidP="00645B43">
                          <w:pPr>
                            <w:jc w:val="center"/>
                            <w:rPr>
                              <w:rFonts w:ascii="Calibri" w:hAnsi="Calibri"/>
                              <w:sz w:val="22"/>
                              <w:szCs w:val="22"/>
                              <w:lang w:val="en"/>
                            </w:rPr>
                          </w:pPr>
                          <w:r>
                            <w:rPr>
                              <w:rFonts w:ascii="Calibri" w:hAnsi="Calibri"/>
                              <w:sz w:val="22"/>
                              <w:szCs w:val="22"/>
                            </w:rPr>
                            <w:t>Records excluded (n = 7)</w:t>
                          </w:r>
                        </w:p>
                        <w:p w14:paraId="44ACB3A6" w14:textId="77777777" w:rsidR="001E7C95" w:rsidRDefault="001E7C95" w:rsidP="00645B43">
                          <w:pPr>
                            <w:jc w:val="center"/>
                            <w:rPr>
                              <w:rFonts w:ascii="Calibri" w:hAnsi="Calibri"/>
                              <w:sz w:val="22"/>
                              <w:szCs w:val="22"/>
                              <w:lang w:val="en"/>
                            </w:rPr>
                          </w:pPr>
                          <w:r>
                            <w:rPr>
                              <w:rFonts w:ascii="Calibri" w:hAnsi="Calibri"/>
                              <w:sz w:val="22"/>
                              <w:szCs w:val="22"/>
                            </w:rPr>
                            <w:t>Including 1 k</w:t>
                          </w:r>
                          <w:r w:rsidRPr="007C662F">
                            <w:rPr>
                              <w:rFonts w:ascii="Calibri" w:hAnsi="Calibri"/>
                              <w:sz w:val="22"/>
                              <w:szCs w:val="22"/>
                            </w:rPr>
                            <w:t>ept for a next version</w:t>
                          </w:r>
                          <w:r>
                            <w:rPr>
                              <w:rFonts w:ascii="Calibri" w:hAnsi="Calibri"/>
                              <w:sz w:val="22"/>
                              <w:szCs w:val="22"/>
                            </w:rPr>
                            <w:t xml:space="preserve"> of this review</w:t>
                          </w:r>
                        </w:p>
                        <w:p w14:paraId="3074CA49" w14:textId="77777777" w:rsidR="001E7C95" w:rsidRDefault="001E7C95" w:rsidP="00645B43">
                          <w:pPr>
                            <w:jc w:val="center"/>
                            <w:rPr>
                              <w:rFonts w:ascii="Calibri" w:hAnsi="Calibri"/>
                              <w:sz w:val="22"/>
                              <w:szCs w:val="22"/>
                              <w:lang w:val="en"/>
                            </w:rPr>
                          </w:pPr>
                        </w:p>
                      </w:txbxContent>
                    </v:textbox>
                  </v:rect>
                  <v:rect id="Rectangle 14" o:spid="_x0000_s1034" style="position:absolute;top:10369;width:17983;height:1219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RzmUwQAAANsAAAAPAAAAZHJzL2Rvd25yZXYueG1sRI9Bi8Iw&#10;FITvgv8hPMGbpq4iazWKyArrce0ieHs0z7bavIQm2vrvN8KCx2FmvmFWm87U4kGNrywrmIwTEMS5&#10;1RUXCn6z/egThA/IGmvLpOBJHjbrfm+FqbYt/9DjGAoRIexTVFCG4FIpfV6SQT+2jjh6F9sYDFE2&#10;hdQNthFuavmRJHNpsOK4UKKjXUn57Xg3CozT8pKdvDm0sy+fLE7np7w6pYaDbrsEEagL7/B/+1sr&#10;mE3h9SX+ALn+AwAA//8DAFBLAQItABQABgAIAAAAIQDb4fbL7gAAAIUBAAATAAAAAAAAAAAAAAAA&#10;AAAAAABbQ29udGVudF9UeXBlc10ueG1sUEsBAi0AFAAGAAgAAAAhAFr0LFu/AAAAFQEAAAsAAAAA&#10;AAAAAAAAAAAAHwEAAF9yZWxzLy5yZWxzUEsBAi0AFAAGAAgAAAAhADtHOZTBAAAA2wAAAA8AAAAA&#10;AAAAAAAAAAAABwIAAGRycy9kb3ducmV2LnhtbFBLBQYAAAAAAwADALcAAAD1AgAAAAA=&#10;">
                    <v:path arrowok="t"/>
                    <v:textbox inset=",7.2pt,,7.2pt">
                      <w:txbxContent>
                        <w:p w14:paraId="0B812A57" w14:textId="7267DD6E" w:rsidR="001E7C95" w:rsidRPr="00BC4D1F" w:rsidRDefault="001E7C95" w:rsidP="00645B43">
                          <w:pPr>
                            <w:jc w:val="center"/>
                            <w:rPr>
                              <w:rFonts w:ascii="Calibri" w:hAnsi="Calibri"/>
                              <w:sz w:val="22"/>
                              <w:szCs w:val="22"/>
                              <w:lang w:val="en"/>
                            </w:rPr>
                          </w:pPr>
                          <w:r>
                            <w:rPr>
                              <w:rFonts w:ascii="Calibri" w:hAnsi="Calibri"/>
                              <w:sz w:val="22"/>
                              <w:szCs w:val="22"/>
                            </w:rPr>
                            <w:t>Full-text articles excluded, with reasons (n = 5)</w:t>
                          </w:r>
                        </w:p>
                        <w:p w14:paraId="7541FA95" w14:textId="77777777" w:rsidR="001E7C95" w:rsidRDefault="001E7C95" w:rsidP="00645B43">
                          <w:pPr>
                            <w:jc w:val="center"/>
                            <w:rPr>
                              <w:rFonts w:ascii="Calibri" w:hAnsi="Calibri"/>
                              <w:sz w:val="22"/>
                              <w:szCs w:val="22"/>
                              <w:lang w:val="en"/>
                            </w:rPr>
                          </w:pPr>
                          <w:r w:rsidRPr="00B035FC">
                            <w:rPr>
                              <w:rFonts w:ascii="Calibri" w:hAnsi="Calibri"/>
                              <w:sz w:val="22"/>
                              <w:szCs w:val="22"/>
                              <w:lang w:val="en"/>
                            </w:rPr>
                            <w:t>3 Excluded</w:t>
                          </w:r>
                          <w:r>
                            <w:rPr>
                              <w:rFonts w:ascii="Calibri" w:hAnsi="Calibri"/>
                              <w:sz w:val="22"/>
                              <w:szCs w:val="22"/>
                              <w:lang w:val="en"/>
                            </w:rPr>
                            <w:t xml:space="preserve"> due to </w:t>
                          </w:r>
                          <w:r w:rsidRPr="00B035FC">
                            <w:rPr>
                              <w:rFonts w:ascii="Calibri" w:hAnsi="Calibri"/>
                              <w:sz w:val="22"/>
                              <w:szCs w:val="22"/>
                              <w:lang w:val="en"/>
                            </w:rPr>
                            <w:t xml:space="preserve">absent minimum details, </w:t>
                          </w:r>
                        </w:p>
                        <w:p w14:paraId="7F37220F" w14:textId="77777777" w:rsidR="001E7C95" w:rsidRDefault="001E7C95" w:rsidP="00645B43">
                          <w:pPr>
                            <w:jc w:val="center"/>
                            <w:rPr>
                              <w:rFonts w:ascii="Calibri" w:hAnsi="Calibri"/>
                              <w:sz w:val="22"/>
                              <w:szCs w:val="22"/>
                              <w:lang w:val="en"/>
                            </w:rPr>
                          </w:pPr>
                          <w:r w:rsidRPr="00B035FC">
                            <w:rPr>
                              <w:rFonts w:ascii="Calibri" w:hAnsi="Calibri"/>
                              <w:sz w:val="22"/>
                              <w:szCs w:val="22"/>
                              <w:lang w:val="en"/>
                            </w:rPr>
                            <w:t xml:space="preserve">2 Kept for a next version of </w:t>
                          </w:r>
                          <w:r>
                            <w:rPr>
                              <w:rFonts w:ascii="Calibri" w:hAnsi="Calibri"/>
                              <w:sz w:val="22"/>
                              <w:szCs w:val="22"/>
                              <w:lang w:val="en"/>
                            </w:rPr>
                            <w:t xml:space="preserve">this </w:t>
                          </w:r>
                          <w:r w:rsidRPr="00B035FC">
                            <w:rPr>
                              <w:rFonts w:ascii="Calibri" w:hAnsi="Calibri"/>
                              <w:sz w:val="22"/>
                              <w:szCs w:val="22"/>
                              <w:lang w:val="en"/>
                            </w:rPr>
                            <w:t>review</w:t>
                          </w:r>
                        </w:p>
                      </w:txbxContent>
                    </v:textbox>
                  </v:rect>
                </v:group>
                <v:group id="Group 48" o:spid="_x0000_s1035" style="position:absolute;left:8012;top:2262;width:48024;height:48053" coordsize="48023,4805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OEBwwAAANsAAAAPAAAAZHJzL2Rvd25yZXYueG1sRE/LasJA&#10;FN0L/YfhFrozk7RaSnQUCW3pQgSTQnF3yVyTYOZOyEzz+HtnUejycN7b/WRaMVDvGssKkigGQVxa&#10;3XCl4Lv4WL6BcB5ZY2uZFMzkYL97WGwx1XbkMw25r0QIYZeigtr7LpXSlTUZdJHtiAN3tb1BH2Bf&#10;Sd3jGMJNK5/j+FUabDg01NhRVlN5y3+Ngs8Rx8NL8j4cb9dsvhTr088xIaWeHqfDBoSnyf+L/9xf&#10;WsEqjA1fwg+QuzsAAAD//wMAUEsBAi0AFAAGAAgAAAAhANvh9svuAAAAhQEAABMAAAAAAAAAAAAA&#10;AAAAAAAAAFtDb250ZW50X1R5cGVzXS54bWxQSwECLQAUAAYACAAAACEAWvQsW78AAAAVAQAACwAA&#10;AAAAAAAAAAAAAAAfAQAAX3JlbHMvLnJlbHNQSwECLQAUAAYACAAAACEAAPjhAcMAAADbAAAADwAA&#10;AAAAAAAAAAAAAAAHAgAAZHJzL2Rvd25yZXYueG1sUEsFBgAAAAADAAMAtwAAAPcCAAAAAA==&#10;">
                  <v:rect id="Rectangle 2" o:spid="_x0000_s1036" style="position:absolute;width:22288;height:687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qX0DwQAAANsAAAAPAAAAZHJzL2Rvd25yZXYueG1sRI9Bi8Iw&#10;FITvgv8hPMGbpq6LrNUosijoUV0Eb4/m2Vabl9BEW/+9WRA8DjPzDTNftqYSD6p9aVnBaJiAIM6s&#10;LjlX8HfcDH5A+ICssbJMCp7kYbnoduaYatvwnh6HkIsIYZ+igiIEl0rps4IM+qF1xNG72NpgiLLO&#10;pa6xiXBTya8kmUiDJceFAh39FpTdDnejwDgtL8eTN7vme+2T6en8lFenVL/XrmYgArXhE363t1rB&#10;eAr/X+IPkIsXAAAA//8DAFBLAQItABQABgAIAAAAIQDb4fbL7gAAAIUBAAATAAAAAAAAAAAAAAAA&#10;AAAAAABbQ29udGVudF9UeXBlc10ueG1sUEsBAi0AFAAGAAgAAAAhAFr0LFu/AAAAFQEAAAsAAAAA&#10;AAAAAAAAAAAAHwEAAF9yZWxzLy5yZWxzUEsBAi0AFAAGAAgAAAAhAAKpfQPBAAAA2wAAAA8AAAAA&#10;AAAAAAAAAAAABwIAAGRycy9kb3ducmV2LnhtbFBLBQYAAAAAAwADALcAAAD1AgAAAAA=&#10;">
                    <v:path arrowok="t"/>
                    <v:textbox inset=",7.2pt,,7.2pt">
                      <w:txbxContent>
                        <w:p w14:paraId="65BCEC85" w14:textId="52852659" w:rsidR="001E7C95" w:rsidRDefault="001E7C95" w:rsidP="00645B43">
                          <w:pPr>
                            <w:jc w:val="center"/>
                            <w:rPr>
                              <w:rFonts w:ascii="Calibri" w:hAnsi="Calibri"/>
                              <w:sz w:val="22"/>
                              <w:szCs w:val="22"/>
                              <w:lang w:val="en"/>
                            </w:rPr>
                          </w:pPr>
                          <w:r>
                            <w:rPr>
                              <w:rFonts w:ascii="Calibri" w:hAnsi="Calibri"/>
                              <w:sz w:val="22"/>
                              <w:szCs w:val="22"/>
                            </w:rPr>
                            <w:t>Records identified through database searching</w:t>
                          </w:r>
                          <w:r>
                            <w:rPr>
                              <w:rFonts w:ascii="Calibri" w:hAnsi="Calibri"/>
                              <w:sz w:val="22"/>
                              <w:szCs w:val="22"/>
                            </w:rPr>
                            <w:br/>
                            <w:t>(n = 14)</w:t>
                          </w:r>
                        </w:p>
                      </w:txbxContent>
                    </v:textbox>
                  </v:rect>
                  <v:rect id="Rectangle 9" o:spid="_x0000_s1037" style="position:absolute;left:25735;width:22288;height:685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qNKdwQAAANsAAAAPAAAAZHJzL2Rvd25yZXYueG1sRI9Bi8Iw&#10;FITvgv8hPMGbpq4iazWKyArrce0ieHs0z7bavIQm2vrvN8KCx2FmvmFWm87U4kGNrywrmIwTEMS5&#10;1RUXCn6z/egThA/IGmvLpOBJHjbrfm+FqbYt/9DjGAoRIexTVFCG4FIpfV6SQT+2jjh6F9sYDFE2&#10;hdQNthFuavmRJHNpsOK4UKKjXUn57Xg3CozT8pKdvDm0sy+fLE7np7w6pYaDbrsEEagL7/B/+1sr&#10;mM7g9SX+ALn+AwAA//8DAFBLAQItABQABgAIAAAAIQDb4fbL7gAAAIUBAAATAAAAAAAAAAAAAAAA&#10;AAAAAABbQ29udGVudF9UeXBlc10ueG1sUEsBAi0AFAAGAAgAAAAhAFr0LFu/AAAAFQEAAAsAAAAA&#10;AAAAAAAAAAAAHwEAAF9yZWxzLy5yZWxzUEsBAi0AFAAGAAgAAAAhAOyo0p3BAAAA2wAAAA8AAAAA&#10;AAAAAAAAAAAABwIAAGRycy9kb3ducmV2LnhtbFBLBQYAAAAAAwADALcAAAD1AgAAAAA=&#10;">
                    <v:path arrowok="t"/>
                    <v:textbox inset=",7.2pt,,7.2pt">
                      <w:txbxContent>
                        <w:p w14:paraId="79972C44" w14:textId="22DAE7FF" w:rsidR="001E7C95" w:rsidRDefault="001E7C95" w:rsidP="00645B43">
                          <w:pPr>
                            <w:jc w:val="center"/>
                            <w:rPr>
                              <w:rFonts w:ascii="Calibri" w:hAnsi="Calibri"/>
                              <w:sz w:val="22"/>
                              <w:szCs w:val="22"/>
                              <w:lang w:val="en"/>
                            </w:rPr>
                          </w:pPr>
                          <w:r>
                            <w:rPr>
                              <w:rFonts w:ascii="Calibri" w:hAnsi="Calibri"/>
                              <w:sz w:val="22"/>
                              <w:szCs w:val="22"/>
                            </w:rPr>
                            <w:t>Additional records identified through other sources</w:t>
                          </w:r>
                          <w:r>
                            <w:rPr>
                              <w:rFonts w:ascii="Calibri" w:hAnsi="Calibri"/>
                              <w:sz w:val="22"/>
                              <w:szCs w:val="22"/>
                            </w:rPr>
                            <w:br/>
                            <w:t>(n = 9)</w:t>
                          </w:r>
                        </w:p>
                      </w:txbxContent>
                    </v:textbox>
                  </v:rect>
                  <v:rect id="Rectangle 10" o:spid="_x0000_s1038" style="position:absolute;left:10180;top:11406;width:27718;height:571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QUrpwQAAANsAAAAPAAAAZHJzL2Rvd25yZXYueG1sRI9Bi8Iw&#10;FITvgv8hPMGbpuoiazWKiIJ7VBfB26N5ttXmJTTR1n+/WRA8DjPzDbNYtaYST6p9aVnBaJiAIM6s&#10;LjlX8HvaDb5B+ICssbJMCl7kYbXsdhaYatvwgZ7HkIsIYZ+igiIEl0rps4IM+qF1xNG72tpgiLLO&#10;pa6xiXBTyXGSTKXBkuNCgY42BWX348MoME7L6+nszU/ztfXJ7Hx5yZtTqt9r13MQgdrwCb/be61g&#10;MoH/L/EHyOUfAAAA//8DAFBLAQItABQABgAIAAAAIQDb4fbL7gAAAIUBAAATAAAAAAAAAAAAAAAA&#10;AAAAAABbQ29udGVudF9UeXBlc10ueG1sUEsBAi0AFAAGAAgAAAAhAFr0LFu/AAAAFQEAAAsAAAAA&#10;AAAAAAAAAAAAHwEAAF9yZWxzLy5yZWxzUEsBAi0AFAAGAAgAAAAhAGNBSunBAAAA2wAAAA8AAAAA&#10;AAAAAAAAAAAABwIAAGRycy9kb3ducmV2LnhtbFBLBQYAAAAAAwADALcAAAD1AgAAAAA=&#10;">
                    <v:path arrowok="t"/>
                    <v:textbox inset=",7.2pt,,7.2pt">
                      <w:txbxContent>
                        <w:p w14:paraId="153050C4" w14:textId="77777777" w:rsidR="001E7C95" w:rsidRDefault="001E7C95" w:rsidP="00645B43">
                          <w:pPr>
                            <w:jc w:val="center"/>
                            <w:rPr>
                              <w:rFonts w:ascii="Calibri" w:hAnsi="Calibri"/>
                              <w:sz w:val="22"/>
                              <w:szCs w:val="22"/>
                              <w:lang w:val="en"/>
                            </w:rPr>
                          </w:pPr>
                          <w:r>
                            <w:rPr>
                              <w:rFonts w:ascii="Calibri" w:hAnsi="Calibri"/>
                              <w:sz w:val="22"/>
                              <w:szCs w:val="22"/>
                            </w:rPr>
                            <w:t>Records after duplicates removed</w:t>
                          </w:r>
                          <w:r>
                            <w:rPr>
                              <w:rFonts w:ascii="Calibri" w:hAnsi="Calibri"/>
                              <w:sz w:val="22"/>
                              <w:szCs w:val="22"/>
                            </w:rPr>
                            <w:br/>
                            <w:t>(n = 0)</w:t>
                          </w:r>
                        </w:p>
                      </w:txbxContent>
                    </v:textbox>
                  </v:rect>
                  <v:rect id="Rectangle 11" o:spid="_x0000_s1039" style="position:absolute;left:15648;top:21681;width:16700;height:571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PE5FwAAAANsAAAAPAAAAZHJzL2Rvd25yZXYueG1sRE/LasJA&#10;FN0X/IfhCu7qRJHSppmIiAVdmhShu0vmmqTN3Bky0zz+3lkUujycd7afTCcG6n1rWcFmnYAgrqxu&#10;uVbwWX48v4LwAVljZ5kUzORhny+eMky1HflKQxFqEUPYp6igCcGlUvqqIYN+bR1x5O62Nxgi7Gup&#10;exxjuOnkNklepMGWY0ODjo4NVT/Fr1FgnJb38ubNZdydfPJ2+5rlt1NqtZwO7yACTeFf/Oc+awXb&#10;ODZ+iT9A5g8AAAD//wMAUEsBAi0AFAAGAAgAAAAhANvh9svuAAAAhQEAABMAAAAAAAAAAAAAAAAA&#10;AAAAAFtDb250ZW50X1R5cGVzXS54bWxQSwECLQAUAAYACAAAACEAWvQsW78AAAAVAQAACwAAAAAA&#10;AAAAAAAAAAAfAQAAX3JlbHMvLnJlbHNQSwECLQAUAAYACAAAACEA6DxORcAAAADbAAAADwAAAAAA&#10;AAAAAAAAAAAHAgAAZHJzL2Rvd25yZXYueG1sUEsFBgAAAAADAAMAtwAAAPQCAAAAAA==&#10;">
                    <v:path arrowok="t"/>
                    <v:textbox inset=",7.2pt,,7.2pt">
                      <w:txbxContent>
                        <w:p w14:paraId="7C58CCAB" w14:textId="3A03C382" w:rsidR="001E7C95" w:rsidRDefault="001E7C95" w:rsidP="00645B43">
                          <w:pPr>
                            <w:jc w:val="center"/>
                            <w:rPr>
                              <w:rFonts w:ascii="Calibri" w:hAnsi="Calibri"/>
                              <w:sz w:val="22"/>
                              <w:szCs w:val="22"/>
                              <w:lang w:val="en"/>
                            </w:rPr>
                          </w:pPr>
                          <w:r>
                            <w:rPr>
                              <w:rFonts w:ascii="Calibri" w:hAnsi="Calibri"/>
                              <w:sz w:val="22"/>
                              <w:szCs w:val="22"/>
                            </w:rPr>
                            <w:t>Records screened</w:t>
                          </w:r>
                          <w:r>
                            <w:rPr>
                              <w:rFonts w:ascii="Calibri" w:hAnsi="Calibri"/>
                              <w:sz w:val="22"/>
                              <w:szCs w:val="22"/>
                            </w:rPr>
                            <w:br/>
                            <w:t>(n = 23)</w:t>
                          </w:r>
                        </w:p>
                        <w:p w14:paraId="75B0A82A" w14:textId="77777777" w:rsidR="001E7C95" w:rsidRDefault="001E7C95" w:rsidP="00645B43">
                          <w:pPr>
                            <w:jc w:val="center"/>
                            <w:rPr>
                              <w:rFonts w:ascii="Calibri" w:hAnsi="Calibri"/>
                              <w:sz w:val="22"/>
                              <w:szCs w:val="22"/>
                              <w:lang w:val="en"/>
                            </w:rPr>
                          </w:pPr>
                        </w:p>
                      </w:txbxContent>
                    </v:textbox>
                  </v:rect>
                  <v:rect id="Rectangle 13" o:spid="_x0000_s1040" style="position:absolute;left:15459;top:30825;width:17145;height:685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1HmvwQAAANsAAAAPAAAAZHJzL2Rvd25yZXYueG1sRI9Pi8Iw&#10;FMTvgt8hPMGbphaRtWuURRT06B8K3h7Ns+1u8xKaaOu3NwsLexxm5jfMatObRjyp9bVlBbNpAoK4&#10;sLrmUsH1sp98gPABWWNjmRS8yMNmPRysMNO24xM9z6EUEcI+QwVVCC6T0hcVGfRT64ijd7etwRBl&#10;W0rdYhfhppFpkiykwZrjQoWOthUVP+eHUWCclvdL7s2xm+98ssxvL/ntlBqP+q9PEIH68B/+ax+0&#10;gjSF3y/xB8j1GwAA//8DAFBLAQItABQABgAIAAAAIQDb4fbL7gAAAIUBAAATAAAAAAAAAAAAAAAA&#10;AAAAAABbQ29udGVudF9UeXBlc10ueG1sUEsBAi0AFAAGAAgAAAAhAFr0LFu/AAAAFQEAAAsAAAAA&#10;AAAAAAAAAAAAHwEAAF9yZWxzLy5yZWxzUEsBAi0AFAAGAAgAAAAhAInUea/BAAAA2wAAAA8AAAAA&#10;AAAAAAAAAAAABwIAAGRycy9kb3ducmV2LnhtbFBLBQYAAAAAAwADALcAAAD1AgAAAAA=&#10;">
                    <v:path arrowok="t"/>
                    <v:textbox inset=",7.2pt,,7.2pt">
                      <w:txbxContent>
                        <w:p w14:paraId="08410836" w14:textId="568C227E" w:rsidR="001E7C95" w:rsidRDefault="001E7C95" w:rsidP="00645B43">
                          <w:pPr>
                            <w:jc w:val="center"/>
                            <w:rPr>
                              <w:rFonts w:ascii="Calibri" w:hAnsi="Calibri"/>
                              <w:sz w:val="22"/>
                              <w:szCs w:val="22"/>
                              <w:lang w:val="en"/>
                            </w:rPr>
                          </w:pPr>
                          <w:r>
                            <w:rPr>
                              <w:rFonts w:ascii="Calibri" w:hAnsi="Calibri"/>
                              <w:sz w:val="22"/>
                              <w:szCs w:val="22"/>
                            </w:rPr>
                            <w:t>Full-text articles assessed for eligibility</w:t>
                          </w:r>
                          <w:r>
                            <w:rPr>
                              <w:rFonts w:ascii="Calibri" w:hAnsi="Calibri"/>
                              <w:sz w:val="22"/>
                              <w:szCs w:val="22"/>
                            </w:rPr>
                            <w:br/>
                            <w:t>(n = 16)</w:t>
                          </w:r>
                        </w:p>
                        <w:p w14:paraId="41E4A9F4" w14:textId="77777777" w:rsidR="001E7C95" w:rsidRDefault="001E7C95" w:rsidP="00645B43">
                          <w:pPr>
                            <w:jc w:val="center"/>
                            <w:rPr>
                              <w:rFonts w:ascii="Calibri" w:hAnsi="Calibri"/>
                              <w:sz w:val="22"/>
                              <w:szCs w:val="22"/>
                              <w:lang w:val="en"/>
                            </w:rPr>
                          </w:pPr>
                        </w:p>
                      </w:txbxContent>
                    </v:textbox>
                  </v:rect>
                  <v:rect id="Rectangle 15" o:spid="_x0000_s1041" style="position:absolute;left:15459;top:41195;width:17145;height:685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3FFvvgAAANoAAAAPAAAAZHJzL2Rvd25yZXYueG1sRE9Li8Iw&#10;EL4L/ocwC940XVlEu6ZFxIX16APB29CMbddmEpqsrf/eCIKn4eN7zjLvTSNu1PrasoLPSQKCuLC6&#10;5lLB8fAznoPwAVljY5kU3MlDng0HS0y17XhHt30oRQxhn6KCKgSXSumLigz6iXXEkbvY1mCIsC2l&#10;brGL4aaR0ySZSYM1x4YKHa0rKq77f6PAOC0vh5M32+5r45PF6XyXf06p0Ue/+gYRqA9v8cv9q+N8&#10;eL7yvDJ7AAAA//8DAFBLAQItABQABgAIAAAAIQDb4fbL7gAAAIUBAAATAAAAAAAAAAAAAAAAAAAA&#10;AABbQ29udGVudF9UeXBlc10ueG1sUEsBAi0AFAAGAAgAAAAhAFr0LFu/AAAAFQEAAAsAAAAAAAAA&#10;AAAAAAAAHwEAAF9yZWxzLy5yZWxzUEsBAi0AFAAGAAgAAAAhAM7cUW++AAAA2gAAAA8AAAAAAAAA&#10;AAAAAAAABwIAAGRycy9kb3ducmV2LnhtbFBLBQYAAAAAAwADALcAAADyAgAAAAA=&#10;">
                    <v:path arrowok="t"/>
                    <v:textbox inset=",7.2pt,,7.2pt">
                      <w:txbxContent>
                        <w:p w14:paraId="156FE36B" w14:textId="1B2CDDEB" w:rsidR="001E7C95" w:rsidRDefault="001E7C95" w:rsidP="00645B43">
                          <w:pPr>
                            <w:jc w:val="center"/>
                            <w:rPr>
                              <w:rFonts w:ascii="Calibri" w:hAnsi="Calibri"/>
                              <w:sz w:val="22"/>
                              <w:szCs w:val="22"/>
                              <w:lang w:val="en"/>
                            </w:rPr>
                          </w:pPr>
                          <w:r>
                            <w:rPr>
                              <w:rFonts w:ascii="Calibri" w:hAnsi="Calibri"/>
                              <w:sz w:val="22"/>
                              <w:szCs w:val="22"/>
                            </w:rPr>
                            <w:t>Studies included in qualitative synthesis</w:t>
                          </w:r>
                          <w:r>
                            <w:rPr>
                              <w:rFonts w:ascii="Calibri" w:hAnsi="Calibri"/>
                              <w:sz w:val="22"/>
                              <w:szCs w:val="22"/>
                            </w:rPr>
                            <w:br/>
                            <w:t>(n = 11)</w:t>
                          </w:r>
                        </w:p>
                        <w:p w14:paraId="007449D4" w14:textId="77777777" w:rsidR="001E7C95" w:rsidRDefault="001E7C95" w:rsidP="00645B43">
                          <w:pPr>
                            <w:jc w:val="center"/>
                            <w:rPr>
                              <w:rFonts w:ascii="Calibri" w:hAnsi="Calibri"/>
                              <w:sz w:val="22"/>
                              <w:szCs w:val="22"/>
                              <w:lang w:val="en"/>
                            </w:rPr>
                          </w:pPr>
                        </w:p>
                      </w:txbxContent>
                    </v:textbox>
                  </v:rect>
                </v:group>
                <v:group id="Group 47" o:spid="_x0000_s1042" style="position:absolute;left:20587;top:9144;width:26330;height:34254" coordsize="26329,342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Z3VzxgAAANsAAAAPAAAAZHJzL2Rvd25yZXYueG1sRI9ba8JA&#10;FITfC/6H5Qh9q5vYViVmFRFb+iCCFxDfDtmTC2bPhuw2if++Wyj0cZiZb5h0PZhadNS6yrKCeBKB&#10;IM6srrhQcDl/vCxAOI+ssbZMCh7kYL0aPaWYaNvzkbqTL0SAsEtQQel9k0jpspIMuoltiIOX29ag&#10;D7ItpG6xD3BTy2kUzaTBisNCiQ1tS8rup2+j4LPHfvMa77r9Pd8+buf3w3Ufk1LP42GzBOFp8P/h&#10;v/aXVvA2h98v4QfI1Q8AAAD//wMAUEsBAi0AFAAGAAgAAAAhANvh9svuAAAAhQEAABMAAAAAAAAA&#10;AAAAAAAAAAAAAFtDb250ZW50X1R5cGVzXS54bWxQSwECLQAUAAYACAAAACEAWvQsW78AAAAVAQAA&#10;CwAAAAAAAAAAAAAAAAAfAQAAX3JlbHMvLnJlbHNQSwECLQAUAAYACAAAACEAcWd1c8YAAADbAAAA&#10;DwAAAAAAAAAAAAAAAAAHAgAAZHJzL2Rvd25yZXYueG1sUEsFBgAAAAADAAMAtwAAAPoCAAAAAA==&#10;">
                  <v:shapetype id="_x0000_t32" coordsize="21600,21600" o:spt="32" o:oned="t" path="m,l21600,21600e" filled="f">
                    <v:path arrowok="t" fillok="f" o:connecttype="none"/>
                    <o:lock v:ext="edit" shapetype="t"/>
                  </v:shapetype>
                  <v:shape id="AutoShape 6" o:spid="_x0000_s1043" type="#_x0000_t32" style="position:absolute;width:0;height:4572;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aneNxQAAANsAAAAPAAAAZHJzL2Rvd25yZXYueG1sRI9Pa8JA&#10;FMTvBb/D8oTe6saI/ZNmFRGEoIfa1Iu3R/aZhGTfhuwa02/vFgoeh5n5DZOuR9OKgXpXW1Ywn0Ug&#10;iAuray4VnH52L+8gnEfW2FomBb/kYL2aPKWYaHvjbxpyX4oAYZeggsr7LpHSFRUZdDPbEQfvYnuD&#10;Psi+lLrHW4CbVsZR9CoN1hwWKuxoW1HR5FejQMdfTZaVdX7Y6eP+7cMuj8VwVup5Om4+QXga/SP8&#10;3860gkUMf1/CD5CrOwAAAP//AwBQSwECLQAUAAYACAAAACEA2+H2y+4AAACFAQAAEwAAAAAAAAAA&#10;AAAAAAAAAAAAW0NvbnRlbnRfVHlwZXNdLnhtbFBLAQItABQABgAIAAAAIQBa9CxbvwAAABUBAAAL&#10;AAAAAAAAAAAAAAAAAB8BAABfcmVscy8ucmVsc1BLAQItABQABgAIAAAAIQBTaneNxQAAANsAAAAP&#10;AAAAAAAAAAAAAAAAAAcCAABkcnMvZG93bnJldi54bWxQSwUGAAAAAAMAAwC3AAAA+QIAAAAA&#10;">
                    <v:stroke endarrow="block"/>
                    <v:shadow color="#ccc"/>
                    <o:lock v:ext="edit" shapetype="f"/>
                  </v:shape>
                  <v:shape id="AutoShape 7" o:spid="_x0000_s1044" type="#_x0000_t32" style="position:absolute;left:22907;width:0;height:4572;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uOn6xAAAANsAAAAPAAAAZHJzL2Rvd25yZXYueG1sRI9Pi8Iw&#10;FMTvC36H8ARva6qL/6pRRBCKe9CtXrw9mmdbbF5Kk631228EYY/DzPyGWW06U4mWGldaVjAaRiCI&#10;M6tLzhVczvvPOQjnkTVWlknBkxxs1r2PFcbaPviH2tTnIkDYxaig8L6OpXRZQQbd0NbEwbvZxqAP&#10;ssmlbvAR4KaS4yiaSoMlh4UCa9oVlN3TX6NAj4/3JMnL9HuvT4fZwk5OWXtVatDvtksQnjr/H363&#10;E63gawSvL+EHyPUfAAAA//8DAFBLAQItABQABgAIAAAAIQDb4fbL7gAAAIUBAAATAAAAAAAAAAAA&#10;AAAAAAAAAABbQ29udGVudF9UeXBlc10ueG1sUEsBAi0AFAAGAAgAAAAhAFr0LFu/AAAAFQEAAAsA&#10;AAAAAAAAAAAAAAAAHwEAAF9yZWxzLy5yZWxzUEsBAi0AFAAGAAgAAAAhAKO46frEAAAA2wAAAA8A&#10;AAAAAAAAAAAAAAAABwIAAGRycy9kb3ducmV2LnhtbFBLBQYAAAAAAwADALcAAAD4AgAAAAA=&#10;">
                    <v:stroke endarrow="block"/>
                    <v:shadow color="#ccc"/>
                    <o:lock v:ext="edit" shapetype="f"/>
                  </v:shape>
                  <v:shape id="AutoShape 17" o:spid="_x0000_s1045" type="#_x0000_t32" style="position:absolute;left:11406;top:10275;width:0;height:4572;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9ExhwAAAANsAAAAPAAAAZHJzL2Rvd25yZXYueG1sRE9Ni8Iw&#10;EL0v+B/CCN7WVMVVq1FEEIoeVqsXb0MztsVmUppY6783h4U9Pt73atOZSrTUuNKygtEwAkGcWV1y&#10;ruB62X/PQTiPrLGyTAre5GCz7n2tMNb2xWdqU5+LEMIuRgWF93UspcsKMuiGtiYO3N02Bn2ATS51&#10;g68Qbio5jqIfabDk0FBgTbuCskf6NAr0+PeRJHmZHvf6dJgt7PSUtTelBv1uuwThqfP/4j93ohVM&#10;wvrwJfwAuf4AAAD//wMAUEsBAi0AFAAGAAgAAAAhANvh9svuAAAAhQEAABMAAAAAAAAAAAAAAAAA&#10;AAAAAFtDb250ZW50X1R5cGVzXS54bWxQSwECLQAUAAYACAAAACEAWvQsW78AAAAVAQAACwAAAAAA&#10;AAAAAAAAAAAfAQAAX3JlbHMvLnJlbHNQSwECLQAUAAYACAAAACEAzPRMYcAAAADbAAAADwAAAAAA&#10;AAAAAAAAAAAHAgAAZHJzL2Rvd25yZXYueG1sUEsFBgAAAAADAAMAtwAAAPQCAAAAAA==&#10;">
                    <v:stroke endarrow="block"/>
                    <v:shadow color="#ccc"/>
                    <o:lock v:ext="edit" shapetype="f"/>
                  </v:shape>
                  <v:shape id="AutoShape 18" o:spid="_x0000_s1046" type="#_x0000_t32" style="position:absolute;left:11406;top:20550;width:0;height:3429;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F3MhwwAAANsAAAAPAAAAZHJzL2Rvd25yZXYueG1sRI9Bi8Iw&#10;FITvC/6H8ARva2pBV6tRZEEo7kGtXrw9mmdbbF5Kk631328EYY/DzHzDrDa9qUVHrassK5iMIxDE&#10;udUVFwou593nHITzyBpry6TgSQ4268HHChNtH3yiLvOFCBB2CSoovW8SKV1ekkE3tg1x8G62NeiD&#10;bAupW3wEuKllHEUzabDisFBiQ98l5ffs1yjQ8eGepkWV/ez0cf+1sNNj3l2VGg377RKEp97/h9/t&#10;VCuIF/D6En6AXP8BAAD//wMAUEsBAi0AFAAGAAgAAAAhANvh9svuAAAAhQEAABMAAAAAAAAAAAAA&#10;AAAAAAAAAFtDb250ZW50X1R5cGVzXS54bWxQSwECLQAUAAYACAAAACEAWvQsW78AAAAVAQAACwAA&#10;AAAAAAAAAAAAAAAfAQAAX3JlbHMvLnJlbHNQSwECLQAUAAYACAAAACEA2BdzIcMAAADbAAAADwAA&#10;AAAAAAAAAAAAAAAHAgAAZHJzL2Rvd25yZXYueG1sUEsFBgAAAAADAAMAtwAAAPcCAAAAAA==&#10;">
                    <v:stroke endarrow="block"/>
                    <v:shadow color="#ccc"/>
                    <o:lock v:ext="edit" shapetype="f"/>
                  </v:shape>
                  <v:shape id="AutoShape 19" o:spid="_x0000_s1047" type="#_x0000_t32" style="position:absolute;left:11406;top:30825;width:0;height:3429;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bWcUxAAAANoAAAAPAAAAZHJzL2Rvd25yZXYueG1sRI9Ba8JA&#10;FITvgv9heUJvZlNLbY1ZRYRAaA/a1Iu3R/Y1CWbfhuw2Sf99t1DwOMzMN0y6n0wrBupdY1nBYxSD&#10;IC6tbrhScPnMlq8gnEfW2FomBT/kYL+bz1JMtB35g4bCVyJA2CWooPa+S6R0ZU0GXWQ74uB92d6g&#10;D7KvpO5xDHDTylUcr6XBhsNCjR0daypvxbdRoFenW55XTfGe6fPby8Y+n8vhqtTDYjpsQXia/D38&#10;3861gif4uxJugNz9AgAA//8DAFBLAQItABQABgAIAAAAIQDb4fbL7gAAAIUBAAATAAAAAAAAAAAA&#10;AAAAAAAAAABbQ29udGVudF9UeXBlc10ueG1sUEsBAi0AFAAGAAgAAAAhAFr0LFu/AAAAFQEAAAsA&#10;AAAAAAAAAAAAAAAAHwEAAF9yZWxzLy5yZWxzUEsBAi0AFAAGAAgAAAAhAIhtZxTEAAAA2gAAAA8A&#10;AAAAAAAAAAAAAAAABwIAAGRycy9kb3ducmV2LnhtbFBLBQYAAAAAAwADALcAAAD4AgAAAAA=&#10;">
                    <v:stroke endarrow="block"/>
                    <v:shadow color="#ccc"/>
                    <o:lock v:ext="edit" shapetype="f"/>
                  </v:shape>
                  <v:shape id="AutoShape 21" o:spid="_x0000_s1048" type="#_x0000_t32" style="position:absolute;left:19821;top:17697;width:6508;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xELIxAAAANsAAAAPAAAAZHJzL2Rvd25yZXYueG1sRI9Ba4NA&#10;FITvgf6H5RV6i2uFNK1xE0ohIO2hxvaS28N9VYn7VtyNmn+fLQRyHGbmGybbzaYTIw2utazgOYpB&#10;EFdWt1wr+P3ZL19BOI+ssbNMCi7kYLd9WGSYajvxgcbS1yJA2KWooPG+T6V0VUMGXWR74uD92cGg&#10;D3KopR5wCnDTySSOX6TBlsNCgz19NFSdyrNRoJPvU57Xbfm118Xn+s2uimo8KvX0OL9vQHia/T18&#10;a+daQbKG/y/hB8jtFQAA//8DAFBLAQItABQABgAIAAAAIQDb4fbL7gAAAIUBAAATAAAAAAAAAAAA&#10;AAAAAAAAAABbQ29udGVudF9UeXBlc10ueG1sUEsBAi0AFAAGAAgAAAAhAFr0LFu/AAAAFQEAAAsA&#10;AAAAAAAAAAAAAAAAHwEAAF9yZWxzLy5yZWxzUEsBAi0AFAAGAAgAAAAhAMbEQsjEAAAA2wAAAA8A&#10;AAAAAAAAAAAAAAAABwIAAGRycy9kb3ducmV2LnhtbFBLBQYAAAAAAwADALcAAAD4AgAAAAA=&#10;">
                    <v:stroke endarrow="block"/>
                    <v:shadow color="#ccc"/>
                    <o:lock v:ext="edit" shapetype="f"/>
                  </v:shape>
                  <v:shape id="AutoShape 22" o:spid="_x0000_s1049" type="#_x0000_t32" style="position:absolute;left:20009;top:27407;width:6287;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IcKPwgAAANoAAAAPAAAAZHJzL2Rvd25yZXYueG1sRI9Bi8Iw&#10;FITvC/6H8ARva2pBd61GEUEo7kG3evH2aJ5tsXkpTaz1328EYY/DzHzDLNe9qUVHrassK5iMIxDE&#10;udUVFwrOp93nNwjnkTXWlknBkxysV4OPJSbaPviXuswXIkDYJaig9L5JpHR5SQbd2DbEwbva1qAP&#10;si2kbvER4KaWcRTNpMGKw0KJDW1Lym/Z3SjQ8eGWpkWV/ez0cf81t9Nj3l2UGg37zQKEp97/h9/t&#10;VCuI4XUl3AC5+gMAAP//AwBQSwECLQAUAAYACAAAACEA2+H2y+4AAACFAQAAEwAAAAAAAAAAAAAA&#10;AAAAAAAAW0NvbnRlbnRfVHlwZXNdLnhtbFBLAQItABQABgAIAAAAIQBa9CxbvwAAABUBAAALAAAA&#10;AAAAAAAAAAAAAB8BAABfcmVscy8ucmVsc1BLAQItABQABgAIAAAAIQDnIcKPwgAAANoAAAAPAAAA&#10;AAAAAAAAAAAAAAcCAABkcnMvZG93bnJldi54bWxQSwUGAAAAAAMAAwC3AAAA9gIAAAAA&#10;">
                    <v:stroke endarrow="block"/>
                    <v:shadow color="#ccc"/>
                    <o:lock v:ext="edit" shapetype="f"/>
                  </v:shape>
                </v:group>
              </v:group>
            </w:pict>
          </mc:Fallback>
        </mc:AlternateContent>
      </w:r>
    </w:p>
    <w:p w14:paraId="4DAA30EA" w14:textId="56EBD996" w:rsidR="00645B43" w:rsidRPr="00236F48" w:rsidRDefault="00645B43" w:rsidP="009A6AB5">
      <w:pPr>
        <w:spacing w:line="480" w:lineRule="auto"/>
        <w:rPr>
          <w:rFonts w:asciiTheme="majorBidi" w:hAnsiTheme="majorBidi" w:cstheme="majorBidi"/>
          <w:lang w:bidi="fa-IR"/>
        </w:rPr>
      </w:pPr>
    </w:p>
    <w:p w14:paraId="15234F63" w14:textId="77777777" w:rsidR="00645B43" w:rsidRPr="00236F48" w:rsidRDefault="00645B43" w:rsidP="009A6AB5">
      <w:pPr>
        <w:spacing w:line="480" w:lineRule="auto"/>
        <w:rPr>
          <w:rFonts w:asciiTheme="majorBidi" w:hAnsiTheme="majorBidi" w:cstheme="majorBidi"/>
          <w:lang w:bidi="fa-IR"/>
        </w:rPr>
      </w:pPr>
    </w:p>
    <w:p w14:paraId="06A93C4B" w14:textId="14E8618A" w:rsidR="00645B43" w:rsidRPr="00236F48" w:rsidRDefault="00645B43" w:rsidP="009A6AB5">
      <w:pPr>
        <w:spacing w:line="480" w:lineRule="auto"/>
        <w:rPr>
          <w:rFonts w:asciiTheme="majorBidi" w:hAnsiTheme="majorBidi" w:cstheme="majorBidi"/>
          <w:lang w:bidi="fa-IR"/>
        </w:rPr>
      </w:pPr>
    </w:p>
    <w:p w14:paraId="257ACCFC" w14:textId="77777777" w:rsidR="00645B43" w:rsidRPr="00236F48" w:rsidRDefault="00645B43" w:rsidP="009A6AB5">
      <w:pPr>
        <w:spacing w:line="480" w:lineRule="auto"/>
        <w:rPr>
          <w:rFonts w:asciiTheme="majorBidi" w:hAnsiTheme="majorBidi" w:cstheme="majorBidi"/>
          <w:lang w:bidi="fa-IR"/>
        </w:rPr>
      </w:pPr>
    </w:p>
    <w:p w14:paraId="73169AD0" w14:textId="77777777" w:rsidR="00645B43" w:rsidRPr="00236F48" w:rsidRDefault="00645B43" w:rsidP="009A6AB5">
      <w:pPr>
        <w:spacing w:line="480" w:lineRule="auto"/>
        <w:rPr>
          <w:rFonts w:asciiTheme="majorBidi" w:hAnsiTheme="majorBidi" w:cstheme="majorBidi"/>
          <w:lang w:bidi="fa-IR"/>
        </w:rPr>
      </w:pPr>
    </w:p>
    <w:p w14:paraId="453E1167" w14:textId="4C159D22" w:rsidR="00645B43" w:rsidRPr="00236F48" w:rsidRDefault="00645B43" w:rsidP="009A6AB5">
      <w:pPr>
        <w:spacing w:line="480" w:lineRule="auto"/>
        <w:rPr>
          <w:rFonts w:asciiTheme="majorBidi" w:hAnsiTheme="majorBidi" w:cstheme="majorBidi"/>
          <w:lang w:bidi="fa-IR"/>
        </w:rPr>
      </w:pPr>
    </w:p>
    <w:p w14:paraId="792E6F5C" w14:textId="292BFB94" w:rsidR="00645B43" w:rsidRPr="00236F48" w:rsidRDefault="00645B43" w:rsidP="009A6AB5">
      <w:pPr>
        <w:spacing w:line="480" w:lineRule="auto"/>
        <w:rPr>
          <w:rFonts w:asciiTheme="majorBidi" w:hAnsiTheme="majorBidi" w:cstheme="majorBidi"/>
          <w:lang w:bidi="fa-IR"/>
        </w:rPr>
      </w:pPr>
    </w:p>
    <w:p w14:paraId="05731F8D" w14:textId="061C33B5" w:rsidR="00645B43" w:rsidRPr="00236F48" w:rsidRDefault="00645B43" w:rsidP="009A6AB5">
      <w:pPr>
        <w:spacing w:line="480" w:lineRule="auto"/>
        <w:rPr>
          <w:rFonts w:asciiTheme="majorBidi" w:hAnsiTheme="majorBidi" w:cstheme="majorBidi"/>
          <w:lang w:bidi="fa-IR"/>
        </w:rPr>
      </w:pPr>
    </w:p>
    <w:p w14:paraId="2C8E12E8" w14:textId="1558AA41" w:rsidR="00645B43" w:rsidRPr="00236F48" w:rsidRDefault="00645B43" w:rsidP="009A6AB5">
      <w:pPr>
        <w:spacing w:line="480" w:lineRule="auto"/>
        <w:rPr>
          <w:rFonts w:asciiTheme="majorBidi" w:hAnsiTheme="majorBidi" w:cstheme="majorBidi"/>
          <w:lang w:bidi="fa-IR"/>
        </w:rPr>
      </w:pPr>
    </w:p>
    <w:p w14:paraId="617807F9" w14:textId="7B94E1E2" w:rsidR="00645B43" w:rsidRPr="00236F48" w:rsidRDefault="00645B43" w:rsidP="009A6AB5">
      <w:pPr>
        <w:spacing w:line="480" w:lineRule="auto"/>
        <w:rPr>
          <w:rFonts w:asciiTheme="majorBidi" w:hAnsiTheme="majorBidi" w:cstheme="majorBidi"/>
          <w:lang w:bidi="fa-IR"/>
        </w:rPr>
      </w:pPr>
    </w:p>
    <w:p w14:paraId="54D6D66A" w14:textId="532067E8" w:rsidR="00645B43" w:rsidRPr="00236F48" w:rsidRDefault="00645B43" w:rsidP="009A6AB5">
      <w:pPr>
        <w:spacing w:line="480" w:lineRule="auto"/>
        <w:rPr>
          <w:rFonts w:asciiTheme="majorBidi" w:hAnsiTheme="majorBidi" w:cstheme="majorBidi"/>
          <w:lang w:bidi="fa-IR"/>
        </w:rPr>
      </w:pPr>
    </w:p>
    <w:p w14:paraId="50EC7D1E" w14:textId="3C83B3B4" w:rsidR="00645B43" w:rsidRPr="00236F48" w:rsidRDefault="00645B43" w:rsidP="009A6AB5">
      <w:pPr>
        <w:spacing w:line="480" w:lineRule="auto"/>
        <w:rPr>
          <w:rFonts w:asciiTheme="majorBidi" w:hAnsiTheme="majorBidi" w:cstheme="majorBidi"/>
          <w:lang w:bidi="fa-IR"/>
        </w:rPr>
      </w:pPr>
    </w:p>
    <w:p w14:paraId="1B88D539" w14:textId="74885504" w:rsidR="00645B43" w:rsidRPr="00236F48" w:rsidRDefault="00645B43" w:rsidP="009A6AB5">
      <w:pPr>
        <w:spacing w:line="480" w:lineRule="auto"/>
        <w:rPr>
          <w:rFonts w:asciiTheme="majorBidi" w:hAnsiTheme="majorBidi" w:cstheme="majorBidi"/>
          <w:lang w:bidi="fa-IR"/>
        </w:rPr>
      </w:pPr>
    </w:p>
    <w:p w14:paraId="6B689FB4" w14:textId="631B8509" w:rsidR="00645B43" w:rsidRPr="00236F48" w:rsidRDefault="00645B43" w:rsidP="009A6AB5">
      <w:pPr>
        <w:spacing w:line="480" w:lineRule="auto"/>
        <w:rPr>
          <w:rFonts w:asciiTheme="majorBidi" w:hAnsiTheme="majorBidi" w:cstheme="majorBidi"/>
          <w:lang w:bidi="fa-IR"/>
        </w:rPr>
      </w:pPr>
    </w:p>
    <w:p w14:paraId="27C3BED8" w14:textId="1613840F" w:rsidR="00645B43" w:rsidRPr="00236F48" w:rsidRDefault="00645B43" w:rsidP="009A6AB5">
      <w:pPr>
        <w:spacing w:line="480" w:lineRule="auto"/>
        <w:rPr>
          <w:rFonts w:asciiTheme="majorBidi" w:hAnsiTheme="majorBidi" w:cstheme="majorBidi"/>
          <w:lang w:bidi="fa-IR"/>
        </w:rPr>
      </w:pPr>
    </w:p>
    <w:p w14:paraId="1B7D2117" w14:textId="33C606B9" w:rsidR="00645B43" w:rsidRPr="00236F48" w:rsidRDefault="00645B43" w:rsidP="009A6AB5">
      <w:pPr>
        <w:spacing w:line="480" w:lineRule="auto"/>
        <w:rPr>
          <w:rFonts w:asciiTheme="majorBidi" w:hAnsiTheme="majorBidi" w:cstheme="majorBidi"/>
          <w:lang w:bidi="fa-IR"/>
        </w:rPr>
      </w:pPr>
    </w:p>
    <w:p w14:paraId="2A6B20CF" w14:textId="1408F165" w:rsidR="00645B43" w:rsidRPr="00236F48" w:rsidRDefault="00645B43" w:rsidP="009A6AB5">
      <w:pPr>
        <w:spacing w:line="480" w:lineRule="auto"/>
        <w:rPr>
          <w:rFonts w:asciiTheme="majorBidi" w:hAnsiTheme="majorBidi" w:cstheme="majorBidi"/>
          <w:lang w:bidi="fa-IR"/>
        </w:rPr>
      </w:pPr>
    </w:p>
    <w:p w14:paraId="6AD67A8A" w14:textId="232EB638" w:rsidR="00645B43" w:rsidRPr="00236F48" w:rsidRDefault="00645B43" w:rsidP="009A6AB5">
      <w:pPr>
        <w:spacing w:line="480" w:lineRule="auto"/>
        <w:rPr>
          <w:rFonts w:asciiTheme="majorBidi" w:hAnsiTheme="majorBidi" w:cstheme="majorBidi"/>
          <w:lang w:bidi="fa-IR"/>
        </w:rPr>
      </w:pPr>
    </w:p>
    <w:p w14:paraId="2A6DE026" w14:textId="7F0CF6B8" w:rsidR="00253031" w:rsidRPr="00236F48" w:rsidRDefault="00253031" w:rsidP="009A6AB5">
      <w:pPr>
        <w:spacing w:line="480" w:lineRule="auto"/>
        <w:rPr>
          <w:rFonts w:asciiTheme="majorBidi" w:hAnsiTheme="majorBidi" w:cstheme="majorBidi"/>
        </w:rPr>
      </w:pPr>
    </w:p>
    <w:p w14:paraId="2F61F41F" w14:textId="2295A448" w:rsidR="00645B43" w:rsidRPr="00236F48" w:rsidRDefault="00645B43" w:rsidP="009A6AB5">
      <w:pPr>
        <w:spacing w:line="480" w:lineRule="auto"/>
        <w:rPr>
          <w:rFonts w:asciiTheme="majorBidi" w:hAnsiTheme="majorBidi" w:cstheme="majorBidi"/>
        </w:rPr>
      </w:pPr>
    </w:p>
    <w:p w14:paraId="61CC18C0" w14:textId="69FEB06F" w:rsidR="00645B43" w:rsidRDefault="00645B43" w:rsidP="009A6AB5">
      <w:pPr>
        <w:spacing w:line="480" w:lineRule="auto"/>
        <w:rPr>
          <w:rFonts w:asciiTheme="majorBidi" w:hAnsiTheme="majorBidi" w:cstheme="majorBidi"/>
        </w:rPr>
      </w:pPr>
    </w:p>
    <w:p w14:paraId="3C9DED26" w14:textId="5609619A" w:rsidR="00645B43" w:rsidRPr="00C4210B" w:rsidRDefault="006F6BFF" w:rsidP="009A6AB5">
      <w:pPr>
        <w:spacing w:line="480" w:lineRule="auto"/>
        <w:rPr>
          <w:rFonts w:asciiTheme="majorBidi" w:hAnsiTheme="majorBidi" w:cstheme="majorBidi"/>
        </w:rPr>
      </w:pPr>
      <w:r w:rsidRPr="00C4210B">
        <w:rPr>
          <w:rFonts w:asciiTheme="majorBidi" w:hAnsiTheme="majorBidi" w:cstheme="majorBidi"/>
        </w:rPr>
        <w:lastRenderedPageBreak/>
        <w:t>Appendix</w:t>
      </w:r>
      <w:r w:rsidR="00C4210B">
        <w:rPr>
          <w:rFonts w:asciiTheme="majorBidi" w:hAnsiTheme="majorBidi" w:cstheme="majorBidi"/>
        </w:rPr>
        <w:t xml:space="preserve"> </w:t>
      </w:r>
      <w:r w:rsidRPr="00C4210B">
        <w:rPr>
          <w:rFonts w:asciiTheme="majorBidi" w:hAnsiTheme="majorBidi" w:cstheme="majorBidi"/>
        </w:rPr>
        <w:t>Figure</w:t>
      </w:r>
      <w:r w:rsidR="00645B43" w:rsidRPr="00C4210B">
        <w:rPr>
          <w:rFonts w:asciiTheme="majorBidi" w:hAnsiTheme="majorBidi" w:cstheme="majorBidi"/>
        </w:rPr>
        <w:t xml:space="preserve"> </w:t>
      </w:r>
      <w:r w:rsidR="00CC556A" w:rsidRPr="00C4210B">
        <w:rPr>
          <w:rFonts w:asciiTheme="majorBidi" w:hAnsiTheme="majorBidi" w:cstheme="majorBidi"/>
        </w:rPr>
        <w:t>2</w:t>
      </w:r>
      <w:r w:rsidR="00645B43" w:rsidRPr="00C4210B">
        <w:rPr>
          <w:rFonts w:asciiTheme="majorBidi" w:hAnsiTheme="majorBidi" w:cstheme="majorBidi"/>
        </w:rPr>
        <w:t>. Reported cumulative confirmed cases, deaths, and recovered cases of COVID-19 in Iran</w:t>
      </w:r>
    </w:p>
    <w:p w14:paraId="349E9E10" w14:textId="1F4E42B7" w:rsidR="00645B43" w:rsidRPr="00236F48" w:rsidRDefault="00645B43" w:rsidP="009A6AB5">
      <w:pPr>
        <w:spacing w:line="480" w:lineRule="auto"/>
        <w:rPr>
          <w:rFonts w:asciiTheme="majorBidi" w:hAnsiTheme="majorBidi" w:cstheme="majorBidi"/>
          <w:b/>
          <w:bCs/>
        </w:rPr>
      </w:pPr>
      <w:r w:rsidRPr="00236F48">
        <w:rPr>
          <w:rFonts w:asciiTheme="majorBidi" w:hAnsiTheme="majorBidi" w:cstheme="majorBidi"/>
          <w:b/>
          <w:bCs/>
          <w:noProof/>
        </w:rPr>
        <w:drawing>
          <wp:anchor distT="0" distB="0" distL="114300" distR="114300" simplePos="0" relativeHeight="251678720" behindDoc="0" locked="0" layoutInCell="1" allowOverlap="1" wp14:anchorId="58EFC655" wp14:editId="217A75F4">
            <wp:simplePos x="914400" y="4421171"/>
            <wp:positionH relativeFrom="column">
              <wp:align>left</wp:align>
            </wp:positionH>
            <wp:positionV relativeFrom="paragraph">
              <wp:align>top</wp:align>
            </wp:positionV>
            <wp:extent cx="6120000" cy="4442230"/>
            <wp:effectExtent l="0" t="0" r="1905" b="3175"/>
            <wp:wrapSquare wrapText="bothSides"/>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cumu cases deaths recoverd.png"/>
                    <pic:cNvPicPr/>
                  </pic:nvPicPr>
                  <pic:blipFill>
                    <a:blip r:embed="rId9">
                      <a:extLst>
                        <a:ext uri="{28A0092B-C50C-407E-A947-70E740481C1C}">
                          <a14:useLocalDpi xmlns:a14="http://schemas.microsoft.com/office/drawing/2010/main" val="0"/>
                        </a:ext>
                      </a:extLst>
                    </a:blip>
                    <a:stretch>
                      <a:fillRect/>
                    </a:stretch>
                  </pic:blipFill>
                  <pic:spPr>
                    <a:xfrm>
                      <a:off x="0" y="0"/>
                      <a:ext cx="6120000" cy="4442230"/>
                    </a:xfrm>
                    <a:prstGeom prst="rect">
                      <a:avLst/>
                    </a:prstGeom>
                  </pic:spPr>
                </pic:pic>
              </a:graphicData>
            </a:graphic>
            <wp14:sizeRelH relativeFrom="margin">
              <wp14:pctWidth>0</wp14:pctWidth>
            </wp14:sizeRelH>
            <wp14:sizeRelV relativeFrom="margin">
              <wp14:pctHeight>0</wp14:pctHeight>
            </wp14:sizeRelV>
          </wp:anchor>
        </w:drawing>
      </w:r>
      <w:r w:rsidR="00680082">
        <w:rPr>
          <w:rFonts w:asciiTheme="majorBidi" w:hAnsiTheme="majorBidi" w:cstheme="majorBidi"/>
          <w:b/>
          <w:bCs/>
        </w:rPr>
        <w:br w:type="textWrapping" w:clear="all"/>
      </w:r>
    </w:p>
    <w:p w14:paraId="44229A1D" w14:textId="77777777" w:rsidR="00645B43" w:rsidRPr="00236F48" w:rsidRDefault="00645B43" w:rsidP="009A6AB5">
      <w:pPr>
        <w:spacing w:line="480" w:lineRule="auto"/>
        <w:rPr>
          <w:rFonts w:asciiTheme="majorBidi" w:hAnsiTheme="majorBidi" w:cstheme="majorBidi"/>
        </w:rPr>
      </w:pPr>
      <w:r w:rsidRPr="00236F48">
        <w:rPr>
          <w:rFonts w:asciiTheme="majorBidi" w:hAnsiTheme="majorBidi" w:cstheme="majorBidi"/>
        </w:rPr>
        <w:br w:type="textWrapping" w:clear="all"/>
      </w:r>
    </w:p>
    <w:p w14:paraId="7E7F1D41" w14:textId="77777777" w:rsidR="00645B43" w:rsidRPr="00236F48" w:rsidRDefault="00645B43" w:rsidP="009A6AB5">
      <w:pPr>
        <w:spacing w:line="480" w:lineRule="auto"/>
        <w:rPr>
          <w:rFonts w:asciiTheme="majorBidi" w:hAnsiTheme="majorBidi" w:cstheme="majorBidi"/>
        </w:rPr>
      </w:pPr>
    </w:p>
    <w:p w14:paraId="6D9234D5" w14:textId="77777777" w:rsidR="00645B43" w:rsidRPr="00236F48" w:rsidRDefault="00645B43" w:rsidP="009A6AB5">
      <w:pPr>
        <w:spacing w:line="480" w:lineRule="auto"/>
        <w:rPr>
          <w:rFonts w:asciiTheme="majorBidi" w:hAnsiTheme="majorBidi" w:cstheme="majorBidi"/>
        </w:rPr>
      </w:pPr>
    </w:p>
    <w:p w14:paraId="1D01B0B7" w14:textId="77777777" w:rsidR="00645B43" w:rsidRPr="00236F48" w:rsidRDefault="00645B43" w:rsidP="009A6AB5">
      <w:pPr>
        <w:spacing w:line="480" w:lineRule="auto"/>
        <w:rPr>
          <w:rFonts w:asciiTheme="majorBidi" w:hAnsiTheme="majorBidi" w:cstheme="majorBidi"/>
        </w:rPr>
      </w:pPr>
    </w:p>
    <w:p w14:paraId="64E50E28" w14:textId="77777777" w:rsidR="00645B43" w:rsidRPr="00236F48" w:rsidRDefault="00645B43" w:rsidP="009A6AB5">
      <w:pPr>
        <w:spacing w:line="480" w:lineRule="auto"/>
        <w:rPr>
          <w:rFonts w:asciiTheme="majorBidi" w:hAnsiTheme="majorBidi" w:cstheme="majorBidi"/>
        </w:rPr>
      </w:pPr>
    </w:p>
    <w:p w14:paraId="4A64D5E7" w14:textId="302FFC3A" w:rsidR="00645B43" w:rsidRPr="00C4210B" w:rsidRDefault="006F6BFF" w:rsidP="009A6AB5">
      <w:pPr>
        <w:spacing w:line="480" w:lineRule="auto"/>
        <w:rPr>
          <w:rFonts w:asciiTheme="majorBidi" w:hAnsiTheme="majorBidi" w:cstheme="majorBidi"/>
        </w:rPr>
      </w:pPr>
      <w:r w:rsidRPr="00C4210B">
        <w:rPr>
          <w:rFonts w:asciiTheme="majorBidi" w:hAnsiTheme="majorBidi" w:cstheme="majorBidi"/>
        </w:rPr>
        <w:lastRenderedPageBreak/>
        <w:t>Appendix</w:t>
      </w:r>
      <w:r w:rsidR="00C4210B">
        <w:rPr>
          <w:rFonts w:asciiTheme="majorBidi" w:hAnsiTheme="majorBidi" w:cstheme="majorBidi"/>
        </w:rPr>
        <w:t xml:space="preserve"> </w:t>
      </w:r>
      <w:r w:rsidRPr="00C4210B">
        <w:rPr>
          <w:rFonts w:asciiTheme="majorBidi" w:hAnsiTheme="majorBidi" w:cstheme="majorBidi"/>
        </w:rPr>
        <w:t>Figure</w:t>
      </w:r>
      <w:r w:rsidR="00645B43" w:rsidRPr="00C4210B">
        <w:rPr>
          <w:rFonts w:asciiTheme="majorBidi" w:hAnsiTheme="majorBidi" w:cstheme="majorBidi"/>
        </w:rPr>
        <w:t xml:space="preserve"> </w:t>
      </w:r>
      <w:r w:rsidR="00CC556A" w:rsidRPr="00C4210B">
        <w:rPr>
          <w:rFonts w:asciiTheme="majorBidi" w:hAnsiTheme="majorBidi" w:cstheme="majorBidi"/>
        </w:rPr>
        <w:t>3</w:t>
      </w:r>
      <w:r w:rsidR="00645B43" w:rsidRPr="00C4210B">
        <w:rPr>
          <w:rFonts w:asciiTheme="majorBidi" w:hAnsiTheme="majorBidi" w:cstheme="majorBidi"/>
        </w:rPr>
        <w:t>. Reported daily confirmed cases, deaths, and recovered cases of COVID-19 in Iran</w:t>
      </w:r>
    </w:p>
    <w:p w14:paraId="196ED563" w14:textId="77777777" w:rsidR="00645B43" w:rsidRPr="00236F48" w:rsidRDefault="00645B43" w:rsidP="009A6AB5">
      <w:pPr>
        <w:spacing w:line="480" w:lineRule="auto"/>
        <w:rPr>
          <w:rFonts w:asciiTheme="majorBidi" w:hAnsiTheme="majorBidi" w:cstheme="majorBidi"/>
          <w:b/>
          <w:bCs/>
        </w:rPr>
      </w:pPr>
    </w:p>
    <w:p w14:paraId="4BFD01F8" w14:textId="77777777" w:rsidR="00645B43" w:rsidRPr="00236F48" w:rsidRDefault="00645B43" w:rsidP="009A6AB5">
      <w:pPr>
        <w:spacing w:line="480" w:lineRule="auto"/>
        <w:rPr>
          <w:rFonts w:asciiTheme="majorBidi" w:hAnsiTheme="majorBidi" w:cstheme="majorBidi"/>
          <w:b/>
          <w:bCs/>
        </w:rPr>
      </w:pPr>
      <w:r w:rsidRPr="00236F48">
        <w:rPr>
          <w:rFonts w:asciiTheme="majorBidi" w:hAnsiTheme="majorBidi" w:cstheme="majorBidi"/>
          <w:b/>
          <w:bCs/>
          <w:noProof/>
        </w:rPr>
        <w:drawing>
          <wp:inline distT="0" distB="0" distL="0" distR="0" wp14:anchorId="55FF97CC" wp14:editId="421A5FB9">
            <wp:extent cx="6120000" cy="4450910"/>
            <wp:effectExtent l="0" t="0" r="1905"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daily cases deaths recoverd.pdf"/>
                    <pic:cNvPicPr/>
                  </pic:nvPicPr>
                  <pic:blipFill>
                    <a:blip r:embed="rId10">
                      <a:extLst>
                        <a:ext uri="{28A0092B-C50C-407E-A947-70E740481C1C}">
                          <a14:useLocalDpi xmlns:a14="http://schemas.microsoft.com/office/drawing/2010/main" val="0"/>
                        </a:ext>
                      </a:extLst>
                    </a:blip>
                    <a:stretch>
                      <a:fillRect/>
                    </a:stretch>
                  </pic:blipFill>
                  <pic:spPr>
                    <a:xfrm>
                      <a:off x="0" y="0"/>
                      <a:ext cx="6120000" cy="4450910"/>
                    </a:xfrm>
                    <a:prstGeom prst="rect">
                      <a:avLst/>
                    </a:prstGeom>
                  </pic:spPr>
                </pic:pic>
              </a:graphicData>
            </a:graphic>
          </wp:inline>
        </w:drawing>
      </w:r>
    </w:p>
    <w:p w14:paraId="44415A1D" w14:textId="77777777" w:rsidR="00645B43" w:rsidRPr="00236F48" w:rsidRDefault="00645B43" w:rsidP="009A6AB5">
      <w:pPr>
        <w:spacing w:line="480" w:lineRule="auto"/>
        <w:rPr>
          <w:rFonts w:asciiTheme="majorBidi" w:hAnsiTheme="majorBidi" w:cstheme="majorBidi"/>
        </w:rPr>
      </w:pPr>
    </w:p>
    <w:p w14:paraId="1A2AEE44" w14:textId="77777777" w:rsidR="00645B43" w:rsidRPr="00236F48" w:rsidRDefault="00645B43" w:rsidP="009A6AB5">
      <w:pPr>
        <w:spacing w:line="480" w:lineRule="auto"/>
        <w:rPr>
          <w:rFonts w:asciiTheme="majorBidi" w:hAnsiTheme="majorBidi" w:cstheme="majorBidi"/>
        </w:rPr>
      </w:pPr>
    </w:p>
    <w:p w14:paraId="7C037779" w14:textId="77777777" w:rsidR="00645B43" w:rsidRPr="00236F48" w:rsidRDefault="00645B43" w:rsidP="009A6AB5">
      <w:pPr>
        <w:spacing w:line="480" w:lineRule="auto"/>
        <w:rPr>
          <w:rFonts w:asciiTheme="majorBidi" w:hAnsiTheme="majorBidi" w:cstheme="majorBidi"/>
        </w:rPr>
      </w:pPr>
    </w:p>
    <w:p w14:paraId="2C0B55D1" w14:textId="77777777" w:rsidR="00645B43" w:rsidRPr="00236F48" w:rsidRDefault="00645B43" w:rsidP="009A6AB5">
      <w:pPr>
        <w:spacing w:line="480" w:lineRule="auto"/>
        <w:rPr>
          <w:rFonts w:asciiTheme="majorBidi" w:hAnsiTheme="majorBidi" w:cstheme="majorBidi"/>
        </w:rPr>
      </w:pPr>
    </w:p>
    <w:p w14:paraId="49E80C51" w14:textId="77777777" w:rsidR="00645B43" w:rsidRPr="00236F48" w:rsidRDefault="00645B43" w:rsidP="009A6AB5">
      <w:pPr>
        <w:spacing w:line="480" w:lineRule="auto"/>
        <w:rPr>
          <w:rFonts w:asciiTheme="majorBidi" w:hAnsiTheme="majorBidi" w:cstheme="majorBidi"/>
        </w:rPr>
      </w:pPr>
    </w:p>
    <w:p w14:paraId="662D4DA6" w14:textId="77777777" w:rsidR="00645B43" w:rsidRPr="00236F48" w:rsidRDefault="00645B43" w:rsidP="009A6AB5">
      <w:pPr>
        <w:spacing w:line="480" w:lineRule="auto"/>
        <w:rPr>
          <w:rFonts w:asciiTheme="majorBidi" w:hAnsiTheme="majorBidi" w:cstheme="majorBidi"/>
        </w:rPr>
      </w:pPr>
    </w:p>
    <w:p w14:paraId="7308CB6B" w14:textId="77777777" w:rsidR="00645B43" w:rsidRPr="00236F48" w:rsidRDefault="00645B43" w:rsidP="009A6AB5">
      <w:pPr>
        <w:spacing w:line="480" w:lineRule="auto"/>
        <w:rPr>
          <w:rFonts w:asciiTheme="majorBidi" w:hAnsiTheme="majorBidi" w:cstheme="majorBidi"/>
        </w:rPr>
      </w:pPr>
    </w:p>
    <w:p w14:paraId="66139FA1" w14:textId="3812FEFA" w:rsidR="00645B43" w:rsidRPr="00C4210B" w:rsidRDefault="006F6BFF" w:rsidP="009A6AB5">
      <w:pPr>
        <w:spacing w:line="480" w:lineRule="auto"/>
        <w:rPr>
          <w:rFonts w:asciiTheme="majorBidi" w:hAnsiTheme="majorBidi" w:cstheme="majorBidi"/>
        </w:rPr>
      </w:pPr>
      <w:r w:rsidRPr="00C4210B">
        <w:rPr>
          <w:rFonts w:asciiTheme="majorBidi" w:hAnsiTheme="majorBidi" w:cstheme="majorBidi"/>
        </w:rPr>
        <w:lastRenderedPageBreak/>
        <w:t>Appendix</w:t>
      </w:r>
      <w:r w:rsidR="00C4210B">
        <w:rPr>
          <w:rFonts w:asciiTheme="majorBidi" w:hAnsiTheme="majorBidi" w:cstheme="majorBidi"/>
        </w:rPr>
        <w:t xml:space="preserve"> </w:t>
      </w:r>
      <w:r w:rsidRPr="00C4210B">
        <w:rPr>
          <w:rFonts w:asciiTheme="majorBidi" w:hAnsiTheme="majorBidi" w:cstheme="majorBidi"/>
        </w:rPr>
        <w:t>Figure</w:t>
      </w:r>
      <w:r w:rsidR="00645B43" w:rsidRPr="00C4210B">
        <w:rPr>
          <w:rFonts w:asciiTheme="majorBidi" w:hAnsiTheme="majorBidi" w:cstheme="majorBidi"/>
        </w:rPr>
        <w:t xml:space="preserve"> </w:t>
      </w:r>
      <w:r w:rsidR="00CC556A" w:rsidRPr="00C4210B">
        <w:rPr>
          <w:rFonts w:asciiTheme="majorBidi" w:hAnsiTheme="majorBidi" w:cstheme="majorBidi"/>
        </w:rPr>
        <w:t>4</w:t>
      </w:r>
      <w:r w:rsidR="00645B43" w:rsidRPr="00C4210B">
        <w:rPr>
          <w:rFonts w:asciiTheme="majorBidi" w:hAnsiTheme="majorBidi" w:cstheme="majorBidi"/>
        </w:rPr>
        <w:t>. Reported and worst-scenario estimated cumulative deaths of COVID-19 in Iran, including predictions by Mashayekhi</w:t>
      </w:r>
    </w:p>
    <w:p w14:paraId="38AE22D5" w14:textId="77777777" w:rsidR="00645B43" w:rsidRPr="00236F48" w:rsidRDefault="00645B43" w:rsidP="009A6AB5">
      <w:pPr>
        <w:spacing w:line="480" w:lineRule="auto"/>
        <w:rPr>
          <w:rFonts w:asciiTheme="majorBidi" w:hAnsiTheme="majorBidi" w:cstheme="majorBidi"/>
          <w:b/>
          <w:bCs/>
        </w:rPr>
      </w:pPr>
      <w:r w:rsidRPr="00236F48">
        <w:rPr>
          <w:rFonts w:asciiTheme="majorBidi" w:hAnsiTheme="majorBidi" w:cstheme="majorBidi"/>
          <w:b/>
          <w:bCs/>
          <w:noProof/>
        </w:rPr>
        <w:drawing>
          <wp:inline distT="0" distB="0" distL="0" distR="0" wp14:anchorId="4BEAE1F5" wp14:editId="1B4D306A">
            <wp:extent cx="6120000" cy="4450910"/>
            <wp:effectExtent l="0" t="0" r="190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Reported and estimated cumulative deaths worst.pdf"/>
                    <pic:cNvPicPr/>
                  </pic:nvPicPr>
                  <pic:blipFill>
                    <a:blip r:embed="rId11">
                      <a:extLst>
                        <a:ext uri="{28A0092B-C50C-407E-A947-70E740481C1C}">
                          <a14:useLocalDpi xmlns:a14="http://schemas.microsoft.com/office/drawing/2010/main" val="0"/>
                        </a:ext>
                      </a:extLst>
                    </a:blip>
                    <a:stretch>
                      <a:fillRect/>
                    </a:stretch>
                  </pic:blipFill>
                  <pic:spPr>
                    <a:xfrm>
                      <a:off x="0" y="0"/>
                      <a:ext cx="6120000" cy="4450910"/>
                    </a:xfrm>
                    <a:prstGeom prst="rect">
                      <a:avLst/>
                    </a:prstGeom>
                  </pic:spPr>
                </pic:pic>
              </a:graphicData>
            </a:graphic>
          </wp:inline>
        </w:drawing>
      </w:r>
    </w:p>
    <w:p w14:paraId="0DC854C0" w14:textId="45E44799" w:rsidR="00645B43" w:rsidRPr="00236F48" w:rsidRDefault="00F91923" w:rsidP="009A6AB5">
      <w:pPr>
        <w:spacing w:line="480" w:lineRule="auto"/>
        <w:rPr>
          <w:rFonts w:asciiTheme="majorBidi" w:hAnsiTheme="majorBidi" w:cstheme="majorBidi"/>
        </w:rPr>
      </w:pPr>
      <w:r w:rsidRPr="00236F48">
        <w:rPr>
          <w:rFonts w:asciiTheme="majorBidi" w:hAnsiTheme="majorBidi" w:cstheme="majorBidi"/>
          <w:lang w:val="en-US"/>
        </w:rPr>
        <w:t>Ahmadi [</w:t>
      </w:r>
      <w:r w:rsidR="006F6BFF" w:rsidRPr="00236F48">
        <w:rPr>
          <w:rFonts w:asciiTheme="majorBidi" w:hAnsiTheme="majorBidi" w:cstheme="majorBidi"/>
          <w:lang w:val="en-US"/>
        </w:rPr>
        <w:t>16]</w:t>
      </w:r>
      <w:r w:rsidR="00645B43" w:rsidRPr="00236F48">
        <w:rPr>
          <w:rFonts w:asciiTheme="majorBidi" w:hAnsiTheme="majorBidi" w:cstheme="majorBidi"/>
        </w:rPr>
        <w:t xml:space="preserve"> M3: Model 3, Cubic Polynomial. </w:t>
      </w:r>
      <w:proofErr w:type="spellStart"/>
      <w:r w:rsidR="00E5699C" w:rsidRPr="00236F48">
        <w:rPr>
          <w:rFonts w:asciiTheme="majorBidi" w:hAnsiTheme="majorBidi" w:cstheme="majorBidi"/>
        </w:rPr>
        <w:t>Ghaffarzadegan</w:t>
      </w:r>
      <w:proofErr w:type="spellEnd"/>
      <w:r w:rsidR="00E5699C">
        <w:rPr>
          <w:rFonts w:asciiTheme="majorBidi" w:hAnsiTheme="majorBidi" w:cstheme="majorBidi"/>
        </w:rPr>
        <w:t xml:space="preserve"> </w:t>
      </w:r>
      <w:r w:rsidR="00E5699C" w:rsidRPr="00236F48">
        <w:rPr>
          <w:rFonts w:asciiTheme="majorBidi" w:hAnsiTheme="majorBidi" w:cstheme="majorBidi"/>
        </w:rPr>
        <w:fldChar w:fldCharType="begin"/>
      </w:r>
      <w:r w:rsidR="009D58A5">
        <w:rPr>
          <w:rFonts w:asciiTheme="majorBidi" w:hAnsiTheme="majorBidi" w:cstheme="majorBidi"/>
        </w:rPr>
        <w:instrText xml:space="preserve"> ADDIN ZOTERO_ITEM CSL_CITATION {"citationID":"VVnBHxPm","properties":{"formattedCitation":"[17]","plainCitation":"[17]","noteIndex":0},"citationItems":[{"id":787,"uris":["http://zotero.org/users/5880623/items/KDVY8UPT"],"uri":["http://zotero.org/users/5880623/items/KDVY8UPT"],"itemData":{"id":787,"type":"webpage","title":"Simulation-based Estimation of the Spread of COVID-19 in Iran | medRxiv","URL":"https://www.medrxiv.org/content/10.1101/2020.03.22.20040956v1","author":[{"family":"Ghaffarzadegan","given":"Navid"},{"family":"Rahmandad","given":"Hazhir"}],"accessed":{"date-parts":[["2020",5,4]]}}}],"schema":"https://github.com/citation-style-language/schema/raw/master/csl-citation.json"} </w:instrText>
      </w:r>
      <w:r w:rsidR="00E5699C" w:rsidRPr="00236F48">
        <w:rPr>
          <w:rFonts w:asciiTheme="majorBidi" w:hAnsiTheme="majorBidi" w:cstheme="majorBidi"/>
        </w:rPr>
        <w:fldChar w:fldCharType="separate"/>
      </w:r>
      <w:r w:rsidR="00E5699C" w:rsidRPr="00236F48">
        <w:rPr>
          <w:rFonts w:asciiTheme="majorBidi" w:hAnsiTheme="majorBidi" w:cstheme="majorBidi"/>
        </w:rPr>
        <w:t>[17]</w:t>
      </w:r>
      <w:r w:rsidR="00E5699C" w:rsidRPr="00236F48">
        <w:rPr>
          <w:rFonts w:asciiTheme="majorBidi" w:hAnsiTheme="majorBidi" w:cstheme="majorBidi"/>
        </w:rPr>
        <w:fldChar w:fldCharType="end"/>
      </w:r>
      <w:r w:rsidR="00E5699C">
        <w:rPr>
          <w:rFonts w:asciiTheme="majorBidi" w:hAnsiTheme="majorBidi" w:cstheme="majorBidi"/>
        </w:rPr>
        <w:t xml:space="preserve"> </w:t>
      </w:r>
      <w:r w:rsidR="00645B43" w:rsidRPr="00236F48">
        <w:rPr>
          <w:rFonts w:asciiTheme="majorBidi" w:hAnsiTheme="majorBidi" w:cstheme="majorBidi"/>
        </w:rPr>
        <w:t xml:space="preserve">S1P1: Seasonality conditions 1 (no effect or status quo) and Policy effect 1 (status quo contact rate). </w:t>
      </w:r>
      <w:r w:rsidR="004337AE" w:rsidRPr="00236F48">
        <w:rPr>
          <w:rFonts w:asciiTheme="majorBidi" w:hAnsiTheme="majorBidi" w:cstheme="majorBidi"/>
        </w:rPr>
        <w:t>Haghdoost</w:t>
      </w:r>
      <w:r>
        <w:rPr>
          <w:rFonts w:asciiTheme="majorBidi" w:hAnsiTheme="majorBidi" w:cstheme="majorBidi"/>
        </w:rPr>
        <w:t xml:space="preserve"> </w:t>
      </w:r>
      <w:r w:rsidR="004337AE" w:rsidRPr="00236F48">
        <w:rPr>
          <w:rFonts w:asciiTheme="majorBidi" w:hAnsiTheme="majorBidi" w:cstheme="majorBidi"/>
        </w:rPr>
        <w:t>[24]</w:t>
      </w:r>
      <w:r w:rsidR="00645B43" w:rsidRPr="00236F48">
        <w:rPr>
          <w:rFonts w:asciiTheme="majorBidi" w:hAnsiTheme="majorBidi" w:cstheme="majorBidi"/>
        </w:rPr>
        <w:t xml:space="preserve"> S1: Worst scenario, minimum (25%) isolation. </w:t>
      </w:r>
      <w:r w:rsidR="004337AE" w:rsidRPr="00236F48">
        <w:rPr>
          <w:rFonts w:asciiTheme="majorBidi" w:hAnsiTheme="majorBidi" w:cstheme="majorBidi"/>
        </w:rPr>
        <w:t>Mashayekhi</w:t>
      </w:r>
      <w:r>
        <w:rPr>
          <w:rFonts w:asciiTheme="majorBidi" w:hAnsiTheme="majorBidi" w:cstheme="majorBidi"/>
        </w:rPr>
        <w:t xml:space="preserve"> </w:t>
      </w:r>
      <w:r w:rsidR="004337AE" w:rsidRPr="00236F48">
        <w:rPr>
          <w:rFonts w:asciiTheme="majorBidi" w:hAnsiTheme="majorBidi" w:cstheme="majorBidi"/>
        </w:rPr>
        <w:t>[25]</w:t>
      </w:r>
      <w:r w:rsidR="00645B43" w:rsidRPr="00236F48">
        <w:rPr>
          <w:rFonts w:asciiTheme="majorBidi" w:hAnsiTheme="majorBidi" w:cstheme="majorBidi"/>
        </w:rPr>
        <w:t xml:space="preserve"> S3: Worst scenario. People reduce their social [physical] contacts only to 50% of regular level, voluntarily, after number of cases and deaths have increased, plus inadequate observation of sanitation cautions, so that transmission rate reduces only by 40% (instead of 55%), and 60% of people do not observe the sanitation cautions. Deaths CF 5: Reported deaths with a Correction Factor of 5, after Dr. Rick Brennan, Director of Emergency Operations, World Health Organization</w:t>
      </w:r>
      <w:r>
        <w:rPr>
          <w:rFonts w:asciiTheme="majorBidi" w:hAnsiTheme="majorBidi" w:cstheme="majorBidi"/>
        </w:rPr>
        <w:t xml:space="preserve"> </w:t>
      </w:r>
      <w:r w:rsidR="00645B43" w:rsidRPr="00236F48">
        <w:rPr>
          <w:rFonts w:asciiTheme="majorBidi" w:hAnsiTheme="majorBidi" w:cstheme="majorBidi"/>
          <w:vertAlign w:val="superscript"/>
        </w:rPr>
        <w:fldChar w:fldCharType="begin"/>
      </w:r>
      <w:r w:rsidR="00645B43" w:rsidRPr="00236F48">
        <w:rPr>
          <w:rFonts w:asciiTheme="majorBidi" w:hAnsiTheme="majorBidi" w:cstheme="majorBidi"/>
          <w:vertAlign w:val="superscript"/>
        </w:rPr>
        <w:instrText xml:space="preserve"> ADDIN ZOTERO_ITEM CSL_CITATION {"citationID":"O363MxHq","properties":{"formattedCitation":"[27]","plainCitation":"[27]","noteIndex":0},"citationItems":[{"id":792,"uris":["http://zotero.org/users/5880623/items/P5TBW65Q"],"uri":["http://zotero.org/users/5880623/items/P5TBW65Q"],"itemData":{"id":792,"type":"article","abstract":"Issuu is a digital publishing platform that makes it simple to publish magazines, catalogs, newspapers, books, and more online. Easily share your publications and get them in front of Issuu’s millions of monthly readers. Title: </w:instrText>
      </w:r>
      <w:r w:rsidR="00645B43" w:rsidRPr="00236F48">
        <w:rPr>
          <w:rFonts w:asciiTheme="majorBidi" w:hAnsiTheme="majorBidi" w:cstheme="majorBidi"/>
          <w:vertAlign w:val="superscript"/>
          <w:rtl/>
        </w:rPr>
        <w:instrText>گزارش سفر تیم سازمان بهداشت جهانی به ایران</w:instrText>
      </w:r>
      <w:r w:rsidR="00645B43" w:rsidRPr="00236F48">
        <w:rPr>
          <w:rFonts w:asciiTheme="majorBidi" w:hAnsiTheme="majorBidi" w:cstheme="majorBidi"/>
          <w:vertAlign w:val="superscript"/>
        </w:rPr>
        <w:instrText>, Author: Iran International (</w:instrText>
      </w:r>
      <w:r w:rsidR="00645B43" w:rsidRPr="00236F48">
        <w:rPr>
          <w:rFonts w:asciiTheme="majorBidi" w:hAnsiTheme="majorBidi" w:cstheme="majorBidi"/>
          <w:vertAlign w:val="superscript"/>
          <w:rtl/>
        </w:rPr>
        <w:instrText>ایران اینترنشنال</w:instrText>
      </w:r>
      <w:r w:rsidR="00645B43" w:rsidRPr="00236F48">
        <w:rPr>
          <w:rFonts w:asciiTheme="majorBidi" w:hAnsiTheme="majorBidi" w:cstheme="majorBidi"/>
          <w:vertAlign w:val="superscript"/>
        </w:rPr>
        <w:instrText xml:space="preserve">), Name: </w:instrText>
      </w:r>
      <w:r w:rsidR="00645B43" w:rsidRPr="00236F48">
        <w:rPr>
          <w:rFonts w:asciiTheme="majorBidi" w:hAnsiTheme="majorBidi" w:cstheme="majorBidi"/>
          <w:vertAlign w:val="superscript"/>
          <w:rtl/>
        </w:rPr>
        <w:instrText>گزارش سفر تیم سازمان بهداشت جهانی به ایران</w:instrText>
      </w:r>
      <w:r w:rsidR="00645B43" w:rsidRPr="00236F48">
        <w:rPr>
          <w:rFonts w:asciiTheme="majorBidi" w:hAnsiTheme="majorBidi" w:cstheme="majorBidi"/>
          <w:vertAlign w:val="superscript"/>
        </w:rPr>
        <w:instrText xml:space="preserve">, Length: 37 pages, Page: 1, Published: 2020-05-04","language":"en","source":"issuu.com","title":"Coronavirus Disease – 2019 (COVID-19) Country Support Missions, Iran Mission Report, 2-11 March 2020. .","URL":"https://issuu.com/iranintl/docs/6028353855","author":[{"literal":"World Health Organization (WHO), Eastern Mediterranean Regional Office (EMRO)"}],"accessed":{"date-parts":[["2020",5,4]]},"issued":{"date-parts":[["2020",3,11]]}}}],"schema":"https://github.com/citation-style-language/schema/raw/master/csl-citation.json"} </w:instrText>
      </w:r>
      <w:r w:rsidR="00645B43" w:rsidRPr="00236F48">
        <w:rPr>
          <w:rFonts w:asciiTheme="majorBidi" w:hAnsiTheme="majorBidi" w:cstheme="majorBidi"/>
          <w:vertAlign w:val="superscript"/>
        </w:rPr>
        <w:fldChar w:fldCharType="separate"/>
      </w:r>
      <w:r w:rsidR="0029362E" w:rsidRPr="00236F48">
        <w:rPr>
          <w:rFonts w:asciiTheme="majorBidi" w:hAnsiTheme="majorBidi" w:cstheme="majorBidi"/>
        </w:rPr>
        <w:t>[27]</w:t>
      </w:r>
      <w:r w:rsidR="00645B43" w:rsidRPr="00236F48">
        <w:rPr>
          <w:rFonts w:asciiTheme="majorBidi" w:hAnsiTheme="majorBidi" w:cstheme="majorBidi"/>
          <w:vertAlign w:val="superscript"/>
        </w:rPr>
        <w:fldChar w:fldCharType="end"/>
      </w:r>
      <w:r w:rsidR="00645B43" w:rsidRPr="00236F48">
        <w:rPr>
          <w:rFonts w:asciiTheme="majorBidi" w:hAnsiTheme="majorBidi" w:cstheme="majorBidi"/>
        </w:rPr>
        <w:t xml:space="preserve">. Deaths CF 10: </w:t>
      </w:r>
      <w:r w:rsidR="00645B43" w:rsidRPr="00236F48">
        <w:rPr>
          <w:rFonts w:asciiTheme="majorBidi" w:hAnsiTheme="majorBidi" w:cstheme="majorBidi"/>
        </w:rPr>
        <w:lastRenderedPageBreak/>
        <w:t>Reported deaths with a Correction Factor of 10, after Russell</w:t>
      </w:r>
      <w:r>
        <w:rPr>
          <w:rFonts w:asciiTheme="majorBidi" w:hAnsiTheme="majorBidi" w:cstheme="majorBidi"/>
        </w:rPr>
        <w:t xml:space="preserve"> </w:t>
      </w:r>
      <w:r w:rsidR="00645B43" w:rsidRPr="00236F48">
        <w:rPr>
          <w:rFonts w:asciiTheme="majorBidi" w:hAnsiTheme="majorBidi" w:cstheme="majorBidi"/>
          <w:vertAlign w:val="superscript"/>
        </w:rPr>
        <w:fldChar w:fldCharType="begin"/>
      </w:r>
      <w:r w:rsidR="00621508" w:rsidRPr="00236F48">
        <w:rPr>
          <w:rFonts w:asciiTheme="majorBidi" w:hAnsiTheme="majorBidi" w:cstheme="majorBidi"/>
          <w:vertAlign w:val="superscript"/>
        </w:rPr>
        <w:instrText xml:space="preserve"> ADDIN ZOTERO_ITEM CSL_CITATION {"citationID":"hFXxiIQu","properties":{"formattedCitation":"[42]","plainCitation":"[42]","noteIndex":0},"citationItems":[{"id":738,"uris":["http://zotero.org/users/5880623/items/ULLJSGGZ"],"uri":["http://zotero.org/users/5880623/items/ULLJSGGZ"],"itemData":{"id":738,"type":"article-journal","container-title":"Available at the Centre for Mathematical Modelling of Infectious Diseases Repository, here","source":"Google Scholar","title":"Using a delay-adjusted case fatality ratio to estimate under-reporting","author":[{"family":"Russel","given":"T."},{"family":"Hellewell","given":"Joel"},{"family":"Abbot","given":"S."}],"issued":{"date-parts":[["2020"]]}}}],"schema":"https://github.com/citation-style-language/schema/raw/master/csl-citation.json"} </w:instrText>
      </w:r>
      <w:r w:rsidR="00645B43" w:rsidRPr="00236F48">
        <w:rPr>
          <w:rFonts w:asciiTheme="majorBidi" w:hAnsiTheme="majorBidi" w:cstheme="majorBidi"/>
          <w:vertAlign w:val="superscript"/>
        </w:rPr>
        <w:fldChar w:fldCharType="separate"/>
      </w:r>
      <w:r w:rsidR="00621508" w:rsidRPr="00236F48">
        <w:rPr>
          <w:rFonts w:asciiTheme="majorBidi" w:hAnsiTheme="majorBidi" w:cstheme="majorBidi"/>
        </w:rPr>
        <w:t>[42]</w:t>
      </w:r>
      <w:r w:rsidR="00645B43" w:rsidRPr="00236F48">
        <w:rPr>
          <w:rFonts w:asciiTheme="majorBidi" w:hAnsiTheme="majorBidi" w:cstheme="majorBidi"/>
          <w:vertAlign w:val="superscript"/>
        </w:rPr>
        <w:fldChar w:fldCharType="end"/>
      </w:r>
      <w:r w:rsidR="00645B43" w:rsidRPr="00236F48">
        <w:rPr>
          <w:rFonts w:asciiTheme="majorBidi" w:hAnsiTheme="majorBidi" w:cstheme="majorBidi"/>
        </w:rPr>
        <w:t xml:space="preserve">. Deaths CF 20: Reported deaths with a Correction Factor of 20, after </w:t>
      </w:r>
      <w:proofErr w:type="spellStart"/>
      <w:r w:rsidR="00645B43" w:rsidRPr="00236F48">
        <w:rPr>
          <w:rFonts w:asciiTheme="majorBidi" w:hAnsiTheme="majorBidi" w:cstheme="majorBidi"/>
        </w:rPr>
        <w:t>Younsian</w:t>
      </w:r>
      <w:proofErr w:type="spellEnd"/>
      <w:r>
        <w:rPr>
          <w:rFonts w:asciiTheme="majorBidi" w:hAnsiTheme="majorBidi" w:cstheme="majorBidi"/>
        </w:rPr>
        <w:t xml:space="preserve"> </w:t>
      </w:r>
      <w:r w:rsidR="00645B43" w:rsidRPr="00236F48">
        <w:rPr>
          <w:rFonts w:asciiTheme="majorBidi" w:hAnsiTheme="majorBidi" w:cstheme="majorBidi"/>
          <w:vertAlign w:val="superscript"/>
        </w:rPr>
        <w:fldChar w:fldCharType="begin"/>
      </w:r>
      <w:r w:rsidR="009D58A5">
        <w:rPr>
          <w:rFonts w:asciiTheme="majorBidi" w:hAnsiTheme="majorBidi" w:cstheme="majorBidi"/>
          <w:vertAlign w:val="superscript"/>
        </w:rPr>
        <w:instrText xml:space="preserve"> ADDIN ZOTERO_ITEM CSL_CITATION {"citationID":"lVdtogKH","properties":{"formattedCitation":"[28]","plainCitation":"[28]","noteIndex":0},"citationItems":[{"id":778,"uris":["http://zotero.org/users/5880623/items/NK24UHM7"],"uri":["http://zotero.org/users/5880623/items/NK24UHM7"],"itemData":{"id":778,"type":"webpage","note":"source: www.setaresobh.ir","title":"Corona statistics in Iran, real or unreal. Interview with Dr. Masoud Younesian. News code 58862. 2020-04-25","URL":"http://www.setaresobh.ir/fa/news/main/58862","author":[{"literal":"Setareh Sobh Newspaper"}],"accessed":{"date-parts":[["2020",5,4]]}}}],"schema":"https://github.com/citation-style-language/schema/raw/master/csl-citation.json"} </w:instrText>
      </w:r>
      <w:r w:rsidR="00645B43" w:rsidRPr="00236F48">
        <w:rPr>
          <w:rFonts w:asciiTheme="majorBidi" w:hAnsiTheme="majorBidi" w:cstheme="majorBidi"/>
          <w:vertAlign w:val="superscript"/>
        </w:rPr>
        <w:fldChar w:fldCharType="separate"/>
      </w:r>
      <w:r w:rsidR="0029362E" w:rsidRPr="00236F48">
        <w:rPr>
          <w:rFonts w:asciiTheme="majorBidi" w:hAnsiTheme="majorBidi" w:cstheme="majorBidi"/>
        </w:rPr>
        <w:t>[28]</w:t>
      </w:r>
      <w:r w:rsidR="00645B43" w:rsidRPr="00236F48">
        <w:rPr>
          <w:rFonts w:asciiTheme="majorBidi" w:hAnsiTheme="majorBidi" w:cstheme="majorBidi"/>
          <w:vertAlign w:val="superscript"/>
        </w:rPr>
        <w:fldChar w:fldCharType="end"/>
      </w:r>
      <w:r w:rsidR="00645B43" w:rsidRPr="00236F48">
        <w:rPr>
          <w:rFonts w:asciiTheme="majorBidi" w:hAnsiTheme="majorBidi" w:cstheme="majorBidi"/>
        </w:rPr>
        <w:t xml:space="preserve">. MOHME reported: Official reported </w:t>
      </w:r>
      <w:r w:rsidR="00645B43" w:rsidRPr="00466EC2">
        <w:rPr>
          <w:rFonts w:asciiTheme="majorBidi" w:hAnsiTheme="majorBidi" w:cstheme="majorBidi"/>
        </w:rPr>
        <w:t>deaths</w:t>
      </w:r>
      <w:r w:rsidR="00466EC2">
        <w:rPr>
          <w:rFonts w:asciiTheme="majorBidi" w:hAnsiTheme="majorBidi" w:cstheme="majorBidi"/>
          <w:vertAlign w:val="superscript"/>
        </w:rPr>
        <w:t xml:space="preserve"> </w:t>
      </w:r>
      <w:r w:rsidR="00466EC2" w:rsidRPr="00236F48">
        <w:rPr>
          <w:rFonts w:asciiTheme="majorBidi" w:hAnsiTheme="majorBidi" w:cstheme="majorBidi"/>
          <w:color w:val="000000" w:themeColor="text1"/>
          <w:shd w:val="clear" w:color="auto" w:fill="FFFFFF"/>
          <w:lang w:val="en-US"/>
        </w:rPr>
        <w:fldChar w:fldCharType="begin"/>
      </w:r>
      <w:r w:rsidR="009D58A5">
        <w:rPr>
          <w:rFonts w:asciiTheme="majorBidi" w:hAnsiTheme="majorBidi" w:cstheme="majorBidi"/>
          <w:color w:val="000000" w:themeColor="text1"/>
          <w:shd w:val="clear" w:color="auto" w:fill="FFFFFF"/>
          <w:lang w:val="en-US"/>
        </w:rPr>
        <w:instrText xml:space="preserve"> ADDIN ZOTERO_ITEM CSL_CITATION {"citationID":"EeN2EVcp","properties":{"formattedCitation":"[5]","plainCitation":"[5]","noteIndex":0},"citationItems":[{"id":702,"uris":["http://zotero.org/users/5880623/items/5CYVZQIZ"],"uri":["http://zotero.org/users/5880623/items/5CYVZQIZ"],"itemData":{"id":702,"type":"article","note":"via github (https://github.com/CSSEGISandData/COVID-19)","title":"Johns Hopkins University Center for Systems Science and Engineering. Mapping 2019-nCoV. 2020.","URL":"https://systems.jhu.edu/research/public-health/ncov/","accessed":{"date-parts":[["2020",4,25]]}}}],"schema":"https://github.com/citation-style-language/schema/raw/master/csl-citation.json"} </w:instrText>
      </w:r>
      <w:r w:rsidR="00466EC2" w:rsidRPr="00236F48">
        <w:rPr>
          <w:rFonts w:asciiTheme="majorBidi" w:hAnsiTheme="majorBidi" w:cstheme="majorBidi"/>
          <w:color w:val="000000" w:themeColor="text1"/>
          <w:shd w:val="clear" w:color="auto" w:fill="FFFFFF"/>
          <w:lang w:val="en-US"/>
        </w:rPr>
        <w:fldChar w:fldCharType="separate"/>
      </w:r>
      <w:r w:rsidR="00466EC2" w:rsidRPr="00236F48">
        <w:rPr>
          <w:rFonts w:asciiTheme="majorBidi" w:hAnsiTheme="majorBidi" w:cstheme="majorBidi"/>
        </w:rPr>
        <w:t>[5]</w:t>
      </w:r>
      <w:r w:rsidR="00466EC2" w:rsidRPr="00236F48">
        <w:rPr>
          <w:rFonts w:asciiTheme="majorBidi" w:hAnsiTheme="majorBidi" w:cstheme="majorBidi"/>
          <w:color w:val="000000" w:themeColor="text1"/>
          <w:shd w:val="clear" w:color="auto" w:fill="FFFFFF"/>
          <w:lang w:val="en-US"/>
        </w:rPr>
        <w:fldChar w:fldCharType="end"/>
      </w:r>
    </w:p>
    <w:p w14:paraId="59680E3C" w14:textId="77777777" w:rsidR="00645B43" w:rsidRPr="00236F48" w:rsidRDefault="00645B43" w:rsidP="009A6AB5">
      <w:pPr>
        <w:spacing w:line="480" w:lineRule="auto"/>
        <w:rPr>
          <w:rFonts w:asciiTheme="majorBidi" w:hAnsiTheme="majorBidi" w:cstheme="majorBidi"/>
        </w:rPr>
      </w:pPr>
    </w:p>
    <w:p w14:paraId="07F6EE64" w14:textId="77777777" w:rsidR="00645B43" w:rsidRPr="00236F48" w:rsidRDefault="00645B43" w:rsidP="009A6AB5">
      <w:pPr>
        <w:spacing w:line="480" w:lineRule="auto"/>
        <w:rPr>
          <w:rFonts w:asciiTheme="majorBidi" w:hAnsiTheme="majorBidi" w:cstheme="majorBidi"/>
        </w:rPr>
      </w:pPr>
    </w:p>
    <w:p w14:paraId="27241698" w14:textId="77777777" w:rsidR="00645B43" w:rsidRPr="00236F48" w:rsidRDefault="00645B43" w:rsidP="009A6AB5">
      <w:pPr>
        <w:spacing w:line="480" w:lineRule="auto"/>
        <w:rPr>
          <w:rFonts w:asciiTheme="majorBidi" w:hAnsiTheme="majorBidi" w:cstheme="majorBidi"/>
        </w:rPr>
      </w:pPr>
    </w:p>
    <w:p w14:paraId="2E839BC3" w14:textId="77777777" w:rsidR="00645B43" w:rsidRPr="00236F48" w:rsidRDefault="00645B43" w:rsidP="009A6AB5">
      <w:pPr>
        <w:spacing w:line="480" w:lineRule="auto"/>
        <w:rPr>
          <w:rFonts w:asciiTheme="majorBidi" w:hAnsiTheme="majorBidi" w:cstheme="majorBidi"/>
        </w:rPr>
      </w:pPr>
    </w:p>
    <w:p w14:paraId="09FB59D1" w14:textId="77777777" w:rsidR="00645B43" w:rsidRPr="00236F48" w:rsidRDefault="00645B43" w:rsidP="009A6AB5">
      <w:pPr>
        <w:spacing w:line="480" w:lineRule="auto"/>
        <w:rPr>
          <w:rFonts w:asciiTheme="majorBidi" w:hAnsiTheme="majorBidi" w:cstheme="majorBidi"/>
          <w:b/>
          <w:bCs/>
        </w:rPr>
      </w:pPr>
    </w:p>
    <w:p w14:paraId="0AB14F77" w14:textId="77777777" w:rsidR="00645B43" w:rsidRPr="00236F48" w:rsidRDefault="00645B43" w:rsidP="009A6AB5">
      <w:pPr>
        <w:spacing w:line="480" w:lineRule="auto"/>
        <w:rPr>
          <w:rFonts w:asciiTheme="majorBidi" w:hAnsiTheme="majorBidi" w:cstheme="majorBidi"/>
          <w:b/>
          <w:bCs/>
        </w:rPr>
      </w:pPr>
    </w:p>
    <w:p w14:paraId="4F4245F9" w14:textId="77777777" w:rsidR="00645B43" w:rsidRPr="00236F48" w:rsidRDefault="00645B43" w:rsidP="009A6AB5">
      <w:pPr>
        <w:spacing w:line="480" w:lineRule="auto"/>
        <w:rPr>
          <w:rFonts w:asciiTheme="majorBidi" w:hAnsiTheme="majorBidi" w:cstheme="majorBidi"/>
          <w:b/>
          <w:bCs/>
        </w:rPr>
      </w:pPr>
    </w:p>
    <w:p w14:paraId="3C832EB5" w14:textId="77777777" w:rsidR="00645B43" w:rsidRPr="00236F48" w:rsidRDefault="00645B43" w:rsidP="009A6AB5">
      <w:pPr>
        <w:spacing w:line="480" w:lineRule="auto"/>
        <w:rPr>
          <w:rFonts w:asciiTheme="majorBidi" w:hAnsiTheme="majorBidi" w:cstheme="majorBidi"/>
          <w:b/>
          <w:bCs/>
        </w:rPr>
      </w:pPr>
    </w:p>
    <w:p w14:paraId="0FA3BA03" w14:textId="77777777" w:rsidR="00645B43" w:rsidRPr="00236F48" w:rsidRDefault="00645B43" w:rsidP="009A6AB5">
      <w:pPr>
        <w:spacing w:line="480" w:lineRule="auto"/>
        <w:rPr>
          <w:rFonts w:asciiTheme="majorBidi" w:hAnsiTheme="majorBidi" w:cstheme="majorBidi"/>
          <w:b/>
          <w:bCs/>
        </w:rPr>
      </w:pPr>
    </w:p>
    <w:p w14:paraId="1723B9EB" w14:textId="77777777" w:rsidR="00645B43" w:rsidRPr="00236F48" w:rsidRDefault="00645B43" w:rsidP="009A6AB5">
      <w:pPr>
        <w:spacing w:line="480" w:lineRule="auto"/>
        <w:rPr>
          <w:rFonts w:asciiTheme="majorBidi" w:hAnsiTheme="majorBidi" w:cstheme="majorBidi"/>
          <w:b/>
          <w:bCs/>
        </w:rPr>
      </w:pPr>
    </w:p>
    <w:p w14:paraId="50A02205" w14:textId="77777777" w:rsidR="00645B43" w:rsidRPr="00236F48" w:rsidRDefault="00645B43" w:rsidP="009A6AB5">
      <w:pPr>
        <w:spacing w:line="480" w:lineRule="auto"/>
        <w:rPr>
          <w:rFonts w:asciiTheme="majorBidi" w:hAnsiTheme="majorBidi" w:cstheme="majorBidi"/>
          <w:b/>
          <w:bCs/>
        </w:rPr>
      </w:pPr>
    </w:p>
    <w:p w14:paraId="2A45F5C1" w14:textId="77777777" w:rsidR="00645B43" w:rsidRPr="00236F48" w:rsidRDefault="00645B43" w:rsidP="009A6AB5">
      <w:pPr>
        <w:spacing w:line="480" w:lineRule="auto"/>
        <w:rPr>
          <w:rFonts w:asciiTheme="majorBidi" w:hAnsiTheme="majorBidi" w:cstheme="majorBidi"/>
          <w:b/>
          <w:bCs/>
        </w:rPr>
      </w:pPr>
    </w:p>
    <w:p w14:paraId="58F1C215" w14:textId="77777777" w:rsidR="00645B43" w:rsidRPr="00236F48" w:rsidRDefault="00645B43" w:rsidP="009A6AB5">
      <w:pPr>
        <w:spacing w:line="480" w:lineRule="auto"/>
        <w:rPr>
          <w:rFonts w:asciiTheme="majorBidi" w:hAnsiTheme="majorBidi" w:cstheme="majorBidi"/>
          <w:b/>
          <w:bCs/>
        </w:rPr>
      </w:pPr>
    </w:p>
    <w:p w14:paraId="4DAF78B8" w14:textId="77777777" w:rsidR="00645B43" w:rsidRPr="00236F48" w:rsidRDefault="00645B43" w:rsidP="009A6AB5">
      <w:pPr>
        <w:spacing w:line="480" w:lineRule="auto"/>
        <w:rPr>
          <w:rFonts w:asciiTheme="majorBidi" w:hAnsiTheme="majorBidi" w:cstheme="majorBidi"/>
          <w:b/>
          <w:bCs/>
        </w:rPr>
      </w:pPr>
    </w:p>
    <w:p w14:paraId="5FB7038F" w14:textId="77777777" w:rsidR="00645B43" w:rsidRPr="00236F48" w:rsidRDefault="00645B43" w:rsidP="009A6AB5">
      <w:pPr>
        <w:spacing w:line="480" w:lineRule="auto"/>
        <w:rPr>
          <w:rFonts w:asciiTheme="majorBidi" w:hAnsiTheme="majorBidi" w:cstheme="majorBidi"/>
          <w:b/>
          <w:bCs/>
        </w:rPr>
      </w:pPr>
    </w:p>
    <w:p w14:paraId="0B106131" w14:textId="77777777" w:rsidR="00645B43" w:rsidRPr="00236F48" w:rsidRDefault="00645B43" w:rsidP="009A6AB5">
      <w:pPr>
        <w:spacing w:line="480" w:lineRule="auto"/>
        <w:rPr>
          <w:rFonts w:asciiTheme="majorBidi" w:hAnsiTheme="majorBidi" w:cstheme="majorBidi"/>
          <w:b/>
          <w:bCs/>
        </w:rPr>
      </w:pPr>
    </w:p>
    <w:p w14:paraId="0E6D38EB" w14:textId="77777777" w:rsidR="00645B43" w:rsidRPr="00236F48" w:rsidRDefault="00645B43" w:rsidP="009A6AB5">
      <w:pPr>
        <w:spacing w:line="480" w:lineRule="auto"/>
        <w:rPr>
          <w:rFonts w:asciiTheme="majorBidi" w:hAnsiTheme="majorBidi" w:cstheme="majorBidi"/>
          <w:b/>
          <w:bCs/>
        </w:rPr>
      </w:pPr>
    </w:p>
    <w:p w14:paraId="0F2D57FB" w14:textId="77777777" w:rsidR="00645B43" w:rsidRPr="00236F48" w:rsidRDefault="00645B43" w:rsidP="009A6AB5">
      <w:pPr>
        <w:spacing w:line="480" w:lineRule="auto"/>
        <w:rPr>
          <w:rFonts w:asciiTheme="majorBidi" w:hAnsiTheme="majorBidi" w:cstheme="majorBidi"/>
          <w:b/>
          <w:bCs/>
        </w:rPr>
      </w:pPr>
    </w:p>
    <w:p w14:paraId="5994EC08" w14:textId="77777777" w:rsidR="00645B43" w:rsidRPr="00236F48" w:rsidRDefault="00645B43" w:rsidP="009A6AB5">
      <w:pPr>
        <w:spacing w:line="480" w:lineRule="auto"/>
        <w:rPr>
          <w:rFonts w:asciiTheme="majorBidi" w:hAnsiTheme="majorBidi" w:cstheme="majorBidi"/>
          <w:b/>
          <w:bCs/>
        </w:rPr>
      </w:pPr>
    </w:p>
    <w:p w14:paraId="29278AFF" w14:textId="62B4A3F6" w:rsidR="00645B43" w:rsidRPr="00C4210B" w:rsidRDefault="006F6BFF" w:rsidP="009A6AB5">
      <w:pPr>
        <w:spacing w:line="480" w:lineRule="auto"/>
        <w:rPr>
          <w:rFonts w:asciiTheme="majorBidi" w:hAnsiTheme="majorBidi" w:cstheme="majorBidi"/>
        </w:rPr>
      </w:pPr>
      <w:r w:rsidRPr="00C4210B">
        <w:rPr>
          <w:rFonts w:asciiTheme="majorBidi" w:hAnsiTheme="majorBidi" w:cstheme="majorBidi"/>
        </w:rPr>
        <w:lastRenderedPageBreak/>
        <w:t>Appendix</w:t>
      </w:r>
      <w:r w:rsidR="00C4210B">
        <w:rPr>
          <w:rFonts w:asciiTheme="majorBidi" w:hAnsiTheme="majorBidi" w:cstheme="majorBidi"/>
        </w:rPr>
        <w:t xml:space="preserve"> </w:t>
      </w:r>
      <w:r w:rsidRPr="00C4210B">
        <w:rPr>
          <w:rFonts w:asciiTheme="majorBidi" w:hAnsiTheme="majorBidi" w:cstheme="majorBidi"/>
        </w:rPr>
        <w:t>Figure</w:t>
      </w:r>
      <w:r w:rsidR="00645B43" w:rsidRPr="00C4210B">
        <w:rPr>
          <w:rFonts w:asciiTheme="majorBidi" w:hAnsiTheme="majorBidi" w:cstheme="majorBidi"/>
        </w:rPr>
        <w:t xml:space="preserve"> </w:t>
      </w:r>
      <w:r w:rsidR="00CC556A" w:rsidRPr="00C4210B">
        <w:rPr>
          <w:rFonts w:asciiTheme="majorBidi" w:hAnsiTheme="majorBidi" w:cstheme="majorBidi"/>
        </w:rPr>
        <w:t>5</w:t>
      </w:r>
      <w:r w:rsidR="00645B43" w:rsidRPr="00C4210B">
        <w:rPr>
          <w:rFonts w:asciiTheme="majorBidi" w:hAnsiTheme="majorBidi" w:cstheme="majorBidi"/>
        </w:rPr>
        <w:t>. Reported and worst-scenario estimated cumulative deaths of COVID-19 in Iran, without predictions by Mashayekhi</w:t>
      </w:r>
    </w:p>
    <w:p w14:paraId="04B1E9C2" w14:textId="77777777" w:rsidR="00645B43" w:rsidRPr="00236F48" w:rsidRDefault="00645B43" w:rsidP="009A6AB5">
      <w:pPr>
        <w:spacing w:line="480" w:lineRule="auto"/>
        <w:rPr>
          <w:rFonts w:asciiTheme="majorBidi" w:hAnsiTheme="majorBidi" w:cstheme="majorBidi"/>
        </w:rPr>
      </w:pPr>
      <w:r w:rsidRPr="00236F48">
        <w:rPr>
          <w:rFonts w:asciiTheme="majorBidi" w:hAnsiTheme="majorBidi" w:cstheme="majorBidi"/>
          <w:noProof/>
        </w:rPr>
        <w:drawing>
          <wp:inline distT="0" distB="0" distL="0" distR="0" wp14:anchorId="3B3B5BF3" wp14:editId="0838D6DC">
            <wp:extent cx="6120000" cy="4450910"/>
            <wp:effectExtent l="0" t="0" r="190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Reported and estimated cumulative deaths worst wo mashayekhi.pdf"/>
                    <pic:cNvPicPr/>
                  </pic:nvPicPr>
                  <pic:blipFill>
                    <a:blip r:embed="rId12">
                      <a:extLst>
                        <a:ext uri="{28A0092B-C50C-407E-A947-70E740481C1C}">
                          <a14:useLocalDpi xmlns:a14="http://schemas.microsoft.com/office/drawing/2010/main" val="0"/>
                        </a:ext>
                      </a:extLst>
                    </a:blip>
                    <a:stretch>
                      <a:fillRect/>
                    </a:stretch>
                  </pic:blipFill>
                  <pic:spPr>
                    <a:xfrm>
                      <a:off x="0" y="0"/>
                      <a:ext cx="6120000" cy="4450910"/>
                    </a:xfrm>
                    <a:prstGeom prst="rect">
                      <a:avLst/>
                    </a:prstGeom>
                  </pic:spPr>
                </pic:pic>
              </a:graphicData>
            </a:graphic>
          </wp:inline>
        </w:drawing>
      </w:r>
    </w:p>
    <w:p w14:paraId="74F1AFBD" w14:textId="6786E979" w:rsidR="00645B43" w:rsidRPr="00236F48" w:rsidRDefault="00F91923" w:rsidP="00466EC2">
      <w:pPr>
        <w:spacing w:line="480" w:lineRule="auto"/>
        <w:rPr>
          <w:rFonts w:asciiTheme="majorBidi" w:hAnsiTheme="majorBidi" w:cstheme="majorBidi"/>
        </w:rPr>
      </w:pPr>
      <w:r w:rsidRPr="00236F48">
        <w:rPr>
          <w:rFonts w:asciiTheme="majorBidi" w:hAnsiTheme="majorBidi" w:cstheme="majorBidi"/>
          <w:lang w:val="en-US"/>
        </w:rPr>
        <w:t>Ahmadi [</w:t>
      </w:r>
      <w:r w:rsidR="006F6BFF" w:rsidRPr="00236F48">
        <w:rPr>
          <w:rFonts w:asciiTheme="majorBidi" w:hAnsiTheme="majorBidi" w:cstheme="majorBidi"/>
          <w:lang w:val="en-US"/>
        </w:rPr>
        <w:t>16]</w:t>
      </w:r>
      <w:r w:rsidR="00645B43" w:rsidRPr="00236F48">
        <w:rPr>
          <w:rFonts w:asciiTheme="majorBidi" w:hAnsiTheme="majorBidi" w:cstheme="majorBidi"/>
        </w:rPr>
        <w:t xml:space="preserve"> M3: Model 3, Cubic Polynomial. </w:t>
      </w:r>
      <w:proofErr w:type="spellStart"/>
      <w:r w:rsidR="00E5699C" w:rsidRPr="00236F48">
        <w:rPr>
          <w:rFonts w:asciiTheme="majorBidi" w:hAnsiTheme="majorBidi" w:cstheme="majorBidi"/>
        </w:rPr>
        <w:t>Ghaffarzadegan</w:t>
      </w:r>
      <w:proofErr w:type="spellEnd"/>
      <w:r w:rsidR="00E5699C">
        <w:rPr>
          <w:rFonts w:asciiTheme="majorBidi" w:hAnsiTheme="majorBidi" w:cstheme="majorBidi"/>
        </w:rPr>
        <w:t xml:space="preserve"> </w:t>
      </w:r>
      <w:r w:rsidR="00E5699C" w:rsidRPr="00236F48">
        <w:rPr>
          <w:rFonts w:asciiTheme="majorBidi" w:hAnsiTheme="majorBidi" w:cstheme="majorBidi"/>
        </w:rPr>
        <w:fldChar w:fldCharType="begin"/>
      </w:r>
      <w:r w:rsidR="009D58A5">
        <w:rPr>
          <w:rFonts w:asciiTheme="majorBidi" w:hAnsiTheme="majorBidi" w:cstheme="majorBidi"/>
        </w:rPr>
        <w:instrText xml:space="preserve"> ADDIN ZOTERO_ITEM CSL_CITATION {"citationID":"YOFEZL0v","properties":{"formattedCitation":"[17]","plainCitation":"[17]","noteIndex":0},"citationItems":[{"id":787,"uris":["http://zotero.org/users/5880623/items/KDVY8UPT"],"uri":["http://zotero.org/users/5880623/items/KDVY8UPT"],"itemData":{"id":787,"type":"webpage","title":"Simulation-based Estimation of the Spread of COVID-19 in Iran | medRxiv","URL":"https://www.medrxiv.org/content/10.1101/2020.03.22.20040956v1","author":[{"family":"Ghaffarzadegan","given":"Navid"},{"family":"Rahmandad","given":"Hazhir"}],"accessed":{"date-parts":[["2020",5,4]]}}}],"schema":"https://github.com/citation-style-language/schema/raw/master/csl-citation.json"} </w:instrText>
      </w:r>
      <w:r w:rsidR="00E5699C" w:rsidRPr="00236F48">
        <w:rPr>
          <w:rFonts w:asciiTheme="majorBidi" w:hAnsiTheme="majorBidi" w:cstheme="majorBidi"/>
        </w:rPr>
        <w:fldChar w:fldCharType="separate"/>
      </w:r>
      <w:r w:rsidR="00E5699C" w:rsidRPr="00236F48">
        <w:rPr>
          <w:rFonts w:asciiTheme="majorBidi" w:hAnsiTheme="majorBidi" w:cstheme="majorBidi"/>
        </w:rPr>
        <w:t>[17]</w:t>
      </w:r>
      <w:r w:rsidR="00E5699C" w:rsidRPr="00236F48">
        <w:rPr>
          <w:rFonts w:asciiTheme="majorBidi" w:hAnsiTheme="majorBidi" w:cstheme="majorBidi"/>
        </w:rPr>
        <w:fldChar w:fldCharType="end"/>
      </w:r>
      <w:r w:rsidR="00E5699C">
        <w:rPr>
          <w:rFonts w:asciiTheme="majorBidi" w:hAnsiTheme="majorBidi" w:cstheme="majorBidi"/>
        </w:rPr>
        <w:t xml:space="preserve"> </w:t>
      </w:r>
      <w:r w:rsidR="00645B43" w:rsidRPr="00236F48">
        <w:rPr>
          <w:rFonts w:asciiTheme="majorBidi" w:hAnsiTheme="majorBidi" w:cstheme="majorBidi"/>
        </w:rPr>
        <w:t xml:space="preserve">S1P1: Seasonality conditions 1 (no effect or status quo) and Policy effect 1 (status quo contact rate). </w:t>
      </w:r>
      <w:r w:rsidR="004337AE" w:rsidRPr="00236F48">
        <w:rPr>
          <w:rFonts w:asciiTheme="majorBidi" w:hAnsiTheme="majorBidi" w:cstheme="majorBidi"/>
        </w:rPr>
        <w:t>Haghdoost</w:t>
      </w:r>
      <w:r>
        <w:rPr>
          <w:rFonts w:asciiTheme="majorBidi" w:hAnsiTheme="majorBidi" w:cstheme="majorBidi"/>
        </w:rPr>
        <w:t xml:space="preserve"> </w:t>
      </w:r>
      <w:r w:rsidR="004337AE" w:rsidRPr="00236F48">
        <w:rPr>
          <w:rFonts w:asciiTheme="majorBidi" w:hAnsiTheme="majorBidi" w:cstheme="majorBidi"/>
        </w:rPr>
        <w:t>[24]</w:t>
      </w:r>
      <w:r w:rsidR="00645B43" w:rsidRPr="00236F48">
        <w:rPr>
          <w:rFonts w:asciiTheme="majorBidi" w:hAnsiTheme="majorBidi" w:cstheme="majorBidi"/>
        </w:rPr>
        <w:t xml:space="preserve"> S1: Worst scenario, minimum (25%) isolation. Deaths CF 5: Reported deaths with a Correction Factor of 5, after Dr. Rick Brennan, Director of Emergency Operations, World Health Organization</w:t>
      </w:r>
      <w:r>
        <w:rPr>
          <w:rFonts w:asciiTheme="majorBidi" w:hAnsiTheme="majorBidi" w:cstheme="majorBidi"/>
        </w:rPr>
        <w:t xml:space="preserve"> </w:t>
      </w:r>
      <w:r w:rsidR="00645B43" w:rsidRPr="00236F48">
        <w:rPr>
          <w:rFonts w:asciiTheme="majorBidi" w:hAnsiTheme="majorBidi" w:cstheme="majorBidi"/>
          <w:vertAlign w:val="superscript"/>
        </w:rPr>
        <w:fldChar w:fldCharType="begin"/>
      </w:r>
      <w:r w:rsidR="00645B43" w:rsidRPr="00236F48">
        <w:rPr>
          <w:rFonts w:asciiTheme="majorBidi" w:hAnsiTheme="majorBidi" w:cstheme="majorBidi"/>
          <w:vertAlign w:val="superscript"/>
        </w:rPr>
        <w:instrText xml:space="preserve"> ADDIN ZOTERO_ITEM CSL_CITATION {"citationID":"pZhmQ17k","properties":{"formattedCitation":"[27]","plainCitation":"[27]","noteIndex":0},"citationItems":[{"id":792,"uris":["http://zotero.org/users/5880623/items/P5TBW65Q"],"uri":["http://zotero.org/users/5880623/items/P5TBW65Q"],"itemData":{"id":792,"type":"article","abstract":"Issuu is a digital publishing platform that makes it simple to publish magazines, catalogs, newspapers, books, and more online. Easily share your publications and get them in front of Issuu’s millions of monthly readers. Title: </w:instrText>
      </w:r>
      <w:r w:rsidR="00645B43" w:rsidRPr="00236F48">
        <w:rPr>
          <w:rFonts w:asciiTheme="majorBidi" w:hAnsiTheme="majorBidi" w:cstheme="majorBidi"/>
          <w:vertAlign w:val="superscript"/>
          <w:rtl/>
        </w:rPr>
        <w:instrText>گزارش سفر تیم سازمان بهداشت جهانی به ایران</w:instrText>
      </w:r>
      <w:r w:rsidR="00645B43" w:rsidRPr="00236F48">
        <w:rPr>
          <w:rFonts w:asciiTheme="majorBidi" w:hAnsiTheme="majorBidi" w:cstheme="majorBidi"/>
          <w:vertAlign w:val="superscript"/>
        </w:rPr>
        <w:instrText>, Author: Iran International (</w:instrText>
      </w:r>
      <w:r w:rsidR="00645B43" w:rsidRPr="00236F48">
        <w:rPr>
          <w:rFonts w:asciiTheme="majorBidi" w:hAnsiTheme="majorBidi" w:cstheme="majorBidi"/>
          <w:vertAlign w:val="superscript"/>
          <w:rtl/>
        </w:rPr>
        <w:instrText>ایران اینترنشنال</w:instrText>
      </w:r>
      <w:r w:rsidR="00645B43" w:rsidRPr="00236F48">
        <w:rPr>
          <w:rFonts w:asciiTheme="majorBidi" w:hAnsiTheme="majorBidi" w:cstheme="majorBidi"/>
          <w:vertAlign w:val="superscript"/>
        </w:rPr>
        <w:instrText xml:space="preserve">), Name: </w:instrText>
      </w:r>
      <w:r w:rsidR="00645B43" w:rsidRPr="00236F48">
        <w:rPr>
          <w:rFonts w:asciiTheme="majorBidi" w:hAnsiTheme="majorBidi" w:cstheme="majorBidi"/>
          <w:vertAlign w:val="superscript"/>
          <w:rtl/>
        </w:rPr>
        <w:instrText>گزارش سفر تیم سازمان بهداشت جهانی به ایران</w:instrText>
      </w:r>
      <w:r w:rsidR="00645B43" w:rsidRPr="00236F48">
        <w:rPr>
          <w:rFonts w:asciiTheme="majorBidi" w:hAnsiTheme="majorBidi" w:cstheme="majorBidi"/>
          <w:vertAlign w:val="superscript"/>
        </w:rPr>
        <w:instrText xml:space="preserve">, Length: 37 pages, Page: 1, Published: 2020-05-04","language":"en","source":"issuu.com","title":"Coronavirus Disease – 2019 (COVID-19) Country Support Missions, Iran Mission Report, 2-11 March 2020. .","URL":"https://issuu.com/iranintl/docs/6028353855","author":[{"literal":"World Health Organization (WHO), Eastern Mediterranean Regional Office (EMRO)"}],"accessed":{"date-parts":[["2020",5,4]]},"issued":{"date-parts":[["2020",3,11]]}}}],"schema":"https://github.com/citation-style-language/schema/raw/master/csl-citation.json"} </w:instrText>
      </w:r>
      <w:r w:rsidR="00645B43" w:rsidRPr="00236F48">
        <w:rPr>
          <w:rFonts w:asciiTheme="majorBidi" w:hAnsiTheme="majorBidi" w:cstheme="majorBidi"/>
          <w:vertAlign w:val="superscript"/>
        </w:rPr>
        <w:fldChar w:fldCharType="separate"/>
      </w:r>
      <w:r w:rsidR="0029362E" w:rsidRPr="00236F48">
        <w:rPr>
          <w:rFonts w:asciiTheme="majorBidi" w:hAnsiTheme="majorBidi" w:cstheme="majorBidi"/>
        </w:rPr>
        <w:t>[27]</w:t>
      </w:r>
      <w:r w:rsidR="00645B43" w:rsidRPr="00236F48">
        <w:rPr>
          <w:rFonts w:asciiTheme="majorBidi" w:hAnsiTheme="majorBidi" w:cstheme="majorBidi"/>
          <w:vertAlign w:val="superscript"/>
        </w:rPr>
        <w:fldChar w:fldCharType="end"/>
      </w:r>
      <w:r w:rsidR="00645B43" w:rsidRPr="00236F48">
        <w:rPr>
          <w:rFonts w:asciiTheme="majorBidi" w:hAnsiTheme="majorBidi" w:cstheme="majorBidi"/>
        </w:rPr>
        <w:t>. Deaths CF 10: Reported deaths with a Correction Factor of 10, after Russell</w:t>
      </w:r>
      <w:r>
        <w:rPr>
          <w:rFonts w:asciiTheme="majorBidi" w:hAnsiTheme="majorBidi" w:cstheme="majorBidi"/>
        </w:rPr>
        <w:t xml:space="preserve"> </w:t>
      </w:r>
      <w:r w:rsidR="00645B43" w:rsidRPr="00236F48">
        <w:rPr>
          <w:rFonts w:asciiTheme="majorBidi" w:hAnsiTheme="majorBidi" w:cstheme="majorBidi"/>
          <w:vertAlign w:val="superscript"/>
        </w:rPr>
        <w:fldChar w:fldCharType="begin"/>
      </w:r>
      <w:r w:rsidR="00621508" w:rsidRPr="00236F48">
        <w:rPr>
          <w:rFonts w:asciiTheme="majorBidi" w:hAnsiTheme="majorBidi" w:cstheme="majorBidi"/>
          <w:vertAlign w:val="superscript"/>
        </w:rPr>
        <w:instrText xml:space="preserve"> ADDIN ZOTERO_ITEM CSL_CITATION {"citationID":"JqVCM9uK","properties":{"formattedCitation":"[42]","plainCitation":"[42]","noteIndex":0},"citationItems":[{"id":738,"uris":["http://zotero.org/users/5880623/items/ULLJSGGZ"],"uri":["http://zotero.org/users/5880623/items/ULLJSGGZ"],"itemData":{"id":738,"type":"article-journal","container-title":"Available at the Centre for Mathematical Modelling of Infectious Diseases Repository, here","source":"Google Scholar","title":"Using a delay-adjusted case fatality ratio to estimate under-reporting","author":[{"family":"Russel","given":"T."},{"family":"Hellewell","given":"Joel"},{"family":"Abbot","given":"S."}],"issued":{"date-parts":[["2020"]]}}}],"schema":"https://github.com/citation-style-language/schema/raw/master/csl-citation.json"} </w:instrText>
      </w:r>
      <w:r w:rsidR="00645B43" w:rsidRPr="00236F48">
        <w:rPr>
          <w:rFonts w:asciiTheme="majorBidi" w:hAnsiTheme="majorBidi" w:cstheme="majorBidi"/>
          <w:vertAlign w:val="superscript"/>
        </w:rPr>
        <w:fldChar w:fldCharType="separate"/>
      </w:r>
      <w:r w:rsidR="00621508" w:rsidRPr="00236F48">
        <w:rPr>
          <w:rFonts w:asciiTheme="majorBidi" w:hAnsiTheme="majorBidi" w:cstheme="majorBidi"/>
        </w:rPr>
        <w:t>[42]</w:t>
      </w:r>
      <w:r w:rsidR="00645B43" w:rsidRPr="00236F48">
        <w:rPr>
          <w:rFonts w:asciiTheme="majorBidi" w:hAnsiTheme="majorBidi" w:cstheme="majorBidi"/>
          <w:vertAlign w:val="superscript"/>
        </w:rPr>
        <w:fldChar w:fldCharType="end"/>
      </w:r>
      <w:r w:rsidR="00645B43" w:rsidRPr="00236F48">
        <w:rPr>
          <w:rFonts w:asciiTheme="majorBidi" w:hAnsiTheme="majorBidi" w:cstheme="majorBidi"/>
        </w:rPr>
        <w:t xml:space="preserve">. Deaths CF 20: Reported deaths with a Correction Factor of 20, after </w:t>
      </w:r>
      <w:proofErr w:type="spellStart"/>
      <w:r w:rsidR="00645B43" w:rsidRPr="00236F48">
        <w:rPr>
          <w:rFonts w:asciiTheme="majorBidi" w:hAnsiTheme="majorBidi" w:cstheme="majorBidi"/>
        </w:rPr>
        <w:t>Younsian</w:t>
      </w:r>
      <w:proofErr w:type="spellEnd"/>
      <w:r>
        <w:rPr>
          <w:rFonts w:asciiTheme="majorBidi" w:hAnsiTheme="majorBidi" w:cstheme="majorBidi"/>
        </w:rPr>
        <w:t xml:space="preserve"> </w:t>
      </w:r>
      <w:r w:rsidR="00645B43" w:rsidRPr="00236F48">
        <w:rPr>
          <w:rFonts w:asciiTheme="majorBidi" w:hAnsiTheme="majorBidi" w:cstheme="majorBidi"/>
          <w:vertAlign w:val="superscript"/>
        </w:rPr>
        <w:fldChar w:fldCharType="begin"/>
      </w:r>
      <w:r w:rsidR="009D58A5">
        <w:rPr>
          <w:rFonts w:asciiTheme="majorBidi" w:hAnsiTheme="majorBidi" w:cstheme="majorBidi"/>
          <w:vertAlign w:val="superscript"/>
        </w:rPr>
        <w:instrText xml:space="preserve"> ADDIN ZOTERO_ITEM CSL_CITATION {"citationID":"mf7OX0uU","properties":{"formattedCitation":"[28]","plainCitation":"[28]","noteIndex":0},"citationItems":[{"id":778,"uris":["http://zotero.org/users/5880623/items/NK24UHM7"],"uri":["http://zotero.org/users/5880623/items/NK24UHM7"],"itemData":{"id":778,"type":"webpage","note":"source: www.setaresobh.ir","title":"Corona statistics in Iran, real or unreal. Interview with Dr. Masoud Younesian. News code 58862. 2020-04-25","URL":"http://www.setaresobh.ir/fa/news/main/58862","author":[{"literal":"Setareh Sobh Newspaper"}],"accessed":{"date-parts":[["2020",5,4]]}}}],"schema":"https://github.com/citation-style-language/schema/raw/master/csl-citation.json"} </w:instrText>
      </w:r>
      <w:r w:rsidR="00645B43" w:rsidRPr="00236F48">
        <w:rPr>
          <w:rFonts w:asciiTheme="majorBidi" w:hAnsiTheme="majorBidi" w:cstheme="majorBidi"/>
          <w:vertAlign w:val="superscript"/>
        </w:rPr>
        <w:fldChar w:fldCharType="separate"/>
      </w:r>
      <w:r w:rsidR="0029362E" w:rsidRPr="00236F48">
        <w:rPr>
          <w:rFonts w:asciiTheme="majorBidi" w:hAnsiTheme="majorBidi" w:cstheme="majorBidi"/>
        </w:rPr>
        <w:t>[28]</w:t>
      </w:r>
      <w:r w:rsidR="00645B43" w:rsidRPr="00236F48">
        <w:rPr>
          <w:rFonts w:asciiTheme="majorBidi" w:hAnsiTheme="majorBidi" w:cstheme="majorBidi"/>
          <w:vertAlign w:val="superscript"/>
        </w:rPr>
        <w:fldChar w:fldCharType="end"/>
      </w:r>
      <w:r w:rsidR="00645B43" w:rsidRPr="00236F48">
        <w:rPr>
          <w:rFonts w:asciiTheme="majorBidi" w:hAnsiTheme="majorBidi" w:cstheme="majorBidi"/>
        </w:rPr>
        <w:t xml:space="preserve">. MOHME reported: Official reported </w:t>
      </w:r>
      <w:r w:rsidR="00645B43" w:rsidRPr="00466EC2">
        <w:rPr>
          <w:rFonts w:asciiTheme="majorBidi" w:hAnsiTheme="majorBidi" w:cstheme="majorBidi"/>
        </w:rPr>
        <w:t>deaths</w:t>
      </w:r>
      <w:r w:rsidR="00466EC2">
        <w:rPr>
          <w:rFonts w:asciiTheme="majorBidi" w:hAnsiTheme="majorBidi" w:cstheme="majorBidi"/>
          <w:vertAlign w:val="superscript"/>
        </w:rPr>
        <w:t xml:space="preserve"> </w:t>
      </w:r>
      <w:r w:rsidR="00466EC2" w:rsidRPr="00236F48">
        <w:rPr>
          <w:rFonts w:asciiTheme="majorBidi" w:hAnsiTheme="majorBidi" w:cstheme="majorBidi"/>
          <w:color w:val="000000" w:themeColor="text1"/>
          <w:shd w:val="clear" w:color="auto" w:fill="FFFFFF"/>
          <w:lang w:val="en-US"/>
        </w:rPr>
        <w:fldChar w:fldCharType="begin"/>
      </w:r>
      <w:r w:rsidR="009D58A5">
        <w:rPr>
          <w:rFonts w:asciiTheme="majorBidi" w:hAnsiTheme="majorBidi" w:cstheme="majorBidi"/>
          <w:color w:val="000000" w:themeColor="text1"/>
          <w:shd w:val="clear" w:color="auto" w:fill="FFFFFF"/>
          <w:lang w:val="en-US"/>
        </w:rPr>
        <w:instrText xml:space="preserve"> ADDIN ZOTERO_ITEM CSL_CITATION {"citationID":"6u2bLEAJ","properties":{"formattedCitation":"[5]","plainCitation":"[5]","noteIndex":0},"citationItems":[{"id":702,"uris":["http://zotero.org/users/5880623/items/5CYVZQIZ"],"uri":["http://zotero.org/users/5880623/items/5CYVZQIZ"],"itemData":{"id":702,"type":"article","note":"via github (https://github.com/CSSEGISandData/COVID-19)","title":"Johns Hopkins University Center for Systems Science and Engineering. Mapping 2019-nCoV. 2020.","URL":"https://systems.jhu.edu/research/public-health/ncov/","accessed":{"date-parts":[["2020",4,25]]}}}],"schema":"https://github.com/citation-style-language/schema/raw/master/csl-citation.json"} </w:instrText>
      </w:r>
      <w:r w:rsidR="00466EC2" w:rsidRPr="00236F48">
        <w:rPr>
          <w:rFonts w:asciiTheme="majorBidi" w:hAnsiTheme="majorBidi" w:cstheme="majorBidi"/>
          <w:color w:val="000000" w:themeColor="text1"/>
          <w:shd w:val="clear" w:color="auto" w:fill="FFFFFF"/>
          <w:lang w:val="en-US"/>
        </w:rPr>
        <w:fldChar w:fldCharType="separate"/>
      </w:r>
      <w:r w:rsidR="00466EC2" w:rsidRPr="00236F48">
        <w:rPr>
          <w:rFonts w:asciiTheme="majorBidi" w:hAnsiTheme="majorBidi" w:cstheme="majorBidi"/>
        </w:rPr>
        <w:t>[5]</w:t>
      </w:r>
      <w:r w:rsidR="00466EC2" w:rsidRPr="00236F48">
        <w:rPr>
          <w:rFonts w:asciiTheme="majorBidi" w:hAnsiTheme="majorBidi" w:cstheme="majorBidi"/>
          <w:color w:val="000000" w:themeColor="text1"/>
          <w:shd w:val="clear" w:color="auto" w:fill="FFFFFF"/>
          <w:lang w:val="en-US"/>
        </w:rPr>
        <w:fldChar w:fldCharType="end"/>
      </w:r>
    </w:p>
    <w:sectPr w:rsidR="00645B43" w:rsidRPr="00236F48" w:rsidSect="008831C9">
      <w:pgSz w:w="12240" w:h="15840"/>
      <w:pgMar w:top="1440" w:right="1440" w:bottom="1440" w:left="1440" w:header="706" w:footer="706" w:gutter="0"/>
      <w:lnNumType w:countBy="1" w:restart="continuou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B00FD2A" w14:textId="77777777" w:rsidR="00C95B87" w:rsidRDefault="00C95B87" w:rsidP="00110C7E">
      <w:r>
        <w:separator/>
      </w:r>
    </w:p>
  </w:endnote>
  <w:endnote w:type="continuationSeparator" w:id="0">
    <w:p w14:paraId="283E1BD6" w14:textId="77777777" w:rsidR="00C95B87" w:rsidRDefault="00C95B87" w:rsidP="00110C7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940487985"/>
      <w:docPartObj>
        <w:docPartGallery w:val="Page Numbers (Bottom of Page)"/>
        <w:docPartUnique/>
      </w:docPartObj>
    </w:sdtPr>
    <w:sdtEndPr>
      <w:rPr>
        <w:noProof/>
      </w:rPr>
    </w:sdtEndPr>
    <w:sdtContent>
      <w:p w14:paraId="4DD693DA" w14:textId="7452848A" w:rsidR="001E7C95" w:rsidRDefault="001E7C95">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75BAA0FF" w14:textId="38B689F0" w:rsidR="001E7C95" w:rsidRPr="008B0DEA" w:rsidRDefault="001E7C95">
    <w:pPr>
      <w:pStyle w:val="Footer"/>
      <w:rPr>
        <w:rFonts w:cstheme="minorHAnsi"/>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3B13044" w14:textId="77777777" w:rsidR="00C95B87" w:rsidRDefault="00C95B87" w:rsidP="00110C7E">
      <w:r>
        <w:separator/>
      </w:r>
    </w:p>
  </w:footnote>
  <w:footnote w:type="continuationSeparator" w:id="0">
    <w:p w14:paraId="03ECDF49" w14:textId="77777777" w:rsidR="00C95B87" w:rsidRDefault="00C95B87" w:rsidP="00110C7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94575E"/>
    <w:multiLevelType w:val="hybridMultilevel"/>
    <w:tmpl w:val="717C3DD4"/>
    <w:lvl w:ilvl="0" w:tplc="49C451FA">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0692179"/>
    <w:multiLevelType w:val="hybridMultilevel"/>
    <w:tmpl w:val="8B84C2F6"/>
    <w:lvl w:ilvl="0" w:tplc="7826B9CE">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0F74B74"/>
    <w:multiLevelType w:val="hybridMultilevel"/>
    <w:tmpl w:val="4F92EC2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55A1FA9"/>
    <w:multiLevelType w:val="hybridMultilevel"/>
    <w:tmpl w:val="BC8839A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8C830A9"/>
    <w:multiLevelType w:val="hybridMultilevel"/>
    <w:tmpl w:val="B50C09DA"/>
    <w:lvl w:ilvl="0" w:tplc="7128A828">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38F21D0"/>
    <w:multiLevelType w:val="hybridMultilevel"/>
    <w:tmpl w:val="0FDCD2D0"/>
    <w:lvl w:ilvl="0" w:tplc="0386A462">
      <w:start w:val="1"/>
      <w:numFmt w:val="lowerLetter"/>
      <w:lvlText w:val="(%1)"/>
      <w:lvlJc w:val="left"/>
      <w:pPr>
        <w:ind w:left="720" w:hanging="360"/>
      </w:pPr>
      <w:rPr>
        <w:rFonts w:asciiTheme="majorBidi" w:eastAsia="Times New Roman" w:hAnsiTheme="majorBidi" w:cstheme="majorBid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51724906"/>
    <w:multiLevelType w:val="hybridMultilevel"/>
    <w:tmpl w:val="6BF4F1A2"/>
    <w:lvl w:ilvl="0" w:tplc="8B908C94">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5FCE3E15"/>
    <w:multiLevelType w:val="hybridMultilevel"/>
    <w:tmpl w:val="F0B27D8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64914940"/>
    <w:multiLevelType w:val="hybridMultilevel"/>
    <w:tmpl w:val="ADA6668E"/>
    <w:lvl w:ilvl="0" w:tplc="BA22533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6B7A6D5E"/>
    <w:multiLevelType w:val="hybridMultilevel"/>
    <w:tmpl w:val="8CBECA48"/>
    <w:lvl w:ilvl="0" w:tplc="5CEA0C1A">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6D812A33"/>
    <w:multiLevelType w:val="hybridMultilevel"/>
    <w:tmpl w:val="1AE88E8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7"/>
  </w:num>
  <w:num w:numId="3">
    <w:abstractNumId w:val="2"/>
  </w:num>
  <w:num w:numId="4">
    <w:abstractNumId w:val="10"/>
  </w:num>
  <w:num w:numId="5">
    <w:abstractNumId w:val="5"/>
  </w:num>
  <w:num w:numId="6">
    <w:abstractNumId w:val="9"/>
  </w:num>
  <w:num w:numId="7">
    <w:abstractNumId w:val="0"/>
  </w:num>
  <w:num w:numId="8">
    <w:abstractNumId w:val="1"/>
  </w:num>
  <w:num w:numId="9">
    <w:abstractNumId w:val="8"/>
  </w:num>
  <w:num w:numId="10">
    <w:abstractNumId w:val="4"/>
  </w:num>
  <w:num w:numId="1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activeWritingStyle w:appName="MSWord" w:lang="en-CA" w:vendorID="64" w:dllVersion="4096" w:nlCheck="1" w:checkStyle="0"/>
  <w:activeWritingStyle w:appName="MSWord" w:lang="en-US" w:vendorID="64" w:dllVersion="4096" w:nlCheck="1" w:checkStyle="0"/>
  <w:activeWritingStyle w:appName="MSWord" w:lang="en-GB" w:vendorID="64" w:dllVersion="4096" w:nlCheck="1" w:checkStyle="0"/>
  <w:activeWritingStyle w:appName="MSWord" w:lang="de-DE" w:vendorID="64" w:dllVersion="4096" w:nlCheck="1" w:checkStyle="0"/>
  <w:activeWritingStyle w:appName="MSWord" w:lang="es-MX" w:vendorID="64" w:dllVersion="4096" w:nlCheck="1" w:checkStyle="0"/>
  <w:activeWritingStyle w:appName="MSWord" w:lang="ar-SA" w:vendorID="64" w:dllVersion="4096" w:nlCheck="1" w:checkStyle="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93CA6"/>
    <w:rsid w:val="000008AC"/>
    <w:rsid w:val="000020D3"/>
    <w:rsid w:val="00002A33"/>
    <w:rsid w:val="00003C0B"/>
    <w:rsid w:val="000119A3"/>
    <w:rsid w:val="00011D86"/>
    <w:rsid w:val="00011ED5"/>
    <w:rsid w:val="00013539"/>
    <w:rsid w:val="00014093"/>
    <w:rsid w:val="000145F5"/>
    <w:rsid w:val="00014FCB"/>
    <w:rsid w:val="00015913"/>
    <w:rsid w:val="00015C63"/>
    <w:rsid w:val="00015D50"/>
    <w:rsid w:val="00016479"/>
    <w:rsid w:val="000168D2"/>
    <w:rsid w:val="00017B9B"/>
    <w:rsid w:val="00020A43"/>
    <w:rsid w:val="00022B18"/>
    <w:rsid w:val="00025E06"/>
    <w:rsid w:val="00026DC0"/>
    <w:rsid w:val="0002777E"/>
    <w:rsid w:val="00031888"/>
    <w:rsid w:val="00032359"/>
    <w:rsid w:val="00032C3B"/>
    <w:rsid w:val="00035577"/>
    <w:rsid w:val="00035C15"/>
    <w:rsid w:val="00040210"/>
    <w:rsid w:val="000412A6"/>
    <w:rsid w:val="0004198E"/>
    <w:rsid w:val="00042388"/>
    <w:rsid w:val="00042577"/>
    <w:rsid w:val="00043406"/>
    <w:rsid w:val="000439DE"/>
    <w:rsid w:val="00044108"/>
    <w:rsid w:val="00045465"/>
    <w:rsid w:val="0004653B"/>
    <w:rsid w:val="0005019E"/>
    <w:rsid w:val="00054776"/>
    <w:rsid w:val="00055216"/>
    <w:rsid w:val="000558D1"/>
    <w:rsid w:val="00056019"/>
    <w:rsid w:val="00057C98"/>
    <w:rsid w:val="000600B6"/>
    <w:rsid w:val="0006098B"/>
    <w:rsid w:val="000617C8"/>
    <w:rsid w:val="0006198D"/>
    <w:rsid w:val="000622C5"/>
    <w:rsid w:val="0006240C"/>
    <w:rsid w:val="000637B7"/>
    <w:rsid w:val="0006628D"/>
    <w:rsid w:val="000708F6"/>
    <w:rsid w:val="000725DA"/>
    <w:rsid w:val="000733FD"/>
    <w:rsid w:val="0007441D"/>
    <w:rsid w:val="00074CFA"/>
    <w:rsid w:val="0007697B"/>
    <w:rsid w:val="00076CDC"/>
    <w:rsid w:val="0008096B"/>
    <w:rsid w:val="00084124"/>
    <w:rsid w:val="00084483"/>
    <w:rsid w:val="00087629"/>
    <w:rsid w:val="000877D6"/>
    <w:rsid w:val="000903F7"/>
    <w:rsid w:val="000926AC"/>
    <w:rsid w:val="0009298D"/>
    <w:rsid w:val="0009367A"/>
    <w:rsid w:val="000936AD"/>
    <w:rsid w:val="00093DFA"/>
    <w:rsid w:val="00094928"/>
    <w:rsid w:val="000960AB"/>
    <w:rsid w:val="00097232"/>
    <w:rsid w:val="000A03E5"/>
    <w:rsid w:val="000A1D80"/>
    <w:rsid w:val="000A2911"/>
    <w:rsid w:val="000A3398"/>
    <w:rsid w:val="000A611E"/>
    <w:rsid w:val="000A697C"/>
    <w:rsid w:val="000A7E47"/>
    <w:rsid w:val="000B219C"/>
    <w:rsid w:val="000B3DFF"/>
    <w:rsid w:val="000B5554"/>
    <w:rsid w:val="000B6815"/>
    <w:rsid w:val="000B74CB"/>
    <w:rsid w:val="000B7788"/>
    <w:rsid w:val="000B7EF0"/>
    <w:rsid w:val="000C1CEE"/>
    <w:rsid w:val="000C3466"/>
    <w:rsid w:val="000C4676"/>
    <w:rsid w:val="000C55A7"/>
    <w:rsid w:val="000C69D4"/>
    <w:rsid w:val="000C72E5"/>
    <w:rsid w:val="000D159A"/>
    <w:rsid w:val="000D248E"/>
    <w:rsid w:val="000D2B83"/>
    <w:rsid w:val="000D325E"/>
    <w:rsid w:val="000D4220"/>
    <w:rsid w:val="000D4920"/>
    <w:rsid w:val="000D637E"/>
    <w:rsid w:val="000D6EBC"/>
    <w:rsid w:val="000D75C5"/>
    <w:rsid w:val="000E01B4"/>
    <w:rsid w:val="000E0869"/>
    <w:rsid w:val="000E2BF8"/>
    <w:rsid w:val="000E4744"/>
    <w:rsid w:val="000E4866"/>
    <w:rsid w:val="000E6D1A"/>
    <w:rsid w:val="000F1E6E"/>
    <w:rsid w:val="000F3FCE"/>
    <w:rsid w:val="000F4421"/>
    <w:rsid w:val="000F5F47"/>
    <w:rsid w:val="00100579"/>
    <w:rsid w:val="00101D2D"/>
    <w:rsid w:val="00102168"/>
    <w:rsid w:val="00103676"/>
    <w:rsid w:val="00103BFE"/>
    <w:rsid w:val="0010700A"/>
    <w:rsid w:val="00110B35"/>
    <w:rsid w:val="00110C7E"/>
    <w:rsid w:val="00111B93"/>
    <w:rsid w:val="00111BA1"/>
    <w:rsid w:val="00112EBC"/>
    <w:rsid w:val="0011314D"/>
    <w:rsid w:val="001133E5"/>
    <w:rsid w:val="00113E99"/>
    <w:rsid w:val="001158A3"/>
    <w:rsid w:val="00116345"/>
    <w:rsid w:val="00116712"/>
    <w:rsid w:val="001204AA"/>
    <w:rsid w:val="00120BFD"/>
    <w:rsid w:val="0012179A"/>
    <w:rsid w:val="00122DF7"/>
    <w:rsid w:val="00123FAE"/>
    <w:rsid w:val="0012508C"/>
    <w:rsid w:val="00125C86"/>
    <w:rsid w:val="001271EB"/>
    <w:rsid w:val="001276DE"/>
    <w:rsid w:val="00130550"/>
    <w:rsid w:val="0013158F"/>
    <w:rsid w:val="00131BC2"/>
    <w:rsid w:val="00133419"/>
    <w:rsid w:val="00133BA2"/>
    <w:rsid w:val="0013746B"/>
    <w:rsid w:val="001374BA"/>
    <w:rsid w:val="00137BC5"/>
    <w:rsid w:val="00137F85"/>
    <w:rsid w:val="00140982"/>
    <w:rsid w:val="001411DA"/>
    <w:rsid w:val="001413DA"/>
    <w:rsid w:val="0014176A"/>
    <w:rsid w:val="00142E3D"/>
    <w:rsid w:val="00143038"/>
    <w:rsid w:val="00143A46"/>
    <w:rsid w:val="00152C98"/>
    <w:rsid w:val="001530D5"/>
    <w:rsid w:val="001544CB"/>
    <w:rsid w:val="00154990"/>
    <w:rsid w:val="001555FC"/>
    <w:rsid w:val="0015622C"/>
    <w:rsid w:val="00156CD6"/>
    <w:rsid w:val="001579BE"/>
    <w:rsid w:val="00157C36"/>
    <w:rsid w:val="00160AB1"/>
    <w:rsid w:val="001639EC"/>
    <w:rsid w:val="00164A28"/>
    <w:rsid w:val="00164E64"/>
    <w:rsid w:val="00165368"/>
    <w:rsid w:val="00166DF9"/>
    <w:rsid w:val="00167656"/>
    <w:rsid w:val="0016773A"/>
    <w:rsid w:val="00167CD2"/>
    <w:rsid w:val="001705EC"/>
    <w:rsid w:val="00170749"/>
    <w:rsid w:val="00170825"/>
    <w:rsid w:val="00171FD4"/>
    <w:rsid w:val="00172672"/>
    <w:rsid w:val="00173091"/>
    <w:rsid w:val="00173CEA"/>
    <w:rsid w:val="0017500B"/>
    <w:rsid w:val="0017596C"/>
    <w:rsid w:val="00176485"/>
    <w:rsid w:val="00176913"/>
    <w:rsid w:val="00180588"/>
    <w:rsid w:val="001809B3"/>
    <w:rsid w:val="001821AE"/>
    <w:rsid w:val="00182596"/>
    <w:rsid w:val="001830B8"/>
    <w:rsid w:val="00183B46"/>
    <w:rsid w:val="001843A1"/>
    <w:rsid w:val="001843AD"/>
    <w:rsid w:val="001860B9"/>
    <w:rsid w:val="00194446"/>
    <w:rsid w:val="00195B4B"/>
    <w:rsid w:val="00195D2B"/>
    <w:rsid w:val="00197E7D"/>
    <w:rsid w:val="001A12B2"/>
    <w:rsid w:val="001A1BC0"/>
    <w:rsid w:val="001A28E5"/>
    <w:rsid w:val="001A43E2"/>
    <w:rsid w:val="001A44E9"/>
    <w:rsid w:val="001A500E"/>
    <w:rsid w:val="001A532B"/>
    <w:rsid w:val="001A5D67"/>
    <w:rsid w:val="001A5FC7"/>
    <w:rsid w:val="001A64F0"/>
    <w:rsid w:val="001A6C2A"/>
    <w:rsid w:val="001B12AD"/>
    <w:rsid w:val="001B1462"/>
    <w:rsid w:val="001B150A"/>
    <w:rsid w:val="001B44EB"/>
    <w:rsid w:val="001B644D"/>
    <w:rsid w:val="001B72E3"/>
    <w:rsid w:val="001B7E52"/>
    <w:rsid w:val="001C0DE9"/>
    <w:rsid w:val="001C1074"/>
    <w:rsid w:val="001C2D72"/>
    <w:rsid w:val="001C408C"/>
    <w:rsid w:val="001C4BE0"/>
    <w:rsid w:val="001C7504"/>
    <w:rsid w:val="001C77FC"/>
    <w:rsid w:val="001D3835"/>
    <w:rsid w:val="001D5275"/>
    <w:rsid w:val="001D600E"/>
    <w:rsid w:val="001D62C7"/>
    <w:rsid w:val="001D62FC"/>
    <w:rsid w:val="001D6558"/>
    <w:rsid w:val="001D6EA2"/>
    <w:rsid w:val="001E00C0"/>
    <w:rsid w:val="001E018E"/>
    <w:rsid w:val="001E1700"/>
    <w:rsid w:val="001E185A"/>
    <w:rsid w:val="001E1F73"/>
    <w:rsid w:val="001E2B6E"/>
    <w:rsid w:val="001E2E9D"/>
    <w:rsid w:val="001E3C12"/>
    <w:rsid w:val="001E4842"/>
    <w:rsid w:val="001E6D4A"/>
    <w:rsid w:val="001E7C95"/>
    <w:rsid w:val="001F148A"/>
    <w:rsid w:val="001F648F"/>
    <w:rsid w:val="0020026A"/>
    <w:rsid w:val="002002B7"/>
    <w:rsid w:val="00200503"/>
    <w:rsid w:val="00200A4C"/>
    <w:rsid w:val="00202028"/>
    <w:rsid w:val="00202C1C"/>
    <w:rsid w:val="00203D65"/>
    <w:rsid w:val="00203E50"/>
    <w:rsid w:val="00204183"/>
    <w:rsid w:val="00205C24"/>
    <w:rsid w:val="00205E02"/>
    <w:rsid w:val="002068A7"/>
    <w:rsid w:val="00211AA8"/>
    <w:rsid w:val="00211B32"/>
    <w:rsid w:val="00211F33"/>
    <w:rsid w:val="0021523A"/>
    <w:rsid w:val="00215E85"/>
    <w:rsid w:val="0021629C"/>
    <w:rsid w:val="00220C2E"/>
    <w:rsid w:val="002217C0"/>
    <w:rsid w:val="00221BD7"/>
    <w:rsid w:val="002244DF"/>
    <w:rsid w:val="002255D5"/>
    <w:rsid w:val="00225775"/>
    <w:rsid w:val="0022590B"/>
    <w:rsid w:val="00226E2F"/>
    <w:rsid w:val="002304CB"/>
    <w:rsid w:val="002306DD"/>
    <w:rsid w:val="00231234"/>
    <w:rsid w:val="00231DAF"/>
    <w:rsid w:val="00233141"/>
    <w:rsid w:val="002341E6"/>
    <w:rsid w:val="00234544"/>
    <w:rsid w:val="00234B9C"/>
    <w:rsid w:val="0023506F"/>
    <w:rsid w:val="0023525D"/>
    <w:rsid w:val="00235E91"/>
    <w:rsid w:val="00236B83"/>
    <w:rsid w:val="00236DA3"/>
    <w:rsid w:val="00236F48"/>
    <w:rsid w:val="002373E8"/>
    <w:rsid w:val="00240421"/>
    <w:rsid w:val="0024060F"/>
    <w:rsid w:val="0024091F"/>
    <w:rsid w:val="0024110F"/>
    <w:rsid w:val="00241397"/>
    <w:rsid w:val="0024394E"/>
    <w:rsid w:val="00244FA5"/>
    <w:rsid w:val="00245570"/>
    <w:rsid w:val="00246C54"/>
    <w:rsid w:val="002470D7"/>
    <w:rsid w:val="00247EE2"/>
    <w:rsid w:val="002500F4"/>
    <w:rsid w:val="00250C69"/>
    <w:rsid w:val="00251333"/>
    <w:rsid w:val="00252DCA"/>
    <w:rsid w:val="00253031"/>
    <w:rsid w:val="00253038"/>
    <w:rsid w:val="00253A99"/>
    <w:rsid w:val="002549A4"/>
    <w:rsid w:val="00254CF8"/>
    <w:rsid w:val="0025687D"/>
    <w:rsid w:val="00261964"/>
    <w:rsid w:val="0026287E"/>
    <w:rsid w:val="00262E0C"/>
    <w:rsid w:val="002632A1"/>
    <w:rsid w:val="002635F4"/>
    <w:rsid w:val="00265A06"/>
    <w:rsid w:val="00266E95"/>
    <w:rsid w:val="00270470"/>
    <w:rsid w:val="00270CAF"/>
    <w:rsid w:val="00270CF1"/>
    <w:rsid w:val="00270E06"/>
    <w:rsid w:val="002725C4"/>
    <w:rsid w:val="002765C7"/>
    <w:rsid w:val="00276EFE"/>
    <w:rsid w:val="0027795A"/>
    <w:rsid w:val="00277AFE"/>
    <w:rsid w:val="00280386"/>
    <w:rsid w:val="00281C49"/>
    <w:rsid w:val="0028265B"/>
    <w:rsid w:val="00283371"/>
    <w:rsid w:val="00283502"/>
    <w:rsid w:val="00283641"/>
    <w:rsid w:val="00283B08"/>
    <w:rsid w:val="00284A1F"/>
    <w:rsid w:val="00286A85"/>
    <w:rsid w:val="002871AA"/>
    <w:rsid w:val="002904CB"/>
    <w:rsid w:val="00290C9B"/>
    <w:rsid w:val="0029362E"/>
    <w:rsid w:val="002946B3"/>
    <w:rsid w:val="00294DD1"/>
    <w:rsid w:val="00295955"/>
    <w:rsid w:val="0029724A"/>
    <w:rsid w:val="00297A7D"/>
    <w:rsid w:val="002A11F6"/>
    <w:rsid w:val="002A1706"/>
    <w:rsid w:val="002A1E59"/>
    <w:rsid w:val="002A29A7"/>
    <w:rsid w:val="002A51D9"/>
    <w:rsid w:val="002A5AAC"/>
    <w:rsid w:val="002B07C7"/>
    <w:rsid w:val="002B0C80"/>
    <w:rsid w:val="002B1A8D"/>
    <w:rsid w:val="002B2C37"/>
    <w:rsid w:val="002B51E5"/>
    <w:rsid w:val="002B572E"/>
    <w:rsid w:val="002B6881"/>
    <w:rsid w:val="002C0B33"/>
    <w:rsid w:val="002C2400"/>
    <w:rsid w:val="002C3044"/>
    <w:rsid w:val="002C6A22"/>
    <w:rsid w:val="002C6C5B"/>
    <w:rsid w:val="002C6F42"/>
    <w:rsid w:val="002D0301"/>
    <w:rsid w:val="002D0A24"/>
    <w:rsid w:val="002D18FA"/>
    <w:rsid w:val="002D24A5"/>
    <w:rsid w:val="002D397E"/>
    <w:rsid w:val="002D4E6E"/>
    <w:rsid w:val="002D5268"/>
    <w:rsid w:val="002D643C"/>
    <w:rsid w:val="002E624E"/>
    <w:rsid w:val="002E6FE1"/>
    <w:rsid w:val="002F0864"/>
    <w:rsid w:val="002F2127"/>
    <w:rsid w:val="002F32F1"/>
    <w:rsid w:val="002F3369"/>
    <w:rsid w:val="002F6AEB"/>
    <w:rsid w:val="002F6F4C"/>
    <w:rsid w:val="002F78D6"/>
    <w:rsid w:val="0030055F"/>
    <w:rsid w:val="003017BE"/>
    <w:rsid w:val="00304E39"/>
    <w:rsid w:val="0030648B"/>
    <w:rsid w:val="00310991"/>
    <w:rsid w:val="00311DC8"/>
    <w:rsid w:val="00314206"/>
    <w:rsid w:val="003143AF"/>
    <w:rsid w:val="00314F92"/>
    <w:rsid w:val="003152BE"/>
    <w:rsid w:val="00316881"/>
    <w:rsid w:val="00316C82"/>
    <w:rsid w:val="00317E12"/>
    <w:rsid w:val="003201F1"/>
    <w:rsid w:val="00321845"/>
    <w:rsid w:val="00321D5A"/>
    <w:rsid w:val="00322202"/>
    <w:rsid w:val="003224B8"/>
    <w:rsid w:val="00322D42"/>
    <w:rsid w:val="00323EB4"/>
    <w:rsid w:val="00325BEE"/>
    <w:rsid w:val="00327111"/>
    <w:rsid w:val="0033031F"/>
    <w:rsid w:val="00332348"/>
    <w:rsid w:val="00333248"/>
    <w:rsid w:val="00333368"/>
    <w:rsid w:val="00333E32"/>
    <w:rsid w:val="003341DD"/>
    <w:rsid w:val="00335BB2"/>
    <w:rsid w:val="00335DDA"/>
    <w:rsid w:val="0033615E"/>
    <w:rsid w:val="00336B25"/>
    <w:rsid w:val="0033705B"/>
    <w:rsid w:val="003415E4"/>
    <w:rsid w:val="00341617"/>
    <w:rsid w:val="003417A8"/>
    <w:rsid w:val="00341D6D"/>
    <w:rsid w:val="003423C0"/>
    <w:rsid w:val="00342C07"/>
    <w:rsid w:val="00342C33"/>
    <w:rsid w:val="00343483"/>
    <w:rsid w:val="00343751"/>
    <w:rsid w:val="00343E59"/>
    <w:rsid w:val="003446F6"/>
    <w:rsid w:val="00346423"/>
    <w:rsid w:val="00347A79"/>
    <w:rsid w:val="00350A96"/>
    <w:rsid w:val="00351E59"/>
    <w:rsid w:val="00351F87"/>
    <w:rsid w:val="00352EC7"/>
    <w:rsid w:val="00354070"/>
    <w:rsid w:val="00354F3B"/>
    <w:rsid w:val="003550EE"/>
    <w:rsid w:val="003573C5"/>
    <w:rsid w:val="00360173"/>
    <w:rsid w:val="00360DAE"/>
    <w:rsid w:val="00360EB5"/>
    <w:rsid w:val="0036290D"/>
    <w:rsid w:val="00362E79"/>
    <w:rsid w:val="00364C4F"/>
    <w:rsid w:val="003655B6"/>
    <w:rsid w:val="0036648E"/>
    <w:rsid w:val="0036745F"/>
    <w:rsid w:val="003717AE"/>
    <w:rsid w:val="00371C54"/>
    <w:rsid w:val="0037384F"/>
    <w:rsid w:val="00373DC3"/>
    <w:rsid w:val="00374DBB"/>
    <w:rsid w:val="00374F2C"/>
    <w:rsid w:val="00375D3A"/>
    <w:rsid w:val="0037683A"/>
    <w:rsid w:val="00376AD1"/>
    <w:rsid w:val="00380C40"/>
    <w:rsid w:val="0038103C"/>
    <w:rsid w:val="0038163C"/>
    <w:rsid w:val="0038166B"/>
    <w:rsid w:val="003820F3"/>
    <w:rsid w:val="003825C9"/>
    <w:rsid w:val="00384224"/>
    <w:rsid w:val="00384566"/>
    <w:rsid w:val="0038462F"/>
    <w:rsid w:val="00384D17"/>
    <w:rsid w:val="00385808"/>
    <w:rsid w:val="00385EC4"/>
    <w:rsid w:val="003860B1"/>
    <w:rsid w:val="003868AD"/>
    <w:rsid w:val="00386ADB"/>
    <w:rsid w:val="003878FF"/>
    <w:rsid w:val="00387E85"/>
    <w:rsid w:val="003908AF"/>
    <w:rsid w:val="00391214"/>
    <w:rsid w:val="0039216D"/>
    <w:rsid w:val="0039480C"/>
    <w:rsid w:val="00395B0E"/>
    <w:rsid w:val="00395F09"/>
    <w:rsid w:val="003961DD"/>
    <w:rsid w:val="003A0B76"/>
    <w:rsid w:val="003A1FF4"/>
    <w:rsid w:val="003A2856"/>
    <w:rsid w:val="003A2B59"/>
    <w:rsid w:val="003A33A0"/>
    <w:rsid w:val="003A3F28"/>
    <w:rsid w:val="003A4AA5"/>
    <w:rsid w:val="003A5C3C"/>
    <w:rsid w:val="003A6FC0"/>
    <w:rsid w:val="003A71B1"/>
    <w:rsid w:val="003A75D5"/>
    <w:rsid w:val="003A7BD8"/>
    <w:rsid w:val="003B1108"/>
    <w:rsid w:val="003B11B1"/>
    <w:rsid w:val="003B145D"/>
    <w:rsid w:val="003B15B8"/>
    <w:rsid w:val="003B204E"/>
    <w:rsid w:val="003B23D4"/>
    <w:rsid w:val="003B2FAA"/>
    <w:rsid w:val="003B3265"/>
    <w:rsid w:val="003B6ACA"/>
    <w:rsid w:val="003B73CA"/>
    <w:rsid w:val="003B75BB"/>
    <w:rsid w:val="003B7703"/>
    <w:rsid w:val="003B7E8E"/>
    <w:rsid w:val="003C0401"/>
    <w:rsid w:val="003C07BF"/>
    <w:rsid w:val="003C1A78"/>
    <w:rsid w:val="003C2D62"/>
    <w:rsid w:val="003C4C19"/>
    <w:rsid w:val="003C540C"/>
    <w:rsid w:val="003C60F4"/>
    <w:rsid w:val="003C65F6"/>
    <w:rsid w:val="003C6C8E"/>
    <w:rsid w:val="003C722C"/>
    <w:rsid w:val="003C737E"/>
    <w:rsid w:val="003C75CD"/>
    <w:rsid w:val="003C7862"/>
    <w:rsid w:val="003D0803"/>
    <w:rsid w:val="003D0902"/>
    <w:rsid w:val="003D1273"/>
    <w:rsid w:val="003D1F9D"/>
    <w:rsid w:val="003D214A"/>
    <w:rsid w:val="003D2558"/>
    <w:rsid w:val="003D2F53"/>
    <w:rsid w:val="003D4536"/>
    <w:rsid w:val="003D5076"/>
    <w:rsid w:val="003D5B46"/>
    <w:rsid w:val="003D7159"/>
    <w:rsid w:val="003D7517"/>
    <w:rsid w:val="003E458C"/>
    <w:rsid w:val="003F0FF0"/>
    <w:rsid w:val="003F243B"/>
    <w:rsid w:val="003F2BB6"/>
    <w:rsid w:val="003F5017"/>
    <w:rsid w:val="003F5618"/>
    <w:rsid w:val="003F6730"/>
    <w:rsid w:val="00401109"/>
    <w:rsid w:val="00401FD5"/>
    <w:rsid w:val="004029AC"/>
    <w:rsid w:val="00403974"/>
    <w:rsid w:val="00404185"/>
    <w:rsid w:val="0040651B"/>
    <w:rsid w:val="00407AA5"/>
    <w:rsid w:val="00407C5A"/>
    <w:rsid w:val="004125FE"/>
    <w:rsid w:val="004134A9"/>
    <w:rsid w:val="004140E4"/>
    <w:rsid w:val="00414942"/>
    <w:rsid w:val="004152B9"/>
    <w:rsid w:val="00417D45"/>
    <w:rsid w:val="00420B25"/>
    <w:rsid w:val="0042214A"/>
    <w:rsid w:val="00423E62"/>
    <w:rsid w:val="004242D9"/>
    <w:rsid w:val="0042451D"/>
    <w:rsid w:val="0042629F"/>
    <w:rsid w:val="00426407"/>
    <w:rsid w:val="0042780D"/>
    <w:rsid w:val="00427BD8"/>
    <w:rsid w:val="00430852"/>
    <w:rsid w:val="0043095C"/>
    <w:rsid w:val="00430AA3"/>
    <w:rsid w:val="00432C26"/>
    <w:rsid w:val="004337AE"/>
    <w:rsid w:val="00434900"/>
    <w:rsid w:val="00435A89"/>
    <w:rsid w:val="004370C9"/>
    <w:rsid w:val="004408B4"/>
    <w:rsid w:val="00440D4A"/>
    <w:rsid w:val="00441396"/>
    <w:rsid w:val="00441636"/>
    <w:rsid w:val="004417BE"/>
    <w:rsid w:val="00442E0D"/>
    <w:rsid w:val="00443336"/>
    <w:rsid w:val="00444DB0"/>
    <w:rsid w:val="00445398"/>
    <w:rsid w:val="00445A08"/>
    <w:rsid w:val="00445B3B"/>
    <w:rsid w:val="004467EE"/>
    <w:rsid w:val="00447761"/>
    <w:rsid w:val="00447C76"/>
    <w:rsid w:val="004502E2"/>
    <w:rsid w:val="00452A07"/>
    <w:rsid w:val="004530F7"/>
    <w:rsid w:val="004532E4"/>
    <w:rsid w:val="004540AD"/>
    <w:rsid w:val="004553D2"/>
    <w:rsid w:val="00455875"/>
    <w:rsid w:val="0045652D"/>
    <w:rsid w:val="00456828"/>
    <w:rsid w:val="0046019E"/>
    <w:rsid w:val="0046072F"/>
    <w:rsid w:val="004609E1"/>
    <w:rsid w:val="00460C61"/>
    <w:rsid w:val="00462BB5"/>
    <w:rsid w:val="00463489"/>
    <w:rsid w:val="0046374D"/>
    <w:rsid w:val="004639E6"/>
    <w:rsid w:val="00464BCC"/>
    <w:rsid w:val="00464E3D"/>
    <w:rsid w:val="004654FB"/>
    <w:rsid w:val="00465ECA"/>
    <w:rsid w:val="00466EC2"/>
    <w:rsid w:val="004671D6"/>
    <w:rsid w:val="0046733D"/>
    <w:rsid w:val="00470E02"/>
    <w:rsid w:val="004716A4"/>
    <w:rsid w:val="00473C44"/>
    <w:rsid w:val="00475B91"/>
    <w:rsid w:val="00475E67"/>
    <w:rsid w:val="00477718"/>
    <w:rsid w:val="00481C57"/>
    <w:rsid w:val="00483577"/>
    <w:rsid w:val="004837A7"/>
    <w:rsid w:val="00486BA2"/>
    <w:rsid w:val="004911AC"/>
    <w:rsid w:val="0049128F"/>
    <w:rsid w:val="00492224"/>
    <w:rsid w:val="00492A75"/>
    <w:rsid w:val="004933E3"/>
    <w:rsid w:val="00493639"/>
    <w:rsid w:val="004951CA"/>
    <w:rsid w:val="00496D45"/>
    <w:rsid w:val="00497EE6"/>
    <w:rsid w:val="00497F9F"/>
    <w:rsid w:val="004A0D87"/>
    <w:rsid w:val="004A12E3"/>
    <w:rsid w:val="004A19F5"/>
    <w:rsid w:val="004A1A3D"/>
    <w:rsid w:val="004A2387"/>
    <w:rsid w:val="004A26D2"/>
    <w:rsid w:val="004A3ABC"/>
    <w:rsid w:val="004A46E7"/>
    <w:rsid w:val="004A54AE"/>
    <w:rsid w:val="004A6EF1"/>
    <w:rsid w:val="004A6F4D"/>
    <w:rsid w:val="004B2435"/>
    <w:rsid w:val="004B37A5"/>
    <w:rsid w:val="004B3BE7"/>
    <w:rsid w:val="004B40AF"/>
    <w:rsid w:val="004B4E36"/>
    <w:rsid w:val="004B63B7"/>
    <w:rsid w:val="004B77FE"/>
    <w:rsid w:val="004B7F2A"/>
    <w:rsid w:val="004C4A12"/>
    <w:rsid w:val="004C5141"/>
    <w:rsid w:val="004C6E43"/>
    <w:rsid w:val="004C7255"/>
    <w:rsid w:val="004C7DCF"/>
    <w:rsid w:val="004D19B3"/>
    <w:rsid w:val="004D2397"/>
    <w:rsid w:val="004D2640"/>
    <w:rsid w:val="004D27AD"/>
    <w:rsid w:val="004D28DB"/>
    <w:rsid w:val="004D43EF"/>
    <w:rsid w:val="004D7593"/>
    <w:rsid w:val="004E0ADF"/>
    <w:rsid w:val="004E2AD9"/>
    <w:rsid w:val="004E31C2"/>
    <w:rsid w:val="004E323C"/>
    <w:rsid w:val="004E341A"/>
    <w:rsid w:val="004E45BE"/>
    <w:rsid w:val="004E4D1E"/>
    <w:rsid w:val="004E5137"/>
    <w:rsid w:val="004E569B"/>
    <w:rsid w:val="004E670F"/>
    <w:rsid w:val="004F0C4A"/>
    <w:rsid w:val="004F1E61"/>
    <w:rsid w:val="004F3BCF"/>
    <w:rsid w:val="004F3D1E"/>
    <w:rsid w:val="004F460F"/>
    <w:rsid w:val="004F4935"/>
    <w:rsid w:val="004F5718"/>
    <w:rsid w:val="004F67A7"/>
    <w:rsid w:val="004F79F5"/>
    <w:rsid w:val="005004DE"/>
    <w:rsid w:val="00500B8B"/>
    <w:rsid w:val="0050105E"/>
    <w:rsid w:val="005039AF"/>
    <w:rsid w:val="00503B98"/>
    <w:rsid w:val="00504665"/>
    <w:rsid w:val="00504D7A"/>
    <w:rsid w:val="00506028"/>
    <w:rsid w:val="0050636C"/>
    <w:rsid w:val="00506556"/>
    <w:rsid w:val="005070AF"/>
    <w:rsid w:val="00507298"/>
    <w:rsid w:val="005073A7"/>
    <w:rsid w:val="00510A89"/>
    <w:rsid w:val="00510B2B"/>
    <w:rsid w:val="00510B39"/>
    <w:rsid w:val="0051167D"/>
    <w:rsid w:val="00511C5D"/>
    <w:rsid w:val="00511CAC"/>
    <w:rsid w:val="00511D1C"/>
    <w:rsid w:val="00511ED6"/>
    <w:rsid w:val="00511FC8"/>
    <w:rsid w:val="00512036"/>
    <w:rsid w:val="00512188"/>
    <w:rsid w:val="00512DDE"/>
    <w:rsid w:val="00514C20"/>
    <w:rsid w:val="005150A7"/>
    <w:rsid w:val="00515354"/>
    <w:rsid w:val="00516000"/>
    <w:rsid w:val="00516A88"/>
    <w:rsid w:val="00516E88"/>
    <w:rsid w:val="005225EB"/>
    <w:rsid w:val="00523BB4"/>
    <w:rsid w:val="00525F74"/>
    <w:rsid w:val="005275E7"/>
    <w:rsid w:val="0053043F"/>
    <w:rsid w:val="0053213B"/>
    <w:rsid w:val="005323E8"/>
    <w:rsid w:val="00533DFD"/>
    <w:rsid w:val="00533DFE"/>
    <w:rsid w:val="005344A2"/>
    <w:rsid w:val="0053468B"/>
    <w:rsid w:val="005349B2"/>
    <w:rsid w:val="00534DA0"/>
    <w:rsid w:val="005351C4"/>
    <w:rsid w:val="00537124"/>
    <w:rsid w:val="00541E0F"/>
    <w:rsid w:val="00543A8E"/>
    <w:rsid w:val="00545503"/>
    <w:rsid w:val="0054692F"/>
    <w:rsid w:val="0055080C"/>
    <w:rsid w:val="00550E0F"/>
    <w:rsid w:val="0055239E"/>
    <w:rsid w:val="0055260B"/>
    <w:rsid w:val="00560C51"/>
    <w:rsid w:val="005618AC"/>
    <w:rsid w:val="0056213A"/>
    <w:rsid w:val="005626C6"/>
    <w:rsid w:val="00563602"/>
    <w:rsid w:val="005642A6"/>
    <w:rsid w:val="00565123"/>
    <w:rsid w:val="00565F9C"/>
    <w:rsid w:val="005664F7"/>
    <w:rsid w:val="00566845"/>
    <w:rsid w:val="00567427"/>
    <w:rsid w:val="005677AD"/>
    <w:rsid w:val="00567DBF"/>
    <w:rsid w:val="00570397"/>
    <w:rsid w:val="0057107C"/>
    <w:rsid w:val="0057306A"/>
    <w:rsid w:val="00573B03"/>
    <w:rsid w:val="00573E05"/>
    <w:rsid w:val="005754D2"/>
    <w:rsid w:val="0057622D"/>
    <w:rsid w:val="00577F37"/>
    <w:rsid w:val="00577F45"/>
    <w:rsid w:val="00581255"/>
    <w:rsid w:val="00581A7B"/>
    <w:rsid w:val="00582563"/>
    <w:rsid w:val="00582D99"/>
    <w:rsid w:val="00583505"/>
    <w:rsid w:val="00583940"/>
    <w:rsid w:val="00583C60"/>
    <w:rsid w:val="00583CD3"/>
    <w:rsid w:val="00585274"/>
    <w:rsid w:val="005865A0"/>
    <w:rsid w:val="005870AA"/>
    <w:rsid w:val="0058754F"/>
    <w:rsid w:val="00590F93"/>
    <w:rsid w:val="00592AE2"/>
    <w:rsid w:val="0059370A"/>
    <w:rsid w:val="00593825"/>
    <w:rsid w:val="00595879"/>
    <w:rsid w:val="00595C77"/>
    <w:rsid w:val="0059666E"/>
    <w:rsid w:val="00596AEF"/>
    <w:rsid w:val="00596C5A"/>
    <w:rsid w:val="005977EF"/>
    <w:rsid w:val="00597A67"/>
    <w:rsid w:val="00597C6F"/>
    <w:rsid w:val="005A179D"/>
    <w:rsid w:val="005A216A"/>
    <w:rsid w:val="005A2615"/>
    <w:rsid w:val="005A2AA7"/>
    <w:rsid w:val="005A35CE"/>
    <w:rsid w:val="005A3662"/>
    <w:rsid w:val="005A4186"/>
    <w:rsid w:val="005A424F"/>
    <w:rsid w:val="005A4503"/>
    <w:rsid w:val="005A49D3"/>
    <w:rsid w:val="005A51C7"/>
    <w:rsid w:val="005A5D19"/>
    <w:rsid w:val="005A612D"/>
    <w:rsid w:val="005A6B7A"/>
    <w:rsid w:val="005B10D6"/>
    <w:rsid w:val="005B127F"/>
    <w:rsid w:val="005B19E6"/>
    <w:rsid w:val="005B22DA"/>
    <w:rsid w:val="005B3F1F"/>
    <w:rsid w:val="005B43D4"/>
    <w:rsid w:val="005B6FCF"/>
    <w:rsid w:val="005C0553"/>
    <w:rsid w:val="005C12B2"/>
    <w:rsid w:val="005C2212"/>
    <w:rsid w:val="005C3503"/>
    <w:rsid w:val="005C4C23"/>
    <w:rsid w:val="005C6052"/>
    <w:rsid w:val="005D076E"/>
    <w:rsid w:val="005D0DE9"/>
    <w:rsid w:val="005D59A0"/>
    <w:rsid w:val="005D61B1"/>
    <w:rsid w:val="005D63D6"/>
    <w:rsid w:val="005D67B3"/>
    <w:rsid w:val="005E1701"/>
    <w:rsid w:val="005E2B09"/>
    <w:rsid w:val="005E36CF"/>
    <w:rsid w:val="005E4474"/>
    <w:rsid w:val="005F02F3"/>
    <w:rsid w:val="005F5C39"/>
    <w:rsid w:val="005F67BA"/>
    <w:rsid w:val="005F7C21"/>
    <w:rsid w:val="00601014"/>
    <w:rsid w:val="00601522"/>
    <w:rsid w:val="006017C8"/>
    <w:rsid w:val="0060367B"/>
    <w:rsid w:val="0060417E"/>
    <w:rsid w:val="00604E3B"/>
    <w:rsid w:val="00605E57"/>
    <w:rsid w:val="00606AF3"/>
    <w:rsid w:val="006074CF"/>
    <w:rsid w:val="006074F8"/>
    <w:rsid w:val="00610411"/>
    <w:rsid w:val="00612CBF"/>
    <w:rsid w:val="00614AB1"/>
    <w:rsid w:val="006158A0"/>
    <w:rsid w:val="00616592"/>
    <w:rsid w:val="006165FB"/>
    <w:rsid w:val="00620A9B"/>
    <w:rsid w:val="006212B9"/>
    <w:rsid w:val="00621508"/>
    <w:rsid w:val="006218D1"/>
    <w:rsid w:val="006222BC"/>
    <w:rsid w:val="00622874"/>
    <w:rsid w:val="006240EE"/>
    <w:rsid w:val="00624CD4"/>
    <w:rsid w:val="0062546E"/>
    <w:rsid w:val="00625732"/>
    <w:rsid w:val="00627E5D"/>
    <w:rsid w:val="006300E2"/>
    <w:rsid w:val="0063026A"/>
    <w:rsid w:val="00631083"/>
    <w:rsid w:val="0063292C"/>
    <w:rsid w:val="00633B42"/>
    <w:rsid w:val="00634F79"/>
    <w:rsid w:val="00635352"/>
    <w:rsid w:val="006360AB"/>
    <w:rsid w:val="00637A18"/>
    <w:rsid w:val="006403DE"/>
    <w:rsid w:val="00640CC0"/>
    <w:rsid w:val="00641192"/>
    <w:rsid w:val="00641198"/>
    <w:rsid w:val="006416E1"/>
    <w:rsid w:val="00642A33"/>
    <w:rsid w:val="00643B7B"/>
    <w:rsid w:val="0064452D"/>
    <w:rsid w:val="00645B43"/>
    <w:rsid w:val="00645B67"/>
    <w:rsid w:val="00645DED"/>
    <w:rsid w:val="0064628E"/>
    <w:rsid w:val="006466AF"/>
    <w:rsid w:val="00651536"/>
    <w:rsid w:val="00651B0A"/>
    <w:rsid w:val="00652829"/>
    <w:rsid w:val="006535F8"/>
    <w:rsid w:val="006540DE"/>
    <w:rsid w:val="006541DB"/>
    <w:rsid w:val="0065489E"/>
    <w:rsid w:val="0065491A"/>
    <w:rsid w:val="006569ED"/>
    <w:rsid w:val="00656AC7"/>
    <w:rsid w:val="006575AF"/>
    <w:rsid w:val="00657B6D"/>
    <w:rsid w:val="00660AE3"/>
    <w:rsid w:val="00662546"/>
    <w:rsid w:val="006627A3"/>
    <w:rsid w:val="006629DE"/>
    <w:rsid w:val="00664321"/>
    <w:rsid w:val="00664B98"/>
    <w:rsid w:val="0066541E"/>
    <w:rsid w:val="00665971"/>
    <w:rsid w:val="00666FB8"/>
    <w:rsid w:val="00667446"/>
    <w:rsid w:val="0067035A"/>
    <w:rsid w:val="0067066D"/>
    <w:rsid w:val="00670800"/>
    <w:rsid w:val="00670D59"/>
    <w:rsid w:val="006720BF"/>
    <w:rsid w:val="006731D8"/>
    <w:rsid w:val="0067421E"/>
    <w:rsid w:val="00675D36"/>
    <w:rsid w:val="00675D97"/>
    <w:rsid w:val="0067665D"/>
    <w:rsid w:val="0068001D"/>
    <w:rsid w:val="00680035"/>
    <w:rsid w:val="00680082"/>
    <w:rsid w:val="00680CAA"/>
    <w:rsid w:val="00680E6E"/>
    <w:rsid w:val="00681F1D"/>
    <w:rsid w:val="0068268E"/>
    <w:rsid w:val="00684A91"/>
    <w:rsid w:val="00684CCE"/>
    <w:rsid w:val="00685947"/>
    <w:rsid w:val="00686E45"/>
    <w:rsid w:val="006873B0"/>
    <w:rsid w:val="00695184"/>
    <w:rsid w:val="0069614E"/>
    <w:rsid w:val="0069633F"/>
    <w:rsid w:val="0069783E"/>
    <w:rsid w:val="006A37D1"/>
    <w:rsid w:val="006A414B"/>
    <w:rsid w:val="006A41B6"/>
    <w:rsid w:val="006A4471"/>
    <w:rsid w:val="006A5630"/>
    <w:rsid w:val="006A7CBD"/>
    <w:rsid w:val="006A7FB3"/>
    <w:rsid w:val="006B07C9"/>
    <w:rsid w:val="006B1376"/>
    <w:rsid w:val="006B18BF"/>
    <w:rsid w:val="006B3690"/>
    <w:rsid w:val="006B3AF0"/>
    <w:rsid w:val="006B5EA9"/>
    <w:rsid w:val="006C09AC"/>
    <w:rsid w:val="006C0AC1"/>
    <w:rsid w:val="006C1464"/>
    <w:rsid w:val="006C1A5B"/>
    <w:rsid w:val="006C2A08"/>
    <w:rsid w:val="006C3273"/>
    <w:rsid w:val="006C32C0"/>
    <w:rsid w:val="006C4692"/>
    <w:rsid w:val="006C6E59"/>
    <w:rsid w:val="006C79DE"/>
    <w:rsid w:val="006D06ED"/>
    <w:rsid w:val="006D25A1"/>
    <w:rsid w:val="006D28D3"/>
    <w:rsid w:val="006D39E9"/>
    <w:rsid w:val="006D4B39"/>
    <w:rsid w:val="006D6FE1"/>
    <w:rsid w:val="006D7A92"/>
    <w:rsid w:val="006D7FDA"/>
    <w:rsid w:val="006E030A"/>
    <w:rsid w:val="006E08DA"/>
    <w:rsid w:val="006E0FFC"/>
    <w:rsid w:val="006E1FE9"/>
    <w:rsid w:val="006E294E"/>
    <w:rsid w:val="006E5734"/>
    <w:rsid w:val="006E66BF"/>
    <w:rsid w:val="006E6D2B"/>
    <w:rsid w:val="006E7370"/>
    <w:rsid w:val="006E7A49"/>
    <w:rsid w:val="006F00A9"/>
    <w:rsid w:val="006F1702"/>
    <w:rsid w:val="006F4DDC"/>
    <w:rsid w:val="006F50E5"/>
    <w:rsid w:val="006F54B2"/>
    <w:rsid w:val="006F5AE6"/>
    <w:rsid w:val="006F6B94"/>
    <w:rsid w:val="006F6BFF"/>
    <w:rsid w:val="006F7C4A"/>
    <w:rsid w:val="007003C6"/>
    <w:rsid w:val="007025CD"/>
    <w:rsid w:val="00702BBC"/>
    <w:rsid w:val="0070346F"/>
    <w:rsid w:val="0070524E"/>
    <w:rsid w:val="00706489"/>
    <w:rsid w:val="00706E98"/>
    <w:rsid w:val="00707D43"/>
    <w:rsid w:val="00707EFF"/>
    <w:rsid w:val="00710F52"/>
    <w:rsid w:val="00711250"/>
    <w:rsid w:val="007119F6"/>
    <w:rsid w:val="007122BC"/>
    <w:rsid w:val="0071564E"/>
    <w:rsid w:val="00715DBC"/>
    <w:rsid w:val="007166D2"/>
    <w:rsid w:val="0071734F"/>
    <w:rsid w:val="007206E9"/>
    <w:rsid w:val="00721DB2"/>
    <w:rsid w:val="00721E58"/>
    <w:rsid w:val="0072287A"/>
    <w:rsid w:val="00722A3B"/>
    <w:rsid w:val="00723961"/>
    <w:rsid w:val="007241F7"/>
    <w:rsid w:val="00724DBE"/>
    <w:rsid w:val="0072502B"/>
    <w:rsid w:val="0072591A"/>
    <w:rsid w:val="00725F37"/>
    <w:rsid w:val="007271B8"/>
    <w:rsid w:val="00727FA9"/>
    <w:rsid w:val="007324CD"/>
    <w:rsid w:val="0073263A"/>
    <w:rsid w:val="007327AA"/>
    <w:rsid w:val="0073460F"/>
    <w:rsid w:val="0073588B"/>
    <w:rsid w:val="00736224"/>
    <w:rsid w:val="00737FC5"/>
    <w:rsid w:val="0074278D"/>
    <w:rsid w:val="007431C3"/>
    <w:rsid w:val="0074486B"/>
    <w:rsid w:val="00745B49"/>
    <w:rsid w:val="0074728E"/>
    <w:rsid w:val="00747378"/>
    <w:rsid w:val="0074754F"/>
    <w:rsid w:val="007500D9"/>
    <w:rsid w:val="00751A89"/>
    <w:rsid w:val="0075367C"/>
    <w:rsid w:val="007544D1"/>
    <w:rsid w:val="0075582F"/>
    <w:rsid w:val="00755A81"/>
    <w:rsid w:val="00757E31"/>
    <w:rsid w:val="00760A6B"/>
    <w:rsid w:val="007617F6"/>
    <w:rsid w:val="00762416"/>
    <w:rsid w:val="00762FEB"/>
    <w:rsid w:val="0076383A"/>
    <w:rsid w:val="00764111"/>
    <w:rsid w:val="007652BF"/>
    <w:rsid w:val="00765F87"/>
    <w:rsid w:val="007662A1"/>
    <w:rsid w:val="00766590"/>
    <w:rsid w:val="00766862"/>
    <w:rsid w:val="00766F91"/>
    <w:rsid w:val="00767EEF"/>
    <w:rsid w:val="0077009C"/>
    <w:rsid w:val="00770BE0"/>
    <w:rsid w:val="00770D0B"/>
    <w:rsid w:val="00771247"/>
    <w:rsid w:val="00771424"/>
    <w:rsid w:val="00771524"/>
    <w:rsid w:val="007721BB"/>
    <w:rsid w:val="007729BA"/>
    <w:rsid w:val="00774544"/>
    <w:rsid w:val="00774CFA"/>
    <w:rsid w:val="00775AD2"/>
    <w:rsid w:val="00775E68"/>
    <w:rsid w:val="0077647F"/>
    <w:rsid w:val="00776701"/>
    <w:rsid w:val="00780327"/>
    <w:rsid w:val="00781A8C"/>
    <w:rsid w:val="00783552"/>
    <w:rsid w:val="007843B0"/>
    <w:rsid w:val="0078442D"/>
    <w:rsid w:val="00786AFE"/>
    <w:rsid w:val="00787970"/>
    <w:rsid w:val="00787E2B"/>
    <w:rsid w:val="00787F60"/>
    <w:rsid w:val="00793CA6"/>
    <w:rsid w:val="00793E5D"/>
    <w:rsid w:val="007942FF"/>
    <w:rsid w:val="0079478F"/>
    <w:rsid w:val="00795279"/>
    <w:rsid w:val="00795A05"/>
    <w:rsid w:val="00795CA2"/>
    <w:rsid w:val="00796D98"/>
    <w:rsid w:val="00797B56"/>
    <w:rsid w:val="00797FD8"/>
    <w:rsid w:val="007A0EAC"/>
    <w:rsid w:val="007A17B7"/>
    <w:rsid w:val="007A3094"/>
    <w:rsid w:val="007A3690"/>
    <w:rsid w:val="007A5D5D"/>
    <w:rsid w:val="007A7CF1"/>
    <w:rsid w:val="007B019A"/>
    <w:rsid w:val="007B0244"/>
    <w:rsid w:val="007B1175"/>
    <w:rsid w:val="007B1BF7"/>
    <w:rsid w:val="007B2697"/>
    <w:rsid w:val="007B3F70"/>
    <w:rsid w:val="007B49C0"/>
    <w:rsid w:val="007B50CF"/>
    <w:rsid w:val="007B5EAC"/>
    <w:rsid w:val="007B6C76"/>
    <w:rsid w:val="007B7BF7"/>
    <w:rsid w:val="007B7D31"/>
    <w:rsid w:val="007C1A41"/>
    <w:rsid w:val="007C1D9A"/>
    <w:rsid w:val="007C319A"/>
    <w:rsid w:val="007C38F3"/>
    <w:rsid w:val="007C4168"/>
    <w:rsid w:val="007C4B6B"/>
    <w:rsid w:val="007C6D62"/>
    <w:rsid w:val="007C72B8"/>
    <w:rsid w:val="007C7360"/>
    <w:rsid w:val="007C741A"/>
    <w:rsid w:val="007C7F86"/>
    <w:rsid w:val="007D0322"/>
    <w:rsid w:val="007D16E3"/>
    <w:rsid w:val="007D5153"/>
    <w:rsid w:val="007D6DFA"/>
    <w:rsid w:val="007D7064"/>
    <w:rsid w:val="007E00FD"/>
    <w:rsid w:val="007E0328"/>
    <w:rsid w:val="007E25CA"/>
    <w:rsid w:val="007E45E0"/>
    <w:rsid w:val="007E57C8"/>
    <w:rsid w:val="007E5A9B"/>
    <w:rsid w:val="007E5FCE"/>
    <w:rsid w:val="007E6AB7"/>
    <w:rsid w:val="007E6FB9"/>
    <w:rsid w:val="007E7394"/>
    <w:rsid w:val="007F0ACF"/>
    <w:rsid w:val="007F0D05"/>
    <w:rsid w:val="007F2B64"/>
    <w:rsid w:val="007F3155"/>
    <w:rsid w:val="007F414E"/>
    <w:rsid w:val="007F52B9"/>
    <w:rsid w:val="007F6B90"/>
    <w:rsid w:val="007F79F0"/>
    <w:rsid w:val="008009BE"/>
    <w:rsid w:val="00801608"/>
    <w:rsid w:val="0080237C"/>
    <w:rsid w:val="00803B46"/>
    <w:rsid w:val="00803BFA"/>
    <w:rsid w:val="00805FB4"/>
    <w:rsid w:val="008068E2"/>
    <w:rsid w:val="00807643"/>
    <w:rsid w:val="00807D30"/>
    <w:rsid w:val="0081102D"/>
    <w:rsid w:val="008121E5"/>
    <w:rsid w:val="008123AC"/>
    <w:rsid w:val="00812B01"/>
    <w:rsid w:val="00812C46"/>
    <w:rsid w:val="00816671"/>
    <w:rsid w:val="008168DA"/>
    <w:rsid w:val="00816A82"/>
    <w:rsid w:val="00817296"/>
    <w:rsid w:val="00821B2B"/>
    <w:rsid w:val="00821F37"/>
    <w:rsid w:val="00822FA2"/>
    <w:rsid w:val="008237B2"/>
    <w:rsid w:val="00823D90"/>
    <w:rsid w:val="00826B95"/>
    <w:rsid w:val="00831319"/>
    <w:rsid w:val="00831EF6"/>
    <w:rsid w:val="00832E09"/>
    <w:rsid w:val="00833528"/>
    <w:rsid w:val="0083426F"/>
    <w:rsid w:val="008343F1"/>
    <w:rsid w:val="00834411"/>
    <w:rsid w:val="00836B1C"/>
    <w:rsid w:val="00841527"/>
    <w:rsid w:val="00842056"/>
    <w:rsid w:val="008425D6"/>
    <w:rsid w:val="00842C74"/>
    <w:rsid w:val="008433A2"/>
    <w:rsid w:val="00843759"/>
    <w:rsid w:val="00843A04"/>
    <w:rsid w:val="00843C76"/>
    <w:rsid w:val="008441D2"/>
    <w:rsid w:val="00845E22"/>
    <w:rsid w:val="008465B1"/>
    <w:rsid w:val="00846DF0"/>
    <w:rsid w:val="008470F0"/>
    <w:rsid w:val="008474CD"/>
    <w:rsid w:val="0085005A"/>
    <w:rsid w:val="00850384"/>
    <w:rsid w:val="00850C64"/>
    <w:rsid w:val="008520AC"/>
    <w:rsid w:val="00852D83"/>
    <w:rsid w:val="00853003"/>
    <w:rsid w:val="008547B8"/>
    <w:rsid w:val="00855553"/>
    <w:rsid w:val="00855A36"/>
    <w:rsid w:val="00856F23"/>
    <w:rsid w:val="008574EB"/>
    <w:rsid w:val="0085750D"/>
    <w:rsid w:val="00860C71"/>
    <w:rsid w:val="00861C4E"/>
    <w:rsid w:val="008623CD"/>
    <w:rsid w:val="00862C93"/>
    <w:rsid w:val="008635AD"/>
    <w:rsid w:val="008649B4"/>
    <w:rsid w:val="00864E53"/>
    <w:rsid w:val="00865E7C"/>
    <w:rsid w:val="00866346"/>
    <w:rsid w:val="00866631"/>
    <w:rsid w:val="00866A61"/>
    <w:rsid w:val="00867DE7"/>
    <w:rsid w:val="008709D2"/>
    <w:rsid w:val="008709FC"/>
    <w:rsid w:val="00873967"/>
    <w:rsid w:val="00874047"/>
    <w:rsid w:val="008749CF"/>
    <w:rsid w:val="00875267"/>
    <w:rsid w:val="00875778"/>
    <w:rsid w:val="00875780"/>
    <w:rsid w:val="0087660C"/>
    <w:rsid w:val="00876DC3"/>
    <w:rsid w:val="0087737E"/>
    <w:rsid w:val="00877F9F"/>
    <w:rsid w:val="008800CD"/>
    <w:rsid w:val="0088020A"/>
    <w:rsid w:val="008803EA"/>
    <w:rsid w:val="008831C9"/>
    <w:rsid w:val="0088322A"/>
    <w:rsid w:val="008848F4"/>
    <w:rsid w:val="008850BB"/>
    <w:rsid w:val="0088573C"/>
    <w:rsid w:val="008858A7"/>
    <w:rsid w:val="00886729"/>
    <w:rsid w:val="00887CC9"/>
    <w:rsid w:val="00890CCB"/>
    <w:rsid w:val="00890CD8"/>
    <w:rsid w:val="0089192B"/>
    <w:rsid w:val="00892127"/>
    <w:rsid w:val="00892E90"/>
    <w:rsid w:val="00893CE1"/>
    <w:rsid w:val="008940BB"/>
    <w:rsid w:val="0089549A"/>
    <w:rsid w:val="00895B4D"/>
    <w:rsid w:val="008A006D"/>
    <w:rsid w:val="008A1562"/>
    <w:rsid w:val="008A3675"/>
    <w:rsid w:val="008A4031"/>
    <w:rsid w:val="008A4F71"/>
    <w:rsid w:val="008A5834"/>
    <w:rsid w:val="008B00CE"/>
    <w:rsid w:val="008B0DEA"/>
    <w:rsid w:val="008B12E2"/>
    <w:rsid w:val="008B1F82"/>
    <w:rsid w:val="008B2725"/>
    <w:rsid w:val="008B30EC"/>
    <w:rsid w:val="008B4522"/>
    <w:rsid w:val="008B4729"/>
    <w:rsid w:val="008B56F4"/>
    <w:rsid w:val="008B6B5E"/>
    <w:rsid w:val="008C0F90"/>
    <w:rsid w:val="008C1398"/>
    <w:rsid w:val="008C1FCA"/>
    <w:rsid w:val="008C232C"/>
    <w:rsid w:val="008C2C58"/>
    <w:rsid w:val="008C3E91"/>
    <w:rsid w:val="008C3F5D"/>
    <w:rsid w:val="008C3F81"/>
    <w:rsid w:val="008C52B7"/>
    <w:rsid w:val="008C57F3"/>
    <w:rsid w:val="008C5879"/>
    <w:rsid w:val="008C75BE"/>
    <w:rsid w:val="008C75E6"/>
    <w:rsid w:val="008C773B"/>
    <w:rsid w:val="008C7E81"/>
    <w:rsid w:val="008D0572"/>
    <w:rsid w:val="008D0B87"/>
    <w:rsid w:val="008D2113"/>
    <w:rsid w:val="008D3BBA"/>
    <w:rsid w:val="008D43FE"/>
    <w:rsid w:val="008D57F5"/>
    <w:rsid w:val="008D613E"/>
    <w:rsid w:val="008D6D60"/>
    <w:rsid w:val="008D7635"/>
    <w:rsid w:val="008D7A58"/>
    <w:rsid w:val="008D7D35"/>
    <w:rsid w:val="008D7EA4"/>
    <w:rsid w:val="008E1B4E"/>
    <w:rsid w:val="008E28BE"/>
    <w:rsid w:val="008E579C"/>
    <w:rsid w:val="008E5802"/>
    <w:rsid w:val="008E5E45"/>
    <w:rsid w:val="008E7393"/>
    <w:rsid w:val="008E7627"/>
    <w:rsid w:val="008F0383"/>
    <w:rsid w:val="008F06D7"/>
    <w:rsid w:val="008F07D5"/>
    <w:rsid w:val="008F0BE6"/>
    <w:rsid w:val="008F1419"/>
    <w:rsid w:val="008F1CF9"/>
    <w:rsid w:val="008F26AA"/>
    <w:rsid w:val="008F29B6"/>
    <w:rsid w:val="008F3DAF"/>
    <w:rsid w:val="008F461D"/>
    <w:rsid w:val="008F750C"/>
    <w:rsid w:val="009001E5"/>
    <w:rsid w:val="00903233"/>
    <w:rsid w:val="0090419F"/>
    <w:rsid w:val="00904843"/>
    <w:rsid w:val="009049ED"/>
    <w:rsid w:val="009054D3"/>
    <w:rsid w:val="009071E1"/>
    <w:rsid w:val="00912940"/>
    <w:rsid w:val="00913E5F"/>
    <w:rsid w:val="00914E70"/>
    <w:rsid w:val="0091580A"/>
    <w:rsid w:val="00915876"/>
    <w:rsid w:val="00916123"/>
    <w:rsid w:val="00916B3A"/>
    <w:rsid w:val="00917527"/>
    <w:rsid w:val="00923B67"/>
    <w:rsid w:val="009249E4"/>
    <w:rsid w:val="009267FF"/>
    <w:rsid w:val="009314CD"/>
    <w:rsid w:val="00931768"/>
    <w:rsid w:val="0093340D"/>
    <w:rsid w:val="009356A2"/>
    <w:rsid w:val="009370D0"/>
    <w:rsid w:val="00937527"/>
    <w:rsid w:val="00937638"/>
    <w:rsid w:val="0094006E"/>
    <w:rsid w:val="0094197C"/>
    <w:rsid w:val="00941B8D"/>
    <w:rsid w:val="00943047"/>
    <w:rsid w:val="00944195"/>
    <w:rsid w:val="009447EF"/>
    <w:rsid w:val="00945CDA"/>
    <w:rsid w:val="009470B7"/>
    <w:rsid w:val="00947256"/>
    <w:rsid w:val="00947E10"/>
    <w:rsid w:val="0095029F"/>
    <w:rsid w:val="0095138D"/>
    <w:rsid w:val="0095160E"/>
    <w:rsid w:val="00951E63"/>
    <w:rsid w:val="00952C78"/>
    <w:rsid w:val="009534EE"/>
    <w:rsid w:val="0095395E"/>
    <w:rsid w:val="0095464F"/>
    <w:rsid w:val="009571E9"/>
    <w:rsid w:val="00960697"/>
    <w:rsid w:val="00961640"/>
    <w:rsid w:val="0096225F"/>
    <w:rsid w:val="0096327C"/>
    <w:rsid w:val="00965669"/>
    <w:rsid w:val="00966D34"/>
    <w:rsid w:val="00967EEA"/>
    <w:rsid w:val="0097291C"/>
    <w:rsid w:val="00972C83"/>
    <w:rsid w:val="00974535"/>
    <w:rsid w:val="00974B0D"/>
    <w:rsid w:val="0097528F"/>
    <w:rsid w:val="00980261"/>
    <w:rsid w:val="00980B8D"/>
    <w:rsid w:val="0098239B"/>
    <w:rsid w:val="0098274C"/>
    <w:rsid w:val="00986637"/>
    <w:rsid w:val="009904DC"/>
    <w:rsid w:val="009927EA"/>
    <w:rsid w:val="00993B16"/>
    <w:rsid w:val="009962D9"/>
    <w:rsid w:val="00996556"/>
    <w:rsid w:val="0099663D"/>
    <w:rsid w:val="009A003E"/>
    <w:rsid w:val="009A1B8A"/>
    <w:rsid w:val="009A34D5"/>
    <w:rsid w:val="009A3CBA"/>
    <w:rsid w:val="009A4AFD"/>
    <w:rsid w:val="009A6741"/>
    <w:rsid w:val="009A6AB5"/>
    <w:rsid w:val="009A7021"/>
    <w:rsid w:val="009A7187"/>
    <w:rsid w:val="009A7880"/>
    <w:rsid w:val="009B01D2"/>
    <w:rsid w:val="009B140F"/>
    <w:rsid w:val="009B245D"/>
    <w:rsid w:val="009B5F72"/>
    <w:rsid w:val="009B67C8"/>
    <w:rsid w:val="009B706F"/>
    <w:rsid w:val="009B715F"/>
    <w:rsid w:val="009C05C0"/>
    <w:rsid w:val="009C0988"/>
    <w:rsid w:val="009C0FD7"/>
    <w:rsid w:val="009C14D3"/>
    <w:rsid w:val="009C2565"/>
    <w:rsid w:val="009C3264"/>
    <w:rsid w:val="009C4ADD"/>
    <w:rsid w:val="009C731A"/>
    <w:rsid w:val="009C7C3B"/>
    <w:rsid w:val="009D0448"/>
    <w:rsid w:val="009D0B86"/>
    <w:rsid w:val="009D2842"/>
    <w:rsid w:val="009D2C7B"/>
    <w:rsid w:val="009D2CB2"/>
    <w:rsid w:val="009D38E6"/>
    <w:rsid w:val="009D3A20"/>
    <w:rsid w:val="009D58A5"/>
    <w:rsid w:val="009D6928"/>
    <w:rsid w:val="009E0A86"/>
    <w:rsid w:val="009E0DFE"/>
    <w:rsid w:val="009E1213"/>
    <w:rsid w:val="009E2ADD"/>
    <w:rsid w:val="009E4B20"/>
    <w:rsid w:val="009E55E4"/>
    <w:rsid w:val="009E62C6"/>
    <w:rsid w:val="009E6D62"/>
    <w:rsid w:val="009E6FDF"/>
    <w:rsid w:val="009E7958"/>
    <w:rsid w:val="009F0679"/>
    <w:rsid w:val="009F12E7"/>
    <w:rsid w:val="009F1C12"/>
    <w:rsid w:val="009F1E4C"/>
    <w:rsid w:val="009F34D1"/>
    <w:rsid w:val="009F3BCA"/>
    <w:rsid w:val="009F46B5"/>
    <w:rsid w:val="009F501D"/>
    <w:rsid w:val="009F6DD8"/>
    <w:rsid w:val="009F79F5"/>
    <w:rsid w:val="00A01724"/>
    <w:rsid w:val="00A02471"/>
    <w:rsid w:val="00A03843"/>
    <w:rsid w:val="00A04ACC"/>
    <w:rsid w:val="00A04EF0"/>
    <w:rsid w:val="00A063DA"/>
    <w:rsid w:val="00A074BE"/>
    <w:rsid w:val="00A11244"/>
    <w:rsid w:val="00A1183A"/>
    <w:rsid w:val="00A138F1"/>
    <w:rsid w:val="00A14948"/>
    <w:rsid w:val="00A14CD5"/>
    <w:rsid w:val="00A15709"/>
    <w:rsid w:val="00A15F1F"/>
    <w:rsid w:val="00A16B30"/>
    <w:rsid w:val="00A177EC"/>
    <w:rsid w:val="00A17B59"/>
    <w:rsid w:val="00A17CCB"/>
    <w:rsid w:val="00A201A6"/>
    <w:rsid w:val="00A229EB"/>
    <w:rsid w:val="00A2733D"/>
    <w:rsid w:val="00A34A09"/>
    <w:rsid w:val="00A34D59"/>
    <w:rsid w:val="00A4208F"/>
    <w:rsid w:val="00A43AA0"/>
    <w:rsid w:val="00A4507E"/>
    <w:rsid w:val="00A45C81"/>
    <w:rsid w:val="00A4651D"/>
    <w:rsid w:val="00A46A80"/>
    <w:rsid w:val="00A46C25"/>
    <w:rsid w:val="00A46C8C"/>
    <w:rsid w:val="00A504E0"/>
    <w:rsid w:val="00A50630"/>
    <w:rsid w:val="00A506EB"/>
    <w:rsid w:val="00A513C6"/>
    <w:rsid w:val="00A51700"/>
    <w:rsid w:val="00A52DB2"/>
    <w:rsid w:val="00A52F2F"/>
    <w:rsid w:val="00A55A42"/>
    <w:rsid w:val="00A55E52"/>
    <w:rsid w:val="00A57FA6"/>
    <w:rsid w:val="00A604AE"/>
    <w:rsid w:val="00A61189"/>
    <w:rsid w:val="00A620A1"/>
    <w:rsid w:val="00A640AF"/>
    <w:rsid w:val="00A65E3A"/>
    <w:rsid w:val="00A7044D"/>
    <w:rsid w:val="00A705BF"/>
    <w:rsid w:val="00A706FC"/>
    <w:rsid w:val="00A70BA2"/>
    <w:rsid w:val="00A723EB"/>
    <w:rsid w:val="00A738D1"/>
    <w:rsid w:val="00A74C70"/>
    <w:rsid w:val="00A75379"/>
    <w:rsid w:val="00A75680"/>
    <w:rsid w:val="00A75A37"/>
    <w:rsid w:val="00A75EA8"/>
    <w:rsid w:val="00A76CE8"/>
    <w:rsid w:val="00A76FA2"/>
    <w:rsid w:val="00A77189"/>
    <w:rsid w:val="00A7793B"/>
    <w:rsid w:val="00A77C79"/>
    <w:rsid w:val="00A800F0"/>
    <w:rsid w:val="00A801F9"/>
    <w:rsid w:val="00A80653"/>
    <w:rsid w:val="00A8075A"/>
    <w:rsid w:val="00A80FBC"/>
    <w:rsid w:val="00A8174B"/>
    <w:rsid w:val="00A8222E"/>
    <w:rsid w:val="00A82C6F"/>
    <w:rsid w:val="00A83287"/>
    <w:rsid w:val="00A85946"/>
    <w:rsid w:val="00A87421"/>
    <w:rsid w:val="00A90806"/>
    <w:rsid w:val="00A90DFF"/>
    <w:rsid w:val="00A932CC"/>
    <w:rsid w:val="00A948B7"/>
    <w:rsid w:val="00A94DB1"/>
    <w:rsid w:val="00A95386"/>
    <w:rsid w:val="00A958BD"/>
    <w:rsid w:val="00A9593A"/>
    <w:rsid w:val="00A95985"/>
    <w:rsid w:val="00A97719"/>
    <w:rsid w:val="00AA0331"/>
    <w:rsid w:val="00AA2446"/>
    <w:rsid w:val="00AA29CC"/>
    <w:rsid w:val="00AA2A28"/>
    <w:rsid w:val="00AA3D75"/>
    <w:rsid w:val="00AA401F"/>
    <w:rsid w:val="00AA4160"/>
    <w:rsid w:val="00AA4B5A"/>
    <w:rsid w:val="00AA7446"/>
    <w:rsid w:val="00AB04E4"/>
    <w:rsid w:val="00AB1930"/>
    <w:rsid w:val="00AB1DB7"/>
    <w:rsid w:val="00AB39D9"/>
    <w:rsid w:val="00AB4FC2"/>
    <w:rsid w:val="00AB51ED"/>
    <w:rsid w:val="00AC0610"/>
    <w:rsid w:val="00AC08A6"/>
    <w:rsid w:val="00AC4190"/>
    <w:rsid w:val="00AC5478"/>
    <w:rsid w:val="00AC5D62"/>
    <w:rsid w:val="00AC6729"/>
    <w:rsid w:val="00AC7C87"/>
    <w:rsid w:val="00AC7DA9"/>
    <w:rsid w:val="00AD11B6"/>
    <w:rsid w:val="00AD155B"/>
    <w:rsid w:val="00AD3725"/>
    <w:rsid w:val="00AD399F"/>
    <w:rsid w:val="00AD4382"/>
    <w:rsid w:val="00AD5724"/>
    <w:rsid w:val="00AD6658"/>
    <w:rsid w:val="00AD796B"/>
    <w:rsid w:val="00AE064E"/>
    <w:rsid w:val="00AE0FC5"/>
    <w:rsid w:val="00AE1674"/>
    <w:rsid w:val="00AE230A"/>
    <w:rsid w:val="00AE48EF"/>
    <w:rsid w:val="00AE4CE8"/>
    <w:rsid w:val="00AE5547"/>
    <w:rsid w:val="00AE5C9E"/>
    <w:rsid w:val="00AE691B"/>
    <w:rsid w:val="00AF0C0A"/>
    <w:rsid w:val="00AF11D5"/>
    <w:rsid w:val="00AF1335"/>
    <w:rsid w:val="00AF1C6C"/>
    <w:rsid w:val="00AF1D3A"/>
    <w:rsid w:val="00AF20EF"/>
    <w:rsid w:val="00AF3CF9"/>
    <w:rsid w:val="00AF3D8F"/>
    <w:rsid w:val="00AF6460"/>
    <w:rsid w:val="00AF6CB2"/>
    <w:rsid w:val="00AF74C3"/>
    <w:rsid w:val="00B01540"/>
    <w:rsid w:val="00B02855"/>
    <w:rsid w:val="00B05AB9"/>
    <w:rsid w:val="00B05AEF"/>
    <w:rsid w:val="00B064D9"/>
    <w:rsid w:val="00B07A9C"/>
    <w:rsid w:val="00B120B3"/>
    <w:rsid w:val="00B120B7"/>
    <w:rsid w:val="00B12C8A"/>
    <w:rsid w:val="00B12F93"/>
    <w:rsid w:val="00B144EB"/>
    <w:rsid w:val="00B14A54"/>
    <w:rsid w:val="00B154E7"/>
    <w:rsid w:val="00B16767"/>
    <w:rsid w:val="00B223F8"/>
    <w:rsid w:val="00B22481"/>
    <w:rsid w:val="00B23A76"/>
    <w:rsid w:val="00B255EC"/>
    <w:rsid w:val="00B2578D"/>
    <w:rsid w:val="00B303B8"/>
    <w:rsid w:val="00B32621"/>
    <w:rsid w:val="00B34448"/>
    <w:rsid w:val="00B3495A"/>
    <w:rsid w:val="00B35406"/>
    <w:rsid w:val="00B35A7F"/>
    <w:rsid w:val="00B3672B"/>
    <w:rsid w:val="00B376F4"/>
    <w:rsid w:val="00B378F2"/>
    <w:rsid w:val="00B404FF"/>
    <w:rsid w:val="00B444B0"/>
    <w:rsid w:val="00B4523F"/>
    <w:rsid w:val="00B45C54"/>
    <w:rsid w:val="00B466B7"/>
    <w:rsid w:val="00B46E1C"/>
    <w:rsid w:val="00B4797C"/>
    <w:rsid w:val="00B501B1"/>
    <w:rsid w:val="00B50214"/>
    <w:rsid w:val="00B5103A"/>
    <w:rsid w:val="00B52BFC"/>
    <w:rsid w:val="00B53A73"/>
    <w:rsid w:val="00B54D99"/>
    <w:rsid w:val="00B54E42"/>
    <w:rsid w:val="00B564C0"/>
    <w:rsid w:val="00B576E4"/>
    <w:rsid w:val="00B57999"/>
    <w:rsid w:val="00B61B7E"/>
    <w:rsid w:val="00B61C94"/>
    <w:rsid w:val="00B62C65"/>
    <w:rsid w:val="00B6512F"/>
    <w:rsid w:val="00B67356"/>
    <w:rsid w:val="00B67A14"/>
    <w:rsid w:val="00B67BCC"/>
    <w:rsid w:val="00B70008"/>
    <w:rsid w:val="00B70669"/>
    <w:rsid w:val="00B70CE8"/>
    <w:rsid w:val="00B711D9"/>
    <w:rsid w:val="00B71ED2"/>
    <w:rsid w:val="00B72C39"/>
    <w:rsid w:val="00B74D2A"/>
    <w:rsid w:val="00B7520E"/>
    <w:rsid w:val="00B75441"/>
    <w:rsid w:val="00B76A89"/>
    <w:rsid w:val="00B76D58"/>
    <w:rsid w:val="00B80739"/>
    <w:rsid w:val="00B80D26"/>
    <w:rsid w:val="00B81035"/>
    <w:rsid w:val="00B81F20"/>
    <w:rsid w:val="00B849EA"/>
    <w:rsid w:val="00B84FEF"/>
    <w:rsid w:val="00B85BAD"/>
    <w:rsid w:val="00B87056"/>
    <w:rsid w:val="00B92342"/>
    <w:rsid w:val="00B94230"/>
    <w:rsid w:val="00B95029"/>
    <w:rsid w:val="00B95CF8"/>
    <w:rsid w:val="00B978F5"/>
    <w:rsid w:val="00BA13DA"/>
    <w:rsid w:val="00BA13E0"/>
    <w:rsid w:val="00BA2E67"/>
    <w:rsid w:val="00BA390B"/>
    <w:rsid w:val="00BA5E85"/>
    <w:rsid w:val="00BA6D8D"/>
    <w:rsid w:val="00BA76CD"/>
    <w:rsid w:val="00BA78C0"/>
    <w:rsid w:val="00BB0872"/>
    <w:rsid w:val="00BB0A56"/>
    <w:rsid w:val="00BB3466"/>
    <w:rsid w:val="00BB3C95"/>
    <w:rsid w:val="00BB4456"/>
    <w:rsid w:val="00BB6874"/>
    <w:rsid w:val="00BB68E6"/>
    <w:rsid w:val="00BB7F46"/>
    <w:rsid w:val="00BC0829"/>
    <w:rsid w:val="00BC28B1"/>
    <w:rsid w:val="00BC3323"/>
    <w:rsid w:val="00BC3FDA"/>
    <w:rsid w:val="00BC54CA"/>
    <w:rsid w:val="00BC5957"/>
    <w:rsid w:val="00BC5BF5"/>
    <w:rsid w:val="00BC5CA2"/>
    <w:rsid w:val="00BC5CDE"/>
    <w:rsid w:val="00BC63E6"/>
    <w:rsid w:val="00BC6C52"/>
    <w:rsid w:val="00BC6DF5"/>
    <w:rsid w:val="00BC7A75"/>
    <w:rsid w:val="00BC7AE7"/>
    <w:rsid w:val="00BD1579"/>
    <w:rsid w:val="00BD205E"/>
    <w:rsid w:val="00BD2F63"/>
    <w:rsid w:val="00BD31F1"/>
    <w:rsid w:val="00BD32A6"/>
    <w:rsid w:val="00BD384D"/>
    <w:rsid w:val="00BD4057"/>
    <w:rsid w:val="00BD4BE6"/>
    <w:rsid w:val="00BD5AD1"/>
    <w:rsid w:val="00BE0A35"/>
    <w:rsid w:val="00BE0A52"/>
    <w:rsid w:val="00BE11C3"/>
    <w:rsid w:val="00BE2252"/>
    <w:rsid w:val="00BE29A1"/>
    <w:rsid w:val="00BE3471"/>
    <w:rsid w:val="00BE4A16"/>
    <w:rsid w:val="00BE55AF"/>
    <w:rsid w:val="00BE57DE"/>
    <w:rsid w:val="00BE70AC"/>
    <w:rsid w:val="00BE7859"/>
    <w:rsid w:val="00BE7E21"/>
    <w:rsid w:val="00BF000B"/>
    <w:rsid w:val="00BF00BB"/>
    <w:rsid w:val="00BF1D7A"/>
    <w:rsid w:val="00BF2C34"/>
    <w:rsid w:val="00BF2E8E"/>
    <w:rsid w:val="00BF3461"/>
    <w:rsid w:val="00BF449B"/>
    <w:rsid w:val="00BF5A63"/>
    <w:rsid w:val="00BF5C3C"/>
    <w:rsid w:val="00C00411"/>
    <w:rsid w:val="00C02B1B"/>
    <w:rsid w:val="00C02F0C"/>
    <w:rsid w:val="00C03789"/>
    <w:rsid w:val="00C03958"/>
    <w:rsid w:val="00C03F72"/>
    <w:rsid w:val="00C04021"/>
    <w:rsid w:val="00C04557"/>
    <w:rsid w:val="00C04AB8"/>
    <w:rsid w:val="00C114A2"/>
    <w:rsid w:val="00C115A4"/>
    <w:rsid w:val="00C11C9D"/>
    <w:rsid w:val="00C13110"/>
    <w:rsid w:val="00C14309"/>
    <w:rsid w:val="00C149A3"/>
    <w:rsid w:val="00C15C88"/>
    <w:rsid w:val="00C16FBB"/>
    <w:rsid w:val="00C17259"/>
    <w:rsid w:val="00C17C2D"/>
    <w:rsid w:val="00C203F3"/>
    <w:rsid w:val="00C20F45"/>
    <w:rsid w:val="00C220D3"/>
    <w:rsid w:val="00C22F7C"/>
    <w:rsid w:val="00C259CF"/>
    <w:rsid w:val="00C30B5F"/>
    <w:rsid w:val="00C30EBB"/>
    <w:rsid w:val="00C31421"/>
    <w:rsid w:val="00C342F9"/>
    <w:rsid w:val="00C34561"/>
    <w:rsid w:val="00C34E2A"/>
    <w:rsid w:val="00C35449"/>
    <w:rsid w:val="00C35461"/>
    <w:rsid w:val="00C35C7F"/>
    <w:rsid w:val="00C36389"/>
    <w:rsid w:val="00C364A6"/>
    <w:rsid w:val="00C403A7"/>
    <w:rsid w:val="00C4210B"/>
    <w:rsid w:val="00C42673"/>
    <w:rsid w:val="00C4371B"/>
    <w:rsid w:val="00C45B05"/>
    <w:rsid w:val="00C45F23"/>
    <w:rsid w:val="00C51572"/>
    <w:rsid w:val="00C52CB6"/>
    <w:rsid w:val="00C535E3"/>
    <w:rsid w:val="00C5441E"/>
    <w:rsid w:val="00C54F97"/>
    <w:rsid w:val="00C56337"/>
    <w:rsid w:val="00C60692"/>
    <w:rsid w:val="00C61467"/>
    <w:rsid w:val="00C627D5"/>
    <w:rsid w:val="00C64F09"/>
    <w:rsid w:val="00C67169"/>
    <w:rsid w:val="00C700CE"/>
    <w:rsid w:val="00C70F39"/>
    <w:rsid w:val="00C742ED"/>
    <w:rsid w:val="00C77311"/>
    <w:rsid w:val="00C77B31"/>
    <w:rsid w:val="00C807D0"/>
    <w:rsid w:val="00C811B5"/>
    <w:rsid w:val="00C81927"/>
    <w:rsid w:val="00C8323D"/>
    <w:rsid w:val="00C83C91"/>
    <w:rsid w:val="00C83F1C"/>
    <w:rsid w:val="00C85048"/>
    <w:rsid w:val="00C87D64"/>
    <w:rsid w:val="00C90187"/>
    <w:rsid w:val="00C90827"/>
    <w:rsid w:val="00C90CBD"/>
    <w:rsid w:val="00C91049"/>
    <w:rsid w:val="00C911CA"/>
    <w:rsid w:val="00C91319"/>
    <w:rsid w:val="00C92060"/>
    <w:rsid w:val="00C927CF"/>
    <w:rsid w:val="00C9528D"/>
    <w:rsid w:val="00C9581C"/>
    <w:rsid w:val="00C95B87"/>
    <w:rsid w:val="00C963A3"/>
    <w:rsid w:val="00C963BD"/>
    <w:rsid w:val="00C963EE"/>
    <w:rsid w:val="00C965B3"/>
    <w:rsid w:val="00C96A2A"/>
    <w:rsid w:val="00C97175"/>
    <w:rsid w:val="00CA159F"/>
    <w:rsid w:val="00CA173F"/>
    <w:rsid w:val="00CA187E"/>
    <w:rsid w:val="00CA2EA1"/>
    <w:rsid w:val="00CA3621"/>
    <w:rsid w:val="00CA3B9B"/>
    <w:rsid w:val="00CA41FB"/>
    <w:rsid w:val="00CA4F8B"/>
    <w:rsid w:val="00CA7282"/>
    <w:rsid w:val="00CB08F7"/>
    <w:rsid w:val="00CB135F"/>
    <w:rsid w:val="00CB1728"/>
    <w:rsid w:val="00CB387A"/>
    <w:rsid w:val="00CB56EE"/>
    <w:rsid w:val="00CB5DEC"/>
    <w:rsid w:val="00CB6B22"/>
    <w:rsid w:val="00CB7FEC"/>
    <w:rsid w:val="00CC1184"/>
    <w:rsid w:val="00CC11DA"/>
    <w:rsid w:val="00CC3761"/>
    <w:rsid w:val="00CC5361"/>
    <w:rsid w:val="00CC556A"/>
    <w:rsid w:val="00CC5EBB"/>
    <w:rsid w:val="00CC6103"/>
    <w:rsid w:val="00CC6BA4"/>
    <w:rsid w:val="00CC7306"/>
    <w:rsid w:val="00CC7F89"/>
    <w:rsid w:val="00CD0BB5"/>
    <w:rsid w:val="00CD226F"/>
    <w:rsid w:val="00CD2E87"/>
    <w:rsid w:val="00CD30BD"/>
    <w:rsid w:val="00CD76FB"/>
    <w:rsid w:val="00CE042B"/>
    <w:rsid w:val="00CE0B62"/>
    <w:rsid w:val="00CE0DC7"/>
    <w:rsid w:val="00CE24BE"/>
    <w:rsid w:val="00CE269D"/>
    <w:rsid w:val="00CE2728"/>
    <w:rsid w:val="00CE2BB3"/>
    <w:rsid w:val="00CE4243"/>
    <w:rsid w:val="00CE4C83"/>
    <w:rsid w:val="00CE7DD2"/>
    <w:rsid w:val="00CF1C7D"/>
    <w:rsid w:val="00CF2099"/>
    <w:rsid w:val="00CF3397"/>
    <w:rsid w:val="00CF4602"/>
    <w:rsid w:val="00CF715C"/>
    <w:rsid w:val="00D00755"/>
    <w:rsid w:val="00D02B0C"/>
    <w:rsid w:val="00D04472"/>
    <w:rsid w:val="00D06093"/>
    <w:rsid w:val="00D0690F"/>
    <w:rsid w:val="00D06BA0"/>
    <w:rsid w:val="00D0707A"/>
    <w:rsid w:val="00D076E0"/>
    <w:rsid w:val="00D0782B"/>
    <w:rsid w:val="00D15368"/>
    <w:rsid w:val="00D15CEC"/>
    <w:rsid w:val="00D163FE"/>
    <w:rsid w:val="00D204AE"/>
    <w:rsid w:val="00D20E4A"/>
    <w:rsid w:val="00D212BB"/>
    <w:rsid w:val="00D23818"/>
    <w:rsid w:val="00D23EAF"/>
    <w:rsid w:val="00D2461C"/>
    <w:rsid w:val="00D25A8D"/>
    <w:rsid w:val="00D25C4A"/>
    <w:rsid w:val="00D25E0A"/>
    <w:rsid w:val="00D26344"/>
    <w:rsid w:val="00D270B5"/>
    <w:rsid w:val="00D270E0"/>
    <w:rsid w:val="00D275C7"/>
    <w:rsid w:val="00D275E5"/>
    <w:rsid w:val="00D30B91"/>
    <w:rsid w:val="00D32794"/>
    <w:rsid w:val="00D33A84"/>
    <w:rsid w:val="00D34128"/>
    <w:rsid w:val="00D352DD"/>
    <w:rsid w:val="00D36629"/>
    <w:rsid w:val="00D378B9"/>
    <w:rsid w:val="00D37A9F"/>
    <w:rsid w:val="00D37E9D"/>
    <w:rsid w:val="00D40087"/>
    <w:rsid w:val="00D40798"/>
    <w:rsid w:val="00D4088E"/>
    <w:rsid w:val="00D41660"/>
    <w:rsid w:val="00D41A58"/>
    <w:rsid w:val="00D42F6F"/>
    <w:rsid w:val="00D4338A"/>
    <w:rsid w:val="00D44354"/>
    <w:rsid w:val="00D452AA"/>
    <w:rsid w:val="00D4580C"/>
    <w:rsid w:val="00D46FCB"/>
    <w:rsid w:val="00D503C4"/>
    <w:rsid w:val="00D555B4"/>
    <w:rsid w:val="00D55824"/>
    <w:rsid w:val="00D56566"/>
    <w:rsid w:val="00D57A0D"/>
    <w:rsid w:val="00D600EB"/>
    <w:rsid w:val="00D63CD7"/>
    <w:rsid w:val="00D644E5"/>
    <w:rsid w:val="00D64A99"/>
    <w:rsid w:val="00D65490"/>
    <w:rsid w:val="00D65726"/>
    <w:rsid w:val="00D65C05"/>
    <w:rsid w:val="00D65F49"/>
    <w:rsid w:val="00D669FE"/>
    <w:rsid w:val="00D6756F"/>
    <w:rsid w:val="00D67889"/>
    <w:rsid w:val="00D72BCD"/>
    <w:rsid w:val="00D738F7"/>
    <w:rsid w:val="00D75329"/>
    <w:rsid w:val="00D75709"/>
    <w:rsid w:val="00D7650F"/>
    <w:rsid w:val="00D77D87"/>
    <w:rsid w:val="00D8056B"/>
    <w:rsid w:val="00D828B7"/>
    <w:rsid w:val="00D84C35"/>
    <w:rsid w:val="00D86394"/>
    <w:rsid w:val="00D91A1F"/>
    <w:rsid w:val="00D9447F"/>
    <w:rsid w:val="00D9559B"/>
    <w:rsid w:val="00D95E6E"/>
    <w:rsid w:val="00D95EA1"/>
    <w:rsid w:val="00D95F26"/>
    <w:rsid w:val="00D961AF"/>
    <w:rsid w:val="00DA10A4"/>
    <w:rsid w:val="00DA1738"/>
    <w:rsid w:val="00DA271E"/>
    <w:rsid w:val="00DA2BD8"/>
    <w:rsid w:val="00DA4E0A"/>
    <w:rsid w:val="00DA6BAA"/>
    <w:rsid w:val="00DA6F85"/>
    <w:rsid w:val="00DA70C6"/>
    <w:rsid w:val="00DA7DB5"/>
    <w:rsid w:val="00DA7F41"/>
    <w:rsid w:val="00DB082B"/>
    <w:rsid w:val="00DB1A59"/>
    <w:rsid w:val="00DB3B85"/>
    <w:rsid w:val="00DB689F"/>
    <w:rsid w:val="00DB7E2E"/>
    <w:rsid w:val="00DC0218"/>
    <w:rsid w:val="00DC0569"/>
    <w:rsid w:val="00DC17D8"/>
    <w:rsid w:val="00DC2119"/>
    <w:rsid w:val="00DC3755"/>
    <w:rsid w:val="00DC4B10"/>
    <w:rsid w:val="00DC5B1F"/>
    <w:rsid w:val="00DC6967"/>
    <w:rsid w:val="00DC6FE3"/>
    <w:rsid w:val="00DC718D"/>
    <w:rsid w:val="00DD251C"/>
    <w:rsid w:val="00DD30B2"/>
    <w:rsid w:val="00DD382F"/>
    <w:rsid w:val="00DD3F19"/>
    <w:rsid w:val="00DD49F4"/>
    <w:rsid w:val="00DD4E55"/>
    <w:rsid w:val="00DE0B7A"/>
    <w:rsid w:val="00DE0F24"/>
    <w:rsid w:val="00DE1F0B"/>
    <w:rsid w:val="00DE2568"/>
    <w:rsid w:val="00DE2AA4"/>
    <w:rsid w:val="00DE2C2F"/>
    <w:rsid w:val="00DE346A"/>
    <w:rsid w:val="00DE3917"/>
    <w:rsid w:val="00DE4524"/>
    <w:rsid w:val="00DE46FE"/>
    <w:rsid w:val="00DE4C17"/>
    <w:rsid w:val="00DE4F33"/>
    <w:rsid w:val="00DE5A5D"/>
    <w:rsid w:val="00DE5F65"/>
    <w:rsid w:val="00DE64DE"/>
    <w:rsid w:val="00DE6B56"/>
    <w:rsid w:val="00DE6DDA"/>
    <w:rsid w:val="00DE754E"/>
    <w:rsid w:val="00DF1663"/>
    <w:rsid w:val="00DF2B55"/>
    <w:rsid w:val="00DF4302"/>
    <w:rsid w:val="00DF4FD4"/>
    <w:rsid w:val="00DF5989"/>
    <w:rsid w:val="00DF611A"/>
    <w:rsid w:val="00DF6178"/>
    <w:rsid w:val="00DF6831"/>
    <w:rsid w:val="00DF6F54"/>
    <w:rsid w:val="00DF7144"/>
    <w:rsid w:val="00E00491"/>
    <w:rsid w:val="00E01AF3"/>
    <w:rsid w:val="00E0251C"/>
    <w:rsid w:val="00E03D99"/>
    <w:rsid w:val="00E04117"/>
    <w:rsid w:val="00E048B5"/>
    <w:rsid w:val="00E0630B"/>
    <w:rsid w:val="00E07243"/>
    <w:rsid w:val="00E10B8F"/>
    <w:rsid w:val="00E10FDB"/>
    <w:rsid w:val="00E14513"/>
    <w:rsid w:val="00E157F1"/>
    <w:rsid w:val="00E1764E"/>
    <w:rsid w:val="00E20460"/>
    <w:rsid w:val="00E205B7"/>
    <w:rsid w:val="00E21EFC"/>
    <w:rsid w:val="00E223AD"/>
    <w:rsid w:val="00E2292A"/>
    <w:rsid w:val="00E22CD4"/>
    <w:rsid w:val="00E23139"/>
    <w:rsid w:val="00E23D72"/>
    <w:rsid w:val="00E24B42"/>
    <w:rsid w:val="00E26382"/>
    <w:rsid w:val="00E2654E"/>
    <w:rsid w:val="00E2772A"/>
    <w:rsid w:val="00E27C92"/>
    <w:rsid w:val="00E3076D"/>
    <w:rsid w:val="00E32116"/>
    <w:rsid w:val="00E3316A"/>
    <w:rsid w:val="00E33F88"/>
    <w:rsid w:val="00E348F7"/>
    <w:rsid w:val="00E35393"/>
    <w:rsid w:val="00E37F55"/>
    <w:rsid w:val="00E4169B"/>
    <w:rsid w:val="00E43475"/>
    <w:rsid w:val="00E43ADA"/>
    <w:rsid w:val="00E443D6"/>
    <w:rsid w:val="00E444D8"/>
    <w:rsid w:val="00E4462E"/>
    <w:rsid w:val="00E4470F"/>
    <w:rsid w:val="00E44D94"/>
    <w:rsid w:val="00E46C50"/>
    <w:rsid w:val="00E47B13"/>
    <w:rsid w:val="00E5004B"/>
    <w:rsid w:val="00E516D6"/>
    <w:rsid w:val="00E53308"/>
    <w:rsid w:val="00E5699C"/>
    <w:rsid w:val="00E56F6D"/>
    <w:rsid w:val="00E57896"/>
    <w:rsid w:val="00E601A3"/>
    <w:rsid w:val="00E64C4E"/>
    <w:rsid w:val="00E65F09"/>
    <w:rsid w:val="00E6626A"/>
    <w:rsid w:val="00E66835"/>
    <w:rsid w:val="00E70C34"/>
    <w:rsid w:val="00E71890"/>
    <w:rsid w:val="00E729D9"/>
    <w:rsid w:val="00E72B85"/>
    <w:rsid w:val="00E731F3"/>
    <w:rsid w:val="00E7428B"/>
    <w:rsid w:val="00E74CD5"/>
    <w:rsid w:val="00E761AC"/>
    <w:rsid w:val="00E776E7"/>
    <w:rsid w:val="00E77A85"/>
    <w:rsid w:val="00E81DC0"/>
    <w:rsid w:val="00E82219"/>
    <w:rsid w:val="00E83AD8"/>
    <w:rsid w:val="00E83D88"/>
    <w:rsid w:val="00E84357"/>
    <w:rsid w:val="00E84A5B"/>
    <w:rsid w:val="00E86710"/>
    <w:rsid w:val="00E9030D"/>
    <w:rsid w:val="00E9153D"/>
    <w:rsid w:val="00E915D8"/>
    <w:rsid w:val="00E92CC9"/>
    <w:rsid w:val="00E94224"/>
    <w:rsid w:val="00E94633"/>
    <w:rsid w:val="00E95EA1"/>
    <w:rsid w:val="00E96A0F"/>
    <w:rsid w:val="00E97294"/>
    <w:rsid w:val="00E97916"/>
    <w:rsid w:val="00EA0464"/>
    <w:rsid w:val="00EA1740"/>
    <w:rsid w:val="00EA2BF4"/>
    <w:rsid w:val="00EA32E3"/>
    <w:rsid w:val="00EA4D44"/>
    <w:rsid w:val="00EA75FC"/>
    <w:rsid w:val="00EA7D7C"/>
    <w:rsid w:val="00EB4031"/>
    <w:rsid w:val="00EB4A34"/>
    <w:rsid w:val="00EB4CCA"/>
    <w:rsid w:val="00EB5188"/>
    <w:rsid w:val="00EB6AB4"/>
    <w:rsid w:val="00EC04A4"/>
    <w:rsid w:val="00EC13F3"/>
    <w:rsid w:val="00EC1E5B"/>
    <w:rsid w:val="00EC4E3B"/>
    <w:rsid w:val="00EC4F10"/>
    <w:rsid w:val="00EC50B0"/>
    <w:rsid w:val="00EC5199"/>
    <w:rsid w:val="00EC5B4F"/>
    <w:rsid w:val="00ED0406"/>
    <w:rsid w:val="00ED0D19"/>
    <w:rsid w:val="00ED1F09"/>
    <w:rsid w:val="00ED2A93"/>
    <w:rsid w:val="00ED2AAF"/>
    <w:rsid w:val="00ED3617"/>
    <w:rsid w:val="00ED3A22"/>
    <w:rsid w:val="00ED3D33"/>
    <w:rsid w:val="00ED4EDB"/>
    <w:rsid w:val="00ED590D"/>
    <w:rsid w:val="00ED72E8"/>
    <w:rsid w:val="00EE0154"/>
    <w:rsid w:val="00EE056F"/>
    <w:rsid w:val="00EE1B9A"/>
    <w:rsid w:val="00EE3B1B"/>
    <w:rsid w:val="00EE60A6"/>
    <w:rsid w:val="00EE620F"/>
    <w:rsid w:val="00EE6251"/>
    <w:rsid w:val="00EE6814"/>
    <w:rsid w:val="00EE6A34"/>
    <w:rsid w:val="00EE7455"/>
    <w:rsid w:val="00EF0409"/>
    <w:rsid w:val="00EF0DD3"/>
    <w:rsid w:val="00EF1127"/>
    <w:rsid w:val="00EF2997"/>
    <w:rsid w:val="00EF2A72"/>
    <w:rsid w:val="00EF44A9"/>
    <w:rsid w:val="00EF5327"/>
    <w:rsid w:val="00EF6145"/>
    <w:rsid w:val="00EF688F"/>
    <w:rsid w:val="00EF6AD2"/>
    <w:rsid w:val="00EF7182"/>
    <w:rsid w:val="00EF75A8"/>
    <w:rsid w:val="00F012C6"/>
    <w:rsid w:val="00F0145E"/>
    <w:rsid w:val="00F0201C"/>
    <w:rsid w:val="00F021C8"/>
    <w:rsid w:val="00F02C40"/>
    <w:rsid w:val="00F04B43"/>
    <w:rsid w:val="00F04B48"/>
    <w:rsid w:val="00F0722C"/>
    <w:rsid w:val="00F07774"/>
    <w:rsid w:val="00F104DE"/>
    <w:rsid w:val="00F10D6A"/>
    <w:rsid w:val="00F1179E"/>
    <w:rsid w:val="00F11A2E"/>
    <w:rsid w:val="00F1202E"/>
    <w:rsid w:val="00F12FC5"/>
    <w:rsid w:val="00F135A0"/>
    <w:rsid w:val="00F1378B"/>
    <w:rsid w:val="00F13B48"/>
    <w:rsid w:val="00F13CBA"/>
    <w:rsid w:val="00F143F6"/>
    <w:rsid w:val="00F15142"/>
    <w:rsid w:val="00F1523D"/>
    <w:rsid w:val="00F15B3C"/>
    <w:rsid w:val="00F167ED"/>
    <w:rsid w:val="00F170AC"/>
    <w:rsid w:val="00F22217"/>
    <w:rsid w:val="00F2433D"/>
    <w:rsid w:val="00F24DE6"/>
    <w:rsid w:val="00F25890"/>
    <w:rsid w:val="00F263A0"/>
    <w:rsid w:val="00F26459"/>
    <w:rsid w:val="00F319CC"/>
    <w:rsid w:val="00F34BAE"/>
    <w:rsid w:val="00F3600F"/>
    <w:rsid w:val="00F3757E"/>
    <w:rsid w:val="00F37D84"/>
    <w:rsid w:val="00F40079"/>
    <w:rsid w:val="00F40377"/>
    <w:rsid w:val="00F4038B"/>
    <w:rsid w:val="00F41FF3"/>
    <w:rsid w:val="00F42257"/>
    <w:rsid w:val="00F424ED"/>
    <w:rsid w:val="00F42E65"/>
    <w:rsid w:val="00F452E4"/>
    <w:rsid w:val="00F45BF1"/>
    <w:rsid w:val="00F47A0F"/>
    <w:rsid w:val="00F47F26"/>
    <w:rsid w:val="00F508F2"/>
    <w:rsid w:val="00F51F7F"/>
    <w:rsid w:val="00F52DC1"/>
    <w:rsid w:val="00F53370"/>
    <w:rsid w:val="00F5338E"/>
    <w:rsid w:val="00F54208"/>
    <w:rsid w:val="00F54F98"/>
    <w:rsid w:val="00F55BC8"/>
    <w:rsid w:val="00F56C3E"/>
    <w:rsid w:val="00F604DD"/>
    <w:rsid w:val="00F617E0"/>
    <w:rsid w:val="00F64A86"/>
    <w:rsid w:val="00F650BF"/>
    <w:rsid w:val="00F65619"/>
    <w:rsid w:val="00F65844"/>
    <w:rsid w:val="00F677A5"/>
    <w:rsid w:val="00F702ED"/>
    <w:rsid w:val="00F70470"/>
    <w:rsid w:val="00F705D7"/>
    <w:rsid w:val="00F72296"/>
    <w:rsid w:val="00F74447"/>
    <w:rsid w:val="00F74B1E"/>
    <w:rsid w:val="00F75BC7"/>
    <w:rsid w:val="00F76A9B"/>
    <w:rsid w:val="00F80636"/>
    <w:rsid w:val="00F81BFE"/>
    <w:rsid w:val="00F81FE8"/>
    <w:rsid w:val="00F84D24"/>
    <w:rsid w:val="00F869B7"/>
    <w:rsid w:val="00F91856"/>
    <w:rsid w:val="00F91923"/>
    <w:rsid w:val="00F919BB"/>
    <w:rsid w:val="00F92878"/>
    <w:rsid w:val="00F92F13"/>
    <w:rsid w:val="00F95E7E"/>
    <w:rsid w:val="00F97715"/>
    <w:rsid w:val="00F97C07"/>
    <w:rsid w:val="00FA06BB"/>
    <w:rsid w:val="00FA25E5"/>
    <w:rsid w:val="00FA3AB8"/>
    <w:rsid w:val="00FA4AC8"/>
    <w:rsid w:val="00FA6ACB"/>
    <w:rsid w:val="00FA7512"/>
    <w:rsid w:val="00FB0A01"/>
    <w:rsid w:val="00FB0B61"/>
    <w:rsid w:val="00FB4F96"/>
    <w:rsid w:val="00FB59EE"/>
    <w:rsid w:val="00FB5D18"/>
    <w:rsid w:val="00FB61C8"/>
    <w:rsid w:val="00FB6F29"/>
    <w:rsid w:val="00FC0D18"/>
    <w:rsid w:val="00FC1042"/>
    <w:rsid w:val="00FC172C"/>
    <w:rsid w:val="00FC435A"/>
    <w:rsid w:val="00FC544E"/>
    <w:rsid w:val="00FD02F4"/>
    <w:rsid w:val="00FD1FFC"/>
    <w:rsid w:val="00FD2187"/>
    <w:rsid w:val="00FD3E8F"/>
    <w:rsid w:val="00FD643C"/>
    <w:rsid w:val="00FD6586"/>
    <w:rsid w:val="00FD7911"/>
    <w:rsid w:val="00FE151B"/>
    <w:rsid w:val="00FE2245"/>
    <w:rsid w:val="00FE42E9"/>
    <w:rsid w:val="00FE69A0"/>
    <w:rsid w:val="00FE6B2E"/>
    <w:rsid w:val="00FE6CCF"/>
    <w:rsid w:val="00FE77C0"/>
    <w:rsid w:val="00FF25A2"/>
    <w:rsid w:val="00FF29B6"/>
    <w:rsid w:val="00FF2BEB"/>
    <w:rsid w:val="00FF4EA0"/>
    <w:rsid w:val="00FF53D7"/>
    <w:rsid w:val="00FF56DA"/>
    <w:rsid w:val="00FF5FCD"/>
    <w:rsid w:val="00FF689F"/>
  </w:rsids>
  <m:mathPr>
    <m:mathFont m:val="Cambria Math"/>
    <m:brkBin m:val="before"/>
    <m:brkBinSub m:val="--"/>
    <m:smallFrac m:val="0"/>
    <m:dispDef/>
    <m:lMargin m:val="0"/>
    <m:rMargin m:val="0"/>
    <m:defJc m:val="centerGroup"/>
    <m:wrapIndent m:val="1440"/>
    <m:intLim m:val="subSup"/>
    <m:naryLim m:val="undOvr"/>
  </m:mathPr>
  <w:themeFontLang w:val="en-CA"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845E77"/>
  <w15:chartTrackingRefBased/>
  <w15:docId w15:val="{6635CB3C-9A69-AE45-9375-65A20342C6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CA"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72C39"/>
    <w:rPr>
      <w:rFonts w:ascii="Times New Roman" w:eastAsia="Times New Roman" w:hAnsi="Times New Roman" w:cs="Times New Roman"/>
    </w:rPr>
  </w:style>
  <w:style w:type="paragraph" w:styleId="Heading1">
    <w:name w:val="heading 1"/>
    <w:basedOn w:val="Normal"/>
    <w:next w:val="Normal"/>
    <w:link w:val="Heading1Char"/>
    <w:uiPriority w:val="9"/>
    <w:qFormat/>
    <w:rsid w:val="008121E5"/>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qFormat/>
    <w:rsid w:val="000C69D4"/>
    <w:pPr>
      <w:jc w:val="center"/>
      <w:outlineLvl w:val="1"/>
    </w:pPr>
    <w:rPr>
      <w:b/>
      <w:bCs/>
      <w:color w:val="000000"/>
      <w:kern w:val="28"/>
      <w:lang w:eastAsia="en-CA"/>
    </w:rPr>
  </w:style>
  <w:style w:type="paragraph" w:styleId="Heading3">
    <w:name w:val="heading 3"/>
    <w:basedOn w:val="Normal"/>
    <w:next w:val="Normal"/>
    <w:link w:val="Heading3Char"/>
    <w:uiPriority w:val="9"/>
    <w:semiHidden/>
    <w:unhideWhenUsed/>
    <w:qFormat/>
    <w:rsid w:val="00F677A5"/>
    <w:pPr>
      <w:keepNext/>
      <w:keepLines/>
      <w:spacing w:before="40"/>
      <w:outlineLvl w:val="2"/>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121E5"/>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rsid w:val="000C69D4"/>
    <w:rPr>
      <w:rFonts w:ascii="Times New Roman" w:eastAsia="Times New Roman" w:hAnsi="Times New Roman" w:cs="Times New Roman"/>
      <w:b/>
      <w:bCs/>
      <w:color w:val="000000"/>
      <w:kern w:val="28"/>
      <w:lang w:eastAsia="en-CA"/>
    </w:rPr>
  </w:style>
  <w:style w:type="table" w:styleId="TableGrid">
    <w:name w:val="Table Grid"/>
    <w:basedOn w:val="TableNormal"/>
    <w:uiPriority w:val="39"/>
    <w:rsid w:val="00DC5B1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74278D"/>
    <w:rPr>
      <w:sz w:val="18"/>
      <w:szCs w:val="18"/>
    </w:rPr>
  </w:style>
  <w:style w:type="character" w:customStyle="1" w:styleId="BalloonTextChar">
    <w:name w:val="Balloon Text Char"/>
    <w:basedOn w:val="DefaultParagraphFont"/>
    <w:link w:val="BalloonText"/>
    <w:uiPriority w:val="99"/>
    <w:semiHidden/>
    <w:rsid w:val="0074278D"/>
    <w:rPr>
      <w:rFonts w:ascii="Times New Roman" w:hAnsi="Times New Roman" w:cs="Times New Roman"/>
      <w:sz w:val="18"/>
      <w:szCs w:val="18"/>
    </w:rPr>
  </w:style>
  <w:style w:type="paragraph" w:styleId="ListParagraph">
    <w:name w:val="List Paragraph"/>
    <w:basedOn w:val="Normal"/>
    <w:uiPriority w:val="34"/>
    <w:qFormat/>
    <w:rsid w:val="00B61C94"/>
    <w:pPr>
      <w:ind w:left="720"/>
      <w:contextualSpacing/>
    </w:pPr>
  </w:style>
  <w:style w:type="character" w:styleId="Hyperlink">
    <w:name w:val="Hyperlink"/>
    <w:basedOn w:val="DefaultParagraphFont"/>
    <w:uiPriority w:val="99"/>
    <w:unhideWhenUsed/>
    <w:rsid w:val="00795A05"/>
    <w:rPr>
      <w:color w:val="0563C1" w:themeColor="hyperlink"/>
      <w:u w:val="single"/>
    </w:rPr>
  </w:style>
  <w:style w:type="character" w:styleId="UnresolvedMention">
    <w:name w:val="Unresolved Mention"/>
    <w:basedOn w:val="DefaultParagraphFont"/>
    <w:uiPriority w:val="99"/>
    <w:semiHidden/>
    <w:unhideWhenUsed/>
    <w:rsid w:val="00795A05"/>
    <w:rPr>
      <w:color w:val="605E5C"/>
      <w:shd w:val="clear" w:color="auto" w:fill="E1DFDD"/>
    </w:rPr>
  </w:style>
  <w:style w:type="paragraph" w:styleId="Header">
    <w:name w:val="header"/>
    <w:basedOn w:val="Normal"/>
    <w:link w:val="HeaderChar"/>
    <w:unhideWhenUsed/>
    <w:rsid w:val="00110C7E"/>
    <w:pPr>
      <w:tabs>
        <w:tab w:val="center" w:pos="4680"/>
        <w:tab w:val="right" w:pos="9360"/>
      </w:tabs>
    </w:pPr>
  </w:style>
  <w:style w:type="character" w:customStyle="1" w:styleId="HeaderChar">
    <w:name w:val="Header Char"/>
    <w:basedOn w:val="DefaultParagraphFont"/>
    <w:link w:val="Header"/>
    <w:rsid w:val="00110C7E"/>
  </w:style>
  <w:style w:type="paragraph" w:styleId="Footer">
    <w:name w:val="footer"/>
    <w:basedOn w:val="Normal"/>
    <w:link w:val="FooterChar"/>
    <w:uiPriority w:val="99"/>
    <w:unhideWhenUsed/>
    <w:rsid w:val="00110C7E"/>
    <w:pPr>
      <w:tabs>
        <w:tab w:val="center" w:pos="4680"/>
        <w:tab w:val="right" w:pos="9360"/>
      </w:tabs>
    </w:pPr>
  </w:style>
  <w:style w:type="character" w:customStyle="1" w:styleId="FooterChar">
    <w:name w:val="Footer Char"/>
    <w:basedOn w:val="DefaultParagraphFont"/>
    <w:link w:val="Footer"/>
    <w:uiPriority w:val="99"/>
    <w:rsid w:val="00110C7E"/>
  </w:style>
  <w:style w:type="paragraph" w:customStyle="1" w:styleId="Default">
    <w:name w:val="Default"/>
    <w:rsid w:val="009927EA"/>
    <w:pPr>
      <w:autoSpaceDE w:val="0"/>
      <w:autoSpaceDN w:val="0"/>
      <w:adjustRightInd w:val="0"/>
    </w:pPr>
    <w:rPr>
      <w:rFonts w:ascii="Times New Roman" w:hAnsi="Times New Roman" w:cs="Times New Roman"/>
      <w:color w:val="000000"/>
      <w:lang w:val="en-US"/>
    </w:rPr>
  </w:style>
  <w:style w:type="paragraph" w:styleId="NormalWeb">
    <w:name w:val="Normal (Web)"/>
    <w:basedOn w:val="Normal"/>
    <w:uiPriority w:val="99"/>
    <w:semiHidden/>
    <w:unhideWhenUsed/>
    <w:rsid w:val="00C45B05"/>
  </w:style>
  <w:style w:type="paragraph" w:styleId="FootnoteText">
    <w:name w:val="footnote text"/>
    <w:basedOn w:val="Normal"/>
    <w:link w:val="FootnoteTextChar"/>
    <w:uiPriority w:val="99"/>
    <w:semiHidden/>
    <w:unhideWhenUsed/>
    <w:rsid w:val="00B849EA"/>
    <w:rPr>
      <w:sz w:val="20"/>
      <w:szCs w:val="20"/>
    </w:rPr>
  </w:style>
  <w:style w:type="character" w:customStyle="1" w:styleId="FootnoteTextChar">
    <w:name w:val="Footnote Text Char"/>
    <w:basedOn w:val="DefaultParagraphFont"/>
    <w:link w:val="FootnoteText"/>
    <w:uiPriority w:val="99"/>
    <w:semiHidden/>
    <w:rsid w:val="00B849EA"/>
    <w:rPr>
      <w:sz w:val="20"/>
      <w:szCs w:val="20"/>
    </w:rPr>
  </w:style>
  <w:style w:type="character" w:styleId="FootnoteReference">
    <w:name w:val="footnote reference"/>
    <w:basedOn w:val="DefaultParagraphFont"/>
    <w:uiPriority w:val="99"/>
    <w:semiHidden/>
    <w:unhideWhenUsed/>
    <w:rsid w:val="00B849EA"/>
    <w:rPr>
      <w:vertAlign w:val="superscript"/>
    </w:rPr>
  </w:style>
  <w:style w:type="character" w:styleId="CommentReference">
    <w:name w:val="annotation reference"/>
    <w:basedOn w:val="DefaultParagraphFont"/>
    <w:uiPriority w:val="99"/>
    <w:semiHidden/>
    <w:unhideWhenUsed/>
    <w:rsid w:val="00F021C8"/>
    <w:rPr>
      <w:sz w:val="16"/>
      <w:szCs w:val="16"/>
    </w:rPr>
  </w:style>
  <w:style w:type="paragraph" w:styleId="CommentText">
    <w:name w:val="annotation text"/>
    <w:basedOn w:val="Normal"/>
    <w:link w:val="CommentTextChar"/>
    <w:uiPriority w:val="99"/>
    <w:semiHidden/>
    <w:unhideWhenUsed/>
    <w:rsid w:val="00F021C8"/>
    <w:rPr>
      <w:rFonts w:asciiTheme="minorHAnsi" w:eastAsiaTheme="minorHAnsi" w:hAnsiTheme="minorHAnsi" w:cstheme="minorBidi"/>
      <w:sz w:val="20"/>
      <w:szCs w:val="20"/>
    </w:rPr>
  </w:style>
  <w:style w:type="character" w:customStyle="1" w:styleId="CommentTextChar">
    <w:name w:val="Comment Text Char"/>
    <w:basedOn w:val="DefaultParagraphFont"/>
    <w:link w:val="CommentText"/>
    <w:uiPriority w:val="99"/>
    <w:semiHidden/>
    <w:rsid w:val="00F021C8"/>
    <w:rPr>
      <w:sz w:val="20"/>
      <w:szCs w:val="20"/>
    </w:rPr>
  </w:style>
  <w:style w:type="paragraph" w:styleId="CommentSubject">
    <w:name w:val="annotation subject"/>
    <w:basedOn w:val="CommentText"/>
    <w:next w:val="CommentText"/>
    <w:link w:val="CommentSubjectChar"/>
    <w:uiPriority w:val="99"/>
    <w:semiHidden/>
    <w:unhideWhenUsed/>
    <w:rsid w:val="00B57999"/>
    <w:rPr>
      <w:rFonts w:ascii="Times New Roman" w:eastAsia="Times New Roman" w:hAnsi="Times New Roman" w:cs="Times New Roman"/>
      <w:b/>
      <w:bCs/>
    </w:rPr>
  </w:style>
  <w:style w:type="character" w:customStyle="1" w:styleId="CommentSubjectChar">
    <w:name w:val="Comment Subject Char"/>
    <w:basedOn w:val="CommentTextChar"/>
    <w:link w:val="CommentSubject"/>
    <w:uiPriority w:val="99"/>
    <w:semiHidden/>
    <w:rsid w:val="00B57999"/>
    <w:rPr>
      <w:rFonts w:ascii="Times New Roman" w:eastAsia="Times New Roman" w:hAnsi="Times New Roman" w:cs="Times New Roman"/>
      <w:b/>
      <w:bCs/>
      <w:sz w:val="20"/>
      <w:szCs w:val="20"/>
    </w:rPr>
  </w:style>
  <w:style w:type="character" w:styleId="FollowedHyperlink">
    <w:name w:val="FollowedHyperlink"/>
    <w:basedOn w:val="DefaultParagraphFont"/>
    <w:uiPriority w:val="99"/>
    <w:semiHidden/>
    <w:unhideWhenUsed/>
    <w:rsid w:val="004933E3"/>
    <w:rPr>
      <w:color w:val="954F72" w:themeColor="followedHyperlink"/>
      <w:u w:val="single"/>
    </w:rPr>
  </w:style>
  <w:style w:type="paragraph" w:styleId="Bibliography">
    <w:name w:val="Bibliography"/>
    <w:basedOn w:val="Normal"/>
    <w:next w:val="Normal"/>
    <w:uiPriority w:val="37"/>
    <w:unhideWhenUsed/>
    <w:rsid w:val="00C259CF"/>
    <w:pPr>
      <w:spacing w:after="240"/>
    </w:pPr>
  </w:style>
  <w:style w:type="character" w:styleId="LineNumber">
    <w:name w:val="line number"/>
    <w:basedOn w:val="DefaultParagraphFont"/>
    <w:uiPriority w:val="99"/>
    <w:semiHidden/>
    <w:unhideWhenUsed/>
    <w:rsid w:val="002A1E59"/>
  </w:style>
  <w:style w:type="character" w:customStyle="1" w:styleId="apple-converted-space">
    <w:name w:val="apple-converted-space"/>
    <w:basedOn w:val="DefaultParagraphFont"/>
    <w:rsid w:val="00C03789"/>
  </w:style>
  <w:style w:type="character" w:customStyle="1" w:styleId="Heading3Char">
    <w:name w:val="Heading 3 Char"/>
    <w:basedOn w:val="DefaultParagraphFont"/>
    <w:link w:val="Heading3"/>
    <w:uiPriority w:val="9"/>
    <w:semiHidden/>
    <w:rsid w:val="00F677A5"/>
    <w:rPr>
      <w:rFonts w:asciiTheme="majorHAnsi" w:eastAsiaTheme="majorEastAsia" w:hAnsiTheme="majorHAnsi" w:cstheme="majorBidi"/>
      <w:color w:val="1F3763" w:themeColor="accent1"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0838494">
      <w:bodyDiv w:val="1"/>
      <w:marLeft w:val="0"/>
      <w:marRight w:val="0"/>
      <w:marTop w:val="0"/>
      <w:marBottom w:val="0"/>
      <w:divBdr>
        <w:top w:val="none" w:sz="0" w:space="0" w:color="auto"/>
        <w:left w:val="none" w:sz="0" w:space="0" w:color="auto"/>
        <w:bottom w:val="none" w:sz="0" w:space="0" w:color="auto"/>
        <w:right w:val="none" w:sz="0" w:space="0" w:color="auto"/>
      </w:divBdr>
    </w:div>
    <w:div w:id="19597886">
      <w:bodyDiv w:val="1"/>
      <w:marLeft w:val="0"/>
      <w:marRight w:val="0"/>
      <w:marTop w:val="0"/>
      <w:marBottom w:val="0"/>
      <w:divBdr>
        <w:top w:val="none" w:sz="0" w:space="0" w:color="auto"/>
        <w:left w:val="none" w:sz="0" w:space="0" w:color="auto"/>
        <w:bottom w:val="none" w:sz="0" w:space="0" w:color="auto"/>
        <w:right w:val="none" w:sz="0" w:space="0" w:color="auto"/>
      </w:divBdr>
    </w:div>
    <w:div w:id="24454536">
      <w:bodyDiv w:val="1"/>
      <w:marLeft w:val="0"/>
      <w:marRight w:val="0"/>
      <w:marTop w:val="0"/>
      <w:marBottom w:val="0"/>
      <w:divBdr>
        <w:top w:val="none" w:sz="0" w:space="0" w:color="auto"/>
        <w:left w:val="none" w:sz="0" w:space="0" w:color="auto"/>
        <w:bottom w:val="none" w:sz="0" w:space="0" w:color="auto"/>
        <w:right w:val="none" w:sz="0" w:space="0" w:color="auto"/>
      </w:divBdr>
    </w:div>
    <w:div w:id="42484581">
      <w:bodyDiv w:val="1"/>
      <w:marLeft w:val="0"/>
      <w:marRight w:val="0"/>
      <w:marTop w:val="0"/>
      <w:marBottom w:val="0"/>
      <w:divBdr>
        <w:top w:val="none" w:sz="0" w:space="0" w:color="auto"/>
        <w:left w:val="none" w:sz="0" w:space="0" w:color="auto"/>
        <w:bottom w:val="none" w:sz="0" w:space="0" w:color="auto"/>
        <w:right w:val="none" w:sz="0" w:space="0" w:color="auto"/>
      </w:divBdr>
    </w:div>
    <w:div w:id="59787850">
      <w:bodyDiv w:val="1"/>
      <w:marLeft w:val="0"/>
      <w:marRight w:val="0"/>
      <w:marTop w:val="0"/>
      <w:marBottom w:val="0"/>
      <w:divBdr>
        <w:top w:val="none" w:sz="0" w:space="0" w:color="auto"/>
        <w:left w:val="none" w:sz="0" w:space="0" w:color="auto"/>
        <w:bottom w:val="none" w:sz="0" w:space="0" w:color="auto"/>
        <w:right w:val="none" w:sz="0" w:space="0" w:color="auto"/>
      </w:divBdr>
    </w:div>
    <w:div w:id="84419545">
      <w:bodyDiv w:val="1"/>
      <w:marLeft w:val="0"/>
      <w:marRight w:val="0"/>
      <w:marTop w:val="0"/>
      <w:marBottom w:val="0"/>
      <w:divBdr>
        <w:top w:val="none" w:sz="0" w:space="0" w:color="auto"/>
        <w:left w:val="none" w:sz="0" w:space="0" w:color="auto"/>
        <w:bottom w:val="none" w:sz="0" w:space="0" w:color="auto"/>
        <w:right w:val="none" w:sz="0" w:space="0" w:color="auto"/>
      </w:divBdr>
    </w:div>
    <w:div w:id="88626039">
      <w:bodyDiv w:val="1"/>
      <w:marLeft w:val="0"/>
      <w:marRight w:val="0"/>
      <w:marTop w:val="0"/>
      <w:marBottom w:val="0"/>
      <w:divBdr>
        <w:top w:val="none" w:sz="0" w:space="0" w:color="auto"/>
        <w:left w:val="none" w:sz="0" w:space="0" w:color="auto"/>
        <w:bottom w:val="none" w:sz="0" w:space="0" w:color="auto"/>
        <w:right w:val="none" w:sz="0" w:space="0" w:color="auto"/>
      </w:divBdr>
    </w:div>
    <w:div w:id="90469091">
      <w:bodyDiv w:val="1"/>
      <w:marLeft w:val="0"/>
      <w:marRight w:val="0"/>
      <w:marTop w:val="0"/>
      <w:marBottom w:val="0"/>
      <w:divBdr>
        <w:top w:val="none" w:sz="0" w:space="0" w:color="auto"/>
        <w:left w:val="none" w:sz="0" w:space="0" w:color="auto"/>
        <w:bottom w:val="none" w:sz="0" w:space="0" w:color="auto"/>
        <w:right w:val="none" w:sz="0" w:space="0" w:color="auto"/>
      </w:divBdr>
    </w:div>
    <w:div w:id="92017303">
      <w:bodyDiv w:val="1"/>
      <w:marLeft w:val="0"/>
      <w:marRight w:val="0"/>
      <w:marTop w:val="0"/>
      <w:marBottom w:val="0"/>
      <w:divBdr>
        <w:top w:val="none" w:sz="0" w:space="0" w:color="auto"/>
        <w:left w:val="none" w:sz="0" w:space="0" w:color="auto"/>
        <w:bottom w:val="none" w:sz="0" w:space="0" w:color="auto"/>
        <w:right w:val="none" w:sz="0" w:space="0" w:color="auto"/>
      </w:divBdr>
    </w:div>
    <w:div w:id="92554717">
      <w:bodyDiv w:val="1"/>
      <w:marLeft w:val="0"/>
      <w:marRight w:val="0"/>
      <w:marTop w:val="0"/>
      <w:marBottom w:val="0"/>
      <w:divBdr>
        <w:top w:val="none" w:sz="0" w:space="0" w:color="auto"/>
        <w:left w:val="none" w:sz="0" w:space="0" w:color="auto"/>
        <w:bottom w:val="none" w:sz="0" w:space="0" w:color="auto"/>
        <w:right w:val="none" w:sz="0" w:space="0" w:color="auto"/>
      </w:divBdr>
    </w:div>
    <w:div w:id="96752837">
      <w:bodyDiv w:val="1"/>
      <w:marLeft w:val="0"/>
      <w:marRight w:val="0"/>
      <w:marTop w:val="0"/>
      <w:marBottom w:val="0"/>
      <w:divBdr>
        <w:top w:val="none" w:sz="0" w:space="0" w:color="auto"/>
        <w:left w:val="none" w:sz="0" w:space="0" w:color="auto"/>
        <w:bottom w:val="none" w:sz="0" w:space="0" w:color="auto"/>
        <w:right w:val="none" w:sz="0" w:space="0" w:color="auto"/>
      </w:divBdr>
      <w:divsChild>
        <w:div w:id="1523864048">
          <w:marLeft w:val="0"/>
          <w:marRight w:val="0"/>
          <w:marTop w:val="0"/>
          <w:marBottom w:val="0"/>
          <w:divBdr>
            <w:top w:val="none" w:sz="0" w:space="0" w:color="auto"/>
            <w:left w:val="none" w:sz="0" w:space="0" w:color="auto"/>
            <w:bottom w:val="none" w:sz="0" w:space="0" w:color="auto"/>
            <w:right w:val="none" w:sz="0" w:space="0" w:color="auto"/>
          </w:divBdr>
          <w:divsChild>
            <w:div w:id="8883404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024431">
      <w:bodyDiv w:val="1"/>
      <w:marLeft w:val="0"/>
      <w:marRight w:val="0"/>
      <w:marTop w:val="0"/>
      <w:marBottom w:val="0"/>
      <w:divBdr>
        <w:top w:val="none" w:sz="0" w:space="0" w:color="auto"/>
        <w:left w:val="none" w:sz="0" w:space="0" w:color="auto"/>
        <w:bottom w:val="none" w:sz="0" w:space="0" w:color="auto"/>
        <w:right w:val="none" w:sz="0" w:space="0" w:color="auto"/>
      </w:divBdr>
    </w:div>
    <w:div w:id="117184832">
      <w:bodyDiv w:val="1"/>
      <w:marLeft w:val="0"/>
      <w:marRight w:val="0"/>
      <w:marTop w:val="0"/>
      <w:marBottom w:val="0"/>
      <w:divBdr>
        <w:top w:val="none" w:sz="0" w:space="0" w:color="auto"/>
        <w:left w:val="none" w:sz="0" w:space="0" w:color="auto"/>
        <w:bottom w:val="none" w:sz="0" w:space="0" w:color="auto"/>
        <w:right w:val="none" w:sz="0" w:space="0" w:color="auto"/>
      </w:divBdr>
    </w:div>
    <w:div w:id="126513937">
      <w:bodyDiv w:val="1"/>
      <w:marLeft w:val="0"/>
      <w:marRight w:val="0"/>
      <w:marTop w:val="0"/>
      <w:marBottom w:val="0"/>
      <w:divBdr>
        <w:top w:val="none" w:sz="0" w:space="0" w:color="auto"/>
        <w:left w:val="none" w:sz="0" w:space="0" w:color="auto"/>
        <w:bottom w:val="none" w:sz="0" w:space="0" w:color="auto"/>
        <w:right w:val="none" w:sz="0" w:space="0" w:color="auto"/>
      </w:divBdr>
    </w:div>
    <w:div w:id="138116747">
      <w:bodyDiv w:val="1"/>
      <w:marLeft w:val="0"/>
      <w:marRight w:val="0"/>
      <w:marTop w:val="0"/>
      <w:marBottom w:val="0"/>
      <w:divBdr>
        <w:top w:val="none" w:sz="0" w:space="0" w:color="auto"/>
        <w:left w:val="none" w:sz="0" w:space="0" w:color="auto"/>
        <w:bottom w:val="none" w:sz="0" w:space="0" w:color="auto"/>
        <w:right w:val="none" w:sz="0" w:space="0" w:color="auto"/>
      </w:divBdr>
    </w:div>
    <w:div w:id="158155404">
      <w:bodyDiv w:val="1"/>
      <w:marLeft w:val="0"/>
      <w:marRight w:val="0"/>
      <w:marTop w:val="0"/>
      <w:marBottom w:val="0"/>
      <w:divBdr>
        <w:top w:val="none" w:sz="0" w:space="0" w:color="auto"/>
        <w:left w:val="none" w:sz="0" w:space="0" w:color="auto"/>
        <w:bottom w:val="none" w:sz="0" w:space="0" w:color="auto"/>
        <w:right w:val="none" w:sz="0" w:space="0" w:color="auto"/>
      </w:divBdr>
    </w:div>
    <w:div w:id="160700490">
      <w:bodyDiv w:val="1"/>
      <w:marLeft w:val="0"/>
      <w:marRight w:val="0"/>
      <w:marTop w:val="0"/>
      <w:marBottom w:val="0"/>
      <w:divBdr>
        <w:top w:val="none" w:sz="0" w:space="0" w:color="auto"/>
        <w:left w:val="none" w:sz="0" w:space="0" w:color="auto"/>
        <w:bottom w:val="none" w:sz="0" w:space="0" w:color="auto"/>
        <w:right w:val="none" w:sz="0" w:space="0" w:color="auto"/>
      </w:divBdr>
    </w:div>
    <w:div w:id="173233691">
      <w:bodyDiv w:val="1"/>
      <w:marLeft w:val="0"/>
      <w:marRight w:val="0"/>
      <w:marTop w:val="0"/>
      <w:marBottom w:val="0"/>
      <w:divBdr>
        <w:top w:val="none" w:sz="0" w:space="0" w:color="auto"/>
        <w:left w:val="none" w:sz="0" w:space="0" w:color="auto"/>
        <w:bottom w:val="none" w:sz="0" w:space="0" w:color="auto"/>
        <w:right w:val="none" w:sz="0" w:space="0" w:color="auto"/>
      </w:divBdr>
    </w:div>
    <w:div w:id="175775707">
      <w:bodyDiv w:val="1"/>
      <w:marLeft w:val="0"/>
      <w:marRight w:val="0"/>
      <w:marTop w:val="0"/>
      <w:marBottom w:val="0"/>
      <w:divBdr>
        <w:top w:val="none" w:sz="0" w:space="0" w:color="auto"/>
        <w:left w:val="none" w:sz="0" w:space="0" w:color="auto"/>
        <w:bottom w:val="none" w:sz="0" w:space="0" w:color="auto"/>
        <w:right w:val="none" w:sz="0" w:space="0" w:color="auto"/>
      </w:divBdr>
    </w:div>
    <w:div w:id="188109755">
      <w:bodyDiv w:val="1"/>
      <w:marLeft w:val="0"/>
      <w:marRight w:val="0"/>
      <w:marTop w:val="0"/>
      <w:marBottom w:val="0"/>
      <w:divBdr>
        <w:top w:val="none" w:sz="0" w:space="0" w:color="auto"/>
        <w:left w:val="none" w:sz="0" w:space="0" w:color="auto"/>
        <w:bottom w:val="none" w:sz="0" w:space="0" w:color="auto"/>
        <w:right w:val="none" w:sz="0" w:space="0" w:color="auto"/>
      </w:divBdr>
    </w:div>
    <w:div w:id="197553994">
      <w:bodyDiv w:val="1"/>
      <w:marLeft w:val="0"/>
      <w:marRight w:val="0"/>
      <w:marTop w:val="0"/>
      <w:marBottom w:val="0"/>
      <w:divBdr>
        <w:top w:val="none" w:sz="0" w:space="0" w:color="auto"/>
        <w:left w:val="none" w:sz="0" w:space="0" w:color="auto"/>
        <w:bottom w:val="none" w:sz="0" w:space="0" w:color="auto"/>
        <w:right w:val="none" w:sz="0" w:space="0" w:color="auto"/>
      </w:divBdr>
    </w:div>
    <w:div w:id="218827350">
      <w:bodyDiv w:val="1"/>
      <w:marLeft w:val="0"/>
      <w:marRight w:val="0"/>
      <w:marTop w:val="0"/>
      <w:marBottom w:val="0"/>
      <w:divBdr>
        <w:top w:val="none" w:sz="0" w:space="0" w:color="auto"/>
        <w:left w:val="none" w:sz="0" w:space="0" w:color="auto"/>
        <w:bottom w:val="none" w:sz="0" w:space="0" w:color="auto"/>
        <w:right w:val="none" w:sz="0" w:space="0" w:color="auto"/>
      </w:divBdr>
    </w:div>
    <w:div w:id="218983892">
      <w:bodyDiv w:val="1"/>
      <w:marLeft w:val="0"/>
      <w:marRight w:val="0"/>
      <w:marTop w:val="0"/>
      <w:marBottom w:val="0"/>
      <w:divBdr>
        <w:top w:val="none" w:sz="0" w:space="0" w:color="auto"/>
        <w:left w:val="none" w:sz="0" w:space="0" w:color="auto"/>
        <w:bottom w:val="none" w:sz="0" w:space="0" w:color="auto"/>
        <w:right w:val="none" w:sz="0" w:space="0" w:color="auto"/>
      </w:divBdr>
    </w:div>
    <w:div w:id="222834860">
      <w:bodyDiv w:val="1"/>
      <w:marLeft w:val="0"/>
      <w:marRight w:val="0"/>
      <w:marTop w:val="0"/>
      <w:marBottom w:val="0"/>
      <w:divBdr>
        <w:top w:val="none" w:sz="0" w:space="0" w:color="auto"/>
        <w:left w:val="none" w:sz="0" w:space="0" w:color="auto"/>
        <w:bottom w:val="none" w:sz="0" w:space="0" w:color="auto"/>
        <w:right w:val="none" w:sz="0" w:space="0" w:color="auto"/>
      </w:divBdr>
    </w:div>
    <w:div w:id="238944886">
      <w:bodyDiv w:val="1"/>
      <w:marLeft w:val="0"/>
      <w:marRight w:val="0"/>
      <w:marTop w:val="0"/>
      <w:marBottom w:val="0"/>
      <w:divBdr>
        <w:top w:val="none" w:sz="0" w:space="0" w:color="auto"/>
        <w:left w:val="none" w:sz="0" w:space="0" w:color="auto"/>
        <w:bottom w:val="none" w:sz="0" w:space="0" w:color="auto"/>
        <w:right w:val="none" w:sz="0" w:space="0" w:color="auto"/>
      </w:divBdr>
    </w:div>
    <w:div w:id="240332705">
      <w:bodyDiv w:val="1"/>
      <w:marLeft w:val="0"/>
      <w:marRight w:val="0"/>
      <w:marTop w:val="0"/>
      <w:marBottom w:val="0"/>
      <w:divBdr>
        <w:top w:val="none" w:sz="0" w:space="0" w:color="auto"/>
        <w:left w:val="none" w:sz="0" w:space="0" w:color="auto"/>
        <w:bottom w:val="none" w:sz="0" w:space="0" w:color="auto"/>
        <w:right w:val="none" w:sz="0" w:space="0" w:color="auto"/>
      </w:divBdr>
    </w:div>
    <w:div w:id="255594793">
      <w:bodyDiv w:val="1"/>
      <w:marLeft w:val="0"/>
      <w:marRight w:val="0"/>
      <w:marTop w:val="0"/>
      <w:marBottom w:val="0"/>
      <w:divBdr>
        <w:top w:val="none" w:sz="0" w:space="0" w:color="auto"/>
        <w:left w:val="none" w:sz="0" w:space="0" w:color="auto"/>
        <w:bottom w:val="none" w:sz="0" w:space="0" w:color="auto"/>
        <w:right w:val="none" w:sz="0" w:space="0" w:color="auto"/>
      </w:divBdr>
    </w:div>
    <w:div w:id="258414250">
      <w:bodyDiv w:val="1"/>
      <w:marLeft w:val="0"/>
      <w:marRight w:val="0"/>
      <w:marTop w:val="0"/>
      <w:marBottom w:val="0"/>
      <w:divBdr>
        <w:top w:val="none" w:sz="0" w:space="0" w:color="auto"/>
        <w:left w:val="none" w:sz="0" w:space="0" w:color="auto"/>
        <w:bottom w:val="none" w:sz="0" w:space="0" w:color="auto"/>
        <w:right w:val="none" w:sz="0" w:space="0" w:color="auto"/>
      </w:divBdr>
    </w:div>
    <w:div w:id="260142714">
      <w:bodyDiv w:val="1"/>
      <w:marLeft w:val="0"/>
      <w:marRight w:val="0"/>
      <w:marTop w:val="0"/>
      <w:marBottom w:val="0"/>
      <w:divBdr>
        <w:top w:val="none" w:sz="0" w:space="0" w:color="auto"/>
        <w:left w:val="none" w:sz="0" w:space="0" w:color="auto"/>
        <w:bottom w:val="none" w:sz="0" w:space="0" w:color="auto"/>
        <w:right w:val="none" w:sz="0" w:space="0" w:color="auto"/>
      </w:divBdr>
    </w:div>
    <w:div w:id="267004086">
      <w:bodyDiv w:val="1"/>
      <w:marLeft w:val="0"/>
      <w:marRight w:val="0"/>
      <w:marTop w:val="0"/>
      <w:marBottom w:val="0"/>
      <w:divBdr>
        <w:top w:val="none" w:sz="0" w:space="0" w:color="auto"/>
        <w:left w:val="none" w:sz="0" w:space="0" w:color="auto"/>
        <w:bottom w:val="none" w:sz="0" w:space="0" w:color="auto"/>
        <w:right w:val="none" w:sz="0" w:space="0" w:color="auto"/>
      </w:divBdr>
    </w:div>
    <w:div w:id="290746411">
      <w:bodyDiv w:val="1"/>
      <w:marLeft w:val="0"/>
      <w:marRight w:val="0"/>
      <w:marTop w:val="0"/>
      <w:marBottom w:val="0"/>
      <w:divBdr>
        <w:top w:val="none" w:sz="0" w:space="0" w:color="auto"/>
        <w:left w:val="none" w:sz="0" w:space="0" w:color="auto"/>
        <w:bottom w:val="none" w:sz="0" w:space="0" w:color="auto"/>
        <w:right w:val="none" w:sz="0" w:space="0" w:color="auto"/>
      </w:divBdr>
    </w:div>
    <w:div w:id="307055881">
      <w:bodyDiv w:val="1"/>
      <w:marLeft w:val="0"/>
      <w:marRight w:val="0"/>
      <w:marTop w:val="0"/>
      <w:marBottom w:val="0"/>
      <w:divBdr>
        <w:top w:val="none" w:sz="0" w:space="0" w:color="auto"/>
        <w:left w:val="none" w:sz="0" w:space="0" w:color="auto"/>
        <w:bottom w:val="none" w:sz="0" w:space="0" w:color="auto"/>
        <w:right w:val="none" w:sz="0" w:space="0" w:color="auto"/>
      </w:divBdr>
    </w:div>
    <w:div w:id="323120342">
      <w:bodyDiv w:val="1"/>
      <w:marLeft w:val="0"/>
      <w:marRight w:val="0"/>
      <w:marTop w:val="0"/>
      <w:marBottom w:val="0"/>
      <w:divBdr>
        <w:top w:val="none" w:sz="0" w:space="0" w:color="auto"/>
        <w:left w:val="none" w:sz="0" w:space="0" w:color="auto"/>
        <w:bottom w:val="none" w:sz="0" w:space="0" w:color="auto"/>
        <w:right w:val="none" w:sz="0" w:space="0" w:color="auto"/>
      </w:divBdr>
    </w:div>
    <w:div w:id="323779882">
      <w:bodyDiv w:val="1"/>
      <w:marLeft w:val="0"/>
      <w:marRight w:val="0"/>
      <w:marTop w:val="0"/>
      <w:marBottom w:val="0"/>
      <w:divBdr>
        <w:top w:val="none" w:sz="0" w:space="0" w:color="auto"/>
        <w:left w:val="none" w:sz="0" w:space="0" w:color="auto"/>
        <w:bottom w:val="none" w:sz="0" w:space="0" w:color="auto"/>
        <w:right w:val="none" w:sz="0" w:space="0" w:color="auto"/>
      </w:divBdr>
    </w:div>
    <w:div w:id="324672788">
      <w:bodyDiv w:val="1"/>
      <w:marLeft w:val="0"/>
      <w:marRight w:val="0"/>
      <w:marTop w:val="0"/>
      <w:marBottom w:val="0"/>
      <w:divBdr>
        <w:top w:val="none" w:sz="0" w:space="0" w:color="auto"/>
        <w:left w:val="none" w:sz="0" w:space="0" w:color="auto"/>
        <w:bottom w:val="none" w:sz="0" w:space="0" w:color="auto"/>
        <w:right w:val="none" w:sz="0" w:space="0" w:color="auto"/>
      </w:divBdr>
    </w:div>
    <w:div w:id="325399612">
      <w:bodyDiv w:val="1"/>
      <w:marLeft w:val="0"/>
      <w:marRight w:val="0"/>
      <w:marTop w:val="0"/>
      <w:marBottom w:val="0"/>
      <w:divBdr>
        <w:top w:val="none" w:sz="0" w:space="0" w:color="auto"/>
        <w:left w:val="none" w:sz="0" w:space="0" w:color="auto"/>
        <w:bottom w:val="none" w:sz="0" w:space="0" w:color="auto"/>
        <w:right w:val="none" w:sz="0" w:space="0" w:color="auto"/>
      </w:divBdr>
    </w:div>
    <w:div w:id="326784131">
      <w:bodyDiv w:val="1"/>
      <w:marLeft w:val="0"/>
      <w:marRight w:val="0"/>
      <w:marTop w:val="0"/>
      <w:marBottom w:val="0"/>
      <w:divBdr>
        <w:top w:val="none" w:sz="0" w:space="0" w:color="auto"/>
        <w:left w:val="none" w:sz="0" w:space="0" w:color="auto"/>
        <w:bottom w:val="none" w:sz="0" w:space="0" w:color="auto"/>
        <w:right w:val="none" w:sz="0" w:space="0" w:color="auto"/>
      </w:divBdr>
    </w:div>
    <w:div w:id="329988297">
      <w:bodyDiv w:val="1"/>
      <w:marLeft w:val="0"/>
      <w:marRight w:val="0"/>
      <w:marTop w:val="0"/>
      <w:marBottom w:val="0"/>
      <w:divBdr>
        <w:top w:val="none" w:sz="0" w:space="0" w:color="auto"/>
        <w:left w:val="none" w:sz="0" w:space="0" w:color="auto"/>
        <w:bottom w:val="none" w:sz="0" w:space="0" w:color="auto"/>
        <w:right w:val="none" w:sz="0" w:space="0" w:color="auto"/>
      </w:divBdr>
    </w:div>
    <w:div w:id="339545921">
      <w:bodyDiv w:val="1"/>
      <w:marLeft w:val="0"/>
      <w:marRight w:val="0"/>
      <w:marTop w:val="0"/>
      <w:marBottom w:val="0"/>
      <w:divBdr>
        <w:top w:val="none" w:sz="0" w:space="0" w:color="auto"/>
        <w:left w:val="none" w:sz="0" w:space="0" w:color="auto"/>
        <w:bottom w:val="none" w:sz="0" w:space="0" w:color="auto"/>
        <w:right w:val="none" w:sz="0" w:space="0" w:color="auto"/>
      </w:divBdr>
    </w:div>
    <w:div w:id="349648219">
      <w:bodyDiv w:val="1"/>
      <w:marLeft w:val="0"/>
      <w:marRight w:val="0"/>
      <w:marTop w:val="0"/>
      <w:marBottom w:val="0"/>
      <w:divBdr>
        <w:top w:val="none" w:sz="0" w:space="0" w:color="auto"/>
        <w:left w:val="none" w:sz="0" w:space="0" w:color="auto"/>
        <w:bottom w:val="none" w:sz="0" w:space="0" w:color="auto"/>
        <w:right w:val="none" w:sz="0" w:space="0" w:color="auto"/>
      </w:divBdr>
    </w:div>
    <w:div w:id="352146216">
      <w:bodyDiv w:val="1"/>
      <w:marLeft w:val="0"/>
      <w:marRight w:val="0"/>
      <w:marTop w:val="0"/>
      <w:marBottom w:val="0"/>
      <w:divBdr>
        <w:top w:val="none" w:sz="0" w:space="0" w:color="auto"/>
        <w:left w:val="none" w:sz="0" w:space="0" w:color="auto"/>
        <w:bottom w:val="none" w:sz="0" w:space="0" w:color="auto"/>
        <w:right w:val="none" w:sz="0" w:space="0" w:color="auto"/>
      </w:divBdr>
    </w:div>
    <w:div w:id="369653341">
      <w:bodyDiv w:val="1"/>
      <w:marLeft w:val="0"/>
      <w:marRight w:val="0"/>
      <w:marTop w:val="0"/>
      <w:marBottom w:val="0"/>
      <w:divBdr>
        <w:top w:val="none" w:sz="0" w:space="0" w:color="auto"/>
        <w:left w:val="none" w:sz="0" w:space="0" w:color="auto"/>
        <w:bottom w:val="none" w:sz="0" w:space="0" w:color="auto"/>
        <w:right w:val="none" w:sz="0" w:space="0" w:color="auto"/>
      </w:divBdr>
    </w:div>
    <w:div w:id="371462213">
      <w:bodyDiv w:val="1"/>
      <w:marLeft w:val="0"/>
      <w:marRight w:val="0"/>
      <w:marTop w:val="0"/>
      <w:marBottom w:val="0"/>
      <w:divBdr>
        <w:top w:val="none" w:sz="0" w:space="0" w:color="auto"/>
        <w:left w:val="none" w:sz="0" w:space="0" w:color="auto"/>
        <w:bottom w:val="none" w:sz="0" w:space="0" w:color="auto"/>
        <w:right w:val="none" w:sz="0" w:space="0" w:color="auto"/>
      </w:divBdr>
    </w:div>
    <w:div w:id="374308757">
      <w:bodyDiv w:val="1"/>
      <w:marLeft w:val="0"/>
      <w:marRight w:val="0"/>
      <w:marTop w:val="0"/>
      <w:marBottom w:val="0"/>
      <w:divBdr>
        <w:top w:val="none" w:sz="0" w:space="0" w:color="auto"/>
        <w:left w:val="none" w:sz="0" w:space="0" w:color="auto"/>
        <w:bottom w:val="none" w:sz="0" w:space="0" w:color="auto"/>
        <w:right w:val="none" w:sz="0" w:space="0" w:color="auto"/>
      </w:divBdr>
    </w:div>
    <w:div w:id="376125874">
      <w:bodyDiv w:val="1"/>
      <w:marLeft w:val="0"/>
      <w:marRight w:val="0"/>
      <w:marTop w:val="0"/>
      <w:marBottom w:val="0"/>
      <w:divBdr>
        <w:top w:val="none" w:sz="0" w:space="0" w:color="auto"/>
        <w:left w:val="none" w:sz="0" w:space="0" w:color="auto"/>
        <w:bottom w:val="none" w:sz="0" w:space="0" w:color="auto"/>
        <w:right w:val="none" w:sz="0" w:space="0" w:color="auto"/>
      </w:divBdr>
    </w:div>
    <w:div w:id="399444396">
      <w:bodyDiv w:val="1"/>
      <w:marLeft w:val="0"/>
      <w:marRight w:val="0"/>
      <w:marTop w:val="0"/>
      <w:marBottom w:val="0"/>
      <w:divBdr>
        <w:top w:val="none" w:sz="0" w:space="0" w:color="auto"/>
        <w:left w:val="none" w:sz="0" w:space="0" w:color="auto"/>
        <w:bottom w:val="none" w:sz="0" w:space="0" w:color="auto"/>
        <w:right w:val="none" w:sz="0" w:space="0" w:color="auto"/>
      </w:divBdr>
    </w:div>
    <w:div w:id="402409439">
      <w:bodyDiv w:val="1"/>
      <w:marLeft w:val="0"/>
      <w:marRight w:val="0"/>
      <w:marTop w:val="0"/>
      <w:marBottom w:val="0"/>
      <w:divBdr>
        <w:top w:val="none" w:sz="0" w:space="0" w:color="auto"/>
        <w:left w:val="none" w:sz="0" w:space="0" w:color="auto"/>
        <w:bottom w:val="none" w:sz="0" w:space="0" w:color="auto"/>
        <w:right w:val="none" w:sz="0" w:space="0" w:color="auto"/>
      </w:divBdr>
    </w:div>
    <w:div w:id="413824140">
      <w:bodyDiv w:val="1"/>
      <w:marLeft w:val="0"/>
      <w:marRight w:val="0"/>
      <w:marTop w:val="0"/>
      <w:marBottom w:val="0"/>
      <w:divBdr>
        <w:top w:val="none" w:sz="0" w:space="0" w:color="auto"/>
        <w:left w:val="none" w:sz="0" w:space="0" w:color="auto"/>
        <w:bottom w:val="none" w:sz="0" w:space="0" w:color="auto"/>
        <w:right w:val="none" w:sz="0" w:space="0" w:color="auto"/>
      </w:divBdr>
    </w:div>
    <w:div w:id="417141009">
      <w:bodyDiv w:val="1"/>
      <w:marLeft w:val="0"/>
      <w:marRight w:val="0"/>
      <w:marTop w:val="0"/>
      <w:marBottom w:val="0"/>
      <w:divBdr>
        <w:top w:val="none" w:sz="0" w:space="0" w:color="auto"/>
        <w:left w:val="none" w:sz="0" w:space="0" w:color="auto"/>
        <w:bottom w:val="none" w:sz="0" w:space="0" w:color="auto"/>
        <w:right w:val="none" w:sz="0" w:space="0" w:color="auto"/>
      </w:divBdr>
    </w:div>
    <w:div w:id="428737237">
      <w:bodyDiv w:val="1"/>
      <w:marLeft w:val="0"/>
      <w:marRight w:val="0"/>
      <w:marTop w:val="0"/>
      <w:marBottom w:val="0"/>
      <w:divBdr>
        <w:top w:val="none" w:sz="0" w:space="0" w:color="auto"/>
        <w:left w:val="none" w:sz="0" w:space="0" w:color="auto"/>
        <w:bottom w:val="none" w:sz="0" w:space="0" w:color="auto"/>
        <w:right w:val="none" w:sz="0" w:space="0" w:color="auto"/>
      </w:divBdr>
    </w:div>
    <w:div w:id="447742302">
      <w:bodyDiv w:val="1"/>
      <w:marLeft w:val="0"/>
      <w:marRight w:val="0"/>
      <w:marTop w:val="0"/>
      <w:marBottom w:val="0"/>
      <w:divBdr>
        <w:top w:val="none" w:sz="0" w:space="0" w:color="auto"/>
        <w:left w:val="none" w:sz="0" w:space="0" w:color="auto"/>
        <w:bottom w:val="none" w:sz="0" w:space="0" w:color="auto"/>
        <w:right w:val="none" w:sz="0" w:space="0" w:color="auto"/>
      </w:divBdr>
    </w:div>
    <w:div w:id="451897610">
      <w:bodyDiv w:val="1"/>
      <w:marLeft w:val="0"/>
      <w:marRight w:val="0"/>
      <w:marTop w:val="0"/>
      <w:marBottom w:val="0"/>
      <w:divBdr>
        <w:top w:val="none" w:sz="0" w:space="0" w:color="auto"/>
        <w:left w:val="none" w:sz="0" w:space="0" w:color="auto"/>
        <w:bottom w:val="none" w:sz="0" w:space="0" w:color="auto"/>
        <w:right w:val="none" w:sz="0" w:space="0" w:color="auto"/>
      </w:divBdr>
    </w:div>
    <w:div w:id="452284954">
      <w:bodyDiv w:val="1"/>
      <w:marLeft w:val="0"/>
      <w:marRight w:val="0"/>
      <w:marTop w:val="0"/>
      <w:marBottom w:val="0"/>
      <w:divBdr>
        <w:top w:val="none" w:sz="0" w:space="0" w:color="auto"/>
        <w:left w:val="none" w:sz="0" w:space="0" w:color="auto"/>
        <w:bottom w:val="none" w:sz="0" w:space="0" w:color="auto"/>
        <w:right w:val="none" w:sz="0" w:space="0" w:color="auto"/>
      </w:divBdr>
    </w:div>
    <w:div w:id="454058658">
      <w:bodyDiv w:val="1"/>
      <w:marLeft w:val="0"/>
      <w:marRight w:val="0"/>
      <w:marTop w:val="0"/>
      <w:marBottom w:val="0"/>
      <w:divBdr>
        <w:top w:val="none" w:sz="0" w:space="0" w:color="auto"/>
        <w:left w:val="none" w:sz="0" w:space="0" w:color="auto"/>
        <w:bottom w:val="none" w:sz="0" w:space="0" w:color="auto"/>
        <w:right w:val="none" w:sz="0" w:space="0" w:color="auto"/>
      </w:divBdr>
    </w:div>
    <w:div w:id="454913700">
      <w:bodyDiv w:val="1"/>
      <w:marLeft w:val="0"/>
      <w:marRight w:val="0"/>
      <w:marTop w:val="0"/>
      <w:marBottom w:val="0"/>
      <w:divBdr>
        <w:top w:val="none" w:sz="0" w:space="0" w:color="auto"/>
        <w:left w:val="none" w:sz="0" w:space="0" w:color="auto"/>
        <w:bottom w:val="none" w:sz="0" w:space="0" w:color="auto"/>
        <w:right w:val="none" w:sz="0" w:space="0" w:color="auto"/>
      </w:divBdr>
    </w:div>
    <w:div w:id="479350984">
      <w:bodyDiv w:val="1"/>
      <w:marLeft w:val="0"/>
      <w:marRight w:val="0"/>
      <w:marTop w:val="0"/>
      <w:marBottom w:val="0"/>
      <w:divBdr>
        <w:top w:val="none" w:sz="0" w:space="0" w:color="auto"/>
        <w:left w:val="none" w:sz="0" w:space="0" w:color="auto"/>
        <w:bottom w:val="none" w:sz="0" w:space="0" w:color="auto"/>
        <w:right w:val="none" w:sz="0" w:space="0" w:color="auto"/>
      </w:divBdr>
    </w:div>
    <w:div w:id="486165165">
      <w:bodyDiv w:val="1"/>
      <w:marLeft w:val="0"/>
      <w:marRight w:val="0"/>
      <w:marTop w:val="0"/>
      <w:marBottom w:val="0"/>
      <w:divBdr>
        <w:top w:val="none" w:sz="0" w:space="0" w:color="auto"/>
        <w:left w:val="none" w:sz="0" w:space="0" w:color="auto"/>
        <w:bottom w:val="none" w:sz="0" w:space="0" w:color="auto"/>
        <w:right w:val="none" w:sz="0" w:space="0" w:color="auto"/>
      </w:divBdr>
    </w:div>
    <w:div w:id="487484130">
      <w:bodyDiv w:val="1"/>
      <w:marLeft w:val="0"/>
      <w:marRight w:val="0"/>
      <w:marTop w:val="0"/>
      <w:marBottom w:val="0"/>
      <w:divBdr>
        <w:top w:val="none" w:sz="0" w:space="0" w:color="auto"/>
        <w:left w:val="none" w:sz="0" w:space="0" w:color="auto"/>
        <w:bottom w:val="none" w:sz="0" w:space="0" w:color="auto"/>
        <w:right w:val="none" w:sz="0" w:space="0" w:color="auto"/>
      </w:divBdr>
    </w:div>
    <w:div w:id="494611941">
      <w:bodyDiv w:val="1"/>
      <w:marLeft w:val="0"/>
      <w:marRight w:val="0"/>
      <w:marTop w:val="0"/>
      <w:marBottom w:val="0"/>
      <w:divBdr>
        <w:top w:val="none" w:sz="0" w:space="0" w:color="auto"/>
        <w:left w:val="none" w:sz="0" w:space="0" w:color="auto"/>
        <w:bottom w:val="none" w:sz="0" w:space="0" w:color="auto"/>
        <w:right w:val="none" w:sz="0" w:space="0" w:color="auto"/>
      </w:divBdr>
    </w:div>
    <w:div w:id="497889588">
      <w:bodyDiv w:val="1"/>
      <w:marLeft w:val="0"/>
      <w:marRight w:val="0"/>
      <w:marTop w:val="0"/>
      <w:marBottom w:val="0"/>
      <w:divBdr>
        <w:top w:val="none" w:sz="0" w:space="0" w:color="auto"/>
        <w:left w:val="none" w:sz="0" w:space="0" w:color="auto"/>
        <w:bottom w:val="none" w:sz="0" w:space="0" w:color="auto"/>
        <w:right w:val="none" w:sz="0" w:space="0" w:color="auto"/>
      </w:divBdr>
    </w:div>
    <w:div w:id="515651873">
      <w:bodyDiv w:val="1"/>
      <w:marLeft w:val="0"/>
      <w:marRight w:val="0"/>
      <w:marTop w:val="0"/>
      <w:marBottom w:val="0"/>
      <w:divBdr>
        <w:top w:val="none" w:sz="0" w:space="0" w:color="auto"/>
        <w:left w:val="none" w:sz="0" w:space="0" w:color="auto"/>
        <w:bottom w:val="none" w:sz="0" w:space="0" w:color="auto"/>
        <w:right w:val="none" w:sz="0" w:space="0" w:color="auto"/>
      </w:divBdr>
    </w:div>
    <w:div w:id="516386839">
      <w:bodyDiv w:val="1"/>
      <w:marLeft w:val="0"/>
      <w:marRight w:val="0"/>
      <w:marTop w:val="0"/>
      <w:marBottom w:val="0"/>
      <w:divBdr>
        <w:top w:val="none" w:sz="0" w:space="0" w:color="auto"/>
        <w:left w:val="none" w:sz="0" w:space="0" w:color="auto"/>
        <w:bottom w:val="none" w:sz="0" w:space="0" w:color="auto"/>
        <w:right w:val="none" w:sz="0" w:space="0" w:color="auto"/>
      </w:divBdr>
    </w:div>
    <w:div w:id="516969376">
      <w:bodyDiv w:val="1"/>
      <w:marLeft w:val="0"/>
      <w:marRight w:val="0"/>
      <w:marTop w:val="0"/>
      <w:marBottom w:val="0"/>
      <w:divBdr>
        <w:top w:val="none" w:sz="0" w:space="0" w:color="auto"/>
        <w:left w:val="none" w:sz="0" w:space="0" w:color="auto"/>
        <w:bottom w:val="none" w:sz="0" w:space="0" w:color="auto"/>
        <w:right w:val="none" w:sz="0" w:space="0" w:color="auto"/>
      </w:divBdr>
    </w:div>
    <w:div w:id="517473802">
      <w:bodyDiv w:val="1"/>
      <w:marLeft w:val="0"/>
      <w:marRight w:val="0"/>
      <w:marTop w:val="0"/>
      <w:marBottom w:val="0"/>
      <w:divBdr>
        <w:top w:val="none" w:sz="0" w:space="0" w:color="auto"/>
        <w:left w:val="none" w:sz="0" w:space="0" w:color="auto"/>
        <w:bottom w:val="none" w:sz="0" w:space="0" w:color="auto"/>
        <w:right w:val="none" w:sz="0" w:space="0" w:color="auto"/>
      </w:divBdr>
    </w:div>
    <w:div w:id="525678921">
      <w:bodyDiv w:val="1"/>
      <w:marLeft w:val="0"/>
      <w:marRight w:val="0"/>
      <w:marTop w:val="0"/>
      <w:marBottom w:val="0"/>
      <w:divBdr>
        <w:top w:val="none" w:sz="0" w:space="0" w:color="auto"/>
        <w:left w:val="none" w:sz="0" w:space="0" w:color="auto"/>
        <w:bottom w:val="none" w:sz="0" w:space="0" w:color="auto"/>
        <w:right w:val="none" w:sz="0" w:space="0" w:color="auto"/>
      </w:divBdr>
    </w:div>
    <w:div w:id="535392320">
      <w:bodyDiv w:val="1"/>
      <w:marLeft w:val="0"/>
      <w:marRight w:val="0"/>
      <w:marTop w:val="0"/>
      <w:marBottom w:val="0"/>
      <w:divBdr>
        <w:top w:val="none" w:sz="0" w:space="0" w:color="auto"/>
        <w:left w:val="none" w:sz="0" w:space="0" w:color="auto"/>
        <w:bottom w:val="none" w:sz="0" w:space="0" w:color="auto"/>
        <w:right w:val="none" w:sz="0" w:space="0" w:color="auto"/>
      </w:divBdr>
    </w:div>
    <w:div w:id="548886161">
      <w:bodyDiv w:val="1"/>
      <w:marLeft w:val="0"/>
      <w:marRight w:val="0"/>
      <w:marTop w:val="0"/>
      <w:marBottom w:val="0"/>
      <w:divBdr>
        <w:top w:val="none" w:sz="0" w:space="0" w:color="auto"/>
        <w:left w:val="none" w:sz="0" w:space="0" w:color="auto"/>
        <w:bottom w:val="none" w:sz="0" w:space="0" w:color="auto"/>
        <w:right w:val="none" w:sz="0" w:space="0" w:color="auto"/>
      </w:divBdr>
    </w:div>
    <w:div w:id="555777544">
      <w:bodyDiv w:val="1"/>
      <w:marLeft w:val="0"/>
      <w:marRight w:val="0"/>
      <w:marTop w:val="0"/>
      <w:marBottom w:val="0"/>
      <w:divBdr>
        <w:top w:val="none" w:sz="0" w:space="0" w:color="auto"/>
        <w:left w:val="none" w:sz="0" w:space="0" w:color="auto"/>
        <w:bottom w:val="none" w:sz="0" w:space="0" w:color="auto"/>
        <w:right w:val="none" w:sz="0" w:space="0" w:color="auto"/>
      </w:divBdr>
    </w:div>
    <w:div w:id="562445623">
      <w:bodyDiv w:val="1"/>
      <w:marLeft w:val="0"/>
      <w:marRight w:val="0"/>
      <w:marTop w:val="0"/>
      <w:marBottom w:val="0"/>
      <w:divBdr>
        <w:top w:val="none" w:sz="0" w:space="0" w:color="auto"/>
        <w:left w:val="none" w:sz="0" w:space="0" w:color="auto"/>
        <w:bottom w:val="none" w:sz="0" w:space="0" w:color="auto"/>
        <w:right w:val="none" w:sz="0" w:space="0" w:color="auto"/>
      </w:divBdr>
    </w:div>
    <w:div w:id="569388820">
      <w:bodyDiv w:val="1"/>
      <w:marLeft w:val="0"/>
      <w:marRight w:val="0"/>
      <w:marTop w:val="0"/>
      <w:marBottom w:val="0"/>
      <w:divBdr>
        <w:top w:val="none" w:sz="0" w:space="0" w:color="auto"/>
        <w:left w:val="none" w:sz="0" w:space="0" w:color="auto"/>
        <w:bottom w:val="none" w:sz="0" w:space="0" w:color="auto"/>
        <w:right w:val="none" w:sz="0" w:space="0" w:color="auto"/>
      </w:divBdr>
    </w:div>
    <w:div w:id="576598966">
      <w:bodyDiv w:val="1"/>
      <w:marLeft w:val="0"/>
      <w:marRight w:val="0"/>
      <w:marTop w:val="0"/>
      <w:marBottom w:val="0"/>
      <w:divBdr>
        <w:top w:val="none" w:sz="0" w:space="0" w:color="auto"/>
        <w:left w:val="none" w:sz="0" w:space="0" w:color="auto"/>
        <w:bottom w:val="none" w:sz="0" w:space="0" w:color="auto"/>
        <w:right w:val="none" w:sz="0" w:space="0" w:color="auto"/>
      </w:divBdr>
    </w:div>
    <w:div w:id="586155503">
      <w:bodyDiv w:val="1"/>
      <w:marLeft w:val="0"/>
      <w:marRight w:val="0"/>
      <w:marTop w:val="0"/>
      <w:marBottom w:val="0"/>
      <w:divBdr>
        <w:top w:val="none" w:sz="0" w:space="0" w:color="auto"/>
        <w:left w:val="none" w:sz="0" w:space="0" w:color="auto"/>
        <w:bottom w:val="none" w:sz="0" w:space="0" w:color="auto"/>
        <w:right w:val="none" w:sz="0" w:space="0" w:color="auto"/>
      </w:divBdr>
    </w:div>
    <w:div w:id="595138607">
      <w:bodyDiv w:val="1"/>
      <w:marLeft w:val="0"/>
      <w:marRight w:val="0"/>
      <w:marTop w:val="0"/>
      <w:marBottom w:val="0"/>
      <w:divBdr>
        <w:top w:val="none" w:sz="0" w:space="0" w:color="auto"/>
        <w:left w:val="none" w:sz="0" w:space="0" w:color="auto"/>
        <w:bottom w:val="none" w:sz="0" w:space="0" w:color="auto"/>
        <w:right w:val="none" w:sz="0" w:space="0" w:color="auto"/>
      </w:divBdr>
    </w:div>
    <w:div w:id="617104270">
      <w:bodyDiv w:val="1"/>
      <w:marLeft w:val="0"/>
      <w:marRight w:val="0"/>
      <w:marTop w:val="0"/>
      <w:marBottom w:val="0"/>
      <w:divBdr>
        <w:top w:val="none" w:sz="0" w:space="0" w:color="auto"/>
        <w:left w:val="none" w:sz="0" w:space="0" w:color="auto"/>
        <w:bottom w:val="none" w:sz="0" w:space="0" w:color="auto"/>
        <w:right w:val="none" w:sz="0" w:space="0" w:color="auto"/>
      </w:divBdr>
    </w:div>
    <w:div w:id="621115514">
      <w:bodyDiv w:val="1"/>
      <w:marLeft w:val="0"/>
      <w:marRight w:val="0"/>
      <w:marTop w:val="0"/>
      <w:marBottom w:val="0"/>
      <w:divBdr>
        <w:top w:val="none" w:sz="0" w:space="0" w:color="auto"/>
        <w:left w:val="none" w:sz="0" w:space="0" w:color="auto"/>
        <w:bottom w:val="none" w:sz="0" w:space="0" w:color="auto"/>
        <w:right w:val="none" w:sz="0" w:space="0" w:color="auto"/>
      </w:divBdr>
    </w:div>
    <w:div w:id="655261642">
      <w:bodyDiv w:val="1"/>
      <w:marLeft w:val="0"/>
      <w:marRight w:val="0"/>
      <w:marTop w:val="0"/>
      <w:marBottom w:val="0"/>
      <w:divBdr>
        <w:top w:val="none" w:sz="0" w:space="0" w:color="auto"/>
        <w:left w:val="none" w:sz="0" w:space="0" w:color="auto"/>
        <w:bottom w:val="none" w:sz="0" w:space="0" w:color="auto"/>
        <w:right w:val="none" w:sz="0" w:space="0" w:color="auto"/>
      </w:divBdr>
    </w:div>
    <w:div w:id="679354797">
      <w:bodyDiv w:val="1"/>
      <w:marLeft w:val="0"/>
      <w:marRight w:val="0"/>
      <w:marTop w:val="0"/>
      <w:marBottom w:val="0"/>
      <w:divBdr>
        <w:top w:val="none" w:sz="0" w:space="0" w:color="auto"/>
        <w:left w:val="none" w:sz="0" w:space="0" w:color="auto"/>
        <w:bottom w:val="none" w:sz="0" w:space="0" w:color="auto"/>
        <w:right w:val="none" w:sz="0" w:space="0" w:color="auto"/>
      </w:divBdr>
    </w:div>
    <w:div w:id="681862201">
      <w:bodyDiv w:val="1"/>
      <w:marLeft w:val="0"/>
      <w:marRight w:val="0"/>
      <w:marTop w:val="0"/>
      <w:marBottom w:val="0"/>
      <w:divBdr>
        <w:top w:val="none" w:sz="0" w:space="0" w:color="auto"/>
        <w:left w:val="none" w:sz="0" w:space="0" w:color="auto"/>
        <w:bottom w:val="none" w:sz="0" w:space="0" w:color="auto"/>
        <w:right w:val="none" w:sz="0" w:space="0" w:color="auto"/>
      </w:divBdr>
    </w:div>
    <w:div w:id="685058054">
      <w:bodyDiv w:val="1"/>
      <w:marLeft w:val="0"/>
      <w:marRight w:val="0"/>
      <w:marTop w:val="0"/>
      <w:marBottom w:val="0"/>
      <w:divBdr>
        <w:top w:val="none" w:sz="0" w:space="0" w:color="auto"/>
        <w:left w:val="none" w:sz="0" w:space="0" w:color="auto"/>
        <w:bottom w:val="none" w:sz="0" w:space="0" w:color="auto"/>
        <w:right w:val="none" w:sz="0" w:space="0" w:color="auto"/>
      </w:divBdr>
    </w:div>
    <w:div w:id="710374442">
      <w:bodyDiv w:val="1"/>
      <w:marLeft w:val="0"/>
      <w:marRight w:val="0"/>
      <w:marTop w:val="0"/>
      <w:marBottom w:val="0"/>
      <w:divBdr>
        <w:top w:val="none" w:sz="0" w:space="0" w:color="auto"/>
        <w:left w:val="none" w:sz="0" w:space="0" w:color="auto"/>
        <w:bottom w:val="none" w:sz="0" w:space="0" w:color="auto"/>
        <w:right w:val="none" w:sz="0" w:space="0" w:color="auto"/>
      </w:divBdr>
    </w:div>
    <w:div w:id="735473119">
      <w:bodyDiv w:val="1"/>
      <w:marLeft w:val="0"/>
      <w:marRight w:val="0"/>
      <w:marTop w:val="0"/>
      <w:marBottom w:val="0"/>
      <w:divBdr>
        <w:top w:val="none" w:sz="0" w:space="0" w:color="auto"/>
        <w:left w:val="none" w:sz="0" w:space="0" w:color="auto"/>
        <w:bottom w:val="none" w:sz="0" w:space="0" w:color="auto"/>
        <w:right w:val="none" w:sz="0" w:space="0" w:color="auto"/>
      </w:divBdr>
    </w:div>
    <w:div w:id="736903281">
      <w:bodyDiv w:val="1"/>
      <w:marLeft w:val="0"/>
      <w:marRight w:val="0"/>
      <w:marTop w:val="0"/>
      <w:marBottom w:val="0"/>
      <w:divBdr>
        <w:top w:val="none" w:sz="0" w:space="0" w:color="auto"/>
        <w:left w:val="none" w:sz="0" w:space="0" w:color="auto"/>
        <w:bottom w:val="none" w:sz="0" w:space="0" w:color="auto"/>
        <w:right w:val="none" w:sz="0" w:space="0" w:color="auto"/>
      </w:divBdr>
    </w:div>
    <w:div w:id="738796424">
      <w:bodyDiv w:val="1"/>
      <w:marLeft w:val="0"/>
      <w:marRight w:val="0"/>
      <w:marTop w:val="0"/>
      <w:marBottom w:val="0"/>
      <w:divBdr>
        <w:top w:val="none" w:sz="0" w:space="0" w:color="auto"/>
        <w:left w:val="none" w:sz="0" w:space="0" w:color="auto"/>
        <w:bottom w:val="none" w:sz="0" w:space="0" w:color="auto"/>
        <w:right w:val="none" w:sz="0" w:space="0" w:color="auto"/>
      </w:divBdr>
    </w:div>
    <w:div w:id="741951597">
      <w:bodyDiv w:val="1"/>
      <w:marLeft w:val="0"/>
      <w:marRight w:val="0"/>
      <w:marTop w:val="0"/>
      <w:marBottom w:val="0"/>
      <w:divBdr>
        <w:top w:val="none" w:sz="0" w:space="0" w:color="auto"/>
        <w:left w:val="none" w:sz="0" w:space="0" w:color="auto"/>
        <w:bottom w:val="none" w:sz="0" w:space="0" w:color="auto"/>
        <w:right w:val="none" w:sz="0" w:space="0" w:color="auto"/>
      </w:divBdr>
    </w:div>
    <w:div w:id="759370631">
      <w:bodyDiv w:val="1"/>
      <w:marLeft w:val="0"/>
      <w:marRight w:val="0"/>
      <w:marTop w:val="0"/>
      <w:marBottom w:val="0"/>
      <w:divBdr>
        <w:top w:val="none" w:sz="0" w:space="0" w:color="auto"/>
        <w:left w:val="none" w:sz="0" w:space="0" w:color="auto"/>
        <w:bottom w:val="none" w:sz="0" w:space="0" w:color="auto"/>
        <w:right w:val="none" w:sz="0" w:space="0" w:color="auto"/>
      </w:divBdr>
    </w:div>
    <w:div w:id="763111643">
      <w:bodyDiv w:val="1"/>
      <w:marLeft w:val="0"/>
      <w:marRight w:val="0"/>
      <w:marTop w:val="0"/>
      <w:marBottom w:val="0"/>
      <w:divBdr>
        <w:top w:val="none" w:sz="0" w:space="0" w:color="auto"/>
        <w:left w:val="none" w:sz="0" w:space="0" w:color="auto"/>
        <w:bottom w:val="none" w:sz="0" w:space="0" w:color="auto"/>
        <w:right w:val="none" w:sz="0" w:space="0" w:color="auto"/>
      </w:divBdr>
    </w:div>
    <w:div w:id="773745798">
      <w:bodyDiv w:val="1"/>
      <w:marLeft w:val="0"/>
      <w:marRight w:val="0"/>
      <w:marTop w:val="0"/>
      <w:marBottom w:val="0"/>
      <w:divBdr>
        <w:top w:val="none" w:sz="0" w:space="0" w:color="auto"/>
        <w:left w:val="none" w:sz="0" w:space="0" w:color="auto"/>
        <w:bottom w:val="none" w:sz="0" w:space="0" w:color="auto"/>
        <w:right w:val="none" w:sz="0" w:space="0" w:color="auto"/>
      </w:divBdr>
    </w:div>
    <w:div w:id="776605269">
      <w:bodyDiv w:val="1"/>
      <w:marLeft w:val="0"/>
      <w:marRight w:val="0"/>
      <w:marTop w:val="0"/>
      <w:marBottom w:val="0"/>
      <w:divBdr>
        <w:top w:val="none" w:sz="0" w:space="0" w:color="auto"/>
        <w:left w:val="none" w:sz="0" w:space="0" w:color="auto"/>
        <w:bottom w:val="none" w:sz="0" w:space="0" w:color="auto"/>
        <w:right w:val="none" w:sz="0" w:space="0" w:color="auto"/>
      </w:divBdr>
    </w:div>
    <w:div w:id="787511965">
      <w:bodyDiv w:val="1"/>
      <w:marLeft w:val="0"/>
      <w:marRight w:val="0"/>
      <w:marTop w:val="0"/>
      <w:marBottom w:val="0"/>
      <w:divBdr>
        <w:top w:val="none" w:sz="0" w:space="0" w:color="auto"/>
        <w:left w:val="none" w:sz="0" w:space="0" w:color="auto"/>
        <w:bottom w:val="none" w:sz="0" w:space="0" w:color="auto"/>
        <w:right w:val="none" w:sz="0" w:space="0" w:color="auto"/>
      </w:divBdr>
    </w:div>
    <w:div w:id="797994611">
      <w:bodyDiv w:val="1"/>
      <w:marLeft w:val="0"/>
      <w:marRight w:val="0"/>
      <w:marTop w:val="0"/>
      <w:marBottom w:val="0"/>
      <w:divBdr>
        <w:top w:val="none" w:sz="0" w:space="0" w:color="auto"/>
        <w:left w:val="none" w:sz="0" w:space="0" w:color="auto"/>
        <w:bottom w:val="none" w:sz="0" w:space="0" w:color="auto"/>
        <w:right w:val="none" w:sz="0" w:space="0" w:color="auto"/>
      </w:divBdr>
    </w:div>
    <w:div w:id="801966418">
      <w:bodyDiv w:val="1"/>
      <w:marLeft w:val="0"/>
      <w:marRight w:val="0"/>
      <w:marTop w:val="0"/>
      <w:marBottom w:val="0"/>
      <w:divBdr>
        <w:top w:val="none" w:sz="0" w:space="0" w:color="auto"/>
        <w:left w:val="none" w:sz="0" w:space="0" w:color="auto"/>
        <w:bottom w:val="none" w:sz="0" w:space="0" w:color="auto"/>
        <w:right w:val="none" w:sz="0" w:space="0" w:color="auto"/>
      </w:divBdr>
    </w:div>
    <w:div w:id="811479167">
      <w:bodyDiv w:val="1"/>
      <w:marLeft w:val="0"/>
      <w:marRight w:val="0"/>
      <w:marTop w:val="0"/>
      <w:marBottom w:val="0"/>
      <w:divBdr>
        <w:top w:val="none" w:sz="0" w:space="0" w:color="auto"/>
        <w:left w:val="none" w:sz="0" w:space="0" w:color="auto"/>
        <w:bottom w:val="none" w:sz="0" w:space="0" w:color="auto"/>
        <w:right w:val="none" w:sz="0" w:space="0" w:color="auto"/>
      </w:divBdr>
    </w:div>
    <w:div w:id="812990096">
      <w:bodyDiv w:val="1"/>
      <w:marLeft w:val="0"/>
      <w:marRight w:val="0"/>
      <w:marTop w:val="0"/>
      <w:marBottom w:val="0"/>
      <w:divBdr>
        <w:top w:val="none" w:sz="0" w:space="0" w:color="auto"/>
        <w:left w:val="none" w:sz="0" w:space="0" w:color="auto"/>
        <w:bottom w:val="none" w:sz="0" w:space="0" w:color="auto"/>
        <w:right w:val="none" w:sz="0" w:space="0" w:color="auto"/>
      </w:divBdr>
    </w:div>
    <w:div w:id="822157427">
      <w:bodyDiv w:val="1"/>
      <w:marLeft w:val="0"/>
      <w:marRight w:val="0"/>
      <w:marTop w:val="0"/>
      <w:marBottom w:val="0"/>
      <w:divBdr>
        <w:top w:val="none" w:sz="0" w:space="0" w:color="auto"/>
        <w:left w:val="none" w:sz="0" w:space="0" w:color="auto"/>
        <w:bottom w:val="none" w:sz="0" w:space="0" w:color="auto"/>
        <w:right w:val="none" w:sz="0" w:space="0" w:color="auto"/>
      </w:divBdr>
    </w:div>
    <w:div w:id="830564184">
      <w:bodyDiv w:val="1"/>
      <w:marLeft w:val="0"/>
      <w:marRight w:val="0"/>
      <w:marTop w:val="0"/>
      <w:marBottom w:val="0"/>
      <w:divBdr>
        <w:top w:val="none" w:sz="0" w:space="0" w:color="auto"/>
        <w:left w:val="none" w:sz="0" w:space="0" w:color="auto"/>
        <w:bottom w:val="none" w:sz="0" w:space="0" w:color="auto"/>
        <w:right w:val="none" w:sz="0" w:space="0" w:color="auto"/>
      </w:divBdr>
    </w:div>
    <w:div w:id="833687280">
      <w:bodyDiv w:val="1"/>
      <w:marLeft w:val="0"/>
      <w:marRight w:val="0"/>
      <w:marTop w:val="0"/>
      <w:marBottom w:val="0"/>
      <w:divBdr>
        <w:top w:val="none" w:sz="0" w:space="0" w:color="auto"/>
        <w:left w:val="none" w:sz="0" w:space="0" w:color="auto"/>
        <w:bottom w:val="none" w:sz="0" w:space="0" w:color="auto"/>
        <w:right w:val="none" w:sz="0" w:space="0" w:color="auto"/>
      </w:divBdr>
    </w:div>
    <w:div w:id="855002009">
      <w:bodyDiv w:val="1"/>
      <w:marLeft w:val="0"/>
      <w:marRight w:val="0"/>
      <w:marTop w:val="0"/>
      <w:marBottom w:val="0"/>
      <w:divBdr>
        <w:top w:val="none" w:sz="0" w:space="0" w:color="auto"/>
        <w:left w:val="none" w:sz="0" w:space="0" w:color="auto"/>
        <w:bottom w:val="none" w:sz="0" w:space="0" w:color="auto"/>
        <w:right w:val="none" w:sz="0" w:space="0" w:color="auto"/>
      </w:divBdr>
    </w:div>
    <w:div w:id="863832714">
      <w:bodyDiv w:val="1"/>
      <w:marLeft w:val="0"/>
      <w:marRight w:val="0"/>
      <w:marTop w:val="0"/>
      <w:marBottom w:val="0"/>
      <w:divBdr>
        <w:top w:val="none" w:sz="0" w:space="0" w:color="auto"/>
        <w:left w:val="none" w:sz="0" w:space="0" w:color="auto"/>
        <w:bottom w:val="none" w:sz="0" w:space="0" w:color="auto"/>
        <w:right w:val="none" w:sz="0" w:space="0" w:color="auto"/>
      </w:divBdr>
    </w:div>
    <w:div w:id="903102609">
      <w:bodyDiv w:val="1"/>
      <w:marLeft w:val="0"/>
      <w:marRight w:val="0"/>
      <w:marTop w:val="0"/>
      <w:marBottom w:val="0"/>
      <w:divBdr>
        <w:top w:val="none" w:sz="0" w:space="0" w:color="auto"/>
        <w:left w:val="none" w:sz="0" w:space="0" w:color="auto"/>
        <w:bottom w:val="none" w:sz="0" w:space="0" w:color="auto"/>
        <w:right w:val="none" w:sz="0" w:space="0" w:color="auto"/>
      </w:divBdr>
    </w:div>
    <w:div w:id="904146596">
      <w:bodyDiv w:val="1"/>
      <w:marLeft w:val="0"/>
      <w:marRight w:val="0"/>
      <w:marTop w:val="0"/>
      <w:marBottom w:val="0"/>
      <w:divBdr>
        <w:top w:val="none" w:sz="0" w:space="0" w:color="auto"/>
        <w:left w:val="none" w:sz="0" w:space="0" w:color="auto"/>
        <w:bottom w:val="none" w:sz="0" w:space="0" w:color="auto"/>
        <w:right w:val="none" w:sz="0" w:space="0" w:color="auto"/>
      </w:divBdr>
    </w:div>
    <w:div w:id="905342520">
      <w:bodyDiv w:val="1"/>
      <w:marLeft w:val="0"/>
      <w:marRight w:val="0"/>
      <w:marTop w:val="0"/>
      <w:marBottom w:val="0"/>
      <w:divBdr>
        <w:top w:val="none" w:sz="0" w:space="0" w:color="auto"/>
        <w:left w:val="none" w:sz="0" w:space="0" w:color="auto"/>
        <w:bottom w:val="none" w:sz="0" w:space="0" w:color="auto"/>
        <w:right w:val="none" w:sz="0" w:space="0" w:color="auto"/>
      </w:divBdr>
    </w:div>
    <w:div w:id="911697406">
      <w:bodyDiv w:val="1"/>
      <w:marLeft w:val="0"/>
      <w:marRight w:val="0"/>
      <w:marTop w:val="0"/>
      <w:marBottom w:val="0"/>
      <w:divBdr>
        <w:top w:val="none" w:sz="0" w:space="0" w:color="auto"/>
        <w:left w:val="none" w:sz="0" w:space="0" w:color="auto"/>
        <w:bottom w:val="none" w:sz="0" w:space="0" w:color="auto"/>
        <w:right w:val="none" w:sz="0" w:space="0" w:color="auto"/>
      </w:divBdr>
    </w:div>
    <w:div w:id="937250103">
      <w:bodyDiv w:val="1"/>
      <w:marLeft w:val="0"/>
      <w:marRight w:val="0"/>
      <w:marTop w:val="0"/>
      <w:marBottom w:val="0"/>
      <w:divBdr>
        <w:top w:val="none" w:sz="0" w:space="0" w:color="auto"/>
        <w:left w:val="none" w:sz="0" w:space="0" w:color="auto"/>
        <w:bottom w:val="none" w:sz="0" w:space="0" w:color="auto"/>
        <w:right w:val="none" w:sz="0" w:space="0" w:color="auto"/>
      </w:divBdr>
    </w:div>
    <w:div w:id="937952461">
      <w:bodyDiv w:val="1"/>
      <w:marLeft w:val="0"/>
      <w:marRight w:val="0"/>
      <w:marTop w:val="0"/>
      <w:marBottom w:val="0"/>
      <w:divBdr>
        <w:top w:val="none" w:sz="0" w:space="0" w:color="auto"/>
        <w:left w:val="none" w:sz="0" w:space="0" w:color="auto"/>
        <w:bottom w:val="none" w:sz="0" w:space="0" w:color="auto"/>
        <w:right w:val="none" w:sz="0" w:space="0" w:color="auto"/>
      </w:divBdr>
    </w:div>
    <w:div w:id="980382609">
      <w:bodyDiv w:val="1"/>
      <w:marLeft w:val="0"/>
      <w:marRight w:val="0"/>
      <w:marTop w:val="0"/>
      <w:marBottom w:val="0"/>
      <w:divBdr>
        <w:top w:val="none" w:sz="0" w:space="0" w:color="auto"/>
        <w:left w:val="none" w:sz="0" w:space="0" w:color="auto"/>
        <w:bottom w:val="none" w:sz="0" w:space="0" w:color="auto"/>
        <w:right w:val="none" w:sz="0" w:space="0" w:color="auto"/>
      </w:divBdr>
    </w:div>
    <w:div w:id="990671396">
      <w:bodyDiv w:val="1"/>
      <w:marLeft w:val="0"/>
      <w:marRight w:val="0"/>
      <w:marTop w:val="0"/>
      <w:marBottom w:val="0"/>
      <w:divBdr>
        <w:top w:val="none" w:sz="0" w:space="0" w:color="auto"/>
        <w:left w:val="none" w:sz="0" w:space="0" w:color="auto"/>
        <w:bottom w:val="none" w:sz="0" w:space="0" w:color="auto"/>
        <w:right w:val="none" w:sz="0" w:space="0" w:color="auto"/>
      </w:divBdr>
    </w:div>
    <w:div w:id="1007246440">
      <w:bodyDiv w:val="1"/>
      <w:marLeft w:val="0"/>
      <w:marRight w:val="0"/>
      <w:marTop w:val="0"/>
      <w:marBottom w:val="0"/>
      <w:divBdr>
        <w:top w:val="none" w:sz="0" w:space="0" w:color="auto"/>
        <w:left w:val="none" w:sz="0" w:space="0" w:color="auto"/>
        <w:bottom w:val="none" w:sz="0" w:space="0" w:color="auto"/>
        <w:right w:val="none" w:sz="0" w:space="0" w:color="auto"/>
      </w:divBdr>
    </w:div>
    <w:div w:id="1013915623">
      <w:bodyDiv w:val="1"/>
      <w:marLeft w:val="0"/>
      <w:marRight w:val="0"/>
      <w:marTop w:val="0"/>
      <w:marBottom w:val="0"/>
      <w:divBdr>
        <w:top w:val="none" w:sz="0" w:space="0" w:color="auto"/>
        <w:left w:val="none" w:sz="0" w:space="0" w:color="auto"/>
        <w:bottom w:val="none" w:sz="0" w:space="0" w:color="auto"/>
        <w:right w:val="none" w:sz="0" w:space="0" w:color="auto"/>
      </w:divBdr>
    </w:div>
    <w:div w:id="1024942937">
      <w:bodyDiv w:val="1"/>
      <w:marLeft w:val="0"/>
      <w:marRight w:val="0"/>
      <w:marTop w:val="0"/>
      <w:marBottom w:val="0"/>
      <w:divBdr>
        <w:top w:val="none" w:sz="0" w:space="0" w:color="auto"/>
        <w:left w:val="none" w:sz="0" w:space="0" w:color="auto"/>
        <w:bottom w:val="none" w:sz="0" w:space="0" w:color="auto"/>
        <w:right w:val="none" w:sz="0" w:space="0" w:color="auto"/>
      </w:divBdr>
    </w:div>
    <w:div w:id="1025715747">
      <w:bodyDiv w:val="1"/>
      <w:marLeft w:val="0"/>
      <w:marRight w:val="0"/>
      <w:marTop w:val="0"/>
      <w:marBottom w:val="0"/>
      <w:divBdr>
        <w:top w:val="none" w:sz="0" w:space="0" w:color="auto"/>
        <w:left w:val="none" w:sz="0" w:space="0" w:color="auto"/>
        <w:bottom w:val="none" w:sz="0" w:space="0" w:color="auto"/>
        <w:right w:val="none" w:sz="0" w:space="0" w:color="auto"/>
      </w:divBdr>
    </w:div>
    <w:div w:id="1050299158">
      <w:bodyDiv w:val="1"/>
      <w:marLeft w:val="0"/>
      <w:marRight w:val="0"/>
      <w:marTop w:val="0"/>
      <w:marBottom w:val="0"/>
      <w:divBdr>
        <w:top w:val="none" w:sz="0" w:space="0" w:color="auto"/>
        <w:left w:val="none" w:sz="0" w:space="0" w:color="auto"/>
        <w:bottom w:val="none" w:sz="0" w:space="0" w:color="auto"/>
        <w:right w:val="none" w:sz="0" w:space="0" w:color="auto"/>
      </w:divBdr>
    </w:div>
    <w:div w:id="1069811313">
      <w:bodyDiv w:val="1"/>
      <w:marLeft w:val="0"/>
      <w:marRight w:val="0"/>
      <w:marTop w:val="0"/>
      <w:marBottom w:val="0"/>
      <w:divBdr>
        <w:top w:val="none" w:sz="0" w:space="0" w:color="auto"/>
        <w:left w:val="none" w:sz="0" w:space="0" w:color="auto"/>
        <w:bottom w:val="none" w:sz="0" w:space="0" w:color="auto"/>
        <w:right w:val="none" w:sz="0" w:space="0" w:color="auto"/>
      </w:divBdr>
    </w:div>
    <w:div w:id="1081872813">
      <w:bodyDiv w:val="1"/>
      <w:marLeft w:val="0"/>
      <w:marRight w:val="0"/>
      <w:marTop w:val="0"/>
      <w:marBottom w:val="0"/>
      <w:divBdr>
        <w:top w:val="none" w:sz="0" w:space="0" w:color="auto"/>
        <w:left w:val="none" w:sz="0" w:space="0" w:color="auto"/>
        <w:bottom w:val="none" w:sz="0" w:space="0" w:color="auto"/>
        <w:right w:val="none" w:sz="0" w:space="0" w:color="auto"/>
      </w:divBdr>
    </w:div>
    <w:div w:id="1094204609">
      <w:bodyDiv w:val="1"/>
      <w:marLeft w:val="0"/>
      <w:marRight w:val="0"/>
      <w:marTop w:val="0"/>
      <w:marBottom w:val="0"/>
      <w:divBdr>
        <w:top w:val="none" w:sz="0" w:space="0" w:color="auto"/>
        <w:left w:val="none" w:sz="0" w:space="0" w:color="auto"/>
        <w:bottom w:val="none" w:sz="0" w:space="0" w:color="auto"/>
        <w:right w:val="none" w:sz="0" w:space="0" w:color="auto"/>
      </w:divBdr>
    </w:div>
    <w:div w:id="1106852119">
      <w:bodyDiv w:val="1"/>
      <w:marLeft w:val="0"/>
      <w:marRight w:val="0"/>
      <w:marTop w:val="0"/>
      <w:marBottom w:val="0"/>
      <w:divBdr>
        <w:top w:val="none" w:sz="0" w:space="0" w:color="auto"/>
        <w:left w:val="none" w:sz="0" w:space="0" w:color="auto"/>
        <w:bottom w:val="none" w:sz="0" w:space="0" w:color="auto"/>
        <w:right w:val="none" w:sz="0" w:space="0" w:color="auto"/>
      </w:divBdr>
    </w:div>
    <w:div w:id="1112937320">
      <w:bodyDiv w:val="1"/>
      <w:marLeft w:val="0"/>
      <w:marRight w:val="0"/>
      <w:marTop w:val="0"/>
      <w:marBottom w:val="0"/>
      <w:divBdr>
        <w:top w:val="none" w:sz="0" w:space="0" w:color="auto"/>
        <w:left w:val="none" w:sz="0" w:space="0" w:color="auto"/>
        <w:bottom w:val="none" w:sz="0" w:space="0" w:color="auto"/>
        <w:right w:val="none" w:sz="0" w:space="0" w:color="auto"/>
      </w:divBdr>
    </w:div>
    <w:div w:id="1115562371">
      <w:bodyDiv w:val="1"/>
      <w:marLeft w:val="0"/>
      <w:marRight w:val="0"/>
      <w:marTop w:val="0"/>
      <w:marBottom w:val="0"/>
      <w:divBdr>
        <w:top w:val="none" w:sz="0" w:space="0" w:color="auto"/>
        <w:left w:val="none" w:sz="0" w:space="0" w:color="auto"/>
        <w:bottom w:val="none" w:sz="0" w:space="0" w:color="auto"/>
        <w:right w:val="none" w:sz="0" w:space="0" w:color="auto"/>
      </w:divBdr>
    </w:div>
    <w:div w:id="1117674465">
      <w:bodyDiv w:val="1"/>
      <w:marLeft w:val="0"/>
      <w:marRight w:val="0"/>
      <w:marTop w:val="0"/>
      <w:marBottom w:val="0"/>
      <w:divBdr>
        <w:top w:val="none" w:sz="0" w:space="0" w:color="auto"/>
        <w:left w:val="none" w:sz="0" w:space="0" w:color="auto"/>
        <w:bottom w:val="none" w:sz="0" w:space="0" w:color="auto"/>
        <w:right w:val="none" w:sz="0" w:space="0" w:color="auto"/>
      </w:divBdr>
    </w:div>
    <w:div w:id="1119303447">
      <w:bodyDiv w:val="1"/>
      <w:marLeft w:val="0"/>
      <w:marRight w:val="0"/>
      <w:marTop w:val="0"/>
      <w:marBottom w:val="0"/>
      <w:divBdr>
        <w:top w:val="none" w:sz="0" w:space="0" w:color="auto"/>
        <w:left w:val="none" w:sz="0" w:space="0" w:color="auto"/>
        <w:bottom w:val="none" w:sz="0" w:space="0" w:color="auto"/>
        <w:right w:val="none" w:sz="0" w:space="0" w:color="auto"/>
      </w:divBdr>
    </w:div>
    <w:div w:id="1120296753">
      <w:bodyDiv w:val="1"/>
      <w:marLeft w:val="0"/>
      <w:marRight w:val="0"/>
      <w:marTop w:val="0"/>
      <w:marBottom w:val="0"/>
      <w:divBdr>
        <w:top w:val="none" w:sz="0" w:space="0" w:color="auto"/>
        <w:left w:val="none" w:sz="0" w:space="0" w:color="auto"/>
        <w:bottom w:val="none" w:sz="0" w:space="0" w:color="auto"/>
        <w:right w:val="none" w:sz="0" w:space="0" w:color="auto"/>
      </w:divBdr>
    </w:div>
    <w:div w:id="1128741424">
      <w:bodyDiv w:val="1"/>
      <w:marLeft w:val="0"/>
      <w:marRight w:val="0"/>
      <w:marTop w:val="0"/>
      <w:marBottom w:val="0"/>
      <w:divBdr>
        <w:top w:val="none" w:sz="0" w:space="0" w:color="auto"/>
        <w:left w:val="none" w:sz="0" w:space="0" w:color="auto"/>
        <w:bottom w:val="none" w:sz="0" w:space="0" w:color="auto"/>
        <w:right w:val="none" w:sz="0" w:space="0" w:color="auto"/>
      </w:divBdr>
    </w:div>
    <w:div w:id="1133251808">
      <w:bodyDiv w:val="1"/>
      <w:marLeft w:val="0"/>
      <w:marRight w:val="0"/>
      <w:marTop w:val="0"/>
      <w:marBottom w:val="0"/>
      <w:divBdr>
        <w:top w:val="none" w:sz="0" w:space="0" w:color="auto"/>
        <w:left w:val="none" w:sz="0" w:space="0" w:color="auto"/>
        <w:bottom w:val="none" w:sz="0" w:space="0" w:color="auto"/>
        <w:right w:val="none" w:sz="0" w:space="0" w:color="auto"/>
      </w:divBdr>
    </w:div>
    <w:div w:id="1136871800">
      <w:bodyDiv w:val="1"/>
      <w:marLeft w:val="0"/>
      <w:marRight w:val="0"/>
      <w:marTop w:val="0"/>
      <w:marBottom w:val="0"/>
      <w:divBdr>
        <w:top w:val="none" w:sz="0" w:space="0" w:color="auto"/>
        <w:left w:val="none" w:sz="0" w:space="0" w:color="auto"/>
        <w:bottom w:val="none" w:sz="0" w:space="0" w:color="auto"/>
        <w:right w:val="none" w:sz="0" w:space="0" w:color="auto"/>
      </w:divBdr>
    </w:div>
    <w:div w:id="1142505832">
      <w:bodyDiv w:val="1"/>
      <w:marLeft w:val="0"/>
      <w:marRight w:val="0"/>
      <w:marTop w:val="0"/>
      <w:marBottom w:val="0"/>
      <w:divBdr>
        <w:top w:val="none" w:sz="0" w:space="0" w:color="auto"/>
        <w:left w:val="none" w:sz="0" w:space="0" w:color="auto"/>
        <w:bottom w:val="none" w:sz="0" w:space="0" w:color="auto"/>
        <w:right w:val="none" w:sz="0" w:space="0" w:color="auto"/>
      </w:divBdr>
    </w:div>
    <w:div w:id="1157839571">
      <w:bodyDiv w:val="1"/>
      <w:marLeft w:val="0"/>
      <w:marRight w:val="0"/>
      <w:marTop w:val="0"/>
      <w:marBottom w:val="0"/>
      <w:divBdr>
        <w:top w:val="none" w:sz="0" w:space="0" w:color="auto"/>
        <w:left w:val="none" w:sz="0" w:space="0" w:color="auto"/>
        <w:bottom w:val="none" w:sz="0" w:space="0" w:color="auto"/>
        <w:right w:val="none" w:sz="0" w:space="0" w:color="auto"/>
      </w:divBdr>
    </w:div>
    <w:div w:id="1164511031">
      <w:bodyDiv w:val="1"/>
      <w:marLeft w:val="0"/>
      <w:marRight w:val="0"/>
      <w:marTop w:val="0"/>
      <w:marBottom w:val="0"/>
      <w:divBdr>
        <w:top w:val="none" w:sz="0" w:space="0" w:color="auto"/>
        <w:left w:val="none" w:sz="0" w:space="0" w:color="auto"/>
        <w:bottom w:val="none" w:sz="0" w:space="0" w:color="auto"/>
        <w:right w:val="none" w:sz="0" w:space="0" w:color="auto"/>
      </w:divBdr>
    </w:div>
    <w:div w:id="1178423180">
      <w:bodyDiv w:val="1"/>
      <w:marLeft w:val="0"/>
      <w:marRight w:val="0"/>
      <w:marTop w:val="0"/>
      <w:marBottom w:val="0"/>
      <w:divBdr>
        <w:top w:val="none" w:sz="0" w:space="0" w:color="auto"/>
        <w:left w:val="none" w:sz="0" w:space="0" w:color="auto"/>
        <w:bottom w:val="none" w:sz="0" w:space="0" w:color="auto"/>
        <w:right w:val="none" w:sz="0" w:space="0" w:color="auto"/>
      </w:divBdr>
    </w:div>
    <w:div w:id="1196189608">
      <w:bodyDiv w:val="1"/>
      <w:marLeft w:val="0"/>
      <w:marRight w:val="0"/>
      <w:marTop w:val="0"/>
      <w:marBottom w:val="0"/>
      <w:divBdr>
        <w:top w:val="none" w:sz="0" w:space="0" w:color="auto"/>
        <w:left w:val="none" w:sz="0" w:space="0" w:color="auto"/>
        <w:bottom w:val="none" w:sz="0" w:space="0" w:color="auto"/>
        <w:right w:val="none" w:sz="0" w:space="0" w:color="auto"/>
      </w:divBdr>
    </w:div>
    <w:div w:id="1203786321">
      <w:bodyDiv w:val="1"/>
      <w:marLeft w:val="0"/>
      <w:marRight w:val="0"/>
      <w:marTop w:val="0"/>
      <w:marBottom w:val="0"/>
      <w:divBdr>
        <w:top w:val="none" w:sz="0" w:space="0" w:color="auto"/>
        <w:left w:val="none" w:sz="0" w:space="0" w:color="auto"/>
        <w:bottom w:val="none" w:sz="0" w:space="0" w:color="auto"/>
        <w:right w:val="none" w:sz="0" w:space="0" w:color="auto"/>
      </w:divBdr>
    </w:div>
    <w:div w:id="1206411631">
      <w:bodyDiv w:val="1"/>
      <w:marLeft w:val="0"/>
      <w:marRight w:val="0"/>
      <w:marTop w:val="0"/>
      <w:marBottom w:val="0"/>
      <w:divBdr>
        <w:top w:val="none" w:sz="0" w:space="0" w:color="auto"/>
        <w:left w:val="none" w:sz="0" w:space="0" w:color="auto"/>
        <w:bottom w:val="none" w:sz="0" w:space="0" w:color="auto"/>
        <w:right w:val="none" w:sz="0" w:space="0" w:color="auto"/>
      </w:divBdr>
    </w:div>
    <w:div w:id="1237981258">
      <w:bodyDiv w:val="1"/>
      <w:marLeft w:val="0"/>
      <w:marRight w:val="0"/>
      <w:marTop w:val="0"/>
      <w:marBottom w:val="0"/>
      <w:divBdr>
        <w:top w:val="none" w:sz="0" w:space="0" w:color="auto"/>
        <w:left w:val="none" w:sz="0" w:space="0" w:color="auto"/>
        <w:bottom w:val="none" w:sz="0" w:space="0" w:color="auto"/>
        <w:right w:val="none" w:sz="0" w:space="0" w:color="auto"/>
      </w:divBdr>
    </w:div>
    <w:div w:id="1238829392">
      <w:bodyDiv w:val="1"/>
      <w:marLeft w:val="0"/>
      <w:marRight w:val="0"/>
      <w:marTop w:val="0"/>
      <w:marBottom w:val="0"/>
      <w:divBdr>
        <w:top w:val="none" w:sz="0" w:space="0" w:color="auto"/>
        <w:left w:val="none" w:sz="0" w:space="0" w:color="auto"/>
        <w:bottom w:val="none" w:sz="0" w:space="0" w:color="auto"/>
        <w:right w:val="none" w:sz="0" w:space="0" w:color="auto"/>
      </w:divBdr>
    </w:div>
    <w:div w:id="1257518383">
      <w:bodyDiv w:val="1"/>
      <w:marLeft w:val="0"/>
      <w:marRight w:val="0"/>
      <w:marTop w:val="0"/>
      <w:marBottom w:val="0"/>
      <w:divBdr>
        <w:top w:val="none" w:sz="0" w:space="0" w:color="auto"/>
        <w:left w:val="none" w:sz="0" w:space="0" w:color="auto"/>
        <w:bottom w:val="none" w:sz="0" w:space="0" w:color="auto"/>
        <w:right w:val="none" w:sz="0" w:space="0" w:color="auto"/>
      </w:divBdr>
    </w:div>
    <w:div w:id="1265192837">
      <w:bodyDiv w:val="1"/>
      <w:marLeft w:val="0"/>
      <w:marRight w:val="0"/>
      <w:marTop w:val="0"/>
      <w:marBottom w:val="0"/>
      <w:divBdr>
        <w:top w:val="none" w:sz="0" w:space="0" w:color="auto"/>
        <w:left w:val="none" w:sz="0" w:space="0" w:color="auto"/>
        <w:bottom w:val="none" w:sz="0" w:space="0" w:color="auto"/>
        <w:right w:val="none" w:sz="0" w:space="0" w:color="auto"/>
      </w:divBdr>
    </w:div>
    <w:div w:id="1267156092">
      <w:bodyDiv w:val="1"/>
      <w:marLeft w:val="0"/>
      <w:marRight w:val="0"/>
      <w:marTop w:val="0"/>
      <w:marBottom w:val="0"/>
      <w:divBdr>
        <w:top w:val="none" w:sz="0" w:space="0" w:color="auto"/>
        <w:left w:val="none" w:sz="0" w:space="0" w:color="auto"/>
        <w:bottom w:val="none" w:sz="0" w:space="0" w:color="auto"/>
        <w:right w:val="none" w:sz="0" w:space="0" w:color="auto"/>
      </w:divBdr>
    </w:div>
    <w:div w:id="1269237752">
      <w:bodyDiv w:val="1"/>
      <w:marLeft w:val="0"/>
      <w:marRight w:val="0"/>
      <w:marTop w:val="0"/>
      <w:marBottom w:val="0"/>
      <w:divBdr>
        <w:top w:val="none" w:sz="0" w:space="0" w:color="auto"/>
        <w:left w:val="none" w:sz="0" w:space="0" w:color="auto"/>
        <w:bottom w:val="none" w:sz="0" w:space="0" w:color="auto"/>
        <w:right w:val="none" w:sz="0" w:space="0" w:color="auto"/>
      </w:divBdr>
    </w:div>
    <w:div w:id="1270816557">
      <w:bodyDiv w:val="1"/>
      <w:marLeft w:val="0"/>
      <w:marRight w:val="0"/>
      <w:marTop w:val="0"/>
      <w:marBottom w:val="0"/>
      <w:divBdr>
        <w:top w:val="none" w:sz="0" w:space="0" w:color="auto"/>
        <w:left w:val="none" w:sz="0" w:space="0" w:color="auto"/>
        <w:bottom w:val="none" w:sz="0" w:space="0" w:color="auto"/>
        <w:right w:val="none" w:sz="0" w:space="0" w:color="auto"/>
      </w:divBdr>
    </w:div>
    <w:div w:id="1272780806">
      <w:bodyDiv w:val="1"/>
      <w:marLeft w:val="0"/>
      <w:marRight w:val="0"/>
      <w:marTop w:val="0"/>
      <w:marBottom w:val="0"/>
      <w:divBdr>
        <w:top w:val="none" w:sz="0" w:space="0" w:color="auto"/>
        <w:left w:val="none" w:sz="0" w:space="0" w:color="auto"/>
        <w:bottom w:val="none" w:sz="0" w:space="0" w:color="auto"/>
        <w:right w:val="none" w:sz="0" w:space="0" w:color="auto"/>
      </w:divBdr>
    </w:div>
    <w:div w:id="1273132111">
      <w:bodyDiv w:val="1"/>
      <w:marLeft w:val="0"/>
      <w:marRight w:val="0"/>
      <w:marTop w:val="0"/>
      <w:marBottom w:val="0"/>
      <w:divBdr>
        <w:top w:val="none" w:sz="0" w:space="0" w:color="auto"/>
        <w:left w:val="none" w:sz="0" w:space="0" w:color="auto"/>
        <w:bottom w:val="none" w:sz="0" w:space="0" w:color="auto"/>
        <w:right w:val="none" w:sz="0" w:space="0" w:color="auto"/>
      </w:divBdr>
    </w:div>
    <w:div w:id="1282882391">
      <w:bodyDiv w:val="1"/>
      <w:marLeft w:val="0"/>
      <w:marRight w:val="0"/>
      <w:marTop w:val="0"/>
      <w:marBottom w:val="0"/>
      <w:divBdr>
        <w:top w:val="none" w:sz="0" w:space="0" w:color="auto"/>
        <w:left w:val="none" w:sz="0" w:space="0" w:color="auto"/>
        <w:bottom w:val="none" w:sz="0" w:space="0" w:color="auto"/>
        <w:right w:val="none" w:sz="0" w:space="0" w:color="auto"/>
      </w:divBdr>
    </w:div>
    <w:div w:id="1289820958">
      <w:bodyDiv w:val="1"/>
      <w:marLeft w:val="0"/>
      <w:marRight w:val="0"/>
      <w:marTop w:val="0"/>
      <w:marBottom w:val="0"/>
      <w:divBdr>
        <w:top w:val="none" w:sz="0" w:space="0" w:color="auto"/>
        <w:left w:val="none" w:sz="0" w:space="0" w:color="auto"/>
        <w:bottom w:val="none" w:sz="0" w:space="0" w:color="auto"/>
        <w:right w:val="none" w:sz="0" w:space="0" w:color="auto"/>
      </w:divBdr>
    </w:div>
    <w:div w:id="1303149417">
      <w:bodyDiv w:val="1"/>
      <w:marLeft w:val="0"/>
      <w:marRight w:val="0"/>
      <w:marTop w:val="0"/>
      <w:marBottom w:val="0"/>
      <w:divBdr>
        <w:top w:val="none" w:sz="0" w:space="0" w:color="auto"/>
        <w:left w:val="none" w:sz="0" w:space="0" w:color="auto"/>
        <w:bottom w:val="none" w:sz="0" w:space="0" w:color="auto"/>
        <w:right w:val="none" w:sz="0" w:space="0" w:color="auto"/>
      </w:divBdr>
    </w:div>
    <w:div w:id="1341935573">
      <w:bodyDiv w:val="1"/>
      <w:marLeft w:val="0"/>
      <w:marRight w:val="0"/>
      <w:marTop w:val="0"/>
      <w:marBottom w:val="0"/>
      <w:divBdr>
        <w:top w:val="none" w:sz="0" w:space="0" w:color="auto"/>
        <w:left w:val="none" w:sz="0" w:space="0" w:color="auto"/>
        <w:bottom w:val="none" w:sz="0" w:space="0" w:color="auto"/>
        <w:right w:val="none" w:sz="0" w:space="0" w:color="auto"/>
      </w:divBdr>
    </w:div>
    <w:div w:id="1342200277">
      <w:bodyDiv w:val="1"/>
      <w:marLeft w:val="0"/>
      <w:marRight w:val="0"/>
      <w:marTop w:val="0"/>
      <w:marBottom w:val="0"/>
      <w:divBdr>
        <w:top w:val="none" w:sz="0" w:space="0" w:color="auto"/>
        <w:left w:val="none" w:sz="0" w:space="0" w:color="auto"/>
        <w:bottom w:val="none" w:sz="0" w:space="0" w:color="auto"/>
        <w:right w:val="none" w:sz="0" w:space="0" w:color="auto"/>
      </w:divBdr>
    </w:div>
    <w:div w:id="1354186196">
      <w:bodyDiv w:val="1"/>
      <w:marLeft w:val="0"/>
      <w:marRight w:val="0"/>
      <w:marTop w:val="0"/>
      <w:marBottom w:val="0"/>
      <w:divBdr>
        <w:top w:val="none" w:sz="0" w:space="0" w:color="auto"/>
        <w:left w:val="none" w:sz="0" w:space="0" w:color="auto"/>
        <w:bottom w:val="none" w:sz="0" w:space="0" w:color="auto"/>
        <w:right w:val="none" w:sz="0" w:space="0" w:color="auto"/>
      </w:divBdr>
    </w:div>
    <w:div w:id="1364209410">
      <w:bodyDiv w:val="1"/>
      <w:marLeft w:val="0"/>
      <w:marRight w:val="0"/>
      <w:marTop w:val="0"/>
      <w:marBottom w:val="0"/>
      <w:divBdr>
        <w:top w:val="none" w:sz="0" w:space="0" w:color="auto"/>
        <w:left w:val="none" w:sz="0" w:space="0" w:color="auto"/>
        <w:bottom w:val="none" w:sz="0" w:space="0" w:color="auto"/>
        <w:right w:val="none" w:sz="0" w:space="0" w:color="auto"/>
      </w:divBdr>
    </w:div>
    <w:div w:id="1371416686">
      <w:bodyDiv w:val="1"/>
      <w:marLeft w:val="0"/>
      <w:marRight w:val="0"/>
      <w:marTop w:val="0"/>
      <w:marBottom w:val="0"/>
      <w:divBdr>
        <w:top w:val="none" w:sz="0" w:space="0" w:color="auto"/>
        <w:left w:val="none" w:sz="0" w:space="0" w:color="auto"/>
        <w:bottom w:val="none" w:sz="0" w:space="0" w:color="auto"/>
        <w:right w:val="none" w:sz="0" w:space="0" w:color="auto"/>
      </w:divBdr>
    </w:div>
    <w:div w:id="1371999664">
      <w:bodyDiv w:val="1"/>
      <w:marLeft w:val="0"/>
      <w:marRight w:val="0"/>
      <w:marTop w:val="0"/>
      <w:marBottom w:val="0"/>
      <w:divBdr>
        <w:top w:val="none" w:sz="0" w:space="0" w:color="auto"/>
        <w:left w:val="none" w:sz="0" w:space="0" w:color="auto"/>
        <w:bottom w:val="none" w:sz="0" w:space="0" w:color="auto"/>
        <w:right w:val="none" w:sz="0" w:space="0" w:color="auto"/>
      </w:divBdr>
    </w:div>
    <w:div w:id="1383289195">
      <w:bodyDiv w:val="1"/>
      <w:marLeft w:val="0"/>
      <w:marRight w:val="0"/>
      <w:marTop w:val="0"/>
      <w:marBottom w:val="0"/>
      <w:divBdr>
        <w:top w:val="none" w:sz="0" w:space="0" w:color="auto"/>
        <w:left w:val="none" w:sz="0" w:space="0" w:color="auto"/>
        <w:bottom w:val="none" w:sz="0" w:space="0" w:color="auto"/>
        <w:right w:val="none" w:sz="0" w:space="0" w:color="auto"/>
      </w:divBdr>
    </w:div>
    <w:div w:id="1405106325">
      <w:bodyDiv w:val="1"/>
      <w:marLeft w:val="0"/>
      <w:marRight w:val="0"/>
      <w:marTop w:val="0"/>
      <w:marBottom w:val="0"/>
      <w:divBdr>
        <w:top w:val="none" w:sz="0" w:space="0" w:color="auto"/>
        <w:left w:val="none" w:sz="0" w:space="0" w:color="auto"/>
        <w:bottom w:val="none" w:sz="0" w:space="0" w:color="auto"/>
        <w:right w:val="none" w:sz="0" w:space="0" w:color="auto"/>
      </w:divBdr>
    </w:div>
    <w:div w:id="1406032839">
      <w:bodyDiv w:val="1"/>
      <w:marLeft w:val="0"/>
      <w:marRight w:val="0"/>
      <w:marTop w:val="0"/>
      <w:marBottom w:val="0"/>
      <w:divBdr>
        <w:top w:val="none" w:sz="0" w:space="0" w:color="auto"/>
        <w:left w:val="none" w:sz="0" w:space="0" w:color="auto"/>
        <w:bottom w:val="none" w:sz="0" w:space="0" w:color="auto"/>
        <w:right w:val="none" w:sz="0" w:space="0" w:color="auto"/>
      </w:divBdr>
    </w:div>
    <w:div w:id="1408919663">
      <w:bodyDiv w:val="1"/>
      <w:marLeft w:val="0"/>
      <w:marRight w:val="0"/>
      <w:marTop w:val="0"/>
      <w:marBottom w:val="0"/>
      <w:divBdr>
        <w:top w:val="none" w:sz="0" w:space="0" w:color="auto"/>
        <w:left w:val="none" w:sz="0" w:space="0" w:color="auto"/>
        <w:bottom w:val="none" w:sz="0" w:space="0" w:color="auto"/>
        <w:right w:val="none" w:sz="0" w:space="0" w:color="auto"/>
      </w:divBdr>
    </w:div>
    <w:div w:id="1419474516">
      <w:bodyDiv w:val="1"/>
      <w:marLeft w:val="0"/>
      <w:marRight w:val="0"/>
      <w:marTop w:val="0"/>
      <w:marBottom w:val="0"/>
      <w:divBdr>
        <w:top w:val="none" w:sz="0" w:space="0" w:color="auto"/>
        <w:left w:val="none" w:sz="0" w:space="0" w:color="auto"/>
        <w:bottom w:val="none" w:sz="0" w:space="0" w:color="auto"/>
        <w:right w:val="none" w:sz="0" w:space="0" w:color="auto"/>
      </w:divBdr>
    </w:div>
    <w:div w:id="1425147517">
      <w:bodyDiv w:val="1"/>
      <w:marLeft w:val="0"/>
      <w:marRight w:val="0"/>
      <w:marTop w:val="0"/>
      <w:marBottom w:val="0"/>
      <w:divBdr>
        <w:top w:val="none" w:sz="0" w:space="0" w:color="auto"/>
        <w:left w:val="none" w:sz="0" w:space="0" w:color="auto"/>
        <w:bottom w:val="none" w:sz="0" w:space="0" w:color="auto"/>
        <w:right w:val="none" w:sz="0" w:space="0" w:color="auto"/>
      </w:divBdr>
    </w:div>
    <w:div w:id="1444765067">
      <w:bodyDiv w:val="1"/>
      <w:marLeft w:val="0"/>
      <w:marRight w:val="0"/>
      <w:marTop w:val="0"/>
      <w:marBottom w:val="0"/>
      <w:divBdr>
        <w:top w:val="none" w:sz="0" w:space="0" w:color="auto"/>
        <w:left w:val="none" w:sz="0" w:space="0" w:color="auto"/>
        <w:bottom w:val="none" w:sz="0" w:space="0" w:color="auto"/>
        <w:right w:val="none" w:sz="0" w:space="0" w:color="auto"/>
      </w:divBdr>
    </w:div>
    <w:div w:id="1456676144">
      <w:bodyDiv w:val="1"/>
      <w:marLeft w:val="0"/>
      <w:marRight w:val="0"/>
      <w:marTop w:val="0"/>
      <w:marBottom w:val="0"/>
      <w:divBdr>
        <w:top w:val="none" w:sz="0" w:space="0" w:color="auto"/>
        <w:left w:val="none" w:sz="0" w:space="0" w:color="auto"/>
        <w:bottom w:val="none" w:sz="0" w:space="0" w:color="auto"/>
        <w:right w:val="none" w:sz="0" w:space="0" w:color="auto"/>
      </w:divBdr>
      <w:divsChild>
        <w:div w:id="1096563391">
          <w:marLeft w:val="0"/>
          <w:marRight w:val="0"/>
          <w:marTop w:val="0"/>
          <w:marBottom w:val="0"/>
          <w:divBdr>
            <w:top w:val="none" w:sz="0" w:space="0" w:color="auto"/>
            <w:left w:val="none" w:sz="0" w:space="0" w:color="auto"/>
            <w:bottom w:val="none" w:sz="0" w:space="0" w:color="auto"/>
            <w:right w:val="none" w:sz="0" w:space="0" w:color="auto"/>
          </w:divBdr>
          <w:divsChild>
            <w:div w:id="452285417">
              <w:marLeft w:val="0"/>
              <w:marRight w:val="0"/>
              <w:marTop w:val="0"/>
              <w:marBottom w:val="0"/>
              <w:divBdr>
                <w:top w:val="none" w:sz="0" w:space="0" w:color="auto"/>
                <w:left w:val="none" w:sz="0" w:space="0" w:color="auto"/>
                <w:bottom w:val="none" w:sz="0" w:space="0" w:color="auto"/>
                <w:right w:val="none" w:sz="0" w:space="0" w:color="auto"/>
              </w:divBdr>
              <w:divsChild>
                <w:div w:id="883756404">
                  <w:marLeft w:val="0"/>
                  <w:marRight w:val="0"/>
                  <w:marTop w:val="0"/>
                  <w:marBottom w:val="0"/>
                  <w:divBdr>
                    <w:top w:val="none" w:sz="0" w:space="0" w:color="auto"/>
                    <w:left w:val="none" w:sz="0" w:space="0" w:color="auto"/>
                    <w:bottom w:val="none" w:sz="0" w:space="0" w:color="auto"/>
                    <w:right w:val="none" w:sz="0" w:space="0" w:color="auto"/>
                  </w:divBdr>
                  <w:divsChild>
                    <w:div w:id="765732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58597754">
      <w:bodyDiv w:val="1"/>
      <w:marLeft w:val="0"/>
      <w:marRight w:val="0"/>
      <w:marTop w:val="0"/>
      <w:marBottom w:val="0"/>
      <w:divBdr>
        <w:top w:val="none" w:sz="0" w:space="0" w:color="auto"/>
        <w:left w:val="none" w:sz="0" w:space="0" w:color="auto"/>
        <w:bottom w:val="none" w:sz="0" w:space="0" w:color="auto"/>
        <w:right w:val="none" w:sz="0" w:space="0" w:color="auto"/>
      </w:divBdr>
    </w:div>
    <w:div w:id="1464809043">
      <w:bodyDiv w:val="1"/>
      <w:marLeft w:val="0"/>
      <w:marRight w:val="0"/>
      <w:marTop w:val="0"/>
      <w:marBottom w:val="0"/>
      <w:divBdr>
        <w:top w:val="none" w:sz="0" w:space="0" w:color="auto"/>
        <w:left w:val="none" w:sz="0" w:space="0" w:color="auto"/>
        <w:bottom w:val="none" w:sz="0" w:space="0" w:color="auto"/>
        <w:right w:val="none" w:sz="0" w:space="0" w:color="auto"/>
      </w:divBdr>
    </w:div>
    <w:div w:id="1473592534">
      <w:bodyDiv w:val="1"/>
      <w:marLeft w:val="0"/>
      <w:marRight w:val="0"/>
      <w:marTop w:val="0"/>
      <w:marBottom w:val="0"/>
      <w:divBdr>
        <w:top w:val="none" w:sz="0" w:space="0" w:color="auto"/>
        <w:left w:val="none" w:sz="0" w:space="0" w:color="auto"/>
        <w:bottom w:val="none" w:sz="0" w:space="0" w:color="auto"/>
        <w:right w:val="none" w:sz="0" w:space="0" w:color="auto"/>
      </w:divBdr>
      <w:divsChild>
        <w:div w:id="614677824">
          <w:marLeft w:val="0"/>
          <w:marRight w:val="0"/>
          <w:marTop w:val="0"/>
          <w:marBottom w:val="0"/>
          <w:divBdr>
            <w:top w:val="none" w:sz="0" w:space="0" w:color="auto"/>
            <w:left w:val="none" w:sz="0" w:space="0" w:color="auto"/>
            <w:bottom w:val="none" w:sz="0" w:space="0" w:color="auto"/>
            <w:right w:val="none" w:sz="0" w:space="0" w:color="auto"/>
          </w:divBdr>
          <w:divsChild>
            <w:div w:id="316154339">
              <w:marLeft w:val="0"/>
              <w:marRight w:val="0"/>
              <w:marTop w:val="0"/>
              <w:marBottom w:val="0"/>
              <w:divBdr>
                <w:top w:val="none" w:sz="0" w:space="0" w:color="auto"/>
                <w:left w:val="none" w:sz="0" w:space="0" w:color="auto"/>
                <w:bottom w:val="none" w:sz="0" w:space="0" w:color="auto"/>
                <w:right w:val="none" w:sz="0" w:space="0" w:color="auto"/>
              </w:divBdr>
              <w:divsChild>
                <w:div w:id="7195503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88592293">
      <w:bodyDiv w:val="1"/>
      <w:marLeft w:val="0"/>
      <w:marRight w:val="0"/>
      <w:marTop w:val="0"/>
      <w:marBottom w:val="0"/>
      <w:divBdr>
        <w:top w:val="none" w:sz="0" w:space="0" w:color="auto"/>
        <w:left w:val="none" w:sz="0" w:space="0" w:color="auto"/>
        <w:bottom w:val="none" w:sz="0" w:space="0" w:color="auto"/>
        <w:right w:val="none" w:sz="0" w:space="0" w:color="auto"/>
      </w:divBdr>
    </w:div>
    <w:div w:id="1492520105">
      <w:bodyDiv w:val="1"/>
      <w:marLeft w:val="0"/>
      <w:marRight w:val="0"/>
      <w:marTop w:val="0"/>
      <w:marBottom w:val="0"/>
      <w:divBdr>
        <w:top w:val="none" w:sz="0" w:space="0" w:color="auto"/>
        <w:left w:val="none" w:sz="0" w:space="0" w:color="auto"/>
        <w:bottom w:val="none" w:sz="0" w:space="0" w:color="auto"/>
        <w:right w:val="none" w:sz="0" w:space="0" w:color="auto"/>
      </w:divBdr>
    </w:div>
    <w:div w:id="1495678833">
      <w:bodyDiv w:val="1"/>
      <w:marLeft w:val="0"/>
      <w:marRight w:val="0"/>
      <w:marTop w:val="0"/>
      <w:marBottom w:val="0"/>
      <w:divBdr>
        <w:top w:val="none" w:sz="0" w:space="0" w:color="auto"/>
        <w:left w:val="none" w:sz="0" w:space="0" w:color="auto"/>
        <w:bottom w:val="none" w:sz="0" w:space="0" w:color="auto"/>
        <w:right w:val="none" w:sz="0" w:space="0" w:color="auto"/>
      </w:divBdr>
    </w:div>
    <w:div w:id="1515537849">
      <w:bodyDiv w:val="1"/>
      <w:marLeft w:val="0"/>
      <w:marRight w:val="0"/>
      <w:marTop w:val="0"/>
      <w:marBottom w:val="0"/>
      <w:divBdr>
        <w:top w:val="none" w:sz="0" w:space="0" w:color="auto"/>
        <w:left w:val="none" w:sz="0" w:space="0" w:color="auto"/>
        <w:bottom w:val="none" w:sz="0" w:space="0" w:color="auto"/>
        <w:right w:val="none" w:sz="0" w:space="0" w:color="auto"/>
      </w:divBdr>
    </w:div>
    <w:div w:id="1529758787">
      <w:bodyDiv w:val="1"/>
      <w:marLeft w:val="0"/>
      <w:marRight w:val="0"/>
      <w:marTop w:val="0"/>
      <w:marBottom w:val="0"/>
      <w:divBdr>
        <w:top w:val="none" w:sz="0" w:space="0" w:color="auto"/>
        <w:left w:val="none" w:sz="0" w:space="0" w:color="auto"/>
        <w:bottom w:val="none" w:sz="0" w:space="0" w:color="auto"/>
        <w:right w:val="none" w:sz="0" w:space="0" w:color="auto"/>
      </w:divBdr>
    </w:div>
    <w:div w:id="1554076000">
      <w:bodyDiv w:val="1"/>
      <w:marLeft w:val="0"/>
      <w:marRight w:val="0"/>
      <w:marTop w:val="0"/>
      <w:marBottom w:val="0"/>
      <w:divBdr>
        <w:top w:val="none" w:sz="0" w:space="0" w:color="auto"/>
        <w:left w:val="none" w:sz="0" w:space="0" w:color="auto"/>
        <w:bottom w:val="none" w:sz="0" w:space="0" w:color="auto"/>
        <w:right w:val="none" w:sz="0" w:space="0" w:color="auto"/>
      </w:divBdr>
    </w:div>
    <w:div w:id="1561790481">
      <w:bodyDiv w:val="1"/>
      <w:marLeft w:val="0"/>
      <w:marRight w:val="0"/>
      <w:marTop w:val="0"/>
      <w:marBottom w:val="0"/>
      <w:divBdr>
        <w:top w:val="none" w:sz="0" w:space="0" w:color="auto"/>
        <w:left w:val="none" w:sz="0" w:space="0" w:color="auto"/>
        <w:bottom w:val="none" w:sz="0" w:space="0" w:color="auto"/>
        <w:right w:val="none" w:sz="0" w:space="0" w:color="auto"/>
      </w:divBdr>
    </w:div>
    <w:div w:id="1566599103">
      <w:bodyDiv w:val="1"/>
      <w:marLeft w:val="0"/>
      <w:marRight w:val="0"/>
      <w:marTop w:val="0"/>
      <w:marBottom w:val="0"/>
      <w:divBdr>
        <w:top w:val="none" w:sz="0" w:space="0" w:color="auto"/>
        <w:left w:val="none" w:sz="0" w:space="0" w:color="auto"/>
        <w:bottom w:val="none" w:sz="0" w:space="0" w:color="auto"/>
        <w:right w:val="none" w:sz="0" w:space="0" w:color="auto"/>
      </w:divBdr>
    </w:div>
    <w:div w:id="1570268818">
      <w:bodyDiv w:val="1"/>
      <w:marLeft w:val="0"/>
      <w:marRight w:val="0"/>
      <w:marTop w:val="0"/>
      <w:marBottom w:val="0"/>
      <w:divBdr>
        <w:top w:val="none" w:sz="0" w:space="0" w:color="auto"/>
        <w:left w:val="none" w:sz="0" w:space="0" w:color="auto"/>
        <w:bottom w:val="none" w:sz="0" w:space="0" w:color="auto"/>
        <w:right w:val="none" w:sz="0" w:space="0" w:color="auto"/>
      </w:divBdr>
    </w:div>
    <w:div w:id="1592204697">
      <w:bodyDiv w:val="1"/>
      <w:marLeft w:val="0"/>
      <w:marRight w:val="0"/>
      <w:marTop w:val="0"/>
      <w:marBottom w:val="0"/>
      <w:divBdr>
        <w:top w:val="none" w:sz="0" w:space="0" w:color="auto"/>
        <w:left w:val="none" w:sz="0" w:space="0" w:color="auto"/>
        <w:bottom w:val="none" w:sz="0" w:space="0" w:color="auto"/>
        <w:right w:val="none" w:sz="0" w:space="0" w:color="auto"/>
      </w:divBdr>
      <w:divsChild>
        <w:div w:id="137961036">
          <w:marLeft w:val="0"/>
          <w:marRight w:val="0"/>
          <w:marTop w:val="0"/>
          <w:marBottom w:val="0"/>
          <w:divBdr>
            <w:top w:val="none" w:sz="0" w:space="0" w:color="auto"/>
            <w:left w:val="none" w:sz="0" w:space="0" w:color="auto"/>
            <w:bottom w:val="none" w:sz="0" w:space="0" w:color="auto"/>
            <w:right w:val="none" w:sz="0" w:space="0" w:color="auto"/>
          </w:divBdr>
          <w:divsChild>
            <w:div w:id="913708637">
              <w:marLeft w:val="0"/>
              <w:marRight w:val="0"/>
              <w:marTop w:val="0"/>
              <w:marBottom w:val="0"/>
              <w:divBdr>
                <w:top w:val="none" w:sz="0" w:space="0" w:color="auto"/>
                <w:left w:val="none" w:sz="0" w:space="0" w:color="auto"/>
                <w:bottom w:val="none" w:sz="0" w:space="0" w:color="auto"/>
                <w:right w:val="none" w:sz="0" w:space="0" w:color="auto"/>
              </w:divBdr>
              <w:divsChild>
                <w:div w:id="1709838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3850726">
      <w:bodyDiv w:val="1"/>
      <w:marLeft w:val="0"/>
      <w:marRight w:val="0"/>
      <w:marTop w:val="0"/>
      <w:marBottom w:val="0"/>
      <w:divBdr>
        <w:top w:val="none" w:sz="0" w:space="0" w:color="auto"/>
        <w:left w:val="none" w:sz="0" w:space="0" w:color="auto"/>
        <w:bottom w:val="none" w:sz="0" w:space="0" w:color="auto"/>
        <w:right w:val="none" w:sz="0" w:space="0" w:color="auto"/>
      </w:divBdr>
    </w:div>
    <w:div w:id="1594506790">
      <w:bodyDiv w:val="1"/>
      <w:marLeft w:val="0"/>
      <w:marRight w:val="0"/>
      <w:marTop w:val="0"/>
      <w:marBottom w:val="0"/>
      <w:divBdr>
        <w:top w:val="none" w:sz="0" w:space="0" w:color="auto"/>
        <w:left w:val="none" w:sz="0" w:space="0" w:color="auto"/>
        <w:bottom w:val="none" w:sz="0" w:space="0" w:color="auto"/>
        <w:right w:val="none" w:sz="0" w:space="0" w:color="auto"/>
      </w:divBdr>
    </w:div>
    <w:div w:id="1599826965">
      <w:bodyDiv w:val="1"/>
      <w:marLeft w:val="0"/>
      <w:marRight w:val="0"/>
      <w:marTop w:val="0"/>
      <w:marBottom w:val="0"/>
      <w:divBdr>
        <w:top w:val="none" w:sz="0" w:space="0" w:color="auto"/>
        <w:left w:val="none" w:sz="0" w:space="0" w:color="auto"/>
        <w:bottom w:val="none" w:sz="0" w:space="0" w:color="auto"/>
        <w:right w:val="none" w:sz="0" w:space="0" w:color="auto"/>
      </w:divBdr>
    </w:div>
    <w:div w:id="1623001069">
      <w:bodyDiv w:val="1"/>
      <w:marLeft w:val="0"/>
      <w:marRight w:val="0"/>
      <w:marTop w:val="0"/>
      <w:marBottom w:val="0"/>
      <w:divBdr>
        <w:top w:val="none" w:sz="0" w:space="0" w:color="auto"/>
        <w:left w:val="none" w:sz="0" w:space="0" w:color="auto"/>
        <w:bottom w:val="none" w:sz="0" w:space="0" w:color="auto"/>
        <w:right w:val="none" w:sz="0" w:space="0" w:color="auto"/>
      </w:divBdr>
    </w:div>
    <w:div w:id="1640648312">
      <w:bodyDiv w:val="1"/>
      <w:marLeft w:val="0"/>
      <w:marRight w:val="0"/>
      <w:marTop w:val="0"/>
      <w:marBottom w:val="0"/>
      <w:divBdr>
        <w:top w:val="none" w:sz="0" w:space="0" w:color="auto"/>
        <w:left w:val="none" w:sz="0" w:space="0" w:color="auto"/>
        <w:bottom w:val="none" w:sz="0" w:space="0" w:color="auto"/>
        <w:right w:val="none" w:sz="0" w:space="0" w:color="auto"/>
      </w:divBdr>
    </w:div>
    <w:div w:id="1680111398">
      <w:bodyDiv w:val="1"/>
      <w:marLeft w:val="0"/>
      <w:marRight w:val="0"/>
      <w:marTop w:val="0"/>
      <w:marBottom w:val="0"/>
      <w:divBdr>
        <w:top w:val="none" w:sz="0" w:space="0" w:color="auto"/>
        <w:left w:val="none" w:sz="0" w:space="0" w:color="auto"/>
        <w:bottom w:val="none" w:sz="0" w:space="0" w:color="auto"/>
        <w:right w:val="none" w:sz="0" w:space="0" w:color="auto"/>
      </w:divBdr>
      <w:divsChild>
        <w:div w:id="1704161941">
          <w:marLeft w:val="0"/>
          <w:marRight w:val="0"/>
          <w:marTop w:val="0"/>
          <w:marBottom w:val="0"/>
          <w:divBdr>
            <w:top w:val="none" w:sz="0" w:space="0" w:color="auto"/>
            <w:left w:val="none" w:sz="0" w:space="0" w:color="auto"/>
            <w:bottom w:val="none" w:sz="0" w:space="0" w:color="auto"/>
            <w:right w:val="none" w:sz="0" w:space="0" w:color="auto"/>
          </w:divBdr>
          <w:divsChild>
            <w:div w:id="2102488438">
              <w:marLeft w:val="0"/>
              <w:marRight w:val="0"/>
              <w:marTop w:val="0"/>
              <w:marBottom w:val="0"/>
              <w:divBdr>
                <w:top w:val="none" w:sz="0" w:space="0" w:color="auto"/>
                <w:left w:val="none" w:sz="0" w:space="0" w:color="auto"/>
                <w:bottom w:val="none" w:sz="0" w:space="0" w:color="auto"/>
                <w:right w:val="none" w:sz="0" w:space="0" w:color="auto"/>
              </w:divBdr>
              <w:divsChild>
                <w:div w:id="384916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4548951">
      <w:bodyDiv w:val="1"/>
      <w:marLeft w:val="0"/>
      <w:marRight w:val="0"/>
      <w:marTop w:val="0"/>
      <w:marBottom w:val="0"/>
      <w:divBdr>
        <w:top w:val="none" w:sz="0" w:space="0" w:color="auto"/>
        <w:left w:val="none" w:sz="0" w:space="0" w:color="auto"/>
        <w:bottom w:val="none" w:sz="0" w:space="0" w:color="auto"/>
        <w:right w:val="none" w:sz="0" w:space="0" w:color="auto"/>
      </w:divBdr>
    </w:div>
    <w:div w:id="1691104929">
      <w:bodyDiv w:val="1"/>
      <w:marLeft w:val="0"/>
      <w:marRight w:val="0"/>
      <w:marTop w:val="0"/>
      <w:marBottom w:val="0"/>
      <w:divBdr>
        <w:top w:val="none" w:sz="0" w:space="0" w:color="auto"/>
        <w:left w:val="none" w:sz="0" w:space="0" w:color="auto"/>
        <w:bottom w:val="none" w:sz="0" w:space="0" w:color="auto"/>
        <w:right w:val="none" w:sz="0" w:space="0" w:color="auto"/>
      </w:divBdr>
    </w:div>
    <w:div w:id="1696082226">
      <w:bodyDiv w:val="1"/>
      <w:marLeft w:val="0"/>
      <w:marRight w:val="0"/>
      <w:marTop w:val="0"/>
      <w:marBottom w:val="0"/>
      <w:divBdr>
        <w:top w:val="none" w:sz="0" w:space="0" w:color="auto"/>
        <w:left w:val="none" w:sz="0" w:space="0" w:color="auto"/>
        <w:bottom w:val="none" w:sz="0" w:space="0" w:color="auto"/>
        <w:right w:val="none" w:sz="0" w:space="0" w:color="auto"/>
      </w:divBdr>
    </w:div>
    <w:div w:id="1698657507">
      <w:bodyDiv w:val="1"/>
      <w:marLeft w:val="0"/>
      <w:marRight w:val="0"/>
      <w:marTop w:val="0"/>
      <w:marBottom w:val="0"/>
      <w:divBdr>
        <w:top w:val="none" w:sz="0" w:space="0" w:color="auto"/>
        <w:left w:val="none" w:sz="0" w:space="0" w:color="auto"/>
        <w:bottom w:val="none" w:sz="0" w:space="0" w:color="auto"/>
        <w:right w:val="none" w:sz="0" w:space="0" w:color="auto"/>
      </w:divBdr>
    </w:div>
    <w:div w:id="1700738376">
      <w:bodyDiv w:val="1"/>
      <w:marLeft w:val="0"/>
      <w:marRight w:val="0"/>
      <w:marTop w:val="0"/>
      <w:marBottom w:val="0"/>
      <w:divBdr>
        <w:top w:val="none" w:sz="0" w:space="0" w:color="auto"/>
        <w:left w:val="none" w:sz="0" w:space="0" w:color="auto"/>
        <w:bottom w:val="none" w:sz="0" w:space="0" w:color="auto"/>
        <w:right w:val="none" w:sz="0" w:space="0" w:color="auto"/>
      </w:divBdr>
    </w:div>
    <w:div w:id="1714495998">
      <w:bodyDiv w:val="1"/>
      <w:marLeft w:val="0"/>
      <w:marRight w:val="0"/>
      <w:marTop w:val="0"/>
      <w:marBottom w:val="0"/>
      <w:divBdr>
        <w:top w:val="none" w:sz="0" w:space="0" w:color="auto"/>
        <w:left w:val="none" w:sz="0" w:space="0" w:color="auto"/>
        <w:bottom w:val="none" w:sz="0" w:space="0" w:color="auto"/>
        <w:right w:val="none" w:sz="0" w:space="0" w:color="auto"/>
      </w:divBdr>
    </w:div>
    <w:div w:id="1723098549">
      <w:bodyDiv w:val="1"/>
      <w:marLeft w:val="0"/>
      <w:marRight w:val="0"/>
      <w:marTop w:val="0"/>
      <w:marBottom w:val="0"/>
      <w:divBdr>
        <w:top w:val="none" w:sz="0" w:space="0" w:color="auto"/>
        <w:left w:val="none" w:sz="0" w:space="0" w:color="auto"/>
        <w:bottom w:val="none" w:sz="0" w:space="0" w:color="auto"/>
        <w:right w:val="none" w:sz="0" w:space="0" w:color="auto"/>
      </w:divBdr>
    </w:div>
    <w:div w:id="1724056051">
      <w:bodyDiv w:val="1"/>
      <w:marLeft w:val="0"/>
      <w:marRight w:val="0"/>
      <w:marTop w:val="0"/>
      <w:marBottom w:val="0"/>
      <w:divBdr>
        <w:top w:val="none" w:sz="0" w:space="0" w:color="auto"/>
        <w:left w:val="none" w:sz="0" w:space="0" w:color="auto"/>
        <w:bottom w:val="none" w:sz="0" w:space="0" w:color="auto"/>
        <w:right w:val="none" w:sz="0" w:space="0" w:color="auto"/>
      </w:divBdr>
    </w:div>
    <w:div w:id="1727333306">
      <w:bodyDiv w:val="1"/>
      <w:marLeft w:val="0"/>
      <w:marRight w:val="0"/>
      <w:marTop w:val="0"/>
      <w:marBottom w:val="0"/>
      <w:divBdr>
        <w:top w:val="none" w:sz="0" w:space="0" w:color="auto"/>
        <w:left w:val="none" w:sz="0" w:space="0" w:color="auto"/>
        <w:bottom w:val="none" w:sz="0" w:space="0" w:color="auto"/>
        <w:right w:val="none" w:sz="0" w:space="0" w:color="auto"/>
      </w:divBdr>
    </w:div>
    <w:div w:id="1729839160">
      <w:bodyDiv w:val="1"/>
      <w:marLeft w:val="0"/>
      <w:marRight w:val="0"/>
      <w:marTop w:val="0"/>
      <w:marBottom w:val="0"/>
      <w:divBdr>
        <w:top w:val="none" w:sz="0" w:space="0" w:color="auto"/>
        <w:left w:val="none" w:sz="0" w:space="0" w:color="auto"/>
        <w:bottom w:val="none" w:sz="0" w:space="0" w:color="auto"/>
        <w:right w:val="none" w:sz="0" w:space="0" w:color="auto"/>
      </w:divBdr>
    </w:div>
    <w:div w:id="1744789243">
      <w:bodyDiv w:val="1"/>
      <w:marLeft w:val="0"/>
      <w:marRight w:val="0"/>
      <w:marTop w:val="0"/>
      <w:marBottom w:val="0"/>
      <w:divBdr>
        <w:top w:val="none" w:sz="0" w:space="0" w:color="auto"/>
        <w:left w:val="none" w:sz="0" w:space="0" w:color="auto"/>
        <w:bottom w:val="none" w:sz="0" w:space="0" w:color="auto"/>
        <w:right w:val="none" w:sz="0" w:space="0" w:color="auto"/>
      </w:divBdr>
    </w:div>
    <w:div w:id="1752505541">
      <w:bodyDiv w:val="1"/>
      <w:marLeft w:val="0"/>
      <w:marRight w:val="0"/>
      <w:marTop w:val="0"/>
      <w:marBottom w:val="0"/>
      <w:divBdr>
        <w:top w:val="none" w:sz="0" w:space="0" w:color="auto"/>
        <w:left w:val="none" w:sz="0" w:space="0" w:color="auto"/>
        <w:bottom w:val="none" w:sz="0" w:space="0" w:color="auto"/>
        <w:right w:val="none" w:sz="0" w:space="0" w:color="auto"/>
      </w:divBdr>
    </w:div>
    <w:div w:id="1759323976">
      <w:bodyDiv w:val="1"/>
      <w:marLeft w:val="0"/>
      <w:marRight w:val="0"/>
      <w:marTop w:val="0"/>
      <w:marBottom w:val="0"/>
      <w:divBdr>
        <w:top w:val="none" w:sz="0" w:space="0" w:color="auto"/>
        <w:left w:val="none" w:sz="0" w:space="0" w:color="auto"/>
        <w:bottom w:val="none" w:sz="0" w:space="0" w:color="auto"/>
        <w:right w:val="none" w:sz="0" w:space="0" w:color="auto"/>
      </w:divBdr>
    </w:div>
    <w:div w:id="1773931587">
      <w:bodyDiv w:val="1"/>
      <w:marLeft w:val="0"/>
      <w:marRight w:val="0"/>
      <w:marTop w:val="0"/>
      <w:marBottom w:val="0"/>
      <w:divBdr>
        <w:top w:val="none" w:sz="0" w:space="0" w:color="auto"/>
        <w:left w:val="none" w:sz="0" w:space="0" w:color="auto"/>
        <w:bottom w:val="none" w:sz="0" w:space="0" w:color="auto"/>
        <w:right w:val="none" w:sz="0" w:space="0" w:color="auto"/>
      </w:divBdr>
    </w:div>
    <w:div w:id="1774741150">
      <w:bodyDiv w:val="1"/>
      <w:marLeft w:val="0"/>
      <w:marRight w:val="0"/>
      <w:marTop w:val="0"/>
      <w:marBottom w:val="0"/>
      <w:divBdr>
        <w:top w:val="none" w:sz="0" w:space="0" w:color="auto"/>
        <w:left w:val="none" w:sz="0" w:space="0" w:color="auto"/>
        <w:bottom w:val="none" w:sz="0" w:space="0" w:color="auto"/>
        <w:right w:val="none" w:sz="0" w:space="0" w:color="auto"/>
      </w:divBdr>
    </w:div>
    <w:div w:id="1792480636">
      <w:bodyDiv w:val="1"/>
      <w:marLeft w:val="0"/>
      <w:marRight w:val="0"/>
      <w:marTop w:val="0"/>
      <w:marBottom w:val="0"/>
      <w:divBdr>
        <w:top w:val="none" w:sz="0" w:space="0" w:color="auto"/>
        <w:left w:val="none" w:sz="0" w:space="0" w:color="auto"/>
        <w:bottom w:val="none" w:sz="0" w:space="0" w:color="auto"/>
        <w:right w:val="none" w:sz="0" w:space="0" w:color="auto"/>
      </w:divBdr>
    </w:div>
    <w:div w:id="1794250903">
      <w:bodyDiv w:val="1"/>
      <w:marLeft w:val="0"/>
      <w:marRight w:val="0"/>
      <w:marTop w:val="0"/>
      <w:marBottom w:val="0"/>
      <w:divBdr>
        <w:top w:val="none" w:sz="0" w:space="0" w:color="auto"/>
        <w:left w:val="none" w:sz="0" w:space="0" w:color="auto"/>
        <w:bottom w:val="none" w:sz="0" w:space="0" w:color="auto"/>
        <w:right w:val="none" w:sz="0" w:space="0" w:color="auto"/>
      </w:divBdr>
    </w:div>
    <w:div w:id="1796827720">
      <w:bodyDiv w:val="1"/>
      <w:marLeft w:val="0"/>
      <w:marRight w:val="0"/>
      <w:marTop w:val="0"/>
      <w:marBottom w:val="0"/>
      <w:divBdr>
        <w:top w:val="none" w:sz="0" w:space="0" w:color="auto"/>
        <w:left w:val="none" w:sz="0" w:space="0" w:color="auto"/>
        <w:bottom w:val="none" w:sz="0" w:space="0" w:color="auto"/>
        <w:right w:val="none" w:sz="0" w:space="0" w:color="auto"/>
      </w:divBdr>
    </w:div>
    <w:div w:id="1799034223">
      <w:bodyDiv w:val="1"/>
      <w:marLeft w:val="0"/>
      <w:marRight w:val="0"/>
      <w:marTop w:val="0"/>
      <w:marBottom w:val="0"/>
      <w:divBdr>
        <w:top w:val="none" w:sz="0" w:space="0" w:color="auto"/>
        <w:left w:val="none" w:sz="0" w:space="0" w:color="auto"/>
        <w:bottom w:val="none" w:sz="0" w:space="0" w:color="auto"/>
        <w:right w:val="none" w:sz="0" w:space="0" w:color="auto"/>
      </w:divBdr>
    </w:div>
    <w:div w:id="1803309250">
      <w:bodyDiv w:val="1"/>
      <w:marLeft w:val="0"/>
      <w:marRight w:val="0"/>
      <w:marTop w:val="0"/>
      <w:marBottom w:val="0"/>
      <w:divBdr>
        <w:top w:val="none" w:sz="0" w:space="0" w:color="auto"/>
        <w:left w:val="none" w:sz="0" w:space="0" w:color="auto"/>
        <w:bottom w:val="none" w:sz="0" w:space="0" w:color="auto"/>
        <w:right w:val="none" w:sz="0" w:space="0" w:color="auto"/>
      </w:divBdr>
    </w:div>
    <w:div w:id="1809474041">
      <w:bodyDiv w:val="1"/>
      <w:marLeft w:val="0"/>
      <w:marRight w:val="0"/>
      <w:marTop w:val="0"/>
      <w:marBottom w:val="0"/>
      <w:divBdr>
        <w:top w:val="none" w:sz="0" w:space="0" w:color="auto"/>
        <w:left w:val="none" w:sz="0" w:space="0" w:color="auto"/>
        <w:bottom w:val="none" w:sz="0" w:space="0" w:color="auto"/>
        <w:right w:val="none" w:sz="0" w:space="0" w:color="auto"/>
      </w:divBdr>
    </w:div>
    <w:div w:id="1815248264">
      <w:bodyDiv w:val="1"/>
      <w:marLeft w:val="0"/>
      <w:marRight w:val="0"/>
      <w:marTop w:val="0"/>
      <w:marBottom w:val="0"/>
      <w:divBdr>
        <w:top w:val="none" w:sz="0" w:space="0" w:color="auto"/>
        <w:left w:val="none" w:sz="0" w:space="0" w:color="auto"/>
        <w:bottom w:val="none" w:sz="0" w:space="0" w:color="auto"/>
        <w:right w:val="none" w:sz="0" w:space="0" w:color="auto"/>
      </w:divBdr>
    </w:div>
    <w:div w:id="1825124032">
      <w:bodyDiv w:val="1"/>
      <w:marLeft w:val="0"/>
      <w:marRight w:val="0"/>
      <w:marTop w:val="0"/>
      <w:marBottom w:val="0"/>
      <w:divBdr>
        <w:top w:val="none" w:sz="0" w:space="0" w:color="auto"/>
        <w:left w:val="none" w:sz="0" w:space="0" w:color="auto"/>
        <w:bottom w:val="none" w:sz="0" w:space="0" w:color="auto"/>
        <w:right w:val="none" w:sz="0" w:space="0" w:color="auto"/>
      </w:divBdr>
    </w:div>
    <w:div w:id="1832863466">
      <w:bodyDiv w:val="1"/>
      <w:marLeft w:val="0"/>
      <w:marRight w:val="0"/>
      <w:marTop w:val="0"/>
      <w:marBottom w:val="0"/>
      <w:divBdr>
        <w:top w:val="none" w:sz="0" w:space="0" w:color="auto"/>
        <w:left w:val="none" w:sz="0" w:space="0" w:color="auto"/>
        <w:bottom w:val="none" w:sz="0" w:space="0" w:color="auto"/>
        <w:right w:val="none" w:sz="0" w:space="0" w:color="auto"/>
      </w:divBdr>
    </w:div>
    <w:div w:id="1852137900">
      <w:bodyDiv w:val="1"/>
      <w:marLeft w:val="0"/>
      <w:marRight w:val="0"/>
      <w:marTop w:val="0"/>
      <w:marBottom w:val="0"/>
      <w:divBdr>
        <w:top w:val="none" w:sz="0" w:space="0" w:color="auto"/>
        <w:left w:val="none" w:sz="0" w:space="0" w:color="auto"/>
        <w:bottom w:val="none" w:sz="0" w:space="0" w:color="auto"/>
        <w:right w:val="none" w:sz="0" w:space="0" w:color="auto"/>
      </w:divBdr>
    </w:div>
    <w:div w:id="1854418171">
      <w:bodyDiv w:val="1"/>
      <w:marLeft w:val="0"/>
      <w:marRight w:val="0"/>
      <w:marTop w:val="0"/>
      <w:marBottom w:val="0"/>
      <w:divBdr>
        <w:top w:val="none" w:sz="0" w:space="0" w:color="auto"/>
        <w:left w:val="none" w:sz="0" w:space="0" w:color="auto"/>
        <w:bottom w:val="none" w:sz="0" w:space="0" w:color="auto"/>
        <w:right w:val="none" w:sz="0" w:space="0" w:color="auto"/>
      </w:divBdr>
    </w:div>
    <w:div w:id="1882546663">
      <w:bodyDiv w:val="1"/>
      <w:marLeft w:val="0"/>
      <w:marRight w:val="0"/>
      <w:marTop w:val="0"/>
      <w:marBottom w:val="0"/>
      <w:divBdr>
        <w:top w:val="none" w:sz="0" w:space="0" w:color="auto"/>
        <w:left w:val="none" w:sz="0" w:space="0" w:color="auto"/>
        <w:bottom w:val="none" w:sz="0" w:space="0" w:color="auto"/>
        <w:right w:val="none" w:sz="0" w:space="0" w:color="auto"/>
      </w:divBdr>
    </w:div>
    <w:div w:id="1883983577">
      <w:bodyDiv w:val="1"/>
      <w:marLeft w:val="0"/>
      <w:marRight w:val="0"/>
      <w:marTop w:val="0"/>
      <w:marBottom w:val="0"/>
      <w:divBdr>
        <w:top w:val="none" w:sz="0" w:space="0" w:color="auto"/>
        <w:left w:val="none" w:sz="0" w:space="0" w:color="auto"/>
        <w:bottom w:val="none" w:sz="0" w:space="0" w:color="auto"/>
        <w:right w:val="none" w:sz="0" w:space="0" w:color="auto"/>
      </w:divBdr>
    </w:div>
    <w:div w:id="1888757505">
      <w:bodyDiv w:val="1"/>
      <w:marLeft w:val="0"/>
      <w:marRight w:val="0"/>
      <w:marTop w:val="0"/>
      <w:marBottom w:val="0"/>
      <w:divBdr>
        <w:top w:val="none" w:sz="0" w:space="0" w:color="auto"/>
        <w:left w:val="none" w:sz="0" w:space="0" w:color="auto"/>
        <w:bottom w:val="none" w:sz="0" w:space="0" w:color="auto"/>
        <w:right w:val="none" w:sz="0" w:space="0" w:color="auto"/>
      </w:divBdr>
    </w:div>
    <w:div w:id="1894538291">
      <w:bodyDiv w:val="1"/>
      <w:marLeft w:val="0"/>
      <w:marRight w:val="0"/>
      <w:marTop w:val="0"/>
      <w:marBottom w:val="0"/>
      <w:divBdr>
        <w:top w:val="none" w:sz="0" w:space="0" w:color="auto"/>
        <w:left w:val="none" w:sz="0" w:space="0" w:color="auto"/>
        <w:bottom w:val="none" w:sz="0" w:space="0" w:color="auto"/>
        <w:right w:val="none" w:sz="0" w:space="0" w:color="auto"/>
      </w:divBdr>
    </w:div>
    <w:div w:id="1900435431">
      <w:bodyDiv w:val="1"/>
      <w:marLeft w:val="0"/>
      <w:marRight w:val="0"/>
      <w:marTop w:val="0"/>
      <w:marBottom w:val="0"/>
      <w:divBdr>
        <w:top w:val="none" w:sz="0" w:space="0" w:color="auto"/>
        <w:left w:val="none" w:sz="0" w:space="0" w:color="auto"/>
        <w:bottom w:val="none" w:sz="0" w:space="0" w:color="auto"/>
        <w:right w:val="none" w:sz="0" w:space="0" w:color="auto"/>
      </w:divBdr>
    </w:div>
    <w:div w:id="1902211617">
      <w:bodyDiv w:val="1"/>
      <w:marLeft w:val="0"/>
      <w:marRight w:val="0"/>
      <w:marTop w:val="0"/>
      <w:marBottom w:val="0"/>
      <w:divBdr>
        <w:top w:val="none" w:sz="0" w:space="0" w:color="auto"/>
        <w:left w:val="none" w:sz="0" w:space="0" w:color="auto"/>
        <w:bottom w:val="none" w:sz="0" w:space="0" w:color="auto"/>
        <w:right w:val="none" w:sz="0" w:space="0" w:color="auto"/>
      </w:divBdr>
    </w:div>
    <w:div w:id="1909880696">
      <w:bodyDiv w:val="1"/>
      <w:marLeft w:val="0"/>
      <w:marRight w:val="0"/>
      <w:marTop w:val="0"/>
      <w:marBottom w:val="0"/>
      <w:divBdr>
        <w:top w:val="none" w:sz="0" w:space="0" w:color="auto"/>
        <w:left w:val="none" w:sz="0" w:space="0" w:color="auto"/>
        <w:bottom w:val="none" w:sz="0" w:space="0" w:color="auto"/>
        <w:right w:val="none" w:sz="0" w:space="0" w:color="auto"/>
      </w:divBdr>
    </w:div>
    <w:div w:id="1918249010">
      <w:bodyDiv w:val="1"/>
      <w:marLeft w:val="0"/>
      <w:marRight w:val="0"/>
      <w:marTop w:val="0"/>
      <w:marBottom w:val="0"/>
      <w:divBdr>
        <w:top w:val="none" w:sz="0" w:space="0" w:color="auto"/>
        <w:left w:val="none" w:sz="0" w:space="0" w:color="auto"/>
        <w:bottom w:val="none" w:sz="0" w:space="0" w:color="auto"/>
        <w:right w:val="none" w:sz="0" w:space="0" w:color="auto"/>
      </w:divBdr>
    </w:div>
    <w:div w:id="1926569231">
      <w:bodyDiv w:val="1"/>
      <w:marLeft w:val="0"/>
      <w:marRight w:val="0"/>
      <w:marTop w:val="0"/>
      <w:marBottom w:val="0"/>
      <w:divBdr>
        <w:top w:val="none" w:sz="0" w:space="0" w:color="auto"/>
        <w:left w:val="none" w:sz="0" w:space="0" w:color="auto"/>
        <w:bottom w:val="none" w:sz="0" w:space="0" w:color="auto"/>
        <w:right w:val="none" w:sz="0" w:space="0" w:color="auto"/>
      </w:divBdr>
    </w:div>
    <w:div w:id="1933392935">
      <w:bodyDiv w:val="1"/>
      <w:marLeft w:val="0"/>
      <w:marRight w:val="0"/>
      <w:marTop w:val="0"/>
      <w:marBottom w:val="0"/>
      <w:divBdr>
        <w:top w:val="none" w:sz="0" w:space="0" w:color="auto"/>
        <w:left w:val="none" w:sz="0" w:space="0" w:color="auto"/>
        <w:bottom w:val="none" w:sz="0" w:space="0" w:color="auto"/>
        <w:right w:val="none" w:sz="0" w:space="0" w:color="auto"/>
      </w:divBdr>
    </w:div>
    <w:div w:id="1942057540">
      <w:bodyDiv w:val="1"/>
      <w:marLeft w:val="0"/>
      <w:marRight w:val="0"/>
      <w:marTop w:val="0"/>
      <w:marBottom w:val="0"/>
      <w:divBdr>
        <w:top w:val="none" w:sz="0" w:space="0" w:color="auto"/>
        <w:left w:val="none" w:sz="0" w:space="0" w:color="auto"/>
        <w:bottom w:val="none" w:sz="0" w:space="0" w:color="auto"/>
        <w:right w:val="none" w:sz="0" w:space="0" w:color="auto"/>
      </w:divBdr>
    </w:div>
    <w:div w:id="1962834124">
      <w:bodyDiv w:val="1"/>
      <w:marLeft w:val="0"/>
      <w:marRight w:val="0"/>
      <w:marTop w:val="0"/>
      <w:marBottom w:val="0"/>
      <w:divBdr>
        <w:top w:val="none" w:sz="0" w:space="0" w:color="auto"/>
        <w:left w:val="none" w:sz="0" w:space="0" w:color="auto"/>
        <w:bottom w:val="none" w:sz="0" w:space="0" w:color="auto"/>
        <w:right w:val="none" w:sz="0" w:space="0" w:color="auto"/>
      </w:divBdr>
    </w:div>
    <w:div w:id="1964727496">
      <w:bodyDiv w:val="1"/>
      <w:marLeft w:val="0"/>
      <w:marRight w:val="0"/>
      <w:marTop w:val="0"/>
      <w:marBottom w:val="0"/>
      <w:divBdr>
        <w:top w:val="none" w:sz="0" w:space="0" w:color="auto"/>
        <w:left w:val="none" w:sz="0" w:space="0" w:color="auto"/>
        <w:bottom w:val="none" w:sz="0" w:space="0" w:color="auto"/>
        <w:right w:val="none" w:sz="0" w:space="0" w:color="auto"/>
      </w:divBdr>
    </w:div>
    <w:div w:id="1971394250">
      <w:bodyDiv w:val="1"/>
      <w:marLeft w:val="0"/>
      <w:marRight w:val="0"/>
      <w:marTop w:val="0"/>
      <w:marBottom w:val="0"/>
      <w:divBdr>
        <w:top w:val="none" w:sz="0" w:space="0" w:color="auto"/>
        <w:left w:val="none" w:sz="0" w:space="0" w:color="auto"/>
        <w:bottom w:val="none" w:sz="0" w:space="0" w:color="auto"/>
        <w:right w:val="none" w:sz="0" w:space="0" w:color="auto"/>
      </w:divBdr>
    </w:div>
    <w:div w:id="1987975441">
      <w:bodyDiv w:val="1"/>
      <w:marLeft w:val="0"/>
      <w:marRight w:val="0"/>
      <w:marTop w:val="0"/>
      <w:marBottom w:val="0"/>
      <w:divBdr>
        <w:top w:val="none" w:sz="0" w:space="0" w:color="auto"/>
        <w:left w:val="none" w:sz="0" w:space="0" w:color="auto"/>
        <w:bottom w:val="none" w:sz="0" w:space="0" w:color="auto"/>
        <w:right w:val="none" w:sz="0" w:space="0" w:color="auto"/>
      </w:divBdr>
    </w:div>
    <w:div w:id="1997302461">
      <w:bodyDiv w:val="1"/>
      <w:marLeft w:val="0"/>
      <w:marRight w:val="0"/>
      <w:marTop w:val="0"/>
      <w:marBottom w:val="0"/>
      <w:divBdr>
        <w:top w:val="none" w:sz="0" w:space="0" w:color="auto"/>
        <w:left w:val="none" w:sz="0" w:space="0" w:color="auto"/>
        <w:bottom w:val="none" w:sz="0" w:space="0" w:color="auto"/>
        <w:right w:val="none" w:sz="0" w:space="0" w:color="auto"/>
      </w:divBdr>
      <w:divsChild>
        <w:div w:id="1511260793">
          <w:marLeft w:val="0"/>
          <w:marRight w:val="0"/>
          <w:marTop w:val="235"/>
          <w:marBottom w:val="235"/>
          <w:divBdr>
            <w:top w:val="single" w:sz="6" w:space="0" w:color="CCCCCC"/>
            <w:left w:val="none" w:sz="0" w:space="0" w:color="auto"/>
            <w:bottom w:val="single" w:sz="6" w:space="0" w:color="CCCCCC"/>
            <w:right w:val="none" w:sz="0" w:space="0" w:color="auto"/>
          </w:divBdr>
        </w:div>
        <w:div w:id="1999456855">
          <w:marLeft w:val="0"/>
          <w:marRight w:val="0"/>
          <w:marTop w:val="329"/>
          <w:marBottom w:val="313"/>
          <w:divBdr>
            <w:top w:val="none" w:sz="0" w:space="0" w:color="auto"/>
            <w:left w:val="none" w:sz="0" w:space="0" w:color="auto"/>
            <w:bottom w:val="single" w:sz="6" w:space="0" w:color="CCCCCC"/>
            <w:right w:val="none" w:sz="0" w:space="0" w:color="auto"/>
          </w:divBdr>
        </w:div>
      </w:divsChild>
    </w:div>
    <w:div w:id="1998878621">
      <w:bodyDiv w:val="1"/>
      <w:marLeft w:val="0"/>
      <w:marRight w:val="0"/>
      <w:marTop w:val="0"/>
      <w:marBottom w:val="0"/>
      <w:divBdr>
        <w:top w:val="none" w:sz="0" w:space="0" w:color="auto"/>
        <w:left w:val="none" w:sz="0" w:space="0" w:color="auto"/>
        <w:bottom w:val="none" w:sz="0" w:space="0" w:color="auto"/>
        <w:right w:val="none" w:sz="0" w:space="0" w:color="auto"/>
      </w:divBdr>
    </w:div>
    <w:div w:id="2001152267">
      <w:bodyDiv w:val="1"/>
      <w:marLeft w:val="0"/>
      <w:marRight w:val="0"/>
      <w:marTop w:val="0"/>
      <w:marBottom w:val="0"/>
      <w:divBdr>
        <w:top w:val="none" w:sz="0" w:space="0" w:color="auto"/>
        <w:left w:val="none" w:sz="0" w:space="0" w:color="auto"/>
        <w:bottom w:val="none" w:sz="0" w:space="0" w:color="auto"/>
        <w:right w:val="none" w:sz="0" w:space="0" w:color="auto"/>
      </w:divBdr>
    </w:div>
    <w:div w:id="2008049229">
      <w:bodyDiv w:val="1"/>
      <w:marLeft w:val="0"/>
      <w:marRight w:val="0"/>
      <w:marTop w:val="0"/>
      <w:marBottom w:val="0"/>
      <w:divBdr>
        <w:top w:val="none" w:sz="0" w:space="0" w:color="auto"/>
        <w:left w:val="none" w:sz="0" w:space="0" w:color="auto"/>
        <w:bottom w:val="none" w:sz="0" w:space="0" w:color="auto"/>
        <w:right w:val="none" w:sz="0" w:space="0" w:color="auto"/>
      </w:divBdr>
    </w:div>
    <w:div w:id="2008089560">
      <w:bodyDiv w:val="1"/>
      <w:marLeft w:val="0"/>
      <w:marRight w:val="0"/>
      <w:marTop w:val="0"/>
      <w:marBottom w:val="0"/>
      <w:divBdr>
        <w:top w:val="none" w:sz="0" w:space="0" w:color="auto"/>
        <w:left w:val="none" w:sz="0" w:space="0" w:color="auto"/>
        <w:bottom w:val="none" w:sz="0" w:space="0" w:color="auto"/>
        <w:right w:val="none" w:sz="0" w:space="0" w:color="auto"/>
      </w:divBdr>
    </w:div>
    <w:div w:id="2016028637">
      <w:bodyDiv w:val="1"/>
      <w:marLeft w:val="0"/>
      <w:marRight w:val="0"/>
      <w:marTop w:val="0"/>
      <w:marBottom w:val="0"/>
      <w:divBdr>
        <w:top w:val="none" w:sz="0" w:space="0" w:color="auto"/>
        <w:left w:val="none" w:sz="0" w:space="0" w:color="auto"/>
        <w:bottom w:val="none" w:sz="0" w:space="0" w:color="auto"/>
        <w:right w:val="none" w:sz="0" w:space="0" w:color="auto"/>
      </w:divBdr>
    </w:div>
    <w:div w:id="2020501692">
      <w:bodyDiv w:val="1"/>
      <w:marLeft w:val="0"/>
      <w:marRight w:val="0"/>
      <w:marTop w:val="0"/>
      <w:marBottom w:val="0"/>
      <w:divBdr>
        <w:top w:val="none" w:sz="0" w:space="0" w:color="auto"/>
        <w:left w:val="none" w:sz="0" w:space="0" w:color="auto"/>
        <w:bottom w:val="none" w:sz="0" w:space="0" w:color="auto"/>
        <w:right w:val="none" w:sz="0" w:space="0" w:color="auto"/>
      </w:divBdr>
    </w:div>
    <w:div w:id="2026861250">
      <w:bodyDiv w:val="1"/>
      <w:marLeft w:val="0"/>
      <w:marRight w:val="0"/>
      <w:marTop w:val="0"/>
      <w:marBottom w:val="0"/>
      <w:divBdr>
        <w:top w:val="none" w:sz="0" w:space="0" w:color="auto"/>
        <w:left w:val="none" w:sz="0" w:space="0" w:color="auto"/>
        <w:bottom w:val="none" w:sz="0" w:space="0" w:color="auto"/>
        <w:right w:val="none" w:sz="0" w:space="0" w:color="auto"/>
      </w:divBdr>
    </w:div>
    <w:div w:id="2042704420">
      <w:bodyDiv w:val="1"/>
      <w:marLeft w:val="0"/>
      <w:marRight w:val="0"/>
      <w:marTop w:val="0"/>
      <w:marBottom w:val="0"/>
      <w:divBdr>
        <w:top w:val="none" w:sz="0" w:space="0" w:color="auto"/>
        <w:left w:val="none" w:sz="0" w:space="0" w:color="auto"/>
        <w:bottom w:val="none" w:sz="0" w:space="0" w:color="auto"/>
        <w:right w:val="none" w:sz="0" w:space="0" w:color="auto"/>
      </w:divBdr>
    </w:div>
    <w:div w:id="2052605507">
      <w:bodyDiv w:val="1"/>
      <w:marLeft w:val="0"/>
      <w:marRight w:val="0"/>
      <w:marTop w:val="0"/>
      <w:marBottom w:val="0"/>
      <w:divBdr>
        <w:top w:val="none" w:sz="0" w:space="0" w:color="auto"/>
        <w:left w:val="none" w:sz="0" w:space="0" w:color="auto"/>
        <w:bottom w:val="none" w:sz="0" w:space="0" w:color="auto"/>
        <w:right w:val="none" w:sz="0" w:space="0" w:color="auto"/>
      </w:divBdr>
    </w:div>
    <w:div w:id="2074036716">
      <w:bodyDiv w:val="1"/>
      <w:marLeft w:val="0"/>
      <w:marRight w:val="0"/>
      <w:marTop w:val="0"/>
      <w:marBottom w:val="0"/>
      <w:divBdr>
        <w:top w:val="none" w:sz="0" w:space="0" w:color="auto"/>
        <w:left w:val="none" w:sz="0" w:space="0" w:color="auto"/>
        <w:bottom w:val="none" w:sz="0" w:space="0" w:color="auto"/>
        <w:right w:val="none" w:sz="0" w:space="0" w:color="auto"/>
      </w:divBdr>
    </w:div>
    <w:div w:id="2076051202">
      <w:bodyDiv w:val="1"/>
      <w:marLeft w:val="0"/>
      <w:marRight w:val="0"/>
      <w:marTop w:val="0"/>
      <w:marBottom w:val="0"/>
      <w:divBdr>
        <w:top w:val="none" w:sz="0" w:space="0" w:color="auto"/>
        <w:left w:val="none" w:sz="0" w:space="0" w:color="auto"/>
        <w:bottom w:val="none" w:sz="0" w:space="0" w:color="auto"/>
        <w:right w:val="none" w:sz="0" w:space="0" w:color="auto"/>
      </w:divBdr>
    </w:div>
    <w:div w:id="2110731316">
      <w:bodyDiv w:val="1"/>
      <w:marLeft w:val="0"/>
      <w:marRight w:val="0"/>
      <w:marTop w:val="0"/>
      <w:marBottom w:val="0"/>
      <w:divBdr>
        <w:top w:val="none" w:sz="0" w:space="0" w:color="auto"/>
        <w:left w:val="none" w:sz="0" w:space="0" w:color="auto"/>
        <w:bottom w:val="none" w:sz="0" w:space="0" w:color="auto"/>
        <w:right w:val="none" w:sz="0" w:space="0" w:color="auto"/>
      </w:divBdr>
    </w:div>
    <w:div w:id="2113475980">
      <w:bodyDiv w:val="1"/>
      <w:marLeft w:val="0"/>
      <w:marRight w:val="0"/>
      <w:marTop w:val="0"/>
      <w:marBottom w:val="0"/>
      <w:divBdr>
        <w:top w:val="none" w:sz="0" w:space="0" w:color="auto"/>
        <w:left w:val="none" w:sz="0" w:space="0" w:color="auto"/>
        <w:bottom w:val="none" w:sz="0" w:space="0" w:color="auto"/>
        <w:right w:val="none" w:sz="0" w:space="0" w:color="auto"/>
      </w:divBdr>
    </w:div>
    <w:div w:id="2114400363">
      <w:bodyDiv w:val="1"/>
      <w:marLeft w:val="0"/>
      <w:marRight w:val="0"/>
      <w:marTop w:val="0"/>
      <w:marBottom w:val="0"/>
      <w:divBdr>
        <w:top w:val="none" w:sz="0" w:space="0" w:color="auto"/>
        <w:left w:val="none" w:sz="0" w:space="0" w:color="auto"/>
        <w:bottom w:val="none" w:sz="0" w:space="0" w:color="auto"/>
        <w:right w:val="none" w:sz="0" w:space="0" w:color="auto"/>
      </w:divBdr>
    </w:div>
    <w:div w:id="21368243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emf"/><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emf"/><Relationship Id="rId5" Type="http://schemas.openxmlformats.org/officeDocument/2006/relationships/webSettings" Target="webSettings.xml"/><Relationship Id="rId10" Type="http://schemas.openxmlformats.org/officeDocument/2006/relationships/image" Target="media/image2.emf"/><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C9723E8-909D-4965-A3A6-716B25338B8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32</Pages>
  <Words>42282</Words>
  <Characters>241014</Characters>
  <Application>Microsoft Office Word</Application>
  <DocSecurity>0</DocSecurity>
  <Lines>2008</Lines>
  <Paragraphs>565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282731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Farshad Pourmalek</dc:creator>
  <cp:keywords/>
  <dc:description/>
  <cp:lastModifiedBy>Maziar Moradi-Lakeh</cp:lastModifiedBy>
  <cp:revision>3</cp:revision>
  <cp:lastPrinted>2020-05-10T19:36:00Z</cp:lastPrinted>
  <dcterms:created xsi:type="dcterms:W3CDTF">2020-05-23T00:26:00Z</dcterms:created>
  <dcterms:modified xsi:type="dcterms:W3CDTF">2020-05-23T00:27:00Z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zotero-version="5.0.87"&gt;&lt;session id="7qXEn5kA"/&gt;&lt;style id="http://www.zotero.org/styles/bmc-public-health" hasBibliography="1" bibliographyStyleHasBeenSet="1"/&gt;&lt;prefs&gt;&lt;pref name="fieldType" value="Field"/&gt;&lt;/prefs&gt;&lt;/data&gt;</vt:lpwstr>
  </property>
</Properties>
</file>