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F51B4" w14:textId="1570D783" w:rsidR="00A810BD" w:rsidRPr="00FB53FC" w:rsidRDefault="000F59EA" w:rsidP="00A810BD">
      <w:pPr>
        <w:spacing w:after="0" w:line="240" w:lineRule="auto"/>
        <w:rPr>
          <w:rFonts w:ascii="Arial" w:eastAsia="Times New Roman" w:hAnsi="Arial" w:cs="Arial"/>
          <w:color w:val="242424"/>
          <w:kern w:val="0"/>
          <w:sz w:val="24"/>
          <w:szCs w:val="24"/>
          <w:shd w:val="clear" w:color="auto" w:fill="FFFFFF"/>
          <w:lang w:eastAsia="pt-BR"/>
          <w14:ligatures w14:val="none"/>
        </w:rPr>
      </w:pPr>
      <w:proofErr w:type="spellStart"/>
      <w:r w:rsidRPr="00FB53FC">
        <w:rPr>
          <w:rFonts w:ascii="Arial" w:eastAsia="Times New Roman" w:hAnsi="Arial" w:cs="Arial"/>
          <w:color w:val="242424"/>
          <w:kern w:val="0"/>
          <w:sz w:val="24"/>
          <w:szCs w:val="24"/>
          <w:shd w:val="clear" w:color="auto" w:fill="FFFFFF"/>
          <w:lang w:eastAsia="pt-BR"/>
          <w14:ligatures w14:val="none"/>
        </w:rPr>
        <w:t>A</w:t>
      </w:r>
      <w:r w:rsidRPr="00FB53FC">
        <w:rPr>
          <w:rFonts w:ascii="Arial" w:eastAsia="Times New Roman" w:hAnsi="Arial" w:cs="Arial"/>
          <w:color w:val="242424"/>
          <w:kern w:val="0"/>
          <w:sz w:val="24"/>
          <w:szCs w:val="24"/>
          <w:shd w:val="clear" w:color="auto" w:fill="FFFFFF"/>
          <w:lang w:eastAsia="pt-BR"/>
          <w14:ligatures w14:val="none"/>
        </w:rPr>
        <w:t>ppendix</w:t>
      </w:r>
      <w:proofErr w:type="spellEnd"/>
    </w:p>
    <w:p w14:paraId="539161E0" w14:textId="77777777" w:rsidR="000F59EA" w:rsidRPr="00FB53FC" w:rsidRDefault="000F59EA" w:rsidP="00A810BD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099DEE66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FB53FC">
        <w:rPr>
          <w:rFonts w:ascii="Arial" w:hAnsi="Arial" w:cs="Arial"/>
          <w:sz w:val="24"/>
          <w:szCs w:val="24"/>
          <w:lang w:val="en-US"/>
        </w:rPr>
        <w:t>Have you ever seen a situation in which there was a difference in conduct between the attending physician and the intensivist?</w:t>
      </w:r>
    </w:p>
    <w:p w14:paraId="0ACF7C6D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</w:p>
    <w:p w14:paraId="54E50C02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FB53FC">
        <w:rPr>
          <w:rFonts w:ascii="Arial" w:hAnsi="Arial" w:cs="Arial"/>
          <w:sz w:val="24"/>
          <w:szCs w:val="24"/>
          <w:lang w:val="en-US"/>
        </w:rPr>
        <w:t>Why do you think these divergences occur?</w:t>
      </w:r>
    </w:p>
    <w:p w14:paraId="720A7B38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</w:p>
    <w:p w14:paraId="17261306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FB53FC">
        <w:rPr>
          <w:rFonts w:ascii="Arial" w:hAnsi="Arial" w:cs="Arial"/>
          <w:sz w:val="24"/>
          <w:szCs w:val="24"/>
          <w:lang w:val="en-US"/>
        </w:rPr>
        <w:t>When there is any divergence of conduct, what is the attitude of the intensivist? Do you think this posture should be different?</w:t>
      </w:r>
    </w:p>
    <w:p w14:paraId="2AB49470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</w:p>
    <w:p w14:paraId="6CAF5C8F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FB53FC">
        <w:rPr>
          <w:rFonts w:ascii="Arial" w:hAnsi="Arial" w:cs="Arial"/>
          <w:sz w:val="24"/>
          <w:szCs w:val="24"/>
          <w:lang w:val="en-US"/>
        </w:rPr>
        <w:t>Have you ever seen any discussion regarding divergences in conduct being taken to higher levels in the hospital? If so, how did that happen?</w:t>
      </w:r>
    </w:p>
    <w:p w14:paraId="1E7ECBEB" w14:textId="77777777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</w:p>
    <w:p w14:paraId="67E40B66" w14:textId="0161B47E" w:rsidR="006000BA" w:rsidRPr="00FB53FC" w:rsidRDefault="006000BA" w:rsidP="006000BA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  <w:lang w:val="en-US"/>
        </w:rPr>
      </w:pPr>
      <w:r w:rsidRPr="00FB53FC">
        <w:rPr>
          <w:rFonts w:ascii="Arial" w:hAnsi="Arial" w:cs="Arial"/>
          <w:sz w:val="24"/>
          <w:szCs w:val="24"/>
          <w:lang w:val="en-US"/>
        </w:rPr>
        <w:t>Should the patient be informed when there are disagreements regarding the conduct to be taken during his treatment?</w:t>
      </w:r>
    </w:p>
    <w:sectPr w:rsidR="006000BA" w:rsidRPr="00FB53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9D"/>
    <w:rsid w:val="000F59EA"/>
    <w:rsid w:val="0011619D"/>
    <w:rsid w:val="006000BA"/>
    <w:rsid w:val="00A810BD"/>
    <w:rsid w:val="00FB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42245"/>
  <w15:chartTrackingRefBased/>
  <w15:docId w15:val="{E5273E78-8DCF-4BBC-8872-6B90B7743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9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6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5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481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Cáfaro</dc:creator>
  <cp:keywords/>
  <dc:description/>
  <cp:lastModifiedBy>Carolina Cáfaro</cp:lastModifiedBy>
  <cp:revision>5</cp:revision>
  <dcterms:created xsi:type="dcterms:W3CDTF">2023-07-19T13:15:00Z</dcterms:created>
  <dcterms:modified xsi:type="dcterms:W3CDTF">2023-07-19T13:22:00Z</dcterms:modified>
</cp:coreProperties>
</file>