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98E67" w14:textId="77777777" w:rsidR="008A0994" w:rsidRPr="004B671A" w:rsidRDefault="003F6854" w:rsidP="004F7060">
      <w:pPr>
        <w:spacing w:afterLines="50" w:after="156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4B671A">
        <w:rPr>
          <w:rFonts w:ascii="Arial" w:hAnsi="Arial" w:cs="Arial"/>
          <w:b/>
          <w:bCs/>
          <w:sz w:val="32"/>
          <w:szCs w:val="32"/>
        </w:rPr>
        <w:t>Supporting Information</w:t>
      </w:r>
    </w:p>
    <w:p w14:paraId="14D8D538" w14:textId="77777777" w:rsidR="00562837" w:rsidRPr="004B671A" w:rsidRDefault="00562837" w:rsidP="007C1067">
      <w:pPr>
        <w:spacing w:line="360" w:lineRule="auto"/>
        <w:jc w:val="center"/>
        <w:rPr>
          <w:rFonts w:ascii="Arial" w:eastAsia="黑体" w:hAnsi="Arial" w:cs="Arial"/>
          <w:sz w:val="32"/>
          <w:szCs w:val="32"/>
          <w:lang w:val="de-DE"/>
        </w:rPr>
      </w:pPr>
      <w:bookmarkStart w:id="0" w:name="_Hlk61938165"/>
      <w:r w:rsidRPr="004B671A">
        <w:rPr>
          <w:rFonts w:ascii="Arial" w:eastAsia="黑体" w:hAnsi="Arial" w:cs="Arial" w:hint="eastAsia"/>
          <w:sz w:val="32"/>
          <w:szCs w:val="32"/>
          <w:lang w:val="de-DE"/>
        </w:rPr>
        <w:t>Polymeric micelles with c</w:t>
      </w:r>
      <w:r w:rsidRPr="004B671A">
        <w:rPr>
          <w:rFonts w:ascii="Arial" w:eastAsia="黑体" w:hAnsi="Arial" w:cs="Arial"/>
          <w:sz w:val="32"/>
          <w:szCs w:val="32"/>
          <w:lang w:val="de-DE"/>
        </w:rPr>
        <w:t xml:space="preserve">hiral </w:t>
      </w:r>
      <w:r w:rsidRPr="004B671A">
        <w:rPr>
          <w:rFonts w:ascii="Arial" w:eastAsia="黑体" w:hAnsi="Arial" w:cs="Arial" w:hint="eastAsia"/>
          <w:sz w:val="32"/>
          <w:szCs w:val="32"/>
          <w:lang w:val="de-DE"/>
        </w:rPr>
        <w:t>d</w:t>
      </w:r>
      <w:r w:rsidRPr="004B671A">
        <w:rPr>
          <w:rFonts w:ascii="Arial" w:eastAsia="黑体" w:hAnsi="Arial" w:cs="Arial"/>
          <w:sz w:val="32"/>
          <w:szCs w:val="32"/>
          <w:lang w:val="de-DE"/>
        </w:rPr>
        <w:t>iamine-Ru</w:t>
      </w:r>
      <w:r w:rsidRPr="004B671A">
        <w:rPr>
          <w:rFonts w:ascii="Arial" w:eastAsia="黑体" w:hAnsi="Arial" w:cs="Arial" w:hint="eastAsia"/>
          <w:sz w:val="32"/>
          <w:szCs w:val="32"/>
          <w:lang w:val="de-DE"/>
        </w:rPr>
        <w:t xml:space="preserve"> </w:t>
      </w:r>
      <w:r w:rsidRPr="004B671A">
        <w:rPr>
          <w:rFonts w:ascii="Arial" w:eastAsia="黑体" w:hAnsi="Arial" w:cs="Arial"/>
          <w:sz w:val="32"/>
          <w:szCs w:val="32"/>
          <w:lang w:val="de-DE"/>
        </w:rPr>
        <w:t>(II)</w:t>
      </w:r>
      <w:r w:rsidRPr="004B671A">
        <w:rPr>
          <w:rFonts w:ascii="Arial" w:eastAsia="黑体" w:hAnsi="Arial" w:cs="Arial" w:hint="eastAsia"/>
          <w:sz w:val="32"/>
          <w:szCs w:val="32"/>
          <w:lang w:val="de-DE"/>
        </w:rPr>
        <w:t xml:space="preserve"> c</w:t>
      </w:r>
      <w:r w:rsidRPr="004B671A">
        <w:rPr>
          <w:rFonts w:ascii="Arial" w:eastAsia="黑体" w:hAnsi="Arial" w:cs="Arial"/>
          <w:sz w:val="32"/>
          <w:szCs w:val="32"/>
          <w:lang w:val="de-DE"/>
        </w:rPr>
        <w:t xml:space="preserve">atalysts for </w:t>
      </w:r>
      <w:r w:rsidRPr="004B671A">
        <w:rPr>
          <w:rFonts w:ascii="Arial" w:eastAsia="黑体" w:hAnsi="Arial" w:cs="Arial" w:hint="eastAsia"/>
          <w:sz w:val="32"/>
          <w:szCs w:val="32"/>
          <w:lang w:val="de-DE"/>
        </w:rPr>
        <w:t>a</w:t>
      </w:r>
      <w:r w:rsidRPr="004B671A">
        <w:rPr>
          <w:rFonts w:ascii="Arial" w:eastAsia="黑体" w:hAnsi="Arial" w:cs="Arial"/>
          <w:sz w:val="32"/>
          <w:szCs w:val="32"/>
          <w:lang w:val="de-DE"/>
        </w:rPr>
        <w:t xml:space="preserve">symmetric </w:t>
      </w:r>
      <w:r w:rsidRPr="004B671A">
        <w:rPr>
          <w:rFonts w:ascii="Arial" w:eastAsia="黑体" w:hAnsi="Arial" w:cs="Arial" w:hint="eastAsia"/>
          <w:sz w:val="32"/>
          <w:szCs w:val="32"/>
          <w:lang w:val="de-DE"/>
        </w:rPr>
        <w:t>t</w:t>
      </w:r>
      <w:r w:rsidRPr="004B671A">
        <w:rPr>
          <w:rFonts w:ascii="Arial" w:eastAsia="黑体" w:hAnsi="Arial" w:cs="Arial"/>
          <w:sz w:val="32"/>
          <w:szCs w:val="32"/>
          <w:lang w:val="de-DE"/>
        </w:rPr>
        <w:t xml:space="preserve">ransfer </w:t>
      </w:r>
      <w:r w:rsidRPr="004B671A">
        <w:rPr>
          <w:rFonts w:ascii="Arial" w:eastAsia="黑体" w:hAnsi="Arial" w:cs="Arial" w:hint="eastAsia"/>
          <w:sz w:val="32"/>
          <w:szCs w:val="32"/>
          <w:lang w:val="de-DE"/>
        </w:rPr>
        <w:t>h</w:t>
      </w:r>
      <w:r w:rsidRPr="004B671A">
        <w:rPr>
          <w:rFonts w:ascii="Arial" w:eastAsia="黑体" w:hAnsi="Arial" w:cs="Arial"/>
          <w:sz w:val="32"/>
          <w:szCs w:val="32"/>
          <w:lang w:val="de-DE"/>
        </w:rPr>
        <w:t xml:space="preserve">ydrogenation of </w:t>
      </w:r>
      <w:r w:rsidRPr="004B671A">
        <w:rPr>
          <w:rFonts w:ascii="Arial" w:eastAsia="黑体" w:hAnsi="Arial" w:cs="Arial" w:hint="eastAsia"/>
          <w:sz w:val="32"/>
          <w:szCs w:val="32"/>
          <w:lang w:val="de-DE"/>
        </w:rPr>
        <w:t>k</w:t>
      </w:r>
      <w:r w:rsidRPr="004B671A">
        <w:rPr>
          <w:rFonts w:ascii="Arial" w:eastAsia="黑体" w:hAnsi="Arial" w:cs="Arial"/>
          <w:sz w:val="32"/>
          <w:szCs w:val="32"/>
          <w:lang w:val="de-DE"/>
        </w:rPr>
        <w:t>etones</w:t>
      </w:r>
      <w:r w:rsidRPr="004B671A">
        <w:rPr>
          <w:rFonts w:ascii="Arial" w:eastAsia="黑体" w:hAnsi="Arial" w:cs="Arial" w:hint="eastAsia"/>
          <w:sz w:val="32"/>
          <w:szCs w:val="32"/>
          <w:lang w:val="de-DE"/>
        </w:rPr>
        <w:t xml:space="preserve"> in water</w:t>
      </w:r>
    </w:p>
    <w:p w14:paraId="5D7889FA" w14:textId="77777777" w:rsidR="00562837" w:rsidRPr="004B671A" w:rsidRDefault="00562837" w:rsidP="004F7060">
      <w:pPr>
        <w:spacing w:beforeLines="50" w:before="156" w:line="360" w:lineRule="auto"/>
        <w:jc w:val="center"/>
        <w:rPr>
          <w:rFonts w:ascii="Arial" w:eastAsia="宋体" w:hAnsi="Arial" w:cs="Arial"/>
          <w:sz w:val="22"/>
        </w:rPr>
      </w:pPr>
      <w:proofErr w:type="spellStart"/>
      <w:r w:rsidRPr="004B671A">
        <w:rPr>
          <w:rFonts w:ascii="Arial" w:eastAsia="宋体" w:hAnsi="Arial" w:cs="Arial"/>
          <w:sz w:val="22"/>
        </w:rPr>
        <w:t>Lian</w:t>
      </w:r>
      <w:r w:rsidRPr="004B671A">
        <w:rPr>
          <w:rFonts w:ascii="Arial" w:eastAsia="宋体" w:hAnsi="Arial" w:cs="Arial" w:hint="eastAsia"/>
          <w:sz w:val="22"/>
        </w:rPr>
        <w:t>p</w:t>
      </w:r>
      <w:r w:rsidRPr="004B671A">
        <w:rPr>
          <w:rFonts w:ascii="Arial" w:eastAsia="宋体" w:hAnsi="Arial" w:cs="Arial"/>
          <w:sz w:val="22"/>
        </w:rPr>
        <w:t>ei</w:t>
      </w:r>
      <w:proofErr w:type="spellEnd"/>
      <w:r w:rsidRPr="004B671A">
        <w:rPr>
          <w:rFonts w:ascii="Arial" w:eastAsia="宋体" w:hAnsi="Arial" w:cs="Arial"/>
          <w:sz w:val="22"/>
        </w:rPr>
        <w:t xml:space="preserve"> Zhou</w:t>
      </w:r>
      <w:r w:rsidRPr="004B671A">
        <w:rPr>
          <w:rFonts w:ascii="Arial" w:eastAsia="宋体" w:hAnsi="Arial" w:cs="Arial" w:hint="eastAsia"/>
          <w:sz w:val="22"/>
          <w:vertAlign w:val="superscript"/>
        </w:rPr>
        <w:t>1</w:t>
      </w:r>
      <w:r w:rsidRPr="004B671A">
        <w:rPr>
          <w:rFonts w:ascii="Arial" w:eastAsia="宋体" w:hAnsi="Arial" w:cs="Arial"/>
          <w:sz w:val="22"/>
        </w:rPr>
        <w:t xml:space="preserve">, </w:t>
      </w:r>
      <w:proofErr w:type="spellStart"/>
      <w:r w:rsidRPr="004B671A">
        <w:rPr>
          <w:rFonts w:ascii="Arial" w:eastAsia="宋体" w:hAnsi="Arial" w:cs="Arial" w:hint="eastAsia"/>
          <w:sz w:val="22"/>
        </w:rPr>
        <w:t>Peipei</w:t>
      </w:r>
      <w:proofErr w:type="spellEnd"/>
      <w:r w:rsidRPr="004B671A">
        <w:rPr>
          <w:rFonts w:ascii="Arial" w:eastAsia="宋体" w:hAnsi="Arial" w:cs="Arial" w:hint="eastAsia"/>
          <w:sz w:val="22"/>
        </w:rPr>
        <w:t xml:space="preserve"> Ji</w:t>
      </w:r>
      <w:r w:rsidRPr="004B671A">
        <w:rPr>
          <w:rFonts w:ascii="Arial" w:eastAsia="宋体" w:hAnsi="Arial" w:cs="Arial" w:hint="eastAsia"/>
          <w:sz w:val="22"/>
          <w:vertAlign w:val="superscript"/>
        </w:rPr>
        <w:t>1</w:t>
      </w:r>
      <w:r w:rsidRPr="004B671A">
        <w:rPr>
          <w:rFonts w:ascii="Arial" w:eastAsia="宋体" w:hAnsi="Arial" w:cs="Arial" w:hint="eastAsia"/>
          <w:sz w:val="22"/>
        </w:rPr>
        <w:t xml:space="preserve">, </w:t>
      </w:r>
      <w:proofErr w:type="spellStart"/>
      <w:r w:rsidRPr="004B671A">
        <w:rPr>
          <w:rFonts w:ascii="Arial" w:eastAsia="宋体" w:hAnsi="Arial" w:cs="Arial"/>
          <w:sz w:val="22"/>
        </w:rPr>
        <w:t>Xiuwu</w:t>
      </w:r>
      <w:proofErr w:type="spellEnd"/>
      <w:r w:rsidRPr="004B671A">
        <w:rPr>
          <w:rFonts w:ascii="Arial" w:eastAsia="宋体" w:hAnsi="Arial" w:cs="Arial"/>
          <w:sz w:val="22"/>
        </w:rPr>
        <w:t xml:space="preserve"> Wang</w:t>
      </w:r>
      <w:r w:rsidRPr="004B671A">
        <w:rPr>
          <w:rFonts w:ascii="Arial" w:eastAsia="宋体" w:hAnsi="Arial" w:cs="Arial" w:hint="eastAsia"/>
          <w:sz w:val="22"/>
          <w:vertAlign w:val="superscript"/>
        </w:rPr>
        <w:t>1</w:t>
      </w:r>
      <w:r w:rsidRPr="004B671A">
        <w:rPr>
          <w:rFonts w:ascii="Arial" w:eastAsia="宋体" w:hAnsi="Arial" w:cs="Arial"/>
          <w:sz w:val="22"/>
        </w:rPr>
        <w:t xml:space="preserve">, </w:t>
      </w:r>
      <w:proofErr w:type="spellStart"/>
      <w:r w:rsidRPr="004B671A">
        <w:rPr>
          <w:rFonts w:ascii="Arial" w:eastAsia="宋体" w:hAnsi="Arial" w:cs="Arial"/>
          <w:sz w:val="22"/>
        </w:rPr>
        <w:t>Dongming</w:t>
      </w:r>
      <w:proofErr w:type="spellEnd"/>
      <w:r w:rsidRPr="004B671A">
        <w:rPr>
          <w:rFonts w:ascii="Arial" w:eastAsia="宋体" w:hAnsi="Arial" w:cs="Arial"/>
          <w:sz w:val="22"/>
        </w:rPr>
        <w:t xml:space="preserve"> Qi</w:t>
      </w:r>
      <w:r w:rsidRPr="004B671A">
        <w:rPr>
          <w:rFonts w:ascii="Arial" w:eastAsia="宋体" w:hAnsi="Arial" w:cs="Arial" w:hint="eastAsia"/>
          <w:sz w:val="22"/>
          <w:vertAlign w:val="superscript"/>
        </w:rPr>
        <w:t>1,2</w:t>
      </w:r>
      <w:r w:rsidRPr="004B671A">
        <w:rPr>
          <w:rFonts w:ascii="Arial" w:eastAsia="宋体" w:hAnsi="Arial" w:cs="Arial"/>
          <w:sz w:val="22"/>
        </w:rPr>
        <w:t>, and Tao Chen</w:t>
      </w:r>
      <w:r w:rsidRPr="004B671A">
        <w:rPr>
          <w:rFonts w:ascii="Arial" w:eastAsia="宋体" w:hAnsi="Arial" w:cs="Arial" w:hint="eastAsia"/>
          <w:sz w:val="22"/>
          <w:vertAlign w:val="superscript"/>
        </w:rPr>
        <w:t>1,2</w:t>
      </w:r>
      <w:r w:rsidRPr="004B671A">
        <w:rPr>
          <w:rFonts w:ascii="Arial" w:eastAsia="宋体" w:hAnsi="Arial" w:cs="Arial"/>
          <w:sz w:val="22"/>
        </w:rPr>
        <w:t>*</w:t>
      </w:r>
    </w:p>
    <w:p w14:paraId="74522458" w14:textId="77777777" w:rsidR="00562837" w:rsidRPr="004B671A" w:rsidRDefault="00562837" w:rsidP="007C1067">
      <w:pPr>
        <w:spacing w:line="360" w:lineRule="auto"/>
        <w:jc w:val="center"/>
        <w:rPr>
          <w:rFonts w:ascii="Arial" w:eastAsia="宋体" w:hAnsi="Arial" w:cs="Arial"/>
          <w:sz w:val="22"/>
          <w:vertAlign w:val="superscript"/>
        </w:rPr>
      </w:pPr>
    </w:p>
    <w:p w14:paraId="0E492CB9" w14:textId="77777777" w:rsidR="00562837" w:rsidRPr="004B671A" w:rsidRDefault="00562837" w:rsidP="007C1067">
      <w:pPr>
        <w:spacing w:line="360" w:lineRule="auto"/>
        <w:rPr>
          <w:rFonts w:ascii="Arial" w:eastAsia="宋体" w:hAnsi="Arial" w:cs="Arial"/>
          <w:szCs w:val="21"/>
        </w:rPr>
      </w:pPr>
      <w:r w:rsidRPr="004B671A">
        <w:rPr>
          <w:rFonts w:ascii="Arial" w:eastAsia="宋体" w:hAnsi="Arial" w:cs="Arial"/>
          <w:szCs w:val="21"/>
        </w:rPr>
        <w:t>1. Zhejiang Provincial Engineering Research Center for Green and Low-carbon Dyeing &amp; Finishing, Zhejiang Sci-Tech University, Hangzhou 310018</w:t>
      </w:r>
    </w:p>
    <w:p w14:paraId="28456649" w14:textId="77777777" w:rsidR="00CD0F17" w:rsidRDefault="00562837" w:rsidP="00CD0F17">
      <w:pPr>
        <w:spacing w:line="360" w:lineRule="auto"/>
        <w:rPr>
          <w:rFonts w:ascii="Arial" w:eastAsia="宋体" w:hAnsi="Arial" w:cs="Arial"/>
          <w:szCs w:val="21"/>
        </w:rPr>
      </w:pPr>
      <w:r w:rsidRPr="004B671A">
        <w:rPr>
          <w:rFonts w:ascii="Arial" w:eastAsia="宋体" w:hAnsi="Arial" w:cs="Arial" w:hint="eastAsia"/>
          <w:szCs w:val="21"/>
        </w:rPr>
        <w:t>2</w:t>
      </w:r>
      <w:r w:rsidRPr="004B671A">
        <w:rPr>
          <w:rFonts w:ascii="Arial" w:eastAsia="宋体" w:hAnsi="Arial" w:cs="Arial"/>
          <w:szCs w:val="21"/>
        </w:rPr>
        <w:t xml:space="preserve">. Key Laboratory of Green Cleaning Technology &amp; Detergent of Zhejiang Province, </w:t>
      </w:r>
      <w:proofErr w:type="spellStart"/>
      <w:r w:rsidRPr="004B671A">
        <w:rPr>
          <w:rFonts w:ascii="Arial" w:eastAsia="宋体" w:hAnsi="Arial" w:cs="Arial"/>
          <w:szCs w:val="21"/>
        </w:rPr>
        <w:t>Lishui</w:t>
      </w:r>
      <w:proofErr w:type="spellEnd"/>
      <w:r w:rsidRPr="004B671A">
        <w:rPr>
          <w:rFonts w:ascii="Arial" w:eastAsia="宋体" w:hAnsi="Arial" w:cs="Arial"/>
          <w:szCs w:val="21"/>
        </w:rPr>
        <w:t>, 323000</w:t>
      </w:r>
      <w:bookmarkEnd w:id="0"/>
    </w:p>
    <w:p w14:paraId="0971D763" w14:textId="77777777" w:rsidR="00647164" w:rsidRDefault="00CD0F17">
      <w:pPr>
        <w:widowControl/>
        <w:jc w:val="left"/>
        <w:rPr>
          <w:rFonts w:ascii="Arial" w:eastAsia="宋体" w:hAnsi="Arial" w:cs="Arial"/>
          <w:szCs w:val="21"/>
        </w:rPr>
        <w:sectPr w:rsidR="00647164" w:rsidSect="00F53F08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ascii="Arial" w:eastAsia="宋体" w:hAnsi="Arial" w:cs="Arial"/>
          <w:szCs w:val="21"/>
        </w:rPr>
        <w:br w:type="page"/>
      </w:r>
    </w:p>
    <w:p w14:paraId="6F60B4C6" w14:textId="77777777" w:rsidR="004A5931" w:rsidRPr="004B671A" w:rsidRDefault="00FE3144" w:rsidP="00672DEC">
      <w:pPr>
        <w:pStyle w:val="2"/>
        <w:numPr>
          <w:ilvl w:val="0"/>
          <w:numId w:val="28"/>
        </w:numPr>
        <w:rPr>
          <w:rFonts w:ascii="Times New Roman" w:hAnsi="Times New Roman"/>
          <w:sz w:val="21"/>
          <w:szCs w:val="21"/>
        </w:rPr>
      </w:pPr>
      <w:r w:rsidRPr="004B671A">
        <w:rPr>
          <w:rFonts w:ascii="Times New Roman" w:hAnsi="Times New Roman"/>
          <w:sz w:val="21"/>
          <w:szCs w:val="21"/>
        </w:rPr>
        <w:lastRenderedPageBreak/>
        <w:t>Preparation of</w:t>
      </w:r>
      <w:r w:rsidR="00631E61" w:rsidRPr="004B671A">
        <w:rPr>
          <w:rFonts w:ascii="Times New Roman" w:hAnsi="Times New Roman"/>
          <w:sz w:val="21"/>
          <w:szCs w:val="21"/>
        </w:rPr>
        <w:t xml:space="preserve"> NB-</w:t>
      </w:r>
      <w:r w:rsidR="008A1BD3" w:rsidRPr="004B671A">
        <w:rPr>
          <w:rFonts w:ascii="Times New Roman" w:hAnsi="Times New Roman"/>
          <w:sz w:val="21"/>
          <w:szCs w:val="21"/>
        </w:rPr>
        <w:t>NHS</w:t>
      </w:r>
    </w:p>
    <w:p w14:paraId="6C03F887" w14:textId="568596CC" w:rsidR="004A5931" w:rsidRPr="009D0889" w:rsidRDefault="00D934C1" w:rsidP="009D0889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9D0889">
        <w:rPr>
          <w:rFonts w:ascii="Times New Roman" w:hAnsi="Times New Roman"/>
          <w:sz w:val="21"/>
          <w:szCs w:val="21"/>
          <w:lang w:eastAsia="ja-JP"/>
        </w:rPr>
        <w:t xml:space="preserve">The preparation of NB-NHS refers to the </w:t>
      </w:r>
      <w:r w:rsidR="00982A3B" w:rsidRPr="009D0889">
        <w:rPr>
          <w:rFonts w:ascii="Times New Roman" w:hAnsi="Times New Roman" w:hint="eastAsia"/>
          <w:sz w:val="21"/>
          <w:szCs w:val="21"/>
        </w:rPr>
        <w:t>our previous report</w:t>
      </w:r>
      <w:r w:rsidR="003E0AEF" w:rsidRPr="009D0889">
        <w:rPr>
          <w:rFonts w:ascii="Times New Roman" w:hAnsi="Times New Roman"/>
          <w:sz w:val="21"/>
          <w:szCs w:val="21"/>
          <w:lang w:eastAsia="ja-JP"/>
        </w:rPr>
        <w:t>.</w:t>
      </w:r>
      <w:r w:rsidR="00A07A3C" w:rsidRPr="009D0889">
        <w:rPr>
          <w:rFonts w:ascii="Times New Roman" w:hAnsi="Times New Roman"/>
          <w:b/>
          <w:bCs/>
          <w:sz w:val="21"/>
          <w:szCs w:val="21"/>
          <w:vertAlign w:val="superscript"/>
          <w:lang w:eastAsia="ja-JP"/>
        </w:rPr>
        <w:fldChar w:fldCharType="begin"/>
      </w:r>
      <w:r w:rsidR="00982A3B" w:rsidRPr="009D0889">
        <w:rPr>
          <w:rFonts w:ascii="Times New Roman" w:hAnsi="Times New Roman"/>
          <w:b/>
          <w:bCs/>
          <w:sz w:val="21"/>
          <w:szCs w:val="21"/>
          <w:vertAlign w:val="superscript"/>
          <w:lang w:eastAsia="ja-JP"/>
        </w:rPr>
        <w:instrText xml:space="preserve"> ADDIN EN.CITE &lt;EndNote&gt;&lt;Cite&gt;&lt;Author&gt;Huang&lt;/Author&gt;&lt;Year&gt;2022&lt;/Year&gt;&lt;RecNum&gt;76&lt;/RecNum&gt;&lt;DisplayText&gt;&lt;style face="superscript"&gt;[1]&lt;/style&gt;&lt;/DisplayText&gt;&lt;record&gt;&lt;rec-number&gt;76&lt;/rec-number&gt;&lt;foreign-keys&gt;&lt;key app="EN" db-id="wste92rwq5t2t5e2w0r5sa0iprvxs9trdvx9" timestamp="1678007402"&gt;76&lt;/key&gt;&lt;key app="ENWeb" db-id=""&gt;0&lt;/key&gt;&lt;/foreign-keys&gt;&lt;ref-type name="Journal Article"&gt;17&lt;/ref-type&gt;&lt;contributors&gt;&lt;authors&gt;&lt;author&gt;Huang, Jinjin&lt;/author&gt;&lt;author&gt;Zhu, Xiaokang&lt;/author&gt;&lt;author&gt;Wang, You&lt;/author&gt;&lt;author&gt;Min, Yuting&lt;/author&gt;&lt;author&gt;Li, Xiao&lt;/author&gt;&lt;author&gt;Zhang, Ruizhen&lt;/author&gt;&lt;author&gt;Qi, Dongming&lt;/author&gt;&lt;author&gt;Hua, Zan&lt;/author&gt;&lt;author&gt;Chen, Tao&lt;/author&gt;&lt;/authors&gt;&lt;/contributors&gt;&lt;titles&gt;&lt;title&gt;Compartmentalization of incompatible catalysts by micelles from bottlebrush copolymers for one-pot cascade catalysis&lt;/title&gt;&lt;secondary-title&gt;Polymer&lt;/secondary-title&gt;&lt;/titles&gt;&lt;periodical&gt;&lt;full-title&gt;Polymer&lt;/full-title&gt;&lt;/periodical&gt;&lt;volume&gt;255&lt;/volume&gt;&lt;section&gt;125173&lt;/section&gt;&lt;dates&gt;&lt;year&gt;2022&lt;/year&gt;&lt;/dates&gt;&lt;isbn&gt;00323861&lt;/isbn&gt;&lt;urls&gt;&lt;/urls&gt;&lt;electronic-resource-num&gt;10.1016/j.polymer.2022.125173&lt;/electronic-resource-num&gt;&lt;/record&gt;&lt;/Cite&gt;&lt;/EndNote&gt;</w:instrText>
      </w:r>
      <w:r w:rsidR="00A07A3C" w:rsidRPr="009D0889">
        <w:rPr>
          <w:rFonts w:ascii="Times New Roman" w:hAnsi="Times New Roman"/>
          <w:b/>
          <w:bCs/>
          <w:sz w:val="21"/>
          <w:szCs w:val="21"/>
          <w:vertAlign w:val="superscript"/>
          <w:lang w:eastAsia="ja-JP"/>
        </w:rPr>
        <w:fldChar w:fldCharType="separate"/>
      </w:r>
      <w:r w:rsidR="00982A3B" w:rsidRPr="009D0889">
        <w:rPr>
          <w:rFonts w:ascii="Times New Roman" w:hAnsi="Times New Roman"/>
          <w:b/>
          <w:bCs/>
          <w:noProof/>
          <w:sz w:val="21"/>
          <w:szCs w:val="21"/>
          <w:vertAlign w:val="superscript"/>
          <w:lang w:eastAsia="ja-JP"/>
        </w:rPr>
        <w:t>[1]</w:t>
      </w:r>
      <w:r w:rsidR="00A07A3C" w:rsidRPr="009D0889">
        <w:rPr>
          <w:rFonts w:ascii="Times New Roman" w:hAnsi="Times New Roman"/>
          <w:b/>
          <w:bCs/>
          <w:sz w:val="21"/>
          <w:szCs w:val="21"/>
          <w:vertAlign w:val="superscript"/>
          <w:lang w:eastAsia="ja-JP"/>
        </w:rPr>
        <w:fldChar w:fldCharType="end"/>
      </w:r>
      <w:r w:rsidR="003E0AEF" w:rsidRPr="009D0889">
        <w:rPr>
          <w:rFonts w:ascii="Times New Roman" w:hAnsi="Times New Roman"/>
          <w:sz w:val="21"/>
          <w:szCs w:val="21"/>
          <w:lang w:eastAsia="ja-JP"/>
        </w:rPr>
        <w:t xml:space="preserve"> </w:t>
      </w:r>
      <w:r w:rsidR="00473E15" w:rsidRPr="009D0889">
        <w:rPr>
          <w:rFonts w:ascii="Times New Roman" w:hAnsi="Times New Roman"/>
          <w:sz w:val="21"/>
          <w:szCs w:val="21"/>
          <w:lang w:eastAsia="ja-JP"/>
        </w:rPr>
        <w:t>Exo-</w:t>
      </w:r>
      <w:proofErr w:type="spellStart"/>
      <w:r w:rsidR="00473E15" w:rsidRPr="009D0889">
        <w:rPr>
          <w:rFonts w:ascii="Times New Roman" w:hAnsi="Times New Roman"/>
          <w:sz w:val="21"/>
          <w:szCs w:val="21"/>
          <w:lang w:eastAsia="ja-JP"/>
        </w:rPr>
        <w:t>bicyclo</w:t>
      </w:r>
      <w:proofErr w:type="spellEnd"/>
      <w:r w:rsidR="00473E15" w:rsidRPr="009D0889">
        <w:rPr>
          <w:rFonts w:ascii="Times New Roman" w:hAnsi="Times New Roman"/>
          <w:sz w:val="21"/>
          <w:szCs w:val="21"/>
          <w:lang w:eastAsia="ja-JP"/>
        </w:rPr>
        <w:t>[2.2.1]</w:t>
      </w:r>
      <w:r w:rsidR="00982A3B" w:rsidRPr="009D0889">
        <w:rPr>
          <w:rFonts w:ascii="Times New Roman" w:hAnsi="Times New Roman" w:hint="eastAsia"/>
          <w:sz w:val="21"/>
          <w:szCs w:val="21"/>
        </w:rPr>
        <w:t xml:space="preserve"> </w:t>
      </w:r>
      <w:r w:rsidR="00473E15" w:rsidRPr="009D0889">
        <w:rPr>
          <w:rFonts w:ascii="Times New Roman" w:hAnsi="Times New Roman"/>
          <w:sz w:val="21"/>
          <w:szCs w:val="21"/>
          <w:lang w:eastAsia="ja-JP"/>
        </w:rPr>
        <w:t xml:space="preserve">hept-5-ene-2-carboxylic acid </w:t>
      </w:r>
      <w:r w:rsidR="00473E15" w:rsidRPr="00B94742">
        <w:rPr>
          <w:rFonts w:ascii="Times New Roman" w:hAnsi="Times New Roman"/>
          <w:sz w:val="21"/>
          <w:szCs w:val="21"/>
          <w:lang w:eastAsia="ja-JP"/>
        </w:rPr>
        <w:t>(</w:t>
      </w:r>
      <w:r w:rsidR="00CA44A4" w:rsidRPr="00B94742">
        <w:rPr>
          <w:rFonts w:ascii="Times New Roman" w:hAnsi="Times New Roman"/>
          <w:sz w:val="21"/>
          <w:szCs w:val="21"/>
          <w:lang w:eastAsia="ja-JP"/>
        </w:rPr>
        <w:t>Exo-</w:t>
      </w:r>
      <w:r w:rsidR="004A5931" w:rsidRPr="00B94742">
        <w:rPr>
          <w:rFonts w:ascii="Times New Roman" w:hAnsi="Times New Roman"/>
          <w:sz w:val="21"/>
          <w:szCs w:val="21"/>
          <w:lang w:eastAsia="ja-JP"/>
        </w:rPr>
        <w:t>NB-COOH</w:t>
      </w:r>
      <w:r w:rsidR="00473E15" w:rsidRPr="00B94742">
        <w:rPr>
          <w:rFonts w:ascii="Times New Roman" w:hAnsi="Times New Roman"/>
          <w:sz w:val="21"/>
          <w:szCs w:val="21"/>
          <w:lang w:eastAsia="ja-JP"/>
        </w:rPr>
        <w:t xml:space="preserve">) </w:t>
      </w:r>
      <w:r w:rsidR="004A5931" w:rsidRPr="00B94742">
        <w:rPr>
          <w:rFonts w:ascii="Times New Roman" w:hAnsi="Times New Roman"/>
          <w:sz w:val="21"/>
          <w:szCs w:val="21"/>
          <w:lang w:eastAsia="ja-JP"/>
        </w:rPr>
        <w:t>(1</w:t>
      </w:r>
      <w:r w:rsidR="00982A3B" w:rsidRPr="009D0889">
        <w:rPr>
          <w:rFonts w:ascii="Times New Roman" w:hAnsi="Times New Roman" w:hint="eastAsia"/>
          <w:sz w:val="21"/>
          <w:szCs w:val="21"/>
        </w:rPr>
        <w:t>.0</w:t>
      </w:r>
      <w:r w:rsidR="005933EA" w:rsidRPr="009D0889">
        <w:rPr>
          <w:rFonts w:ascii="Times New Roman" w:hAnsi="Times New Roman" w:hint="eastAsia"/>
          <w:sz w:val="21"/>
          <w:szCs w:val="21"/>
        </w:rPr>
        <w:t>0</w:t>
      </w:r>
      <w:r w:rsidR="00982A3B" w:rsidRPr="009D0889">
        <w:rPr>
          <w:rFonts w:ascii="Times New Roman" w:hAnsi="Times New Roman" w:hint="eastAsia"/>
          <w:sz w:val="21"/>
          <w:szCs w:val="21"/>
        </w:rPr>
        <w:t xml:space="preserve"> </w:t>
      </w:r>
      <w:r w:rsidR="00982A3B" w:rsidRPr="009D0889">
        <w:rPr>
          <w:rFonts w:ascii="Times New Roman" w:hAnsi="Times New Roman"/>
          <w:sz w:val="21"/>
          <w:szCs w:val="21"/>
          <w:lang w:eastAsia="ja-JP"/>
        </w:rPr>
        <w:t>g, 7.2</w:t>
      </w:r>
      <w:r w:rsidR="005933EA" w:rsidRPr="009D0889">
        <w:rPr>
          <w:rFonts w:ascii="Times New Roman" w:hAnsi="Times New Roman" w:hint="eastAsia"/>
          <w:sz w:val="21"/>
          <w:szCs w:val="21"/>
        </w:rPr>
        <w:t>4</w:t>
      </w:r>
      <w:r w:rsidR="004A5931" w:rsidRPr="009D0889">
        <w:rPr>
          <w:rFonts w:ascii="Times New Roman" w:hAnsi="Times New Roman"/>
          <w:sz w:val="21"/>
          <w:szCs w:val="21"/>
          <w:lang w:eastAsia="ja-JP"/>
        </w:rPr>
        <w:t xml:space="preserve"> mmo</w:t>
      </w:r>
      <w:r w:rsidR="003D0441" w:rsidRPr="009D0889">
        <w:rPr>
          <w:rFonts w:ascii="Times New Roman" w:hAnsi="Times New Roman"/>
          <w:sz w:val="21"/>
          <w:szCs w:val="21"/>
          <w:lang w:eastAsia="ja-JP"/>
        </w:rPr>
        <w:t>l) was dissolved in DCM (12 mL)</w:t>
      </w:r>
      <w:r w:rsidR="003D0441" w:rsidRPr="009D0889">
        <w:rPr>
          <w:rFonts w:ascii="Times New Roman" w:hAnsi="Times New Roman" w:hint="eastAsia"/>
          <w:sz w:val="21"/>
          <w:szCs w:val="21"/>
        </w:rPr>
        <w:t>.</w:t>
      </w:r>
      <w:r w:rsidR="003D0441" w:rsidRPr="009D0889">
        <w:rPr>
          <w:rFonts w:ascii="Times New Roman" w:hAnsi="Times New Roman"/>
          <w:sz w:val="21"/>
          <w:szCs w:val="21"/>
          <w:lang w:eastAsia="ja-JP"/>
        </w:rPr>
        <w:t xml:space="preserve"> </w:t>
      </w:r>
      <w:r w:rsidR="003D0441" w:rsidRPr="009D0889">
        <w:rPr>
          <w:rFonts w:ascii="Times New Roman" w:hAnsi="Times New Roman" w:hint="eastAsia"/>
          <w:sz w:val="21"/>
          <w:szCs w:val="21"/>
        </w:rPr>
        <w:t>T</w:t>
      </w:r>
      <w:r w:rsidR="005933EA" w:rsidRPr="009D0889">
        <w:rPr>
          <w:rFonts w:ascii="Times New Roman" w:hAnsi="Times New Roman" w:hint="eastAsia"/>
          <w:sz w:val="21"/>
          <w:szCs w:val="21"/>
        </w:rPr>
        <w:t xml:space="preserve">he </w:t>
      </w:r>
      <w:r w:rsidR="005933EA" w:rsidRPr="009D0889">
        <w:rPr>
          <w:rFonts w:ascii="Times New Roman" w:hAnsi="Times New Roman"/>
          <w:sz w:val="21"/>
          <w:szCs w:val="21"/>
          <w:lang w:eastAsia="ja-JP"/>
        </w:rPr>
        <w:t xml:space="preserve">solution </w:t>
      </w:r>
      <w:r w:rsidR="005933EA" w:rsidRPr="009D0889">
        <w:rPr>
          <w:rFonts w:ascii="Times New Roman" w:hAnsi="Times New Roman" w:hint="eastAsia"/>
          <w:sz w:val="21"/>
          <w:szCs w:val="21"/>
        </w:rPr>
        <w:t xml:space="preserve">of </w:t>
      </w:r>
      <w:r w:rsidR="004A5931" w:rsidRPr="009D0889">
        <w:rPr>
          <w:rFonts w:ascii="Times New Roman" w:hAnsi="Times New Roman"/>
          <w:sz w:val="21"/>
          <w:szCs w:val="21"/>
          <w:lang w:eastAsia="ja-JP"/>
        </w:rPr>
        <w:t>NHS (0.83</w:t>
      </w:r>
      <w:r w:rsidR="005933EA" w:rsidRPr="009D0889">
        <w:rPr>
          <w:rFonts w:ascii="Times New Roman" w:hAnsi="Times New Roman" w:hint="eastAsia"/>
          <w:sz w:val="21"/>
          <w:szCs w:val="21"/>
        </w:rPr>
        <w:t xml:space="preserve"> </w:t>
      </w:r>
      <w:r w:rsidR="005933EA" w:rsidRPr="009D0889">
        <w:rPr>
          <w:rFonts w:ascii="Times New Roman" w:hAnsi="Times New Roman"/>
          <w:sz w:val="21"/>
          <w:szCs w:val="21"/>
          <w:lang w:eastAsia="ja-JP"/>
        </w:rPr>
        <w:t xml:space="preserve">g, 7.24 mmol) </w:t>
      </w:r>
      <w:r w:rsidR="005933EA" w:rsidRPr="009D0889">
        <w:rPr>
          <w:rFonts w:ascii="Times New Roman" w:hAnsi="Times New Roman" w:hint="eastAsia"/>
          <w:sz w:val="21"/>
          <w:szCs w:val="21"/>
        </w:rPr>
        <w:t>in</w:t>
      </w:r>
      <w:r w:rsidR="004A5931" w:rsidRPr="009D0889">
        <w:rPr>
          <w:rFonts w:ascii="Times New Roman" w:hAnsi="Times New Roman"/>
          <w:sz w:val="21"/>
          <w:szCs w:val="21"/>
          <w:lang w:eastAsia="ja-JP"/>
        </w:rPr>
        <w:t xml:space="preserve"> DCM (8 mL) was added </w:t>
      </w:r>
      <w:r w:rsidR="00CA1D17" w:rsidRPr="009D0889">
        <w:rPr>
          <w:rFonts w:ascii="Times New Roman" w:hAnsi="Times New Roman"/>
          <w:sz w:val="21"/>
          <w:szCs w:val="21"/>
          <w:lang w:eastAsia="ja-JP"/>
        </w:rPr>
        <w:t>to the above solution by stirring in an ice bath</w:t>
      </w:r>
      <w:r w:rsidR="004A5931" w:rsidRPr="009D0889">
        <w:rPr>
          <w:rFonts w:ascii="Times New Roman" w:hAnsi="Times New Roman"/>
          <w:sz w:val="21"/>
          <w:szCs w:val="21"/>
          <w:lang w:eastAsia="ja-JP"/>
        </w:rPr>
        <w:t xml:space="preserve">. DCC and DMAP </w:t>
      </w:r>
      <w:r w:rsidR="005933EA" w:rsidRPr="009D0889">
        <w:rPr>
          <w:rFonts w:ascii="Times New Roman" w:hAnsi="Times New Roman" w:hint="eastAsia"/>
          <w:sz w:val="21"/>
          <w:szCs w:val="21"/>
        </w:rPr>
        <w:t xml:space="preserve">were </w:t>
      </w:r>
      <w:r w:rsidR="005933EA" w:rsidRPr="009D0889">
        <w:rPr>
          <w:rFonts w:ascii="Times New Roman" w:hAnsi="Times New Roman"/>
          <w:sz w:val="21"/>
          <w:szCs w:val="21"/>
          <w:lang w:eastAsia="ja-JP"/>
        </w:rPr>
        <w:t>add</w:t>
      </w:r>
      <w:r w:rsidR="003D0441" w:rsidRPr="009D0889">
        <w:rPr>
          <w:rFonts w:ascii="Times New Roman" w:hAnsi="Times New Roman" w:hint="eastAsia"/>
          <w:sz w:val="21"/>
          <w:szCs w:val="21"/>
        </w:rPr>
        <w:t>ed</w:t>
      </w:r>
      <w:r w:rsidR="005933EA" w:rsidRPr="009D0889">
        <w:rPr>
          <w:rFonts w:ascii="Times New Roman" w:hAnsi="Times New Roman"/>
          <w:sz w:val="21"/>
          <w:szCs w:val="21"/>
          <w:lang w:eastAsia="ja-JP"/>
        </w:rPr>
        <w:t xml:space="preserve"> </w:t>
      </w:r>
      <w:r w:rsidR="004A5931" w:rsidRPr="009D0889">
        <w:rPr>
          <w:rFonts w:ascii="Times New Roman" w:hAnsi="Times New Roman"/>
          <w:sz w:val="21"/>
          <w:szCs w:val="21"/>
          <w:lang w:eastAsia="ja-JP"/>
        </w:rPr>
        <w:t xml:space="preserve">and </w:t>
      </w:r>
      <w:r w:rsidR="003D0441" w:rsidRPr="009D0889">
        <w:rPr>
          <w:rFonts w:ascii="Times New Roman" w:hAnsi="Times New Roman" w:hint="eastAsia"/>
          <w:sz w:val="21"/>
          <w:szCs w:val="21"/>
        </w:rPr>
        <w:t>stirred</w:t>
      </w:r>
      <w:r w:rsidR="004A5931" w:rsidRPr="009D0889">
        <w:rPr>
          <w:rFonts w:ascii="Times New Roman" w:hAnsi="Times New Roman"/>
          <w:sz w:val="21"/>
          <w:szCs w:val="21"/>
          <w:lang w:eastAsia="ja-JP"/>
        </w:rPr>
        <w:t xml:space="preserve"> until completely dissolved</w:t>
      </w:r>
      <w:r w:rsidR="003D0441" w:rsidRPr="009D0889">
        <w:rPr>
          <w:rFonts w:ascii="Times New Roman" w:hAnsi="Times New Roman" w:hint="eastAsia"/>
          <w:sz w:val="21"/>
          <w:szCs w:val="21"/>
        </w:rPr>
        <w:t>.</w:t>
      </w:r>
      <w:r w:rsidR="00D75BBF" w:rsidRPr="009D0889">
        <w:rPr>
          <w:rFonts w:ascii="Times New Roman" w:hAnsi="Times New Roman"/>
          <w:sz w:val="21"/>
          <w:szCs w:val="21"/>
          <w:lang w:eastAsia="ja-JP"/>
        </w:rPr>
        <w:t xml:space="preserve"> </w:t>
      </w:r>
      <w:r w:rsidR="003D0441" w:rsidRPr="009D0889">
        <w:rPr>
          <w:rFonts w:ascii="Times New Roman" w:hAnsi="Times New Roman"/>
          <w:sz w:val="21"/>
          <w:szCs w:val="21"/>
        </w:rPr>
        <w:t>T</w:t>
      </w:r>
      <w:r w:rsidR="003D0441" w:rsidRPr="009D0889">
        <w:rPr>
          <w:rFonts w:ascii="Times New Roman" w:hAnsi="Times New Roman" w:hint="eastAsia"/>
          <w:sz w:val="21"/>
          <w:szCs w:val="21"/>
        </w:rPr>
        <w:t xml:space="preserve">he ice bath was </w:t>
      </w:r>
      <w:proofErr w:type="gramStart"/>
      <w:r w:rsidR="003D0441" w:rsidRPr="009D0889">
        <w:rPr>
          <w:rFonts w:ascii="Times New Roman" w:hAnsi="Times New Roman" w:hint="eastAsia"/>
          <w:sz w:val="21"/>
          <w:szCs w:val="21"/>
        </w:rPr>
        <w:t>removed</w:t>
      </w:r>
      <w:proofErr w:type="gramEnd"/>
      <w:r w:rsidR="003D0441" w:rsidRPr="009D0889">
        <w:rPr>
          <w:rFonts w:ascii="Times New Roman" w:hAnsi="Times New Roman" w:hint="eastAsia"/>
          <w:sz w:val="21"/>
          <w:szCs w:val="21"/>
        </w:rPr>
        <w:t xml:space="preserve"> and the reaction was continued</w:t>
      </w:r>
      <w:r w:rsidR="004A5931" w:rsidRPr="009D0889">
        <w:rPr>
          <w:rFonts w:ascii="Times New Roman" w:hAnsi="Times New Roman"/>
          <w:sz w:val="21"/>
          <w:szCs w:val="21"/>
          <w:lang w:eastAsia="ja-JP"/>
        </w:rPr>
        <w:t xml:space="preserve"> for </w:t>
      </w:r>
      <w:r w:rsidR="003D0441" w:rsidRPr="009D0889">
        <w:rPr>
          <w:rFonts w:ascii="Times New Roman" w:hAnsi="Times New Roman" w:hint="eastAsia"/>
          <w:sz w:val="21"/>
          <w:szCs w:val="21"/>
        </w:rPr>
        <w:t xml:space="preserve">another </w:t>
      </w:r>
      <w:r w:rsidR="004A5931" w:rsidRPr="009D0889">
        <w:rPr>
          <w:rFonts w:ascii="Times New Roman" w:hAnsi="Times New Roman"/>
          <w:sz w:val="21"/>
          <w:szCs w:val="21"/>
          <w:lang w:eastAsia="ja-JP"/>
        </w:rPr>
        <w:t xml:space="preserve">12 h. </w:t>
      </w:r>
      <w:r w:rsidR="00A107F5" w:rsidRPr="009D0889">
        <w:rPr>
          <w:rFonts w:ascii="Times New Roman" w:hAnsi="Times New Roman" w:hint="eastAsia"/>
          <w:sz w:val="21"/>
          <w:szCs w:val="21"/>
        </w:rPr>
        <w:t>After the reaction,</w:t>
      </w:r>
      <w:r w:rsidR="004A5931" w:rsidRPr="009D0889">
        <w:rPr>
          <w:rFonts w:ascii="Times New Roman" w:hAnsi="Times New Roman"/>
          <w:sz w:val="21"/>
          <w:szCs w:val="21"/>
          <w:lang w:eastAsia="ja-JP"/>
        </w:rPr>
        <w:t xml:space="preserve"> the solids were removed by filtration,</w:t>
      </w:r>
      <w:r w:rsidR="00A107F5" w:rsidRPr="009D0889">
        <w:rPr>
          <w:rFonts w:ascii="Times New Roman" w:hAnsi="Times New Roman" w:hint="eastAsia"/>
          <w:sz w:val="21"/>
          <w:szCs w:val="21"/>
        </w:rPr>
        <w:t xml:space="preserve"> the filtrates</w:t>
      </w:r>
      <w:r w:rsidR="004A5931" w:rsidRPr="009D0889">
        <w:rPr>
          <w:rFonts w:ascii="Times New Roman" w:hAnsi="Times New Roman"/>
          <w:sz w:val="21"/>
          <w:szCs w:val="21"/>
          <w:lang w:eastAsia="ja-JP"/>
        </w:rPr>
        <w:t xml:space="preserve"> </w:t>
      </w:r>
      <w:proofErr w:type="gramStart"/>
      <w:r w:rsidR="00A107F5" w:rsidRPr="009D0889">
        <w:rPr>
          <w:rFonts w:ascii="Times New Roman" w:hAnsi="Times New Roman" w:hint="eastAsia"/>
          <w:sz w:val="21"/>
          <w:szCs w:val="21"/>
        </w:rPr>
        <w:t>was</w:t>
      </w:r>
      <w:proofErr w:type="gramEnd"/>
      <w:r w:rsidR="00A107F5" w:rsidRPr="009D0889">
        <w:rPr>
          <w:rFonts w:ascii="Times New Roman" w:hAnsi="Times New Roman" w:hint="eastAsia"/>
          <w:sz w:val="21"/>
          <w:szCs w:val="21"/>
        </w:rPr>
        <w:t xml:space="preserve"> </w:t>
      </w:r>
      <w:r w:rsidR="004A5931" w:rsidRPr="009D0889">
        <w:rPr>
          <w:rFonts w:ascii="Times New Roman" w:hAnsi="Times New Roman"/>
          <w:sz w:val="21"/>
          <w:szCs w:val="21"/>
          <w:lang w:eastAsia="ja-JP"/>
        </w:rPr>
        <w:t>washed with saturated NaCl aqueous solution (</w:t>
      </w:r>
      <w:r w:rsidR="00A107F5" w:rsidRPr="009D0889">
        <w:rPr>
          <w:rFonts w:ascii="Times New Roman" w:hAnsi="Times New Roman" w:hint="eastAsia"/>
          <w:sz w:val="21"/>
          <w:szCs w:val="21"/>
        </w:rPr>
        <w:t>10</w:t>
      </w:r>
      <w:r w:rsidR="004A5931" w:rsidRPr="009D0889">
        <w:rPr>
          <w:rFonts w:ascii="Times New Roman" w:hAnsi="Times New Roman"/>
          <w:sz w:val="21"/>
          <w:szCs w:val="21"/>
          <w:lang w:eastAsia="ja-JP"/>
        </w:rPr>
        <w:t xml:space="preserve"> mL</w:t>
      </w:r>
      <w:r w:rsidR="00A107F5" w:rsidRPr="009D0889">
        <w:rPr>
          <w:rFonts w:ascii="Times New Roman" w:hAnsi="Times New Roman" w:hint="eastAsia"/>
          <w:sz w:val="21"/>
          <w:szCs w:val="21"/>
        </w:rPr>
        <w:t xml:space="preserve"> </w:t>
      </w:r>
      <w:r w:rsidR="00CA1D17" w:rsidRPr="009D0889">
        <w:rPr>
          <w:rFonts w:ascii="Times New Roman" w:hAnsi="Times New Roman"/>
          <w:sz w:val="21"/>
          <w:szCs w:val="21"/>
          <w:lang w:eastAsia="ja-JP"/>
        </w:rPr>
        <w:t>×</w:t>
      </w:r>
      <w:r w:rsidR="00A107F5" w:rsidRPr="009D0889">
        <w:rPr>
          <w:rFonts w:ascii="Times New Roman" w:hAnsi="Times New Roman" w:hint="eastAsia"/>
          <w:sz w:val="21"/>
          <w:szCs w:val="21"/>
        </w:rPr>
        <w:t xml:space="preserve"> </w:t>
      </w:r>
      <w:r w:rsidR="004A5931" w:rsidRPr="009D0889">
        <w:rPr>
          <w:rFonts w:ascii="Times New Roman" w:hAnsi="Times New Roman"/>
          <w:sz w:val="21"/>
          <w:szCs w:val="21"/>
          <w:lang w:eastAsia="ja-JP"/>
        </w:rPr>
        <w:t xml:space="preserve">2), </w:t>
      </w:r>
      <w:r w:rsidR="00CA1D17" w:rsidRPr="009D0889">
        <w:rPr>
          <w:rFonts w:ascii="Times New Roman" w:hAnsi="Times New Roman"/>
          <w:sz w:val="21"/>
          <w:szCs w:val="21"/>
          <w:lang w:eastAsia="ja-JP"/>
        </w:rPr>
        <w:t xml:space="preserve">and </w:t>
      </w:r>
      <w:r w:rsidR="004A5931" w:rsidRPr="009D0889">
        <w:rPr>
          <w:rFonts w:ascii="Times New Roman" w:hAnsi="Times New Roman"/>
          <w:sz w:val="21"/>
          <w:szCs w:val="21"/>
          <w:lang w:eastAsia="ja-JP"/>
        </w:rPr>
        <w:t xml:space="preserve">dried </w:t>
      </w:r>
      <w:r w:rsidR="001569CD" w:rsidRPr="009D0889">
        <w:rPr>
          <w:rFonts w:ascii="Times New Roman" w:hAnsi="Times New Roman" w:hint="eastAsia"/>
          <w:sz w:val="21"/>
          <w:szCs w:val="21"/>
        </w:rPr>
        <w:t>over</w:t>
      </w:r>
      <w:r w:rsidR="004A5931" w:rsidRPr="009D0889">
        <w:rPr>
          <w:rFonts w:ascii="Times New Roman" w:hAnsi="Times New Roman"/>
          <w:sz w:val="21"/>
          <w:szCs w:val="21"/>
          <w:lang w:eastAsia="ja-JP"/>
        </w:rPr>
        <w:t xml:space="preserve"> anhydrous magnesium sulfate</w:t>
      </w:r>
      <w:r w:rsidR="00F95017" w:rsidRPr="009D0889">
        <w:rPr>
          <w:rFonts w:ascii="Times New Roman" w:hAnsi="Times New Roman"/>
          <w:sz w:val="21"/>
          <w:szCs w:val="21"/>
          <w:lang w:eastAsia="ja-JP"/>
        </w:rPr>
        <w:t>.</w:t>
      </w:r>
      <w:r w:rsidR="004A5931" w:rsidRPr="009D0889">
        <w:rPr>
          <w:rFonts w:ascii="Times New Roman" w:hAnsi="Times New Roman"/>
          <w:sz w:val="21"/>
          <w:szCs w:val="21"/>
          <w:lang w:eastAsia="ja-JP"/>
        </w:rPr>
        <w:t xml:space="preserve"> </w:t>
      </w:r>
      <w:r w:rsidR="00F95017" w:rsidRPr="009D0889">
        <w:rPr>
          <w:rFonts w:ascii="Times New Roman" w:hAnsi="Times New Roman"/>
          <w:sz w:val="21"/>
          <w:szCs w:val="21"/>
          <w:lang w:eastAsia="ja-JP"/>
        </w:rPr>
        <w:t>After filtration</w:t>
      </w:r>
      <w:r w:rsidR="00CA1D17" w:rsidRPr="009D0889">
        <w:rPr>
          <w:rFonts w:ascii="Times New Roman" w:hAnsi="Times New Roman"/>
          <w:sz w:val="21"/>
          <w:szCs w:val="21"/>
        </w:rPr>
        <w:t xml:space="preserve">, </w:t>
      </w:r>
      <w:r w:rsidR="004A5931" w:rsidRPr="009D0889">
        <w:rPr>
          <w:rFonts w:ascii="Times New Roman" w:hAnsi="Times New Roman"/>
          <w:sz w:val="21"/>
          <w:szCs w:val="21"/>
          <w:lang w:eastAsia="ja-JP"/>
        </w:rPr>
        <w:t xml:space="preserve">the solvent was removed by </w:t>
      </w:r>
      <w:r w:rsidR="00856DD4" w:rsidRPr="009D0889">
        <w:rPr>
          <w:rFonts w:ascii="Times New Roman" w:hAnsi="Times New Roman"/>
          <w:sz w:val="21"/>
          <w:szCs w:val="21"/>
          <w:lang w:eastAsia="ja-JP"/>
        </w:rPr>
        <w:t xml:space="preserve">a </w:t>
      </w:r>
      <w:r w:rsidR="004A5931" w:rsidRPr="009D0889">
        <w:rPr>
          <w:rFonts w:ascii="Times New Roman" w:hAnsi="Times New Roman"/>
          <w:sz w:val="21"/>
          <w:szCs w:val="21"/>
          <w:lang w:eastAsia="ja-JP"/>
        </w:rPr>
        <w:t xml:space="preserve">rotary evaporator, </w:t>
      </w:r>
      <w:r w:rsidR="00CA1D17" w:rsidRPr="009D0889">
        <w:rPr>
          <w:rFonts w:ascii="Times New Roman" w:hAnsi="Times New Roman"/>
          <w:sz w:val="21"/>
          <w:szCs w:val="21"/>
          <w:lang w:eastAsia="ja-JP"/>
        </w:rPr>
        <w:t xml:space="preserve">and </w:t>
      </w:r>
      <w:r w:rsidR="004A5931" w:rsidRPr="009D0889">
        <w:rPr>
          <w:rFonts w:ascii="Times New Roman" w:hAnsi="Times New Roman"/>
          <w:sz w:val="21"/>
          <w:szCs w:val="21"/>
          <w:lang w:eastAsia="ja-JP"/>
        </w:rPr>
        <w:t>NB-NHS was purified by column chromatography using dichloromethane: ethyl acetate = 10:1 as an eluting mixture</w:t>
      </w:r>
      <w:r w:rsidR="00A107F5" w:rsidRPr="009D0889">
        <w:rPr>
          <w:rFonts w:ascii="Times New Roman" w:hAnsi="Times New Roman" w:hint="eastAsia"/>
          <w:sz w:val="21"/>
          <w:szCs w:val="21"/>
        </w:rPr>
        <w:t xml:space="preserve"> to afford NB-NHS as a white </w:t>
      </w:r>
      <w:r w:rsidR="00033EA6" w:rsidRPr="009D0889">
        <w:rPr>
          <w:rFonts w:ascii="Times New Roman" w:hAnsi="Times New Roman" w:hint="eastAsia"/>
          <w:sz w:val="21"/>
          <w:szCs w:val="21"/>
        </w:rPr>
        <w:t>solid</w:t>
      </w:r>
      <w:r w:rsidR="00A107F5" w:rsidRPr="009D0889">
        <w:rPr>
          <w:rFonts w:ascii="Times New Roman" w:hAnsi="Times New Roman" w:hint="eastAsia"/>
          <w:sz w:val="21"/>
          <w:szCs w:val="21"/>
        </w:rPr>
        <w:t xml:space="preserve"> </w:t>
      </w:r>
      <w:r w:rsidR="00A36833" w:rsidRPr="009D0889">
        <w:rPr>
          <w:rFonts w:ascii="Times New Roman" w:hAnsi="Times New Roman"/>
          <w:sz w:val="21"/>
          <w:szCs w:val="21"/>
          <w:lang w:eastAsia="ja-JP"/>
        </w:rPr>
        <w:t>(1.25g, 75%)</w:t>
      </w:r>
      <w:r w:rsidR="00124CD0" w:rsidRPr="009D0889">
        <w:rPr>
          <w:rFonts w:ascii="Times New Roman" w:hAnsi="Times New Roman"/>
          <w:sz w:val="21"/>
          <w:szCs w:val="21"/>
          <w:lang w:eastAsia="ja-JP"/>
        </w:rPr>
        <w:t>.</w:t>
      </w:r>
      <w:r w:rsidR="00D767C5" w:rsidRPr="009D0889">
        <w:rPr>
          <w:rFonts w:ascii="Times New Roman" w:hAnsi="Times New Roman"/>
          <w:sz w:val="21"/>
          <w:szCs w:val="21"/>
        </w:rPr>
        <w:t xml:space="preserve"> </w:t>
      </w:r>
      <w:r w:rsidR="00B8624C" w:rsidRPr="009D0889">
        <w:rPr>
          <w:sz w:val="21"/>
          <w:szCs w:val="21"/>
          <w:vertAlign w:val="superscript"/>
        </w:rPr>
        <w:t xml:space="preserve"> </w:t>
      </w:r>
      <w:r w:rsidR="00B8624C" w:rsidRPr="009D0889">
        <w:rPr>
          <w:rFonts w:ascii="Times New Roman" w:hAnsi="Times New Roman" w:cs="Times New Roman"/>
          <w:sz w:val="21"/>
          <w:szCs w:val="21"/>
          <w:vertAlign w:val="superscript"/>
        </w:rPr>
        <w:t>1</w:t>
      </w:r>
      <w:r w:rsidR="00B8624C" w:rsidRPr="009D0889">
        <w:rPr>
          <w:rFonts w:ascii="Times New Roman" w:hAnsi="Times New Roman" w:cs="Times New Roman"/>
          <w:sz w:val="21"/>
          <w:szCs w:val="21"/>
        </w:rPr>
        <w:t>H NMR (400 MHz, CDCl</w:t>
      </w:r>
      <w:r w:rsidR="00B8624C" w:rsidRPr="009D0889">
        <w:rPr>
          <w:rFonts w:ascii="Times New Roman" w:hAnsi="Times New Roman" w:cs="Times New Roman"/>
          <w:sz w:val="21"/>
          <w:szCs w:val="21"/>
          <w:vertAlign w:val="subscript"/>
        </w:rPr>
        <w:t>3</w:t>
      </w:r>
      <w:r w:rsidR="00B8624C" w:rsidRPr="009D0889">
        <w:rPr>
          <w:rFonts w:ascii="Times New Roman" w:hAnsi="Times New Roman" w:cs="Times New Roman"/>
          <w:sz w:val="21"/>
          <w:szCs w:val="21"/>
        </w:rPr>
        <w:t xml:space="preserve">) δ 6.24 – 6.11 (m, 2H), 3.27 (s, 1H), 3.00 (s, 1H), 2.84 (s, 4H), 2.51 (dd, </w:t>
      </w:r>
      <w:r w:rsidR="00B8624C" w:rsidRPr="009D0889">
        <w:rPr>
          <w:rFonts w:ascii="Times New Roman" w:hAnsi="Times New Roman" w:cs="Times New Roman"/>
          <w:i/>
          <w:iCs/>
          <w:sz w:val="21"/>
          <w:szCs w:val="21"/>
        </w:rPr>
        <w:t>J</w:t>
      </w:r>
      <w:r w:rsidR="00B8624C" w:rsidRPr="009D0889">
        <w:rPr>
          <w:rFonts w:ascii="Times New Roman" w:hAnsi="Times New Roman" w:cs="Times New Roman"/>
          <w:sz w:val="21"/>
          <w:szCs w:val="21"/>
        </w:rPr>
        <w:t xml:space="preserve"> = 9.0, 3.6 Hz, 1H), 2.05 (dt, </w:t>
      </w:r>
      <w:r w:rsidR="00B8624C" w:rsidRPr="009D0889">
        <w:rPr>
          <w:rFonts w:ascii="Times New Roman" w:hAnsi="Times New Roman" w:cs="Times New Roman"/>
          <w:i/>
          <w:iCs/>
          <w:sz w:val="21"/>
          <w:szCs w:val="21"/>
        </w:rPr>
        <w:t>J</w:t>
      </w:r>
      <w:r w:rsidR="00B8624C" w:rsidRPr="009D0889">
        <w:rPr>
          <w:rFonts w:ascii="Times New Roman" w:hAnsi="Times New Roman" w:cs="Times New Roman"/>
          <w:sz w:val="21"/>
          <w:szCs w:val="21"/>
        </w:rPr>
        <w:t xml:space="preserve"> = 12.0, 4.0 Hz, 1H), 1.58 – 1.53 (m, 2H), 1.45 (d, </w:t>
      </w:r>
      <w:r w:rsidR="00B8624C" w:rsidRPr="009D0889">
        <w:rPr>
          <w:rFonts w:ascii="Times New Roman" w:hAnsi="Times New Roman" w:cs="Times New Roman"/>
          <w:i/>
          <w:iCs/>
          <w:sz w:val="21"/>
          <w:szCs w:val="21"/>
        </w:rPr>
        <w:t>J</w:t>
      </w:r>
      <w:r w:rsidR="00B8624C" w:rsidRPr="009D0889">
        <w:rPr>
          <w:rFonts w:ascii="Times New Roman" w:hAnsi="Times New Roman" w:cs="Times New Roman"/>
          <w:sz w:val="21"/>
          <w:szCs w:val="21"/>
        </w:rPr>
        <w:t xml:space="preserve"> = 8.9 Hz, 1H).</w:t>
      </w:r>
    </w:p>
    <w:p w14:paraId="6F6242C2" w14:textId="77777777" w:rsidR="00FE3144" w:rsidRPr="004B671A" w:rsidRDefault="00A41A22" w:rsidP="00672DEC">
      <w:pPr>
        <w:spacing w:line="360" w:lineRule="auto"/>
        <w:jc w:val="center"/>
        <w:rPr>
          <w:rFonts w:ascii="Times New Roman" w:hAnsi="Times New Roman"/>
          <w:szCs w:val="21"/>
        </w:rPr>
      </w:pPr>
      <w:r w:rsidRPr="004B671A">
        <w:rPr>
          <w:rFonts w:ascii="Times New Roman" w:hAnsi="Times New Roman"/>
          <w:szCs w:val="21"/>
        </w:rPr>
        <w:object w:dxaOrig="6327" w:dyaOrig="1572" w14:anchorId="6A41F2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50pt" o:ole="">
            <v:imagedata r:id="rId8" o:title=""/>
          </v:shape>
          <o:OLEObject Type="Embed" ProgID="ChemDraw.Document.6.0" ShapeID="_x0000_i1025" DrawAspect="Content" ObjectID="_1750012164" r:id="rId9"/>
        </w:object>
      </w:r>
    </w:p>
    <w:p w14:paraId="27A80616" w14:textId="77777777" w:rsidR="006B19CA" w:rsidRPr="004B671A" w:rsidRDefault="006C3634" w:rsidP="00672DEC">
      <w:pPr>
        <w:keepNext/>
        <w:spacing w:line="360" w:lineRule="auto"/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/>
          <w:noProof/>
          <w:szCs w:val="21"/>
        </w:rPr>
        <w:drawing>
          <wp:inline distT="0" distB="0" distL="0" distR="0" wp14:anchorId="7EF1AAEE" wp14:editId="18376459">
            <wp:extent cx="5274310" cy="3685540"/>
            <wp:effectExtent l="0" t="0" r="0" b="0"/>
            <wp:docPr id="13128248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824884" name="图片 131282488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E4C56" w14:textId="77777777" w:rsidR="00672DEC" w:rsidRPr="004B671A" w:rsidRDefault="006B19CA" w:rsidP="00672DEC">
      <w:pPr>
        <w:pStyle w:val="aa"/>
        <w:spacing w:line="360" w:lineRule="auto"/>
        <w:jc w:val="center"/>
        <w:rPr>
          <w:rFonts w:ascii="Times New Roman" w:eastAsia="等线" w:hAnsi="Times New Roman"/>
          <w:sz w:val="21"/>
          <w:szCs w:val="21"/>
          <w:lang w:val="en-GB"/>
        </w:rPr>
      </w:pPr>
      <w:r w:rsidRPr="004B671A">
        <w:rPr>
          <w:rFonts w:ascii="Times New Roman" w:eastAsia="等线" w:hAnsi="Times New Roman"/>
          <w:b/>
          <w:bCs/>
          <w:sz w:val="21"/>
          <w:szCs w:val="21"/>
          <w:lang w:val="en-GB"/>
        </w:rPr>
        <w:t>Figure S</w:t>
      </w:r>
      <w:r w:rsidR="00A07A3C" w:rsidRPr="004B671A">
        <w:rPr>
          <w:rFonts w:ascii="Times New Roman" w:eastAsia="等线" w:hAnsi="Times New Roman"/>
          <w:b/>
          <w:bCs/>
          <w:sz w:val="21"/>
          <w:szCs w:val="21"/>
          <w:lang w:val="en-GB"/>
        </w:rPr>
        <w:fldChar w:fldCharType="begin"/>
      </w:r>
      <w:r w:rsidRPr="004B671A">
        <w:rPr>
          <w:rFonts w:ascii="Times New Roman" w:eastAsia="等线" w:hAnsi="Times New Roman"/>
          <w:b/>
          <w:bCs/>
          <w:sz w:val="21"/>
          <w:szCs w:val="21"/>
          <w:lang w:val="en-GB"/>
        </w:rPr>
        <w:instrText xml:space="preserve"> SEQ Figure_S \* ARABIC </w:instrText>
      </w:r>
      <w:r w:rsidR="00A07A3C" w:rsidRPr="004B671A">
        <w:rPr>
          <w:rFonts w:ascii="Times New Roman" w:eastAsia="等线" w:hAnsi="Times New Roman"/>
          <w:b/>
          <w:bCs/>
          <w:sz w:val="21"/>
          <w:szCs w:val="21"/>
          <w:lang w:val="en-GB"/>
        </w:rPr>
        <w:fldChar w:fldCharType="separate"/>
      </w:r>
      <w:r w:rsidR="009015B1" w:rsidRPr="004B671A">
        <w:rPr>
          <w:rFonts w:ascii="Times New Roman" w:eastAsia="等线" w:hAnsi="Times New Roman"/>
          <w:b/>
          <w:bCs/>
          <w:noProof/>
          <w:sz w:val="21"/>
          <w:szCs w:val="21"/>
          <w:lang w:val="en-GB"/>
        </w:rPr>
        <w:t>1</w:t>
      </w:r>
      <w:r w:rsidR="00A07A3C" w:rsidRPr="004B671A">
        <w:rPr>
          <w:rFonts w:ascii="Times New Roman" w:eastAsia="等线" w:hAnsi="Times New Roman"/>
          <w:b/>
          <w:bCs/>
          <w:sz w:val="21"/>
          <w:szCs w:val="21"/>
          <w:lang w:val="en-GB"/>
        </w:rPr>
        <w:fldChar w:fldCharType="end"/>
      </w:r>
      <w:r w:rsidR="003143F5" w:rsidRPr="004B671A">
        <w:rPr>
          <w:rFonts w:ascii="Times New Roman" w:eastAsia="等线" w:hAnsi="Times New Roman"/>
          <w:b/>
          <w:bCs/>
          <w:sz w:val="21"/>
          <w:szCs w:val="21"/>
          <w:lang w:val="en-GB"/>
        </w:rPr>
        <w:t>.</w:t>
      </w:r>
      <w:r w:rsidRPr="004B671A">
        <w:rPr>
          <w:rFonts w:ascii="Times New Roman" w:eastAsia="等线" w:hAnsi="Times New Roman"/>
          <w:sz w:val="21"/>
          <w:szCs w:val="21"/>
          <w:lang w:val="en-GB"/>
        </w:rPr>
        <w:t xml:space="preserve"> </w:t>
      </w:r>
      <w:r w:rsidRPr="004B671A">
        <w:rPr>
          <w:rFonts w:ascii="Times New Roman" w:eastAsia="等线" w:hAnsi="Times New Roman"/>
          <w:sz w:val="21"/>
          <w:szCs w:val="21"/>
          <w:vertAlign w:val="superscript"/>
          <w:lang w:val="en-GB"/>
        </w:rPr>
        <w:t>1</w:t>
      </w:r>
      <w:r w:rsidRPr="004B671A">
        <w:rPr>
          <w:rFonts w:ascii="Times New Roman" w:eastAsia="等线" w:hAnsi="Times New Roman"/>
          <w:sz w:val="21"/>
          <w:szCs w:val="21"/>
          <w:lang w:val="en-GB"/>
        </w:rPr>
        <w:t>H NMR spectrum of NB-</w:t>
      </w:r>
      <w:r w:rsidR="005453F6" w:rsidRPr="004B671A">
        <w:rPr>
          <w:rFonts w:ascii="Times New Roman" w:eastAsia="等线" w:hAnsi="Times New Roman"/>
          <w:sz w:val="21"/>
          <w:szCs w:val="21"/>
          <w:lang w:val="en-GB"/>
        </w:rPr>
        <w:t>NHS</w:t>
      </w:r>
      <w:r w:rsidRPr="004B671A">
        <w:rPr>
          <w:rFonts w:ascii="Times New Roman" w:eastAsia="等线" w:hAnsi="Times New Roman"/>
          <w:sz w:val="21"/>
          <w:szCs w:val="21"/>
          <w:lang w:val="en-GB"/>
        </w:rPr>
        <w:t xml:space="preserve"> (400</w:t>
      </w:r>
      <w:r w:rsidR="00AA4EF4" w:rsidRPr="004B671A">
        <w:rPr>
          <w:rFonts w:ascii="Times New Roman" w:eastAsia="等线" w:hAnsi="Times New Roman"/>
          <w:sz w:val="21"/>
          <w:szCs w:val="21"/>
          <w:lang w:val="en-GB"/>
        </w:rPr>
        <w:t xml:space="preserve"> </w:t>
      </w:r>
      <w:r w:rsidRPr="004B671A">
        <w:rPr>
          <w:rFonts w:ascii="Times New Roman" w:eastAsia="等线" w:hAnsi="Times New Roman"/>
          <w:sz w:val="21"/>
          <w:szCs w:val="21"/>
          <w:lang w:val="en-GB"/>
        </w:rPr>
        <w:t>MHz, CDCl</w:t>
      </w:r>
      <w:r w:rsidRPr="004B671A">
        <w:rPr>
          <w:rFonts w:ascii="Times New Roman" w:eastAsia="等线" w:hAnsi="Times New Roman"/>
          <w:sz w:val="21"/>
          <w:szCs w:val="21"/>
          <w:vertAlign w:val="subscript"/>
          <w:lang w:val="en-GB"/>
        </w:rPr>
        <w:t>3</w:t>
      </w:r>
      <w:r w:rsidRPr="004B671A">
        <w:rPr>
          <w:rFonts w:ascii="Times New Roman" w:eastAsia="等线" w:hAnsi="Times New Roman"/>
          <w:sz w:val="21"/>
          <w:szCs w:val="21"/>
          <w:lang w:val="en-GB"/>
        </w:rPr>
        <w:t>)</w:t>
      </w:r>
    </w:p>
    <w:p w14:paraId="7DC370FB" w14:textId="77777777" w:rsidR="00CD0F17" w:rsidRDefault="00CD0F17">
      <w:pPr>
        <w:widowControl/>
        <w:jc w:val="left"/>
        <w:rPr>
          <w:rFonts w:ascii="Times New Roman" w:hAnsi="Times New Roman"/>
          <w:szCs w:val="21"/>
          <w:lang w:val="en-GB"/>
        </w:rPr>
      </w:pPr>
      <w:r>
        <w:rPr>
          <w:rFonts w:ascii="Times New Roman" w:hAnsi="Times New Roman"/>
          <w:szCs w:val="21"/>
          <w:lang w:val="en-GB"/>
        </w:rPr>
        <w:br w:type="page"/>
      </w:r>
    </w:p>
    <w:p w14:paraId="4DD24332" w14:textId="77777777" w:rsidR="00AD064F" w:rsidRPr="004B671A" w:rsidRDefault="00EA50F7" w:rsidP="00672DEC">
      <w:pPr>
        <w:pStyle w:val="2"/>
        <w:numPr>
          <w:ilvl w:val="0"/>
          <w:numId w:val="28"/>
        </w:numPr>
        <w:rPr>
          <w:rFonts w:ascii="Times New Roman" w:hAnsi="Times New Roman"/>
          <w:sz w:val="21"/>
          <w:szCs w:val="21"/>
          <w:vertAlign w:val="subscript"/>
        </w:rPr>
      </w:pPr>
      <w:r w:rsidRPr="004B671A">
        <w:rPr>
          <w:rFonts w:ascii="Times New Roman" w:hAnsi="Times New Roman"/>
          <w:sz w:val="21"/>
          <w:szCs w:val="21"/>
          <w:lang w:val="de-DE"/>
        </w:rPr>
        <w:lastRenderedPageBreak/>
        <w:t>Synthesis of</w:t>
      </w:r>
      <w:r w:rsidR="00FE3144" w:rsidRPr="004B671A">
        <w:rPr>
          <w:rFonts w:ascii="Times New Roman" w:hAnsi="Times New Roman"/>
          <w:sz w:val="21"/>
          <w:szCs w:val="21"/>
        </w:rPr>
        <w:t xml:space="preserve"> </w:t>
      </w:r>
      <w:r w:rsidR="00C13546" w:rsidRPr="004B671A">
        <w:rPr>
          <w:rFonts w:ascii="Times New Roman" w:hAnsi="Times New Roman"/>
          <w:sz w:val="21"/>
          <w:szCs w:val="21"/>
        </w:rPr>
        <w:t>NB-</w:t>
      </w:r>
      <w:r w:rsidR="000B69C0" w:rsidRPr="004B671A">
        <w:rPr>
          <w:rFonts w:ascii="Times New Roman" w:hAnsi="Times New Roman"/>
          <w:sz w:val="21"/>
          <w:szCs w:val="21"/>
        </w:rPr>
        <w:t>PEG</w:t>
      </w:r>
      <w:r w:rsidR="000B69C0" w:rsidRPr="004B671A">
        <w:rPr>
          <w:rFonts w:ascii="Times New Roman" w:hAnsi="Times New Roman"/>
          <w:sz w:val="21"/>
          <w:szCs w:val="21"/>
          <w:vertAlign w:val="subscript"/>
        </w:rPr>
        <w:t>2000</w:t>
      </w:r>
    </w:p>
    <w:p w14:paraId="1668B24E" w14:textId="0B0E402C" w:rsidR="00124CD0" w:rsidRPr="009D0889" w:rsidRDefault="00A84E2D" w:rsidP="00A24CBB">
      <w:pPr>
        <w:pStyle w:val="ab"/>
        <w:spacing w:before="0" w:beforeAutospacing="0" w:after="0" w:afterAutospacing="0"/>
        <w:jc w:val="both"/>
        <w:rPr>
          <w:sz w:val="21"/>
          <w:szCs w:val="21"/>
        </w:rPr>
      </w:pPr>
      <w:r w:rsidRPr="009D0889">
        <w:rPr>
          <w:rFonts w:ascii="Times New Roman" w:hAnsi="Times New Roman"/>
          <w:sz w:val="21"/>
          <w:szCs w:val="21"/>
          <w:lang w:eastAsia="ja-JP"/>
        </w:rPr>
        <w:t>The preparation of NB-PEG</w:t>
      </w:r>
      <w:r w:rsidRPr="009D0889">
        <w:rPr>
          <w:rFonts w:ascii="Times New Roman" w:hAnsi="Times New Roman"/>
          <w:sz w:val="21"/>
          <w:szCs w:val="21"/>
          <w:vertAlign w:val="subscript"/>
          <w:lang w:eastAsia="ja-JP"/>
        </w:rPr>
        <w:t>2000</w:t>
      </w:r>
      <w:r w:rsidRPr="009D0889">
        <w:rPr>
          <w:rFonts w:ascii="Times New Roman" w:hAnsi="Times New Roman"/>
          <w:sz w:val="21"/>
          <w:szCs w:val="21"/>
          <w:lang w:eastAsia="ja-JP"/>
        </w:rPr>
        <w:t xml:space="preserve"> refers to the </w:t>
      </w:r>
      <w:r w:rsidR="00191133" w:rsidRPr="009D0889">
        <w:rPr>
          <w:rFonts w:ascii="Times New Roman" w:hAnsi="Times New Roman" w:hint="eastAsia"/>
          <w:sz w:val="21"/>
          <w:szCs w:val="21"/>
        </w:rPr>
        <w:t>literature.</w:t>
      </w:r>
      <w:r w:rsidR="00A07A3C" w:rsidRPr="00CA44A4">
        <w:rPr>
          <w:rFonts w:ascii="Times New Roman" w:hAnsi="Times New Roman"/>
          <w:b/>
          <w:bCs/>
          <w:sz w:val="21"/>
          <w:szCs w:val="21"/>
          <w:vertAlign w:val="superscript"/>
          <w:lang w:eastAsia="ja-JP"/>
        </w:rPr>
        <w:fldChar w:fldCharType="begin"/>
      </w:r>
      <w:r w:rsidR="00D26C2D" w:rsidRPr="00CA44A4">
        <w:rPr>
          <w:rFonts w:ascii="Times New Roman" w:hAnsi="Times New Roman"/>
          <w:b/>
          <w:bCs/>
          <w:sz w:val="21"/>
          <w:szCs w:val="21"/>
          <w:vertAlign w:val="superscript"/>
          <w:lang w:eastAsia="ja-JP"/>
        </w:rPr>
        <w:instrText xml:space="preserve"> ADDIN EN.CITE &lt;EndNote&gt;&lt;Cite&gt;&lt;Author&gt;Lin&lt;/Author&gt;&lt;Year&gt;2021&lt;/Year&gt;&lt;RecNum&gt;81&lt;/RecNum&gt;&lt;DisplayText&gt;&lt;style face="superscript"&gt;[2]&lt;/style&gt;&lt;/DisplayText&gt;&lt;record&gt;&lt;rec-number&gt;81&lt;/rec-number&gt;&lt;foreign-keys&gt;&lt;key app="EN" db-id="wste92rwq5t2t5e2w0r5sa0iprvxs9trdvx9" timestamp="1678843214"&gt;81&lt;/key&gt;&lt;key app="ENWeb" db-id=""&gt;0&lt;/key&gt;&lt;/foreign-keys&gt;&lt;ref-type name="Journal Article"&gt;17&lt;/ref-type&gt;&lt;contributors&gt;&lt;authors&gt;&lt;author&gt;Lin, Qianming&lt;/author&gt;&lt;author&gt;Li, Longyu&lt;/author&gt;&lt;author&gt;Tang, Miao&lt;/author&gt;&lt;author&gt;Uenuma, Shuntaro&lt;/author&gt;&lt;author&gt;Samanta, Jayanta&lt;/author&gt;&lt;author&gt;Li, Shangda&lt;/author&gt;&lt;author&gt;Jiang, Xuanfeng&lt;/author&gt;&lt;author&gt;Zou, Lingyi&lt;/author&gt;&lt;author&gt;Ito, Kohzo&lt;/author&gt;&lt;author&gt;Ke, Chenfeng&lt;/author&gt;&lt;/authors&gt;&lt;/contributors&gt;&lt;titles&gt;&lt;title&gt;Kinetic trapping of 3D-printable cyclodextrin-based poly(pseudo)rotaxane networks&lt;/title&gt;&lt;secondary-title&gt;Chem&lt;/secondary-title&gt;&lt;/titles&gt;&lt;periodical&gt;&lt;full-title&gt;Chem&lt;/full-title&gt;&lt;/periodical&gt;&lt;pages&gt;2442-2459&lt;/pages&gt;&lt;volume&gt;7&lt;/volume&gt;&lt;number&gt;9&lt;/number&gt;&lt;section&gt;2442&lt;/section&gt;&lt;dates&gt;&lt;year&gt;2021&lt;/year&gt;&lt;/dates&gt;&lt;isbn&gt;24519294&lt;/isbn&gt;&lt;urls&gt;&lt;/urls&gt;&lt;electronic-resource-num&gt;10.1016/j.chempr.2021.06.004&lt;/electronic-resource-num&gt;&lt;/record&gt;&lt;/Cite&gt;&lt;/EndNote&gt;</w:instrText>
      </w:r>
      <w:r w:rsidR="00A07A3C" w:rsidRPr="00CA44A4">
        <w:rPr>
          <w:rFonts w:ascii="Times New Roman" w:hAnsi="Times New Roman"/>
          <w:b/>
          <w:bCs/>
          <w:sz w:val="21"/>
          <w:szCs w:val="21"/>
          <w:vertAlign w:val="superscript"/>
          <w:lang w:eastAsia="ja-JP"/>
        </w:rPr>
        <w:fldChar w:fldCharType="separate"/>
      </w:r>
      <w:r w:rsidR="00D26C2D" w:rsidRPr="00CA44A4">
        <w:rPr>
          <w:rFonts w:ascii="Times New Roman" w:hAnsi="Times New Roman"/>
          <w:b/>
          <w:bCs/>
          <w:noProof/>
          <w:sz w:val="21"/>
          <w:szCs w:val="21"/>
          <w:vertAlign w:val="superscript"/>
          <w:lang w:eastAsia="ja-JP"/>
        </w:rPr>
        <w:t>[2]</w:t>
      </w:r>
      <w:r w:rsidR="00A07A3C" w:rsidRPr="00CA44A4">
        <w:rPr>
          <w:rFonts w:ascii="Times New Roman" w:hAnsi="Times New Roman"/>
          <w:b/>
          <w:bCs/>
          <w:sz w:val="21"/>
          <w:szCs w:val="21"/>
          <w:vertAlign w:val="superscript"/>
          <w:lang w:eastAsia="ja-JP"/>
        </w:rPr>
        <w:fldChar w:fldCharType="end"/>
      </w:r>
      <w:r w:rsidRPr="00CA44A4">
        <w:rPr>
          <w:rFonts w:ascii="Times New Roman" w:hAnsi="Times New Roman"/>
          <w:sz w:val="21"/>
          <w:szCs w:val="21"/>
          <w:lang w:eastAsia="ja-JP"/>
        </w:rPr>
        <w:t xml:space="preserve"> </w:t>
      </w:r>
      <w:r w:rsidR="00CA44A4" w:rsidRPr="00B94742">
        <w:rPr>
          <w:rFonts w:ascii="Times New Roman" w:hAnsi="Times New Roman"/>
          <w:sz w:val="21"/>
          <w:szCs w:val="21"/>
          <w:lang w:eastAsia="ja-JP"/>
        </w:rPr>
        <w:t>Exo-</w:t>
      </w:r>
      <w:r w:rsidR="004B6271" w:rsidRPr="00B94742">
        <w:rPr>
          <w:rFonts w:ascii="Times New Roman" w:hAnsi="Times New Roman"/>
          <w:sz w:val="21"/>
          <w:szCs w:val="21"/>
          <w:lang w:eastAsia="ja-JP"/>
        </w:rPr>
        <w:t>NB-COOH</w:t>
      </w:r>
      <w:r w:rsidR="004B6271" w:rsidRPr="00CA44A4">
        <w:rPr>
          <w:rFonts w:ascii="Times New Roman" w:hAnsi="Times New Roman"/>
          <w:sz w:val="21"/>
          <w:szCs w:val="21"/>
          <w:lang w:eastAsia="ja-JP"/>
        </w:rPr>
        <w:t xml:space="preserve"> (1.33 g, 9.66 mmol),</w:t>
      </w:r>
      <w:r w:rsidR="004B6271" w:rsidRPr="009D0889">
        <w:rPr>
          <w:rFonts w:ascii="Times New Roman" w:hAnsi="Times New Roman"/>
          <w:sz w:val="21"/>
          <w:szCs w:val="21"/>
          <w:lang w:eastAsia="ja-JP"/>
        </w:rPr>
        <w:t xml:space="preserve"> PEG</w:t>
      </w:r>
      <w:r w:rsidR="004B6271" w:rsidRPr="009D0889">
        <w:rPr>
          <w:rFonts w:ascii="Times New Roman" w:hAnsi="Times New Roman"/>
          <w:sz w:val="21"/>
          <w:szCs w:val="21"/>
          <w:vertAlign w:val="subscript"/>
          <w:lang w:eastAsia="ja-JP"/>
        </w:rPr>
        <w:t>2000</w:t>
      </w:r>
      <w:r w:rsidR="00513807" w:rsidRPr="009D0889">
        <w:rPr>
          <w:rFonts w:ascii="Times New Roman" w:hAnsi="Times New Roman"/>
          <w:sz w:val="21"/>
          <w:szCs w:val="21"/>
          <w:lang w:eastAsia="ja-JP"/>
        </w:rPr>
        <w:t xml:space="preserve"> (12.89 g, 6.44 mmol), </w:t>
      </w:r>
      <w:proofErr w:type="spellStart"/>
      <w:r w:rsidR="00513807" w:rsidRPr="009D0889">
        <w:rPr>
          <w:rFonts w:ascii="Times New Roman" w:hAnsi="Times New Roman"/>
          <w:sz w:val="21"/>
          <w:szCs w:val="21"/>
          <w:lang w:eastAsia="ja-JP"/>
        </w:rPr>
        <w:t>EDC</w:t>
      </w:r>
      <w:r w:rsidR="009E338D">
        <w:rPr>
          <w:rFonts w:ascii="Arial" w:hAnsi="Arial" w:cs="Arial"/>
          <w:color w:val="333333"/>
          <w:sz w:val="21"/>
          <w:szCs w:val="21"/>
          <w:shd w:val="clear" w:color="auto" w:fill="FFFFFF"/>
        </w:rPr>
        <w:t>·</w:t>
      </w:r>
      <w:r w:rsidR="004B6271" w:rsidRPr="009D0889">
        <w:rPr>
          <w:rFonts w:ascii="Times New Roman" w:hAnsi="Times New Roman"/>
          <w:sz w:val="21"/>
          <w:szCs w:val="21"/>
          <w:lang w:eastAsia="ja-JP"/>
        </w:rPr>
        <w:t>HCl</w:t>
      </w:r>
      <w:proofErr w:type="spellEnd"/>
      <w:r w:rsidR="004B6271" w:rsidRPr="009D0889">
        <w:rPr>
          <w:rFonts w:ascii="Times New Roman" w:hAnsi="Times New Roman"/>
          <w:sz w:val="21"/>
          <w:szCs w:val="21"/>
          <w:lang w:eastAsia="ja-JP"/>
        </w:rPr>
        <w:t xml:space="preserve"> (1.85 g, 9.66 mmol)</w:t>
      </w:r>
      <w:r w:rsidR="00856DD4" w:rsidRPr="009D0889">
        <w:rPr>
          <w:rFonts w:ascii="Times New Roman" w:hAnsi="Times New Roman"/>
          <w:sz w:val="21"/>
          <w:szCs w:val="21"/>
          <w:lang w:eastAsia="ja-JP"/>
        </w:rPr>
        <w:t>,</w:t>
      </w:r>
      <w:r w:rsidR="004B6271" w:rsidRPr="009D0889">
        <w:rPr>
          <w:rFonts w:ascii="Times New Roman" w:hAnsi="Times New Roman"/>
          <w:sz w:val="21"/>
          <w:szCs w:val="21"/>
          <w:lang w:eastAsia="ja-JP"/>
        </w:rPr>
        <w:t xml:space="preserve"> and DMAP (0.16 g 1.29 mmol) were dissolved in DCM (20 mL) in turn and refluxed at 70</w:t>
      </w:r>
      <w:r w:rsidR="00513807" w:rsidRPr="009D0889">
        <w:rPr>
          <w:rFonts w:ascii="Times New Roman" w:hAnsi="Times New Roman" w:hint="eastAsia"/>
          <w:sz w:val="21"/>
          <w:szCs w:val="21"/>
        </w:rPr>
        <w:t xml:space="preserve"> </w:t>
      </w:r>
      <w:proofErr w:type="spellStart"/>
      <w:r w:rsidR="00513807" w:rsidRPr="009D0889">
        <w:rPr>
          <w:rFonts w:ascii="Times New Roman" w:hAnsi="Times New Roman" w:hint="eastAsia"/>
          <w:sz w:val="21"/>
          <w:szCs w:val="21"/>
          <w:vertAlign w:val="superscript"/>
        </w:rPr>
        <w:t>o</w:t>
      </w:r>
      <w:r w:rsidR="00513807" w:rsidRPr="009D0889">
        <w:rPr>
          <w:rFonts w:ascii="Times New Roman" w:hAnsi="Times New Roman" w:hint="eastAsia"/>
          <w:sz w:val="21"/>
          <w:szCs w:val="21"/>
        </w:rPr>
        <w:t>C</w:t>
      </w:r>
      <w:proofErr w:type="spellEnd"/>
      <w:r w:rsidR="004B6271" w:rsidRPr="009D0889">
        <w:rPr>
          <w:rFonts w:ascii="Times New Roman" w:hAnsi="Times New Roman"/>
          <w:sz w:val="21"/>
          <w:szCs w:val="21"/>
          <w:lang w:eastAsia="ja-JP"/>
        </w:rPr>
        <w:t xml:space="preserve"> for three days. Then, </w:t>
      </w:r>
      <w:r w:rsidR="00513807" w:rsidRPr="009D0889">
        <w:rPr>
          <w:rFonts w:ascii="Times New Roman" w:hAnsi="Times New Roman" w:hint="eastAsia"/>
          <w:sz w:val="21"/>
          <w:szCs w:val="21"/>
        </w:rPr>
        <w:t xml:space="preserve">the reaction mixture was washed by </w:t>
      </w:r>
      <w:r w:rsidR="003C645F" w:rsidRPr="009D0889">
        <w:rPr>
          <w:rFonts w:ascii="Times New Roman" w:hAnsi="Times New Roman"/>
          <w:sz w:val="21"/>
          <w:szCs w:val="21"/>
          <w:lang w:eastAsia="ja-JP"/>
        </w:rPr>
        <w:t>saturated</w:t>
      </w:r>
      <w:r w:rsidR="004B6271" w:rsidRPr="009D0889">
        <w:rPr>
          <w:rFonts w:ascii="Times New Roman" w:hAnsi="Times New Roman"/>
          <w:sz w:val="21"/>
          <w:szCs w:val="21"/>
          <w:lang w:eastAsia="ja-JP"/>
        </w:rPr>
        <w:t xml:space="preserve"> NaCl and saturated NaHCO</w:t>
      </w:r>
      <w:r w:rsidR="004B6271" w:rsidRPr="009D0889">
        <w:rPr>
          <w:rFonts w:ascii="Times New Roman" w:hAnsi="Times New Roman"/>
          <w:sz w:val="21"/>
          <w:szCs w:val="21"/>
          <w:vertAlign w:val="subscript"/>
          <w:lang w:eastAsia="ja-JP"/>
        </w:rPr>
        <w:t>3</w:t>
      </w:r>
      <w:r w:rsidR="004B6271" w:rsidRPr="009D0889">
        <w:rPr>
          <w:rFonts w:ascii="Times New Roman" w:hAnsi="Times New Roman"/>
          <w:sz w:val="21"/>
          <w:szCs w:val="21"/>
          <w:lang w:eastAsia="ja-JP"/>
        </w:rPr>
        <w:t xml:space="preserve"> </w:t>
      </w:r>
      <w:r w:rsidR="00513807" w:rsidRPr="009D0889">
        <w:rPr>
          <w:rFonts w:ascii="Times New Roman" w:hAnsi="Times New Roman"/>
          <w:sz w:val="21"/>
          <w:szCs w:val="21"/>
          <w:lang w:eastAsia="ja-JP"/>
        </w:rPr>
        <w:t>aqueous solution</w:t>
      </w:r>
      <w:r w:rsidR="00513807" w:rsidRPr="009D0889">
        <w:rPr>
          <w:rFonts w:ascii="Times New Roman" w:hAnsi="Times New Roman" w:hint="eastAsia"/>
          <w:sz w:val="21"/>
          <w:szCs w:val="21"/>
        </w:rPr>
        <w:t>s consequently</w:t>
      </w:r>
      <w:r w:rsidR="004B6271" w:rsidRPr="009D0889">
        <w:rPr>
          <w:rFonts w:ascii="Times New Roman" w:hAnsi="Times New Roman"/>
          <w:sz w:val="21"/>
          <w:szCs w:val="21"/>
          <w:lang w:eastAsia="ja-JP"/>
        </w:rPr>
        <w:t xml:space="preserve">. </w:t>
      </w:r>
      <w:r w:rsidR="00856DD4" w:rsidRPr="009D0889">
        <w:rPr>
          <w:rFonts w:ascii="Times New Roman" w:hAnsi="Times New Roman"/>
          <w:sz w:val="21"/>
          <w:szCs w:val="21"/>
          <w:lang w:eastAsia="ja-JP"/>
        </w:rPr>
        <w:t xml:space="preserve">After filtration, the organic phase </w:t>
      </w:r>
      <w:r w:rsidR="001569CD" w:rsidRPr="009D0889">
        <w:rPr>
          <w:rFonts w:ascii="Times New Roman" w:hAnsi="Times New Roman" w:hint="eastAsia"/>
          <w:sz w:val="21"/>
          <w:szCs w:val="21"/>
        </w:rPr>
        <w:t>was</w:t>
      </w:r>
      <w:r w:rsidR="00856DD4" w:rsidRPr="009D0889">
        <w:rPr>
          <w:rFonts w:ascii="Times New Roman" w:hAnsi="Times New Roman"/>
          <w:sz w:val="21"/>
          <w:szCs w:val="21"/>
          <w:lang w:eastAsia="ja-JP"/>
        </w:rPr>
        <w:t xml:space="preserve"> dried </w:t>
      </w:r>
      <w:r w:rsidR="001569CD" w:rsidRPr="009D0889">
        <w:rPr>
          <w:rFonts w:ascii="Times New Roman" w:hAnsi="Times New Roman" w:hint="eastAsia"/>
          <w:sz w:val="21"/>
          <w:szCs w:val="21"/>
        </w:rPr>
        <w:t>over</w:t>
      </w:r>
      <w:r w:rsidR="00856DD4" w:rsidRPr="009D0889">
        <w:rPr>
          <w:rFonts w:ascii="Times New Roman" w:hAnsi="Times New Roman"/>
          <w:sz w:val="21"/>
          <w:szCs w:val="21"/>
          <w:lang w:eastAsia="ja-JP"/>
        </w:rPr>
        <w:t xml:space="preserve"> anhydrous magnesium sulfate</w:t>
      </w:r>
      <w:r w:rsidR="001569CD" w:rsidRPr="009D0889">
        <w:rPr>
          <w:rFonts w:ascii="Times New Roman" w:hAnsi="Times New Roman" w:hint="eastAsia"/>
          <w:sz w:val="21"/>
          <w:szCs w:val="21"/>
        </w:rPr>
        <w:t>.</w:t>
      </w:r>
      <w:r w:rsidR="00856DD4" w:rsidRPr="009D0889">
        <w:rPr>
          <w:rFonts w:ascii="Times New Roman" w:hAnsi="Times New Roman"/>
          <w:sz w:val="21"/>
          <w:szCs w:val="21"/>
          <w:lang w:eastAsia="ja-JP"/>
        </w:rPr>
        <w:t xml:space="preserve"> </w:t>
      </w:r>
      <w:r w:rsidR="005D724F" w:rsidRPr="009D0889">
        <w:rPr>
          <w:rFonts w:ascii="Times New Roman" w:hAnsi="Times New Roman" w:hint="eastAsia"/>
          <w:sz w:val="21"/>
          <w:szCs w:val="21"/>
        </w:rPr>
        <w:t>T</w:t>
      </w:r>
      <w:r w:rsidR="005D724F" w:rsidRPr="009D0889">
        <w:rPr>
          <w:rFonts w:ascii="Times New Roman" w:hAnsi="Times New Roman"/>
          <w:sz w:val="21"/>
          <w:szCs w:val="21"/>
          <w:lang w:eastAsia="ja-JP"/>
        </w:rPr>
        <w:t xml:space="preserve">he solvent </w:t>
      </w:r>
      <w:r w:rsidR="005D724F" w:rsidRPr="009D0889">
        <w:rPr>
          <w:rFonts w:ascii="Times New Roman" w:hAnsi="Times New Roman" w:hint="eastAsia"/>
          <w:sz w:val="21"/>
          <w:szCs w:val="21"/>
        </w:rPr>
        <w:t>was</w:t>
      </w:r>
      <w:r w:rsidR="005D724F" w:rsidRPr="009D0889">
        <w:rPr>
          <w:rFonts w:ascii="Times New Roman" w:hAnsi="Times New Roman"/>
          <w:sz w:val="21"/>
          <w:szCs w:val="21"/>
          <w:lang w:eastAsia="ja-JP"/>
        </w:rPr>
        <w:t xml:space="preserve"> removed in </w:t>
      </w:r>
      <w:r w:rsidR="00856DD4" w:rsidRPr="009D0889">
        <w:rPr>
          <w:rFonts w:ascii="Times New Roman" w:hAnsi="Times New Roman"/>
          <w:sz w:val="21"/>
          <w:szCs w:val="21"/>
          <w:lang w:eastAsia="ja-JP"/>
        </w:rPr>
        <w:t>vacuum</w:t>
      </w:r>
      <w:r w:rsidR="005D724F" w:rsidRPr="009D0889">
        <w:rPr>
          <w:rFonts w:ascii="Times New Roman" w:hAnsi="Times New Roman" w:hint="eastAsia"/>
          <w:sz w:val="21"/>
          <w:szCs w:val="21"/>
        </w:rPr>
        <w:t xml:space="preserve"> and t</w:t>
      </w:r>
      <w:r w:rsidR="004B6271" w:rsidRPr="009D0889">
        <w:rPr>
          <w:rFonts w:ascii="Times New Roman" w:hAnsi="Times New Roman"/>
          <w:sz w:val="21"/>
          <w:szCs w:val="21"/>
          <w:lang w:eastAsia="ja-JP"/>
        </w:rPr>
        <w:t xml:space="preserve">he crude product was precipitated </w:t>
      </w:r>
      <w:r w:rsidR="005D724F" w:rsidRPr="009D0889">
        <w:rPr>
          <w:rFonts w:ascii="Times New Roman" w:hAnsi="Times New Roman" w:hint="eastAsia"/>
          <w:sz w:val="21"/>
          <w:szCs w:val="21"/>
        </w:rPr>
        <w:t>in</w:t>
      </w:r>
      <w:r w:rsidR="004B6271" w:rsidRPr="009D0889">
        <w:rPr>
          <w:rFonts w:ascii="Times New Roman" w:hAnsi="Times New Roman"/>
          <w:sz w:val="21"/>
          <w:szCs w:val="21"/>
          <w:lang w:eastAsia="ja-JP"/>
        </w:rPr>
        <w:t xml:space="preserve"> cold ether to obtain </w:t>
      </w:r>
      <w:r w:rsidR="005D724F" w:rsidRPr="009D0889">
        <w:rPr>
          <w:rFonts w:ascii="Times New Roman" w:hAnsi="Times New Roman" w:hint="eastAsia"/>
          <w:sz w:val="21"/>
          <w:szCs w:val="21"/>
        </w:rPr>
        <w:t xml:space="preserve">a </w:t>
      </w:r>
      <w:r w:rsidR="00D75BBF" w:rsidRPr="009D0889">
        <w:rPr>
          <w:rFonts w:ascii="Times New Roman" w:hAnsi="Times New Roman"/>
          <w:sz w:val="21"/>
          <w:szCs w:val="21"/>
          <w:lang w:eastAsia="ja-JP"/>
        </w:rPr>
        <w:t>white</w:t>
      </w:r>
      <w:r w:rsidR="004B6271" w:rsidRPr="009D0889">
        <w:rPr>
          <w:rFonts w:ascii="Times New Roman" w:hAnsi="Times New Roman"/>
          <w:sz w:val="21"/>
          <w:szCs w:val="21"/>
          <w:lang w:eastAsia="ja-JP"/>
        </w:rPr>
        <w:t xml:space="preserve"> </w:t>
      </w:r>
      <w:r w:rsidR="005D724F" w:rsidRPr="009D0889">
        <w:rPr>
          <w:rFonts w:ascii="Times New Roman" w:hAnsi="Times New Roman"/>
          <w:sz w:val="21"/>
          <w:szCs w:val="21"/>
          <w:lang w:eastAsia="ja-JP"/>
        </w:rPr>
        <w:t xml:space="preserve">solid </w:t>
      </w:r>
      <w:r w:rsidR="004B6271" w:rsidRPr="009D0889">
        <w:rPr>
          <w:rFonts w:ascii="Times New Roman" w:hAnsi="Times New Roman"/>
          <w:sz w:val="21"/>
          <w:szCs w:val="21"/>
          <w:lang w:eastAsia="ja-JP"/>
        </w:rPr>
        <w:t>NB-PEG</w:t>
      </w:r>
      <w:r w:rsidR="004B6271" w:rsidRPr="009D0889">
        <w:rPr>
          <w:rFonts w:ascii="Times New Roman" w:hAnsi="Times New Roman"/>
          <w:sz w:val="21"/>
          <w:szCs w:val="21"/>
          <w:vertAlign w:val="subscript"/>
          <w:lang w:eastAsia="ja-JP"/>
        </w:rPr>
        <w:t>2000</w:t>
      </w:r>
      <w:r w:rsidR="004B6271" w:rsidRPr="009D0889">
        <w:rPr>
          <w:rFonts w:ascii="Times New Roman" w:hAnsi="Times New Roman"/>
          <w:sz w:val="21"/>
          <w:szCs w:val="21"/>
          <w:lang w:eastAsia="ja-JP"/>
        </w:rPr>
        <w:t xml:space="preserve"> (11.78</w:t>
      </w:r>
      <w:r w:rsidR="005D724F" w:rsidRPr="009D0889">
        <w:rPr>
          <w:rFonts w:ascii="Times New Roman" w:hAnsi="Times New Roman" w:hint="eastAsia"/>
          <w:sz w:val="21"/>
          <w:szCs w:val="21"/>
        </w:rPr>
        <w:t xml:space="preserve"> </w:t>
      </w:r>
      <w:r w:rsidR="004B6271" w:rsidRPr="009D0889">
        <w:rPr>
          <w:rFonts w:ascii="Times New Roman" w:hAnsi="Times New Roman"/>
          <w:sz w:val="21"/>
          <w:szCs w:val="21"/>
          <w:lang w:eastAsia="ja-JP"/>
        </w:rPr>
        <w:t>g, 86</w:t>
      </w:r>
      <w:r w:rsidR="005D724F" w:rsidRPr="009D0889">
        <w:rPr>
          <w:rFonts w:ascii="Times New Roman" w:hAnsi="Times New Roman" w:hint="eastAsia"/>
          <w:sz w:val="21"/>
          <w:szCs w:val="21"/>
        </w:rPr>
        <w:t xml:space="preserve"> </w:t>
      </w:r>
      <w:r w:rsidR="004B6271" w:rsidRPr="009D0889">
        <w:rPr>
          <w:rFonts w:ascii="Times New Roman" w:hAnsi="Times New Roman"/>
          <w:sz w:val="21"/>
          <w:szCs w:val="21"/>
          <w:lang w:eastAsia="ja-JP"/>
        </w:rPr>
        <w:t>%).</w:t>
      </w:r>
      <w:r w:rsidR="000A0402" w:rsidRPr="009D0889">
        <w:rPr>
          <w:rFonts w:ascii="Times New Roman" w:hAnsi="Times New Roman"/>
          <w:sz w:val="21"/>
          <w:szCs w:val="21"/>
        </w:rPr>
        <w:t xml:space="preserve"> </w:t>
      </w:r>
      <w:r w:rsidR="003902FF" w:rsidRPr="009D0889">
        <w:rPr>
          <w:rFonts w:ascii="Times New Roman" w:hAnsi="Times New Roman" w:cs="Times New Roman"/>
          <w:sz w:val="21"/>
          <w:szCs w:val="21"/>
          <w:vertAlign w:val="superscript"/>
        </w:rPr>
        <w:t>1</w:t>
      </w:r>
      <w:r w:rsidR="003902FF" w:rsidRPr="009D0889">
        <w:rPr>
          <w:rFonts w:ascii="Times New Roman" w:hAnsi="Times New Roman" w:cs="Times New Roman"/>
          <w:sz w:val="21"/>
          <w:szCs w:val="21"/>
        </w:rPr>
        <w:t>H NMR (400 MHz, CDCl</w:t>
      </w:r>
      <w:r w:rsidR="003902FF" w:rsidRPr="009D0889">
        <w:rPr>
          <w:rFonts w:ascii="Times New Roman" w:hAnsi="Times New Roman" w:cs="Times New Roman"/>
          <w:sz w:val="21"/>
          <w:szCs w:val="21"/>
          <w:vertAlign w:val="subscript"/>
        </w:rPr>
        <w:t>3</w:t>
      </w:r>
      <w:r w:rsidR="003902FF" w:rsidRPr="009D0889">
        <w:rPr>
          <w:rFonts w:ascii="Times New Roman" w:hAnsi="Times New Roman" w:cs="Times New Roman"/>
          <w:sz w:val="21"/>
          <w:szCs w:val="21"/>
        </w:rPr>
        <w:t>) δ 6.11 (</w:t>
      </w:r>
      <w:proofErr w:type="spellStart"/>
      <w:r w:rsidR="003902FF" w:rsidRPr="009D0889">
        <w:rPr>
          <w:rFonts w:ascii="Times New Roman" w:hAnsi="Times New Roman" w:cs="Times New Roman"/>
          <w:sz w:val="21"/>
          <w:szCs w:val="21"/>
        </w:rPr>
        <w:t>ddd</w:t>
      </w:r>
      <w:proofErr w:type="spellEnd"/>
      <w:r w:rsidR="003902FF" w:rsidRPr="009D0889">
        <w:rPr>
          <w:rFonts w:ascii="Times New Roman" w:hAnsi="Times New Roman" w:cs="Times New Roman"/>
          <w:sz w:val="21"/>
          <w:szCs w:val="21"/>
        </w:rPr>
        <w:t xml:space="preserve">, </w:t>
      </w:r>
      <w:r w:rsidR="003902FF" w:rsidRPr="009D0889">
        <w:rPr>
          <w:rFonts w:ascii="Times New Roman" w:hAnsi="Times New Roman" w:cs="Times New Roman"/>
          <w:i/>
          <w:iCs/>
          <w:sz w:val="21"/>
          <w:szCs w:val="21"/>
        </w:rPr>
        <w:t>J</w:t>
      </w:r>
      <w:r w:rsidR="003902FF" w:rsidRPr="009D0889">
        <w:rPr>
          <w:rFonts w:ascii="Times New Roman" w:hAnsi="Times New Roman" w:cs="Times New Roman"/>
          <w:sz w:val="21"/>
          <w:szCs w:val="21"/>
        </w:rPr>
        <w:t xml:space="preserve"> = 14.7, 5.6, 3.0 Hz, 2H), 4.24 (dd, </w:t>
      </w:r>
      <w:r w:rsidR="003902FF" w:rsidRPr="009D0889">
        <w:rPr>
          <w:rFonts w:ascii="Times New Roman" w:hAnsi="Times New Roman" w:cs="Times New Roman"/>
          <w:i/>
          <w:iCs/>
          <w:sz w:val="21"/>
          <w:szCs w:val="21"/>
        </w:rPr>
        <w:t>J</w:t>
      </w:r>
      <w:r w:rsidR="003902FF" w:rsidRPr="009D0889">
        <w:rPr>
          <w:rFonts w:ascii="Times New Roman" w:hAnsi="Times New Roman" w:cs="Times New Roman"/>
          <w:sz w:val="21"/>
          <w:szCs w:val="21"/>
        </w:rPr>
        <w:t xml:space="preserve"> = 5.6, 4.3 Hz, 2H), 3.72 – 3.68 (m, 2H), 3.64 (s, 149H), 3.37 (s, 3H), 3.04 (s, 1H), 2.91 (s, 1H), 2.25 (dd, </w:t>
      </w:r>
      <w:r w:rsidR="003902FF" w:rsidRPr="009D0889">
        <w:rPr>
          <w:rFonts w:ascii="Times New Roman" w:hAnsi="Times New Roman" w:cs="Times New Roman"/>
          <w:i/>
          <w:iCs/>
          <w:sz w:val="21"/>
          <w:szCs w:val="21"/>
        </w:rPr>
        <w:t>J</w:t>
      </w:r>
      <w:r w:rsidR="003902FF" w:rsidRPr="009D0889">
        <w:rPr>
          <w:rFonts w:ascii="Times New Roman" w:hAnsi="Times New Roman" w:cs="Times New Roman"/>
          <w:sz w:val="21"/>
          <w:szCs w:val="21"/>
        </w:rPr>
        <w:t xml:space="preserve"> = 10.1, 4.4 Hz, 1H), 1.52 (d, </w:t>
      </w:r>
      <w:r w:rsidR="003902FF" w:rsidRPr="009D0889">
        <w:rPr>
          <w:rFonts w:ascii="Times New Roman" w:hAnsi="Times New Roman" w:cs="Times New Roman"/>
          <w:i/>
          <w:iCs/>
          <w:sz w:val="21"/>
          <w:szCs w:val="21"/>
        </w:rPr>
        <w:t>J</w:t>
      </w:r>
      <w:r w:rsidR="003902FF" w:rsidRPr="009D0889">
        <w:rPr>
          <w:rFonts w:ascii="Times New Roman" w:hAnsi="Times New Roman" w:cs="Times New Roman"/>
          <w:sz w:val="21"/>
          <w:szCs w:val="21"/>
        </w:rPr>
        <w:t xml:space="preserve"> = 8.3 Hz, 1H), 1.36 (s, 2H), 1.25 (s, 1H).</w:t>
      </w:r>
    </w:p>
    <w:p w14:paraId="498D0558" w14:textId="77777777" w:rsidR="00FE3144" w:rsidRPr="004B671A" w:rsidRDefault="007C1A03" w:rsidP="00672DEC">
      <w:pPr>
        <w:spacing w:line="360" w:lineRule="auto"/>
        <w:jc w:val="center"/>
        <w:rPr>
          <w:rFonts w:ascii="Times New Roman" w:hAnsi="Times New Roman"/>
          <w:szCs w:val="21"/>
        </w:rPr>
      </w:pPr>
      <w:r w:rsidRPr="001E3AB9">
        <w:rPr>
          <w:rFonts w:ascii="Times New Roman" w:hAnsi="Times New Roman"/>
          <w:szCs w:val="21"/>
        </w:rPr>
        <w:object w:dxaOrig="8426" w:dyaOrig="1066" w14:anchorId="201175C9">
          <v:shape id="_x0000_i1026" type="#_x0000_t75" style="width:281pt;height:35.75pt" o:ole="">
            <v:imagedata r:id="rId11" o:title=""/>
          </v:shape>
          <o:OLEObject Type="Embed" ProgID="ChemDraw.Document.6.0" ShapeID="_x0000_i1026" DrawAspect="Content" ObjectID="_1750012165" r:id="rId12"/>
        </w:object>
      </w:r>
    </w:p>
    <w:p w14:paraId="4212E4D9" w14:textId="77777777" w:rsidR="00CD0F17" w:rsidRDefault="00292045" w:rsidP="004E483D">
      <w:pPr>
        <w:pStyle w:val="aa"/>
        <w:spacing w:line="360" w:lineRule="auto"/>
        <w:jc w:val="center"/>
        <w:rPr>
          <w:rFonts w:ascii="Times New Roman" w:hAnsi="Times New Roman"/>
          <w:sz w:val="21"/>
          <w:szCs w:val="21"/>
          <w:lang w:val="en-GB"/>
        </w:rPr>
      </w:pPr>
      <w:r>
        <w:rPr>
          <w:rFonts w:ascii="Times New Roman" w:hAnsi="Times New Roman"/>
          <w:b/>
          <w:bCs/>
          <w:noProof/>
          <w:sz w:val="21"/>
          <w:szCs w:val="21"/>
        </w:rPr>
        <w:drawing>
          <wp:inline distT="0" distB="0" distL="0" distR="0" wp14:anchorId="58E0767C" wp14:editId="362E646A">
            <wp:extent cx="5274310" cy="3685540"/>
            <wp:effectExtent l="0" t="0" r="0" b="0"/>
            <wp:docPr id="19670795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079540" name="图片 196707954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19CA" w:rsidRPr="004B671A">
        <w:rPr>
          <w:rFonts w:ascii="Times New Roman" w:hAnsi="Times New Roman"/>
          <w:b/>
          <w:bCs/>
          <w:sz w:val="21"/>
          <w:szCs w:val="21"/>
        </w:rPr>
        <w:t>Figure S</w:t>
      </w:r>
      <w:r w:rsidR="00A07A3C" w:rsidRPr="004B671A">
        <w:rPr>
          <w:rFonts w:ascii="Times New Roman" w:hAnsi="Times New Roman"/>
          <w:b/>
          <w:bCs/>
          <w:sz w:val="21"/>
          <w:szCs w:val="21"/>
        </w:rPr>
        <w:fldChar w:fldCharType="begin"/>
      </w:r>
      <w:r w:rsidR="006B19CA" w:rsidRPr="004B671A">
        <w:rPr>
          <w:rFonts w:ascii="Times New Roman" w:hAnsi="Times New Roman"/>
          <w:b/>
          <w:bCs/>
          <w:sz w:val="21"/>
          <w:szCs w:val="21"/>
        </w:rPr>
        <w:instrText xml:space="preserve"> SEQ Figure_S \* ARABIC </w:instrText>
      </w:r>
      <w:r w:rsidR="00A07A3C" w:rsidRPr="004B671A">
        <w:rPr>
          <w:rFonts w:ascii="Times New Roman" w:hAnsi="Times New Roman"/>
          <w:b/>
          <w:bCs/>
          <w:sz w:val="21"/>
          <w:szCs w:val="21"/>
        </w:rPr>
        <w:fldChar w:fldCharType="separate"/>
      </w:r>
      <w:r w:rsidR="009015B1" w:rsidRPr="004B671A">
        <w:rPr>
          <w:rFonts w:ascii="Times New Roman" w:hAnsi="Times New Roman"/>
          <w:b/>
          <w:bCs/>
          <w:noProof/>
          <w:sz w:val="21"/>
          <w:szCs w:val="21"/>
        </w:rPr>
        <w:t>2</w:t>
      </w:r>
      <w:r w:rsidR="00A07A3C" w:rsidRPr="004B671A">
        <w:rPr>
          <w:rFonts w:ascii="Times New Roman" w:hAnsi="Times New Roman"/>
          <w:b/>
          <w:bCs/>
          <w:sz w:val="21"/>
          <w:szCs w:val="21"/>
        </w:rPr>
        <w:fldChar w:fldCharType="end"/>
      </w:r>
      <w:r w:rsidR="003143F5" w:rsidRPr="004B671A">
        <w:rPr>
          <w:rFonts w:ascii="Times New Roman" w:hAnsi="Times New Roman"/>
          <w:b/>
          <w:bCs/>
          <w:sz w:val="21"/>
          <w:szCs w:val="21"/>
        </w:rPr>
        <w:t>.</w:t>
      </w:r>
      <w:r w:rsidR="006B19CA" w:rsidRPr="004B671A">
        <w:rPr>
          <w:rFonts w:ascii="Times New Roman" w:hAnsi="Times New Roman"/>
          <w:b/>
          <w:bCs/>
          <w:sz w:val="21"/>
          <w:szCs w:val="21"/>
          <w:lang w:val="en-GB"/>
        </w:rPr>
        <w:t xml:space="preserve"> </w:t>
      </w:r>
      <w:r w:rsidR="006B19CA" w:rsidRPr="004B671A">
        <w:rPr>
          <w:rFonts w:ascii="Times New Roman" w:hAnsi="Times New Roman"/>
          <w:sz w:val="21"/>
          <w:szCs w:val="21"/>
          <w:vertAlign w:val="superscript"/>
          <w:lang w:val="en-GB"/>
        </w:rPr>
        <w:t>1</w:t>
      </w:r>
      <w:r w:rsidR="006B19CA" w:rsidRPr="004B671A">
        <w:rPr>
          <w:rFonts w:ascii="Times New Roman" w:hAnsi="Times New Roman"/>
          <w:sz w:val="21"/>
          <w:szCs w:val="21"/>
          <w:lang w:val="en-GB"/>
        </w:rPr>
        <w:t xml:space="preserve">H NMR spectrum of </w:t>
      </w:r>
      <w:r w:rsidR="001F095C" w:rsidRPr="004B671A">
        <w:rPr>
          <w:rFonts w:ascii="Times New Roman" w:hAnsi="Times New Roman"/>
          <w:sz w:val="21"/>
          <w:szCs w:val="21"/>
          <w:lang w:val="en-GB"/>
        </w:rPr>
        <w:t>NB-PEG</w:t>
      </w:r>
      <w:r w:rsidR="001F095C" w:rsidRPr="004B671A">
        <w:rPr>
          <w:rFonts w:ascii="Times New Roman" w:hAnsi="Times New Roman"/>
          <w:sz w:val="21"/>
          <w:szCs w:val="21"/>
          <w:vertAlign w:val="subscript"/>
          <w:lang w:val="en-GB"/>
        </w:rPr>
        <w:t>2000</w:t>
      </w:r>
      <w:r w:rsidR="006B19CA" w:rsidRPr="004B671A">
        <w:rPr>
          <w:rFonts w:ascii="Times New Roman" w:hAnsi="Times New Roman"/>
          <w:sz w:val="21"/>
          <w:szCs w:val="21"/>
          <w:lang w:val="en-GB"/>
        </w:rPr>
        <w:t xml:space="preserve"> (400</w:t>
      </w:r>
      <w:r w:rsidR="00AA4EF4" w:rsidRPr="004B671A">
        <w:rPr>
          <w:rFonts w:ascii="Times New Roman" w:hAnsi="Times New Roman"/>
          <w:sz w:val="21"/>
          <w:szCs w:val="21"/>
          <w:lang w:val="en-GB"/>
        </w:rPr>
        <w:t xml:space="preserve"> </w:t>
      </w:r>
      <w:r w:rsidR="006B19CA" w:rsidRPr="004B671A">
        <w:rPr>
          <w:rFonts w:ascii="Times New Roman" w:hAnsi="Times New Roman"/>
          <w:sz w:val="21"/>
          <w:szCs w:val="21"/>
          <w:lang w:val="en-GB"/>
        </w:rPr>
        <w:t>MHz, CDCl</w:t>
      </w:r>
      <w:r w:rsidR="006B19CA" w:rsidRPr="004B671A">
        <w:rPr>
          <w:rFonts w:ascii="Times New Roman" w:hAnsi="Times New Roman"/>
          <w:sz w:val="21"/>
          <w:szCs w:val="21"/>
          <w:vertAlign w:val="subscript"/>
          <w:lang w:val="en-GB"/>
        </w:rPr>
        <w:t>3</w:t>
      </w:r>
      <w:r w:rsidR="006B19CA" w:rsidRPr="004B671A">
        <w:rPr>
          <w:rFonts w:ascii="Times New Roman" w:hAnsi="Times New Roman"/>
          <w:sz w:val="21"/>
          <w:szCs w:val="21"/>
          <w:lang w:val="en-GB"/>
        </w:rPr>
        <w:t>)</w:t>
      </w:r>
    </w:p>
    <w:p w14:paraId="69E2378A" w14:textId="77777777" w:rsidR="0051376B" w:rsidRPr="00166047" w:rsidRDefault="00CD0F17" w:rsidP="00166047">
      <w:pPr>
        <w:widowControl/>
        <w:jc w:val="left"/>
        <w:rPr>
          <w:rFonts w:ascii="Times New Roman" w:eastAsia="黑体" w:hAnsi="Times New Roman"/>
          <w:szCs w:val="21"/>
          <w:lang w:val="en-GB"/>
        </w:rPr>
      </w:pPr>
      <w:r>
        <w:rPr>
          <w:rFonts w:ascii="Times New Roman" w:hAnsi="Times New Roman"/>
          <w:szCs w:val="21"/>
          <w:lang w:val="en-GB"/>
        </w:rPr>
        <w:br w:type="page"/>
      </w:r>
    </w:p>
    <w:p w14:paraId="267999C0" w14:textId="77777777" w:rsidR="00DA4EED" w:rsidRPr="004B671A" w:rsidRDefault="00692FD7" w:rsidP="00672DEC">
      <w:pPr>
        <w:pStyle w:val="2"/>
        <w:numPr>
          <w:ilvl w:val="0"/>
          <w:numId w:val="28"/>
        </w:numPr>
        <w:rPr>
          <w:rFonts w:ascii="Times New Roman" w:hAnsi="Times New Roman"/>
          <w:sz w:val="21"/>
          <w:szCs w:val="21"/>
        </w:rPr>
      </w:pPr>
      <w:r w:rsidRPr="004B671A">
        <w:rPr>
          <w:rFonts w:ascii="Times New Roman" w:eastAsia="宋体" w:hAnsi="Times New Roman"/>
          <w:sz w:val="21"/>
          <w:szCs w:val="21"/>
        </w:rPr>
        <w:lastRenderedPageBreak/>
        <w:t xml:space="preserve">Synthesis of </w:t>
      </w:r>
      <w:r w:rsidRPr="004B671A">
        <w:rPr>
          <w:rFonts w:ascii="Times New Roman" w:eastAsia="宋体" w:hAnsi="Times New Roman"/>
          <w:i/>
          <w:sz w:val="21"/>
          <w:szCs w:val="21"/>
        </w:rPr>
        <w:t>tert</w:t>
      </w:r>
      <w:r w:rsidRPr="004B671A">
        <w:rPr>
          <w:rFonts w:ascii="Times New Roman" w:eastAsia="宋体" w:hAnsi="Times New Roman"/>
          <w:sz w:val="21"/>
          <w:szCs w:val="21"/>
        </w:rPr>
        <w:t>-butyl ((1S,2S)-2-amino-1,2-diph</w:t>
      </w:r>
      <w:r w:rsidRPr="004B671A">
        <w:rPr>
          <w:rFonts w:ascii="Times New Roman" w:eastAsia="宋体" w:hAnsi="Times New Roman"/>
          <w:bCs w:val="0"/>
          <w:sz w:val="21"/>
          <w:szCs w:val="21"/>
        </w:rPr>
        <w:t>enylethyl) carbamate (DPEN-Boc)</w:t>
      </w:r>
    </w:p>
    <w:p w14:paraId="220C34D1" w14:textId="77777777" w:rsidR="00AA3226" w:rsidRPr="00A1053A" w:rsidRDefault="00692FD7" w:rsidP="003D3AD7">
      <w:pPr>
        <w:pStyle w:val="ab"/>
        <w:spacing w:before="0" w:beforeAutospacing="0" w:after="0" w:afterAutospacing="0"/>
        <w:jc w:val="both"/>
        <w:rPr>
          <w:rFonts w:ascii="Times New Roman" w:hAnsi="Times New Roman" w:cs="Times New Roman"/>
          <w:sz w:val="21"/>
          <w:szCs w:val="21"/>
        </w:rPr>
      </w:pPr>
      <w:r w:rsidRPr="004B671A">
        <w:rPr>
          <w:rFonts w:ascii="Times New Roman" w:hAnsi="Times New Roman" w:cs="Times New Roman"/>
          <w:sz w:val="21"/>
          <w:szCs w:val="21"/>
        </w:rPr>
        <w:t>DPEN (1.93 g, 9.</w:t>
      </w:r>
      <w:r w:rsidR="00ED0412">
        <w:rPr>
          <w:rFonts w:ascii="Times New Roman" w:hAnsi="Times New Roman" w:cs="Times New Roman"/>
          <w:sz w:val="21"/>
          <w:szCs w:val="21"/>
        </w:rPr>
        <w:t>09</w:t>
      </w:r>
      <w:r w:rsidRPr="004B671A">
        <w:rPr>
          <w:rFonts w:ascii="Times New Roman" w:hAnsi="Times New Roman" w:cs="Times New Roman"/>
          <w:sz w:val="21"/>
          <w:szCs w:val="21"/>
        </w:rPr>
        <w:t xml:space="preserve"> mmol) and 30 mL methanol were charged in a 100 mL round bottom flask. </w:t>
      </w:r>
      <w:r w:rsidR="00EE442D" w:rsidRPr="004B671A">
        <w:rPr>
          <w:rFonts w:ascii="Times New Roman" w:hAnsi="Times New Roman" w:cs="Times New Roman" w:hint="eastAsia"/>
          <w:sz w:val="21"/>
          <w:szCs w:val="21"/>
        </w:rPr>
        <w:t>The mixture o</w:t>
      </w:r>
      <w:r w:rsidR="00EE442D" w:rsidRPr="001E3AB9">
        <w:rPr>
          <w:rFonts w:ascii="Times New Roman" w:hAnsi="Times New Roman" w:cs="Times New Roman" w:hint="eastAsia"/>
          <w:sz w:val="21"/>
          <w:szCs w:val="21"/>
        </w:rPr>
        <w:t xml:space="preserve">f </w:t>
      </w:r>
      <w:r w:rsidRPr="001E3AB9">
        <w:rPr>
          <w:rFonts w:ascii="Times New Roman" w:hAnsi="Times New Roman" w:cs="Times New Roman"/>
          <w:sz w:val="21"/>
          <w:szCs w:val="21"/>
        </w:rPr>
        <w:t>HCl aqueous solution (3</w:t>
      </w:r>
      <w:r w:rsidR="00033EA6" w:rsidRPr="001E3AB9">
        <w:rPr>
          <w:rFonts w:ascii="Times New Roman" w:hAnsi="Times New Roman" w:cs="Times New Roman" w:hint="eastAsia"/>
          <w:sz w:val="21"/>
          <w:szCs w:val="21"/>
        </w:rPr>
        <w:t>6</w:t>
      </w:r>
      <w:r w:rsidRPr="001E3AB9">
        <w:rPr>
          <w:rFonts w:ascii="Times New Roman" w:hAnsi="Times New Roman" w:cs="Times New Roman"/>
          <w:sz w:val="21"/>
          <w:szCs w:val="21"/>
        </w:rPr>
        <w:t>%, 1 mL, 10.9</w:t>
      </w:r>
      <w:r w:rsidR="001E3AB9">
        <w:rPr>
          <w:rFonts w:ascii="Times New Roman" w:hAnsi="Times New Roman" w:cs="Times New Roman"/>
          <w:sz w:val="21"/>
          <w:szCs w:val="21"/>
        </w:rPr>
        <w:t>1</w:t>
      </w:r>
      <w:r w:rsidRPr="001E3AB9">
        <w:rPr>
          <w:rFonts w:ascii="Times New Roman" w:hAnsi="Times New Roman" w:cs="Times New Roman"/>
          <w:sz w:val="21"/>
          <w:szCs w:val="21"/>
        </w:rPr>
        <w:t xml:space="preserve"> mmol) </w:t>
      </w:r>
      <w:r w:rsidR="00EE442D" w:rsidRPr="001E3AB9">
        <w:rPr>
          <w:rFonts w:ascii="Times New Roman" w:hAnsi="Times New Roman" w:cs="Times New Roman" w:hint="eastAsia"/>
          <w:sz w:val="21"/>
          <w:szCs w:val="21"/>
        </w:rPr>
        <w:t>a</w:t>
      </w:r>
      <w:r w:rsidR="00EE442D" w:rsidRPr="004B671A">
        <w:rPr>
          <w:rFonts w:ascii="Times New Roman" w:hAnsi="Times New Roman" w:cs="Times New Roman" w:hint="eastAsia"/>
          <w:sz w:val="21"/>
          <w:szCs w:val="21"/>
        </w:rPr>
        <w:t>nd</w:t>
      </w:r>
      <w:r w:rsidRPr="004B671A">
        <w:rPr>
          <w:rFonts w:ascii="Times New Roman" w:hAnsi="Times New Roman" w:cs="Times New Roman"/>
          <w:sz w:val="21"/>
          <w:szCs w:val="21"/>
        </w:rPr>
        <w:t xml:space="preserve"> CH</w:t>
      </w:r>
      <w:r w:rsidRPr="004B671A">
        <w:rPr>
          <w:rFonts w:ascii="Times New Roman" w:hAnsi="Times New Roman" w:cs="Times New Roman"/>
          <w:sz w:val="21"/>
          <w:szCs w:val="21"/>
          <w:vertAlign w:val="subscript"/>
        </w:rPr>
        <w:t>3</w:t>
      </w:r>
      <w:r w:rsidRPr="004B671A">
        <w:rPr>
          <w:rFonts w:ascii="Times New Roman" w:hAnsi="Times New Roman" w:cs="Times New Roman"/>
          <w:sz w:val="21"/>
          <w:szCs w:val="21"/>
        </w:rPr>
        <w:t>OH (</w:t>
      </w:r>
      <w:r w:rsidR="00033EA6">
        <w:rPr>
          <w:rFonts w:ascii="Times New Roman" w:hAnsi="Times New Roman" w:cs="Times New Roman" w:hint="eastAsia"/>
          <w:sz w:val="21"/>
          <w:szCs w:val="21"/>
        </w:rPr>
        <w:t>10</w:t>
      </w:r>
      <w:r w:rsidRPr="004B671A">
        <w:rPr>
          <w:rFonts w:ascii="Times New Roman" w:hAnsi="Times New Roman" w:cs="Times New Roman"/>
          <w:sz w:val="21"/>
          <w:szCs w:val="21"/>
        </w:rPr>
        <w:t xml:space="preserve"> mL) was slowly dropped into the above s</w:t>
      </w:r>
      <w:r w:rsidRPr="001E3AB9">
        <w:rPr>
          <w:rFonts w:ascii="Times New Roman" w:hAnsi="Times New Roman" w:cs="Times New Roman"/>
          <w:sz w:val="21"/>
          <w:szCs w:val="21"/>
        </w:rPr>
        <w:t xml:space="preserve">olution, and the reaction was stirred at 0 </w:t>
      </w:r>
      <w:proofErr w:type="spellStart"/>
      <w:r w:rsidRPr="001E3AB9">
        <w:rPr>
          <w:rFonts w:ascii="Times New Roman" w:hAnsi="Times New Roman" w:cs="Times New Roman"/>
          <w:sz w:val="21"/>
          <w:szCs w:val="21"/>
          <w:vertAlign w:val="superscript"/>
        </w:rPr>
        <w:t>o</w:t>
      </w:r>
      <w:r w:rsidRPr="001E3AB9">
        <w:rPr>
          <w:rFonts w:ascii="Times New Roman" w:hAnsi="Times New Roman" w:cs="Times New Roman"/>
          <w:sz w:val="21"/>
          <w:szCs w:val="21"/>
        </w:rPr>
        <w:t>C</w:t>
      </w:r>
      <w:proofErr w:type="spellEnd"/>
      <w:r w:rsidRPr="001E3AB9">
        <w:rPr>
          <w:rFonts w:ascii="Times New Roman" w:hAnsi="Times New Roman" w:cs="Times New Roman"/>
          <w:sz w:val="21"/>
          <w:szCs w:val="21"/>
        </w:rPr>
        <w:t xml:space="preserve"> for 15 min. Then (BOC)</w:t>
      </w:r>
      <w:r w:rsidRPr="001E3AB9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Pr="001E3AB9">
        <w:rPr>
          <w:rFonts w:ascii="Times New Roman" w:hAnsi="Times New Roman" w:cs="Times New Roman"/>
          <w:sz w:val="21"/>
          <w:szCs w:val="21"/>
        </w:rPr>
        <w:t>O (2.</w:t>
      </w:r>
      <w:r w:rsidR="001E3AB9" w:rsidRPr="001E3AB9">
        <w:rPr>
          <w:rFonts w:ascii="Times New Roman" w:hAnsi="Times New Roman" w:cs="Times New Roman"/>
          <w:sz w:val="21"/>
          <w:szCs w:val="21"/>
        </w:rPr>
        <w:t>78</w:t>
      </w:r>
      <w:r w:rsidRPr="001E3AB9">
        <w:rPr>
          <w:rFonts w:ascii="Times New Roman" w:hAnsi="Times New Roman" w:cs="Times New Roman"/>
          <w:sz w:val="21"/>
          <w:szCs w:val="21"/>
        </w:rPr>
        <w:t xml:space="preserve"> g, 12.7</w:t>
      </w:r>
      <w:r w:rsidR="001E3AB9" w:rsidRPr="001E3AB9">
        <w:rPr>
          <w:rFonts w:ascii="Times New Roman" w:hAnsi="Times New Roman" w:cs="Times New Roman"/>
          <w:sz w:val="21"/>
          <w:szCs w:val="21"/>
        </w:rPr>
        <w:t>3</w:t>
      </w:r>
      <w:r w:rsidRPr="001E3AB9">
        <w:rPr>
          <w:rFonts w:ascii="Times New Roman" w:hAnsi="Times New Roman" w:cs="Times New Roman"/>
          <w:sz w:val="21"/>
          <w:szCs w:val="21"/>
        </w:rPr>
        <w:t xml:space="preserve"> mmol) </w:t>
      </w:r>
      <w:r w:rsidR="00EE442D" w:rsidRPr="001E3AB9">
        <w:rPr>
          <w:rFonts w:ascii="Times New Roman" w:hAnsi="Times New Roman" w:cs="Times New Roman" w:hint="eastAsia"/>
          <w:sz w:val="21"/>
          <w:szCs w:val="21"/>
        </w:rPr>
        <w:t xml:space="preserve">in </w:t>
      </w:r>
      <w:r w:rsidRPr="001E3AB9">
        <w:rPr>
          <w:rFonts w:ascii="Times New Roman" w:hAnsi="Times New Roman" w:cs="Times New Roman"/>
          <w:sz w:val="21"/>
          <w:szCs w:val="21"/>
        </w:rPr>
        <w:t>CH</w:t>
      </w:r>
      <w:r w:rsidRPr="001E3AB9">
        <w:rPr>
          <w:rFonts w:ascii="Times New Roman" w:hAnsi="Times New Roman" w:cs="Times New Roman"/>
          <w:sz w:val="21"/>
          <w:szCs w:val="21"/>
          <w:vertAlign w:val="subscript"/>
        </w:rPr>
        <w:t>3</w:t>
      </w:r>
      <w:r w:rsidRPr="001E3AB9">
        <w:rPr>
          <w:rFonts w:ascii="Times New Roman" w:hAnsi="Times New Roman" w:cs="Times New Roman"/>
          <w:sz w:val="21"/>
          <w:szCs w:val="21"/>
        </w:rPr>
        <w:t>OH (15 mL)</w:t>
      </w:r>
      <w:r w:rsidRPr="004B671A">
        <w:rPr>
          <w:rFonts w:ascii="Times New Roman" w:hAnsi="Times New Roman" w:cs="Times New Roman"/>
          <w:sz w:val="21"/>
          <w:szCs w:val="21"/>
        </w:rPr>
        <w:t xml:space="preserve"> was added dropwise, and the resulting mixture was stirred at 0</w:t>
      </w:r>
      <w:r w:rsidR="00EE442D" w:rsidRPr="004B671A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4B671A">
        <w:rPr>
          <w:rFonts w:ascii="Times New Roman" w:hAnsi="Times New Roman" w:cs="Times New Roman"/>
          <w:sz w:val="21"/>
          <w:szCs w:val="21"/>
        </w:rPr>
        <w:t xml:space="preserve">°C for 10 min, and lastly </w:t>
      </w:r>
      <w:r w:rsidR="00EE442D" w:rsidRPr="004B671A">
        <w:rPr>
          <w:rFonts w:ascii="Times New Roman" w:hAnsi="Times New Roman" w:cs="Times New Roman" w:hint="eastAsia"/>
          <w:sz w:val="21"/>
          <w:szCs w:val="21"/>
        </w:rPr>
        <w:t>was</w:t>
      </w:r>
      <w:r w:rsidRPr="004B671A">
        <w:rPr>
          <w:rFonts w:ascii="Times New Roman" w:hAnsi="Times New Roman" w:cs="Times New Roman"/>
          <w:sz w:val="21"/>
          <w:szCs w:val="21"/>
        </w:rPr>
        <w:t xml:space="preserve"> transferred to room temperature for 4 h. The solution was diluted with 2 mL water, then most of the volatiles were removed in vacuum.</w:t>
      </w:r>
      <w:r w:rsidR="00ED0412">
        <w:rPr>
          <w:rFonts w:ascii="Times New Roman" w:hAnsi="Times New Roman" w:cs="Times New Roman"/>
          <w:sz w:val="21"/>
          <w:szCs w:val="21"/>
        </w:rPr>
        <w:t xml:space="preserve"> </w:t>
      </w:r>
      <w:r w:rsidR="00ED0412" w:rsidRPr="00ED0412">
        <w:rPr>
          <w:rFonts w:ascii="Times New Roman" w:hAnsi="Times New Roman" w:cs="Times New Roman"/>
          <w:sz w:val="21"/>
          <w:szCs w:val="21"/>
        </w:rPr>
        <w:t>After the residue was dissolved in 20</w:t>
      </w:r>
      <w:r w:rsidR="00ED0412">
        <w:rPr>
          <w:rFonts w:ascii="Times New Roman" w:hAnsi="Times New Roman" w:cs="Times New Roman"/>
          <w:sz w:val="21"/>
          <w:szCs w:val="21"/>
        </w:rPr>
        <w:t xml:space="preserve"> </w:t>
      </w:r>
      <w:r w:rsidR="00ED0412" w:rsidRPr="00ED0412">
        <w:rPr>
          <w:rFonts w:ascii="Times New Roman" w:hAnsi="Times New Roman" w:cs="Times New Roman"/>
          <w:sz w:val="21"/>
          <w:szCs w:val="21"/>
        </w:rPr>
        <w:t>mL water, the water layer was washed with 20</w:t>
      </w:r>
      <w:r w:rsidR="00ED0412">
        <w:rPr>
          <w:rFonts w:ascii="Times New Roman" w:hAnsi="Times New Roman" w:cs="Times New Roman"/>
          <w:sz w:val="21"/>
          <w:szCs w:val="21"/>
        </w:rPr>
        <w:t xml:space="preserve"> </w:t>
      </w:r>
      <w:r w:rsidR="00ED0412" w:rsidRPr="00ED0412">
        <w:rPr>
          <w:rFonts w:ascii="Times New Roman" w:hAnsi="Times New Roman" w:cs="Times New Roman"/>
          <w:sz w:val="21"/>
          <w:szCs w:val="21"/>
        </w:rPr>
        <w:t xml:space="preserve">mL ether twice, the water layer was alkalized with </w:t>
      </w:r>
      <w:r w:rsidR="00ED0412" w:rsidRPr="001E3AB9">
        <w:rPr>
          <w:rFonts w:ascii="Times New Roman" w:hAnsi="Times New Roman" w:cs="Times New Roman"/>
          <w:sz w:val="21"/>
          <w:szCs w:val="21"/>
        </w:rPr>
        <w:t>2 M NaOH</w:t>
      </w:r>
      <w:r w:rsidR="00ED0412" w:rsidRPr="00ED0412">
        <w:rPr>
          <w:rFonts w:ascii="Times New Roman" w:hAnsi="Times New Roman" w:cs="Times New Roman"/>
          <w:sz w:val="21"/>
          <w:szCs w:val="21"/>
        </w:rPr>
        <w:t>, and then extracted with DCM for 3 times.</w:t>
      </w:r>
      <w:r w:rsidR="00A1053A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D545EF" w:rsidRPr="001E3AB9">
        <w:rPr>
          <w:rFonts w:ascii="Times New Roman" w:hAnsi="Times New Roman" w:cs="Times New Roman" w:hint="eastAsia"/>
          <w:sz w:val="21"/>
          <w:szCs w:val="21"/>
        </w:rPr>
        <w:t>T</w:t>
      </w:r>
      <w:r w:rsidR="00EE442D" w:rsidRPr="001E3AB9">
        <w:rPr>
          <w:rFonts w:ascii="Times New Roman" w:hAnsi="Times New Roman" w:cs="Times New Roman" w:hint="eastAsia"/>
          <w:sz w:val="21"/>
          <w:szCs w:val="21"/>
        </w:rPr>
        <w:t xml:space="preserve">he </w:t>
      </w:r>
      <w:r w:rsidR="00D545EF" w:rsidRPr="001E3AB9">
        <w:rPr>
          <w:rFonts w:ascii="Times New Roman" w:hAnsi="Times New Roman" w:cs="Times New Roman" w:hint="eastAsia"/>
          <w:sz w:val="21"/>
          <w:szCs w:val="21"/>
        </w:rPr>
        <w:t xml:space="preserve">combined </w:t>
      </w:r>
      <w:r w:rsidR="00EE442D" w:rsidRPr="001E3AB9">
        <w:rPr>
          <w:rFonts w:ascii="Times New Roman" w:hAnsi="Times New Roman" w:cs="Times New Roman" w:hint="eastAsia"/>
          <w:sz w:val="21"/>
          <w:szCs w:val="21"/>
        </w:rPr>
        <w:t>organic phase was</w:t>
      </w:r>
      <w:r w:rsidRPr="001E3AB9">
        <w:rPr>
          <w:rFonts w:ascii="Times New Roman" w:hAnsi="Times New Roman" w:cs="Times New Roman"/>
          <w:sz w:val="21"/>
          <w:szCs w:val="21"/>
        </w:rPr>
        <w:t xml:space="preserve"> dried </w:t>
      </w:r>
      <w:r w:rsidR="00EE442D" w:rsidRPr="001E3AB9">
        <w:rPr>
          <w:rFonts w:ascii="Times New Roman" w:hAnsi="Times New Roman" w:cs="Times New Roman" w:hint="eastAsia"/>
          <w:sz w:val="21"/>
          <w:szCs w:val="21"/>
        </w:rPr>
        <w:t>over</w:t>
      </w:r>
      <w:r w:rsidRPr="001E3AB9">
        <w:rPr>
          <w:rFonts w:ascii="Times New Roman" w:hAnsi="Times New Roman" w:cs="Times New Roman"/>
          <w:sz w:val="21"/>
          <w:szCs w:val="21"/>
        </w:rPr>
        <w:t xml:space="preserve"> anhydrous sodium sulfate.</w:t>
      </w:r>
      <w:r w:rsidRPr="004B671A">
        <w:rPr>
          <w:rFonts w:ascii="Times New Roman" w:hAnsi="Times New Roman" w:cs="Times New Roman"/>
          <w:sz w:val="21"/>
          <w:szCs w:val="21"/>
        </w:rPr>
        <w:t xml:space="preserve"> After filtration, the organic solvent wa</w:t>
      </w:r>
      <w:r w:rsidR="00EE442D" w:rsidRPr="004B671A">
        <w:rPr>
          <w:rFonts w:ascii="Times New Roman" w:hAnsi="Times New Roman" w:cs="Times New Roman"/>
          <w:sz w:val="21"/>
          <w:szCs w:val="21"/>
        </w:rPr>
        <w:t>s removed by rotary evaporation</w:t>
      </w:r>
      <w:r w:rsidR="00EE442D" w:rsidRPr="004B671A">
        <w:rPr>
          <w:rFonts w:ascii="Times New Roman" w:hAnsi="Times New Roman" w:cs="Times New Roman" w:hint="eastAsia"/>
          <w:sz w:val="21"/>
          <w:szCs w:val="21"/>
        </w:rPr>
        <w:t xml:space="preserve">. </w:t>
      </w:r>
      <w:r w:rsidR="00EE442D" w:rsidRPr="004B671A">
        <w:rPr>
          <w:rFonts w:ascii="Times New Roman" w:hAnsi="Times New Roman" w:cs="Times New Roman"/>
          <w:sz w:val="21"/>
          <w:szCs w:val="21"/>
        </w:rPr>
        <w:t>T</w:t>
      </w:r>
      <w:r w:rsidR="00EE442D" w:rsidRPr="004B671A">
        <w:rPr>
          <w:rFonts w:ascii="Times New Roman" w:hAnsi="Times New Roman" w:cs="Times New Roman" w:hint="eastAsia"/>
          <w:sz w:val="21"/>
          <w:szCs w:val="21"/>
        </w:rPr>
        <w:t xml:space="preserve">he crude product was purified </w:t>
      </w:r>
      <w:r w:rsidR="00EE442D" w:rsidRPr="004B671A">
        <w:rPr>
          <w:rFonts w:ascii="Times New Roman" w:hAnsi="Times New Roman" w:cs="Times New Roman"/>
          <w:sz w:val="21"/>
          <w:szCs w:val="21"/>
        </w:rPr>
        <w:t>by column chromatography with petroleum ether: ethyl acetate = 1:3 as eluent</w:t>
      </w:r>
      <w:r w:rsidR="00EE442D" w:rsidRPr="004B671A">
        <w:rPr>
          <w:rFonts w:ascii="Times New Roman" w:hAnsi="Times New Roman" w:cs="Times New Roman" w:hint="eastAsia"/>
          <w:sz w:val="21"/>
          <w:szCs w:val="21"/>
        </w:rPr>
        <w:t xml:space="preserve"> to afford </w:t>
      </w:r>
      <w:r w:rsidR="00EE442D" w:rsidRPr="004B671A">
        <w:rPr>
          <w:rFonts w:ascii="Times New Roman" w:hAnsi="Times New Roman" w:cs="Times New Roman"/>
          <w:sz w:val="21"/>
          <w:szCs w:val="21"/>
        </w:rPr>
        <w:t>DPEN-Boc</w:t>
      </w:r>
      <w:r w:rsidR="00EE442D" w:rsidRPr="004B671A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D545EF" w:rsidRPr="004B671A">
        <w:rPr>
          <w:rFonts w:ascii="Times New Roman" w:hAnsi="Times New Roman" w:cs="Times New Roman" w:hint="eastAsia"/>
          <w:sz w:val="21"/>
          <w:szCs w:val="21"/>
        </w:rPr>
        <w:t xml:space="preserve">as </w:t>
      </w:r>
      <w:r w:rsidR="00EE442D" w:rsidRPr="004B671A">
        <w:rPr>
          <w:rFonts w:ascii="Times New Roman" w:hAnsi="Times New Roman" w:cs="Times New Roman" w:hint="eastAsia"/>
          <w:sz w:val="21"/>
          <w:szCs w:val="21"/>
        </w:rPr>
        <w:t>a</w:t>
      </w:r>
      <w:r w:rsidR="00EE442D" w:rsidRPr="004B671A">
        <w:rPr>
          <w:rFonts w:ascii="Times New Roman" w:hAnsi="Times New Roman" w:cs="Times New Roman"/>
          <w:sz w:val="21"/>
          <w:szCs w:val="21"/>
        </w:rPr>
        <w:t xml:space="preserve"> </w:t>
      </w:r>
      <w:r w:rsidR="00EE442D" w:rsidRPr="004B671A">
        <w:rPr>
          <w:rFonts w:ascii="Times New Roman" w:hAnsi="Times New Roman" w:cs="Times New Roman" w:hint="eastAsia"/>
          <w:sz w:val="21"/>
          <w:szCs w:val="21"/>
        </w:rPr>
        <w:t>w</w:t>
      </w:r>
      <w:r w:rsidRPr="004B671A">
        <w:rPr>
          <w:rFonts w:ascii="Times New Roman" w:hAnsi="Times New Roman" w:cs="Times New Roman"/>
          <w:sz w:val="21"/>
          <w:szCs w:val="21"/>
        </w:rPr>
        <w:t>hite solid (1.56</w:t>
      </w:r>
      <w:r w:rsidR="005B3266" w:rsidRPr="004B671A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4B671A">
        <w:rPr>
          <w:rFonts w:ascii="Times New Roman" w:hAnsi="Times New Roman" w:cs="Times New Roman"/>
          <w:sz w:val="21"/>
          <w:szCs w:val="21"/>
        </w:rPr>
        <w:t>g, 79</w:t>
      </w:r>
      <w:r w:rsidR="005B3266" w:rsidRPr="004B671A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4B671A">
        <w:rPr>
          <w:rFonts w:ascii="Times New Roman" w:hAnsi="Times New Roman" w:cs="Times New Roman"/>
          <w:sz w:val="21"/>
          <w:szCs w:val="21"/>
        </w:rPr>
        <w:t xml:space="preserve">%). </w:t>
      </w:r>
      <w:r w:rsidR="009D0889" w:rsidRPr="009D0889">
        <w:rPr>
          <w:rFonts w:ascii="Times New Roman" w:hAnsi="Times New Roman" w:cs="Times New Roman"/>
          <w:sz w:val="21"/>
          <w:szCs w:val="21"/>
          <w:vertAlign w:val="superscript"/>
        </w:rPr>
        <w:t>1</w:t>
      </w:r>
      <w:r w:rsidR="009D0889" w:rsidRPr="009D0889">
        <w:rPr>
          <w:rFonts w:ascii="Times New Roman" w:hAnsi="Times New Roman" w:cs="Times New Roman"/>
          <w:sz w:val="21"/>
          <w:szCs w:val="21"/>
        </w:rPr>
        <w:t>H NMR (400 MHz, CDCl</w:t>
      </w:r>
      <w:r w:rsidR="009D0889" w:rsidRPr="009D0889">
        <w:rPr>
          <w:rFonts w:ascii="Times New Roman" w:hAnsi="Times New Roman" w:cs="Times New Roman"/>
          <w:sz w:val="21"/>
          <w:szCs w:val="21"/>
          <w:vertAlign w:val="subscript"/>
        </w:rPr>
        <w:t>3</w:t>
      </w:r>
      <w:r w:rsidR="009D0889" w:rsidRPr="009D0889">
        <w:rPr>
          <w:rFonts w:ascii="Times New Roman" w:hAnsi="Times New Roman" w:cs="Times New Roman"/>
          <w:sz w:val="21"/>
          <w:szCs w:val="21"/>
        </w:rPr>
        <w:t xml:space="preserve">) δ 7.35 – 7.25 (m, 10H), 5.83 (d, </w:t>
      </w:r>
      <w:r w:rsidR="009D0889" w:rsidRPr="009D0889">
        <w:rPr>
          <w:rFonts w:ascii="Times New Roman" w:hAnsi="Times New Roman" w:cs="Times New Roman"/>
          <w:i/>
          <w:iCs/>
          <w:sz w:val="21"/>
          <w:szCs w:val="21"/>
        </w:rPr>
        <w:t>J</w:t>
      </w:r>
      <w:r w:rsidR="009D0889" w:rsidRPr="009D0889">
        <w:rPr>
          <w:rFonts w:ascii="Times New Roman" w:hAnsi="Times New Roman" w:cs="Times New Roman"/>
          <w:sz w:val="21"/>
          <w:szCs w:val="21"/>
        </w:rPr>
        <w:t xml:space="preserve"> = 8.2 Hz, 1H), 4.86 (s, 1H), 4.34 (s, 1H), 1.74 (s, 2H), 1.33 (s, 9H).</w:t>
      </w:r>
    </w:p>
    <w:p w14:paraId="4952F624" w14:textId="77777777" w:rsidR="00615CDA" w:rsidRPr="004B671A" w:rsidRDefault="00CB6F02" w:rsidP="00166047">
      <w:pPr>
        <w:spacing w:line="360" w:lineRule="auto"/>
        <w:jc w:val="center"/>
        <w:rPr>
          <w:rFonts w:ascii="Times New Roman" w:hAnsi="Times New Roman"/>
          <w:szCs w:val="21"/>
        </w:rPr>
      </w:pPr>
      <w:r w:rsidRPr="00CB6F02">
        <w:rPr>
          <w:rFonts w:ascii="Times New Roman" w:hAnsi="Times New Roman"/>
          <w:szCs w:val="21"/>
        </w:rPr>
        <w:object w:dxaOrig="6564" w:dyaOrig="1622" w14:anchorId="2CCF0988">
          <v:shape id="_x0000_i1027" type="#_x0000_t75" style="width:222.75pt;height:57.5pt" o:ole="">
            <v:imagedata r:id="rId14" o:title=""/>
          </v:shape>
          <o:OLEObject Type="Embed" ProgID="ChemDraw.Document.6.0" ShapeID="_x0000_i1027" DrawAspect="Content" ObjectID="_1750012166" r:id="rId15"/>
        </w:object>
      </w:r>
    </w:p>
    <w:p w14:paraId="0EB9901C" w14:textId="77777777" w:rsidR="006B19CA" w:rsidRPr="004B671A" w:rsidRDefault="00CB6F02" w:rsidP="00672DEC">
      <w:pPr>
        <w:keepNext/>
        <w:spacing w:line="360" w:lineRule="auto"/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/>
          <w:noProof/>
          <w:szCs w:val="21"/>
        </w:rPr>
        <w:drawing>
          <wp:inline distT="0" distB="0" distL="0" distR="0" wp14:anchorId="1DAD63C6" wp14:editId="1FD973B4">
            <wp:extent cx="5274310" cy="3685540"/>
            <wp:effectExtent l="0" t="0" r="0" b="0"/>
            <wp:docPr id="4276317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63173" name="图片 4276317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A2B27" w14:textId="77777777" w:rsidR="00615CDA" w:rsidRPr="004B671A" w:rsidRDefault="006B19CA" w:rsidP="00672DEC">
      <w:pPr>
        <w:pStyle w:val="aa"/>
        <w:spacing w:line="360" w:lineRule="auto"/>
        <w:jc w:val="center"/>
        <w:rPr>
          <w:rFonts w:ascii="Times New Roman" w:hAnsi="Times New Roman"/>
          <w:sz w:val="21"/>
          <w:szCs w:val="21"/>
        </w:rPr>
      </w:pPr>
      <w:r w:rsidRPr="004B671A">
        <w:rPr>
          <w:rFonts w:ascii="Times New Roman" w:hAnsi="Times New Roman"/>
          <w:b/>
          <w:bCs/>
          <w:sz w:val="21"/>
          <w:szCs w:val="21"/>
        </w:rPr>
        <w:t>Figure S</w:t>
      </w:r>
      <w:r w:rsidR="00A07A3C" w:rsidRPr="004B671A">
        <w:rPr>
          <w:rFonts w:ascii="Times New Roman" w:hAnsi="Times New Roman"/>
          <w:b/>
          <w:bCs/>
          <w:sz w:val="21"/>
          <w:szCs w:val="21"/>
        </w:rPr>
        <w:fldChar w:fldCharType="begin"/>
      </w:r>
      <w:r w:rsidRPr="004B671A">
        <w:rPr>
          <w:rFonts w:ascii="Times New Roman" w:hAnsi="Times New Roman"/>
          <w:b/>
          <w:bCs/>
          <w:sz w:val="21"/>
          <w:szCs w:val="21"/>
        </w:rPr>
        <w:instrText xml:space="preserve"> SEQ Figure_S \* ARABIC </w:instrText>
      </w:r>
      <w:r w:rsidR="00A07A3C" w:rsidRPr="004B671A">
        <w:rPr>
          <w:rFonts w:ascii="Times New Roman" w:hAnsi="Times New Roman"/>
          <w:b/>
          <w:bCs/>
          <w:sz w:val="21"/>
          <w:szCs w:val="21"/>
        </w:rPr>
        <w:fldChar w:fldCharType="separate"/>
      </w:r>
      <w:r w:rsidR="009015B1" w:rsidRPr="004B671A">
        <w:rPr>
          <w:rFonts w:ascii="Times New Roman" w:hAnsi="Times New Roman"/>
          <w:b/>
          <w:bCs/>
          <w:noProof/>
          <w:sz w:val="21"/>
          <w:szCs w:val="21"/>
        </w:rPr>
        <w:t>3</w:t>
      </w:r>
      <w:r w:rsidR="00A07A3C" w:rsidRPr="004B671A">
        <w:rPr>
          <w:rFonts w:ascii="Times New Roman" w:hAnsi="Times New Roman"/>
          <w:b/>
          <w:bCs/>
          <w:sz w:val="21"/>
          <w:szCs w:val="21"/>
        </w:rPr>
        <w:fldChar w:fldCharType="end"/>
      </w:r>
      <w:r w:rsidRPr="004B671A">
        <w:rPr>
          <w:rFonts w:ascii="Times New Roman" w:hAnsi="Times New Roman"/>
          <w:b/>
          <w:bCs/>
          <w:sz w:val="21"/>
          <w:szCs w:val="21"/>
        </w:rPr>
        <w:t xml:space="preserve">. </w:t>
      </w:r>
      <w:r w:rsidRPr="004B671A">
        <w:rPr>
          <w:rFonts w:ascii="Times New Roman" w:hAnsi="Times New Roman"/>
          <w:sz w:val="21"/>
          <w:szCs w:val="21"/>
          <w:vertAlign w:val="superscript"/>
          <w:lang w:val="en-GB"/>
        </w:rPr>
        <w:t>1</w:t>
      </w:r>
      <w:r w:rsidRPr="004B671A">
        <w:rPr>
          <w:rFonts w:ascii="Times New Roman" w:hAnsi="Times New Roman"/>
          <w:sz w:val="21"/>
          <w:szCs w:val="21"/>
          <w:lang w:val="en-GB"/>
        </w:rPr>
        <w:t xml:space="preserve">H NMR spectrum of </w:t>
      </w:r>
      <w:r w:rsidR="00C02083" w:rsidRPr="004B671A">
        <w:rPr>
          <w:rFonts w:ascii="Times New Roman" w:hAnsi="Times New Roman"/>
          <w:sz w:val="21"/>
          <w:szCs w:val="21"/>
        </w:rPr>
        <w:t>DPEN-Boc</w:t>
      </w:r>
      <w:r w:rsidRPr="004B671A">
        <w:rPr>
          <w:rFonts w:ascii="Times New Roman" w:hAnsi="Times New Roman"/>
          <w:sz w:val="21"/>
          <w:szCs w:val="21"/>
        </w:rPr>
        <w:t xml:space="preserve"> </w:t>
      </w:r>
      <w:r w:rsidRPr="004B671A">
        <w:rPr>
          <w:rFonts w:ascii="Times New Roman" w:hAnsi="Times New Roman"/>
          <w:sz w:val="21"/>
          <w:szCs w:val="21"/>
          <w:lang w:val="en-GB"/>
        </w:rPr>
        <w:t>(400</w:t>
      </w:r>
      <w:r w:rsidR="00AA4EF4" w:rsidRPr="004B671A">
        <w:rPr>
          <w:rFonts w:ascii="Times New Roman" w:hAnsi="Times New Roman"/>
          <w:sz w:val="21"/>
          <w:szCs w:val="21"/>
          <w:lang w:val="en-GB"/>
        </w:rPr>
        <w:t xml:space="preserve"> </w:t>
      </w:r>
      <w:r w:rsidRPr="004B671A">
        <w:rPr>
          <w:rFonts w:ascii="Times New Roman" w:hAnsi="Times New Roman"/>
          <w:sz w:val="21"/>
          <w:szCs w:val="21"/>
          <w:lang w:val="en-GB"/>
        </w:rPr>
        <w:t>MHz, CDCl</w:t>
      </w:r>
      <w:r w:rsidRPr="004B671A">
        <w:rPr>
          <w:rFonts w:ascii="Times New Roman" w:hAnsi="Times New Roman"/>
          <w:sz w:val="21"/>
          <w:szCs w:val="21"/>
          <w:vertAlign w:val="subscript"/>
          <w:lang w:val="en-GB"/>
        </w:rPr>
        <w:t>3</w:t>
      </w:r>
      <w:r w:rsidRPr="004B671A">
        <w:rPr>
          <w:rFonts w:ascii="Times New Roman" w:hAnsi="Times New Roman"/>
          <w:sz w:val="21"/>
          <w:szCs w:val="21"/>
          <w:lang w:val="en-GB"/>
        </w:rPr>
        <w:t>)</w:t>
      </w:r>
    </w:p>
    <w:p w14:paraId="6FB68514" w14:textId="77777777" w:rsidR="00116AFA" w:rsidRPr="004B671A" w:rsidRDefault="006C5F67" w:rsidP="006C5F67">
      <w:pPr>
        <w:widowControl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br w:type="page"/>
      </w:r>
    </w:p>
    <w:p w14:paraId="481C51AB" w14:textId="77777777" w:rsidR="00A10BC7" w:rsidRPr="003B1F4E" w:rsidRDefault="00A10BC7" w:rsidP="003B1F4E">
      <w:pPr>
        <w:pStyle w:val="2"/>
        <w:numPr>
          <w:ilvl w:val="0"/>
          <w:numId w:val="28"/>
        </w:numPr>
        <w:rPr>
          <w:rFonts w:ascii="Times New Roman" w:hAnsi="Times New Roman"/>
          <w:sz w:val="21"/>
          <w:szCs w:val="21"/>
        </w:rPr>
      </w:pPr>
      <w:r w:rsidRPr="003B1F4E">
        <w:rPr>
          <w:rFonts w:ascii="Times New Roman" w:hAnsi="Times New Roman"/>
          <w:sz w:val="21"/>
          <w:szCs w:val="21"/>
        </w:rPr>
        <w:lastRenderedPageBreak/>
        <w:t>Synthesis of tert-butyl ((1S,2S)-2-((1R,4R)-</w:t>
      </w:r>
      <w:proofErr w:type="spellStart"/>
      <w:r w:rsidRPr="003B1F4E">
        <w:rPr>
          <w:rFonts w:ascii="Times New Roman" w:hAnsi="Times New Roman"/>
          <w:sz w:val="21"/>
          <w:szCs w:val="21"/>
        </w:rPr>
        <w:t>bicyclo</w:t>
      </w:r>
      <w:proofErr w:type="spellEnd"/>
      <w:proofErr w:type="gramStart"/>
      <w:r w:rsidRPr="003B1F4E">
        <w:rPr>
          <w:rFonts w:ascii="Times New Roman" w:hAnsi="Times New Roman"/>
          <w:sz w:val="21"/>
          <w:szCs w:val="21"/>
        </w:rPr>
        <w:t>-[</w:t>
      </w:r>
      <w:proofErr w:type="gramEnd"/>
      <w:r w:rsidRPr="003B1F4E">
        <w:rPr>
          <w:rFonts w:ascii="Times New Roman" w:hAnsi="Times New Roman"/>
          <w:sz w:val="21"/>
          <w:szCs w:val="21"/>
        </w:rPr>
        <w:t>2.2.1]</w:t>
      </w:r>
      <w:r w:rsidR="003B1F4E" w:rsidRPr="003B1F4E">
        <w:rPr>
          <w:rFonts w:ascii="Times New Roman" w:hAnsi="Times New Roman"/>
          <w:sz w:val="21"/>
          <w:szCs w:val="21"/>
        </w:rPr>
        <w:t xml:space="preserve"> </w:t>
      </w:r>
      <w:r w:rsidRPr="003B1F4E">
        <w:rPr>
          <w:rFonts w:ascii="Times New Roman" w:hAnsi="Times New Roman"/>
          <w:sz w:val="21"/>
          <w:szCs w:val="21"/>
        </w:rPr>
        <w:t>hept-5-ene-2-carboxamido)-1,2-diphenylethyl)</w:t>
      </w:r>
      <w:r w:rsidR="00B2398F" w:rsidRPr="003B1F4E">
        <w:rPr>
          <w:rFonts w:ascii="Times New Roman" w:hAnsi="Times New Roman"/>
          <w:sz w:val="21"/>
          <w:szCs w:val="21"/>
        </w:rPr>
        <w:t xml:space="preserve"> </w:t>
      </w:r>
      <w:r w:rsidRPr="003B1F4E">
        <w:rPr>
          <w:rFonts w:ascii="Times New Roman" w:hAnsi="Times New Roman"/>
          <w:sz w:val="21"/>
          <w:szCs w:val="21"/>
        </w:rPr>
        <w:t>carbamate  (NB-DPEN-Boc)</w:t>
      </w:r>
    </w:p>
    <w:p w14:paraId="0175DB47" w14:textId="77777777" w:rsidR="0048025F" w:rsidRPr="003B1F4E" w:rsidRDefault="00A10BC7" w:rsidP="003B1F4E">
      <w:pPr>
        <w:rPr>
          <w:rFonts w:ascii="Times New Roman" w:hAnsi="Times New Roman"/>
          <w:b/>
        </w:rPr>
      </w:pPr>
      <w:r w:rsidRPr="003B1F4E">
        <w:rPr>
          <w:rFonts w:ascii="Times New Roman" w:hAnsi="Times New Roman"/>
        </w:rPr>
        <w:t>DPEN-Boc (1.4</w:t>
      </w:r>
      <w:r w:rsidR="00375E90" w:rsidRPr="003B1F4E">
        <w:rPr>
          <w:rFonts w:ascii="Times New Roman" w:hAnsi="Times New Roman"/>
        </w:rPr>
        <w:t>0</w:t>
      </w:r>
      <w:r w:rsidR="001E38B0" w:rsidRPr="003B1F4E">
        <w:rPr>
          <w:rFonts w:ascii="Times New Roman" w:hAnsi="Times New Roman" w:hint="eastAsia"/>
        </w:rPr>
        <w:t xml:space="preserve"> </w:t>
      </w:r>
      <w:r w:rsidRPr="003B1F4E">
        <w:rPr>
          <w:rFonts w:ascii="Times New Roman" w:hAnsi="Times New Roman"/>
        </w:rPr>
        <w:t>g</w:t>
      </w:r>
      <w:r w:rsidR="001E38B0" w:rsidRPr="003B1F4E">
        <w:rPr>
          <w:rFonts w:ascii="Times New Roman" w:hAnsi="Times New Roman" w:hint="eastAsia"/>
        </w:rPr>
        <w:t>,</w:t>
      </w:r>
      <w:r w:rsidRPr="003B1F4E">
        <w:rPr>
          <w:rFonts w:ascii="Times New Roman" w:hAnsi="Times New Roman"/>
        </w:rPr>
        <w:t xml:space="preserve"> 4.</w:t>
      </w:r>
      <w:r w:rsidR="00375E90" w:rsidRPr="003B1F4E">
        <w:rPr>
          <w:rFonts w:ascii="Times New Roman" w:hAnsi="Times New Roman"/>
        </w:rPr>
        <w:t>48</w:t>
      </w:r>
      <w:r w:rsidRPr="003B1F4E">
        <w:rPr>
          <w:rFonts w:ascii="Times New Roman" w:hAnsi="Times New Roman"/>
        </w:rPr>
        <w:t xml:space="preserve"> mmol)</w:t>
      </w:r>
      <w:r w:rsidR="001E38B0" w:rsidRPr="003B1F4E">
        <w:rPr>
          <w:rFonts w:ascii="Times New Roman" w:hAnsi="Times New Roman" w:hint="eastAsia"/>
        </w:rPr>
        <w:t xml:space="preserve"> and</w:t>
      </w:r>
      <w:r w:rsidRPr="003B1F4E">
        <w:rPr>
          <w:rFonts w:ascii="Times New Roman" w:hAnsi="Times New Roman"/>
        </w:rPr>
        <w:t xml:space="preserve"> </w:t>
      </w:r>
      <w:r w:rsidR="001E38B0" w:rsidRPr="003B1F4E">
        <w:rPr>
          <w:rFonts w:ascii="Times New Roman" w:hAnsi="Times New Roman"/>
        </w:rPr>
        <w:t>TEA (50 µL, 0.3</w:t>
      </w:r>
      <w:r w:rsidR="00375E90" w:rsidRPr="003B1F4E">
        <w:rPr>
          <w:rFonts w:ascii="Times New Roman" w:hAnsi="Times New Roman"/>
        </w:rPr>
        <w:t>0</w:t>
      </w:r>
      <w:r w:rsidR="001E38B0" w:rsidRPr="003B1F4E">
        <w:rPr>
          <w:rFonts w:ascii="Times New Roman" w:hAnsi="Times New Roman"/>
        </w:rPr>
        <w:t xml:space="preserve"> mmol)</w:t>
      </w:r>
      <w:r w:rsidR="001E38B0" w:rsidRPr="003B1F4E">
        <w:rPr>
          <w:rFonts w:ascii="Times New Roman" w:hAnsi="Times New Roman" w:hint="eastAsia"/>
        </w:rPr>
        <w:t xml:space="preserve"> </w:t>
      </w:r>
      <w:r w:rsidRPr="003B1F4E">
        <w:rPr>
          <w:rFonts w:ascii="Times New Roman" w:hAnsi="Times New Roman"/>
        </w:rPr>
        <w:t>w</w:t>
      </w:r>
      <w:r w:rsidR="001E38B0" w:rsidRPr="003B1F4E">
        <w:rPr>
          <w:rFonts w:ascii="Times New Roman" w:hAnsi="Times New Roman" w:hint="eastAsia"/>
        </w:rPr>
        <w:t>ere</w:t>
      </w:r>
      <w:r w:rsidRPr="003B1F4E">
        <w:rPr>
          <w:rFonts w:ascii="Times New Roman" w:hAnsi="Times New Roman"/>
        </w:rPr>
        <w:t xml:space="preserve"> dissolved in 10 mL </w:t>
      </w:r>
      <w:r w:rsidR="001E38B0" w:rsidRPr="003B1F4E">
        <w:rPr>
          <w:rFonts w:ascii="Times New Roman" w:hAnsi="Times New Roman" w:hint="eastAsia"/>
        </w:rPr>
        <w:t xml:space="preserve">of </w:t>
      </w:r>
      <w:r w:rsidRPr="003B1F4E">
        <w:rPr>
          <w:rFonts w:ascii="Times New Roman" w:hAnsi="Times New Roman"/>
        </w:rPr>
        <w:t>DCM. The mixture was stirred in an ice bath until the s</w:t>
      </w:r>
      <w:r w:rsidR="00100A60" w:rsidRPr="003B1F4E">
        <w:rPr>
          <w:rFonts w:ascii="Times New Roman" w:hAnsi="Times New Roman"/>
        </w:rPr>
        <w:t>olid was completely dissolved.</w:t>
      </w:r>
      <w:r w:rsidR="00BC6595" w:rsidRPr="003B1F4E">
        <w:rPr>
          <w:rFonts w:ascii="Times New Roman" w:hAnsi="Times New Roman" w:hint="eastAsia"/>
        </w:rPr>
        <w:t xml:space="preserve"> Then</w:t>
      </w:r>
      <w:r w:rsidR="00100A60" w:rsidRPr="003B1F4E">
        <w:rPr>
          <w:rFonts w:ascii="Times New Roman" w:hAnsi="Times New Roman"/>
        </w:rPr>
        <w:t xml:space="preserve"> </w:t>
      </w:r>
      <w:r w:rsidR="00BC6595" w:rsidRPr="003B1F4E">
        <w:rPr>
          <w:rFonts w:ascii="Times New Roman" w:hAnsi="Times New Roman" w:hint="eastAsia"/>
        </w:rPr>
        <w:t>a</w:t>
      </w:r>
      <w:r w:rsidR="00100A60" w:rsidRPr="003B1F4E">
        <w:rPr>
          <w:rFonts w:ascii="Times New Roman" w:hAnsi="Times New Roman" w:hint="eastAsia"/>
        </w:rPr>
        <w:t xml:space="preserve"> solution of </w:t>
      </w:r>
      <w:r w:rsidR="00100A60" w:rsidRPr="003B1F4E">
        <w:rPr>
          <w:rFonts w:ascii="Times New Roman" w:hAnsi="Times New Roman"/>
        </w:rPr>
        <w:t>NB-NHS</w:t>
      </w:r>
      <w:r w:rsidRPr="003B1F4E">
        <w:rPr>
          <w:rFonts w:ascii="Times New Roman" w:hAnsi="Times New Roman"/>
        </w:rPr>
        <w:t xml:space="preserve"> (1.47 g, 6.</w:t>
      </w:r>
      <w:r w:rsidR="00375E90" w:rsidRPr="003B1F4E">
        <w:rPr>
          <w:rFonts w:ascii="Times New Roman" w:hAnsi="Times New Roman"/>
        </w:rPr>
        <w:t>27</w:t>
      </w:r>
      <w:r w:rsidRPr="003B1F4E">
        <w:rPr>
          <w:rFonts w:ascii="Times New Roman" w:hAnsi="Times New Roman"/>
        </w:rPr>
        <w:t xml:space="preserve"> mmol) </w:t>
      </w:r>
      <w:r w:rsidR="00100A60" w:rsidRPr="003B1F4E">
        <w:rPr>
          <w:rFonts w:ascii="Times New Roman" w:hAnsi="Times New Roman" w:hint="eastAsia"/>
        </w:rPr>
        <w:t>in</w:t>
      </w:r>
      <w:r w:rsidRPr="003B1F4E">
        <w:rPr>
          <w:rFonts w:ascii="Times New Roman" w:hAnsi="Times New Roman"/>
        </w:rPr>
        <w:t xml:space="preserve"> DCM (10 mL) </w:t>
      </w:r>
      <w:r w:rsidR="00BC6595" w:rsidRPr="003B1F4E">
        <w:rPr>
          <w:rFonts w:ascii="Times New Roman" w:hAnsi="Times New Roman" w:hint="eastAsia"/>
        </w:rPr>
        <w:t xml:space="preserve">was added dropwise </w:t>
      </w:r>
      <w:r w:rsidR="00BC6595" w:rsidRPr="003B1F4E">
        <w:rPr>
          <w:rFonts w:ascii="Times New Roman" w:hAnsi="Times New Roman"/>
        </w:rPr>
        <w:t>to the above solution</w:t>
      </w:r>
      <w:r w:rsidR="00BC6595" w:rsidRPr="003B1F4E">
        <w:rPr>
          <w:rFonts w:ascii="Times New Roman" w:hAnsi="Times New Roman" w:hint="eastAsia"/>
        </w:rPr>
        <w:t>.</w:t>
      </w:r>
      <w:r w:rsidR="008A0576" w:rsidRPr="003B1F4E">
        <w:rPr>
          <w:rFonts w:ascii="Times New Roman" w:hAnsi="Times New Roman"/>
        </w:rPr>
        <w:t xml:space="preserve"> The ice bath was then </w:t>
      </w:r>
      <w:proofErr w:type="gramStart"/>
      <w:r w:rsidR="008A0576" w:rsidRPr="003B1F4E">
        <w:rPr>
          <w:rFonts w:ascii="Times New Roman" w:hAnsi="Times New Roman"/>
        </w:rPr>
        <w:t>removed</w:t>
      </w:r>
      <w:proofErr w:type="gramEnd"/>
      <w:r w:rsidR="008A0576" w:rsidRPr="003B1F4E">
        <w:rPr>
          <w:rFonts w:ascii="Times New Roman" w:hAnsi="Times New Roman" w:hint="eastAsia"/>
        </w:rPr>
        <w:t xml:space="preserve"> and</w:t>
      </w:r>
      <w:r w:rsidR="008A0576" w:rsidRPr="003B1F4E">
        <w:rPr>
          <w:rFonts w:ascii="Times New Roman" w:hAnsi="Times New Roman"/>
        </w:rPr>
        <w:t xml:space="preserve"> </w:t>
      </w:r>
      <w:r w:rsidR="008A0576" w:rsidRPr="003B1F4E">
        <w:rPr>
          <w:rFonts w:ascii="Times New Roman" w:hAnsi="Times New Roman" w:hint="eastAsia"/>
        </w:rPr>
        <w:t>t</w:t>
      </w:r>
      <w:r w:rsidRPr="003B1F4E">
        <w:rPr>
          <w:rFonts w:ascii="Times New Roman" w:hAnsi="Times New Roman"/>
        </w:rPr>
        <w:t xml:space="preserve">he reaction solution was stirred at room temperature for 24 h. The </w:t>
      </w:r>
      <w:r w:rsidR="00BC6595" w:rsidRPr="003B1F4E">
        <w:rPr>
          <w:rFonts w:ascii="Times New Roman" w:hAnsi="Times New Roman" w:hint="eastAsia"/>
        </w:rPr>
        <w:t>mixture</w:t>
      </w:r>
      <w:r w:rsidRPr="003B1F4E">
        <w:rPr>
          <w:rFonts w:ascii="Times New Roman" w:hAnsi="Times New Roman"/>
        </w:rPr>
        <w:t xml:space="preserve"> was washed with saturated </w:t>
      </w:r>
      <w:r w:rsidR="00BC6595" w:rsidRPr="003B1F4E">
        <w:rPr>
          <w:rFonts w:ascii="Times New Roman" w:hAnsi="Times New Roman" w:hint="eastAsia"/>
        </w:rPr>
        <w:t>NaCl</w:t>
      </w:r>
      <w:r w:rsidRPr="003B1F4E">
        <w:rPr>
          <w:rFonts w:ascii="Times New Roman" w:hAnsi="Times New Roman"/>
        </w:rPr>
        <w:t xml:space="preserve"> aqueous solution (20 mL</w:t>
      </w:r>
      <w:r w:rsidR="00BC6595" w:rsidRPr="003B1F4E">
        <w:rPr>
          <w:rFonts w:ascii="Times New Roman" w:hAnsi="Times New Roman" w:hint="eastAsia"/>
        </w:rPr>
        <w:t xml:space="preserve"> </w:t>
      </w:r>
      <w:r w:rsidRPr="003B1F4E">
        <w:rPr>
          <w:rFonts w:ascii="Times New Roman" w:hAnsi="Times New Roman"/>
        </w:rPr>
        <w:t>× 3</w:t>
      </w:r>
      <w:proofErr w:type="gramStart"/>
      <w:r w:rsidRPr="003B1F4E">
        <w:rPr>
          <w:rFonts w:ascii="Times New Roman" w:hAnsi="Times New Roman"/>
        </w:rPr>
        <w:t>)</w:t>
      </w:r>
      <w:proofErr w:type="gramEnd"/>
      <w:r w:rsidRPr="003B1F4E">
        <w:rPr>
          <w:rFonts w:ascii="Times New Roman" w:hAnsi="Times New Roman"/>
        </w:rPr>
        <w:t xml:space="preserve"> and </w:t>
      </w:r>
      <w:r w:rsidR="00BC6595" w:rsidRPr="003B1F4E">
        <w:rPr>
          <w:rFonts w:ascii="Times New Roman" w:hAnsi="Times New Roman" w:hint="eastAsia"/>
        </w:rPr>
        <w:t xml:space="preserve">the organic phase was </w:t>
      </w:r>
      <w:r w:rsidRPr="003B1F4E">
        <w:rPr>
          <w:rFonts w:ascii="Times New Roman" w:hAnsi="Times New Roman"/>
        </w:rPr>
        <w:t xml:space="preserve">dried </w:t>
      </w:r>
      <w:r w:rsidR="00BC6595" w:rsidRPr="003B1F4E">
        <w:rPr>
          <w:rFonts w:ascii="Times New Roman" w:hAnsi="Times New Roman" w:hint="eastAsia"/>
        </w:rPr>
        <w:t>over</w:t>
      </w:r>
      <w:r w:rsidRPr="003B1F4E">
        <w:rPr>
          <w:rFonts w:ascii="Times New Roman" w:hAnsi="Times New Roman"/>
        </w:rPr>
        <w:t xml:space="preserve"> anhydrous sodium sulfate. After filtration, the organic solvent was removed by rotary evaporation. </w:t>
      </w:r>
      <w:r w:rsidR="00BC6595" w:rsidRPr="003B1F4E">
        <w:rPr>
          <w:rFonts w:ascii="Times New Roman" w:hAnsi="Times New Roman" w:hint="eastAsia"/>
        </w:rPr>
        <w:t xml:space="preserve">The crude product </w:t>
      </w:r>
      <w:r w:rsidRPr="003B1F4E">
        <w:rPr>
          <w:rFonts w:ascii="Times New Roman" w:hAnsi="Times New Roman"/>
        </w:rPr>
        <w:t xml:space="preserve">was purified by column chromatography using </w:t>
      </w:r>
      <w:proofErr w:type="gramStart"/>
      <w:r w:rsidR="00BC6595" w:rsidRPr="003B1F4E">
        <w:rPr>
          <w:rFonts w:ascii="Times New Roman" w:hAnsi="Times New Roman" w:hint="eastAsia"/>
        </w:rPr>
        <w:t xml:space="preserve">DCM </w:t>
      </w:r>
      <w:r w:rsidRPr="003B1F4E">
        <w:rPr>
          <w:rFonts w:ascii="Times New Roman" w:hAnsi="Times New Roman"/>
        </w:rPr>
        <w:t>:</w:t>
      </w:r>
      <w:proofErr w:type="gramEnd"/>
      <w:r w:rsidRPr="003B1F4E">
        <w:rPr>
          <w:rFonts w:ascii="Times New Roman" w:hAnsi="Times New Roman"/>
        </w:rPr>
        <w:t xml:space="preserve"> ethyl acetate = 15:1 as an eluting mixture</w:t>
      </w:r>
      <w:r w:rsidR="00BC6595" w:rsidRPr="003B1F4E">
        <w:rPr>
          <w:rFonts w:ascii="Times New Roman" w:hAnsi="Times New Roman" w:hint="eastAsia"/>
        </w:rPr>
        <w:t xml:space="preserve"> to obtain</w:t>
      </w:r>
      <w:r w:rsidR="00BC6595" w:rsidRPr="003B1F4E">
        <w:rPr>
          <w:rFonts w:ascii="Times New Roman" w:hAnsi="Times New Roman"/>
        </w:rPr>
        <w:t xml:space="preserve"> NB-DPEN-Boc</w:t>
      </w:r>
      <w:r w:rsidRPr="003B1F4E">
        <w:rPr>
          <w:rFonts w:ascii="Times New Roman" w:hAnsi="Times New Roman"/>
        </w:rPr>
        <w:t xml:space="preserve"> (1.1</w:t>
      </w:r>
      <w:r w:rsidR="00057F02" w:rsidRPr="003B1F4E">
        <w:rPr>
          <w:rFonts w:ascii="Times New Roman" w:hAnsi="Times New Roman"/>
        </w:rPr>
        <w:t>1</w:t>
      </w:r>
      <w:r w:rsidR="00BC6595" w:rsidRPr="003B1F4E">
        <w:rPr>
          <w:rFonts w:ascii="Times New Roman" w:hAnsi="Times New Roman" w:hint="eastAsia"/>
        </w:rPr>
        <w:t xml:space="preserve"> </w:t>
      </w:r>
      <w:r w:rsidRPr="003B1F4E">
        <w:rPr>
          <w:rFonts w:ascii="Times New Roman" w:hAnsi="Times New Roman"/>
        </w:rPr>
        <w:t>g, 5</w:t>
      </w:r>
      <w:r w:rsidR="00BC6595" w:rsidRPr="003B1F4E">
        <w:rPr>
          <w:rFonts w:ascii="Times New Roman" w:hAnsi="Times New Roman" w:hint="eastAsia"/>
        </w:rPr>
        <w:t xml:space="preserve">7 </w:t>
      </w:r>
      <w:r w:rsidRPr="003B1F4E">
        <w:rPr>
          <w:rFonts w:ascii="Times New Roman" w:hAnsi="Times New Roman"/>
        </w:rPr>
        <w:t>%).</w:t>
      </w:r>
      <w:r w:rsidR="00BC6595" w:rsidRPr="003B1F4E">
        <w:rPr>
          <w:rFonts w:ascii="Times New Roman" w:hAnsi="Times New Roman" w:hint="eastAsia"/>
        </w:rPr>
        <w:t xml:space="preserve"> </w:t>
      </w:r>
      <w:r w:rsidR="0048025F" w:rsidRPr="003B1F4E">
        <w:rPr>
          <w:rFonts w:ascii="Times New Roman" w:hAnsi="Times New Roman"/>
          <w:vertAlign w:val="superscript"/>
          <w:lang w:eastAsia="ja-JP"/>
        </w:rPr>
        <w:t>1</w:t>
      </w:r>
      <w:r w:rsidR="0048025F" w:rsidRPr="003B1F4E">
        <w:rPr>
          <w:rFonts w:ascii="Times New Roman" w:hAnsi="Times New Roman"/>
          <w:lang w:eastAsia="ja-JP"/>
        </w:rPr>
        <w:t>H NMR (400 MHz, CDCl</w:t>
      </w:r>
      <w:r w:rsidR="0048025F" w:rsidRPr="003B1F4E">
        <w:rPr>
          <w:rFonts w:ascii="Times New Roman" w:hAnsi="Times New Roman"/>
          <w:vertAlign w:val="subscript"/>
          <w:lang w:eastAsia="ja-JP"/>
        </w:rPr>
        <w:t>3</w:t>
      </w:r>
      <w:r w:rsidR="0048025F" w:rsidRPr="003B1F4E">
        <w:rPr>
          <w:rFonts w:ascii="Times New Roman" w:hAnsi="Times New Roman"/>
          <w:lang w:eastAsia="ja-JP"/>
        </w:rPr>
        <w:t>)</w:t>
      </w:r>
      <w:r w:rsidR="0048025F" w:rsidRPr="003B1F4E">
        <w:rPr>
          <w:rFonts w:ascii="Times New Roman" w:hAnsi="Times New Roman"/>
        </w:rPr>
        <w:t xml:space="preserve"> </w:t>
      </w:r>
      <w:r w:rsidR="0048025F" w:rsidRPr="003B1F4E">
        <w:rPr>
          <w:rFonts w:ascii="Times New Roman" w:hAnsi="Times New Roman"/>
          <w:lang w:eastAsia="ja-JP"/>
        </w:rPr>
        <w:t>δ 7.27 – 7.03 (m, 12H), 6.85 (s, 1H), 6.11 (d, J = 19.9 Hz, 2H), 5.48 (dd, J = 22.7, 8.0 Hz, 1H), 5.24 – 5.17 (m, 1H), 4.89 (dd, J = 18.7, 8.3 Hz, 1H), 2.94 (d, J = 33.1 Hz, 2H), 2.03 (d, J = 8.3 Hz, 1H), 1.91 (s, 2H), 1.66 (s, 2H), 1.44 (d, J = 10.2 Hz, 9H).</w:t>
      </w:r>
    </w:p>
    <w:p w14:paraId="2169D137" w14:textId="77777777" w:rsidR="00365FF2" w:rsidRPr="004B671A" w:rsidRDefault="00365FF2" w:rsidP="00672DEC">
      <w:pPr>
        <w:pStyle w:val="a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738BFB14" w14:textId="77777777" w:rsidR="00615CDA" w:rsidRPr="004B671A" w:rsidRDefault="0051376B" w:rsidP="00672DEC">
      <w:pPr>
        <w:spacing w:line="360" w:lineRule="auto"/>
        <w:jc w:val="center"/>
        <w:rPr>
          <w:rFonts w:ascii="Times New Roman" w:hAnsi="Times New Roman"/>
          <w:szCs w:val="21"/>
        </w:rPr>
      </w:pPr>
      <w:r w:rsidRPr="004B671A">
        <w:rPr>
          <w:rFonts w:ascii="Times New Roman" w:hAnsi="Times New Roman"/>
          <w:szCs w:val="21"/>
        </w:rPr>
        <w:object w:dxaOrig="10279" w:dyaOrig="1671" w14:anchorId="743892E2">
          <v:shape id="_x0000_i1028" type="#_x0000_t75" style="width:352.5pt;height:57.5pt" o:ole="">
            <v:imagedata r:id="rId17" o:title=""/>
          </v:shape>
          <o:OLEObject Type="Embed" ProgID="ChemDraw.Document.6.0" ShapeID="_x0000_i1028" DrawAspect="Content" ObjectID="_1750012167" r:id="rId18"/>
        </w:object>
      </w:r>
    </w:p>
    <w:p w14:paraId="5C2C1A46" w14:textId="77777777" w:rsidR="006B19CA" w:rsidRPr="004B671A" w:rsidRDefault="003A2DB3" w:rsidP="00672DEC">
      <w:pPr>
        <w:keepNext/>
        <w:spacing w:line="360" w:lineRule="auto"/>
        <w:jc w:val="center"/>
        <w:rPr>
          <w:rFonts w:ascii="Times New Roman" w:hAnsi="Times New Roman"/>
          <w:szCs w:val="21"/>
        </w:rPr>
      </w:pPr>
      <w:r w:rsidRPr="004B671A">
        <w:rPr>
          <w:rFonts w:ascii="Times New Roman" w:hAnsi="Times New Roman"/>
          <w:noProof/>
          <w:szCs w:val="21"/>
        </w:rPr>
        <w:drawing>
          <wp:inline distT="0" distB="0" distL="0" distR="0" wp14:anchorId="3967E7C8" wp14:editId="6233AAE9">
            <wp:extent cx="5274310" cy="3685540"/>
            <wp:effectExtent l="0" t="0" r="2540" b="0"/>
            <wp:docPr id="104172968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729685" name="图片 104172968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8D629" w14:textId="77777777" w:rsidR="00672DEC" w:rsidRPr="004B671A" w:rsidRDefault="006B19CA" w:rsidP="00672DEC">
      <w:pPr>
        <w:pStyle w:val="aa"/>
        <w:spacing w:line="360" w:lineRule="auto"/>
        <w:jc w:val="center"/>
        <w:rPr>
          <w:rFonts w:ascii="Times New Roman" w:hAnsi="Times New Roman"/>
          <w:sz w:val="21"/>
          <w:szCs w:val="21"/>
          <w:lang w:val="en-GB"/>
        </w:rPr>
      </w:pPr>
      <w:r w:rsidRPr="004B671A">
        <w:rPr>
          <w:rFonts w:ascii="Times New Roman" w:hAnsi="Times New Roman"/>
          <w:b/>
          <w:bCs/>
          <w:sz w:val="21"/>
          <w:szCs w:val="21"/>
        </w:rPr>
        <w:t>Figure S</w:t>
      </w:r>
      <w:r w:rsidR="00A07A3C" w:rsidRPr="004B671A">
        <w:rPr>
          <w:rFonts w:ascii="Times New Roman" w:hAnsi="Times New Roman"/>
          <w:b/>
          <w:bCs/>
          <w:sz w:val="21"/>
          <w:szCs w:val="21"/>
        </w:rPr>
        <w:fldChar w:fldCharType="begin"/>
      </w:r>
      <w:r w:rsidRPr="004B671A">
        <w:rPr>
          <w:rFonts w:ascii="Times New Roman" w:hAnsi="Times New Roman"/>
          <w:b/>
          <w:bCs/>
          <w:sz w:val="21"/>
          <w:szCs w:val="21"/>
        </w:rPr>
        <w:instrText xml:space="preserve"> SEQ Figure_S \* ARABIC </w:instrText>
      </w:r>
      <w:r w:rsidR="00A07A3C" w:rsidRPr="004B671A">
        <w:rPr>
          <w:rFonts w:ascii="Times New Roman" w:hAnsi="Times New Roman"/>
          <w:b/>
          <w:bCs/>
          <w:sz w:val="21"/>
          <w:szCs w:val="21"/>
        </w:rPr>
        <w:fldChar w:fldCharType="separate"/>
      </w:r>
      <w:r w:rsidR="009015B1" w:rsidRPr="004B671A">
        <w:rPr>
          <w:rFonts w:ascii="Times New Roman" w:hAnsi="Times New Roman"/>
          <w:b/>
          <w:bCs/>
          <w:noProof/>
          <w:sz w:val="21"/>
          <w:szCs w:val="21"/>
        </w:rPr>
        <w:t>4</w:t>
      </w:r>
      <w:r w:rsidR="00A07A3C" w:rsidRPr="004B671A">
        <w:rPr>
          <w:rFonts w:ascii="Times New Roman" w:hAnsi="Times New Roman"/>
          <w:b/>
          <w:bCs/>
          <w:sz w:val="21"/>
          <w:szCs w:val="21"/>
        </w:rPr>
        <w:fldChar w:fldCharType="end"/>
      </w:r>
      <w:r w:rsidRPr="004B671A">
        <w:rPr>
          <w:rFonts w:ascii="Times New Roman" w:hAnsi="Times New Roman"/>
          <w:b/>
          <w:bCs/>
          <w:sz w:val="21"/>
          <w:szCs w:val="21"/>
        </w:rPr>
        <w:t>.</w:t>
      </w:r>
      <w:r w:rsidRPr="004B671A">
        <w:rPr>
          <w:rFonts w:ascii="Times New Roman" w:hAnsi="Times New Roman"/>
          <w:sz w:val="21"/>
          <w:szCs w:val="21"/>
          <w:vertAlign w:val="superscript"/>
          <w:lang w:val="en-GB"/>
        </w:rPr>
        <w:t xml:space="preserve"> 1</w:t>
      </w:r>
      <w:r w:rsidRPr="004B671A">
        <w:rPr>
          <w:rFonts w:ascii="Times New Roman" w:hAnsi="Times New Roman"/>
          <w:sz w:val="21"/>
          <w:szCs w:val="21"/>
          <w:lang w:val="en-GB"/>
        </w:rPr>
        <w:t xml:space="preserve">H NMR spectrum of </w:t>
      </w:r>
      <w:r w:rsidR="00DE2BC4" w:rsidRPr="004B671A">
        <w:rPr>
          <w:rFonts w:ascii="Times New Roman" w:hAnsi="Times New Roman"/>
          <w:sz w:val="21"/>
          <w:szCs w:val="21"/>
          <w:lang w:val="en-GB"/>
        </w:rPr>
        <w:t>NB-DPEN-Boc</w:t>
      </w:r>
      <w:r w:rsidRPr="004B671A">
        <w:rPr>
          <w:rFonts w:ascii="Times New Roman" w:hAnsi="Times New Roman"/>
          <w:sz w:val="21"/>
          <w:szCs w:val="21"/>
          <w:lang w:val="en-GB"/>
        </w:rPr>
        <w:t xml:space="preserve"> (400</w:t>
      </w:r>
      <w:r w:rsidR="00AA4EF4" w:rsidRPr="004B671A">
        <w:rPr>
          <w:rFonts w:ascii="Times New Roman" w:hAnsi="Times New Roman"/>
          <w:sz w:val="21"/>
          <w:szCs w:val="21"/>
          <w:lang w:val="en-GB"/>
        </w:rPr>
        <w:t xml:space="preserve"> </w:t>
      </w:r>
      <w:r w:rsidRPr="004B671A">
        <w:rPr>
          <w:rFonts w:ascii="Times New Roman" w:hAnsi="Times New Roman"/>
          <w:sz w:val="21"/>
          <w:szCs w:val="21"/>
          <w:lang w:val="en-GB"/>
        </w:rPr>
        <w:t>MHz, CDCl</w:t>
      </w:r>
      <w:r w:rsidRPr="004B671A">
        <w:rPr>
          <w:rFonts w:ascii="Times New Roman" w:hAnsi="Times New Roman"/>
          <w:sz w:val="21"/>
          <w:szCs w:val="21"/>
          <w:vertAlign w:val="subscript"/>
          <w:lang w:val="en-GB"/>
        </w:rPr>
        <w:t>3</w:t>
      </w:r>
      <w:r w:rsidRPr="004B671A">
        <w:rPr>
          <w:rFonts w:ascii="Times New Roman" w:hAnsi="Times New Roman"/>
          <w:sz w:val="21"/>
          <w:szCs w:val="21"/>
          <w:lang w:val="en-GB"/>
        </w:rPr>
        <w:t>)</w:t>
      </w:r>
    </w:p>
    <w:p w14:paraId="3F3C977F" w14:textId="77777777" w:rsidR="00672DEC" w:rsidRPr="00166047" w:rsidRDefault="008C5568" w:rsidP="00166047">
      <w:pPr>
        <w:widowControl/>
        <w:jc w:val="left"/>
        <w:rPr>
          <w:rFonts w:ascii="Times New Roman" w:eastAsia="黑体" w:hAnsi="Times New Roman"/>
          <w:szCs w:val="21"/>
          <w:lang w:val="en-GB"/>
        </w:rPr>
      </w:pPr>
      <w:r>
        <w:rPr>
          <w:rFonts w:ascii="Times New Roman" w:hAnsi="Times New Roman"/>
          <w:szCs w:val="21"/>
          <w:lang w:val="en-GB"/>
        </w:rPr>
        <w:br w:type="page"/>
      </w:r>
    </w:p>
    <w:p w14:paraId="128CAA3F" w14:textId="77777777" w:rsidR="004F61BC" w:rsidRPr="003B1F4E" w:rsidRDefault="00EA50F7" w:rsidP="003B1F4E">
      <w:pPr>
        <w:pStyle w:val="2"/>
        <w:numPr>
          <w:ilvl w:val="0"/>
          <w:numId w:val="28"/>
        </w:numPr>
        <w:rPr>
          <w:rFonts w:ascii="Times New Roman" w:hAnsi="Times New Roman"/>
          <w:sz w:val="21"/>
          <w:szCs w:val="21"/>
          <w:lang w:val="en-GB"/>
        </w:rPr>
      </w:pPr>
      <w:r w:rsidRPr="003B1F4E">
        <w:rPr>
          <w:rFonts w:ascii="Times New Roman" w:hAnsi="Times New Roman"/>
          <w:sz w:val="21"/>
          <w:szCs w:val="21"/>
          <w:lang w:val="de-DE"/>
        </w:rPr>
        <w:lastRenderedPageBreak/>
        <w:t>Synthesis of</w:t>
      </w:r>
      <w:r w:rsidR="00D81662" w:rsidRPr="003B1F4E">
        <w:rPr>
          <w:rFonts w:ascii="Times New Roman" w:hAnsi="Times New Roman"/>
          <w:sz w:val="21"/>
          <w:szCs w:val="21"/>
          <w:lang w:val="de-DE"/>
        </w:rPr>
        <w:t xml:space="preserve"> </w:t>
      </w:r>
      <w:r w:rsidR="00553E9F" w:rsidRPr="003B1F4E">
        <w:rPr>
          <w:rFonts w:ascii="Times New Roman" w:hAnsi="Times New Roman"/>
          <w:sz w:val="21"/>
          <w:szCs w:val="21"/>
          <w:lang w:val="en-GB"/>
        </w:rPr>
        <w:t>P(DPEN-Boc)</w:t>
      </w:r>
      <w:r w:rsidR="00553E9F" w:rsidRPr="003B1F4E">
        <w:rPr>
          <w:rFonts w:ascii="Times New Roman" w:hAnsi="Times New Roman"/>
          <w:sz w:val="21"/>
          <w:szCs w:val="21"/>
          <w:vertAlign w:val="subscript"/>
          <w:lang w:val="en-GB"/>
        </w:rPr>
        <w:t>4</w:t>
      </w:r>
      <w:r w:rsidR="0007658E" w:rsidRPr="003B1F4E">
        <w:rPr>
          <w:rFonts w:ascii="Times New Roman" w:hAnsi="Times New Roman"/>
          <w:sz w:val="21"/>
          <w:szCs w:val="21"/>
          <w:lang w:val="en-GB"/>
        </w:rPr>
        <w:t xml:space="preserve"> and P(DPEN-Boc)</w:t>
      </w:r>
      <w:r w:rsidR="0007658E" w:rsidRPr="003B1F4E">
        <w:rPr>
          <w:rFonts w:ascii="Times New Roman" w:hAnsi="Times New Roman"/>
          <w:sz w:val="21"/>
          <w:szCs w:val="21"/>
          <w:vertAlign w:val="subscript"/>
          <w:lang w:val="en-GB"/>
        </w:rPr>
        <w:t>7</w:t>
      </w:r>
    </w:p>
    <w:p w14:paraId="396BF4D3" w14:textId="5E068939" w:rsidR="00576FD2" w:rsidRPr="004B671A" w:rsidRDefault="00685ACE" w:rsidP="00576FD2">
      <w:pPr>
        <w:spacing w:line="360" w:lineRule="auto"/>
        <w:rPr>
          <w:rFonts w:ascii="Times New Roman" w:hAnsi="Times New Roman"/>
          <w:szCs w:val="21"/>
        </w:rPr>
      </w:pPr>
      <w:r w:rsidRPr="004B671A">
        <w:rPr>
          <w:rFonts w:ascii="Times New Roman" w:hAnsi="Times New Roman"/>
          <w:szCs w:val="21"/>
        </w:rPr>
        <w:t>The conversion</w:t>
      </w:r>
      <w:r w:rsidR="00F71CD9" w:rsidRPr="004B671A">
        <w:rPr>
          <w:rFonts w:ascii="Times New Roman" w:hAnsi="Times New Roman" w:hint="eastAsia"/>
          <w:szCs w:val="21"/>
        </w:rPr>
        <w:t>s</w:t>
      </w:r>
      <w:r w:rsidRPr="004B671A">
        <w:rPr>
          <w:rFonts w:ascii="Times New Roman" w:hAnsi="Times New Roman"/>
          <w:szCs w:val="21"/>
        </w:rPr>
        <w:t xml:space="preserve"> of the </w:t>
      </w:r>
      <w:r w:rsidR="006E145C" w:rsidRPr="004B671A">
        <w:rPr>
          <w:rFonts w:ascii="Times New Roman" w:hAnsi="Times New Roman" w:hint="eastAsia"/>
          <w:szCs w:val="21"/>
        </w:rPr>
        <w:t>polymerization</w:t>
      </w:r>
      <w:r w:rsidRPr="004B671A">
        <w:rPr>
          <w:rFonts w:ascii="Times New Roman" w:hAnsi="Times New Roman"/>
          <w:szCs w:val="21"/>
        </w:rPr>
        <w:t xml:space="preserve"> </w:t>
      </w:r>
      <w:r w:rsidR="0007658E" w:rsidRPr="004B671A">
        <w:rPr>
          <w:rFonts w:ascii="Times New Roman" w:hAnsi="Times New Roman" w:hint="eastAsia"/>
          <w:szCs w:val="21"/>
        </w:rPr>
        <w:t>w</w:t>
      </w:r>
      <w:r w:rsidR="00F71CD9" w:rsidRPr="004B671A">
        <w:rPr>
          <w:rFonts w:ascii="Times New Roman" w:hAnsi="Times New Roman" w:hint="eastAsia"/>
          <w:szCs w:val="21"/>
        </w:rPr>
        <w:t>ere</w:t>
      </w:r>
      <w:r w:rsidRPr="004B671A">
        <w:rPr>
          <w:rFonts w:ascii="Times New Roman" w:hAnsi="Times New Roman"/>
          <w:szCs w:val="21"/>
        </w:rPr>
        <w:t xml:space="preserve"> calculated from the unsaturated double bond of norbornene of the polymer and the proton number of the benzene ring of</w:t>
      </w:r>
      <w:r w:rsidR="006E145C" w:rsidRPr="004B671A">
        <w:rPr>
          <w:rFonts w:ascii="Times New Roman" w:hAnsi="Times New Roman"/>
          <w:szCs w:val="21"/>
        </w:rPr>
        <w:t xml:space="preserve"> the chiral diamine ligand (Eq.</w:t>
      </w:r>
      <w:r w:rsidR="006E145C" w:rsidRPr="004B671A">
        <w:rPr>
          <w:rFonts w:ascii="Times New Roman" w:hAnsi="Times New Roman" w:hint="eastAsia"/>
          <w:szCs w:val="21"/>
        </w:rPr>
        <w:t xml:space="preserve"> </w:t>
      </w:r>
      <w:r w:rsidRPr="004B671A">
        <w:rPr>
          <w:rFonts w:ascii="Times New Roman" w:hAnsi="Times New Roman"/>
          <w:szCs w:val="21"/>
        </w:rPr>
        <w:t xml:space="preserve">1) from </w:t>
      </w:r>
      <w:r w:rsidRPr="004B671A">
        <w:rPr>
          <w:rFonts w:ascii="Times New Roman" w:hAnsi="Times New Roman"/>
          <w:szCs w:val="21"/>
          <w:vertAlign w:val="superscript"/>
        </w:rPr>
        <w:t>1</w:t>
      </w:r>
      <w:r w:rsidRPr="004B671A">
        <w:rPr>
          <w:rFonts w:ascii="Times New Roman" w:hAnsi="Times New Roman"/>
          <w:szCs w:val="21"/>
        </w:rPr>
        <w:t>H NMR</w:t>
      </w:r>
      <w:r w:rsidR="0007658E" w:rsidRPr="004B671A">
        <w:rPr>
          <w:rFonts w:ascii="Times New Roman" w:hAnsi="Times New Roman" w:hint="eastAsia"/>
          <w:szCs w:val="21"/>
        </w:rPr>
        <w:t xml:space="preserve"> spectra</w:t>
      </w:r>
      <w:r w:rsidRPr="004B671A">
        <w:rPr>
          <w:rFonts w:ascii="Times New Roman" w:hAnsi="Times New Roman"/>
          <w:szCs w:val="21"/>
        </w:rPr>
        <w:t xml:space="preserve"> (Figure</w:t>
      </w:r>
      <w:r w:rsidR="0007658E" w:rsidRPr="004B671A">
        <w:rPr>
          <w:rFonts w:ascii="Times New Roman" w:hAnsi="Times New Roman" w:hint="eastAsia"/>
          <w:szCs w:val="21"/>
        </w:rPr>
        <w:t>s</w:t>
      </w:r>
      <w:r w:rsidRPr="004B671A">
        <w:rPr>
          <w:rFonts w:ascii="Times New Roman" w:hAnsi="Times New Roman"/>
          <w:szCs w:val="21"/>
        </w:rPr>
        <w:t xml:space="preserve"> S5</w:t>
      </w:r>
      <w:r w:rsidR="00F730AA" w:rsidRPr="004B671A">
        <w:rPr>
          <w:rFonts w:ascii="Times New Roman" w:hAnsi="Times New Roman"/>
          <w:szCs w:val="21"/>
        </w:rPr>
        <w:t xml:space="preserve">, </w:t>
      </w:r>
      <w:r w:rsidR="009A1AF6" w:rsidRPr="004B671A">
        <w:rPr>
          <w:rFonts w:ascii="Times New Roman" w:hAnsi="Times New Roman"/>
          <w:szCs w:val="21"/>
        </w:rPr>
        <w:t>S6</w:t>
      </w:r>
      <w:r w:rsidRPr="004B671A">
        <w:rPr>
          <w:rFonts w:ascii="Times New Roman" w:hAnsi="Times New Roman"/>
          <w:szCs w:val="21"/>
        </w:rPr>
        <w:t>).</w:t>
      </w:r>
      <w:r w:rsidR="0007658E" w:rsidRPr="004B671A">
        <w:rPr>
          <w:rFonts w:ascii="Times New Roman" w:hAnsi="Times New Roman" w:hint="eastAsia"/>
          <w:szCs w:val="21"/>
        </w:rPr>
        <w:t xml:space="preserve"> </w:t>
      </w:r>
      <w:r w:rsidR="0007658E" w:rsidRPr="004B671A">
        <w:rPr>
          <w:rFonts w:ascii="Times New Roman" w:hAnsi="Times New Roman"/>
          <w:szCs w:val="21"/>
        </w:rPr>
        <w:t>T</w:t>
      </w:r>
      <w:r w:rsidR="0007658E" w:rsidRPr="004B671A">
        <w:rPr>
          <w:rFonts w:ascii="Times New Roman" w:hAnsi="Times New Roman" w:hint="eastAsia"/>
          <w:szCs w:val="21"/>
        </w:rPr>
        <w:t xml:space="preserve">he degree of polymerization (DP) </w:t>
      </w:r>
      <w:r w:rsidR="00F71CD9" w:rsidRPr="004B671A">
        <w:rPr>
          <w:rFonts w:ascii="Times New Roman" w:hAnsi="Times New Roman" w:hint="eastAsia"/>
          <w:szCs w:val="21"/>
        </w:rPr>
        <w:t xml:space="preserve">of </w:t>
      </w:r>
      <w:r w:rsidR="00F71CD9" w:rsidRPr="004B671A">
        <w:rPr>
          <w:rFonts w:ascii="Times New Roman" w:eastAsiaTheme="minorEastAsia" w:hAnsi="Times New Roman"/>
          <w:szCs w:val="21"/>
          <w:lang w:val="en-GB"/>
        </w:rPr>
        <w:t>DPEN-Boc</w:t>
      </w:r>
      <w:r w:rsidR="00F71CD9" w:rsidRPr="004B671A">
        <w:rPr>
          <w:rFonts w:ascii="Times New Roman" w:hAnsi="Times New Roman" w:hint="eastAsia"/>
          <w:szCs w:val="21"/>
        </w:rPr>
        <w:t xml:space="preserve"> </w:t>
      </w:r>
      <w:r w:rsidR="0007658E" w:rsidRPr="004B671A">
        <w:rPr>
          <w:rFonts w:ascii="Times New Roman" w:hAnsi="Times New Roman" w:hint="eastAsia"/>
          <w:szCs w:val="21"/>
        </w:rPr>
        <w:t xml:space="preserve">was calculated </w:t>
      </w:r>
      <w:r w:rsidR="006B5508" w:rsidRPr="004B671A">
        <w:rPr>
          <w:rFonts w:ascii="Times New Roman" w:hAnsi="Times New Roman" w:hint="eastAsia"/>
          <w:szCs w:val="21"/>
        </w:rPr>
        <w:t>according to the monomer amount and</w:t>
      </w:r>
      <w:r w:rsidR="0007658E" w:rsidRPr="004B671A">
        <w:rPr>
          <w:rFonts w:ascii="Times New Roman" w:hAnsi="Times New Roman" w:hint="eastAsia"/>
          <w:szCs w:val="21"/>
        </w:rPr>
        <w:t xml:space="preserve"> </w:t>
      </w:r>
      <w:r w:rsidR="006B5508" w:rsidRPr="004B671A">
        <w:rPr>
          <w:rFonts w:ascii="Times New Roman" w:hAnsi="Times New Roman" w:hint="eastAsia"/>
          <w:szCs w:val="21"/>
        </w:rPr>
        <w:t>its</w:t>
      </w:r>
      <w:r w:rsidR="0007658E" w:rsidRPr="004B671A">
        <w:rPr>
          <w:rFonts w:ascii="Times New Roman" w:hAnsi="Times New Roman" w:hint="eastAsia"/>
          <w:szCs w:val="21"/>
        </w:rPr>
        <w:t xml:space="preserve"> conversion.</w:t>
      </w:r>
    </w:p>
    <w:p w14:paraId="7D9C167E" w14:textId="133B5776" w:rsidR="00B63769" w:rsidRPr="004B671A" w:rsidRDefault="00AD505F" w:rsidP="00576FD2">
      <w:pPr>
        <w:spacing w:line="360" w:lineRule="auto"/>
        <w:jc w:val="center"/>
        <w:rPr>
          <w:rFonts w:ascii="Times New Roman" w:hAnsi="Times New Roman"/>
          <w:szCs w:val="21"/>
        </w:rPr>
      </w:pPr>
      <m:oMath>
        <m:r>
          <w:rPr>
            <w:rFonts w:ascii="Cambria Math" w:hAnsi="Cambria Math" w:hint="eastAsia"/>
            <w:szCs w:val="21"/>
          </w:rPr>
          <m:t>conv.%</m:t>
        </m:r>
        <m:r>
          <w:rPr>
            <w:rFonts w:ascii="Cambria Math" w:hAnsi="Times New Roman"/>
            <w:w w:val="108"/>
            <w:sz w:val="24"/>
            <w:szCs w:val="24"/>
            <w:lang w:val="en-GB"/>
          </w:rPr>
          <m:t>=</m:t>
        </m:r>
        <m:f>
          <m:fPr>
            <m:ctrlPr>
              <w:rPr>
                <w:rFonts w:ascii="Cambria Math" w:hAnsi="Times New Roman"/>
                <w:i/>
                <w:w w:val="108"/>
                <w:sz w:val="24"/>
                <w:szCs w:val="24"/>
                <w:lang w:val="en-GB"/>
              </w:rPr>
            </m:ctrlPr>
          </m:fPr>
          <m:num>
            <m:f>
              <m:fPr>
                <m:ctrlPr>
                  <w:rPr>
                    <w:rFonts w:ascii="Cambria Math" w:hAnsi="Times New Roman"/>
                    <w:i/>
                    <w:w w:val="108"/>
                    <w:sz w:val="24"/>
                    <w:szCs w:val="24"/>
                    <w:lang w:val="en-GB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/>
                    <w:w w:val="108"/>
                    <w:sz w:val="24"/>
                    <w:szCs w:val="24"/>
                    <w:lang w:val="en-GB"/>
                  </w:rPr>
                  <m:t>a</m:t>
                </m:r>
              </m:num>
              <m:den>
                <m:r>
                  <w:rPr>
                    <w:rFonts w:ascii="Cambria Math" w:hAnsi="Times New Roman"/>
                    <w:w w:val="108"/>
                    <w:sz w:val="24"/>
                    <w:szCs w:val="24"/>
                    <w:lang w:val="en-GB"/>
                  </w:rPr>
                  <m:t>10</m:t>
                </m:r>
              </m:den>
            </m:f>
            <m:r>
              <w:rPr>
                <w:rFonts w:ascii="Cambria Math" w:hAnsi="Cambria Math"/>
                <w:w w:val="108"/>
                <w:sz w:val="24"/>
                <w:szCs w:val="24"/>
                <w:lang w:val="en-GB"/>
              </w:rPr>
              <m:t>-</m:t>
            </m:r>
            <m:f>
              <m:fPr>
                <m:ctrlPr>
                  <w:rPr>
                    <w:rFonts w:ascii="Cambria Math" w:hAnsi="Times New Roman"/>
                    <w:i/>
                    <w:w w:val="108"/>
                    <w:sz w:val="24"/>
                    <w:szCs w:val="24"/>
                    <w:lang w:val="en-GB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 w:hint="eastAsia"/>
                    <w:w w:val="108"/>
                    <w:sz w:val="24"/>
                    <w:szCs w:val="24"/>
                    <w:lang w:val="en-GB"/>
                  </w:rPr>
                  <m:t>g</m:t>
                </m:r>
              </m:num>
              <m:den>
                <m:r>
                  <w:rPr>
                    <w:rFonts w:ascii="Cambria Math" w:hAnsi="Times New Roman"/>
                    <w:w w:val="108"/>
                    <w:sz w:val="24"/>
                    <w:szCs w:val="24"/>
                    <w:lang w:val="en-GB"/>
                  </w:rPr>
                  <m:t>2</m:t>
                </m:r>
              </m:den>
            </m:f>
          </m:num>
          <m:den>
            <m:f>
              <m:fPr>
                <m:ctrlPr>
                  <w:rPr>
                    <w:rFonts w:ascii="Cambria Math" w:hAnsi="Times New Roman"/>
                    <w:i/>
                    <w:w w:val="108"/>
                    <w:sz w:val="24"/>
                    <w:szCs w:val="24"/>
                    <w:lang w:val="en-GB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/>
                    <w:w w:val="108"/>
                    <w:sz w:val="24"/>
                    <w:szCs w:val="24"/>
                    <w:lang w:val="en-GB"/>
                  </w:rPr>
                  <m:t>a</m:t>
                </m:r>
              </m:num>
              <m:den>
                <m:r>
                  <w:rPr>
                    <w:rFonts w:ascii="Cambria Math" w:hAnsi="Times New Roman"/>
                    <w:w w:val="108"/>
                    <w:sz w:val="24"/>
                    <w:szCs w:val="24"/>
                    <w:lang w:val="en-GB"/>
                  </w:rPr>
                  <m:t>10</m:t>
                </m:r>
              </m:den>
            </m:f>
          </m:den>
        </m:f>
        <m:r>
          <w:rPr>
            <w:rFonts w:ascii="Cambria Math" w:hAnsi="Times New Roman"/>
            <w:w w:val="108"/>
            <w:sz w:val="24"/>
            <w:szCs w:val="24"/>
            <w:lang w:val="en-GB"/>
          </w:rPr>
          <m:t>×</m:t>
        </m:r>
        <m:r>
          <w:rPr>
            <w:rFonts w:ascii="Cambria Math" w:hAnsi="Times New Roman"/>
            <w:w w:val="108"/>
            <w:sz w:val="24"/>
            <w:szCs w:val="24"/>
            <w:lang w:val="en-GB"/>
          </w:rPr>
          <m:t>100%</m:t>
        </m:r>
      </m:oMath>
      <w:r w:rsidR="00B63769" w:rsidRPr="000A243F">
        <w:rPr>
          <w:rFonts w:ascii="Times New Roman" w:hAnsi="Times New Roman"/>
          <w:w w:val="108"/>
          <w:szCs w:val="21"/>
          <w:lang w:val="en-GB"/>
        </w:rPr>
        <w:tab/>
      </w:r>
      <w:r w:rsidR="00F71CD9" w:rsidRPr="000A243F">
        <w:rPr>
          <w:rFonts w:ascii="Times New Roman" w:hAnsi="Times New Roman" w:hint="eastAsia"/>
          <w:w w:val="108"/>
          <w:szCs w:val="21"/>
          <w:lang w:val="en-GB"/>
        </w:rPr>
        <w:t xml:space="preserve">      </w:t>
      </w:r>
      <w:r w:rsidR="00B63769" w:rsidRPr="000A243F">
        <w:rPr>
          <w:rFonts w:ascii="Times New Roman" w:hAnsi="Times New Roman"/>
          <w:w w:val="108"/>
          <w:szCs w:val="21"/>
          <w:lang w:val="en-GB"/>
        </w:rPr>
        <w:t xml:space="preserve">(Eq. </w:t>
      </w:r>
      <w:r w:rsidR="00F64EF7">
        <w:rPr>
          <w:rFonts w:ascii="Times New Roman" w:hAnsi="Times New Roman"/>
          <w:w w:val="108"/>
          <w:szCs w:val="21"/>
          <w:lang w:val="en-GB"/>
        </w:rPr>
        <w:t>S</w:t>
      </w:r>
      <w:r w:rsidR="00B63769" w:rsidRPr="000A243F">
        <w:rPr>
          <w:rFonts w:ascii="Times New Roman" w:hAnsi="Times New Roman"/>
          <w:w w:val="108"/>
          <w:szCs w:val="21"/>
          <w:lang w:val="en-GB"/>
        </w:rPr>
        <w:t>1)</w:t>
      </w:r>
    </w:p>
    <w:p w14:paraId="6817E9CA" w14:textId="77777777" w:rsidR="003607AA" w:rsidRPr="004B671A" w:rsidRDefault="002441A3" w:rsidP="00672DEC">
      <w:pPr>
        <w:spacing w:line="360" w:lineRule="auto"/>
        <w:jc w:val="center"/>
        <w:rPr>
          <w:rFonts w:ascii="Times New Roman" w:hAnsi="Times New Roman"/>
          <w:szCs w:val="21"/>
        </w:rPr>
      </w:pPr>
      <w:r w:rsidRPr="000A243F">
        <w:rPr>
          <w:rFonts w:ascii="Times New Roman" w:hAnsi="Times New Roman"/>
          <w:szCs w:val="21"/>
        </w:rPr>
        <w:object w:dxaOrig="8131" w:dyaOrig="2748" w14:anchorId="7330A2E1">
          <v:shape id="_x0000_i1029" type="#_x0000_t75" style="width:273.5pt;height:93.25pt" o:ole="">
            <v:imagedata r:id="rId20" o:title=""/>
          </v:shape>
          <o:OLEObject Type="Embed" ProgID="ChemDraw.Document.6.0" ShapeID="_x0000_i1029" DrawAspect="Content" ObjectID="_1750012168" r:id="rId21"/>
        </w:object>
      </w:r>
    </w:p>
    <w:p w14:paraId="7870DAB2" w14:textId="77777777" w:rsidR="006B19CA" w:rsidRPr="004B671A" w:rsidRDefault="00801332" w:rsidP="00672DEC">
      <w:pPr>
        <w:keepNext/>
        <w:spacing w:line="360" w:lineRule="auto"/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/>
          <w:noProof/>
          <w:szCs w:val="21"/>
        </w:rPr>
        <w:drawing>
          <wp:inline distT="0" distB="0" distL="0" distR="0" wp14:anchorId="2BE583B5" wp14:editId="1EFA74DF">
            <wp:extent cx="5274310" cy="3680460"/>
            <wp:effectExtent l="0" t="0" r="0" b="0"/>
            <wp:docPr id="10935872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587239" name="图片 10935872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2E995" w14:textId="77777777" w:rsidR="00F61381" w:rsidRPr="004E483D" w:rsidRDefault="006B19CA" w:rsidP="004E483D">
      <w:pPr>
        <w:pStyle w:val="aa"/>
        <w:spacing w:line="36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 w:rsidRPr="004B671A">
        <w:rPr>
          <w:rFonts w:ascii="Times New Roman" w:hAnsi="Times New Roman"/>
          <w:b/>
          <w:bCs/>
          <w:sz w:val="21"/>
          <w:szCs w:val="21"/>
        </w:rPr>
        <w:t>Figure S</w:t>
      </w:r>
      <w:r w:rsidR="00A07A3C" w:rsidRPr="004B671A">
        <w:rPr>
          <w:rFonts w:ascii="Times New Roman" w:hAnsi="Times New Roman"/>
          <w:b/>
          <w:bCs/>
          <w:sz w:val="21"/>
          <w:szCs w:val="21"/>
        </w:rPr>
        <w:fldChar w:fldCharType="begin"/>
      </w:r>
      <w:r w:rsidRPr="004B671A">
        <w:rPr>
          <w:rFonts w:ascii="Times New Roman" w:hAnsi="Times New Roman"/>
          <w:b/>
          <w:bCs/>
          <w:sz w:val="21"/>
          <w:szCs w:val="21"/>
        </w:rPr>
        <w:instrText xml:space="preserve"> SEQ Figure_S \* ARABIC </w:instrText>
      </w:r>
      <w:r w:rsidR="00A07A3C" w:rsidRPr="004B671A">
        <w:rPr>
          <w:rFonts w:ascii="Times New Roman" w:hAnsi="Times New Roman"/>
          <w:b/>
          <w:bCs/>
          <w:sz w:val="21"/>
          <w:szCs w:val="21"/>
        </w:rPr>
        <w:fldChar w:fldCharType="separate"/>
      </w:r>
      <w:r w:rsidR="009015B1" w:rsidRPr="004B671A">
        <w:rPr>
          <w:rFonts w:ascii="Times New Roman" w:hAnsi="Times New Roman"/>
          <w:b/>
          <w:bCs/>
          <w:noProof/>
          <w:sz w:val="21"/>
          <w:szCs w:val="21"/>
        </w:rPr>
        <w:t>5</w:t>
      </w:r>
      <w:r w:rsidR="00A07A3C" w:rsidRPr="004B671A">
        <w:rPr>
          <w:rFonts w:ascii="Times New Roman" w:hAnsi="Times New Roman"/>
          <w:b/>
          <w:bCs/>
          <w:sz w:val="21"/>
          <w:szCs w:val="21"/>
        </w:rPr>
        <w:fldChar w:fldCharType="end"/>
      </w:r>
      <w:r w:rsidRPr="004B671A">
        <w:rPr>
          <w:rFonts w:ascii="Times New Roman" w:hAnsi="Times New Roman"/>
          <w:b/>
          <w:bCs/>
          <w:sz w:val="21"/>
          <w:szCs w:val="21"/>
        </w:rPr>
        <w:t>.</w:t>
      </w:r>
      <w:r w:rsidRPr="004B671A">
        <w:rPr>
          <w:rFonts w:ascii="Times New Roman" w:hAnsi="Times New Roman"/>
          <w:b/>
          <w:bCs/>
          <w:sz w:val="21"/>
          <w:szCs w:val="21"/>
          <w:lang w:val="en-GB"/>
        </w:rPr>
        <w:t xml:space="preserve"> </w:t>
      </w:r>
      <w:r w:rsidRPr="004B671A">
        <w:rPr>
          <w:rFonts w:ascii="Times New Roman" w:hAnsi="Times New Roman"/>
          <w:sz w:val="21"/>
          <w:szCs w:val="21"/>
          <w:vertAlign w:val="superscript"/>
          <w:lang w:val="en-GB"/>
        </w:rPr>
        <w:t>1</w:t>
      </w:r>
      <w:r w:rsidRPr="004B671A">
        <w:rPr>
          <w:rFonts w:ascii="Times New Roman" w:hAnsi="Times New Roman"/>
          <w:sz w:val="21"/>
          <w:szCs w:val="21"/>
          <w:lang w:val="en-GB"/>
        </w:rPr>
        <w:t xml:space="preserve">H NMR spectrum of </w:t>
      </w:r>
      <w:r w:rsidR="00E95E08" w:rsidRPr="004B671A">
        <w:rPr>
          <w:rFonts w:ascii="Times New Roman" w:hAnsi="Times New Roman"/>
          <w:sz w:val="21"/>
          <w:szCs w:val="21"/>
          <w:lang w:val="en-GB"/>
        </w:rPr>
        <w:t>P(DPEN-Boc)</w:t>
      </w:r>
      <w:r w:rsidR="00E95E08" w:rsidRPr="004B671A">
        <w:rPr>
          <w:rFonts w:ascii="Times New Roman" w:hAnsi="Times New Roman"/>
          <w:sz w:val="21"/>
          <w:szCs w:val="21"/>
          <w:vertAlign w:val="subscript"/>
          <w:lang w:val="en-GB"/>
        </w:rPr>
        <w:t>4</w:t>
      </w:r>
      <w:r w:rsidR="00044870" w:rsidRPr="004B671A">
        <w:rPr>
          <w:rFonts w:ascii="Times New Roman" w:hAnsi="Times New Roman"/>
          <w:sz w:val="21"/>
          <w:szCs w:val="21"/>
          <w:lang w:val="en-GB"/>
        </w:rPr>
        <w:t xml:space="preserve"> </w:t>
      </w:r>
      <w:r w:rsidRPr="004B671A">
        <w:rPr>
          <w:rFonts w:ascii="Times New Roman" w:hAnsi="Times New Roman"/>
          <w:sz w:val="21"/>
          <w:szCs w:val="21"/>
          <w:lang w:val="en-GB"/>
        </w:rPr>
        <w:t>(400</w:t>
      </w:r>
      <w:r w:rsidR="00AA4EF4" w:rsidRPr="004B671A">
        <w:rPr>
          <w:rFonts w:ascii="Times New Roman" w:hAnsi="Times New Roman"/>
          <w:sz w:val="21"/>
          <w:szCs w:val="21"/>
          <w:lang w:val="en-GB"/>
        </w:rPr>
        <w:t xml:space="preserve"> </w:t>
      </w:r>
      <w:r w:rsidRPr="004B671A">
        <w:rPr>
          <w:rFonts w:ascii="Times New Roman" w:hAnsi="Times New Roman"/>
          <w:sz w:val="21"/>
          <w:szCs w:val="21"/>
          <w:lang w:val="en-GB"/>
        </w:rPr>
        <w:t>MHz, CDCl</w:t>
      </w:r>
      <w:r w:rsidRPr="004B671A">
        <w:rPr>
          <w:rFonts w:ascii="Times New Roman" w:hAnsi="Times New Roman"/>
          <w:sz w:val="21"/>
          <w:szCs w:val="21"/>
          <w:vertAlign w:val="subscript"/>
          <w:lang w:val="en-GB"/>
        </w:rPr>
        <w:t>3</w:t>
      </w:r>
      <w:r w:rsidRPr="004B671A">
        <w:rPr>
          <w:rFonts w:ascii="Times New Roman" w:hAnsi="Times New Roman"/>
          <w:sz w:val="21"/>
          <w:szCs w:val="21"/>
          <w:lang w:val="en-GB"/>
        </w:rPr>
        <w:t>)</w:t>
      </w:r>
    </w:p>
    <w:p w14:paraId="6547C9F9" w14:textId="77777777" w:rsidR="00F61381" w:rsidRPr="004B671A" w:rsidRDefault="00801332" w:rsidP="00672DEC">
      <w:pPr>
        <w:spacing w:line="360" w:lineRule="auto"/>
        <w:rPr>
          <w:rFonts w:ascii="Times New Roman" w:hAnsi="Times New Roman"/>
          <w:szCs w:val="21"/>
          <w:lang w:val="en-GB"/>
        </w:rPr>
      </w:pPr>
      <w:r>
        <w:rPr>
          <w:rFonts w:ascii="Times New Roman" w:hAnsi="Times New Roman"/>
          <w:noProof/>
          <w:szCs w:val="21"/>
        </w:rPr>
        <w:lastRenderedPageBreak/>
        <w:drawing>
          <wp:inline distT="0" distB="0" distL="0" distR="0" wp14:anchorId="096258BF" wp14:editId="1CF340AD">
            <wp:extent cx="5274310" cy="3683000"/>
            <wp:effectExtent l="0" t="0" r="0" b="0"/>
            <wp:docPr id="1162609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60936" name="图片 11626093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C554A" w14:textId="77777777" w:rsidR="00166047" w:rsidRDefault="00343661" w:rsidP="00672DEC">
      <w:pPr>
        <w:pStyle w:val="aa"/>
        <w:spacing w:line="360" w:lineRule="auto"/>
        <w:jc w:val="center"/>
        <w:rPr>
          <w:rFonts w:ascii="Times New Roman" w:hAnsi="Times New Roman"/>
          <w:sz w:val="21"/>
          <w:szCs w:val="21"/>
          <w:lang w:val="en-GB"/>
        </w:rPr>
      </w:pPr>
      <w:r w:rsidRPr="004B671A">
        <w:rPr>
          <w:rFonts w:ascii="Times New Roman" w:hAnsi="Times New Roman"/>
          <w:b/>
          <w:bCs/>
          <w:sz w:val="21"/>
          <w:szCs w:val="21"/>
        </w:rPr>
        <w:t>Figure S6.</w:t>
      </w:r>
      <w:r w:rsidRPr="004B671A">
        <w:rPr>
          <w:rFonts w:ascii="Times New Roman" w:hAnsi="Times New Roman"/>
          <w:b/>
          <w:bCs/>
          <w:sz w:val="21"/>
          <w:szCs w:val="21"/>
          <w:lang w:val="en-GB"/>
        </w:rPr>
        <w:t xml:space="preserve"> </w:t>
      </w:r>
      <w:r w:rsidRPr="004B671A">
        <w:rPr>
          <w:rFonts w:ascii="Times New Roman" w:hAnsi="Times New Roman"/>
          <w:sz w:val="21"/>
          <w:szCs w:val="21"/>
          <w:vertAlign w:val="superscript"/>
          <w:lang w:val="en-GB"/>
        </w:rPr>
        <w:t>1</w:t>
      </w:r>
      <w:r w:rsidRPr="004B671A">
        <w:rPr>
          <w:rFonts w:ascii="Times New Roman" w:hAnsi="Times New Roman"/>
          <w:sz w:val="21"/>
          <w:szCs w:val="21"/>
          <w:lang w:val="en-GB"/>
        </w:rPr>
        <w:t>H NMR spectrum of P(DPEN-Boc)</w:t>
      </w:r>
      <w:r w:rsidRPr="004B671A">
        <w:rPr>
          <w:rFonts w:ascii="Times New Roman" w:hAnsi="Times New Roman"/>
          <w:sz w:val="21"/>
          <w:szCs w:val="21"/>
          <w:vertAlign w:val="subscript"/>
          <w:lang w:val="en-GB"/>
        </w:rPr>
        <w:t>7</w:t>
      </w:r>
      <w:r w:rsidRPr="004B671A">
        <w:rPr>
          <w:rFonts w:ascii="Times New Roman" w:hAnsi="Times New Roman"/>
          <w:sz w:val="21"/>
          <w:szCs w:val="21"/>
          <w:lang w:val="en-GB"/>
        </w:rPr>
        <w:t xml:space="preserve"> (400 MHz, CDCl</w:t>
      </w:r>
      <w:r w:rsidRPr="004B671A">
        <w:rPr>
          <w:rFonts w:ascii="Times New Roman" w:hAnsi="Times New Roman"/>
          <w:sz w:val="21"/>
          <w:szCs w:val="21"/>
          <w:vertAlign w:val="subscript"/>
          <w:lang w:val="en-GB"/>
        </w:rPr>
        <w:t>3</w:t>
      </w:r>
      <w:r w:rsidRPr="004B671A">
        <w:rPr>
          <w:rFonts w:ascii="Times New Roman" w:hAnsi="Times New Roman"/>
          <w:sz w:val="21"/>
          <w:szCs w:val="21"/>
          <w:lang w:val="en-GB"/>
        </w:rPr>
        <w:t>)</w:t>
      </w:r>
    </w:p>
    <w:p w14:paraId="7000A6B6" w14:textId="77777777" w:rsidR="005970F3" w:rsidRPr="00166047" w:rsidRDefault="005970F3" w:rsidP="00166047">
      <w:pPr>
        <w:widowControl/>
        <w:jc w:val="left"/>
        <w:rPr>
          <w:rFonts w:ascii="Times New Roman" w:eastAsia="黑体" w:hAnsi="Times New Roman"/>
          <w:szCs w:val="21"/>
          <w:lang w:val="en-GB"/>
        </w:rPr>
      </w:pPr>
    </w:p>
    <w:p w14:paraId="6408821C" w14:textId="77777777" w:rsidR="003607AA" w:rsidRPr="004B671A" w:rsidRDefault="00EA50F7" w:rsidP="0051376B">
      <w:pPr>
        <w:pStyle w:val="2"/>
        <w:numPr>
          <w:ilvl w:val="0"/>
          <w:numId w:val="28"/>
        </w:numPr>
        <w:rPr>
          <w:rFonts w:ascii="Times New Roman" w:eastAsiaTheme="minorEastAsia" w:hAnsi="Times New Roman"/>
          <w:sz w:val="21"/>
          <w:szCs w:val="21"/>
          <w:vertAlign w:val="subscript"/>
          <w:lang w:val="en-GB"/>
        </w:rPr>
      </w:pPr>
      <w:r w:rsidRPr="004B671A">
        <w:rPr>
          <w:rFonts w:ascii="Times New Roman" w:hAnsi="Times New Roman"/>
          <w:sz w:val="21"/>
          <w:szCs w:val="21"/>
          <w:lang w:val="de-DE"/>
        </w:rPr>
        <w:t xml:space="preserve">Synthesis of </w:t>
      </w:r>
      <w:r w:rsidR="00553E9F" w:rsidRPr="004B671A">
        <w:rPr>
          <w:rFonts w:ascii="Times New Roman" w:eastAsiaTheme="minorEastAsia" w:hAnsi="Times New Roman"/>
          <w:sz w:val="21"/>
          <w:szCs w:val="21"/>
          <w:lang w:val="en-GB"/>
        </w:rPr>
        <w:t>P(DPEN-Boc)</w:t>
      </w:r>
      <w:r w:rsidR="00553E9F" w:rsidRPr="004B671A">
        <w:rPr>
          <w:rFonts w:ascii="Times New Roman" w:eastAsiaTheme="minorEastAsia" w:hAnsi="Times New Roman"/>
          <w:sz w:val="21"/>
          <w:szCs w:val="21"/>
          <w:vertAlign w:val="subscript"/>
          <w:lang w:val="en-GB"/>
        </w:rPr>
        <w:t>4</w:t>
      </w:r>
      <w:r w:rsidR="00553E9F" w:rsidRPr="004B671A">
        <w:rPr>
          <w:rFonts w:ascii="Times New Roman" w:eastAsiaTheme="minorEastAsia" w:hAnsi="Times New Roman"/>
          <w:i/>
          <w:iCs/>
          <w:sz w:val="21"/>
          <w:szCs w:val="21"/>
          <w:lang w:val="en-GB"/>
        </w:rPr>
        <w:t>-co-</w:t>
      </w:r>
      <w:r w:rsidR="00553E9F" w:rsidRPr="004B671A">
        <w:rPr>
          <w:rFonts w:ascii="Times New Roman" w:eastAsiaTheme="minorEastAsia" w:hAnsi="Times New Roman"/>
          <w:sz w:val="21"/>
          <w:szCs w:val="21"/>
          <w:lang w:val="en-GB"/>
        </w:rPr>
        <w:t>P(PEG</w:t>
      </w:r>
      <w:r w:rsidR="00553E9F" w:rsidRPr="004B671A">
        <w:rPr>
          <w:rFonts w:ascii="Times New Roman" w:eastAsiaTheme="minorEastAsia" w:hAnsi="Times New Roman"/>
          <w:sz w:val="21"/>
          <w:szCs w:val="21"/>
          <w:vertAlign w:val="subscript"/>
          <w:lang w:val="en-GB"/>
        </w:rPr>
        <w:t>2000</w:t>
      </w:r>
      <w:r w:rsidR="00553E9F" w:rsidRPr="004B671A">
        <w:rPr>
          <w:rFonts w:ascii="Times New Roman" w:eastAsiaTheme="minorEastAsia" w:hAnsi="Times New Roman"/>
          <w:sz w:val="21"/>
          <w:szCs w:val="21"/>
          <w:lang w:val="en-GB"/>
        </w:rPr>
        <w:t>)</w:t>
      </w:r>
      <w:r w:rsidR="00553E9F" w:rsidRPr="004B671A">
        <w:rPr>
          <w:rFonts w:ascii="Times New Roman" w:eastAsiaTheme="minorEastAsia" w:hAnsi="Times New Roman"/>
          <w:sz w:val="21"/>
          <w:szCs w:val="21"/>
          <w:vertAlign w:val="subscript"/>
          <w:lang w:val="en-GB"/>
        </w:rPr>
        <w:t>1</w:t>
      </w:r>
      <w:r w:rsidR="00AF20C3" w:rsidRPr="004B671A">
        <w:rPr>
          <w:rFonts w:ascii="Times New Roman" w:eastAsiaTheme="minorEastAsia" w:hAnsi="Times New Roman"/>
          <w:sz w:val="21"/>
          <w:szCs w:val="21"/>
          <w:vertAlign w:val="subscript"/>
          <w:lang w:val="en-GB"/>
        </w:rPr>
        <w:t>5</w:t>
      </w:r>
      <w:r w:rsidR="003A2F5A" w:rsidRPr="004B671A">
        <w:rPr>
          <w:rFonts w:ascii="Times New Roman" w:eastAsiaTheme="minorEastAsia" w:hAnsi="Times New Roman" w:hint="eastAsia"/>
          <w:sz w:val="21"/>
          <w:szCs w:val="21"/>
          <w:lang w:val="en-GB"/>
        </w:rPr>
        <w:t xml:space="preserve"> </w:t>
      </w:r>
      <w:r w:rsidR="006B5508" w:rsidRPr="004B671A">
        <w:rPr>
          <w:rFonts w:ascii="Times New Roman" w:eastAsiaTheme="minorEastAsia" w:hAnsi="Times New Roman" w:hint="eastAsia"/>
          <w:sz w:val="21"/>
          <w:szCs w:val="21"/>
          <w:lang w:val="en-GB"/>
        </w:rPr>
        <w:t xml:space="preserve">and </w:t>
      </w:r>
      <w:r w:rsidR="003A2F5A" w:rsidRPr="004B671A">
        <w:rPr>
          <w:rFonts w:ascii="Times New Roman" w:eastAsiaTheme="minorEastAsia" w:hAnsi="Times New Roman"/>
          <w:sz w:val="21"/>
          <w:szCs w:val="21"/>
          <w:lang w:val="en-GB"/>
        </w:rPr>
        <w:t>P(DPEN)</w:t>
      </w:r>
      <w:r w:rsidR="003A2F5A" w:rsidRPr="004B671A">
        <w:rPr>
          <w:rFonts w:ascii="Times New Roman" w:eastAsiaTheme="minorEastAsia" w:hAnsi="Times New Roman"/>
          <w:sz w:val="21"/>
          <w:szCs w:val="21"/>
          <w:vertAlign w:val="subscript"/>
          <w:lang w:val="en-GB"/>
        </w:rPr>
        <w:t>7</w:t>
      </w:r>
      <w:r w:rsidR="003A2F5A" w:rsidRPr="004B671A">
        <w:rPr>
          <w:rFonts w:ascii="Times New Roman" w:eastAsiaTheme="minorEastAsia" w:hAnsi="Times New Roman"/>
          <w:i/>
          <w:iCs/>
          <w:sz w:val="21"/>
          <w:szCs w:val="21"/>
          <w:lang w:val="en-GB"/>
        </w:rPr>
        <w:t>-co-</w:t>
      </w:r>
      <w:r w:rsidR="003A2F5A" w:rsidRPr="004B671A">
        <w:rPr>
          <w:rFonts w:ascii="Times New Roman" w:eastAsiaTheme="minorEastAsia" w:hAnsi="Times New Roman"/>
          <w:sz w:val="21"/>
          <w:szCs w:val="21"/>
          <w:lang w:val="en-GB"/>
        </w:rPr>
        <w:t>P(PEG</w:t>
      </w:r>
      <w:r w:rsidR="003A2F5A" w:rsidRPr="004B671A">
        <w:rPr>
          <w:rFonts w:ascii="Times New Roman" w:eastAsiaTheme="minorEastAsia" w:hAnsi="Times New Roman"/>
          <w:sz w:val="21"/>
          <w:szCs w:val="21"/>
          <w:vertAlign w:val="subscript"/>
          <w:lang w:val="en-GB"/>
        </w:rPr>
        <w:t>2000</w:t>
      </w:r>
      <w:r w:rsidR="003A2F5A" w:rsidRPr="004B671A">
        <w:rPr>
          <w:rFonts w:ascii="Times New Roman" w:eastAsiaTheme="minorEastAsia" w:hAnsi="Times New Roman"/>
          <w:sz w:val="21"/>
          <w:szCs w:val="21"/>
          <w:lang w:val="en-GB"/>
        </w:rPr>
        <w:t>)</w:t>
      </w:r>
      <w:r w:rsidR="003A2F5A" w:rsidRPr="004B671A">
        <w:rPr>
          <w:rFonts w:ascii="Times New Roman" w:eastAsiaTheme="minorEastAsia" w:hAnsi="Times New Roman"/>
          <w:sz w:val="21"/>
          <w:szCs w:val="21"/>
          <w:vertAlign w:val="subscript"/>
          <w:lang w:val="en-GB"/>
        </w:rPr>
        <w:t>20</w:t>
      </w:r>
    </w:p>
    <w:p w14:paraId="35745EE3" w14:textId="462BD166" w:rsidR="00DC4019" w:rsidRPr="004B671A" w:rsidRDefault="00DC4019" w:rsidP="00672DEC">
      <w:pPr>
        <w:spacing w:line="360" w:lineRule="auto"/>
        <w:rPr>
          <w:rFonts w:ascii="Times New Roman" w:hAnsi="Times New Roman"/>
          <w:szCs w:val="21"/>
        </w:rPr>
      </w:pPr>
      <w:r w:rsidRPr="004B671A">
        <w:rPr>
          <w:rFonts w:ascii="Times New Roman" w:hAnsi="Times New Roman"/>
          <w:szCs w:val="21"/>
        </w:rPr>
        <w:t>The conversion</w:t>
      </w:r>
      <w:r w:rsidR="00F71CD9" w:rsidRPr="004B671A">
        <w:rPr>
          <w:rFonts w:ascii="Times New Roman" w:hAnsi="Times New Roman" w:hint="eastAsia"/>
          <w:szCs w:val="21"/>
        </w:rPr>
        <w:t>s</w:t>
      </w:r>
      <w:r w:rsidRPr="004B671A">
        <w:rPr>
          <w:rFonts w:ascii="Times New Roman" w:hAnsi="Times New Roman"/>
          <w:szCs w:val="21"/>
        </w:rPr>
        <w:t xml:space="preserve"> of </w:t>
      </w:r>
      <w:r w:rsidR="00F71CD9" w:rsidRPr="004B671A">
        <w:rPr>
          <w:rFonts w:ascii="Times New Roman" w:hAnsi="Times New Roman"/>
          <w:szCs w:val="21"/>
        </w:rPr>
        <w:t>NB-PEG</w:t>
      </w:r>
      <w:r w:rsidR="00F71CD9" w:rsidRPr="004B671A">
        <w:rPr>
          <w:rFonts w:ascii="Times New Roman" w:hAnsi="Times New Roman"/>
          <w:szCs w:val="21"/>
          <w:vertAlign w:val="subscript"/>
        </w:rPr>
        <w:t>2000</w:t>
      </w:r>
      <w:r w:rsidRPr="004B671A">
        <w:rPr>
          <w:rFonts w:ascii="Times New Roman" w:hAnsi="Times New Roman"/>
          <w:szCs w:val="21"/>
        </w:rPr>
        <w:t xml:space="preserve"> </w:t>
      </w:r>
      <w:r w:rsidR="00F71CD9" w:rsidRPr="004B671A">
        <w:rPr>
          <w:rFonts w:ascii="Times New Roman" w:hAnsi="Times New Roman" w:hint="eastAsia"/>
          <w:szCs w:val="21"/>
        </w:rPr>
        <w:t>were</w:t>
      </w:r>
      <w:r w:rsidRPr="004B671A">
        <w:rPr>
          <w:rFonts w:ascii="Times New Roman" w:hAnsi="Times New Roman"/>
          <w:szCs w:val="21"/>
        </w:rPr>
        <w:t xml:space="preserve"> </w:t>
      </w:r>
      <w:bookmarkStart w:id="1" w:name="_Hlk138798447"/>
      <w:r w:rsidRPr="004B671A">
        <w:rPr>
          <w:rFonts w:ascii="Times New Roman" w:hAnsi="Times New Roman"/>
          <w:szCs w:val="21"/>
        </w:rPr>
        <w:t xml:space="preserve">determined by the unsaturated double bond of norbornene on the main chain of the polymer and the proton number of the terminal methyl of </w:t>
      </w:r>
      <w:r w:rsidR="00925332" w:rsidRPr="00925332">
        <w:rPr>
          <w:rFonts w:ascii="Times New Roman" w:hAnsi="Times New Roman"/>
          <w:szCs w:val="21"/>
        </w:rPr>
        <w:t>methoxy-PEG</w:t>
      </w:r>
      <w:r w:rsidRPr="004B671A">
        <w:rPr>
          <w:rFonts w:ascii="Times New Roman" w:hAnsi="Times New Roman"/>
          <w:szCs w:val="21"/>
        </w:rPr>
        <w:t xml:space="preserve"> (Eq. </w:t>
      </w:r>
      <w:r w:rsidR="00925332">
        <w:rPr>
          <w:rFonts w:ascii="Times New Roman" w:hAnsi="Times New Roman"/>
          <w:szCs w:val="21"/>
        </w:rPr>
        <w:t>S</w:t>
      </w:r>
      <w:r w:rsidRPr="004B671A">
        <w:rPr>
          <w:rFonts w:ascii="Times New Roman" w:hAnsi="Times New Roman"/>
          <w:szCs w:val="21"/>
        </w:rPr>
        <w:t xml:space="preserve">2) from </w:t>
      </w:r>
      <w:r w:rsidRPr="004B671A">
        <w:rPr>
          <w:rFonts w:ascii="Times New Roman" w:hAnsi="Times New Roman"/>
          <w:szCs w:val="21"/>
          <w:vertAlign w:val="superscript"/>
        </w:rPr>
        <w:t>1</w:t>
      </w:r>
      <w:r w:rsidRPr="004B671A">
        <w:rPr>
          <w:rFonts w:ascii="Times New Roman" w:hAnsi="Times New Roman"/>
          <w:szCs w:val="21"/>
        </w:rPr>
        <w:t>H NMR</w:t>
      </w:r>
      <w:r w:rsidR="00F71CD9" w:rsidRPr="004B671A">
        <w:rPr>
          <w:rFonts w:ascii="Times New Roman" w:hAnsi="Times New Roman" w:hint="eastAsia"/>
          <w:szCs w:val="21"/>
        </w:rPr>
        <w:t xml:space="preserve"> spectra</w:t>
      </w:r>
      <w:r w:rsidRPr="004B671A">
        <w:rPr>
          <w:rFonts w:ascii="Times New Roman" w:hAnsi="Times New Roman"/>
          <w:szCs w:val="21"/>
        </w:rPr>
        <w:t xml:space="preserve"> (</w:t>
      </w:r>
      <w:r w:rsidR="00856DD4" w:rsidRPr="004B671A">
        <w:rPr>
          <w:rFonts w:ascii="Times New Roman" w:hAnsi="Times New Roman"/>
          <w:szCs w:val="21"/>
        </w:rPr>
        <w:t>Figure</w:t>
      </w:r>
      <w:r w:rsidRPr="004B671A">
        <w:rPr>
          <w:rFonts w:ascii="Times New Roman" w:hAnsi="Times New Roman"/>
          <w:szCs w:val="21"/>
        </w:rPr>
        <w:t xml:space="preserve"> S7 and S8).</w:t>
      </w:r>
      <w:bookmarkEnd w:id="1"/>
      <w:r w:rsidR="00F71CD9" w:rsidRPr="004B671A">
        <w:rPr>
          <w:rFonts w:ascii="Times New Roman" w:hAnsi="Times New Roman" w:hint="eastAsia"/>
          <w:szCs w:val="21"/>
        </w:rPr>
        <w:t xml:space="preserve"> </w:t>
      </w:r>
    </w:p>
    <w:p w14:paraId="4C6907D3" w14:textId="799CE648" w:rsidR="00AB6EE5" w:rsidRPr="004B671A" w:rsidRDefault="00DE377A" w:rsidP="0051376B">
      <w:pPr>
        <w:spacing w:line="360" w:lineRule="auto"/>
        <w:jc w:val="center"/>
        <w:rPr>
          <w:rFonts w:ascii="Times New Roman" w:hAnsi="Times New Roman"/>
          <w:szCs w:val="21"/>
          <w:lang w:val="en-GB"/>
        </w:rPr>
      </w:pPr>
      <m:oMath>
        <m:r>
          <w:rPr>
            <w:rFonts w:ascii="Cambria Math" w:hAnsi="Cambria Math" w:hint="eastAsia"/>
            <w:szCs w:val="21"/>
          </w:rPr>
          <m:t>conv.%</m:t>
        </m:r>
        <m:r>
          <w:rPr>
            <w:rFonts w:ascii="Cambria Math" w:hAnsi="Times New Roman"/>
            <w:w w:val="108"/>
            <w:sz w:val="24"/>
            <w:szCs w:val="24"/>
            <w:lang w:val="en-GB"/>
          </w:rPr>
          <m:t>=</m:t>
        </m:r>
        <m:f>
          <m:fPr>
            <m:ctrlPr>
              <w:rPr>
                <w:rFonts w:ascii="Cambria Math" w:hAnsi="Times New Roman"/>
                <w:i/>
                <w:w w:val="108"/>
                <w:sz w:val="24"/>
                <w:szCs w:val="24"/>
                <w:lang w:val="en-GB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i/>
                    <w:w w:val="108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w w:val="108"/>
                    <w:sz w:val="24"/>
                    <w:szCs w:val="24"/>
                    <w:lang w:val="en-GB"/>
                  </w:rPr>
                  <m:t>o</m:t>
                </m:r>
              </m:num>
              <m:den>
                <m:r>
                  <w:rPr>
                    <w:rFonts w:ascii="Cambria Math" w:hAnsi="Cambria Math"/>
                    <w:w w:val="108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Times New Roman" w:hAnsi="Times New Roman"/>
                <w:w w:val="108"/>
                <w:sz w:val="24"/>
                <w:szCs w:val="24"/>
                <w:lang w:val="en-GB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w w:val="108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w w:val="108"/>
                    <w:sz w:val="24"/>
                    <w:szCs w:val="24"/>
                    <w:lang w:val="en-GB"/>
                  </w:rPr>
                  <m:t>g</m:t>
                </m:r>
              </m:num>
              <m:den>
                <m:r>
                  <w:rPr>
                    <w:rFonts w:ascii="Cambria Math" w:hAnsi="Cambria Math"/>
                    <w:w w:val="108"/>
                    <w:sz w:val="24"/>
                    <w:szCs w:val="24"/>
                  </w:rPr>
                  <m:t>2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  <w:i/>
                    <w:w w:val="108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w w:val="108"/>
                    <w:sz w:val="24"/>
                    <w:szCs w:val="24"/>
                    <w:lang w:val="en-GB"/>
                  </w:rPr>
                  <m:t>o</m:t>
                </m:r>
              </m:num>
              <m:den>
                <m:r>
                  <w:rPr>
                    <w:rFonts w:ascii="Cambria Math" w:hAnsi="Cambria Math"/>
                    <w:w w:val="108"/>
                    <w:sz w:val="24"/>
                    <w:szCs w:val="24"/>
                  </w:rPr>
                  <m:t>3</m:t>
                </m:r>
              </m:den>
            </m:f>
          </m:den>
        </m:f>
        <m:r>
          <w:rPr>
            <w:rFonts w:ascii="Cambria Math" w:hAnsi="Times New Roman"/>
            <w:w w:val="108"/>
            <w:sz w:val="24"/>
            <w:szCs w:val="24"/>
            <w:lang w:val="en-GB"/>
          </w:rPr>
          <m:t>×</m:t>
        </m:r>
        <m:r>
          <w:rPr>
            <w:rFonts w:ascii="Cambria Math" w:hAnsi="Times New Roman"/>
            <w:w w:val="108"/>
            <w:sz w:val="24"/>
            <w:szCs w:val="24"/>
            <w:lang w:val="en-GB"/>
          </w:rPr>
          <m:t>100%</m:t>
        </m:r>
      </m:oMath>
      <w:r w:rsidR="00E929A5" w:rsidRPr="004B671A">
        <w:rPr>
          <w:rFonts w:ascii="Times New Roman" w:hAnsi="Times New Roman"/>
          <w:w w:val="108"/>
          <w:szCs w:val="21"/>
          <w:lang w:val="en-GB"/>
        </w:rPr>
        <w:tab/>
      </w:r>
      <w:r w:rsidR="00F71CD9" w:rsidRPr="004B671A">
        <w:rPr>
          <w:rFonts w:ascii="Times New Roman" w:hAnsi="Times New Roman" w:hint="eastAsia"/>
          <w:w w:val="108"/>
          <w:szCs w:val="21"/>
          <w:lang w:val="en-GB"/>
        </w:rPr>
        <w:t xml:space="preserve">     </w:t>
      </w:r>
      <w:r w:rsidR="00E929A5" w:rsidRPr="004B671A">
        <w:rPr>
          <w:rFonts w:ascii="Times New Roman" w:hAnsi="Times New Roman"/>
          <w:w w:val="108"/>
          <w:szCs w:val="21"/>
          <w:lang w:val="en-GB"/>
        </w:rPr>
        <w:t xml:space="preserve"> (Eq. </w:t>
      </w:r>
      <w:r w:rsidR="00F64EF7">
        <w:rPr>
          <w:rFonts w:ascii="Times New Roman" w:hAnsi="Times New Roman"/>
          <w:w w:val="108"/>
          <w:szCs w:val="21"/>
          <w:lang w:val="en-GB"/>
        </w:rPr>
        <w:t>S</w:t>
      </w:r>
      <w:r w:rsidR="008B3D39" w:rsidRPr="004B671A">
        <w:rPr>
          <w:rFonts w:ascii="Times New Roman" w:hAnsi="Times New Roman"/>
          <w:w w:val="108"/>
          <w:szCs w:val="21"/>
          <w:lang w:val="en-GB"/>
        </w:rPr>
        <w:t>2</w:t>
      </w:r>
      <w:r w:rsidR="00E929A5" w:rsidRPr="004B671A">
        <w:rPr>
          <w:rFonts w:ascii="Times New Roman" w:hAnsi="Times New Roman"/>
          <w:w w:val="108"/>
          <w:szCs w:val="21"/>
          <w:lang w:val="en-GB"/>
        </w:rPr>
        <w:t>)</w:t>
      </w:r>
    </w:p>
    <w:p w14:paraId="745E0FED" w14:textId="77777777" w:rsidR="00CB2A35" w:rsidRPr="004B671A" w:rsidRDefault="008D47C4" w:rsidP="00672DEC">
      <w:pPr>
        <w:spacing w:line="360" w:lineRule="auto"/>
        <w:jc w:val="center"/>
        <w:rPr>
          <w:rFonts w:ascii="Times New Roman" w:hAnsi="Times New Roman"/>
          <w:szCs w:val="21"/>
        </w:rPr>
      </w:pPr>
      <w:r w:rsidRPr="007B3D25">
        <w:rPr>
          <w:rFonts w:ascii="Times New Roman" w:hAnsi="Times New Roman"/>
          <w:szCs w:val="21"/>
        </w:rPr>
        <w:object w:dxaOrig="11501" w:dyaOrig="2923" w14:anchorId="3B04E38C">
          <v:shape id="_x0000_i1030" type="#_x0000_t75" style="width:388.75pt;height:100.75pt" o:ole="">
            <v:imagedata r:id="rId24" o:title=""/>
          </v:shape>
          <o:OLEObject Type="Embed" ProgID="ChemDraw.Document.6.0" ShapeID="_x0000_i1030" DrawAspect="Content" ObjectID="_1750012169" r:id="rId25"/>
        </w:object>
      </w:r>
    </w:p>
    <w:p w14:paraId="5795F4FA" w14:textId="77777777" w:rsidR="00BA2CFE" w:rsidRPr="004B671A" w:rsidRDefault="00801332" w:rsidP="00672DEC">
      <w:pPr>
        <w:keepNext/>
        <w:spacing w:line="36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noProof/>
          <w:szCs w:val="21"/>
        </w:rPr>
        <w:lastRenderedPageBreak/>
        <w:drawing>
          <wp:inline distT="0" distB="0" distL="0" distR="0" wp14:anchorId="459A3C43" wp14:editId="4906BE57">
            <wp:extent cx="5274310" cy="3658235"/>
            <wp:effectExtent l="0" t="0" r="0" b="0"/>
            <wp:docPr id="78591940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919403" name="图片 78591940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3FAA8" w14:textId="77777777" w:rsidR="00BA2CFE" w:rsidRDefault="00BA2CFE" w:rsidP="00672DEC">
      <w:pPr>
        <w:spacing w:line="360" w:lineRule="auto"/>
        <w:jc w:val="center"/>
        <w:rPr>
          <w:rFonts w:ascii="Times New Roman" w:hAnsi="Times New Roman"/>
          <w:szCs w:val="21"/>
          <w:lang w:val="en-GB"/>
        </w:rPr>
      </w:pPr>
      <w:r w:rsidRPr="004B671A">
        <w:rPr>
          <w:rFonts w:ascii="Times New Roman" w:hAnsi="Times New Roman"/>
          <w:b/>
          <w:bCs/>
          <w:szCs w:val="21"/>
        </w:rPr>
        <w:t>Figure S</w:t>
      </w:r>
      <w:r w:rsidR="009A1AF6" w:rsidRPr="004B671A">
        <w:rPr>
          <w:rFonts w:ascii="Times New Roman" w:hAnsi="Times New Roman"/>
          <w:b/>
          <w:bCs/>
          <w:szCs w:val="21"/>
        </w:rPr>
        <w:t>7</w:t>
      </w:r>
      <w:r w:rsidRPr="004B671A">
        <w:rPr>
          <w:rFonts w:ascii="Times New Roman" w:hAnsi="Times New Roman"/>
          <w:b/>
          <w:bCs/>
          <w:szCs w:val="21"/>
        </w:rPr>
        <w:t>.</w:t>
      </w:r>
      <w:r w:rsidRPr="004B671A">
        <w:rPr>
          <w:rFonts w:ascii="Times New Roman" w:hAnsi="Times New Roman"/>
          <w:b/>
          <w:bCs/>
          <w:szCs w:val="21"/>
          <w:lang w:val="en-GB"/>
        </w:rPr>
        <w:t xml:space="preserve"> </w:t>
      </w:r>
      <w:r w:rsidRPr="004B671A">
        <w:rPr>
          <w:rFonts w:ascii="Times New Roman" w:hAnsi="Times New Roman"/>
          <w:szCs w:val="21"/>
          <w:vertAlign w:val="superscript"/>
          <w:lang w:val="en-GB"/>
        </w:rPr>
        <w:t>1</w:t>
      </w:r>
      <w:r w:rsidRPr="004B671A">
        <w:rPr>
          <w:rFonts w:ascii="Times New Roman" w:hAnsi="Times New Roman"/>
          <w:szCs w:val="21"/>
          <w:lang w:val="en-GB"/>
        </w:rPr>
        <w:t xml:space="preserve">H NMR spectrum of </w:t>
      </w:r>
      <w:r w:rsidR="00E346BF" w:rsidRPr="004B671A">
        <w:rPr>
          <w:rFonts w:ascii="Times New Roman" w:hAnsi="Times New Roman"/>
          <w:szCs w:val="21"/>
        </w:rPr>
        <w:t>P(DPEN-Boc)</w:t>
      </w:r>
      <w:r w:rsidR="00E346BF" w:rsidRPr="004B671A">
        <w:rPr>
          <w:rFonts w:ascii="Times New Roman" w:hAnsi="Times New Roman"/>
          <w:szCs w:val="21"/>
          <w:vertAlign w:val="subscript"/>
        </w:rPr>
        <w:t>4</w:t>
      </w:r>
      <w:r w:rsidR="00E346BF" w:rsidRPr="004B671A">
        <w:rPr>
          <w:rFonts w:ascii="Times New Roman" w:hAnsi="Times New Roman"/>
          <w:i/>
          <w:iCs/>
          <w:szCs w:val="21"/>
        </w:rPr>
        <w:t>-co-</w:t>
      </w:r>
      <w:r w:rsidR="00E346BF" w:rsidRPr="004B671A">
        <w:rPr>
          <w:rFonts w:ascii="Times New Roman" w:hAnsi="Times New Roman"/>
          <w:szCs w:val="21"/>
        </w:rPr>
        <w:t>P(PEG</w:t>
      </w:r>
      <w:r w:rsidR="00E346BF" w:rsidRPr="004B671A">
        <w:rPr>
          <w:rFonts w:ascii="Times New Roman" w:hAnsi="Times New Roman"/>
          <w:szCs w:val="21"/>
          <w:vertAlign w:val="subscript"/>
        </w:rPr>
        <w:t>2000</w:t>
      </w:r>
      <w:r w:rsidR="00E346BF" w:rsidRPr="004B671A">
        <w:rPr>
          <w:rFonts w:ascii="Times New Roman" w:hAnsi="Times New Roman"/>
          <w:szCs w:val="21"/>
        </w:rPr>
        <w:t>)</w:t>
      </w:r>
      <w:r w:rsidR="00E346BF" w:rsidRPr="004B671A">
        <w:rPr>
          <w:rFonts w:ascii="Times New Roman" w:hAnsi="Times New Roman"/>
          <w:szCs w:val="21"/>
          <w:vertAlign w:val="subscript"/>
        </w:rPr>
        <w:t>15</w:t>
      </w:r>
      <w:r w:rsidRPr="004B671A">
        <w:rPr>
          <w:rFonts w:ascii="Times New Roman" w:hAnsi="Times New Roman"/>
          <w:szCs w:val="21"/>
          <w:lang w:val="en-GB"/>
        </w:rPr>
        <w:t xml:space="preserve"> (400</w:t>
      </w:r>
      <w:r w:rsidR="00AA4EF4" w:rsidRPr="004B671A">
        <w:rPr>
          <w:rFonts w:ascii="Times New Roman" w:hAnsi="Times New Roman"/>
          <w:szCs w:val="21"/>
          <w:lang w:val="en-GB"/>
        </w:rPr>
        <w:t xml:space="preserve"> </w:t>
      </w:r>
      <w:r w:rsidRPr="004B671A">
        <w:rPr>
          <w:rFonts w:ascii="Times New Roman" w:hAnsi="Times New Roman"/>
          <w:szCs w:val="21"/>
          <w:lang w:val="en-GB"/>
        </w:rPr>
        <w:t>MHz, CDCl</w:t>
      </w:r>
      <w:r w:rsidRPr="004B671A">
        <w:rPr>
          <w:rFonts w:ascii="Times New Roman" w:hAnsi="Times New Roman"/>
          <w:szCs w:val="21"/>
          <w:vertAlign w:val="subscript"/>
          <w:lang w:val="en-GB"/>
        </w:rPr>
        <w:t>3</w:t>
      </w:r>
      <w:r w:rsidRPr="004B671A">
        <w:rPr>
          <w:rFonts w:ascii="Times New Roman" w:hAnsi="Times New Roman"/>
          <w:szCs w:val="21"/>
          <w:lang w:val="en-GB"/>
        </w:rPr>
        <w:t>)</w:t>
      </w:r>
    </w:p>
    <w:p w14:paraId="7B13BEB8" w14:textId="77777777" w:rsidR="004F7060" w:rsidRPr="004B671A" w:rsidRDefault="004F7060" w:rsidP="00672DEC">
      <w:pPr>
        <w:spacing w:line="360" w:lineRule="auto"/>
        <w:jc w:val="center"/>
        <w:rPr>
          <w:rFonts w:ascii="Times New Roman" w:hAnsi="Times New Roman"/>
          <w:szCs w:val="21"/>
          <w:lang w:val="en-GB"/>
        </w:rPr>
      </w:pPr>
    </w:p>
    <w:p w14:paraId="3F8881D2" w14:textId="77777777" w:rsidR="007C2D69" w:rsidRPr="004B671A" w:rsidRDefault="00801332" w:rsidP="00672DEC">
      <w:pPr>
        <w:spacing w:line="360" w:lineRule="auto"/>
        <w:rPr>
          <w:rFonts w:ascii="Times New Roman" w:hAnsi="Times New Roman"/>
          <w:szCs w:val="21"/>
          <w:lang w:val="en-GB"/>
        </w:rPr>
      </w:pPr>
      <w:r>
        <w:rPr>
          <w:rFonts w:ascii="Times New Roman" w:hAnsi="Times New Roman"/>
          <w:noProof/>
          <w:szCs w:val="21"/>
        </w:rPr>
        <w:drawing>
          <wp:inline distT="0" distB="0" distL="0" distR="0" wp14:anchorId="22C0EDF1" wp14:editId="5E750453">
            <wp:extent cx="5274310" cy="3685540"/>
            <wp:effectExtent l="0" t="0" r="0" b="0"/>
            <wp:docPr id="141704419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044190" name="图片 1417044190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91B32" w14:textId="77777777" w:rsidR="00C13306" w:rsidRPr="004B671A" w:rsidRDefault="00C13306" w:rsidP="00672DEC">
      <w:pPr>
        <w:spacing w:line="360" w:lineRule="auto"/>
        <w:jc w:val="center"/>
        <w:rPr>
          <w:rFonts w:ascii="Times New Roman" w:hAnsi="Times New Roman"/>
          <w:szCs w:val="21"/>
          <w:lang w:val="en-GB"/>
        </w:rPr>
      </w:pPr>
      <w:r w:rsidRPr="004B671A">
        <w:rPr>
          <w:rFonts w:ascii="Times New Roman" w:hAnsi="Times New Roman"/>
          <w:b/>
          <w:bCs/>
          <w:szCs w:val="21"/>
        </w:rPr>
        <w:t>Figure S</w:t>
      </w:r>
      <w:r w:rsidR="00CA710A" w:rsidRPr="004B671A">
        <w:rPr>
          <w:rFonts w:ascii="Times New Roman" w:hAnsi="Times New Roman"/>
          <w:b/>
          <w:bCs/>
          <w:szCs w:val="21"/>
        </w:rPr>
        <w:t>8</w:t>
      </w:r>
      <w:r w:rsidRPr="004B671A">
        <w:rPr>
          <w:rFonts w:ascii="Times New Roman" w:hAnsi="Times New Roman"/>
          <w:b/>
          <w:bCs/>
          <w:szCs w:val="21"/>
        </w:rPr>
        <w:t>.</w:t>
      </w:r>
      <w:r w:rsidRPr="004B671A">
        <w:rPr>
          <w:rFonts w:ascii="Times New Roman" w:hAnsi="Times New Roman"/>
          <w:b/>
          <w:bCs/>
          <w:szCs w:val="21"/>
          <w:lang w:val="en-GB"/>
        </w:rPr>
        <w:t xml:space="preserve"> </w:t>
      </w:r>
      <w:r w:rsidRPr="004B671A">
        <w:rPr>
          <w:rFonts w:ascii="Times New Roman" w:hAnsi="Times New Roman"/>
          <w:szCs w:val="21"/>
          <w:vertAlign w:val="superscript"/>
          <w:lang w:val="en-GB"/>
        </w:rPr>
        <w:t>1</w:t>
      </w:r>
      <w:r w:rsidRPr="004B671A">
        <w:rPr>
          <w:rFonts w:ascii="Times New Roman" w:hAnsi="Times New Roman"/>
          <w:szCs w:val="21"/>
          <w:lang w:val="en-GB"/>
        </w:rPr>
        <w:t xml:space="preserve">H NMR spectrum of </w:t>
      </w:r>
      <w:r w:rsidR="004235A3" w:rsidRPr="004B671A">
        <w:rPr>
          <w:rFonts w:ascii="Times New Roman" w:eastAsiaTheme="minorEastAsia" w:hAnsi="Times New Roman"/>
          <w:szCs w:val="21"/>
          <w:lang w:val="en-GB"/>
        </w:rPr>
        <w:t>P(DPEN</w:t>
      </w:r>
      <w:r w:rsidR="008276CA" w:rsidRPr="004B671A">
        <w:rPr>
          <w:rFonts w:ascii="Times New Roman" w:eastAsiaTheme="minorEastAsia" w:hAnsi="Times New Roman"/>
          <w:szCs w:val="21"/>
          <w:lang w:val="en-GB"/>
        </w:rPr>
        <w:t>-Boc</w:t>
      </w:r>
      <w:r w:rsidR="004235A3" w:rsidRPr="004B671A">
        <w:rPr>
          <w:rFonts w:ascii="Times New Roman" w:eastAsiaTheme="minorEastAsia" w:hAnsi="Times New Roman"/>
          <w:szCs w:val="21"/>
          <w:lang w:val="en-GB"/>
        </w:rPr>
        <w:t>)</w:t>
      </w:r>
      <w:r w:rsidR="004235A3" w:rsidRPr="004B671A">
        <w:rPr>
          <w:rFonts w:ascii="Times New Roman" w:eastAsiaTheme="minorEastAsia" w:hAnsi="Times New Roman"/>
          <w:szCs w:val="21"/>
          <w:vertAlign w:val="subscript"/>
          <w:lang w:val="en-GB"/>
        </w:rPr>
        <w:t>7</w:t>
      </w:r>
      <w:r w:rsidR="004235A3" w:rsidRPr="004B671A">
        <w:rPr>
          <w:rFonts w:ascii="Times New Roman" w:eastAsiaTheme="minorEastAsia" w:hAnsi="Times New Roman"/>
          <w:i/>
          <w:iCs/>
          <w:szCs w:val="21"/>
          <w:lang w:val="en-GB"/>
        </w:rPr>
        <w:t>-co-</w:t>
      </w:r>
      <w:r w:rsidR="004235A3" w:rsidRPr="004B671A">
        <w:rPr>
          <w:rFonts w:ascii="Times New Roman" w:eastAsiaTheme="minorEastAsia" w:hAnsi="Times New Roman"/>
          <w:szCs w:val="21"/>
          <w:lang w:val="en-GB"/>
        </w:rPr>
        <w:t>P(PEG</w:t>
      </w:r>
      <w:r w:rsidR="004235A3" w:rsidRPr="004B671A">
        <w:rPr>
          <w:rFonts w:ascii="Times New Roman" w:eastAsiaTheme="minorEastAsia" w:hAnsi="Times New Roman"/>
          <w:szCs w:val="21"/>
          <w:vertAlign w:val="subscript"/>
          <w:lang w:val="en-GB"/>
        </w:rPr>
        <w:t>2000</w:t>
      </w:r>
      <w:r w:rsidR="004235A3" w:rsidRPr="004B671A">
        <w:rPr>
          <w:rFonts w:ascii="Times New Roman" w:eastAsiaTheme="minorEastAsia" w:hAnsi="Times New Roman"/>
          <w:szCs w:val="21"/>
          <w:lang w:val="en-GB"/>
        </w:rPr>
        <w:t>)</w:t>
      </w:r>
      <w:r w:rsidR="004235A3" w:rsidRPr="004B671A">
        <w:rPr>
          <w:rFonts w:ascii="Times New Roman" w:eastAsiaTheme="minorEastAsia" w:hAnsi="Times New Roman"/>
          <w:szCs w:val="21"/>
          <w:vertAlign w:val="subscript"/>
          <w:lang w:val="en-GB"/>
        </w:rPr>
        <w:t>20</w:t>
      </w:r>
      <w:r w:rsidRPr="004B671A">
        <w:rPr>
          <w:rFonts w:ascii="Times New Roman" w:hAnsi="Times New Roman"/>
          <w:szCs w:val="21"/>
          <w:lang w:val="en-GB"/>
        </w:rPr>
        <w:t xml:space="preserve"> (400 MHz, CDCl</w:t>
      </w:r>
      <w:r w:rsidRPr="004B671A">
        <w:rPr>
          <w:rFonts w:ascii="Times New Roman" w:hAnsi="Times New Roman"/>
          <w:szCs w:val="21"/>
          <w:vertAlign w:val="subscript"/>
          <w:lang w:val="en-GB"/>
        </w:rPr>
        <w:t>3</w:t>
      </w:r>
      <w:r w:rsidRPr="004B671A">
        <w:rPr>
          <w:rFonts w:ascii="Times New Roman" w:hAnsi="Times New Roman"/>
          <w:szCs w:val="21"/>
          <w:lang w:val="en-GB"/>
        </w:rPr>
        <w:t>)</w:t>
      </w:r>
    </w:p>
    <w:p w14:paraId="73C5390F" w14:textId="43CDD6BB" w:rsidR="00BA2CFE" w:rsidRPr="004B671A" w:rsidRDefault="00EA50F7" w:rsidP="0051376B">
      <w:pPr>
        <w:pStyle w:val="2"/>
        <w:numPr>
          <w:ilvl w:val="0"/>
          <w:numId w:val="28"/>
        </w:numPr>
        <w:rPr>
          <w:rFonts w:ascii="Times New Roman" w:hAnsi="Times New Roman"/>
          <w:sz w:val="21"/>
          <w:szCs w:val="21"/>
        </w:rPr>
      </w:pPr>
      <w:r w:rsidRPr="004B671A">
        <w:rPr>
          <w:rFonts w:ascii="Times New Roman" w:hAnsi="Times New Roman"/>
          <w:sz w:val="21"/>
          <w:szCs w:val="21"/>
          <w:lang w:val="de-DE"/>
        </w:rPr>
        <w:lastRenderedPageBreak/>
        <w:t xml:space="preserve">Synthesis of </w:t>
      </w:r>
      <w:r w:rsidR="00553E9F" w:rsidRPr="004B671A">
        <w:rPr>
          <w:rFonts w:ascii="Times New Roman" w:eastAsiaTheme="minorEastAsia" w:hAnsi="Times New Roman"/>
          <w:sz w:val="21"/>
          <w:szCs w:val="21"/>
          <w:lang w:val="en-GB"/>
        </w:rPr>
        <w:t>P(DPEN)</w:t>
      </w:r>
      <w:r w:rsidR="00553E9F" w:rsidRPr="004B671A">
        <w:rPr>
          <w:rFonts w:ascii="Times New Roman" w:eastAsiaTheme="minorEastAsia" w:hAnsi="Times New Roman"/>
          <w:sz w:val="21"/>
          <w:szCs w:val="21"/>
          <w:vertAlign w:val="subscript"/>
          <w:lang w:val="en-GB"/>
        </w:rPr>
        <w:t>4</w:t>
      </w:r>
      <w:r w:rsidR="00553E9F" w:rsidRPr="004B671A">
        <w:rPr>
          <w:rFonts w:ascii="Times New Roman" w:eastAsiaTheme="minorEastAsia" w:hAnsi="Times New Roman"/>
          <w:i/>
          <w:iCs/>
          <w:sz w:val="21"/>
          <w:szCs w:val="21"/>
          <w:lang w:val="en-GB"/>
        </w:rPr>
        <w:t>-co-</w:t>
      </w:r>
      <w:r w:rsidR="00553E9F" w:rsidRPr="004B671A">
        <w:rPr>
          <w:rFonts w:ascii="Times New Roman" w:eastAsiaTheme="minorEastAsia" w:hAnsi="Times New Roman"/>
          <w:sz w:val="21"/>
          <w:szCs w:val="21"/>
          <w:lang w:val="en-GB"/>
        </w:rPr>
        <w:t>P(PEG</w:t>
      </w:r>
      <w:r w:rsidR="00553E9F" w:rsidRPr="004B671A">
        <w:rPr>
          <w:rFonts w:ascii="Times New Roman" w:eastAsiaTheme="minorEastAsia" w:hAnsi="Times New Roman"/>
          <w:sz w:val="21"/>
          <w:szCs w:val="21"/>
          <w:vertAlign w:val="subscript"/>
          <w:lang w:val="en-GB"/>
        </w:rPr>
        <w:t>2000</w:t>
      </w:r>
      <w:r w:rsidR="00553E9F" w:rsidRPr="004B671A">
        <w:rPr>
          <w:rFonts w:ascii="Times New Roman" w:eastAsiaTheme="minorEastAsia" w:hAnsi="Times New Roman"/>
          <w:sz w:val="21"/>
          <w:szCs w:val="21"/>
          <w:lang w:val="en-GB"/>
        </w:rPr>
        <w:t>)</w:t>
      </w:r>
      <w:r w:rsidR="00931221">
        <w:rPr>
          <w:rFonts w:ascii="Times New Roman" w:eastAsiaTheme="minorEastAsia" w:hAnsi="Times New Roman"/>
          <w:sz w:val="21"/>
          <w:szCs w:val="21"/>
          <w:vertAlign w:val="subscript"/>
          <w:lang w:val="en-GB"/>
        </w:rPr>
        <w:t>1</w:t>
      </w:r>
      <w:r w:rsidR="004817B7">
        <w:rPr>
          <w:rFonts w:ascii="Times New Roman" w:eastAsiaTheme="minorEastAsia" w:hAnsi="Times New Roman"/>
          <w:sz w:val="21"/>
          <w:szCs w:val="21"/>
          <w:vertAlign w:val="subscript"/>
          <w:lang w:val="en-GB"/>
        </w:rPr>
        <w:t>5</w:t>
      </w:r>
      <w:r w:rsidR="00C73ED9" w:rsidRPr="004B671A">
        <w:rPr>
          <w:rFonts w:ascii="Times New Roman" w:eastAsiaTheme="minorEastAsia" w:hAnsi="Times New Roman" w:hint="eastAsia"/>
          <w:sz w:val="21"/>
          <w:szCs w:val="21"/>
          <w:lang w:val="en-GB"/>
        </w:rPr>
        <w:t xml:space="preserve"> and </w:t>
      </w:r>
      <w:r w:rsidR="00C73ED9" w:rsidRPr="004B671A">
        <w:rPr>
          <w:rFonts w:ascii="Times New Roman" w:eastAsiaTheme="minorEastAsia" w:hAnsi="Times New Roman"/>
          <w:sz w:val="21"/>
          <w:szCs w:val="21"/>
          <w:lang w:val="en-GB"/>
        </w:rPr>
        <w:t>P(DPEN)</w:t>
      </w:r>
      <w:r w:rsidR="00C73ED9" w:rsidRPr="004B671A">
        <w:rPr>
          <w:rFonts w:ascii="Times New Roman" w:eastAsiaTheme="minorEastAsia" w:hAnsi="Times New Roman"/>
          <w:sz w:val="21"/>
          <w:szCs w:val="21"/>
          <w:vertAlign w:val="subscript"/>
          <w:lang w:val="en-GB"/>
        </w:rPr>
        <w:t>7</w:t>
      </w:r>
      <w:r w:rsidR="00C73ED9" w:rsidRPr="004B671A">
        <w:rPr>
          <w:rFonts w:ascii="Times New Roman" w:eastAsiaTheme="minorEastAsia" w:hAnsi="Times New Roman"/>
          <w:i/>
          <w:iCs/>
          <w:sz w:val="21"/>
          <w:szCs w:val="21"/>
          <w:lang w:val="en-GB"/>
        </w:rPr>
        <w:t>-co-</w:t>
      </w:r>
      <w:r w:rsidR="00C73ED9" w:rsidRPr="004B671A">
        <w:rPr>
          <w:rFonts w:ascii="Times New Roman" w:eastAsiaTheme="minorEastAsia" w:hAnsi="Times New Roman"/>
          <w:sz w:val="21"/>
          <w:szCs w:val="21"/>
          <w:lang w:val="en-GB"/>
        </w:rPr>
        <w:t>P(PEG</w:t>
      </w:r>
      <w:r w:rsidR="00C73ED9" w:rsidRPr="004B671A">
        <w:rPr>
          <w:rFonts w:ascii="Times New Roman" w:eastAsiaTheme="minorEastAsia" w:hAnsi="Times New Roman"/>
          <w:sz w:val="21"/>
          <w:szCs w:val="21"/>
          <w:vertAlign w:val="subscript"/>
          <w:lang w:val="en-GB"/>
        </w:rPr>
        <w:t>2000</w:t>
      </w:r>
      <w:r w:rsidR="00C73ED9" w:rsidRPr="004B671A">
        <w:rPr>
          <w:rFonts w:ascii="Times New Roman" w:eastAsiaTheme="minorEastAsia" w:hAnsi="Times New Roman"/>
          <w:sz w:val="21"/>
          <w:szCs w:val="21"/>
          <w:lang w:val="en-GB"/>
        </w:rPr>
        <w:t>)</w:t>
      </w:r>
      <w:r w:rsidR="00C73ED9" w:rsidRPr="004B671A">
        <w:rPr>
          <w:rFonts w:ascii="Times New Roman" w:eastAsiaTheme="minorEastAsia" w:hAnsi="Times New Roman"/>
          <w:sz w:val="21"/>
          <w:szCs w:val="21"/>
          <w:vertAlign w:val="subscript"/>
          <w:lang w:val="en-GB"/>
        </w:rPr>
        <w:t>20</w:t>
      </w:r>
    </w:p>
    <w:p w14:paraId="702AE3DD" w14:textId="77777777" w:rsidR="00D22838" w:rsidRPr="004B671A" w:rsidRDefault="00A924AE" w:rsidP="00672DEC">
      <w:pPr>
        <w:keepNext/>
        <w:spacing w:line="360" w:lineRule="auto"/>
        <w:jc w:val="center"/>
        <w:rPr>
          <w:rFonts w:ascii="Times New Roman" w:hAnsi="Times New Roman"/>
          <w:szCs w:val="21"/>
        </w:rPr>
      </w:pPr>
      <w:r w:rsidRPr="00DD00EE">
        <w:rPr>
          <w:rFonts w:ascii="Times New Roman" w:hAnsi="Times New Roman"/>
          <w:szCs w:val="21"/>
        </w:rPr>
        <w:object w:dxaOrig="9177" w:dyaOrig="2923" w14:anchorId="4A33D2D2">
          <v:shape id="_x0000_i1031" type="#_x0000_t75" style="width:309.75pt;height:100.75pt" o:ole="">
            <v:imagedata r:id="rId28" o:title=""/>
          </v:shape>
          <o:OLEObject Type="Embed" ProgID="ChemDraw.Document.6.0" ShapeID="_x0000_i1031" DrawAspect="Content" ObjectID="_1750012170" r:id="rId29"/>
        </w:object>
      </w:r>
    </w:p>
    <w:p w14:paraId="38749962" w14:textId="77777777" w:rsidR="00954384" w:rsidRPr="004B671A" w:rsidRDefault="003E5314" w:rsidP="00672DEC">
      <w:pPr>
        <w:keepNext/>
        <w:spacing w:line="360" w:lineRule="auto"/>
        <w:jc w:val="center"/>
        <w:rPr>
          <w:rFonts w:ascii="Times New Roman" w:hAnsi="Times New Roman"/>
          <w:szCs w:val="21"/>
        </w:rPr>
      </w:pPr>
      <w:r w:rsidRPr="00166047">
        <w:rPr>
          <w:rFonts w:ascii="Times New Roman" w:hAnsi="Times New Roman"/>
          <w:noProof/>
          <w:szCs w:val="21"/>
        </w:rPr>
        <w:drawing>
          <wp:inline distT="0" distB="0" distL="0" distR="0" wp14:anchorId="412BA6FE" wp14:editId="42B23CE8">
            <wp:extent cx="5274310" cy="4392295"/>
            <wp:effectExtent l="0" t="0" r="2540" b="825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9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D276E" w14:textId="77777777" w:rsidR="00044980" w:rsidRPr="004B671A" w:rsidRDefault="00BA2CFE" w:rsidP="00672DEC">
      <w:pPr>
        <w:pStyle w:val="aa"/>
        <w:spacing w:line="360" w:lineRule="auto"/>
        <w:jc w:val="center"/>
        <w:rPr>
          <w:rFonts w:ascii="Times New Roman" w:hAnsi="Times New Roman"/>
          <w:sz w:val="21"/>
          <w:szCs w:val="21"/>
          <w:lang w:val="en-GB"/>
        </w:rPr>
      </w:pPr>
      <w:r w:rsidRPr="004B671A">
        <w:rPr>
          <w:rFonts w:ascii="Times New Roman" w:hAnsi="Times New Roman"/>
          <w:b/>
          <w:bCs/>
          <w:sz w:val="21"/>
          <w:szCs w:val="21"/>
        </w:rPr>
        <w:t>Figure S</w:t>
      </w:r>
      <w:r w:rsidR="0037207F" w:rsidRPr="004B671A">
        <w:rPr>
          <w:rFonts w:ascii="Times New Roman" w:hAnsi="Times New Roman"/>
          <w:b/>
          <w:bCs/>
          <w:sz w:val="21"/>
          <w:szCs w:val="21"/>
        </w:rPr>
        <w:t>9</w:t>
      </w:r>
      <w:r w:rsidRPr="004B671A">
        <w:rPr>
          <w:rFonts w:ascii="Times New Roman" w:hAnsi="Times New Roman"/>
          <w:b/>
          <w:bCs/>
          <w:sz w:val="21"/>
          <w:szCs w:val="21"/>
        </w:rPr>
        <w:t>.</w:t>
      </w:r>
      <w:r w:rsidRPr="004B671A">
        <w:rPr>
          <w:rFonts w:ascii="Times New Roman" w:hAnsi="Times New Roman"/>
          <w:b/>
          <w:bCs/>
          <w:sz w:val="21"/>
          <w:szCs w:val="21"/>
          <w:lang w:val="en-GB"/>
        </w:rPr>
        <w:t xml:space="preserve"> </w:t>
      </w:r>
      <w:r w:rsidRPr="004B671A">
        <w:rPr>
          <w:rFonts w:ascii="Times New Roman" w:hAnsi="Times New Roman"/>
          <w:sz w:val="21"/>
          <w:szCs w:val="21"/>
          <w:vertAlign w:val="superscript"/>
          <w:lang w:val="en-GB"/>
        </w:rPr>
        <w:t>1</w:t>
      </w:r>
      <w:r w:rsidRPr="004B671A">
        <w:rPr>
          <w:rFonts w:ascii="Times New Roman" w:hAnsi="Times New Roman"/>
          <w:sz w:val="21"/>
          <w:szCs w:val="21"/>
          <w:lang w:val="en-GB"/>
        </w:rPr>
        <w:t xml:space="preserve">H NMR spectrum of </w:t>
      </w:r>
      <w:r w:rsidR="00E82477" w:rsidRPr="004B671A">
        <w:rPr>
          <w:rFonts w:ascii="Times New Roman" w:hAnsi="Times New Roman"/>
          <w:sz w:val="21"/>
          <w:szCs w:val="21"/>
        </w:rPr>
        <w:t>P(DPEN)</w:t>
      </w:r>
      <w:r w:rsidR="00E82477" w:rsidRPr="004B671A">
        <w:rPr>
          <w:rFonts w:ascii="Times New Roman" w:hAnsi="Times New Roman"/>
          <w:sz w:val="21"/>
          <w:szCs w:val="21"/>
          <w:vertAlign w:val="subscript"/>
        </w:rPr>
        <w:t>4</w:t>
      </w:r>
      <w:r w:rsidR="00E82477" w:rsidRPr="004B671A">
        <w:rPr>
          <w:rFonts w:ascii="Times New Roman" w:hAnsi="Times New Roman"/>
          <w:i/>
          <w:iCs/>
          <w:sz w:val="21"/>
          <w:szCs w:val="21"/>
        </w:rPr>
        <w:t>-co-</w:t>
      </w:r>
      <w:r w:rsidR="00E82477" w:rsidRPr="004B671A">
        <w:rPr>
          <w:rFonts w:ascii="Times New Roman" w:hAnsi="Times New Roman"/>
          <w:sz w:val="21"/>
          <w:szCs w:val="21"/>
        </w:rPr>
        <w:t>P(PEG</w:t>
      </w:r>
      <w:r w:rsidR="00E82477" w:rsidRPr="004B671A">
        <w:rPr>
          <w:rFonts w:ascii="Times New Roman" w:hAnsi="Times New Roman"/>
          <w:sz w:val="21"/>
          <w:szCs w:val="21"/>
          <w:vertAlign w:val="subscript"/>
        </w:rPr>
        <w:t>2000</w:t>
      </w:r>
      <w:r w:rsidR="00E82477" w:rsidRPr="004B671A">
        <w:rPr>
          <w:rFonts w:ascii="Times New Roman" w:hAnsi="Times New Roman"/>
          <w:sz w:val="21"/>
          <w:szCs w:val="21"/>
        </w:rPr>
        <w:t>)</w:t>
      </w:r>
      <w:r w:rsidR="00E82477" w:rsidRPr="004B671A">
        <w:rPr>
          <w:rFonts w:ascii="Times New Roman" w:hAnsi="Times New Roman"/>
          <w:sz w:val="21"/>
          <w:szCs w:val="21"/>
          <w:vertAlign w:val="subscript"/>
        </w:rPr>
        <w:t>1</w:t>
      </w:r>
      <w:r w:rsidR="004A7209" w:rsidRPr="004B671A">
        <w:rPr>
          <w:rFonts w:ascii="Times New Roman" w:hAnsi="Times New Roman"/>
          <w:sz w:val="21"/>
          <w:szCs w:val="21"/>
          <w:vertAlign w:val="subscript"/>
        </w:rPr>
        <w:t>5</w:t>
      </w:r>
      <w:r w:rsidRPr="004B671A">
        <w:rPr>
          <w:rFonts w:ascii="Times New Roman" w:hAnsi="Times New Roman"/>
          <w:sz w:val="21"/>
          <w:szCs w:val="21"/>
          <w:lang w:val="en-GB"/>
        </w:rPr>
        <w:t xml:space="preserve"> (400</w:t>
      </w:r>
      <w:r w:rsidR="00B00C95" w:rsidRPr="004B671A">
        <w:rPr>
          <w:rFonts w:ascii="Times New Roman" w:hAnsi="Times New Roman"/>
          <w:sz w:val="21"/>
          <w:szCs w:val="21"/>
          <w:lang w:val="en-GB"/>
        </w:rPr>
        <w:t xml:space="preserve"> </w:t>
      </w:r>
      <w:r w:rsidRPr="004B671A">
        <w:rPr>
          <w:rFonts w:ascii="Times New Roman" w:hAnsi="Times New Roman"/>
          <w:sz w:val="21"/>
          <w:szCs w:val="21"/>
          <w:lang w:val="en-GB"/>
        </w:rPr>
        <w:t>MHz, CDCl</w:t>
      </w:r>
      <w:r w:rsidRPr="004B671A">
        <w:rPr>
          <w:rFonts w:ascii="Times New Roman" w:hAnsi="Times New Roman"/>
          <w:sz w:val="21"/>
          <w:szCs w:val="21"/>
          <w:vertAlign w:val="subscript"/>
          <w:lang w:val="en-GB"/>
        </w:rPr>
        <w:t>3</w:t>
      </w:r>
      <w:r w:rsidRPr="004B671A">
        <w:rPr>
          <w:rFonts w:ascii="Times New Roman" w:hAnsi="Times New Roman"/>
          <w:sz w:val="21"/>
          <w:szCs w:val="21"/>
          <w:lang w:val="en-GB"/>
        </w:rPr>
        <w:t>)</w:t>
      </w:r>
    </w:p>
    <w:p w14:paraId="1B4E9735" w14:textId="77777777" w:rsidR="00321D54" w:rsidRPr="004B671A" w:rsidRDefault="00321D54" w:rsidP="00672DEC">
      <w:pPr>
        <w:pStyle w:val="aa"/>
        <w:spacing w:line="360" w:lineRule="auto"/>
        <w:jc w:val="center"/>
        <w:rPr>
          <w:rFonts w:ascii="Times New Roman" w:hAnsi="Times New Roman"/>
          <w:sz w:val="21"/>
          <w:szCs w:val="21"/>
        </w:rPr>
      </w:pPr>
    </w:p>
    <w:p w14:paraId="310B83A1" w14:textId="77777777" w:rsidR="0080097B" w:rsidRPr="004B671A" w:rsidRDefault="000B11B1" w:rsidP="00672DEC">
      <w:pPr>
        <w:spacing w:line="360" w:lineRule="auto"/>
        <w:rPr>
          <w:rFonts w:ascii="Times New Roman" w:hAnsi="Times New Roman"/>
          <w:szCs w:val="21"/>
          <w:lang w:val="en-GB"/>
        </w:rPr>
      </w:pPr>
      <w:r w:rsidRPr="004F7060">
        <w:rPr>
          <w:rFonts w:ascii="Times New Roman" w:hAnsi="Times New Roman"/>
          <w:noProof/>
          <w:szCs w:val="21"/>
        </w:rPr>
        <w:lastRenderedPageBreak/>
        <w:drawing>
          <wp:inline distT="0" distB="0" distL="0" distR="0" wp14:anchorId="4AD779EE" wp14:editId="476D7DA5">
            <wp:extent cx="5274310" cy="430657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0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573E2" w14:textId="77777777" w:rsidR="00B630F2" w:rsidRPr="004B671A" w:rsidRDefault="000B11B1" w:rsidP="00672DEC">
      <w:pPr>
        <w:spacing w:line="360" w:lineRule="auto"/>
        <w:jc w:val="center"/>
        <w:rPr>
          <w:rFonts w:ascii="Times New Roman" w:hAnsi="Times New Roman"/>
          <w:szCs w:val="21"/>
          <w:lang w:val="en-GB"/>
        </w:rPr>
      </w:pPr>
      <w:r w:rsidRPr="004B671A">
        <w:rPr>
          <w:rFonts w:ascii="Times New Roman" w:hAnsi="Times New Roman"/>
          <w:b/>
          <w:bCs/>
          <w:szCs w:val="21"/>
        </w:rPr>
        <w:t>Figure S</w:t>
      </w:r>
      <w:r w:rsidR="00FF0F93" w:rsidRPr="004B671A">
        <w:rPr>
          <w:rFonts w:ascii="Times New Roman" w:hAnsi="Times New Roman"/>
          <w:b/>
          <w:bCs/>
          <w:szCs w:val="21"/>
        </w:rPr>
        <w:t>10</w:t>
      </w:r>
      <w:r w:rsidRPr="004B671A">
        <w:rPr>
          <w:rFonts w:ascii="Times New Roman" w:hAnsi="Times New Roman"/>
          <w:b/>
          <w:bCs/>
          <w:szCs w:val="21"/>
        </w:rPr>
        <w:t>.</w:t>
      </w:r>
      <w:r w:rsidRPr="004B671A">
        <w:rPr>
          <w:rFonts w:ascii="Times New Roman" w:hAnsi="Times New Roman"/>
          <w:b/>
          <w:bCs/>
          <w:szCs w:val="21"/>
          <w:lang w:val="en-GB"/>
        </w:rPr>
        <w:t xml:space="preserve"> </w:t>
      </w:r>
      <w:r w:rsidRPr="004B671A">
        <w:rPr>
          <w:rFonts w:ascii="Times New Roman" w:hAnsi="Times New Roman"/>
          <w:szCs w:val="21"/>
          <w:vertAlign w:val="superscript"/>
          <w:lang w:val="en-GB"/>
        </w:rPr>
        <w:t>1</w:t>
      </w:r>
      <w:r w:rsidRPr="004B671A">
        <w:rPr>
          <w:rFonts w:ascii="Times New Roman" w:hAnsi="Times New Roman"/>
          <w:szCs w:val="21"/>
          <w:lang w:val="en-GB"/>
        </w:rPr>
        <w:t xml:space="preserve">H NMR spectrum of </w:t>
      </w:r>
      <w:r w:rsidRPr="004B671A">
        <w:rPr>
          <w:rFonts w:ascii="Times New Roman" w:hAnsi="Times New Roman"/>
          <w:szCs w:val="21"/>
        </w:rPr>
        <w:t>P(DPEN)</w:t>
      </w:r>
      <w:r w:rsidR="004E7CAF" w:rsidRPr="004B671A">
        <w:rPr>
          <w:rFonts w:ascii="Times New Roman" w:hAnsi="Times New Roman"/>
          <w:szCs w:val="21"/>
          <w:vertAlign w:val="subscript"/>
        </w:rPr>
        <w:t>7</w:t>
      </w:r>
      <w:r w:rsidRPr="004B671A">
        <w:rPr>
          <w:rFonts w:ascii="Times New Roman" w:hAnsi="Times New Roman"/>
          <w:i/>
          <w:iCs/>
          <w:szCs w:val="21"/>
        </w:rPr>
        <w:t>-co-</w:t>
      </w:r>
      <w:r w:rsidRPr="004B671A">
        <w:rPr>
          <w:rFonts w:ascii="Times New Roman" w:hAnsi="Times New Roman"/>
          <w:szCs w:val="21"/>
        </w:rPr>
        <w:t>P(PEG</w:t>
      </w:r>
      <w:r w:rsidRPr="004B671A">
        <w:rPr>
          <w:rFonts w:ascii="Times New Roman" w:hAnsi="Times New Roman"/>
          <w:szCs w:val="21"/>
          <w:vertAlign w:val="subscript"/>
        </w:rPr>
        <w:t>2000</w:t>
      </w:r>
      <w:r w:rsidRPr="004B671A">
        <w:rPr>
          <w:rFonts w:ascii="Times New Roman" w:hAnsi="Times New Roman"/>
          <w:szCs w:val="21"/>
        </w:rPr>
        <w:t>)</w:t>
      </w:r>
      <w:r w:rsidR="004E7CAF" w:rsidRPr="004B671A">
        <w:rPr>
          <w:rFonts w:ascii="Times New Roman" w:hAnsi="Times New Roman"/>
          <w:szCs w:val="21"/>
          <w:vertAlign w:val="subscript"/>
        </w:rPr>
        <w:t>20</w:t>
      </w:r>
      <w:r w:rsidRPr="004B671A">
        <w:rPr>
          <w:rFonts w:ascii="Times New Roman" w:hAnsi="Times New Roman"/>
          <w:szCs w:val="21"/>
          <w:lang w:val="en-GB"/>
        </w:rPr>
        <w:t xml:space="preserve"> (400 MHz, CDCl</w:t>
      </w:r>
      <w:r w:rsidRPr="004B671A">
        <w:rPr>
          <w:rFonts w:ascii="Times New Roman" w:hAnsi="Times New Roman"/>
          <w:szCs w:val="21"/>
          <w:vertAlign w:val="subscript"/>
          <w:lang w:val="en-GB"/>
        </w:rPr>
        <w:t>3</w:t>
      </w:r>
      <w:r w:rsidRPr="004B671A">
        <w:rPr>
          <w:rFonts w:ascii="Times New Roman" w:hAnsi="Times New Roman"/>
          <w:szCs w:val="21"/>
          <w:lang w:val="en-GB"/>
        </w:rPr>
        <w:t>)</w:t>
      </w:r>
    </w:p>
    <w:p w14:paraId="2EFB6804" w14:textId="77777777" w:rsidR="000F0CF5" w:rsidRPr="004B671A" w:rsidRDefault="000F0CF5" w:rsidP="00166047">
      <w:pPr>
        <w:widowControl/>
        <w:jc w:val="left"/>
        <w:rPr>
          <w:rStyle w:val="10"/>
          <w:rFonts w:ascii="Times New Roman" w:eastAsia="等线" w:hAnsi="Times New Roman"/>
          <w:b w:val="0"/>
          <w:bCs w:val="0"/>
          <w:kern w:val="2"/>
          <w:sz w:val="21"/>
          <w:szCs w:val="21"/>
          <w:lang w:val="en-GB"/>
        </w:rPr>
      </w:pPr>
    </w:p>
    <w:p w14:paraId="7DD21CCB" w14:textId="77777777" w:rsidR="00D26C2D" w:rsidRPr="004B671A" w:rsidRDefault="0087005D" w:rsidP="00672DEC">
      <w:pPr>
        <w:pStyle w:val="1"/>
        <w:spacing w:after="0" w:line="360" w:lineRule="auto"/>
        <w:rPr>
          <w:rFonts w:ascii="Times New Roman" w:hAnsi="Times New Roman"/>
          <w:sz w:val="21"/>
          <w:szCs w:val="21"/>
        </w:rPr>
      </w:pPr>
      <w:r w:rsidRPr="004B671A">
        <w:rPr>
          <w:rFonts w:ascii="Times New Roman" w:hAnsi="Times New Roman"/>
          <w:sz w:val="21"/>
          <w:szCs w:val="21"/>
        </w:rPr>
        <w:t>Reference</w:t>
      </w:r>
    </w:p>
    <w:p w14:paraId="00A7928F" w14:textId="77777777" w:rsidR="00D26C2D" w:rsidRPr="004B671A" w:rsidRDefault="00A07A3C" w:rsidP="00672DEC">
      <w:pPr>
        <w:pStyle w:val="EndNoteBibliography"/>
        <w:spacing w:line="360" w:lineRule="auto"/>
        <w:jc w:val="left"/>
        <w:rPr>
          <w:rFonts w:ascii="Times New Roman" w:hAnsi="Times New Roman" w:cs="Times New Roman"/>
          <w:sz w:val="21"/>
          <w:szCs w:val="21"/>
          <w:lang w:eastAsia="zh-CN"/>
        </w:rPr>
      </w:pPr>
      <w:r w:rsidRPr="004B671A">
        <w:rPr>
          <w:rFonts w:ascii="Times New Roman" w:hAnsi="Times New Roman" w:cs="Times New Roman"/>
          <w:b/>
          <w:bCs/>
          <w:sz w:val="21"/>
          <w:szCs w:val="21"/>
        </w:rPr>
        <w:fldChar w:fldCharType="begin"/>
      </w:r>
      <w:r w:rsidR="00D26C2D" w:rsidRPr="004B671A">
        <w:rPr>
          <w:rFonts w:ascii="Times New Roman" w:hAnsi="Times New Roman" w:cs="Times New Roman"/>
          <w:b/>
          <w:bCs/>
          <w:sz w:val="21"/>
          <w:szCs w:val="21"/>
        </w:rPr>
        <w:instrText xml:space="preserve"> ADDIN EN.REFLIST </w:instrText>
      </w:r>
      <w:r w:rsidRPr="004B671A">
        <w:rPr>
          <w:rFonts w:ascii="Times New Roman" w:hAnsi="Times New Roman" w:cs="Times New Roman"/>
          <w:b/>
          <w:bCs/>
          <w:sz w:val="21"/>
          <w:szCs w:val="21"/>
        </w:rPr>
        <w:fldChar w:fldCharType="separate"/>
      </w:r>
      <w:r w:rsidR="00D26C2D" w:rsidRPr="004B671A">
        <w:rPr>
          <w:rFonts w:ascii="Times New Roman" w:hAnsi="Times New Roman" w:cs="Times New Roman"/>
          <w:sz w:val="21"/>
          <w:szCs w:val="21"/>
        </w:rPr>
        <w:t xml:space="preserve">[1] Huang, J.; Zhu, X.; Wang, Y.; Min, Y.; Li, X.; Zhang, R.; Qi, D.; Hua, Z.; Chen, T. </w:t>
      </w:r>
      <w:r w:rsidR="00D26C2D" w:rsidRPr="004B671A">
        <w:rPr>
          <w:rFonts w:ascii="Times New Roman" w:hAnsi="Times New Roman" w:cs="Times New Roman"/>
          <w:i/>
          <w:sz w:val="21"/>
          <w:szCs w:val="21"/>
        </w:rPr>
        <w:t xml:space="preserve">Polymer </w:t>
      </w:r>
      <w:r w:rsidR="00D26C2D" w:rsidRPr="004B671A">
        <w:rPr>
          <w:rFonts w:ascii="Times New Roman" w:hAnsi="Times New Roman" w:cs="Times New Roman"/>
          <w:b/>
          <w:sz w:val="21"/>
          <w:szCs w:val="21"/>
        </w:rPr>
        <w:t>2022</w:t>
      </w:r>
      <w:r w:rsidR="00D26C2D" w:rsidRPr="004B671A">
        <w:rPr>
          <w:rFonts w:ascii="Times New Roman" w:hAnsi="Times New Roman" w:cs="Times New Roman"/>
          <w:sz w:val="21"/>
          <w:szCs w:val="21"/>
        </w:rPr>
        <w:t xml:space="preserve">, </w:t>
      </w:r>
      <w:r w:rsidR="00D26C2D" w:rsidRPr="004B671A">
        <w:rPr>
          <w:rFonts w:ascii="Times New Roman" w:hAnsi="Times New Roman" w:cs="Times New Roman"/>
          <w:i/>
          <w:sz w:val="21"/>
          <w:szCs w:val="21"/>
        </w:rPr>
        <w:t>255</w:t>
      </w:r>
      <w:r w:rsidR="00C73ED9" w:rsidRPr="004B671A">
        <w:rPr>
          <w:rFonts w:ascii="Times New Roman" w:hAnsi="Times New Roman" w:cs="Times New Roman" w:hint="eastAsia"/>
          <w:sz w:val="21"/>
          <w:szCs w:val="21"/>
          <w:lang w:eastAsia="zh-CN"/>
        </w:rPr>
        <w:t>, 125173.</w:t>
      </w:r>
    </w:p>
    <w:p w14:paraId="37AE2056" w14:textId="77777777" w:rsidR="00D26C2D" w:rsidRPr="004B671A" w:rsidRDefault="00D26C2D" w:rsidP="00672DEC">
      <w:pPr>
        <w:pStyle w:val="EndNoteBibliography"/>
        <w:spacing w:line="360" w:lineRule="auto"/>
        <w:jc w:val="left"/>
        <w:rPr>
          <w:rFonts w:ascii="Times New Roman" w:hAnsi="Times New Roman" w:cs="Times New Roman"/>
          <w:sz w:val="21"/>
          <w:szCs w:val="21"/>
        </w:rPr>
      </w:pPr>
      <w:r w:rsidRPr="004B671A">
        <w:rPr>
          <w:rFonts w:ascii="Times New Roman" w:hAnsi="Times New Roman" w:cs="Times New Roman"/>
          <w:sz w:val="21"/>
          <w:szCs w:val="21"/>
        </w:rPr>
        <w:t xml:space="preserve">[2] Lin, Q.; Li, L.; Tang, M.; Uenuma, S.; Samanta, J.; Li, S.; Jiang, X.; Zou, L.; Ito, K.; Ke, C. </w:t>
      </w:r>
      <w:r w:rsidRPr="004B671A">
        <w:rPr>
          <w:rFonts w:ascii="Times New Roman" w:hAnsi="Times New Roman" w:cs="Times New Roman"/>
          <w:i/>
          <w:sz w:val="21"/>
          <w:szCs w:val="21"/>
        </w:rPr>
        <w:t xml:space="preserve">Chem </w:t>
      </w:r>
      <w:r w:rsidRPr="004B671A">
        <w:rPr>
          <w:rFonts w:ascii="Times New Roman" w:hAnsi="Times New Roman" w:cs="Times New Roman"/>
          <w:b/>
          <w:sz w:val="21"/>
          <w:szCs w:val="21"/>
        </w:rPr>
        <w:t>2021</w:t>
      </w:r>
      <w:r w:rsidRPr="004B671A">
        <w:rPr>
          <w:rFonts w:ascii="Times New Roman" w:hAnsi="Times New Roman" w:cs="Times New Roman"/>
          <w:sz w:val="21"/>
          <w:szCs w:val="21"/>
        </w:rPr>
        <w:t xml:space="preserve">, </w:t>
      </w:r>
      <w:r w:rsidRPr="004B671A">
        <w:rPr>
          <w:rFonts w:ascii="Times New Roman" w:hAnsi="Times New Roman" w:cs="Times New Roman"/>
          <w:i/>
          <w:sz w:val="21"/>
          <w:szCs w:val="21"/>
        </w:rPr>
        <w:t>7</w:t>
      </w:r>
      <w:r w:rsidRPr="004B671A">
        <w:rPr>
          <w:rFonts w:ascii="Times New Roman" w:hAnsi="Times New Roman" w:cs="Times New Roman"/>
          <w:sz w:val="21"/>
          <w:szCs w:val="21"/>
        </w:rPr>
        <w:t xml:space="preserve"> (9), 2442-2459.</w:t>
      </w:r>
    </w:p>
    <w:p w14:paraId="2E1B596A" w14:textId="56F17778" w:rsidR="00E74A10" w:rsidRPr="004B671A" w:rsidRDefault="00A07A3C" w:rsidP="00672DEC">
      <w:pPr>
        <w:pStyle w:val="aa"/>
        <w:spacing w:line="360" w:lineRule="auto"/>
        <w:jc w:val="left"/>
        <w:rPr>
          <w:rFonts w:ascii="Times New Roman" w:hAnsi="Times New Roman"/>
          <w:b/>
          <w:bCs/>
          <w:sz w:val="21"/>
          <w:szCs w:val="21"/>
        </w:rPr>
      </w:pPr>
      <w:r w:rsidRPr="004B671A">
        <w:rPr>
          <w:rFonts w:ascii="Times New Roman" w:hAnsi="Times New Roman"/>
          <w:b/>
          <w:bCs/>
          <w:sz w:val="21"/>
          <w:szCs w:val="21"/>
        </w:rPr>
        <w:fldChar w:fldCharType="end"/>
      </w:r>
    </w:p>
    <w:sectPr w:rsidR="00E74A10" w:rsidRPr="004B671A" w:rsidSect="00F53F08">
      <w:footerReference w:type="default" r:id="rId32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776AC" w14:textId="77777777" w:rsidR="00A54FBD" w:rsidRDefault="00A54FBD" w:rsidP="00971CF2">
      <w:r>
        <w:separator/>
      </w:r>
    </w:p>
  </w:endnote>
  <w:endnote w:type="continuationSeparator" w:id="0">
    <w:p w14:paraId="43EB4E4A" w14:textId="77777777" w:rsidR="00A54FBD" w:rsidRDefault="00A54FBD" w:rsidP="00971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no Pro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457178"/>
      <w:docPartObj>
        <w:docPartGallery w:val="Page Numbers (Bottom of Page)"/>
        <w:docPartUnique/>
      </w:docPartObj>
    </w:sdtPr>
    <w:sdtEndPr>
      <w:rPr>
        <w:rFonts w:ascii="Times New Roman" w:hAnsi="Times New Roman"/>
        <w:b/>
        <w:bCs/>
      </w:rPr>
    </w:sdtEndPr>
    <w:sdtContent>
      <w:p w14:paraId="03739AED" w14:textId="77777777" w:rsidR="00647164" w:rsidRPr="00647164" w:rsidRDefault="00647164">
        <w:pPr>
          <w:pStyle w:val="a5"/>
          <w:jc w:val="center"/>
          <w:rPr>
            <w:rFonts w:ascii="Times New Roman" w:hAnsi="Times New Roman"/>
            <w:b/>
            <w:bCs/>
          </w:rPr>
        </w:pPr>
        <w:r w:rsidRPr="00647164">
          <w:rPr>
            <w:rFonts w:ascii="Times New Roman" w:hAnsi="Times New Roman"/>
            <w:b/>
            <w:bCs/>
          </w:rPr>
          <w:t>S</w:t>
        </w:r>
        <w:r w:rsidR="00A07A3C" w:rsidRPr="00647164">
          <w:rPr>
            <w:rFonts w:ascii="Times New Roman" w:hAnsi="Times New Roman"/>
            <w:b/>
            <w:bCs/>
          </w:rPr>
          <w:fldChar w:fldCharType="begin"/>
        </w:r>
        <w:r w:rsidRPr="00647164">
          <w:rPr>
            <w:rFonts w:ascii="Times New Roman" w:hAnsi="Times New Roman"/>
            <w:b/>
            <w:bCs/>
          </w:rPr>
          <w:instrText>PAGE   \* MERGEFORMAT</w:instrText>
        </w:r>
        <w:r w:rsidR="00A07A3C" w:rsidRPr="00647164">
          <w:rPr>
            <w:rFonts w:ascii="Times New Roman" w:hAnsi="Times New Roman"/>
            <w:b/>
            <w:bCs/>
          </w:rPr>
          <w:fldChar w:fldCharType="separate"/>
        </w:r>
        <w:r w:rsidR="004F7060" w:rsidRPr="004F7060">
          <w:rPr>
            <w:rFonts w:ascii="Times New Roman" w:hAnsi="Times New Roman"/>
            <w:b/>
            <w:bCs/>
            <w:noProof/>
            <w:lang w:val="zh-CN"/>
          </w:rPr>
          <w:t>9</w:t>
        </w:r>
        <w:r w:rsidR="00A07A3C" w:rsidRPr="00647164">
          <w:rPr>
            <w:rFonts w:ascii="Times New Roman" w:hAnsi="Times New Roman"/>
            <w:b/>
            <w:bCs/>
          </w:rPr>
          <w:fldChar w:fldCharType="end"/>
        </w:r>
      </w:p>
    </w:sdtContent>
  </w:sdt>
  <w:p w14:paraId="050B2CA6" w14:textId="77777777" w:rsidR="00647164" w:rsidRDefault="0064716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8B4A5" w14:textId="77777777" w:rsidR="00A54FBD" w:rsidRDefault="00A54FBD" w:rsidP="00971CF2">
      <w:r>
        <w:separator/>
      </w:r>
    </w:p>
  </w:footnote>
  <w:footnote w:type="continuationSeparator" w:id="0">
    <w:p w14:paraId="11C596EB" w14:textId="77777777" w:rsidR="00A54FBD" w:rsidRDefault="00A54FBD" w:rsidP="00971C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A5DDF"/>
    <w:multiLevelType w:val="multilevel"/>
    <w:tmpl w:val="BDA869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9006F99"/>
    <w:multiLevelType w:val="multilevel"/>
    <w:tmpl w:val="E20212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nothing"/>
      <w:lvlText w:val="%1.%2"/>
      <w:lvlJc w:val="left"/>
      <w:pPr>
        <w:ind w:left="170" w:hanging="170"/>
      </w:pPr>
      <w:rPr>
        <w:rFonts w:cs="Times New Roman" w:hint="default"/>
        <w:sz w:val="24"/>
        <w:szCs w:val="24"/>
        <w:vertAlign w:val="baseline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0B2E09EB"/>
    <w:multiLevelType w:val="multilevel"/>
    <w:tmpl w:val="BDA869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0D3C5BD9"/>
    <w:multiLevelType w:val="hybridMultilevel"/>
    <w:tmpl w:val="198668AA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15C02A9C"/>
    <w:multiLevelType w:val="multilevel"/>
    <w:tmpl w:val="52B0B1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B762FF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6" w15:restartNumberingAfterBreak="0">
    <w:nsid w:val="2188288A"/>
    <w:multiLevelType w:val="multilevel"/>
    <w:tmpl w:val="BDA869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1F26BBC"/>
    <w:multiLevelType w:val="multilevel"/>
    <w:tmpl w:val="BDA869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23287D1F"/>
    <w:multiLevelType w:val="multilevel"/>
    <w:tmpl w:val="23287D1F"/>
    <w:lvl w:ilvl="0">
      <w:start w:val="1"/>
      <w:numFmt w:val="decimal"/>
      <w:lvlText w:val="Figure S%1."/>
      <w:lvlJc w:val="left"/>
      <w:pPr>
        <w:ind w:left="420" w:hanging="420"/>
      </w:pPr>
      <w:rPr>
        <w:rFonts w:hint="eastAsia"/>
        <w:b/>
        <w:bCs w:val="0"/>
        <w:sz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9486A00"/>
    <w:multiLevelType w:val="multilevel"/>
    <w:tmpl w:val="151C56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ADF7772"/>
    <w:multiLevelType w:val="multilevel"/>
    <w:tmpl w:val="BDA869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30CC3B11"/>
    <w:multiLevelType w:val="hybridMultilevel"/>
    <w:tmpl w:val="616032B0"/>
    <w:lvl w:ilvl="0" w:tplc="B8CAD15E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sz w:val="24"/>
        <w:szCs w:val="24"/>
        <w:vertAlign w:val="baseline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25E73CE"/>
    <w:multiLevelType w:val="hybridMultilevel"/>
    <w:tmpl w:val="EDCE986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A5105AA"/>
    <w:multiLevelType w:val="multilevel"/>
    <w:tmpl w:val="BDA869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3BFA33FC"/>
    <w:multiLevelType w:val="hybridMultilevel"/>
    <w:tmpl w:val="06E49DF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3D1A5C30"/>
    <w:multiLevelType w:val="multilevel"/>
    <w:tmpl w:val="E20212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nothing"/>
      <w:lvlText w:val="%1.%2"/>
      <w:lvlJc w:val="left"/>
      <w:pPr>
        <w:ind w:left="170" w:hanging="170"/>
      </w:pPr>
      <w:rPr>
        <w:rFonts w:cs="Times New Roman" w:hint="default"/>
        <w:sz w:val="24"/>
        <w:szCs w:val="24"/>
        <w:vertAlign w:val="baseline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06C4139"/>
    <w:multiLevelType w:val="hybridMultilevel"/>
    <w:tmpl w:val="E6886B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419D5844"/>
    <w:multiLevelType w:val="hybridMultilevel"/>
    <w:tmpl w:val="032AD6BC"/>
    <w:lvl w:ilvl="0" w:tplc="1258FBF8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43572D25"/>
    <w:multiLevelType w:val="multilevel"/>
    <w:tmpl w:val="BDA869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48D305E8"/>
    <w:multiLevelType w:val="multilevel"/>
    <w:tmpl w:val="BDA869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0" w15:restartNumberingAfterBreak="0">
    <w:nsid w:val="4CFE7F49"/>
    <w:multiLevelType w:val="hybridMultilevel"/>
    <w:tmpl w:val="B4084B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4FDE2BD0"/>
    <w:multiLevelType w:val="multilevel"/>
    <w:tmpl w:val="BDA869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568E4A40"/>
    <w:multiLevelType w:val="multilevel"/>
    <w:tmpl w:val="BDA869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597E6CE8"/>
    <w:multiLevelType w:val="multilevel"/>
    <w:tmpl w:val="E20212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nothing"/>
      <w:lvlText w:val="%1.%2"/>
      <w:lvlJc w:val="left"/>
      <w:pPr>
        <w:ind w:left="170" w:hanging="170"/>
      </w:pPr>
      <w:rPr>
        <w:rFonts w:cs="Times New Roman" w:hint="default"/>
        <w:sz w:val="24"/>
        <w:szCs w:val="24"/>
        <w:vertAlign w:val="baseline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5A205834"/>
    <w:multiLevelType w:val="hybridMultilevel"/>
    <w:tmpl w:val="06E49DF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5" w15:restartNumberingAfterBreak="0">
    <w:nsid w:val="64403B40"/>
    <w:multiLevelType w:val="multilevel"/>
    <w:tmpl w:val="76449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660CAA"/>
    <w:multiLevelType w:val="multilevel"/>
    <w:tmpl w:val="BDA869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F0B4991"/>
    <w:multiLevelType w:val="hybridMultilevel"/>
    <w:tmpl w:val="E56AD382"/>
    <w:lvl w:ilvl="0" w:tplc="BB58C696">
      <w:start w:val="1"/>
      <w:numFmt w:val="decimal"/>
      <w:lvlText w:val="1.%1"/>
      <w:lvlJc w:val="left"/>
      <w:pPr>
        <w:ind w:left="440" w:hanging="44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8" w15:restartNumberingAfterBreak="0">
    <w:nsid w:val="7214339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9" w15:restartNumberingAfterBreak="0">
    <w:nsid w:val="742C7A9D"/>
    <w:multiLevelType w:val="hybridMultilevel"/>
    <w:tmpl w:val="198668A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7446042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31" w15:restartNumberingAfterBreak="0">
    <w:nsid w:val="7A00206A"/>
    <w:multiLevelType w:val="multilevel"/>
    <w:tmpl w:val="BDA869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2" w15:restartNumberingAfterBreak="0">
    <w:nsid w:val="7E961B70"/>
    <w:multiLevelType w:val="multilevel"/>
    <w:tmpl w:val="BDA869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 w16cid:durableId="268977100">
    <w:abstractNumId w:val="12"/>
  </w:num>
  <w:num w:numId="2" w16cid:durableId="1238050719">
    <w:abstractNumId w:val="20"/>
  </w:num>
  <w:num w:numId="3" w16cid:durableId="1204488566">
    <w:abstractNumId w:val="28"/>
  </w:num>
  <w:num w:numId="4" w16cid:durableId="192960893">
    <w:abstractNumId w:val="7"/>
  </w:num>
  <w:num w:numId="5" w16cid:durableId="1602689557">
    <w:abstractNumId w:val="8"/>
  </w:num>
  <w:num w:numId="6" w16cid:durableId="723215693">
    <w:abstractNumId w:val="30"/>
  </w:num>
  <w:num w:numId="7" w16cid:durableId="482086161">
    <w:abstractNumId w:val="5"/>
  </w:num>
  <w:num w:numId="8" w16cid:durableId="320694981">
    <w:abstractNumId w:val="26"/>
  </w:num>
  <w:num w:numId="9" w16cid:durableId="631519615">
    <w:abstractNumId w:val="0"/>
  </w:num>
  <w:num w:numId="10" w16cid:durableId="1662656146">
    <w:abstractNumId w:val="15"/>
  </w:num>
  <w:num w:numId="11" w16cid:durableId="75977304">
    <w:abstractNumId w:val="10"/>
  </w:num>
  <w:num w:numId="12" w16cid:durableId="849300971">
    <w:abstractNumId w:val="6"/>
  </w:num>
  <w:num w:numId="13" w16cid:durableId="857280531">
    <w:abstractNumId w:val="32"/>
  </w:num>
  <w:num w:numId="14" w16cid:durableId="703140839">
    <w:abstractNumId w:val="22"/>
  </w:num>
  <w:num w:numId="15" w16cid:durableId="1501651712">
    <w:abstractNumId w:val="21"/>
  </w:num>
  <w:num w:numId="16" w16cid:durableId="678233700">
    <w:abstractNumId w:val="19"/>
  </w:num>
  <w:num w:numId="17" w16cid:durableId="2125298778">
    <w:abstractNumId w:val="31"/>
  </w:num>
  <w:num w:numId="18" w16cid:durableId="1066343036">
    <w:abstractNumId w:val="2"/>
  </w:num>
  <w:num w:numId="19" w16cid:durableId="917518524">
    <w:abstractNumId w:val="13"/>
  </w:num>
  <w:num w:numId="20" w16cid:durableId="1467626628">
    <w:abstractNumId w:val="18"/>
  </w:num>
  <w:num w:numId="21" w16cid:durableId="2107577941">
    <w:abstractNumId w:val="16"/>
  </w:num>
  <w:num w:numId="22" w16cid:durableId="1552424309">
    <w:abstractNumId w:val="4"/>
  </w:num>
  <w:num w:numId="23" w16cid:durableId="1323046423">
    <w:abstractNumId w:val="9"/>
  </w:num>
  <w:num w:numId="24" w16cid:durableId="433945539">
    <w:abstractNumId w:val="27"/>
  </w:num>
  <w:num w:numId="25" w16cid:durableId="20862888">
    <w:abstractNumId w:val="1"/>
  </w:num>
  <w:num w:numId="26" w16cid:durableId="405037829">
    <w:abstractNumId w:val="23"/>
  </w:num>
  <w:num w:numId="27" w16cid:durableId="670257880">
    <w:abstractNumId w:val="25"/>
  </w:num>
  <w:num w:numId="28" w16cid:durableId="561143231">
    <w:abstractNumId w:val="11"/>
  </w:num>
  <w:num w:numId="29" w16cid:durableId="1322389450">
    <w:abstractNumId w:val="17"/>
  </w:num>
  <w:num w:numId="30" w16cid:durableId="46224276">
    <w:abstractNumId w:val="29"/>
  </w:num>
  <w:num w:numId="31" w16cid:durableId="1677414652">
    <w:abstractNumId w:val="3"/>
  </w:num>
  <w:num w:numId="32" w16cid:durableId="1761486594">
    <w:abstractNumId w:val="24"/>
  </w:num>
  <w:num w:numId="33" w16cid:durableId="10252507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AwNTYzNDQwMDY2MzNW0lEKTi0uzszPAykwNqsFAIZObRw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 Appl Polymer Mater Copy SI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ste92rwq5t2t5e2w0r5sa0iprvxs9trdvx9&quot;&gt;钌催化剂不对称催化&lt;record-ids&gt;&lt;item&gt;76&lt;/item&gt;&lt;item&gt;81&lt;/item&gt;&lt;/record-ids&gt;&lt;/item&gt;&lt;/Libraries&gt;"/>
  </w:docVars>
  <w:rsids>
    <w:rsidRoot w:val="002D785F"/>
    <w:rsid w:val="0000047F"/>
    <w:rsid w:val="0000698F"/>
    <w:rsid w:val="00011AB6"/>
    <w:rsid w:val="000150C4"/>
    <w:rsid w:val="000206AD"/>
    <w:rsid w:val="00030811"/>
    <w:rsid w:val="000309F4"/>
    <w:rsid w:val="00033EA6"/>
    <w:rsid w:val="00043923"/>
    <w:rsid w:val="00044870"/>
    <w:rsid w:val="00044980"/>
    <w:rsid w:val="00044BFF"/>
    <w:rsid w:val="00050482"/>
    <w:rsid w:val="00052ED3"/>
    <w:rsid w:val="00057F02"/>
    <w:rsid w:val="00061898"/>
    <w:rsid w:val="00062C53"/>
    <w:rsid w:val="00062E4B"/>
    <w:rsid w:val="00063CC5"/>
    <w:rsid w:val="0006449B"/>
    <w:rsid w:val="00064942"/>
    <w:rsid w:val="00072C1C"/>
    <w:rsid w:val="00073C07"/>
    <w:rsid w:val="0007658E"/>
    <w:rsid w:val="0008147B"/>
    <w:rsid w:val="00091186"/>
    <w:rsid w:val="0009482C"/>
    <w:rsid w:val="0009514A"/>
    <w:rsid w:val="00095E0F"/>
    <w:rsid w:val="000971A3"/>
    <w:rsid w:val="000978D5"/>
    <w:rsid w:val="000A0402"/>
    <w:rsid w:val="000A243F"/>
    <w:rsid w:val="000A3162"/>
    <w:rsid w:val="000A5BE1"/>
    <w:rsid w:val="000B0272"/>
    <w:rsid w:val="000B11B1"/>
    <w:rsid w:val="000B5C07"/>
    <w:rsid w:val="000B69C0"/>
    <w:rsid w:val="000C04F9"/>
    <w:rsid w:val="000C12B4"/>
    <w:rsid w:val="000C3386"/>
    <w:rsid w:val="000D62B7"/>
    <w:rsid w:val="000D7ADB"/>
    <w:rsid w:val="000F0CF5"/>
    <w:rsid w:val="000F28C5"/>
    <w:rsid w:val="00100A60"/>
    <w:rsid w:val="00101F87"/>
    <w:rsid w:val="001033EA"/>
    <w:rsid w:val="001053C6"/>
    <w:rsid w:val="00110AD4"/>
    <w:rsid w:val="00110C22"/>
    <w:rsid w:val="00110EA9"/>
    <w:rsid w:val="00116AFA"/>
    <w:rsid w:val="00117EF2"/>
    <w:rsid w:val="00124CD0"/>
    <w:rsid w:val="00132FAC"/>
    <w:rsid w:val="00134E06"/>
    <w:rsid w:val="00140C71"/>
    <w:rsid w:val="00146DCA"/>
    <w:rsid w:val="001471F8"/>
    <w:rsid w:val="00152855"/>
    <w:rsid w:val="00154EE5"/>
    <w:rsid w:val="001569CD"/>
    <w:rsid w:val="00163EC6"/>
    <w:rsid w:val="00166047"/>
    <w:rsid w:val="00167845"/>
    <w:rsid w:val="00174064"/>
    <w:rsid w:val="00177A66"/>
    <w:rsid w:val="0018123D"/>
    <w:rsid w:val="00182B8E"/>
    <w:rsid w:val="00191133"/>
    <w:rsid w:val="0019534D"/>
    <w:rsid w:val="00197D6A"/>
    <w:rsid w:val="001A630F"/>
    <w:rsid w:val="001C7A16"/>
    <w:rsid w:val="001E38B0"/>
    <w:rsid w:val="001E3AB9"/>
    <w:rsid w:val="001E40BA"/>
    <w:rsid w:val="001F095C"/>
    <w:rsid w:val="001F75F0"/>
    <w:rsid w:val="00207E3A"/>
    <w:rsid w:val="00216E85"/>
    <w:rsid w:val="00222670"/>
    <w:rsid w:val="00227A31"/>
    <w:rsid w:val="00232E90"/>
    <w:rsid w:val="002437E6"/>
    <w:rsid w:val="002441A3"/>
    <w:rsid w:val="002557C1"/>
    <w:rsid w:val="00263355"/>
    <w:rsid w:val="00273960"/>
    <w:rsid w:val="00282468"/>
    <w:rsid w:val="00284260"/>
    <w:rsid w:val="00286D5A"/>
    <w:rsid w:val="00292045"/>
    <w:rsid w:val="002969A5"/>
    <w:rsid w:val="00296EDF"/>
    <w:rsid w:val="002A04C9"/>
    <w:rsid w:val="002A128F"/>
    <w:rsid w:val="002B28B8"/>
    <w:rsid w:val="002B600D"/>
    <w:rsid w:val="002C20F7"/>
    <w:rsid w:val="002C31E6"/>
    <w:rsid w:val="002C6773"/>
    <w:rsid w:val="002D14E8"/>
    <w:rsid w:val="002D6FBF"/>
    <w:rsid w:val="002D785F"/>
    <w:rsid w:val="002D7CF2"/>
    <w:rsid w:val="002F0F9B"/>
    <w:rsid w:val="002F3A67"/>
    <w:rsid w:val="002F5065"/>
    <w:rsid w:val="0030168A"/>
    <w:rsid w:val="00302C86"/>
    <w:rsid w:val="00313346"/>
    <w:rsid w:val="003143F5"/>
    <w:rsid w:val="003207CA"/>
    <w:rsid w:val="00321214"/>
    <w:rsid w:val="00321D54"/>
    <w:rsid w:val="0032520E"/>
    <w:rsid w:val="00325ECE"/>
    <w:rsid w:val="003346A5"/>
    <w:rsid w:val="00343661"/>
    <w:rsid w:val="00347CC3"/>
    <w:rsid w:val="003506FA"/>
    <w:rsid w:val="00354D1F"/>
    <w:rsid w:val="0035544C"/>
    <w:rsid w:val="003607AA"/>
    <w:rsid w:val="00361619"/>
    <w:rsid w:val="00365FF2"/>
    <w:rsid w:val="0037207F"/>
    <w:rsid w:val="003729AA"/>
    <w:rsid w:val="00374594"/>
    <w:rsid w:val="00375E90"/>
    <w:rsid w:val="00376F02"/>
    <w:rsid w:val="003902FF"/>
    <w:rsid w:val="00391F42"/>
    <w:rsid w:val="003934E4"/>
    <w:rsid w:val="003A2DB3"/>
    <w:rsid w:val="003A2F5A"/>
    <w:rsid w:val="003B11E4"/>
    <w:rsid w:val="003B1F4E"/>
    <w:rsid w:val="003B3A3E"/>
    <w:rsid w:val="003B4262"/>
    <w:rsid w:val="003B7474"/>
    <w:rsid w:val="003C0557"/>
    <w:rsid w:val="003C1F30"/>
    <w:rsid w:val="003C645F"/>
    <w:rsid w:val="003C67F8"/>
    <w:rsid w:val="003C76DE"/>
    <w:rsid w:val="003D0441"/>
    <w:rsid w:val="003D04DE"/>
    <w:rsid w:val="003D06B1"/>
    <w:rsid w:val="003D09F7"/>
    <w:rsid w:val="003D3243"/>
    <w:rsid w:val="003D3AD7"/>
    <w:rsid w:val="003D72E4"/>
    <w:rsid w:val="003E0AEF"/>
    <w:rsid w:val="003E504F"/>
    <w:rsid w:val="003E5314"/>
    <w:rsid w:val="003E5C2C"/>
    <w:rsid w:val="003F6854"/>
    <w:rsid w:val="0040224E"/>
    <w:rsid w:val="00405D88"/>
    <w:rsid w:val="004104E2"/>
    <w:rsid w:val="00413014"/>
    <w:rsid w:val="00413390"/>
    <w:rsid w:val="00415BD6"/>
    <w:rsid w:val="00415DAF"/>
    <w:rsid w:val="004163F7"/>
    <w:rsid w:val="004235A3"/>
    <w:rsid w:val="00425644"/>
    <w:rsid w:val="004256BB"/>
    <w:rsid w:val="00434DDE"/>
    <w:rsid w:val="00436052"/>
    <w:rsid w:val="004436D6"/>
    <w:rsid w:val="00452455"/>
    <w:rsid w:val="00453E72"/>
    <w:rsid w:val="00455225"/>
    <w:rsid w:val="00462830"/>
    <w:rsid w:val="004634E0"/>
    <w:rsid w:val="00464776"/>
    <w:rsid w:val="004660DD"/>
    <w:rsid w:val="00473E15"/>
    <w:rsid w:val="00474EBA"/>
    <w:rsid w:val="0048025F"/>
    <w:rsid w:val="0048170C"/>
    <w:rsid w:val="004817B7"/>
    <w:rsid w:val="00484002"/>
    <w:rsid w:val="0048431E"/>
    <w:rsid w:val="00496971"/>
    <w:rsid w:val="004A5931"/>
    <w:rsid w:val="004A7209"/>
    <w:rsid w:val="004B1CA6"/>
    <w:rsid w:val="004B6271"/>
    <w:rsid w:val="004B6467"/>
    <w:rsid w:val="004B671A"/>
    <w:rsid w:val="004C6BD8"/>
    <w:rsid w:val="004D0FA5"/>
    <w:rsid w:val="004D4E20"/>
    <w:rsid w:val="004E483D"/>
    <w:rsid w:val="004E5D78"/>
    <w:rsid w:val="004E7CAF"/>
    <w:rsid w:val="004F272D"/>
    <w:rsid w:val="004F2895"/>
    <w:rsid w:val="004F411E"/>
    <w:rsid w:val="004F61BC"/>
    <w:rsid w:val="004F7060"/>
    <w:rsid w:val="00502E7E"/>
    <w:rsid w:val="005120BE"/>
    <w:rsid w:val="0051376B"/>
    <w:rsid w:val="00513807"/>
    <w:rsid w:val="0051588F"/>
    <w:rsid w:val="0052367D"/>
    <w:rsid w:val="00523B33"/>
    <w:rsid w:val="0052430C"/>
    <w:rsid w:val="005267E7"/>
    <w:rsid w:val="00530226"/>
    <w:rsid w:val="00531326"/>
    <w:rsid w:val="00533442"/>
    <w:rsid w:val="0053349F"/>
    <w:rsid w:val="00535B71"/>
    <w:rsid w:val="00536D27"/>
    <w:rsid w:val="00537451"/>
    <w:rsid w:val="00543001"/>
    <w:rsid w:val="005453F6"/>
    <w:rsid w:val="00551681"/>
    <w:rsid w:val="00553E9F"/>
    <w:rsid w:val="00560FE1"/>
    <w:rsid w:val="00562837"/>
    <w:rsid w:val="00571BF2"/>
    <w:rsid w:val="005726D0"/>
    <w:rsid w:val="00575786"/>
    <w:rsid w:val="00576632"/>
    <w:rsid w:val="00576FD2"/>
    <w:rsid w:val="0058222E"/>
    <w:rsid w:val="005933EA"/>
    <w:rsid w:val="00594CFF"/>
    <w:rsid w:val="00595FB7"/>
    <w:rsid w:val="005970F3"/>
    <w:rsid w:val="005A0429"/>
    <w:rsid w:val="005A558D"/>
    <w:rsid w:val="005B3266"/>
    <w:rsid w:val="005B64C3"/>
    <w:rsid w:val="005C0F79"/>
    <w:rsid w:val="005C4AFF"/>
    <w:rsid w:val="005C5E44"/>
    <w:rsid w:val="005C7A3B"/>
    <w:rsid w:val="005D0D11"/>
    <w:rsid w:val="005D47DE"/>
    <w:rsid w:val="005D4B5B"/>
    <w:rsid w:val="005D724F"/>
    <w:rsid w:val="005E095E"/>
    <w:rsid w:val="005E51F5"/>
    <w:rsid w:val="005F31CF"/>
    <w:rsid w:val="005F517E"/>
    <w:rsid w:val="005F5D45"/>
    <w:rsid w:val="005F675F"/>
    <w:rsid w:val="00615CDA"/>
    <w:rsid w:val="00621752"/>
    <w:rsid w:val="006234CE"/>
    <w:rsid w:val="006305BC"/>
    <w:rsid w:val="00631E61"/>
    <w:rsid w:val="006357CD"/>
    <w:rsid w:val="00642D1A"/>
    <w:rsid w:val="00647164"/>
    <w:rsid w:val="00647FF8"/>
    <w:rsid w:val="00651A7D"/>
    <w:rsid w:val="00657C59"/>
    <w:rsid w:val="0066181A"/>
    <w:rsid w:val="00664056"/>
    <w:rsid w:val="00672DEC"/>
    <w:rsid w:val="00685ACE"/>
    <w:rsid w:val="00692FD7"/>
    <w:rsid w:val="00697539"/>
    <w:rsid w:val="006B19CA"/>
    <w:rsid w:val="006B5508"/>
    <w:rsid w:val="006C0B3A"/>
    <w:rsid w:val="006C3634"/>
    <w:rsid w:val="006C5F67"/>
    <w:rsid w:val="006C61CD"/>
    <w:rsid w:val="006E053C"/>
    <w:rsid w:val="006E0A06"/>
    <w:rsid w:val="006E0E27"/>
    <w:rsid w:val="006E145C"/>
    <w:rsid w:val="006E6900"/>
    <w:rsid w:val="006F1000"/>
    <w:rsid w:val="007002EF"/>
    <w:rsid w:val="00700321"/>
    <w:rsid w:val="007027C8"/>
    <w:rsid w:val="0070280B"/>
    <w:rsid w:val="00714DBE"/>
    <w:rsid w:val="0072243A"/>
    <w:rsid w:val="00723174"/>
    <w:rsid w:val="0072560B"/>
    <w:rsid w:val="00741306"/>
    <w:rsid w:val="00746B2B"/>
    <w:rsid w:val="00752DC6"/>
    <w:rsid w:val="007542F8"/>
    <w:rsid w:val="00756880"/>
    <w:rsid w:val="0076789B"/>
    <w:rsid w:val="00771238"/>
    <w:rsid w:val="0077384D"/>
    <w:rsid w:val="007748B8"/>
    <w:rsid w:val="00776283"/>
    <w:rsid w:val="00785902"/>
    <w:rsid w:val="00787D47"/>
    <w:rsid w:val="007906E5"/>
    <w:rsid w:val="007A4A72"/>
    <w:rsid w:val="007B05F4"/>
    <w:rsid w:val="007B1D55"/>
    <w:rsid w:val="007B289A"/>
    <w:rsid w:val="007B3D25"/>
    <w:rsid w:val="007B514E"/>
    <w:rsid w:val="007B7C84"/>
    <w:rsid w:val="007C1067"/>
    <w:rsid w:val="007C1A03"/>
    <w:rsid w:val="007C2D69"/>
    <w:rsid w:val="007C3BAD"/>
    <w:rsid w:val="007C4727"/>
    <w:rsid w:val="007D1386"/>
    <w:rsid w:val="007D1F20"/>
    <w:rsid w:val="007D2037"/>
    <w:rsid w:val="007D3D3A"/>
    <w:rsid w:val="007D5E79"/>
    <w:rsid w:val="007E2B0C"/>
    <w:rsid w:val="007E2FD8"/>
    <w:rsid w:val="007E3301"/>
    <w:rsid w:val="007E4C5F"/>
    <w:rsid w:val="007F2071"/>
    <w:rsid w:val="007F7403"/>
    <w:rsid w:val="008002C0"/>
    <w:rsid w:val="0080097B"/>
    <w:rsid w:val="00801332"/>
    <w:rsid w:val="00806A39"/>
    <w:rsid w:val="00813588"/>
    <w:rsid w:val="00815454"/>
    <w:rsid w:val="008212CF"/>
    <w:rsid w:val="0082614C"/>
    <w:rsid w:val="0082688B"/>
    <w:rsid w:val="008276CA"/>
    <w:rsid w:val="00827EAE"/>
    <w:rsid w:val="00836DB8"/>
    <w:rsid w:val="008406B9"/>
    <w:rsid w:val="00843C3F"/>
    <w:rsid w:val="00856DD4"/>
    <w:rsid w:val="00862D34"/>
    <w:rsid w:val="0087005D"/>
    <w:rsid w:val="00871C0F"/>
    <w:rsid w:val="00880080"/>
    <w:rsid w:val="00884A9D"/>
    <w:rsid w:val="00885FB0"/>
    <w:rsid w:val="00892F66"/>
    <w:rsid w:val="00894556"/>
    <w:rsid w:val="008A0576"/>
    <w:rsid w:val="008A058C"/>
    <w:rsid w:val="008A0994"/>
    <w:rsid w:val="008A1BD3"/>
    <w:rsid w:val="008A5FE3"/>
    <w:rsid w:val="008B2B5C"/>
    <w:rsid w:val="008B3D39"/>
    <w:rsid w:val="008B4AE5"/>
    <w:rsid w:val="008B4B85"/>
    <w:rsid w:val="008C4800"/>
    <w:rsid w:val="008C5568"/>
    <w:rsid w:val="008C68A7"/>
    <w:rsid w:val="008D47C4"/>
    <w:rsid w:val="008D7A0F"/>
    <w:rsid w:val="008E0462"/>
    <w:rsid w:val="008E3B4E"/>
    <w:rsid w:val="008E3F71"/>
    <w:rsid w:val="008E4283"/>
    <w:rsid w:val="008F1F2E"/>
    <w:rsid w:val="00900FBC"/>
    <w:rsid w:val="009015B1"/>
    <w:rsid w:val="00911247"/>
    <w:rsid w:val="009210A6"/>
    <w:rsid w:val="009210E2"/>
    <w:rsid w:val="00925198"/>
    <w:rsid w:val="00925332"/>
    <w:rsid w:val="00931221"/>
    <w:rsid w:val="0093175F"/>
    <w:rsid w:val="00937481"/>
    <w:rsid w:val="00945972"/>
    <w:rsid w:val="00945F5E"/>
    <w:rsid w:val="00954384"/>
    <w:rsid w:val="009567DA"/>
    <w:rsid w:val="00964658"/>
    <w:rsid w:val="00966AAB"/>
    <w:rsid w:val="00966C8B"/>
    <w:rsid w:val="00971CF2"/>
    <w:rsid w:val="00972A25"/>
    <w:rsid w:val="0097370C"/>
    <w:rsid w:val="00982A3B"/>
    <w:rsid w:val="00990C11"/>
    <w:rsid w:val="009931A7"/>
    <w:rsid w:val="009969B9"/>
    <w:rsid w:val="00997656"/>
    <w:rsid w:val="009A1AF6"/>
    <w:rsid w:val="009C4446"/>
    <w:rsid w:val="009C46F5"/>
    <w:rsid w:val="009C5AEA"/>
    <w:rsid w:val="009C7DA4"/>
    <w:rsid w:val="009D0889"/>
    <w:rsid w:val="009D6143"/>
    <w:rsid w:val="009E338D"/>
    <w:rsid w:val="009F1F89"/>
    <w:rsid w:val="009F4109"/>
    <w:rsid w:val="009F7139"/>
    <w:rsid w:val="00A04AEE"/>
    <w:rsid w:val="00A07A3C"/>
    <w:rsid w:val="00A1053A"/>
    <w:rsid w:val="00A107F5"/>
    <w:rsid w:val="00A10BC7"/>
    <w:rsid w:val="00A14008"/>
    <w:rsid w:val="00A203FF"/>
    <w:rsid w:val="00A2444F"/>
    <w:rsid w:val="00A24CBB"/>
    <w:rsid w:val="00A25B6F"/>
    <w:rsid w:val="00A32F04"/>
    <w:rsid w:val="00A3429B"/>
    <w:rsid w:val="00A3609C"/>
    <w:rsid w:val="00A36833"/>
    <w:rsid w:val="00A36D6A"/>
    <w:rsid w:val="00A41A22"/>
    <w:rsid w:val="00A51C43"/>
    <w:rsid w:val="00A527C5"/>
    <w:rsid w:val="00A54FBD"/>
    <w:rsid w:val="00A55644"/>
    <w:rsid w:val="00A57BF5"/>
    <w:rsid w:val="00A65490"/>
    <w:rsid w:val="00A65B19"/>
    <w:rsid w:val="00A70CDD"/>
    <w:rsid w:val="00A758C6"/>
    <w:rsid w:val="00A8424B"/>
    <w:rsid w:val="00A84E2D"/>
    <w:rsid w:val="00A914A5"/>
    <w:rsid w:val="00A924AE"/>
    <w:rsid w:val="00AA09F0"/>
    <w:rsid w:val="00AA3226"/>
    <w:rsid w:val="00AA3339"/>
    <w:rsid w:val="00AA4EF4"/>
    <w:rsid w:val="00AA6AAC"/>
    <w:rsid w:val="00AB44E9"/>
    <w:rsid w:val="00AB6EE5"/>
    <w:rsid w:val="00AB6F1E"/>
    <w:rsid w:val="00AC517D"/>
    <w:rsid w:val="00AD064F"/>
    <w:rsid w:val="00AD087A"/>
    <w:rsid w:val="00AD2719"/>
    <w:rsid w:val="00AD2D6E"/>
    <w:rsid w:val="00AD505F"/>
    <w:rsid w:val="00AD5143"/>
    <w:rsid w:val="00AE2DFD"/>
    <w:rsid w:val="00AF20C3"/>
    <w:rsid w:val="00AF2A38"/>
    <w:rsid w:val="00AF3641"/>
    <w:rsid w:val="00AF7920"/>
    <w:rsid w:val="00AF7CC5"/>
    <w:rsid w:val="00B00C95"/>
    <w:rsid w:val="00B106D9"/>
    <w:rsid w:val="00B1114D"/>
    <w:rsid w:val="00B115CF"/>
    <w:rsid w:val="00B130FF"/>
    <w:rsid w:val="00B1330A"/>
    <w:rsid w:val="00B23523"/>
    <w:rsid w:val="00B2398F"/>
    <w:rsid w:val="00B261A6"/>
    <w:rsid w:val="00B27211"/>
    <w:rsid w:val="00B27CB6"/>
    <w:rsid w:val="00B3310E"/>
    <w:rsid w:val="00B630F2"/>
    <w:rsid w:val="00B63769"/>
    <w:rsid w:val="00B734E2"/>
    <w:rsid w:val="00B80FDE"/>
    <w:rsid w:val="00B83967"/>
    <w:rsid w:val="00B8624C"/>
    <w:rsid w:val="00B943C5"/>
    <w:rsid w:val="00B94742"/>
    <w:rsid w:val="00B96746"/>
    <w:rsid w:val="00BA2CFE"/>
    <w:rsid w:val="00BA7DA1"/>
    <w:rsid w:val="00BB2473"/>
    <w:rsid w:val="00BC32AB"/>
    <w:rsid w:val="00BC6595"/>
    <w:rsid w:val="00BD28F3"/>
    <w:rsid w:val="00BD4CDF"/>
    <w:rsid w:val="00BD736C"/>
    <w:rsid w:val="00BE013F"/>
    <w:rsid w:val="00BF4401"/>
    <w:rsid w:val="00C02083"/>
    <w:rsid w:val="00C07A30"/>
    <w:rsid w:val="00C07DC2"/>
    <w:rsid w:val="00C10A6F"/>
    <w:rsid w:val="00C10FF4"/>
    <w:rsid w:val="00C11577"/>
    <w:rsid w:val="00C13306"/>
    <w:rsid w:val="00C13546"/>
    <w:rsid w:val="00C20806"/>
    <w:rsid w:val="00C24667"/>
    <w:rsid w:val="00C26BA2"/>
    <w:rsid w:val="00C305AC"/>
    <w:rsid w:val="00C36C9C"/>
    <w:rsid w:val="00C41882"/>
    <w:rsid w:val="00C43AEF"/>
    <w:rsid w:val="00C470E7"/>
    <w:rsid w:val="00C56F07"/>
    <w:rsid w:val="00C638A0"/>
    <w:rsid w:val="00C64AE0"/>
    <w:rsid w:val="00C64B67"/>
    <w:rsid w:val="00C70548"/>
    <w:rsid w:val="00C72728"/>
    <w:rsid w:val="00C73ED9"/>
    <w:rsid w:val="00C77CD6"/>
    <w:rsid w:val="00C915CA"/>
    <w:rsid w:val="00C93DCD"/>
    <w:rsid w:val="00CA0CCF"/>
    <w:rsid w:val="00CA1188"/>
    <w:rsid w:val="00CA1D17"/>
    <w:rsid w:val="00CA44A4"/>
    <w:rsid w:val="00CA65F0"/>
    <w:rsid w:val="00CA710A"/>
    <w:rsid w:val="00CB15D7"/>
    <w:rsid w:val="00CB2A35"/>
    <w:rsid w:val="00CB34CF"/>
    <w:rsid w:val="00CB6F02"/>
    <w:rsid w:val="00CB7644"/>
    <w:rsid w:val="00CC7B59"/>
    <w:rsid w:val="00CD0F17"/>
    <w:rsid w:val="00CD3550"/>
    <w:rsid w:val="00CE6423"/>
    <w:rsid w:val="00CF5699"/>
    <w:rsid w:val="00D04A0E"/>
    <w:rsid w:val="00D104DA"/>
    <w:rsid w:val="00D1218C"/>
    <w:rsid w:val="00D2278A"/>
    <w:rsid w:val="00D22838"/>
    <w:rsid w:val="00D26C2D"/>
    <w:rsid w:val="00D31B42"/>
    <w:rsid w:val="00D3254C"/>
    <w:rsid w:val="00D45A41"/>
    <w:rsid w:val="00D4633E"/>
    <w:rsid w:val="00D52E52"/>
    <w:rsid w:val="00D53952"/>
    <w:rsid w:val="00D545EF"/>
    <w:rsid w:val="00D55B89"/>
    <w:rsid w:val="00D61EF4"/>
    <w:rsid w:val="00D6260B"/>
    <w:rsid w:val="00D668B7"/>
    <w:rsid w:val="00D75BBF"/>
    <w:rsid w:val="00D767C5"/>
    <w:rsid w:val="00D769BE"/>
    <w:rsid w:val="00D80879"/>
    <w:rsid w:val="00D81662"/>
    <w:rsid w:val="00D86CE1"/>
    <w:rsid w:val="00D87E02"/>
    <w:rsid w:val="00D934C1"/>
    <w:rsid w:val="00DA2B58"/>
    <w:rsid w:val="00DA2F68"/>
    <w:rsid w:val="00DA397B"/>
    <w:rsid w:val="00DA4A16"/>
    <w:rsid w:val="00DA4EED"/>
    <w:rsid w:val="00DB0D78"/>
    <w:rsid w:val="00DB5F57"/>
    <w:rsid w:val="00DB61FE"/>
    <w:rsid w:val="00DB6316"/>
    <w:rsid w:val="00DC2812"/>
    <w:rsid w:val="00DC4019"/>
    <w:rsid w:val="00DC51BB"/>
    <w:rsid w:val="00DC7C93"/>
    <w:rsid w:val="00DD00EE"/>
    <w:rsid w:val="00DD3A21"/>
    <w:rsid w:val="00DE2BC4"/>
    <w:rsid w:val="00DE377A"/>
    <w:rsid w:val="00DE5F75"/>
    <w:rsid w:val="00DF4D1A"/>
    <w:rsid w:val="00DF77C7"/>
    <w:rsid w:val="00E00445"/>
    <w:rsid w:val="00E0091F"/>
    <w:rsid w:val="00E00C81"/>
    <w:rsid w:val="00E00DC7"/>
    <w:rsid w:val="00E20B75"/>
    <w:rsid w:val="00E20CBF"/>
    <w:rsid w:val="00E24CD9"/>
    <w:rsid w:val="00E24D9B"/>
    <w:rsid w:val="00E30C93"/>
    <w:rsid w:val="00E33C1F"/>
    <w:rsid w:val="00E346BF"/>
    <w:rsid w:val="00E4266F"/>
    <w:rsid w:val="00E44ED9"/>
    <w:rsid w:val="00E46267"/>
    <w:rsid w:val="00E50A3C"/>
    <w:rsid w:val="00E56EA6"/>
    <w:rsid w:val="00E61715"/>
    <w:rsid w:val="00E70064"/>
    <w:rsid w:val="00E74A10"/>
    <w:rsid w:val="00E74E30"/>
    <w:rsid w:val="00E82164"/>
    <w:rsid w:val="00E82477"/>
    <w:rsid w:val="00E86BCB"/>
    <w:rsid w:val="00E929A5"/>
    <w:rsid w:val="00E95E08"/>
    <w:rsid w:val="00EA50F7"/>
    <w:rsid w:val="00EA5A47"/>
    <w:rsid w:val="00ED0412"/>
    <w:rsid w:val="00ED2284"/>
    <w:rsid w:val="00ED4322"/>
    <w:rsid w:val="00ED741D"/>
    <w:rsid w:val="00ED76D3"/>
    <w:rsid w:val="00EE02F9"/>
    <w:rsid w:val="00EE442D"/>
    <w:rsid w:val="00EF2E2B"/>
    <w:rsid w:val="00EF4624"/>
    <w:rsid w:val="00EF4F53"/>
    <w:rsid w:val="00EF55D2"/>
    <w:rsid w:val="00F00CEA"/>
    <w:rsid w:val="00F328BC"/>
    <w:rsid w:val="00F32C59"/>
    <w:rsid w:val="00F36502"/>
    <w:rsid w:val="00F42AC2"/>
    <w:rsid w:val="00F44506"/>
    <w:rsid w:val="00F47148"/>
    <w:rsid w:val="00F474A7"/>
    <w:rsid w:val="00F476F8"/>
    <w:rsid w:val="00F47B34"/>
    <w:rsid w:val="00F53F08"/>
    <w:rsid w:val="00F54565"/>
    <w:rsid w:val="00F6067E"/>
    <w:rsid w:val="00F61381"/>
    <w:rsid w:val="00F617F3"/>
    <w:rsid w:val="00F64EF7"/>
    <w:rsid w:val="00F7092D"/>
    <w:rsid w:val="00F71CD9"/>
    <w:rsid w:val="00F730AA"/>
    <w:rsid w:val="00F7338D"/>
    <w:rsid w:val="00F751EA"/>
    <w:rsid w:val="00F76832"/>
    <w:rsid w:val="00F76C59"/>
    <w:rsid w:val="00F9372C"/>
    <w:rsid w:val="00F95017"/>
    <w:rsid w:val="00FB2C0F"/>
    <w:rsid w:val="00FB42CE"/>
    <w:rsid w:val="00FB49A7"/>
    <w:rsid w:val="00FB652D"/>
    <w:rsid w:val="00FB67EE"/>
    <w:rsid w:val="00FC7464"/>
    <w:rsid w:val="00FD0BE7"/>
    <w:rsid w:val="00FD2E20"/>
    <w:rsid w:val="00FD37AA"/>
    <w:rsid w:val="00FD3B06"/>
    <w:rsid w:val="00FE3144"/>
    <w:rsid w:val="00FE74AE"/>
    <w:rsid w:val="00FF0F93"/>
    <w:rsid w:val="00FF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CDE2D7"/>
  <w15:docId w15:val="{EFE9AC1E-7AC5-4813-8AC9-60B8E387E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D78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AD064F"/>
    <w:pPr>
      <w:keepNext/>
      <w:keepLines/>
      <w:spacing w:after="120" w:line="578" w:lineRule="auto"/>
      <w:outlineLvl w:val="0"/>
    </w:pPr>
    <w:rPr>
      <w:rFonts w:ascii="Arial" w:eastAsia="Arial" w:hAnsi="Arial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3C76DE"/>
    <w:pPr>
      <w:keepNext/>
      <w:keepLines/>
      <w:spacing w:line="360" w:lineRule="auto"/>
      <w:outlineLvl w:val="1"/>
    </w:pPr>
    <w:rPr>
      <w:rFonts w:ascii="Arial" w:eastAsia="Arial" w:hAnsi="Arial"/>
      <w:b/>
      <w:bCs/>
      <w:sz w:val="24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E3144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FE3144"/>
    <w:pPr>
      <w:keepNext/>
      <w:keepLines/>
      <w:spacing w:before="280" w:after="290" w:line="376" w:lineRule="auto"/>
      <w:outlineLvl w:val="3"/>
    </w:pPr>
    <w:rPr>
      <w:rFonts w:ascii="等线 Light" w:eastAsia="等线 Light" w:hAnsi="等线 Light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FE3144"/>
    <w:pPr>
      <w:keepNext/>
      <w:keepLines/>
      <w:spacing w:before="280" w:after="290" w:line="376" w:lineRule="auto"/>
      <w:outlineLvl w:val="4"/>
    </w:pPr>
    <w:rPr>
      <w:b/>
      <w:bCs/>
      <w:kern w:val="0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FE3144"/>
    <w:pPr>
      <w:keepNext/>
      <w:keepLines/>
      <w:spacing w:before="240" w:after="64" w:line="320" w:lineRule="auto"/>
      <w:outlineLvl w:val="5"/>
    </w:pPr>
    <w:rPr>
      <w:rFonts w:ascii="Times New Roman" w:eastAsia="Times New Roman" w:hAnsi="Times New Roman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BAuthorName">
    <w:name w:val="BB_Author_Name"/>
    <w:basedOn w:val="a"/>
    <w:next w:val="a"/>
    <w:autoRedefine/>
    <w:rsid w:val="002D785F"/>
    <w:pPr>
      <w:widowControl/>
      <w:spacing w:after="180"/>
      <w:jc w:val="left"/>
    </w:pPr>
    <w:rPr>
      <w:rFonts w:ascii="Times New Roman" w:eastAsia="宋体" w:hAnsi="Times New Roman"/>
      <w:color w:val="000000"/>
      <w:kern w:val="26"/>
      <w:sz w:val="24"/>
      <w:szCs w:val="20"/>
      <w:lang w:eastAsia="en-US"/>
    </w:rPr>
  </w:style>
  <w:style w:type="paragraph" w:customStyle="1" w:styleId="BCAuthorAddress">
    <w:name w:val="BC_Author_Address"/>
    <w:basedOn w:val="a"/>
    <w:next w:val="a"/>
    <w:autoRedefine/>
    <w:rsid w:val="003F6854"/>
    <w:pPr>
      <w:widowControl/>
      <w:spacing w:line="360" w:lineRule="auto"/>
    </w:pPr>
    <w:rPr>
      <w:rFonts w:ascii="Times New Roman" w:eastAsia="宋体" w:hAnsi="Times New Roman"/>
      <w:iCs/>
      <w:color w:val="000000"/>
      <w:kern w:val="22"/>
      <w:szCs w:val="21"/>
      <w:lang w:val="en-GB" w:eastAsia="en-US"/>
    </w:rPr>
  </w:style>
  <w:style w:type="paragraph" w:styleId="a3">
    <w:name w:val="header"/>
    <w:basedOn w:val="a"/>
    <w:link w:val="a4"/>
    <w:uiPriority w:val="99"/>
    <w:unhideWhenUsed/>
    <w:rsid w:val="00971C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4">
    <w:name w:val="页眉 字符"/>
    <w:link w:val="a3"/>
    <w:uiPriority w:val="99"/>
    <w:rsid w:val="00971C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1CF2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a6">
    <w:name w:val="页脚 字符"/>
    <w:link w:val="a5"/>
    <w:uiPriority w:val="99"/>
    <w:rsid w:val="00971CF2"/>
    <w:rPr>
      <w:sz w:val="18"/>
      <w:szCs w:val="18"/>
    </w:rPr>
  </w:style>
  <w:style w:type="table" w:styleId="a7">
    <w:name w:val="Table Grid"/>
    <w:basedOn w:val="a1"/>
    <w:uiPriority w:val="39"/>
    <w:rsid w:val="003F6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EmailAddress">
    <w:name w:val="BI_Email_Address"/>
    <w:basedOn w:val="a"/>
    <w:next w:val="a"/>
    <w:autoRedefine/>
    <w:rsid w:val="003F6854"/>
    <w:pPr>
      <w:widowControl/>
      <w:spacing w:line="360" w:lineRule="auto"/>
    </w:pPr>
    <w:rPr>
      <w:rFonts w:ascii="Arno Pro" w:eastAsia="宋体" w:hAnsi="Arno Pro"/>
      <w:kern w:val="0"/>
      <w:sz w:val="18"/>
      <w:szCs w:val="20"/>
      <w:lang w:eastAsia="en-US"/>
    </w:rPr>
  </w:style>
  <w:style w:type="character" w:customStyle="1" w:styleId="10">
    <w:name w:val="标题 1 字符"/>
    <w:link w:val="1"/>
    <w:uiPriority w:val="9"/>
    <w:rsid w:val="00AD064F"/>
    <w:rPr>
      <w:rFonts w:ascii="Arial" w:eastAsia="Arial" w:hAnsi="Arial"/>
      <w:b/>
      <w:bCs/>
      <w:kern w:val="44"/>
      <w:sz w:val="28"/>
      <w:szCs w:val="44"/>
    </w:rPr>
  </w:style>
  <w:style w:type="character" w:customStyle="1" w:styleId="20">
    <w:name w:val="标题 2 字符"/>
    <w:link w:val="2"/>
    <w:uiPriority w:val="9"/>
    <w:rsid w:val="003C76DE"/>
    <w:rPr>
      <w:rFonts w:ascii="Arial" w:eastAsia="Arial" w:hAnsi="Arial"/>
      <w:b/>
      <w:bCs/>
      <w:kern w:val="2"/>
      <w:sz w:val="24"/>
      <w:szCs w:val="32"/>
    </w:rPr>
  </w:style>
  <w:style w:type="character" w:customStyle="1" w:styleId="30">
    <w:name w:val="标题 3 字符"/>
    <w:link w:val="3"/>
    <w:uiPriority w:val="9"/>
    <w:rsid w:val="00FE3144"/>
    <w:rPr>
      <w:b/>
      <w:bCs/>
      <w:sz w:val="32"/>
      <w:szCs w:val="32"/>
    </w:rPr>
  </w:style>
  <w:style w:type="character" w:customStyle="1" w:styleId="40">
    <w:name w:val="标题 4 字符"/>
    <w:link w:val="4"/>
    <w:uiPriority w:val="9"/>
    <w:rsid w:val="00FE3144"/>
    <w:rPr>
      <w:rFonts w:ascii="等线 Light" w:eastAsia="等线 Light" w:hAnsi="等线 Light" w:cs="Times New Roman"/>
      <w:b/>
      <w:bCs/>
      <w:sz w:val="28"/>
      <w:szCs w:val="28"/>
    </w:rPr>
  </w:style>
  <w:style w:type="character" w:customStyle="1" w:styleId="50">
    <w:name w:val="标题 5 字符"/>
    <w:link w:val="5"/>
    <w:uiPriority w:val="9"/>
    <w:rsid w:val="00FE3144"/>
    <w:rPr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FE314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1">
    <w:name w:val="列表段落1"/>
    <w:basedOn w:val="a"/>
    <w:uiPriority w:val="34"/>
    <w:qFormat/>
    <w:rsid w:val="008B2B5C"/>
    <w:pPr>
      <w:ind w:firstLineChars="200" w:firstLine="420"/>
    </w:pPr>
  </w:style>
  <w:style w:type="paragraph" w:customStyle="1" w:styleId="P1">
    <w:name w:val="P1"/>
    <w:basedOn w:val="a"/>
    <w:link w:val="P10"/>
    <w:qFormat/>
    <w:rsid w:val="003B11E4"/>
    <w:pPr>
      <w:widowControl/>
      <w:spacing w:line="225" w:lineRule="exact"/>
    </w:pPr>
    <w:rPr>
      <w:rFonts w:ascii="Arno Pro" w:hAnsi="Arno Pro"/>
      <w:kern w:val="0"/>
      <w:sz w:val="17"/>
      <w:szCs w:val="24"/>
      <w:lang w:eastAsia="ja-JP"/>
    </w:rPr>
  </w:style>
  <w:style w:type="character" w:styleId="a8">
    <w:name w:val="Placeholder Text"/>
    <w:uiPriority w:val="99"/>
    <w:semiHidden/>
    <w:rsid w:val="00452455"/>
    <w:rPr>
      <w:color w:val="808080"/>
    </w:rPr>
  </w:style>
  <w:style w:type="paragraph" w:styleId="a9">
    <w:name w:val="No Spacing"/>
    <w:uiPriority w:val="1"/>
    <w:qFormat/>
    <w:rsid w:val="006E6900"/>
    <w:pPr>
      <w:widowControl w:val="0"/>
      <w:jc w:val="both"/>
    </w:pPr>
    <w:rPr>
      <w:kern w:val="2"/>
      <w:sz w:val="21"/>
      <w:szCs w:val="22"/>
    </w:rPr>
  </w:style>
  <w:style w:type="paragraph" w:customStyle="1" w:styleId="Authors">
    <w:name w:val="Authors"/>
    <w:basedOn w:val="a"/>
    <w:qFormat/>
    <w:rsid w:val="00C638A0"/>
    <w:pPr>
      <w:widowControl/>
      <w:spacing w:before="120" w:after="120" w:line="320" w:lineRule="exact"/>
      <w:jc w:val="left"/>
    </w:pPr>
    <w:rPr>
      <w:rFonts w:ascii="Arno Pro" w:hAnsi="Arno Pro" w:cs="Courier New"/>
      <w:kern w:val="0"/>
      <w:sz w:val="22"/>
      <w:szCs w:val="24"/>
      <w:lang w:val="en-GB" w:eastAsia="ja-JP"/>
    </w:rPr>
  </w:style>
  <w:style w:type="paragraph" w:styleId="aa">
    <w:name w:val="caption"/>
    <w:basedOn w:val="a"/>
    <w:next w:val="a"/>
    <w:uiPriority w:val="35"/>
    <w:unhideWhenUsed/>
    <w:qFormat/>
    <w:rsid w:val="006B19CA"/>
    <w:rPr>
      <w:rFonts w:ascii="等线 Light" w:eastAsia="黑体" w:hAnsi="等线 Light"/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0"/>
    <w:rsid w:val="00543001"/>
    <w:pPr>
      <w:jc w:val="center"/>
    </w:pPr>
    <w:rPr>
      <w:rFonts w:ascii="Arial" w:eastAsia="等线 Light" w:hAnsi="Arial" w:cs="Arial"/>
      <w:noProof/>
      <w:sz w:val="22"/>
      <w:lang w:eastAsia="ja-JP"/>
    </w:rPr>
  </w:style>
  <w:style w:type="character" w:customStyle="1" w:styleId="P10">
    <w:name w:val="P1 字符"/>
    <w:link w:val="P1"/>
    <w:rsid w:val="00543001"/>
    <w:rPr>
      <w:rFonts w:ascii="Arno Pro" w:hAnsi="Arno Pro" w:cs="Courier New"/>
      <w:sz w:val="17"/>
      <w:szCs w:val="24"/>
      <w:lang w:eastAsia="ja-JP"/>
    </w:rPr>
  </w:style>
  <w:style w:type="character" w:customStyle="1" w:styleId="EndNoteBibliographyTitle0">
    <w:name w:val="EndNote Bibliography Title 字符"/>
    <w:link w:val="EndNoteBibliographyTitle"/>
    <w:rsid w:val="00543001"/>
    <w:rPr>
      <w:rFonts w:ascii="Arial" w:eastAsia="等线 Light" w:hAnsi="Arial" w:cs="Arial"/>
      <w:noProof/>
      <w:kern w:val="2"/>
      <w:sz w:val="22"/>
      <w:szCs w:val="22"/>
      <w:lang w:eastAsia="ja-JP"/>
    </w:rPr>
  </w:style>
  <w:style w:type="paragraph" w:customStyle="1" w:styleId="EndNoteBibliography">
    <w:name w:val="EndNote Bibliography"/>
    <w:basedOn w:val="a"/>
    <w:link w:val="EndNoteBibliography0"/>
    <w:rsid w:val="00543001"/>
    <w:pPr>
      <w:jc w:val="center"/>
    </w:pPr>
    <w:rPr>
      <w:rFonts w:ascii="Arial" w:eastAsia="等线 Light" w:hAnsi="Arial" w:cs="Arial"/>
      <w:noProof/>
      <w:sz w:val="22"/>
      <w:lang w:eastAsia="ja-JP"/>
    </w:rPr>
  </w:style>
  <w:style w:type="character" w:customStyle="1" w:styleId="EndNoteBibliography0">
    <w:name w:val="EndNote Bibliography 字符"/>
    <w:link w:val="EndNoteBibliography"/>
    <w:rsid w:val="00543001"/>
    <w:rPr>
      <w:rFonts w:ascii="Arial" w:eastAsia="等线 Light" w:hAnsi="Arial" w:cs="Arial"/>
      <w:noProof/>
      <w:kern w:val="2"/>
      <w:sz w:val="22"/>
      <w:szCs w:val="22"/>
      <w:lang w:eastAsia="ja-JP"/>
    </w:rPr>
  </w:style>
  <w:style w:type="paragraph" w:styleId="ab">
    <w:name w:val="Normal (Web)"/>
    <w:basedOn w:val="a"/>
    <w:uiPriority w:val="99"/>
    <w:unhideWhenUsed/>
    <w:rsid w:val="007E2B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Hyperlink"/>
    <w:unhideWhenUsed/>
    <w:rsid w:val="00A51C43"/>
    <w:rPr>
      <w:color w:val="0563C1"/>
      <w:u w:val="single"/>
    </w:rPr>
  </w:style>
  <w:style w:type="paragraph" w:customStyle="1" w:styleId="Adress">
    <w:name w:val="Adress"/>
    <w:basedOn w:val="a"/>
    <w:qFormat/>
    <w:rsid w:val="00A51C43"/>
    <w:pPr>
      <w:widowControl/>
      <w:spacing w:line="180" w:lineRule="exact"/>
      <w:ind w:left="425" w:hanging="425"/>
      <w:jc w:val="left"/>
    </w:pPr>
    <w:rPr>
      <w:rFonts w:ascii="Arno Pro" w:hAnsi="Arno Pro" w:cs="Courier New"/>
      <w:kern w:val="0"/>
      <w:sz w:val="14"/>
      <w:szCs w:val="20"/>
      <w:lang w:val="de-DE" w:eastAsia="ja-JP"/>
    </w:rPr>
  </w:style>
  <w:style w:type="paragraph" w:styleId="ad">
    <w:name w:val="Balloon Text"/>
    <w:basedOn w:val="a"/>
    <w:link w:val="ae"/>
    <w:uiPriority w:val="99"/>
    <w:semiHidden/>
    <w:unhideWhenUsed/>
    <w:rsid w:val="005D0D11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5D0D11"/>
    <w:rPr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124CD0"/>
    <w:pPr>
      <w:ind w:firstLineChars="200" w:firstLine="420"/>
    </w:pPr>
  </w:style>
  <w:style w:type="character" w:customStyle="1" w:styleId="text-dst">
    <w:name w:val="text-dst"/>
    <w:basedOn w:val="a0"/>
    <w:rsid w:val="00937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oleObject" Target="embeddings/oleObject4.bin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emf"/><Relationship Id="rId25" Type="http://schemas.openxmlformats.org/officeDocument/2006/relationships/oleObject" Target="embeddings/oleObject6.bin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emf"/><Relationship Id="rId29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2.emf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1.png"/><Relationship Id="rId28" Type="http://schemas.openxmlformats.org/officeDocument/2006/relationships/image" Target="media/image15.emf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image" Target="media/image16.png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4500F-C1EB-4B50-8101-21BB41861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10</Pages>
  <Words>1386</Words>
  <Characters>7902</Characters>
  <Application>Microsoft Office Word</Application>
  <DocSecurity>0</DocSecurity>
  <Lines>65</Lines>
  <Paragraphs>18</Paragraphs>
  <ScaleCrop>false</ScaleCrop>
  <Company/>
  <LinksUpToDate>false</LinksUpToDate>
  <CharactersWithSpaces>9270</CharactersWithSpaces>
  <SharedDoc>false</SharedDoc>
  <HLinks>
    <vt:vector size="6" baseType="variant">
      <vt:variant>
        <vt:i4>1769535</vt:i4>
      </vt:variant>
      <vt:variant>
        <vt:i4>0</vt:i4>
      </vt:variant>
      <vt:variant>
        <vt:i4>0</vt:i4>
      </vt:variant>
      <vt:variant>
        <vt:i4>5</vt:i4>
      </vt:variant>
      <vt:variant>
        <vt:lpwstr>mailto:z.hua@ahau.edu.cn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周联佩</dc:creator>
  <cp:lastModifiedBy>chen t</cp:lastModifiedBy>
  <cp:revision>11</cp:revision>
  <dcterms:created xsi:type="dcterms:W3CDTF">2023-07-02T13:45:00Z</dcterms:created>
  <dcterms:modified xsi:type="dcterms:W3CDTF">2023-07-04T13:43:00Z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e6dd3e317362889519313f7a80b82e576817f574c877358da342f9bdfcba7e94</vt:lpwstr>
  </property>
</Properties>
</file>