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864B7" w14:textId="330BA6AA" w:rsidR="00707188" w:rsidRPr="00707188" w:rsidRDefault="00D06FE1" w:rsidP="00707188">
      <w:pPr>
        <w:rPr>
          <w:b/>
          <w:bCs/>
        </w:rPr>
      </w:pPr>
      <w:r>
        <w:rPr>
          <w:b/>
          <w:bCs/>
        </w:rPr>
        <w:t>Supplementary file 4</w:t>
      </w:r>
      <w:r w:rsidR="00707188">
        <w:rPr>
          <w:b/>
          <w:bCs/>
        </w:rPr>
        <w:t xml:space="preserve">. </w:t>
      </w:r>
      <w:r w:rsidR="00707188" w:rsidRPr="00707188">
        <w:rPr>
          <w:b/>
          <w:bCs/>
        </w:rPr>
        <w:t>Search Strategy</w:t>
      </w:r>
    </w:p>
    <w:p w14:paraId="017C8305" w14:textId="77777777" w:rsidR="00707188" w:rsidRPr="00F3783E" w:rsidRDefault="00707188" w:rsidP="00707188">
      <w:r>
        <w:t xml:space="preserve">A reference search will be conducted on EBSCO Medline in consultation with an accredited librarian and will be adapted for included databases. EBSCO Medline was searched on July 25, </w:t>
      </w:r>
      <w:proofErr w:type="gramStart"/>
      <w:r>
        <w:t>2021</w:t>
      </w:r>
      <w:proofErr w:type="gramEnd"/>
      <w:r>
        <w:t xml:space="preserve"> and an updated search was conducted on December 2, 2022. </w:t>
      </w:r>
    </w:p>
    <w:tbl>
      <w:tblPr>
        <w:tblW w:w="8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5057"/>
        <w:gridCol w:w="1986"/>
      </w:tblGrid>
      <w:tr w:rsidR="00707188" w:rsidRPr="00C45F68" w14:paraId="10B8E213" w14:textId="77777777" w:rsidTr="00623752">
        <w:trPr>
          <w:trHeight w:val="24"/>
        </w:trPr>
        <w:tc>
          <w:tcPr>
            <w:tcW w:w="0" w:type="auto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20BB15A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AU"/>
              </w:rPr>
            </w:pPr>
            <w:r w:rsidRPr="00C45F68">
              <w:rPr>
                <w:rFonts w:eastAsia="Times New Roman" w:cstheme="minorHAnsi"/>
                <w:b/>
                <w:bCs/>
                <w:bdr w:val="none" w:sz="0" w:space="0" w:color="auto" w:frame="1"/>
                <w:lang w:eastAsia="en-AU"/>
              </w:rPr>
              <w:t>#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43B9D43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AU"/>
              </w:rPr>
            </w:pPr>
            <w:r w:rsidRPr="00C45F68">
              <w:rPr>
                <w:rFonts w:eastAsia="Times New Roman" w:cstheme="minorHAnsi"/>
                <w:b/>
                <w:bCs/>
                <w:bdr w:val="none" w:sz="0" w:space="0" w:color="auto" w:frame="1"/>
                <w:lang w:eastAsia="en-AU"/>
              </w:rPr>
              <w:t xml:space="preserve">Search Terms 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E0CEBA5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AU"/>
              </w:rPr>
            </w:pPr>
            <w:r w:rsidRPr="00C45F68">
              <w:rPr>
                <w:rFonts w:eastAsia="Times New Roman" w:cstheme="minorHAnsi"/>
                <w:b/>
                <w:bCs/>
                <w:bdr w:val="none" w:sz="0" w:space="0" w:color="auto" w:frame="1"/>
                <w:lang w:eastAsia="en-AU"/>
              </w:rPr>
              <w:t>Results</w:t>
            </w:r>
          </w:p>
        </w:tc>
      </w:tr>
      <w:tr w:rsidR="00707188" w:rsidRPr="00C45F68" w14:paraId="65BE2FE5" w14:textId="77777777" w:rsidTr="00623752">
        <w:trPr>
          <w:trHeight w:val="406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FC5B12C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S30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E2A964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bdr w:val="none" w:sz="0" w:space="0" w:color="auto" w:frame="1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S11 AND S17 AND S29</w:t>
            </w:r>
          </w:p>
          <w:p w14:paraId="42D45C4A" w14:textId="77777777" w:rsidR="00707188" w:rsidRPr="00C45F68" w:rsidRDefault="00707188" w:rsidP="006237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lang w:eastAsia="en-AU"/>
              </w:rPr>
              <w:t xml:space="preserve">Limit to humans only and from Jan 2020 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7E560C4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539</w:t>
            </w:r>
          </w:p>
        </w:tc>
      </w:tr>
      <w:tr w:rsidR="00707188" w:rsidRPr="00C45F68" w14:paraId="411AC539" w14:textId="77777777" w:rsidTr="00623752">
        <w:trPr>
          <w:trHeight w:val="396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C40453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S29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58AC7E2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S18 OR S19 OR S20 OR S21 OR S22 OR S23 OR S24 OR S25 OR S26 OR S27 OR S28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C70DEA8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3,589,431</w:t>
            </w:r>
          </w:p>
        </w:tc>
      </w:tr>
      <w:tr w:rsidR="00707188" w:rsidRPr="00C45F68" w14:paraId="603A94C1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B0CEEA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S28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A2C596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MH attitude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26FA5DC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48,746</w:t>
            </w:r>
          </w:p>
        </w:tc>
      </w:tr>
      <w:tr w:rsidR="00707188" w:rsidRPr="00C45F68" w14:paraId="70C53855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26993EB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S27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75C761C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belie* OR AB belie*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12C04E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307,690</w:t>
            </w:r>
          </w:p>
        </w:tc>
      </w:tr>
      <w:tr w:rsidR="00707188" w:rsidRPr="00C45F68" w14:paraId="6B4FA131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590EFEFA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S26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2F589E74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attitude* OR AB attitude*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5C3959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158,072</w:t>
            </w:r>
          </w:p>
        </w:tc>
      </w:tr>
      <w:tr w:rsidR="00707188" w:rsidRPr="00C45F68" w14:paraId="29B0D8E8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8E7CA10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S25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F3FABFE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 xml:space="preserve">TI </w:t>
            </w:r>
            <w:proofErr w:type="spellStart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percep</w:t>
            </w:r>
            <w:proofErr w:type="spellEnd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 xml:space="preserve">* OR AB </w:t>
            </w:r>
            <w:proofErr w:type="spellStart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percep</w:t>
            </w:r>
            <w:proofErr w:type="spellEnd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8B6037E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318,312</w:t>
            </w:r>
          </w:p>
        </w:tc>
      </w:tr>
      <w:tr w:rsidR="00707188" w:rsidRPr="00C45F68" w14:paraId="5554225E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07E17D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S24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06591F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understand* OR AB understand*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539D51B3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1,270,893</w:t>
            </w:r>
          </w:p>
        </w:tc>
      </w:tr>
      <w:tr w:rsidR="00707188" w:rsidRPr="00C45F68" w14:paraId="55EB1CF4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7B7588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S23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FCBE77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"point of view" OR AB "point of view"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C7CAC4E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44,186</w:t>
            </w:r>
          </w:p>
        </w:tc>
      </w:tr>
      <w:tr w:rsidR="00707188" w:rsidRPr="00C45F68" w14:paraId="4B1C84D0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7C296C8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S22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F1F3DD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expectation* OR AB expectation*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2C942A03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93,355</w:t>
            </w:r>
          </w:p>
        </w:tc>
      </w:tr>
      <w:tr w:rsidR="00707188" w:rsidRPr="00C45F68" w14:paraId="16152E31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20200398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S21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736A481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opinion* OR AB opinion*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5651AAE0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100,079</w:t>
            </w:r>
          </w:p>
        </w:tc>
      </w:tr>
      <w:tr w:rsidR="00707188" w:rsidRPr="00C45F68" w14:paraId="6D5A4965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599C6F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S20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77308A3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perspective* OR AB perspective*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531F284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350,488</w:t>
            </w:r>
          </w:p>
        </w:tc>
      </w:tr>
      <w:tr w:rsidR="00707188" w:rsidRPr="00C45F68" w14:paraId="3B9FB147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BBE9AB5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S19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A41E4B4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experience* OR AB experience*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CEF83C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1,147,311</w:t>
            </w:r>
          </w:p>
        </w:tc>
      </w:tr>
      <w:tr w:rsidR="00707188" w:rsidRPr="00C45F68" w14:paraId="197DCC16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860C2FC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S18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32547B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view* OR AB view*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83D0F39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492,060</w:t>
            </w:r>
          </w:p>
        </w:tc>
      </w:tr>
      <w:tr w:rsidR="00707188" w:rsidRPr="00C45F68" w14:paraId="7329E489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A0B1B52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S17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723DC86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S12 OR S13 OR S14 OR S15 OR S16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5CFE24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180,388</w:t>
            </w:r>
          </w:p>
        </w:tc>
      </w:tr>
      <w:tr w:rsidR="00707188" w:rsidRPr="00C45F68" w14:paraId="667A864B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293154EE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S16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493FD5C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MH "COVID-19"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C6B968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82,040</w:t>
            </w:r>
          </w:p>
        </w:tc>
      </w:tr>
      <w:tr w:rsidR="00707188" w:rsidRPr="00C45F68" w14:paraId="3F31D137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57ECF81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S15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CEB3CA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pandemic* OR AB pandemic*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78407F4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88,880</w:t>
            </w:r>
          </w:p>
        </w:tc>
      </w:tr>
      <w:tr w:rsidR="00707188" w:rsidRPr="00C45F68" w14:paraId="3EADE665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533FFF2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S14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6EEE65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coronavirus OR AB coronavirus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6087CE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60,229</w:t>
            </w:r>
          </w:p>
        </w:tc>
      </w:tr>
      <w:tr w:rsidR="00707188" w:rsidRPr="00C45F68" w14:paraId="491CBB89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06C770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S13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C1FF6B4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"SARS-Cov-2" OR AB "SARS-Cov-2"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1482E16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38,266</w:t>
            </w:r>
          </w:p>
        </w:tc>
      </w:tr>
      <w:tr w:rsidR="00707188" w:rsidRPr="00C45F68" w14:paraId="09C40BB3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E5363CA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S12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0282CB4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"COVID-19" OR AB "COVID-19"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047B3A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119,405</w:t>
            </w:r>
          </w:p>
        </w:tc>
      </w:tr>
      <w:tr w:rsidR="00707188" w:rsidRPr="00C45F68" w14:paraId="54B89589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1019996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S11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56DD4D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 OR S2 OR S3 OR S4 OR S5 OR S6 OR S7 OR S8 OR S9 OR S10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18C76DC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1,353,354</w:t>
            </w:r>
          </w:p>
        </w:tc>
      </w:tr>
      <w:tr w:rsidR="00707188" w:rsidRPr="00C45F68" w14:paraId="2BCCCEC0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84D8AC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S10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1D1BE3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MH "Mothers"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67C5B71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46,514</w:t>
            </w:r>
          </w:p>
        </w:tc>
      </w:tr>
      <w:tr w:rsidR="00707188" w:rsidRPr="00C45F68" w14:paraId="734988C4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B24674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S9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E9AEC3A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MH "Prenatal Care"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8655A64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29,250</w:t>
            </w:r>
          </w:p>
        </w:tc>
      </w:tr>
      <w:tr w:rsidR="00707188" w:rsidRPr="00C45F68" w14:paraId="0999558A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710AA42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S8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56084EA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MH "Postpartum Period"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2D7BDC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26,869</w:t>
            </w:r>
          </w:p>
        </w:tc>
      </w:tr>
      <w:tr w:rsidR="00707188" w:rsidRPr="00C45F68" w14:paraId="3F315E29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5A735078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S7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4E2F46C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MH pregnancy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1C78B21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902,860</w:t>
            </w:r>
          </w:p>
        </w:tc>
      </w:tr>
      <w:tr w:rsidR="00707188" w:rsidRPr="00C45F68" w14:paraId="5F46BF20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3F61752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lastRenderedPageBreak/>
              <w:t>S6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2E9891E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antenatal* OR AB antenatal*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43E260F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39,401</w:t>
            </w:r>
          </w:p>
        </w:tc>
      </w:tr>
      <w:tr w:rsidR="00707188" w:rsidRPr="00C45F68" w14:paraId="0DC2FA55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81F18E0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S5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C0A1295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newborn* OR AB newborn*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977A35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166,809</w:t>
            </w:r>
          </w:p>
        </w:tc>
      </w:tr>
      <w:tr w:rsidR="00707188" w:rsidRPr="00C45F68" w14:paraId="09018655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C0A56AA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S4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3AB6BB0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mother* OR AB mother*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24EEDB1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226,945</w:t>
            </w:r>
          </w:p>
        </w:tc>
      </w:tr>
      <w:tr w:rsidR="00707188" w:rsidRPr="00C45F68" w14:paraId="3759C208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1A8B14FE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S3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4B10AE5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postnatal* OR AB postnatal*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6FBDCFD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113,608</w:t>
            </w:r>
          </w:p>
        </w:tc>
      </w:tr>
      <w:tr w:rsidR="00707188" w:rsidRPr="00C45F68" w14:paraId="12DCA0C3" w14:textId="77777777" w:rsidTr="00623752">
        <w:trPr>
          <w:trHeight w:val="19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09758AF2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S2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7D6017D0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TI postpartum* OR AB postpartum*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6A7E85B7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55,937</w:t>
            </w:r>
          </w:p>
        </w:tc>
      </w:tr>
      <w:tr w:rsidR="00707188" w:rsidRPr="00C45F68" w14:paraId="4DB7D723" w14:textId="77777777" w:rsidTr="00623752">
        <w:trPr>
          <w:trHeight w:val="203"/>
        </w:trPr>
        <w:tc>
          <w:tcPr>
            <w:tcW w:w="1929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510262B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S1</w:t>
            </w:r>
          </w:p>
        </w:tc>
        <w:tc>
          <w:tcPr>
            <w:tcW w:w="5057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4795047B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 xml:space="preserve">TI </w:t>
            </w:r>
            <w:proofErr w:type="spellStart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pregnan</w:t>
            </w:r>
            <w:proofErr w:type="spellEnd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 xml:space="preserve">* OR AB </w:t>
            </w:r>
            <w:proofErr w:type="spellStart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pregnan</w:t>
            </w:r>
            <w:proofErr w:type="spellEnd"/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*</w:t>
            </w:r>
          </w:p>
        </w:tc>
        <w:tc>
          <w:tcPr>
            <w:tcW w:w="1986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AD9B9C0" w14:textId="77777777" w:rsidR="00707188" w:rsidRPr="00C45F68" w:rsidRDefault="00707188" w:rsidP="00623752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 w:rsidRPr="00C45F68">
              <w:rPr>
                <w:rFonts w:eastAsia="Times New Roman" w:cstheme="minorHAnsi"/>
                <w:bdr w:val="none" w:sz="0" w:space="0" w:color="auto" w:frame="1"/>
                <w:lang w:eastAsia="en-AU"/>
              </w:rPr>
              <w:t>520,438</w:t>
            </w:r>
          </w:p>
        </w:tc>
      </w:tr>
    </w:tbl>
    <w:p w14:paraId="20C53222" w14:textId="77777777" w:rsidR="00707188" w:rsidRDefault="00707188" w:rsidP="00707188">
      <w:pPr>
        <w:rPr>
          <w:b/>
          <w:bCs/>
          <w:sz w:val="24"/>
          <w:szCs w:val="40"/>
        </w:rPr>
      </w:pPr>
    </w:p>
    <w:p w14:paraId="361564BB" w14:textId="404B33AA" w:rsidR="00E70116" w:rsidRPr="00707188" w:rsidRDefault="00E70116" w:rsidP="00707188">
      <w:pPr>
        <w:rPr>
          <w:b/>
          <w:bCs/>
          <w:sz w:val="24"/>
          <w:szCs w:val="40"/>
        </w:rPr>
      </w:pPr>
    </w:p>
    <w:sectPr w:rsidR="00E70116" w:rsidRPr="007071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11731"/>
    <w:multiLevelType w:val="hybridMultilevel"/>
    <w:tmpl w:val="B95CA8DC"/>
    <w:lvl w:ilvl="0" w:tplc="F6AE1C8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A8317E"/>
    <w:multiLevelType w:val="hybridMultilevel"/>
    <w:tmpl w:val="58BEF09A"/>
    <w:lvl w:ilvl="0" w:tplc="0C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7312EF"/>
    <w:multiLevelType w:val="hybridMultilevel"/>
    <w:tmpl w:val="9E18A1B6"/>
    <w:lvl w:ilvl="0" w:tplc="76622D6A">
      <w:start w:val="1"/>
      <w:numFmt w:val="decimal"/>
      <w:suff w:val="nothing"/>
      <w:lvlText w:val="%1."/>
      <w:lvlJc w:val="left"/>
      <w:pPr>
        <w:ind w:left="72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7180513">
    <w:abstractNumId w:val="0"/>
  </w:num>
  <w:num w:numId="2" w16cid:durableId="1052075827">
    <w:abstractNumId w:val="2"/>
  </w:num>
  <w:num w:numId="3" w16cid:durableId="10446034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188"/>
    <w:rsid w:val="00707188"/>
    <w:rsid w:val="00D06FE1"/>
    <w:rsid w:val="00E7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195AC"/>
  <w15:chartTrackingRefBased/>
  <w15:docId w15:val="{82444F34-01A3-470D-AA31-8B73115FB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1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1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1366</Characters>
  <Application>Microsoft Office Word</Application>
  <DocSecurity>0</DocSecurity>
  <Lines>11</Lines>
  <Paragraphs>3</Paragraphs>
  <ScaleCrop>false</ScaleCrop>
  <Company>Deakin University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Tan</dc:creator>
  <cp:keywords/>
  <dc:description/>
  <cp:lastModifiedBy>Annie Tan</cp:lastModifiedBy>
  <cp:revision>2</cp:revision>
  <dcterms:created xsi:type="dcterms:W3CDTF">2023-05-25T01:59:00Z</dcterms:created>
  <dcterms:modified xsi:type="dcterms:W3CDTF">2023-07-12T23:30:00Z</dcterms:modified>
</cp:coreProperties>
</file>