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D58CB" w14:textId="77777777" w:rsidR="00DC00B9" w:rsidRDefault="00DC00B9" w:rsidP="00D94C9C">
      <w:pPr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Calibri" w:eastAsia="Times New Roman" w:hAnsi="Calibri" w:cs="Calibri"/>
          <w:color w:val="000000"/>
          <w:lang w:val="en-US" w:eastAsia="de-DE"/>
        </w:rPr>
        <w:t>Additional File 1</w:t>
      </w:r>
    </w:p>
    <w:p w14:paraId="70D549BD" w14:textId="29C840E1" w:rsidR="00D94C9C" w:rsidRDefault="00DC00B9" w:rsidP="00D94C9C">
      <w:pPr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Calibri" w:eastAsia="Times New Roman" w:hAnsi="Calibri" w:cs="Calibri"/>
          <w:i/>
          <w:iCs/>
          <w:color w:val="000000"/>
          <w:lang w:val="en-US" w:eastAsia="de-DE"/>
        </w:rPr>
        <w:t>Table:</w:t>
      </w:r>
      <w:r w:rsidR="00461311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 </w:t>
      </w:r>
      <w:r w:rsidR="00D94C9C" w:rsidRPr="00D94C9C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Categorization of </w:t>
      </w:r>
      <w:proofErr w:type="spellStart"/>
      <w:r w:rsidR="00D94C9C" w:rsidRPr="00D94C9C">
        <w:rPr>
          <w:rFonts w:ascii="Calibri" w:eastAsia="Times New Roman" w:hAnsi="Calibri" w:cs="Calibri"/>
          <w:i/>
          <w:iCs/>
          <w:color w:val="000000"/>
          <w:lang w:val="en-US" w:eastAsia="de-DE"/>
        </w:rPr>
        <w:t>ProBCTs</w:t>
      </w:r>
      <w:proofErr w:type="spellEnd"/>
      <w:r w:rsidR="00D94C9C" w:rsidRPr="00D94C9C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 that participants </w:t>
      </w:r>
      <w:r w:rsidR="00B114D4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listed to use </w:t>
      </w:r>
      <w:r w:rsidR="00D94C9C" w:rsidRPr="000611B4">
        <w:rPr>
          <w:rFonts w:ascii="Calibri" w:eastAsia="Times New Roman" w:hAnsi="Calibri" w:cs="Calibri"/>
          <w:i/>
          <w:iCs/>
          <w:color w:val="000000"/>
          <w:u w:val="single"/>
          <w:lang w:val="en-US" w:eastAsia="de-DE"/>
        </w:rPr>
        <w:t>in addition</w:t>
      </w:r>
      <w:r w:rsidR="00D94C9C" w:rsidRPr="00D94C9C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 to the 26 </w:t>
      </w:r>
      <w:proofErr w:type="spellStart"/>
      <w:r w:rsidR="00D94C9C" w:rsidRPr="00D94C9C">
        <w:rPr>
          <w:rFonts w:ascii="Calibri" w:eastAsia="Times New Roman" w:hAnsi="Calibri" w:cs="Calibri"/>
          <w:i/>
          <w:iCs/>
          <w:color w:val="000000"/>
          <w:lang w:val="en-US" w:eastAsia="de-DE"/>
        </w:rPr>
        <w:t>ProBCTs</w:t>
      </w:r>
      <w:proofErr w:type="spellEnd"/>
      <w:r w:rsidR="00B114D4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 (</w:t>
      </w:r>
      <w:r w:rsidR="0024509C">
        <w:rPr>
          <w:rFonts w:ascii="Calibri" w:eastAsia="Times New Roman" w:hAnsi="Calibri" w:cs="Calibri"/>
          <w:i/>
          <w:iCs/>
          <w:color w:val="000000"/>
          <w:lang w:val="en-US" w:eastAsia="de-DE"/>
        </w:rPr>
        <w:t xml:space="preserve">examples are </w:t>
      </w:r>
      <w:r w:rsidR="00B114D4">
        <w:rPr>
          <w:rFonts w:ascii="Calibri" w:eastAsia="Times New Roman" w:hAnsi="Calibri" w:cs="Calibri"/>
          <w:i/>
          <w:iCs/>
          <w:color w:val="000000"/>
          <w:lang w:val="en-US" w:eastAsia="de-DE"/>
        </w:rPr>
        <w:t>direct quotes)</w:t>
      </w:r>
      <w:r w:rsidR="00D94C9C" w:rsidRPr="00D94C9C">
        <w:rPr>
          <w:rFonts w:ascii="Calibri" w:eastAsia="Times New Roman" w:hAnsi="Calibri" w:cs="Calibri"/>
          <w:i/>
          <w:iCs/>
          <w:color w:val="000000"/>
          <w:lang w:val="en-US" w:eastAsia="de-DE"/>
        </w:rPr>
        <w:t>.</w:t>
      </w:r>
    </w:p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1846"/>
        <w:gridCol w:w="1977"/>
        <w:gridCol w:w="4961"/>
        <w:gridCol w:w="5670"/>
      </w:tblGrid>
      <w:tr w:rsidR="00D94C9C" w:rsidRPr="00DF4312" w14:paraId="23F2B5BC" w14:textId="77777777" w:rsidTr="00F9558F">
        <w:trPr>
          <w:trHeight w:val="389"/>
        </w:trPr>
        <w:tc>
          <w:tcPr>
            <w:tcW w:w="1846" w:type="dxa"/>
          </w:tcPr>
          <w:p w14:paraId="417ABBB1" w14:textId="1836D585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Category</w:t>
            </w:r>
          </w:p>
        </w:tc>
        <w:tc>
          <w:tcPr>
            <w:tcW w:w="1977" w:type="dxa"/>
          </w:tcPr>
          <w:p w14:paraId="1C7F3BA9" w14:textId="0AAA1A79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Description</w:t>
            </w:r>
          </w:p>
        </w:tc>
        <w:tc>
          <w:tcPr>
            <w:tcW w:w="4961" w:type="dxa"/>
          </w:tcPr>
          <w:p w14:paraId="58208B60" w14:textId="5ABABFD0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Examples</w:t>
            </w:r>
            <w:r w:rsidR="00DF43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(Number of mentions)</w:t>
            </w:r>
          </w:p>
        </w:tc>
        <w:tc>
          <w:tcPr>
            <w:tcW w:w="5670" w:type="dxa"/>
          </w:tcPr>
          <w:p w14:paraId="6BA87295" w14:textId="38623425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</w:tr>
      <w:tr w:rsidR="00D94C9C" w14:paraId="12820CFF" w14:textId="77777777" w:rsidTr="00F9558F">
        <w:tc>
          <w:tcPr>
            <w:tcW w:w="1846" w:type="dxa"/>
          </w:tcPr>
          <w:p w14:paraId="3132BA79" w14:textId="351AB092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77" w:type="dxa"/>
          </w:tcPr>
          <w:p w14:paraId="0228913F" w14:textId="578C1BFD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4961" w:type="dxa"/>
          </w:tcPr>
          <w:p w14:paraId="6958D6D4" w14:textId="75C51D3A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Physical Activity</w:t>
            </w:r>
          </w:p>
        </w:tc>
        <w:tc>
          <w:tcPr>
            <w:tcW w:w="5670" w:type="dxa"/>
          </w:tcPr>
          <w:p w14:paraId="1699E0EB" w14:textId="3AADFE93" w:rsidR="00D94C9C" w:rsidRDefault="00D94C9C" w:rsidP="00D94C9C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Nutrition</w:t>
            </w:r>
          </w:p>
        </w:tc>
      </w:tr>
      <w:tr w:rsidR="00D94C9C" w:rsidRPr="00270072" w14:paraId="01C5EA64" w14:textId="77777777" w:rsidTr="00F9558F">
        <w:tc>
          <w:tcPr>
            <w:tcW w:w="1846" w:type="dxa"/>
          </w:tcPr>
          <w:p w14:paraId="22395686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Modification of environment</w:t>
            </w:r>
          </w:p>
        </w:tc>
        <w:tc>
          <w:tcPr>
            <w:tcW w:w="1977" w:type="dxa"/>
          </w:tcPr>
          <w:p w14:paraId="0CB91BE3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436B83">
              <w:rPr>
                <w:rFonts w:ascii="Calibri" w:eastAsia="Times New Roman" w:hAnsi="Calibri" w:cs="Calibri"/>
                <w:color w:val="000000"/>
                <w:lang w:val="en-US" w:eastAsia="de-DE"/>
              </w:rPr>
              <w:t>Changing the environment to avoid temptations and thus support the pursuit of goals</w:t>
            </w:r>
          </w:p>
        </w:tc>
        <w:tc>
          <w:tcPr>
            <w:tcW w:w="4961" w:type="dxa"/>
          </w:tcPr>
          <w:p w14:paraId="346F98B3" w14:textId="210AFFD2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436B83">
              <w:rPr>
                <w:rFonts w:ascii="Calibri" w:eastAsia="Times New Roman" w:hAnsi="Calibri" w:cs="Calibri"/>
                <w:color w:val="000000"/>
                <w:lang w:val="en-US" w:eastAsia="de-DE"/>
              </w:rPr>
              <w:t>I started parking further away at work so that I have to walk 15 minutes to get to my office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3601CC81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>
              <w:rPr>
                <w:rFonts w:ascii="Calibri" w:eastAsia="Times New Roman" w:hAnsi="Calibri" w:cs="Calibri"/>
                <w:color w:val="000000"/>
                <w:lang w:val="en-US" w:eastAsia="de-DE"/>
              </w:rPr>
              <w:t>A</w:t>
            </w:r>
            <w:r w:rsidR="00D94C9C" w:rsidRPr="00436B83">
              <w:rPr>
                <w:rFonts w:ascii="Calibri" w:eastAsia="Times New Roman" w:hAnsi="Calibri" w:cs="Calibri"/>
                <w:color w:val="000000"/>
                <w:lang w:val="en-US" w:eastAsia="de-DE"/>
              </w:rPr>
              <w:t>dopted a dog which pretty much forced me to get outside and walk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7E0F5304" w14:textId="2AD10224" w:rsidR="00DF4312" w:rsidRDefault="00DF4312" w:rsidP="00DF4312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5)</w:t>
            </w:r>
          </w:p>
          <w:p w14:paraId="3841DE93" w14:textId="5F5E0C11" w:rsidR="00DF4312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5670" w:type="dxa"/>
          </w:tcPr>
          <w:p w14:paraId="1010665E" w14:textId="5A16817E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436B83">
              <w:rPr>
                <w:rFonts w:ascii="Calibri" w:eastAsia="Times New Roman" w:hAnsi="Calibri" w:cs="Calibri"/>
                <w:color w:val="000000"/>
                <w:lang w:val="en-US" w:eastAsia="de-DE"/>
              </w:rPr>
              <w:t>limit purchasing unhealthy items when shopping, and instead focus on foods that are enjoyable and nutritious as well.</w:t>
            </w:r>
          </w:p>
          <w:p w14:paraId="07B57641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436B83">
              <w:rPr>
                <w:rFonts w:ascii="Calibri" w:eastAsia="Times New Roman" w:hAnsi="Calibri" w:cs="Calibri"/>
                <w:color w:val="000000"/>
                <w:lang w:val="en-US" w:eastAsia="de-DE"/>
              </w:rPr>
              <w:t>I have my family lock up any tempting food in a couple of locked containers in the pantry.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6033D2E7" w14:textId="29B21237" w:rsidR="00DF4312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30)</w:t>
            </w:r>
          </w:p>
        </w:tc>
      </w:tr>
      <w:tr w:rsidR="00D94C9C" w14:paraId="1B95D04D" w14:textId="77777777" w:rsidTr="00F9558F">
        <w:tc>
          <w:tcPr>
            <w:tcW w:w="1846" w:type="dxa"/>
          </w:tcPr>
          <w:p w14:paraId="20BDB4F4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Add benefits/incentive</w:t>
            </w:r>
          </w:p>
        </w:tc>
        <w:tc>
          <w:tcPr>
            <w:tcW w:w="1977" w:type="dxa"/>
          </w:tcPr>
          <w:p w14:paraId="28D3B815" w14:textId="2BA5BF41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C0430">
              <w:rPr>
                <w:rFonts w:ascii="Calibri" w:eastAsia="Times New Roman" w:hAnsi="Calibri" w:cs="Calibri"/>
                <w:color w:val="000000"/>
                <w:lang w:val="en-US" w:eastAsia="de-DE"/>
              </w:rPr>
              <w:t>Enriching the activity with positive incentives to increase the benefits while exercising/</w:t>
            </w:r>
            <w:r w:rsidR="00424781">
              <w:rPr>
                <w:rFonts w:ascii="Calibri" w:eastAsia="Times New Roman" w:hAnsi="Calibri" w:cs="Calibri"/>
                <w:color w:val="000000"/>
                <w:lang w:val="en-US" w:eastAsia="de-DE"/>
              </w:rPr>
              <w:t>eating</w:t>
            </w:r>
            <w:r w:rsidRPr="00CC0430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</w:p>
        </w:tc>
        <w:tc>
          <w:tcPr>
            <w:tcW w:w="4961" w:type="dxa"/>
          </w:tcPr>
          <w:p w14:paraId="5D49B406" w14:textId="35DA4EE6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CC0430">
              <w:rPr>
                <w:rFonts w:ascii="Calibri" w:eastAsia="Times New Roman" w:hAnsi="Calibri" w:cs="Calibri"/>
                <w:color w:val="000000"/>
                <w:lang w:val="en-US" w:eastAsia="de-DE"/>
              </w:rPr>
              <w:t>I use a VR headset to make my workouts fun and that keeps me on track</w:t>
            </w:r>
            <w:r w:rsidR="00D94C9C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05838E2E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CC0430">
              <w:rPr>
                <w:rFonts w:ascii="Calibri" w:eastAsia="Times New Roman" w:hAnsi="Calibri" w:cs="Calibri"/>
                <w:color w:val="000000"/>
                <w:lang w:val="en-US" w:eastAsia="de-DE"/>
              </w:rPr>
              <w:t>I ask others to do it with me to motivate me and make the activity more fun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6F8C456F" w14:textId="7A1A9481" w:rsidR="00DF4312" w:rsidRDefault="00DF4312" w:rsidP="00DF4312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4)</w:t>
            </w:r>
          </w:p>
        </w:tc>
        <w:tc>
          <w:tcPr>
            <w:tcW w:w="5670" w:type="dxa"/>
          </w:tcPr>
          <w:p w14:paraId="78DC0108" w14:textId="13E6C69B" w:rsidR="00D94C9C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-</w:t>
            </w:r>
          </w:p>
        </w:tc>
      </w:tr>
      <w:tr w:rsidR="00D94C9C" w:rsidRPr="00270072" w14:paraId="2E3BA020" w14:textId="77777777" w:rsidTr="00F9558F">
        <w:tc>
          <w:tcPr>
            <w:tcW w:w="1846" w:type="dxa"/>
          </w:tcPr>
          <w:p w14:paraId="5D64D3AA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E6BBB">
              <w:rPr>
                <w:rFonts w:ascii="Calibri" w:eastAsia="Times New Roman" w:hAnsi="Calibri" w:cs="Calibri"/>
                <w:color w:val="000000"/>
                <w:lang w:val="en-US" w:eastAsia="de-DE"/>
              </w:rPr>
              <w:t>Reduce costs while  exercising</w:t>
            </w:r>
          </w:p>
        </w:tc>
        <w:tc>
          <w:tcPr>
            <w:tcW w:w="1977" w:type="dxa"/>
          </w:tcPr>
          <w:p w14:paraId="00191BB8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Reduce feelings of aversion while exercising/healthy eating </w:t>
            </w:r>
          </w:p>
        </w:tc>
        <w:tc>
          <w:tcPr>
            <w:tcW w:w="4961" w:type="dxa"/>
          </w:tcPr>
          <w:p w14:paraId="5E491817" w14:textId="2BBE1E7E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3E6BBB">
              <w:rPr>
                <w:rFonts w:ascii="Calibri" w:eastAsia="Times New Roman" w:hAnsi="Calibri" w:cs="Calibri"/>
                <w:color w:val="000000"/>
                <w:lang w:val="en-US" w:eastAsia="de-DE"/>
              </w:rPr>
              <w:t>I have 4 different workouts I do, plus I try to hike once a week.  By doing this I stay interested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”</w:t>
            </w:r>
          </w:p>
          <w:p w14:paraId="5B9D96C9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3E6BBB">
              <w:rPr>
                <w:rFonts w:ascii="Calibri" w:eastAsia="Times New Roman" w:hAnsi="Calibri" w:cs="Calibri"/>
                <w:color w:val="000000"/>
                <w:lang w:val="en-US" w:eastAsia="de-DE"/>
              </w:rPr>
              <w:t>I distract myself with music, live broadcasts to get through it, help time pass.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352E17AE" w14:textId="33B9BFE0" w:rsidR="00DF4312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3)</w:t>
            </w:r>
          </w:p>
        </w:tc>
        <w:tc>
          <w:tcPr>
            <w:tcW w:w="5670" w:type="dxa"/>
          </w:tcPr>
          <w:p w14:paraId="2CEB762B" w14:textId="042312EA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3E6BBB">
              <w:rPr>
                <w:rFonts w:ascii="Calibri" w:eastAsia="Times New Roman" w:hAnsi="Calibri" w:cs="Calibri"/>
                <w:color w:val="000000"/>
                <w:lang w:val="en-US" w:eastAsia="de-DE"/>
              </w:rPr>
              <w:t>I'm constantly looking for new recipes to avoid boredom and help vary my diet.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”</w:t>
            </w:r>
          </w:p>
          <w:p w14:paraId="41FC841E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3E6BBB">
              <w:rPr>
                <w:rFonts w:ascii="Calibri" w:eastAsia="Times New Roman" w:hAnsi="Calibri" w:cs="Calibri"/>
                <w:color w:val="000000"/>
                <w:lang w:val="en-US" w:eastAsia="de-DE"/>
              </w:rPr>
              <w:t>I avoid temptations and make sure to check menus of restaurants ahead of time.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60211D65" w14:textId="49566436" w:rsidR="00DF4312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5)</w:t>
            </w:r>
          </w:p>
        </w:tc>
      </w:tr>
      <w:tr w:rsidR="00D94C9C" w:rsidRPr="00270072" w14:paraId="74EC7E09" w14:textId="77777777" w:rsidTr="00F9558F">
        <w:tc>
          <w:tcPr>
            <w:tcW w:w="1846" w:type="dxa"/>
          </w:tcPr>
          <w:p w14:paraId="0A37AF4B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Apply self-control</w:t>
            </w:r>
          </w:p>
          <w:p w14:paraId="407ACA42" w14:textId="008B4479" w:rsidR="000E6E75" w:rsidRPr="003E6BBB" w:rsidRDefault="000E6E75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(the hard way)</w:t>
            </w:r>
          </w:p>
        </w:tc>
        <w:tc>
          <w:tcPr>
            <w:tcW w:w="1977" w:type="dxa"/>
          </w:tcPr>
          <w:p w14:paraId="41AE2FA0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PA: Forcing oneself, applying self-discipline</w:t>
            </w:r>
          </w:p>
          <w:p w14:paraId="5265EB4F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  <w:p w14:paraId="2B011BE7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NUT: acting consciously</w:t>
            </w:r>
          </w:p>
        </w:tc>
        <w:tc>
          <w:tcPr>
            <w:tcW w:w="4961" w:type="dxa"/>
          </w:tcPr>
          <w:p w14:paraId="64983D77" w14:textId="3C821CBE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Just try to keep pushing even when I don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´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t want to. It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´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s been a fight with my thoughts but I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´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ve been winning </w:t>
            </w:r>
            <w:r w:rsidR="002B7C28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lat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e</w:t>
            </w:r>
            <w:r w:rsidR="002B7C28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ly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”</w:t>
            </w:r>
          </w:p>
          <w:p w14:paraId="679714B0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I try to force myself to get outside and start walking, even if I don't have a specific plan for how long. I just force myself to get up</w:t>
            </w:r>
            <w:r w:rsidR="00D94C9C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3F7AE22F" w14:textId="6055C4BF" w:rsidR="00DF4312" w:rsidRPr="003E6BB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5)</w:t>
            </w:r>
          </w:p>
        </w:tc>
        <w:tc>
          <w:tcPr>
            <w:tcW w:w="5670" w:type="dxa"/>
          </w:tcPr>
          <w:p w14:paraId="155D5440" w14:textId="7556F3A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I keep it at the forefront of my mind whenever I eat a meal or snack so I am not mindlessly eating.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3CCDAE7E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CF6A38">
              <w:rPr>
                <w:rFonts w:ascii="Calibri" w:eastAsia="Times New Roman" w:hAnsi="Calibri" w:cs="Calibri"/>
                <w:color w:val="000000"/>
                <w:lang w:val="en-US" w:eastAsia="de-DE"/>
              </w:rPr>
              <w:t>I just try to make the healthiest choices for every meal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3875CF53" w14:textId="36334B64" w:rsidR="00DF4312" w:rsidRPr="003E6BB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10)</w:t>
            </w:r>
          </w:p>
        </w:tc>
      </w:tr>
      <w:tr w:rsidR="00D94C9C" w:rsidRPr="00270072" w14:paraId="2F57B9B5" w14:textId="77777777" w:rsidTr="00F9558F">
        <w:tc>
          <w:tcPr>
            <w:tcW w:w="1846" w:type="dxa"/>
          </w:tcPr>
          <w:p w14:paraId="015BF172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Apply self-regulation</w:t>
            </w:r>
          </w:p>
          <w:p w14:paraId="2FAC16DB" w14:textId="2242724A" w:rsidR="000E6E75" w:rsidRPr="003E6BBB" w:rsidRDefault="000E6E75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</w:t>
            </w:r>
            <w:r w:rsidR="009739EB">
              <w:rPr>
                <w:rFonts w:ascii="Calibri" w:eastAsia="Times New Roman" w:hAnsi="Calibri" w:cs="Calibri"/>
                <w:color w:val="000000"/>
                <w:lang w:val="en-US" w:eastAsia="de-DE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he</w:t>
            </w:r>
            <w:r w:rsidR="009739E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gentler way)</w:t>
            </w:r>
          </w:p>
        </w:tc>
        <w:tc>
          <w:tcPr>
            <w:tcW w:w="1977" w:type="dxa"/>
          </w:tcPr>
          <w:p w14:paraId="77F5A580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Applying softer forms of regulation oneself by 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lastRenderedPageBreak/>
              <w:t>considering other needs and being patient with oneself</w:t>
            </w:r>
          </w:p>
        </w:tc>
        <w:tc>
          <w:tcPr>
            <w:tcW w:w="4961" w:type="dxa"/>
          </w:tcPr>
          <w:p w14:paraId="25B151AA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lastRenderedPageBreak/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I follow my previously successful methods and give myself as much time as I need to make progress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</w:t>
            </w:r>
          </w:p>
          <w:p w14:paraId="25DB0674" w14:textId="60243448" w:rsidR="00DF4312" w:rsidRPr="003E6BB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2)</w:t>
            </w:r>
          </w:p>
        </w:tc>
        <w:tc>
          <w:tcPr>
            <w:tcW w:w="5670" w:type="dxa"/>
          </w:tcPr>
          <w:p w14:paraId="3CDADA6B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I try to also remember that there is a balance that can be struck with indulging here or there. The key is to balance it 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lastRenderedPageBreak/>
              <w:t>out with mostly healthy choices without restricting anything heavily or considering it purely bad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55E8AFCA" w14:textId="5C0E3BC4" w:rsidR="00DF4312" w:rsidRPr="003E6BB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2)</w:t>
            </w:r>
          </w:p>
        </w:tc>
      </w:tr>
      <w:tr w:rsidR="00D94C9C" w:rsidRPr="00270072" w14:paraId="7EB74BE8" w14:textId="77777777" w:rsidTr="00F9558F">
        <w:tc>
          <w:tcPr>
            <w:tcW w:w="1846" w:type="dxa"/>
          </w:tcPr>
          <w:p w14:paraId="537C19E9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lastRenderedPageBreak/>
              <w:t>Habit formation</w:t>
            </w:r>
          </w:p>
        </w:tc>
        <w:tc>
          <w:tcPr>
            <w:tcW w:w="1977" w:type="dxa"/>
          </w:tcPr>
          <w:p w14:paraId="5AFAF295" w14:textId="682AF444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Form a habit, making it a lifestyle</w:t>
            </w:r>
          </w:p>
        </w:tc>
        <w:tc>
          <w:tcPr>
            <w:tcW w:w="4961" w:type="dxa"/>
          </w:tcPr>
          <w:p w14:paraId="68393064" w14:textId="45FD5AB3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I make it a habit and part of my routine each week.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0D9E74C4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I just make it a part of my everyday lifestyle.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75026C9A" w14:textId="605046C1" w:rsidR="00DF4312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5)</w:t>
            </w:r>
          </w:p>
        </w:tc>
        <w:tc>
          <w:tcPr>
            <w:tcW w:w="5670" w:type="dxa"/>
          </w:tcPr>
          <w:p w14:paraId="0E9A95A0" w14:textId="5C8A9251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I try to look at it as a lifestyle rather than a goal.</w:t>
            </w:r>
          </w:p>
          <w:p w14:paraId="16DBEB0E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For the past 2 years and 4 months, I have made it a habit to eat strawberries, banana, mango, and whole grain English muffin with low-fat cream cheese for breakfast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”</w:t>
            </w:r>
          </w:p>
          <w:p w14:paraId="5B6ACA67" w14:textId="367A1914" w:rsidR="00DF4312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8)</w:t>
            </w:r>
          </w:p>
        </w:tc>
      </w:tr>
      <w:tr w:rsidR="00D94C9C" w:rsidRPr="00F9558F" w14:paraId="6F3535F3" w14:textId="77777777" w:rsidTr="00F9558F">
        <w:tc>
          <w:tcPr>
            <w:tcW w:w="1846" w:type="dxa"/>
          </w:tcPr>
          <w:p w14:paraId="58E80940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Creating synergies with other goals</w:t>
            </w:r>
          </w:p>
        </w:tc>
        <w:tc>
          <w:tcPr>
            <w:tcW w:w="1977" w:type="dxa"/>
          </w:tcPr>
          <w:p w14:paraId="58B7D3C2" w14:textId="6BCB5B88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D94C9C">
              <w:rPr>
                <w:rFonts w:ascii="Calibri" w:eastAsia="Times New Roman" w:hAnsi="Calibri" w:cs="Calibri"/>
                <w:color w:val="000000"/>
                <w:lang w:val="en-US" w:eastAsia="de-DE"/>
              </w:rPr>
              <w:t>Link goal behaviors to other goals or activities. Killing two birds with one stone.</w:t>
            </w:r>
          </w:p>
        </w:tc>
        <w:tc>
          <w:tcPr>
            <w:tcW w:w="4961" w:type="dxa"/>
          </w:tcPr>
          <w:p w14:paraId="1F43AED1" w14:textId="2C90269E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I align my physical activity goals with other related pursuits in an effort to achieve success and minimize neglect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3117EC8D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I try to build a "workout" element into 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any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physical activity (e.g. lunge walking while mowing the back yard).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02964CA4" w14:textId="53A375B5" w:rsidR="00DF4312" w:rsidRPr="008D24F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2)</w:t>
            </w:r>
          </w:p>
        </w:tc>
        <w:tc>
          <w:tcPr>
            <w:tcW w:w="5670" w:type="dxa"/>
          </w:tcPr>
          <w:p w14:paraId="3E3B2E0F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You want lean athletic body means equally balanced workout and nutrition. Bulky </w:t>
            </w:r>
            <w:proofErr w:type="spellStart"/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bofy</w:t>
            </w:r>
            <w:proofErr w:type="spellEnd"/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means high protein diet.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2FC05E9A" w14:textId="2937F39E" w:rsidR="00DF4312" w:rsidRPr="008D24F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1)</w:t>
            </w:r>
          </w:p>
        </w:tc>
      </w:tr>
      <w:tr w:rsidR="00D94C9C" w:rsidRPr="00270072" w14:paraId="6558BDDD" w14:textId="77777777" w:rsidTr="00F9558F">
        <w:tc>
          <w:tcPr>
            <w:tcW w:w="1846" w:type="dxa"/>
          </w:tcPr>
          <w:p w14:paraId="6763B046" w14:textId="77777777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Outsmart oneself</w:t>
            </w:r>
          </w:p>
        </w:tc>
        <w:tc>
          <w:tcPr>
            <w:tcW w:w="1977" w:type="dxa"/>
          </w:tcPr>
          <w:p w14:paraId="766E6E14" w14:textId="649DD03F" w:rsidR="00D94C9C" w:rsidRDefault="00D94C9C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Using meta-volitional knowledge to trick oneself.</w:t>
            </w:r>
          </w:p>
        </w:tc>
        <w:tc>
          <w:tcPr>
            <w:tcW w:w="4961" w:type="dxa"/>
          </w:tcPr>
          <w:p w14:paraId="7B15CE6B" w14:textId="649B18FE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8D24FB">
              <w:rPr>
                <w:rFonts w:ascii="Calibri" w:eastAsia="Times New Roman" w:hAnsi="Calibri" w:cs="Calibri"/>
                <w:color w:val="000000"/>
                <w:lang w:val="en-US" w:eastAsia="de-DE"/>
              </w:rPr>
              <w:t>I sometimes trick myself when I do my strength train, telling myself I can stop any time I want. But once I get started, I always finish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0581F0C0" w14:textId="309EB286" w:rsidR="00DF4312" w:rsidRPr="008D24F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1)</w:t>
            </w:r>
          </w:p>
        </w:tc>
        <w:tc>
          <w:tcPr>
            <w:tcW w:w="5670" w:type="dxa"/>
          </w:tcPr>
          <w:p w14:paraId="744BD0FA" w14:textId="7D700B39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2F534B">
              <w:rPr>
                <w:rFonts w:ascii="Calibri" w:eastAsia="Times New Roman" w:hAnsi="Calibri" w:cs="Calibri"/>
                <w:color w:val="000000"/>
                <w:lang w:val="en-US" w:eastAsia="de-DE"/>
              </w:rPr>
              <w:t>try and minimize the financial impact of eating healthy has. If it's the same price or not nearly as expensive you really have no reason.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736DB153" w14:textId="77777777" w:rsidR="00D94C9C" w:rsidRDefault="00F9558F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“</w:t>
            </w:r>
            <w:r w:rsidR="00D94C9C" w:rsidRPr="002F534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A yes or no tactic with the removal of any subject interlude of </w:t>
            </w:r>
            <w:proofErr w:type="spellStart"/>
            <w:r w:rsidR="00D94C9C" w:rsidRPr="002F534B">
              <w:rPr>
                <w:rFonts w:ascii="Calibri" w:eastAsia="Times New Roman" w:hAnsi="Calibri" w:cs="Calibri"/>
                <w:color w:val="000000"/>
                <w:lang w:val="en-US" w:eastAsia="de-DE"/>
              </w:rPr>
              <w:t>ponderment</w:t>
            </w:r>
            <w:proofErr w:type="spellEnd"/>
            <w:r w:rsidR="00D94C9C" w:rsidRPr="002F534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of what " if" or " how" would it taste</w:t>
            </w:r>
            <w:r w:rsidR="002B7C28"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="001F61BC">
              <w:rPr>
                <w:rFonts w:ascii="Calibri" w:eastAsia="Times New Roman" w:hAnsi="Calibri" w:cs="Calibri"/>
                <w:color w:val="000000"/>
                <w:lang w:val="en-US" w:eastAsia="de-DE"/>
              </w:rPr>
              <w:t>”</w:t>
            </w:r>
          </w:p>
          <w:p w14:paraId="1B9D0A2C" w14:textId="7C2A071D" w:rsidR="00DF4312" w:rsidRPr="008D24FB" w:rsidRDefault="00DF4312" w:rsidP="00F95778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(Number of mentions: 2)</w:t>
            </w:r>
          </w:p>
        </w:tc>
      </w:tr>
    </w:tbl>
    <w:p w14:paraId="270399EB" w14:textId="77777777" w:rsidR="00D94C9C" w:rsidRDefault="00D94C9C" w:rsidP="00D94C9C">
      <w:pPr>
        <w:rPr>
          <w:rFonts w:ascii="Calibri" w:eastAsia="Times New Roman" w:hAnsi="Calibri" w:cs="Calibri"/>
          <w:color w:val="000000"/>
          <w:lang w:val="en-US" w:eastAsia="de-DE"/>
        </w:rPr>
      </w:pPr>
    </w:p>
    <w:p w14:paraId="46B1A45C" w14:textId="77777777" w:rsidR="00D94C9C" w:rsidRPr="007A5A06" w:rsidRDefault="00D94C9C">
      <w:pPr>
        <w:rPr>
          <w:lang w:val="en-US"/>
        </w:rPr>
      </w:pPr>
    </w:p>
    <w:sectPr w:rsidR="00D94C9C" w:rsidRPr="007A5A06" w:rsidSect="00E6077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9C"/>
    <w:rsid w:val="000611B4"/>
    <w:rsid w:val="000E6E75"/>
    <w:rsid w:val="001503F0"/>
    <w:rsid w:val="001701F1"/>
    <w:rsid w:val="001F61BC"/>
    <w:rsid w:val="0024509C"/>
    <w:rsid w:val="00270072"/>
    <w:rsid w:val="002B7C28"/>
    <w:rsid w:val="00424781"/>
    <w:rsid w:val="00461311"/>
    <w:rsid w:val="007A5A06"/>
    <w:rsid w:val="007F5464"/>
    <w:rsid w:val="009739EB"/>
    <w:rsid w:val="00B114D4"/>
    <w:rsid w:val="00D94C9C"/>
    <w:rsid w:val="00DC00B9"/>
    <w:rsid w:val="00DD61AD"/>
    <w:rsid w:val="00DF4312"/>
    <w:rsid w:val="00F9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CBA1"/>
  <w15:chartTrackingRefBased/>
  <w15:docId w15:val="{55C18903-4825-4737-9B3B-45F0542E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94C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94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Schueler</dc:creator>
  <cp:keywords/>
  <dc:description/>
  <cp:lastModifiedBy>Julia Schueler</cp:lastModifiedBy>
  <cp:revision>19</cp:revision>
  <dcterms:created xsi:type="dcterms:W3CDTF">2023-01-04T11:13:00Z</dcterms:created>
  <dcterms:modified xsi:type="dcterms:W3CDTF">2023-06-15T08:41:00Z</dcterms:modified>
</cp:coreProperties>
</file>