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9430" w14:textId="77777777" w:rsidR="00732CD7" w:rsidRDefault="00732CD7"/>
    <w:p w14:paraId="25D44E9A" w14:textId="77777777" w:rsidR="002E3E44" w:rsidRDefault="002E3E44" w:rsidP="002E3E44">
      <w:pPr>
        <w:rPr>
          <w:rFonts w:ascii="Times New Roman" w:hAnsi="Times New Roman" w:cs="Times New Roman"/>
          <w:lang w:val="en-US" w:bidi="en-US"/>
        </w:rPr>
      </w:pPr>
      <w:r w:rsidRPr="00900377">
        <w:rPr>
          <w:rFonts w:ascii="Times New Roman" w:hAnsi="Times New Roman" w:cs="Times New Roman"/>
          <w:b/>
          <w:bCs/>
          <w:lang w:val="en-US"/>
        </w:rPr>
        <w:t xml:space="preserve">Supplementary file </w:t>
      </w:r>
      <w:r>
        <w:rPr>
          <w:rFonts w:ascii="Times New Roman" w:hAnsi="Times New Roman" w:cs="Times New Roman"/>
          <w:b/>
          <w:bCs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: </w:t>
      </w:r>
      <w:r w:rsidRPr="00900377">
        <w:rPr>
          <w:rFonts w:ascii="Times New Roman" w:hAnsi="Times New Roman" w:cs="Times New Roman"/>
          <w:lang w:val="en-US" w:bidi="en-US"/>
        </w:rPr>
        <w:t>List of common practices and their frequencies among positive deviant</w:t>
      </w:r>
      <w:r>
        <w:rPr>
          <w:rFonts w:ascii="Times New Roman" w:hAnsi="Times New Roman" w:cs="Times New Roman"/>
          <w:lang w:val="en-US" w:bidi="en-US"/>
        </w:rPr>
        <w:t>s</w:t>
      </w:r>
      <w:r w:rsidRPr="00900377">
        <w:rPr>
          <w:rFonts w:ascii="Times New Roman" w:hAnsi="Times New Roman" w:cs="Times New Roman"/>
          <w:lang w:val="en-US" w:bidi="en-US"/>
        </w:rPr>
        <w:t xml:space="preserve"> and comparison groups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43"/>
        <w:gridCol w:w="2198"/>
        <w:gridCol w:w="3546"/>
        <w:gridCol w:w="1219"/>
      </w:tblGrid>
      <w:tr w:rsidR="002E3E44" w:rsidRPr="00900377" w14:paraId="20332598" w14:textId="77777777" w:rsidTr="00263777">
        <w:trPr>
          <w:trHeight w:val="287"/>
        </w:trPr>
        <w:tc>
          <w:tcPr>
            <w:tcW w:w="211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5CD82271" w14:textId="77777777" w:rsidR="002E3E44" w:rsidRPr="00900377" w:rsidRDefault="002E3E44" w:rsidP="0026377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  <w:t>Theme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AAE213D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  <w:t>Category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53E1959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  <w:t>Common Practices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A5F2C4C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  <w:t xml:space="preserve">Frequency </w:t>
            </w:r>
          </w:p>
        </w:tc>
      </w:tr>
      <w:tr w:rsidR="002E3E44" w:rsidRPr="00900377" w14:paraId="18475644" w14:textId="77777777" w:rsidTr="00263777">
        <w:trPr>
          <w:trHeight w:val="149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53604B8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Prioritizing a healthy and productive lifestyle for CCLAD members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45FF224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Developing a support system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FD92D1D" w14:textId="77777777" w:rsidR="002E3E44" w:rsidRPr="00900377" w:rsidRDefault="002E3E44" w:rsidP="0026377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  <w:t>Advising and counseling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9A489CD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147</w:t>
            </w:r>
          </w:p>
        </w:tc>
      </w:tr>
      <w:tr w:rsidR="002E3E44" w:rsidRPr="00900377" w14:paraId="6E4EE160" w14:textId="77777777" w:rsidTr="00263777">
        <w:trPr>
          <w:trHeight w:val="187"/>
        </w:trPr>
        <w:tc>
          <w:tcPr>
            <w:tcW w:w="211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</w:tcPr>
          <w:p w14:paraId="03C52B8D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2268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E246038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48C0D54" w14:textId="77777777" w:rsidR="002E3E44" w:rsidRPr="00900377" w:rsidRDefault="002E3E44" w:rsidP="0026377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  <w:t>Doing things together/teamwork</w:t>
            </w:r>
          </w:p>
        </w:tc>
        <w:tc>
          <w:tcPr>
            <w:tcW w:w="11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BE7FFD8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82</w:t>
            </w:r>
          </w:p>
        </w:tc>
      </w:tr>
      <w:tr w:rsidR="002E3E44" w:rsidRPr="00900377" w14:paraId="6FC47CC3" w14:textId="77777777" w:rsidTr="00263777">
        <w:trPr>
          <w:trHeight w:val="20"/>
        </w:trPr>
        <w:tc>
          <w:tcPr>
            <w:tcW w:w="211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</w:tcPr>
          <w:p w14:paraId="63290CE5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2268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8E0921F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A527C71" w14:textId="77777777" w:rsidR="002E3E44" w:rsidRPr="00900377" w:rsidRDefault="002E3E44" w:rsidP="0026377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  <w:t>Collecting refills to give others time to rest</w:t>
            </w:r>
          </w:p>
        </w:tc>
        <w:tc>
          <w:tcPr>
            <w:tcW w:w="11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97CB1F9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50</w:t>
            </w:r>
          </w:p>
        </w:tc>
      </w:tr>
      <w:tr w:rsidR="002E3E44" w:rsidRPr="00900377" w14:paraId="27F79ABD" w14:textId="77777777" w:rsidTr="00263777">
        <w:trPr>
          <w:trHeight w:val="159"/>
        </w:trPr>
        <w:tc>
          <w:tcPr>
            <w:tcW w:w="211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</w:tcPr>
          <w:p w14:paraId="5FF346D7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2268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2F185A4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6A0AEC2" w14:textId="77777777" w:rsidR="002E3E44" w:rsidRPr="00900377" w:rsidRDefault="002E3E44" w:rsidP="0026377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  <w:t>Monitoring medicine adherence</w:t>
            </w:r>
          </w:p>
        </w:tc>
        <w:tc>
          <w:tcPr>
            <w:tcW w:w="11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D5D1B92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32</w:t>
            </w:r>
          </w:p>
        </w:tc>
      </w:tr>
      <w:tr w:rsidR="002E3E44" w:rsidRPr="00900377" w14:paraId="2096A442" w14:textId="77777777" w:rsidTr="00263777">
        <w:trPr>
          <w:trHeight w:val="349"/>
        </w:trPr>
        <w:tc>
          <w:tcPr>
            <w:tcW w:w="2117" w:type="dxa"/>
            <w:vMerge/>
            <w:tcBorders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</w:tcPr>
          <w:p w14:paraId="60F8114F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2268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7BCFCEF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840329F" w14:textId="77777777" w:rsidR="002E3E44" w:rsidRPr="00900377" w:rsidRDefault="002E3E44" w:rsidP="0026377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  <w:t>Caring for one another</w:t>
            </w:r>
          </w:p>
        </w:tc>
        <w:tc>
          <w:tcPr>
            <w:tcW w:w="1172" w:type="dxa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1E2B069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20</w:t>
            </w:r>
          </w:p>
        </w:tc>
      </w:tr>
      <w:tr w:rsidR="002E3E44" w:rsidRPr="00900377" w14:paraId="68685CD1" w14:textId="77777777" w:rsidTr="00263777">
        <w:trPr>
          <w:trHeight w:val="440"/>
        </w:trPr>
        <w:tc>
          <w:tcPr>
            <w:tcW w:w="2117" w:type="dxa"/>
            <w:vMerge w:val="restart"/>
            <w:tcBorders>
              <w:top w:val="single" w:sz="8" w:space="0" w:color="415665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E28320C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Caring for CCLAD members’ financial and economic development</w:t>
            </w:r>
          </w:p>
        </w:tc>
        <w:tc>
          <w:tcPr>
            <w:tcW w:w="2268" w:type="dxa"/>
            <w:vMerge w:val="restart"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714C76E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Investing in personal development</w:t>
            </w:r>
          </w:p>
        </w:tc>
        <w:tc>
          <w:tcPr>
            <w:tcW w:w="3685" w:type="dxa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333B554" w14:textId="77777777" w:rsidR="002E3E44" w:rsidRPr="00900377" w:rsidRDefault="002E3E44" w:rsidP="0026377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  <w:t xml:space="preserve">Future planning and sustainability for current projects </w:t>
            </w:r>
          </w:p>
        </w:tc>
        <w:tc>
          <w:tcPr>
            <w:tcW w:w="1172" w:type="dxa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1C046C9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70</w:t>
            </w:r>
          </w:p>
        </w:tc>
      </w:tr>
      <w:tr w:rsidR="002E3E44" w:rsidRPr="00900377" w14:paraId="118DB937" w14:textId="77777777" w:rsidTr="00263777">
        <w:trPr>
          <w:trHeight w:val="237"/>
        </w:trPr>
        <w:tc>
          <w:tcPr>
            <w:tcW w:w="211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</w:tcPr>
          <w:p w14:paraId="06BDA8ED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2268" w:type="dxa"/>
            <w:vMerge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5064E43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DF522BA" w14:textId="77777777" w:rsidR="002E3E44" w:rsidRPr="00900377" w:rsidRDefault="002E3E44" w:rsidP="0026377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  <w:t>Exchanging developmental ideas</w:t>
            </w:r>
          </w:p>
        </w:tc>
        <w:tc>
          <w:tcPr>
            <w:tcW w:w="11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04210DC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40</w:t>
            </w:r>
          </w:p>
        </w:tc>
      </w:tr>
      <w:tr w:rsidR="002E3E44" w:rsidRPr="00900377" w14:paraId="1AD7CF41" w14:textId="77777777" w:rsidTr="00263777">
        <w:trPr>
          <w:trHeight w:val="57"/>
        </w:trPr>
        <w:tc>
          <w:tcPr>
            <w:tcW w:w="211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</w:tcPr>
          <w:p w14:paraId="05073F09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2268" w:type="dxa"/>
            <w:vMerge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209FDC3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458CBE0" w14:textId="77777777" w:rsidR="002E3E44" w:rsidRPr="00900377" w:rsidRDefault="002E3E44" w:rsidP="0026377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  <w:t>Financial support system</w:t>
            </w:r>
          </w:p>
        </w:tc>
        <w:tc>
          <w:tcPr>
            <w:tcW w:w="11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D922664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30</w:t>
            </w:r>
          </w:p>
        </w:tc>
      </w:tr>
      <w:tr w:rsidR="002E3E44" w:rsidRPr="00900377" w14:paraId="3178CC05" w14:textId="77777777" w:rsidTr="00263777">
        <w:trPr>
          <w:trHeight w:val="22"/>
        </w:trPr>
        <w:tc>
          <w:tcPr>
            <w:tcW w:w="2117" w:type="dxa"/>
            <w:vMerge/>
            <w:tcBorders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</w:tcPr>
          <w:p w14:paraId="6436ACEE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2268" w:type="dxa"/>
            <w:vMerge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09508C5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07E2D09" w14:textId="77777777" w:rsidR="002E3E44" w:rsidRPr="00900377" w:rsidRDefault="002E3E44" w:rsidP="0026377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  <w:t xml:space="preserve">Individual and group saving </w:t>
            </w:r>
          </w:p>
        </w:tc>
        <w:tc>
          <w:tcPr>
            <w:tcW w:w="1172" w:type="dxa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3925FFA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21</w:t>
            </w:r>
          </w:p>
        </w:tc>
      </w:tr>
      <w:tr w:rsidR="002E3E44" w:rsidRPr="00900377" w14:paraId="0392706F" w14:textId="77777777" w:rsidTr="00263777">
        <w:trPr>
          <w:trHeight w:val="57"/>
        </w:trPr>
        <w:tc>
          <w:tcPr>
            <w:tcW w:w="2117" w:type="dxa"/>
            <w:vMerge w:val="restart"/>
            <w:tcBorders>
              <w:top w:val="single" w:sz="8" w:space="0" w:color="415665"/>
              <w:left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2379943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Creating a family environment in CCLADs</w:t>
            </w:r>
          </w:p>
        </w:tc>
        <w:tc>
          <w:tcPr>
            <w:tcW w:w="2268" w:type="dxa"/>
            <w:vMerge w:val="restart"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9FF50B8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 xml:space="preserve">Adopting strategies that promote normalcy as opposed to </w:t>
            </w:r>
            <w:proofErr w:type="gramStart"/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serostatus</w:t>
            </w:r>
            <w:proofErr w:type="gramEnd"/>
          </w:p>
          <w:p w14:paraId="42C87139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3685" w:type="dxa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EAC620A" w14:textId="77777777" w:rsidR="002E3E44" w:rsidRPr="00900377" w:rsidRDefault="002E3E44" w:rsidP="0026377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  <w:t>Maintaining peace</w:t>
            </w:r>
          </w:p>
        </w:tc>
        <w:tc>
          <w:tcPr>
            <w:tcW w:w="1172" w:type="dxa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639D44D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21</w:t>
            </w:r>
          </w:p>
        </w:tc>
      </w:tr>
      <w:tr w:rsidR="002E3E44" w:rsidRPr="00900377" w14:paraId="1572DED0" w14:textId="77777777" w:rsidTr="00263777">
        <w:trPr>
          <w:trHeight w:val="117"/>
        </w:trPr>
        <w:tc>
          <w:tcPr>
            <w:tcW w:w="211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</w:tcPr>
          <w:p w14:paraId="23EFF95D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2268" w:type="dxa"/>
            <w:vMerge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83E309D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4DBC9FC" w14:textId="77777777" w:rsidR="002E3E44" w:rsidRPr="00900377" w:rsidRDefault="002E3E44" w:rsidP="0026377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  <w:t xml:space="preserve">Building trust and commitment </w:t>
            </w:r>
          </w:p>
        </w:tc>
        <w:tc>
          <w:tcPr>
            <w:tcW w:w="11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EE07EF2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18</w:t>
            </w:r>
          </w:p>
        </w:tc>
      </w:tr>
      <w:tr w:rsidR="002E3E44" w:rsidRPr="00900377" w14:paraId="2A11B4BF" w14:textId="77777777" w:rsidTr="00263777">
        <w:trPr>
          <w:trHeight w:val="57"/>
        </w:trPr>
        <w:tc>
          <w:tcPr>
            <w:tcW w:w="211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</w:tcPr>
          <w:p w14:paraId="72DA7D51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2268" w:type="dxa"/>
            <w:vMerge/>
            <w:tcBorders>
              <w:top w:val="single" w:sz="8" w:space="0" w:color="415665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3068FA0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DC0C90F" w14:textId="77777777" w:rsidR="002E3E44" w:rsidRPr="00900377" w:rsidRDefault="002E3E44" w:rsidP="0026377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  <w:t>Respect to confidentiality</w:t>
            </w:r>
          </w:p>
        </w:tc>
        <w:tc>
          <w:tcPr>
            <w:tcW w:w="1172" w:type="dxa"/>
            <w:tcBorders>
              <w:top w:val="single" w:sz="8" w:space="0" w:color="FFFFFF"/>
              <w:left w:val="single" w:sz="8" w:space="0" w:color="FFFFFF"/>
              <w:bottom w:val="single" w:sz="8" w:space="0" w:color="415665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7EE3FC9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14</w:t>
            </w:r>
          </w:p>
        </w:tc>
      </w:tr>
      <w:tr w:rsidR="002E3E44" w:rsidRPr="00900377" w14:paraId="185DA284" w14:textId="77777777" w:rsidTr="00263777">
        <w:trPr>
          <w:trHeight w:val="210"/>
        </w:trPr>
        <w:tc>
          <w:tcPr>
            <w:tcW w:w="2117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</w:tcPr>
          <w:p w14:paraId="044FDC1B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6BBADB0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Encouraging active participation</w:t>
            </w:r>
          </w:p>
        </w:tc>
        <w:tc>
          <w:tcPr>
            <w:tcW w:w="3685" w:type="dxa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902DD0D" w14:textId="77777777" w:rsidR="002E3E44" w:rsidRPr="00900377" w:rsidRDefault="002E3E44" w:rsidP="0026377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  <w:t>Creating title positions /delegation</w:t>
            </w:r>
          </w:p>
        </w:tc>
        <w:tc>
          <w:tcPr>
            <w:tcW w:w="1172" w:type="dxa"/>
            <w:tcBorders>
              <w:top w:val="single" w:sz="8" w:space="0" w:color="415665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DE72AB1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  <w:t>18</w:t>
            </w:r>
          </w:p>
        </w:tc>
      </w:tr>
      <w:tr w:rsidR="002E3E44" w:rsidRPr="00900377" w14:paraId="7197AEBC" w14:textId="77777777" w:rsidTr="00263777">
        <w:trPr>
          <w:trHeight w:val="57"/>
        </w:trPr>
        <w:tc>
          <w:tcPr>
            <w:tcW w:w="2117" w:type="dxa"/>
            <w:vMerge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5B30701A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2268" w:type="dxa"/>
            <w:vMerge/>
            <w:tcBorders>
              <w:top w:val="single" w:sz="8" w:space="0" w:color="415665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C498097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AD71751" w14:textId="77777777" w:rsidR="002E3E44" w:rsidRPr="00900377" w:rsidRDefault="002E3E44" w:rsidP="0026377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 w:bidi="en-US"/>
              </w:rPr>
              <w:t>Mobilizati</w:t>
            </w:r>
            <w:r w:rsidRPr="00900377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on, motivation, and reminders</w:t>
            </w:r>
          </w:p>
        </w:tc>
        <w:tc>
          <w:tcPr>
            <w:tcW w:w="117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8A65F03" w14:textId="77777777" w:rsidR="002E3E44" w:rsidRPr="00900377" w:rsidRDefault="002E3E44" w:rsidP="0026377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0037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</w:t>
            </w:r>
          </w:p>
        </w:tc>
      </w:tr>
    </w:tbl>
    <w:p w14:paraId="5F8140A5" w14:textId="0E9FE04C" w:rsidR="002204BB" w:rsidRPr="00791FBC" w:rsidRDefault="002204BB">
      <w:pPr>
        <w:rPr>
          <w:rFonts w:ascii="Times New Roman" w:hAnsi="Times New Roman" w:cs="Times New Roman"/>
          <w:lang w:val="en-US"/>
        </w:rPr>
      </w:pPr>
    </w:p>
    <w:sectPr w:rsidR="002204BB" w:rsidRPr="00791F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BB"/>
    <w:rsid w:val="00027A8D"/>
    <w:rsid w:val="00034D01"/>
    <w:rsid w:val="00036A9E"/>
    <w:rsid w:val="00076FAD"/>
    <w:rsid w:val="00077417"/>
    <w:rsid w:val="000A194E"/>
    <w:rsid w:val="000C6F1F"/>
    <w:rsid w:val="000E79B5"/>
    <w:rsid w:val="00110A52"/>
    <w:rsid w:val="00110A77"/>
    <w:rsid w:val="001540CF"/>
    <w:rsid w:val="00184C87"/>
    <w:rsid w:val="00196661"/>
    <w:rsid w:val="001977BB"/>
    <w:rsid w:val="001A106E"/>
    <w:rsid w:val="001A37AC"/>
    <w:rsid w:val="001D5036"/>
    <w:rsid w:val="001E0AD3"/>
    <w:rsid w:val="001F1165"/>
    <w:rsid w:val="00213347"/>
    <w:rsid w:val="002146B9"/>
    <w:rsid w:val="002204BB"/>
    <w:rsid w:val="002355C5"/>
    <w:rsid w:val="002660F5"/>
    <w:rsid w:val="0027084D"/>
    <w:rsid w:val="002800C2"/>
    <w:rsid w:val="002860CF"/>
    <w:rsid w:val="00290D78"/>
    <w:rsid w:val="002D614D"/>
    <w:rsid w:val="002E3E44"/>
    <w:rsid w:val="002E7495"/>
    <w:rsid w:val="002F7E79"/>
    <w:rsid w:val="0031635E"/>
    <w:rsid w:val="00325448"/>
    <w:rsid w:val="003403D8"/>
    <w:rsid w:val="003406B7"/>
    <w:rsid w:val="0034149C"/>
    <w:rsid w:val="00350F3D"/>
    <w:rsid w:val="003527AA"/>
    <w:rsid w:val="0037510D"/>
    <w:rsid w:val="00384EB6"/>
    <w:rsid w:val="00394032"/>
    <w:rsid w:val="003A6048"/>
    <w:rsid w:val="003A7CDD"/>
    <w:rsid w:val="003D42CB"/>
    <w:rsid w:val="003F28F5"/>
    <w:rsid w:val="003F3ECF"/>
    <w:rsid w:val="00404A20"/>
    <w:rsid w:val="00431D56"/>
    <w:rsid w:val="004379E5"/>
    <w:rsid w:val="004525E5"/>
    <w:rsid w:val="00454549"/>
    <w:rsid w:val="0046091D"/>
    <w:rsid w:val="0049019B"/>
    <w:rsid w:val="00493335"/>
    <w:rsid w:val="004963D2"/>
    <w:rsid w:val="004B4304"/>
    <w:rsid w:val="004B7905"/>
    <w:rsid w:val="004D09E1"/>
    <w:rsid w:val="004D5147"/>
    <w:rsid w:val="004E215B"/>
    <w:rsid w:val="004F311A"/>
    <w:rsid w:val="004F7BFC"/>
    <w:rsid w:val="00512D22"/>
    <w:rsid w:val="005754A5"/>
    <w:rsid w:val="005A37D6"/>
    <w:rsid w:val="005D026A"/>
    <w:rsid w:val="005E1063"/>
    <w:rsid w:val="005F6C8F"/>
    <w:rsid w:val="00614CEE"/>
    <w:rsid w:val="006269CE"/>
    <w:rsid w:val="006379A0"/>
    <w:rsid w:val="00666C2B"/>
    <w:rsid w:val="00672E08"/>
    <w:rsid w:val="00677F0A"/>
    <w:rsid w:val="00680E56"/>
    <w:rsid w:val="00691714"/>
    <w:rsid w:val="006E3DDA"/>
    <w:rsid w:val="00702C03"/>
    <w:rsid w:val="00721F3B"/>
    <w:rsid w:val="007229F6"/>
    <w:rsid w:val="00732CD7"/>
    <w:rsid w:val="00734897"/>
    <w:rsid w:val="00751BF9"/>
    <w:rsid w:val="007574EA"/>
    <w:rsid w:val="00761F71"/>
    <w:rsid w:val="00764D8E"/>
    <w:rsid w:val="00765D34"/>
    <w:rsid w:val="00781DC5"/>
    <w:rsid w:val="0078690C"/>
    <w:rsid w:val="00791FBC"/>
    <w:rsid w:val="007B6468"/>
    <w:rsid w:val="007D601F"/>
    <w:rsid w:val="007F33AC"/>
    <w:rsid w:val="007F551F"/>
    <w:rsid w:val="008102E7"/>
    <w:rsid w:val="008166F9"/>
    <w:rsid w:val="00836B5D"/>
    <w:rsid w:val="0085470C"/>
    <w:rsid w:val="008570A3"/>
    <w:rsid w:val="008A155B"/>
    <w:rsid w:val="008A1879"/>
    <w:rsid w:val="008C5113"/>
    <w:rsid w:val="00927104"/>
    <w:rsid w:val="00931B2D"/>
    <w:rsid w:val="00956A36"/>
    <w:rsid w:val="0096033F"/>
    <w:rsid w:val="00960C2A"/>
    <w:rsid w:val="00972E12"/>
    <w:rsid w:val="00974E05"/>
    <w:rsid w:val="00A164B0"/>
    <w:rsid w:val="00A50501"/>
    <w:rsid w:val="00A5618B"/>
    <w:rsid w:val="00A56CC2"/>
    <w:rsid w:val="00A632CC"/>
    <w:rsid w:val="00A96110"/>
    <w:rsid w:val="00A976C1"/>
    <w:rsid w:val="00AA5EA8"/>
    <w:rsid w:val="00AB4202"/>
    <w:rsid w:val="00AC2186"/>
    <w:rsid w:val="00AE184C"/>
    <w:rsid w:val="00AE2ECC"/>
    <w:rsid w:val="00AF4400"/>
    <w:rsid w:val="00B34FC6"/>
    <w:rsid w:val="00B442E1"/>
    <w:rsid w:val="00B50015"/>
    <w:rsid w:val="00B53BC8"/>
    <w:rsid w:val="00B56C4E"/>
    <w:rsid w:val="00B62370"/>
    <w:rsid w:val="00BA3304"/>
    <w:rsid w:val="00BB0671"/>
    <w:rsid w:val="00BB5661"/>
    <w:rsid w:val="00BE4266"/>
    <w:rsid w:val="00BE7BE7"/>
    <w:rsid w:val="00BE7CC7"/>
    <w:rsid w:val="00C0293E"/>
    <w:rsid w:val="00C268D3"/>
    <w:rsid w:val="00C3109B"/>
    <w:rsid w:val="00C502CF"/>
    <w:rsid w:val="00C60A95"/>
    <w:rsid w:val="00C8736D"/>
    <w:rsid w:val="00CA178A"/>
    <w:rsid w:val="00CA1D60"/>
    <w:rsid w:val="00CA27AE"/>
    <w:rsid w:val="00D75515"/>
    <w:rsid w:val="00D91B59"/>
    <w:rsid w:val="00DA641B"/>
    <w:rsid w:val="00DC03B4"/>
    <w:rsid w:val="00DC4CB3"/>
    <w:rsid w:val="00DC6596"/>
    <w:rsid w:val="00DD16C2"/>
    <w:rsid w:val="00DF0D3D"/>
    <w:rsid w:val="00DF1763"/>
    <w:rsid w:val="00E102AC"/>
    <w:rsid w:val="00E37893"/>
    <w:rsid w:val="00E42750"/>
    <w:rsid w:val="00E81512"/>
    <w:rsid w:val="00E83734"/>
    <w:rsid w:val="00E97EBC"/>
    <w:rsid w:val="00EA1134"/>
    <w:rsid w:val="00EC1A05"/>
    <w:rsid w:val="00F1698A"/>
    <w:rsid w:val="00F24A62"/>
    <w:rsid w:val="00F47662"/>
    <w:rsid w:val="00F637E8"/>
    <w:rsid w:val="00F85392"/>
    <w:rsid w:val="00FB7C4A"/>
    <w:rsid w:val="00FC694E"/>
    <w:rsid w:val="00FC6A4A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FB23CF"/>
  <w15:chartTrackingRefBased/>
  <w15:docId w15:val="{F25E29F9-7C32-CB4B-BAA8-DA1A873A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4B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2204BB"/>
    <w:pPr>
      <w:keepNext/>
      <w:spacing w:line="360" w:lineRule="auto"/>
    </w:pPr>
    <w:rPr>
      <w:rFonts w:ascii="Times New Roman" w:eastAsia="Times New Roman" w:hAnsi="Times New Roman" w:cs="Times New Roman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 Natukunda</dc:creator>
  <cp:keywords/>
  <dc:description/>
  <cp:lastModifiedBy>Julian  Natukunda</cp:lastModifiedBy>
  <cp:revision>2</cp:revision>
  <dcterms:created xsi:type="dcterms:W3CDTF">2023-06-30T10:44:00Z</dcterms:created>
  <dcterms:modified xsi:type="dcterms:W3CDTF">2023-06-30T10:44:00Z</dcterms:modified>
</cp:coreProperties>
</file>