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page" w:tblpX="2897" w:tblpY="691"/>
        <w:tblOverlap w:val="never"/>
        <w:tblW w:w="69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983"/>
        <w:gridCol w:w="1167"/>
        <w:gridCol w:w="1013"/>
        <w:gridCol w:w="1013"/>
        <w:gridCol w:w="1013"/>
        <w:gridCol w:w="1013"/>
      </w:tblGrid>
      <w:tr w:rsidR="006E48FF" w:rsidTr="006E48FF">
        <w:trPr>
          <w:cantSplit/>
        </w:trPr>
        <w:tc>
          <w:tcPr>
            <w:tcW w:w="6939" w:type="dxa"/>
            <w:gridSpan w:val="7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6E48FF" w:rsidRPr="006E48FF" w:rsidRDefault="006E48FF" w:rsidP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bookmarkStart w:id="0" w:name="_GoBack"/>
            <w:r w:rsidRPr="00355262">
              <w:rPr>
                <w:rFonts w:ascii="Times New Roman" w:hAnsi="Times New Roman" w:cs="Times New Roman"/>
                <w:b/>
                <w:sz w:val="18"/>
              </w:rPr>
              <w:t>Table S1</w:t>
            </w:r>
            <w:bookmarkEnd w:id="0"/>
            <w:r>
              <w:rPr>
                <w:rFonts w:ascii="Times New Roman" w:hAnsi="Times New Roman" w:cs="Times New Roman"/>
                <w:sz w:val="18"/>
              </w:rPr>
              <w:t xml:space="preserve"> chi-square test</w:t>
            </w:r>
            <w:r>
              <w:rPr>
                <w:rFonts w:ascii="Times New Roman" w:hAnsi="Times New Roman" w:cs="Times New Roman"/>
                <w:sz w:val="18"/>
              </w:rPr>
              <w:t>（</w:t>
            </w:r>
            <w:r>
              <w:rPr>
                <w:rFonts w:ascii="Times New Roman" w:hAnsi="Times New Roman" w:cs="Times New Roman"/>
                <w:sz w:val="18"/>
              </w:rPr>
              <w:t>R×C</w:t>
            </w:r>
            <w:r>
              <w:rPr>
                <w:rFonts w:ascii="Times New Roman" w:hAnsi="Times New Roman" w:cs="Times New Roman"/>
                <w:sz w:val="18"/>
              </w:rPr>
              <w:t>）</w:t>
            </w:r>
            <w:r>
              <w:rPr>
                <w:rFonts w:ascii="Times New Roman" w:hAnsi="Times New Roman" w:cs="Times New Roman" w:hint="eastAsia"/>
                <w:sz w:val="18"/>
              </w:rPr>
              <w:t>for IHC data</w:t>
            </w:r>
          </w:p>
        </w:tc>
      </w:tr>
      <w:tr w:rsidR="0058457A" w:rsidTr="006E48FF">
        <w:trPr>
          <w:cantSplit/>
        </w:trPr>
        <w:tc>
          <w:tcPr>
            <w:tcW w:w="6939" w:type="dxa"/>
            <w:gridSpan w:val="7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C * R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Crosstabulation</w:t>
            </w:r>
            <w:proofErr w:type="spellEnd"/>
            <w:r>
              <w:rPr>
                <w:rFonts w:ascii="Times New Roman" w:hAnsi="Times New Roman" w:cs="Times New Roman"/>
                <w:sz w:val="18"/>
              </w:rPr>
              <w:t>（</w:t>
            </w:r>
            <w:r>
              <w:rPr>
                <w:rFonts w:ascii="Times New Roman" w:hAnsi="Times New Roman" w:cs="Times New Roman"/>
                <w:sz w:val="18"/>
              </w:rPr>
              <w:t>CRTAP</w:t>
            </w:r>
            <w:r>
              <w:rPr>
                <w:rFonts w:ascii="Times New Roman" w:hAnsi="Times New Roman" w:cs="Times New Roman"/>
                <w:sz w:val="18"/>
              </w:rPr>
              <w:t>）</w:t>
            </w:r>
          </w:p>
        </w:tc>
      </w:tr>
      <w:tr w:rsidR="0058457A" w:rsidTr="006E48FF">
        <w:trPr>
          <w:cantSplit/>
        </w:trPr>
        <w:tc>
          <w:tcPr>
            <w:tcW w:w="2887" w:type="dxa"/>
            <w:gridSpan w:val="3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3039" w:type="dxa"/>
            <w:gridSpan w:val="3"/>
            <w:tcBorders>
              <w:top w:val="single" w:sz="16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R</w:t>
            </w:r>
          </w:p>
        </w:tc>
        <w:tc>
          <w:tcPr>
            <w:tcW w:w="1013" w:type="dxa"/>
            <w:vMerge w:val="restart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Total</w:t>
            </w:r>
          </w:p>
        </w:tc>
      </w:tr>
      <w:tr w:rsidR="0058457A" w:rsidTr="006E48FF">
        <w:trPr>
          <w:cantSplit/>
        </w:trPr>
        <w:tc>
          <w:tcPr>
            <w:tcW w:w="2887" w:type="dxa"/>
            <w:gridSpan w:val="3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13" w:type="dxa"/>
            <w:tcBorders>
              <w:top w:val="single" w:sz="8" w:space="0" w:color="000000"/>
              <w:left w:val="single" w:sz="16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NGC</w:t>
            </w:r>
          </w:p>
        </w:tc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LGIN</w:t>
            </w:r>
          </w:p>
        </w:tc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EIGC</w:t>
            </w:r>
          </w:p>
        </w:tc>
        <w:tc>
          <w:tcPr>
            <w:tcW w:w="1013" w:type="dxa"/>
            <w:vMerge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58457A" w:rsidTr="006E48FF">
        <w:trPr>
          <w:cantSplit/>
        </w:trPr>
        <w:tc>
          <w:tcPr>
            <w:tcW w:w="73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C</w:t>
            </w:r>
          </w:p>
        </w:tc>
        <w:tc>
          <w:tcPr>
            <w:tcW w:w="983" w:type="dxa"/>
            <w:vMerge w:val="restart"/>
            <w:tcBorders>
              <w:top w:val="single" w:sz="1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positive</w:t>
            </w:r>
          </w:p>
        </w:tc>
        <w:tc>
          <w:tcPr>
            <w:tcW w:w="116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Count</w:t>
            </w:r>
          </w:p>
        </w:tc>
        <w:tc>
          <w:tcPr>
            <w:tcW w:w="1013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5a</w:t>
            </w:r>
          </w:p>
        </w:tc>
        <w:tc>
          <w:tcPr>
            <w:tcW w:w="1013" w:type="dxa"/>
            <w:tcBorders>
              <w:top w:val="single" w:sz="16" w:space="0" w:color="000000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12b</w:t>
            </w:r>
          </w:p>
        </w:tc>
        <w:tc>
          <w:tcPr>
            <w:tcW w:w="1013" w:type="dxa"/>
            <w:tcBorders>
              <w:top w:val="single" w:sz="16" w:space="0" w:color="000000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13b</w:t>
            </w:r>
          </w:p>
        </w:tc>
        <w:tc>
          <w:tcPr>
            <w:tcW w:w="1013" w:type="dxa"/>
            <w:tcBorders>
              <w:top w:val="single" w:sz="16" w:space="0" w:color="000000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30</w:t>
            </w:r>
          </w:p>
        </w:tc>
      </w:tr>
      <w:tr w:rsidR="0058457A" w:rsidTr="006E48FF">
        <w:trPr>
          <w:cantSplit/>
        </w:trPr>
        <w:tc>
          <w:tcPr>
            <w:tcW w:w="73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83" w:type="dxa"/>
            <w:vMerge/>
            <w:tcBorders>
              <w:top w:val="single" w:sz="1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% within R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23.8%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70.6%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65.0%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51.7%</w:t>
            </w:r>
          </w:p>
        </w:tc>
      </w:tr>
      <w:tr w:rsidR="0058457A" w:rsidTr="006E48FF">
        <w:trPr>
          <w:cantSplit/>
        </w:trPr>
        <w:tc>
          <w:tcPr>
            <w:tcW w:w="73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83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negative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Count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16a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5b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7b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28</w:t>
            </w:r>
          </w:p>
        </w:tc>
      </w:tr>
      <w:tr w:rsidR="0058457A" w:rsidTr="006E48FF">
        <w:trPr>
          <w:cantSplit/>
        </w:trPr>
        <w:tc>
          <w:tcPr>
            <w:tcW w:w="73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83" w:type="dxa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% within R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76.2%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29.4%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35.0%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48.3%</w:t>
            </w:r>
          </w:p>
        </w:tc>
      </w:tr>
      <w:tr w:rsidR="0058457A" w:rsidTr="006E48FF">
        <w:trPr>
          <w:cantSplit/>
        </w:trPr>
        <w:tc>
          <w:tcPr>
            <w:tcW w:w="1720" w:type="dxa"/>
            <w:gridSpan w:val="2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    Total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Count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21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17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20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58</w:t>
            </w:r>
          </w:p>
        </w:tc>
      </w:tr>
      <w:tr w:rsidR="0058457A" w:rsidTr="006E48FF">
        <w:trPr>
          <w:cantSplit/>
        </w:trPr>
        <w:tc>
          <w:tcPr>
            <w:tcW w:w="1720" w:type="dxa"/>
            <w:gridSpan w:val="2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% within R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100.0%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100.0%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100.0%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single" w:sz="16" w:space="0" w:color="000000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100.0%</w:t>
            </w:r>
          </w:p>
        </w:tc>
      </w:tr>
      <w:tr w:rsidR="0058457A" w:rsidTr="006E48FF">
        <w:trPr>
          <w:cantSplit/>
        </w:trPr>
        <w:tc>
          <w:tcPr>
            <w:tcW w:w="6939" w:type="dxa"/>
            <w:gridSpan w:val="7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C * R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Crosstabulation</w:t>
            </w:r>
            <w:proofErr w:type="spellEnd"/>
            <w:r>
              <w:rPr>
                <w:rFonts w:ascii="Times New Roman" w:hAnsi="Times New Roman" w:cs="Times New Roman"/>
                <w:sz w:val="18"/>
              </w:rPr>
              <w:t>(IPO4)</w:t>
            </w:r>
          </w:p>
        </w:tc>
      </w:tr>
      <w:tr w:rsidR="0058457A" w:rsidTr="006E48FF">
        <w:trPr>
          <w:cantSplit/>
        </w:trPr>
        <w:tc>
          <w:tcPr>
            <w:tcW w:w="2887" w:type="dxa"/>
            <w:gridSpan w:val="3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3039" w:type="dxa"/>
            <w:gridSpan w:val="3"/>
            <w:tcBorders>
              <w:top w:val="single" w:sz="16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R</w:t>
            </w:r>
          </w:p>
        </w:tc>
        <w:tc>
          <w:tcPr>
            <w:tcW w:w="1013" w:type="dxa"/>
            <w:vMerge w:val="restart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Total</w:t>
            </w:r>
          </w:p>
        </w:tc>
      </w:tr>
      <w:tr w:rsidR="0058457A" w:rsidTr="006E48FF">
        <w:trPr>
          <w:cantSplit/>
        </w:trPr>
        <w:tc>
          <w:tcPr>
            <w:tcW w:w="2887" w:type="dxa"/>
            <w:gridSpan w:val="3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13" w:type="dxa"/>
            <w:tcBorders>
              <w:top w:val="single" w:sz="8" w:space="0" w:color="000000"/>
              <w:left w:val="single" w:sz="16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NGC</w:t>
            </w:r>
          </w:p>
        </w:tc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LGIN</w:t>
            </w:r>
          </w:p>
        </w:tc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EIGC</w:t>
            </w:r>
          </w:p>
        </w:tc>
        <w:tc>
          <w:tcPr>
            <w:tcW w:w="1013" w:type="dxa"/>
            <w:vMerge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58457A" w:rsidTr="006E48FF">
        <w:trPr>
          <w:cantSplit/>
        </w:trPr>
        <w:tc>
          <w:tcPr>
            <w:tcW w:w="73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C</w:t>
            </w:r>
          </w:p>
        </w:tc>
        <w:tc>
          <w:tcPr>
            <w:tcW w:w="983" w:type="dxa"/>
            <w:vMerge w:val="restart"/>
            <w:tcBorders>
              <w:top w:val="single" w:sz="1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positive</w:t>
            </w:r>
          </w:p>
        </w:tc>
        <w:tc>
          <w:tcPr>
            <w:tcW w:w="116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Count</w:t>
            </w:r>
          </w:p>
        </w:tc>
        <w:tc>
          <w:tcPr>
            <w:tcW w:w="1013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2a</w:t>
            </w:r>
          </w:p>
        </w:tc>
        <w:tc>
          <w:tcPr>
            <w:tcW w:w="1013" w:type="dxa"/>
            <w:tcBorders>
              <w:top w:val="single" w:sz="16" w:space="0" w:color="000000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12b</w:t>
            </w:r>
          </w:p>
        </w:tc>
        <w:tc>
          <w:tcPr>
            <w:tcW w:w="1013" w:type="dxa"/>
            <w:tcBorders>
              <w:top w:val="single" w:sz="16" w:space="0" w:color="000000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15b</w:t>
            </w:r>
          </w:p>
        </w:tc>
        <w:tc>
          <w:tcPr>
            <w:tcW w:w="1013" w:type="dxa"/>
            <w:tcBorders>
              <w:top w:val="single" w:sz="16" w:space="0" w:color="000000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29</w:t>
            </w:r>
          </w:p>
        </w:tc>
      </w:tr>
      <w:tr w:rsidR="0058457A" w:rsidTr="006E48FF">
        <w:trPr>
          <w:cantSplit/>
        </w:trPr>
        <w:tc>
          <w:tcPr>
            <w:tcW w:w="73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83" w:type="dxa"/>
            <w:vMerge/>
            <w:tcBorders>
              <w:top w:val="single" w:sz="1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% within R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9.5%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70.6%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75.0%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50.0%</w:t>
            </w:r>
          </w:p>
        </w:tc>
      </w:tr>
      <w:tr w:rsidR="0058457A" w:rsidTr="006E48FF">
        <w:trPr>
          <w:cantSplit/>
        </w:trPr>
        <w:tc>
          <w:tcPr>
            <w:tcW w:w="73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83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negative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Count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19a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5b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5b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29</w:t>
            </w:r>
          </w:p>
        </w:tc>
      </w:tr>
      <w:tr w:rsidR="0058457A" w:rsidTr="006E48FF">
        <w:trPr>
          <w:cantSplit/>
        </w:trPr>
        <w:tc>
          <w:tcPr>
            <w:tcW w:w="73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83" w:type="dxa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% within R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90.5%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29.4%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25.0%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50.0%</w:t>
            </w:r>
          </w:p>
        </w:tc>
      </w:tr>
      <w:tr w:rsidR="0058457A" w:rsidTr="006E48FF">
        <w:trPr>
          <w:cantSplit/>
        </w:trPr>
        <w:tc>
          <w:tcPr>
            <w:tcW w:w="1720" w:type="dxa"/>
            <w:gridSpan w:val="2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Total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Count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21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17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20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58</w:t>
            </w:r>
          </w:p>
        </w:tc>
      </w:tr>
      <w:tr w:rsidR="0058457A" w:rsidTr="006E48FF">
        <w:trPr>
          <w:cantSplit/>
        </w:trPr>
        <w:tc>
          <w:tcPr>
            <w:tcW w:w="1720" w:type="dxa"/>
            <w:gridSpan w:val="2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% within R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100.0%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100.0%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100.0%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single" w:sz="16" w:space="0" w:color="000000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100.0%</w:t>
            </w:r>
          </w:p>
        </w:tc>
      </w:tr>
      <w:tr w:rsidR="0058457A" w:rsidTr="006E48FF">
        <w:trPr>
          <w:cantSplit/>
        </w:trPr>
        <w:tc>
          <w:tcPr>
            <w:tcW w:w="6939" w:type="dxa"/>
            <w:gridSpan w:val="7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C * R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Crosstabulation</w:t>
            </w:r>
            <w:proofErr w:type="spellEnd"/>
            <w:r>
              <w:rPr>
                <w:rFonts w:ascii="Times New Roman" w:hAnsi="Times New Roman" w:cs="Times New Roman"/>
                <w:sz w:val="18"/>
              </w:rPr>
              <w:t>(p62/SQSTM1)</w:t>
            </w:r>
          </w:p>
        </w:tc>
      </w:tr>
      <w:tr w:rsidR="0058457A" w:rsidTr="006E48FF">
        <w:trPr>
          <w:cantSplit/>
        </w:trPr>
        <w:tc>
          <w:tcPr>
            <w:tcW w:w="2887" w:type="dxa"/>
            <w:gridSpan w:val="3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3039" w:type="dxa"/>
            <w:gridSpan w:val="3"/>
            <w:tcBorders>
              <w:top w:val="single" w:sz="16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R</w:t>
            </w:r>
          </w:p>
        </w:tc>
        <w:tc>
          <w:tcPr>
            <w:tcW w:w="1013" w:type="dxa"/>
            <w:vMerge w:val="restart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Total</w:t>
            </w:r>
          </w:p>
        </w:tc>
      </w:tr>
      <w:tr w:rsidR="0058457A" w:rsidTr="006E48FF">
        <w:trPr>
          <w:cantSplit/>
        </w:trPr>
        <w:tc>
          <w:tcPr>
            <w:tcW w:w="2887" w:type="dxa"/>
            <w:gridSpan w:val="3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13" w:type="dxa"/>
            <w:tcBorders>
              <w:top w:val="single" w:sz="8" w:space="0" w:color="000000"/>
              <w:left w:val="single" w:sz="16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NGC</w:t>
            </w:r>
          </w:p>
        </w:tc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LGIN</w:t>
            </w:r>
          </w:p>
        </w:tc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EIGC</w:t>
            </w:r>
          </w:p>
        </w:tc>
        <w:tc>
          <w:tcPr>
            <w:tcW w:w="1013" w:type="dxa"/>
            <w:vMerge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58457A" w:rsidTr="006E48FF">
        <w:trPr>
          <w:cantSplit/>
        </w:trPr>
        <w:tc>
          <w:tcPr>
            <w:tcW w:w="73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C</w:t>
            </w:r>
          </w:p>
        </w:tc>
        <w:tc>
          <w:tcPr>
            <w:tcW w:w="983" w:type="dxa"/>
            <w:vMerge w:val="restart"/>
            <w:tcBorders>
              <w:top w:val="single" w:sz="1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positive</w:t>
            </w:r>
          </w:p>
        </w:tc>
        <w:tc>
          <w:tcPr>
            <w:tcW w:w="116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Count</w:t>
            </w:r>
          </w:p>
        </w:tc>
        <w:tc>
          <w:tcPr>
            <w:tcW w:w="1013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7a</w:t>
            </w:r>
          </w:p>
        </w:tc>
        <w:tc>
          <w:tcPr>
            <w:tcW w:w="1013" w:type="dxa"/>
            <w:tcBorders>
              <w:top w:val="single" w:sz="16" w:space="0" w:color="000000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13b</w:t>
            </w:r>
          </w:p>
        </w:tc>
        <w:tc>
          <w:tcPr>
            <w:tcW w:w="1013" w:type="dxa"/>
            <w:tcBorders>
              <w:top w:val="single" w:sz="16" w:space="0" w:color="000000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15b</w:t>
            </w:r>
          </w:p>
        </w:tc>
        <w:tc>
          <w:tcPr>
            <w:tcW w:w="1013" w:type="dxa"/>
            <w:tcBorders>
              <w:top w:val="single" w:sz="16" w:space="0" w:color="000000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35</w:t>
            </w:r>
          </w:p>
        </w:tc>
      </w:tr>
      <w:tr w:rsidR="0058457A" w:rsidTr="006E48FF">
        <w:trPr>
          <w:cantSplit/>
        </w:trPr>
        <w:tc>
          <w:tcPr>
            <w:tcW w:w="73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83" w:type="dxa"/>
            <w:vMerge/>
            <w:tcBorders>
              <w:top w:val="single" w:sz="1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% within R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33.3%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76.5%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75.0%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60.3%</w:t>
            </w:r>
          </w:p>
        </w:tc>
      </w:tr>
      <w:tr w:rsidR="0058457A" w:rsidTr="006E48FF">
        <w:trPr>
          <w:cantSplit/>
        </w:trPr>
        <w:tc>
          <w:tcPr>
            <w:tcW w:w="73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83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negative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Count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14a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4b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5b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23</w:t>
            </w:r>
          </w:p>
        </w:tc>
      </w:tr>
      <w:tr w:rsidR="0058457A" w:rsidTr="006E48FF">
        <w:trPr>
          <w:cantSplit/>
        </w:trPr>
        <w:tc>
          <w:tcPr>
            <w:tcW w:w="73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83" w:type="dxa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% within R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66.7%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23.5%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25.0%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39.7%</w:t>
            </w:r>
          </w:p>
        </w:tc>
      </w:tr>
      <w:tr w:rsidR="0058457A" w:rsidTr="006E48FF">
        <w:trPr>
          <w:cantSplit/>
        </w:trPr>
        <w:tc>
          <w:tcPr>
            <w:tcW w:w="1720" w:type="dxa"/>
            <w:gridSpan w:val="2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Total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Count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21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17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20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58</w:t>
            </w:r>
          </w:p>
        </w:tc>
      </w:tr>
      <w:tr w:rsidR="0058457A" w:rsidTr="006E48FF">
        <w:trPr>
          <w:cantSplit/>
        </w:trPr>
        <w:tc>
          <w:tcPr>
            <w:tcW w:w="1720" w:type="dxa"/>
            <w:gridSpan w:val="2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% within R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100.0%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100.0%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100.0%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single" w:sz="16" w:space="0" w:color="000000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100.0%</w:t>
            </w:r>
          </w:p>
        </w:tc>
      </w:tr>
      <w:tr w:rsidR="0058457A" w:rsidTr="006E48FF">
        <w:trPr>
          <w:cantSplit/>
        </w:trPr>
        <w:tc>
          <w:tcPr>
            <w:tcW w:w="6939" w:type="dxa"/>
            <w:gridSpan w:val="7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C * R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Crosstabulation</w:t>
            </w:r>
            <w:proofErr w:type="spellEnd"/>
            <w:r>
              <w:rPr>
                <w:rFonts w:ascii="Times New Roman" w:hAnsi="Times New Roman" w:cs="Times New Roman"/>
                <w:sz w:val="18"/>
              </w:rPr>
              <w:t>(PKP3)</w:t>
            </w:r>
          </w:p>
        </w:tc>
      </w:tr>
      <w:tr w:rsidR="0058457A" w:rsidTr="006E48FF">
        <w:trPr>
          <w:cantSplit/>
        </w:trPr>
        <w:tc>
          <w:tcPr>
            <w:tcW w:w="2887" w:type="dxa"/>
            <w:gridSpan w:val="3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3039" w:type="dxa"/>
            <w:gridSpan w:val="3"/>
            <w:tcBorders>
              <w:top w:val="single" w:sz="16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R</w:t>
            </w:r>
          </w:p>
        </w:tc>
        <w:tc>
          <w:tcPr>
            <w:tcW w:w="1013" w:type="dxa"/>
            <w:vMerge w:val="restart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Total</w:t>
            </w:r>
          </w:p>
        </w:tc>
      </w:tr>
      <w:tr w:rsidR="0058457A" w:rsidTr="006E48FF">
        <w:trPr>
          <w:cantSplit/>
        </w:trPr>
        <w:tc>
          <w:tcPr>
            <w:tcW w:w="2887" w:type="dxa"/>
            <w:gridSpan w:val="3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13" w:type="dxa"/>
            <w:tcBorders>
              <w:top w:val="single" w:sz="8" w:space="0" w:color="000000"/>
              <w:left w:val="single" w:sz="16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NGC</w:t>
            </w:r>
          </w:p>
        </w:tc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LGIN</w:t>
            </w:r>
          </w:p>
        </w:tc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EIGC</w:t>
            </w:r>
          </w:p>
        </w:tc>
        <w:tc>
          <w:tcPr>
            <w:tcW w:w="1013" w:type="dxa"/>
            <w:vMerge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58457A" w:rsidTr="006E48FF">
        <w:trPr>
          <w:cantSplit/>
        </w:trPr>
        <w:tc>
          <w:tcPr>
            <w:tcW w:w="73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C</w:t>
            </w:r>
          </w:p>
        </w:tc>
        <w:tc>
          <w:tcPr>
            <w:tcW w:w="983" w:type="dxa"/>
            <w:vMerge w:val="restart"/>
            <w:tcBorders>
              <w:top w:val="single" w:sz="1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positive</w:t>
            </w:r>
          </w:p>
        </w:tc>
        <w:tc>
          <w:tcPr>
            <w:tcW w:w="116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Count</w:t>
            </w:r>
          </w:p>
        </w:tc>
        <w:tc>
          <w:tcPr>
            <w:tcW w:w="1013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4a</w:t>
            </w:r>
          </w:p>
        </w:tc>
        <w:tc>
          <w:tcPr>
            <w:tcW w:w="1013" w:type="dxa"/>
            <w:tcBorders>
              <w:top w:val="single" w:sz="16" w:space="0" w:color="000000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13b</w:t>
            </w:r>
          </w:p>
        </w:tc>
        <w:tc>
          <w:tcPr>
            <w:tcW w:w="1013" w:type="dxa"/>
            <w:tcBorders>
              <w:top w:val="single" w:sz="16" w:space="0" w:color="000000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15b</w:t>
            </w:r>
          </w:p>
        </w:tc>
        <w:tc>
          <w:tcPr>
            <w:tcW w:w="1013" w:type="dxa"/>
            <w:tcBorders>
              <w:top w:val="single" w:sz="16" w:space="0" w:color="000000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32</w:t>
            </w:r>
          </w:p>
        </w:tc>
      </w:tr>
      <w:tr w:rsidR="0058457A" w:rsidTr="006E48FF">
        <w:trPr>
          <w:cantSplit/>
        </w:trPr>
        <w:tc>
          <w:tcPr>
            <w:tcW w:w="73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83" w:type="dxa"/>
            <w:vMerge/>
            <w:tcBorders>
              <w:top w:val="single" w:sz="1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% within R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19.0%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76.5%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75.0%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55.2%</w:t>
            </w:r>
          </w:p>
        </w:tc>
      </w:tr>
      <w:tr w:rsidR="0058457A" w:rsidTr="006E48FF">
        <w:trPr>
          <w:cantSplit/>
        </w:trPr>
        <w:tc>
          <w:tcPr>
            <w:tcW w:w="73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83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negative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Count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17a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4b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5b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26</w:t>
            </w:r>
          </w:p>
        </w:tc>
      </w:tr>
      <w:tr w:rsidR="0058457A" w:rsidTr="006E48FF">
        <w:trPr>
          <w:cantSplit/>
        </w:trPr>
        <w:tc>
          <w:tcPr>
            <w:tcW w:w="73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83" w:type="dxa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% within R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81.0%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23.5%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25.0%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44.8%</w:t>
            </w:r>
          </w:p>
        </w:tc>
      </w:tr>
      <w:tr w:rsidR="0058457A" w:rsidTr="006E48FF">
        <w:trPr>
          <w:cantSplit/>
        </w:trPr>
        <w:tc>
          <w:tcPr>
            <w:tcW w:w="1720" w:type="dxa"/>
            <w:gridSpan w:val="2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    Total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Count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21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17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20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58</w:t>
            </w:r>
          </w:p>
        </w:tc>
      </w:tr>
      <w:tr w:rsidR="0058457A" w:rsidTr="006E48FF">
        <w:trPr>
          <w:cantSplit/>
        </w:trPr>
        <w:tc>
          <w:tcPr>
            <w:tcW w:w="1720" w:type="dxa"/>
            <w:gridSpan w:val="2"/>
            <w:vMerge/>
            <w:tcBorders>
              <w:left w:val="single" w:sz="16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58457A" w:rsidTr="006E48FF">
        <w:trPr>
          <w:cantSplit/>
        </w:trPr>
        <w:tc>
          <w:tcPr>
            <w:tcW w:w="1720" w:type="dxa"/>
            <w:gridSpan w:val="2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% within R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100.0%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100.0%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100.0%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single" w:sz="16" w:space="0" w:color="000000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100.0%</w:t>
            </w:r>
          </w:p>
        </w:tc>
      </w:tr>
      <w:tr w:rsidR="0058457A" w:rsidTr="006E48FF">
        <w:trPr>
          <w:cantSplit/>
        </w:trPr>
        <w:tc>
          <w:tcPr>
            <w:tcW w:w="6939" w:type="dxa"/>
            <w:gridSpan w:val="7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C * R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Crosstabulation</w:t>
            </w:r>
            <w:proofErr w:type="spellEnd"/>
            <w:r>
              <w:rPr>
                <w:rFonts w:ascii="Times New Roman" w:hAnsi="Times New Roman" w:cs="Times New Roman"/>
                <w:sz w:val="18"/>
              </w:rPr>
              <w:t>(TBL1XR1)</w:t>
            </w:r>
          </w:p>
        </w:tc>
      </w:tr>
      <w:tr w:rsidR="0058457A" w:rsidTr="006E48FF">
        <w:trPr>
          <w:cantSplit/>
        </w:trPr>
        <w:tc>
          <w:tcPr>
            <w:tcW w:w="2887" w:type="dxa"/>
            <w:gridSpan w:val="3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3039" w:type="dxa"/>
            <w:gridSpan w:val="3"/>
            <w:tcBorders>
              <w:top w:val="single" w:sz="16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R</w:t>
            </w:r>
          </w:p>
        </w:tc>
        <w:tc>
          <w:tcPr>
            <w:tcW w:w="1013" w:type="dxa"/>
            <w:vMerge w:val="restart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Total</w:t>
            </w:r>
          </w:p>
        </w:tc>
      </w:tr>
      <w:tr w:rsidR="0058457A" w:rsidTr="006E48FF">
        <w:trPr>
          <w:cantSplit/>
        </w:trPr>
        <w:tc>
          <w:tcPr>
            <w:tcW w:w="2887" w:type="dxa"/>
            <w:gridSpan w:val="3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13" w:type="dxa"/>
            <w:tcBorders>
              <w:top w:val="single" w:sz="8" w:space="0" w:color="000000"/>
              <w:left w:val="single" w:sz="16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NGC</w:t>
            </w:r>
          </w:p>
        </w:tc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LGIN</w:t>
            </w:r>
          </w:p>
        </w:tc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EIGC</w:t>
            </w:r>
          </w:p>
        </w:tc>
        <w:tc>
          <w:tcPr>
            <w:tcW w:w="1013" w:type="dxa"/>
            <w:vMerge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58457A" w:rsidTr="006E48FF">
        <w:trPr>
          <w:cantSplit/>
        </w:trPr>
        <w:tc>
          <w:tcPr>
            <w:tcW w:w="73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C</w:t>
            </w:r>
          </w:p>
        </w:tc>
        <w:tc>
          <w:tcPr>
            <w:tcW w:w="983" w:type="dxa"/>
            <w:vMerge w:val="restart"/>
            <w:tcBorders>
              <w:top w:val="single" w:sz="1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positive</w:t>
            </w:r>
          </w:p>
        </w:tc>
        <w:tc>
          <w:tcPr>
            <w:tcW w:w="116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Count</w:t>
            </w:r>
          </w:p>
        </w:tc>
        <w:tc>
          <w:tcPr>
            <w:tcW w:w="1013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5a</w:t>
            </w:r>
          </w:p>
        </w:tc>
        <w:tc>
          <w:tcPr>
            <w:tcW w:w="1013" w:type="dxa"/>
            <w:tcBorders>
              <w:top w:val="single" w:sz="16" w:space="0" w:color="000000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12b</w:t>
            </w:r>
          </w:p>
        </w:tc>
        <w:tc>
          <w:tcPr>
            <w:tcW w:w="1013" w:type="dxa"/>
            <w:tcBorders>
              <w:top w:val="single" w:sz="16" w:space="0" w:color="000000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13b</w:t>
            </w:r>
          </w:p>
        </w:tc>
        <w:tc>
          <w:tcPr>
            <w:tcW w:w="1013" w:type="dxa"/>
            <w:tcBorders>
              <w:top w:val="single" w:sz="16" w:space="0" w:color="000000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30</w:t>
            </w:r>
          </w:p>
        </w:tc>
      </w:tr>
      <w:tr w:rsidR="0058457A" w:rsidTr="006E48FF">
        <w:trPr>
          <w:cantSplit/>
        </w:trPr>
        <w:tc>
          <w:tcPr>
            <w:tcW w:w="73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83" w:type="dxa"/>
            <w:vMerge/>
            <w:tcBorders>
              <w:top w:val="single" w:sz="1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% within R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23.8%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70.6%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65.0%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51.7%</w:t>
            </w:r>
          </w:p>
        </w:tc>
      </w:tr>
      <w:tr w:rsidR="0058457A" w:rsidTr="006E48FF">
        <w:trPr>
          <w:cantSplit/>
        </w:trPr>
        <w:tc>
          <w:tcPr>
            <w:tcW w:w="73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83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negative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Count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16a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5b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7b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28</w:t>
            </w:r>
          </w:p>
        </w:tc>
      </w:tr>
      <w:tr w:rsidR="0058457A" w:rsidTr="006E48FF">
        <w:trPr>
          <w:cantSplit/>
        </w:trPr>
        <w:tc>
          <w:tcPr>
            <w:tcW w:w="73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83" w:type="dxa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% within R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76.2%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29.4%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35.0%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48.3%</w:t>
            </w:r>
          </w:p>
        </w:tc>
      </w:tr>
      <w:tr w:rsidR="0058457A" w:rsidTr="006E48FF">
        <w:trPr>
          <w:cantSplit/>
        </w:trPr>
        <w:tc>
          <w:tcPr>
            <w:tcW w:w="1720" w:type="dxa"/>
            <w:gridSpan w:val="2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    Total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Count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21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17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20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nil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58</w:t>
            </w:r>
          </w:p>
        </w:tc>
      </w:tr>
      <w:tr w:rsidR="0058457A" w:rsidTr="006E48FF">
        <w:trPr>
          <w:cantSplit/>
        </w:trPr>
        <w:tc>
          <w:tcPr>
            <w:tcW w:w="1720" w:type="dxa"/>
            <w:gridSpan w:val="2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58457A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% within R</w:t>
            </w:r>
          </w:p>
        </w:tc>
        <w:tc>
          <w:tcPr>
            <w:tcW w:w="1013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100.0%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100.0%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single" w:sz="16" w:space="0" w:color="000000"/>
              <w:right w:val="single" w:sz="8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100.0%</w:t>
            </w:r>
          </w:p>
        </w:tc>
        <w:tc>
          <w:tcPr>
            <w:tcW w:w="1013" w:type="dxa"/>
            <w:tcBorders>
              <w:top w:val="nil"/>
              <w:left w:val="single" w:sz="8" w:space="0" w:color="000000"/>
              <w:bottom w:val="single" w:sz="16" w:space="0" w:color="000000"/>
              <w:right w:val="single" w:sz="16" w:space="0" w:color="000000"/>
              <w:tl2br w:val="nil"/>
              <w:tr2bl w:val="nil"/>
            </w:tcBorders>
            <w:shd w:val="clear" w:color="auto" w:fill="FFFFFF"/>
            <w:vAlign w:val="center"/>
          </w:tcPr>
          <w:p w:rsidR="0058457A" w:rsidRDefault="006E48FF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100.0%</w:t>
            </w:r>
          </w:p>
        </w:tc>
      </w:tr>
    </w:tbl>
    <w:p w:rsidR="0058457A" w:rsidRDefault="0058457A">
      <w:pPr>
        <w:jc w:val="center"/>
      </w:pPr>
    </w:p>
    <w:p w:rsidR="0058457A" w:rsidRDefault="0058457A">
      <w:pPr>
        <w:jc w:val="center"/>
      </w:pPr>
    </w:p>
    <w:p w:rsidR="0058457A" w:rsidRDefault="0058457A">
      <w:pPr>
        <w:jc w:val="center"/>
      </w:pPr>
    </w:p>
    <w:p w:rsidR="0058457A" w:rsidRDefault="0058457A">
      <w:pPr>
        <w:jc w:val="center"/>
      </w:pPr>
    </w:p>
    <w:p w:rsidR="0058457A" w:rsidRDefault="0058457A">
      <w:pPr>
        <w:jc w:val="center"/>
      </w:pPr>
    </w:p>
    <w:p w:rsidR="0058457A" w:rsidRDefault="0058457A">
      <w:pPr>
        <w:jc w:val="center"/>
      </w:pPr>
    </w:p>
    <w:p w:rsidR="0058457A" w:rsidRDefault="0058457A">
      <w:pPr>
        <w:jc w:val="center"/>
      </w:pPr>
    </w:p>
    <w:p w:rsidR="0058457A" w:rsidRDefault="0058457A">
      <w:pPr>
        <w:jc w:val="center"/>
      </w:pPr>
    </w:p>
    <w:p w:rsidR="0058457A" w:rsidRDefault="0058457A">
      <w:pPr>
        <w:jc w:val="center"/>
      </w:pPr>
    </w:p>
    <w:p w:rsidR="0058457A" w:rsidRDefault="0058457A">
      <w:pPr>
        <w:jc w:val="center"/>
      </w:pPr>
    </w:p>
    <w:p w:rsidR="0058457A" w:rsidRDefault="0058457A">
      <w:pPr>
        <w:jc w:val="center"/>
      </w:pPr>
    </w:p>
    <w:p w:rsidR="0058457A" w:rsidRDefault="0058457A">
      <w:pPr>
        <w:jc w:val="center"/>
      </w:pPr>
    </w:p>
    <w:p w:rsidR="006E48FF" w:rsidRDefault="006E48FF">
      <w:pPr>
        <w:widowControl/>
        <w:spacing w:beforeAutospacing="1" w:afterAutospacing="1"/>
        <w:ind w:firstLineChars="200" w:firstLine="420"/>
        <w:jc w:val="left"/>
        <w:rPr>
          <w:rFonts w:ascii="Times New Roman" w:hAnsi="Times New Roman" w:cs="Times New Roman"/>
        </w:rPr>
      </w:pPr>
    </w:p>
    <w:p w:rsidR="0058457A" w:rsidRDefault="006E48FF">
      <w:pPr>
        <w:widowControl/>
        <w:spacing w:beforeAutospacing="1" w:afterAutospacing="1"/>
        <w:ind w:firstLineChars="200" w:firstLine="42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Each subscript letter denotes a subset of R categories whose column proportions do not differ significantly from each other at the .05 </w:t>
      </w:r>
      <w:proofErr w:type="spellStart"/>
      <w:r>
        <w:rPr>
          <w:rFonts w:ascii="Times New Roman" w:hAnsi="Times New Roman" w:cs="Times New Roman"/>
        </w:rPr>
        <w:t>level.The</w:t>
      </w:r>
      <w:proofErr w:type="spellEnd"/>
      <w:r>
        <w:rPr>
          <w:rFonts w:ascii="Times New Roman" w:hAnsi="Times New Roman" w:cs="Times New Roman"/>
        </w:rPr>
        <w:t xml:space="preserve"> same letter in the lower right corner means no significant difference, and different means there is a significant difference.</w:t>
      </w:r>
    </w:p>
    <w:p w:rsidR="0058457A" w:rsidRDefault="0058457A">
      <w:pPr>
        <w:jc w:val="center"/>
      </w:pPr>
    </w:p>
    <w:p w:rsidR="0058457A" w:rsidRDefault="0058457A">
      <w:pPr>
        <w:jc w:val="center"/>
      </w:pPr>
    </w:p>
    <w:p w:rsidR="0058457A" w:rsidRDefault="0058457A">
      <w:pPr>
        <w:jc w:val="center"/>
      </w:pPr>
    </w:p>
    <w:p w:rsidR="0058457A" w:rsidRDefault="0058457A">
      <w:pPr>
        <w:jc w:val="center"/>
      </w:pPr>
    </w:p>
    <w:p w:rsidR="0058457A" w:rsidRDefault="0058457A">
      <w:pPr>
        <w:jc w:val="center"/>
      </w:pPr>
    </w:p>
    <w:p w:rsidR="0058457A" w:rsidRDefault="0058457A">
      <w:pPr>
        <w:jc w:val="center"/>
      </w:pPr>
    </w:p>
    <w:p w:rsidR="0058457A" w:rsidRDefault="0058457A">
      <w:pPr>
        <w:jc w:val="center"/>
      </w:pPr>
    </w:p>
    <w:p w:rsidR="0058457A" w:rsidRDefault="0058457A">
      <w:pPr>
        <w:jc w:val="center"/>
      </w:pPr>
    </w:p>
    <w:p w:rsidR="0058457A" w:rsidRDefault="0058457A">
      <w:pPr>
        <w:jc w:val="center"/>
      </w:pPr>
    </w:p>
    <w:p w:rsidR="0058457A" w:rsidRDefault="0058457A">
      <w:pPr>
        <w:jc w:val="center"/>
      </w:pPr>
    </w:p>
    <w:p w:rsidR="0058457A" w:rsidRDefault="0058457A">
      <w:pPr>
        <w:jc w:val="center"/>
      </w:pPr>
    </w:p>
    <w:p w:rsidR="0058457A" w:rsidRDefault="0058457A">
      <w:pPr>
        <w:jc w:val="center"/>
      </w:pPr>
    </w:p>
    <w:p w:rsidR="0058457A" w:rsidRDefault="0058457A">
      <w:pPr>
        <w:jc w:val="center"/>
      </w:pPr>
    </w:p>
    <w:p w:rsidR="0058457A" w:rsidRDefault="0058457A">
      <w:pPr>
        <w:tabs>
          <w:tab w:val="left" w:pos="5329"/>
        </w:tabs>
        <w:jc w:val="center"/>
      </w:pPr>
    </w:p>
    <w:sectPr w:rsidR="005845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WzMDYxMrIwNjc3NTdW0lEKTi0uzszPAykwqgUAVKpXsCwAAAA="/>
    <w:docVar w:name="commondata" w:val="eyJoZGlkIjoiYzIxZTU3YWFkM2QyYmNiNTM3NmY2MTU2YWVmMjAxZGMifQ=="/>
  </w:docVars>
  <w:rsids>
    <w:rsidRoot w:val="0058457A"/>
    <w:rsid w:val="00355262"/>
    <w:rsid w:val="0058457A"/>
    <w:rsid w:val="006E48FF"/>
    <w:rsid w:val="0BB44E85"/>
    <w:rsid w:val="155D0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6C5E849-C7B2-469F-BF96-0049FA5D3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249</Words>
  <Characters>1420</Characters>
  <Application>Microsoft Office Word</Application>
  <DocSecurity>0</DocSecurity>
  <Lines>11</Lines>
  <Paragraphs>3</Paragraphs>
  <ScaleCrop>false</ScaleCrop>
  <Company>Microsoft</Company>
  <LinksUpToDate>false</LinksUpToDate>
  <CharactersWithSpaces>1666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78505</dc:creator>
  <cp:lastModifiedBy>Admin</cp:lastModifiedBy>
  <cp:revision>3</cp:revision>
  <dcterms:created xsi:type="dcterms:W3CDTF">2022-09-04T08:10:00Z</dcterms:created>
  <dcterms:modified xsi:type="dcterms:W3CDTF">2023-06-24T06:11:00Z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490F2871229E46449051A60747D82EBA</vt:lpwstr>
  </property>
</Properties>
</file>