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62BFD2" w14:textId="77777777" w:rsidR="006E6517" w:rsidRDefault="006E6517">
      <w:pPr>
        <w:rPr>
          <w:rFonts w:asciiTheme="majorHAnsi" w:hAnsiTheme="majorHAnsi"/>
          <w:b/>
          <w:sz w:val="28"/>
          <w:szCs w:val="28"/>
        </w:rPr>
      </w:pPr>
      <w:r w:rsidRPr="006E6517">
        <w:rPr>
          <w:rFonts w:asciiTheme="majorHAnsi" w:hAnsiTheme="majorHAnsi"/>
          <w:b/>
          <w:sz w:val="36"/>
          <w:szCs w:val="36"/>
        </w:rPr>
        <w:t>Title page</w:t>
      </w:r>
    </w:p>
    <w:p w14:paraId="1565864E" w14:textId="77777777" w:rsidR="006E6517" w:rsidRDefault="006E6517">
      <w:pPr>
        <w:rPr>
          <w:rFonts w:asciiTheme="majorHAnsi" w:hAnsiTheme="majorHAnsi"/>
          <w:b/>
          <w:sz w:val="28"/>
          <w:szCs w:val="28"/>
        </w:rPr>
      </w:pPr>
    </w:p>
    <w:p w14:paraId="72DE0C7B" w14:textId="77777777" w:rsidR="006E6517" w:rsidRDefault="006E6517">
      <w:pPr>
        <w:rPr>
          <w:rFonts w:cstheme="minorHAnsi"/>
          <w:b/>
          <w:bCs/>
          <w:sz w:val="32"/>
          <w:szCs w:val="32"/>
        </w:rPr>
      </w:pPr>
      <w:r w:rsidRPr="006E6517">
        <w:rPr>
          <w:rFonts w:asciiTheme="majorHAnsi" w:hAnsiTheme="majorHAnsi"/>
          <w:b/>
          <w:sz w:val="32"/>
          <w:szCs w:val="32"/>
        </w:rPr>
        <w:t>Title:</w:t>
      </w:r>
      <w:r w:rsidRPr="006E6517">
        <w:rPr>
          <w:rFonts w:cstheme="minorHAnsi"/>
          <w:b/>
          <w:bCs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</w:rPr>
        <w:t xml:space="preserve">The </w:t>
      </w:r>
      <w:proofErr w:type="spellStart"/>
      <w:r w:rsidRPr="006010CF">
        <w:rPr>
          <w:rFonts w:cstheme="minorHAnsi"/>
          <w:b/>
          <w:bCs/>
          <w:sz w:val="32"/>
          <w:szCs w:val="32"/>
        </w:rPr>
        <w:t>Osteogenic</w:t>
      </w:r>
      <w:proofErr w:type="spellEnd"/>
      <w:r w:rsidRPr="006010CF">
        <w:rPr>
          <w:rFonts w:cstheme="minorHAnsi"/>
          <w:b/>
          <w:bCs/>
          <w:sz w:val="32"/>
          <w:szCs w:val="32"/>
        </w:rPr>
        <w:t xml:space="preserve"> Differentiation of Human Dental Pulp </w:t>
      </w:r>
      <w:r>
        <w:rPr>
          <w:rFonts w:cstheme="minorHAnsi"/>
          <w:b/>
          <w:bCs/>
          <w:sz w:val="32"/>
          <w:szCs w:val="32"/>
        </w:rPr>
        <w:t>S</w:t>
      </w:r>
      <w:r w:rsidRPr="006010CF">
        <w:rPr>
          <w:rFonts w:cstheme="minorHAnsi"/>
          <w:b/>
          <w:bCs/>
          <w:sz w:val="32"/>
          <w:szCs w:val="32"/>
        </w:rPr>
        <w:t>tem Cells in Alginate</w:t>
      </w:r>
      <w:r>
        <w:rPr>
          <w:rFonts w:cstheme="minorHAnsi"/>
          <w:b/>
          <w:bCs/>
          <w:sz w:val="32"/>
          <w:szCs w:val="32"/>
        </w:rPr>
        <w:t>-G</w:t>
      </w:r>
      <w:r w:rsidRPr="006010CF">
        <w:rPr>
          <w:rFonts w:cstheme="minorHAnsi"/>
          <w:b/>
          <w:bCs/>
          <w:sz w:val="32"/>
          <w:szCs w:val="32"/>
        </w:rPr>
        <w:t>elatin</w:t>
      </w:r>
      <w:r>
        <w:rPr>
          <w:rFonts w:cstheme="minorHAnsi"/>
          <w:b/>
          <w:bCs/>
          <w:sz w:val="32"/>
          <w:szCs w:val="32"/>
        </w:rPr>
        <w:t>/</w:t>
      </w:r>
      <w:r w:rsidRPr="006010CF">
        <w:rPr>
          <w:rFonts w:cstheme="minorHAnsi"/>
          <w:b/>
          <w:bCs/>
          <w:sz w:val="32"/>
          <w:szCs w:val="32"/>
        </w:rPr>
        <w:t>N</w:t>
      </w:r>
      <w:r>
        <w:rPr>
          <w:rFonts w:cstheme="minorHAnsi"/>
          <w:b/>
          <w:bCs/>
          <w:sz w:val="32"/>
          <w:szCs w:val="32"/>
        </w:rPr>
        <w:t>ano-</w:t>
      </w:r>
      <w:r w:rsidRPr="006010CF">
        <w:rPr>
          <w:rFonts w:cstheme="minorHAnsi"/>
          <w:b/>
          <w:bCs/>
          <w:sz w:val="32"/>
          <w:szCs w:val="32"/>
        </w:rPr>
        <w:t>Hydroxyapatite Microcapsules</w:t>
      </w:r>
    </w:p>
    <w:p w14:paraId="4B91B771" w14:textId="77777777" w:rsidR="006E6517" w:rsidRDefault="006E6517">
      <w:pPr>
        <w:rPr>
          <w:rFonts w:cstheme="minorHAnsi"/>
          <w:b/>
          <w:bCs/>
          <w:sz w:val="32"/>
          <w:szCs w:val="32"/>
        </w:rPr>
      </w:pPr>
    </w:p>
    <w:p w14:paraId="303749BC" w14:textId="6ADB959B" w:rsidR="00E86EC8" w:rsidRPr="00D04A6D" w:rsidRDefault="00E86EC8" w:rsidP="00D04A6D">
      <w:pPr>
        <w:pStyle w:val="Default"/>
        <w:rPr>
          <w:rFonts w:ascii="Calibri" w:hAnsi="Calibri"/>
        </w:rPr>
      </w:pPr>
      <w:proofErr w:type="spellStart"/>
      <w:r w:rsidRPr="00D04A6D">
        <w:rPr>
          <w:rFonts w:ascii="Calibri" w:hAnsi="Calibri" w:cstheme="majorHAnsi"/>
        </w:rPr>
        <w:t>Mahdieh</w:t>
      </w:r>
      <w:proofErr w:type="spellEnd"/>
      <w:r w:rsidRPr="00D04A6D">
        <w:rPr>
          <w:rFonts w:ascii="Calibri" w:hAnsi="Calibri" w:cstheme="majorHAnsi"/>
        </w:rPr>
        <w:t xml:space="preserve"> Alipour</w:t>
      </w:r>
      <w:r w:rsidRPr="005E424F">
        <w:rPr>
          <w:rFonts w:ascii="Calibri" w:hAnsi="Calibri" w:cstheme="majorHAnsi"/>
          <w:vertAlign w:val="superscript"/>
        </w:rPr>
        <w:t>1</w:t>
      </w:r>
      <w:r w:rsidRPr="00D04A6D">
        <w:rPr>
          <w:rFonts w:ascii="Calibri" w:hAnsi="Calibri" w:cstheme="majorHAnsi"/>
        </w:rPr>
        <w:t xml:space="preserve">, </w:t>
      </w:r>
      <w:r w:rsidR="00D04A6D" w:rsidRPr="00D04A6D">
        <w:rPr>
          <w:rFonts w:ascii="Calibri" w:hAnsi="Calibri" w:cstheme="majorHAnsi"/>
        </w:rPr>
        <w:t>Nima Firouzi</w:t>
      </w:r>
      <w:r w:rsidR="00D04A6D" w:rsidRPr="00D04A6D">
        <w:rPr>
          <w:rFonts w:ascii="Calibri" w:hAnsi="Calibri" w:cstheme="majorHAnsi"/>
          <w:vertAlign w:val="superscript"/>
        </w:rPr>
        <w:t xml:space="preserve"> </w:t>
      </w:r>
      <w:r w:rsidRPr="005E424F">
        <w:rPr>
          <w:rFonts w:ascii="Calibri" w:hAnsi="Calibri" w:cstheme="majorHAnsi"/>
          <w:vertAlign w:val="superscript"/>
        </w:rPr>
        <w:t>2</w:t>
      </w:r>
      <w:r w:rsidRPr="00D04A6D">
        <w:rPr>
          <w:rFonts w:ascii="Calibri" w:hAnsi="Calibri" w:cstheme="majorHAnsi"/>
        </w:rPr>
        <w:t xml:space="preserve">, </w:t>
      </w:r>
      <w:r w:rsidR="00427B94" w:rsidRPr="00D04A6D">
        <w:rPr>
          <w:rFonts w:ascii="Calibri" w:hAnsi="Calibri" w:cstheme="majorHAnsi"/>
        </w:rPr>
        <w:t xml:space="preserve">Marziyeh </w:t>
      </w:r>
      <w:proofErr w:type="spellStart"/>
      <w:r w:rsidR="00427B94" w:rsidRPr="00D04A6D">
        <w:rPr>
          <w:rFonts w:ascii="Calibri" w:hAnsi="Calibri" w:cstheme="majorHAnsi"/>
        </w:rPr>
        <w:t>Aghazadeh</w:t>
      </w:r>
      <w:proofErr w:type="spellEnd"/>
      <w:r w:rsidR="00427B94">
        <w:rPr>
          <w:rFonts w:ascii="Calibri" w:hAnsi="Calibri" w:cstheme="majorHAnsi"/>
        </w:rPr>
        <w:t xml:space="preserve"> </w:t>
      </w:r>
      <w:r w:rsidR="00427B94">
        <w:rPr>
          <w:rFonts w:ascii="Calibri" w:hAnsi="Calibri" w:cstheme="majorHAnsi"/>
          <w:vertAlign w:val="superscript"/>
        </w:rPr>
        <w:t>3</w:t>
      </w:r>
      <w:r w:rsidR="00427B94">
        <w:rPr>
          <w:rFonts w:ascii="Calibri" w:hAnsi="Calibri" w:cstheme="majorHAnsi"/>
        </w:rPr>
        <w:t>,</w:t>
      </w:r>
      <w:r w:rsidR="00427B94" w:rsidRPr="00D04A6D">
        <w:rPr>
          <w:rFonts w:ascii="Calibri" w:hAnsi="Calibri" w:cstheme="majorHAnsi"/>
          <w:spacing w:val="3"/>
          <w:shd w:val="clear" w:color="auto" w:fill="FCFCFC"/>
        </w:rPr>
        <w:t xml:space="preserve"> </w:t>
      </w:r>
      <w:r w:rsidRPr="00D04A6D">
        <w:rPr>
          <w:rFonts w:ascii="Calibri" w:hAnsi="Calibri" w:cstheme="majorHAnsi"/>
          <w:spacing w:val="3"/>
          <w:shd w:val="clear" w:color="auto" w:fill="FCFCFC"/>
        </w:rPr>
        <w:t>Mohammad Samiei</w:t>
      </w:r>
      <w:r w:rsidR="00427B94">
        <w:rPr>
          <w:rFonts w:ascii="Calibri" w:hAnsi="Calibri" w:cstheme="majorHAnsi"/>
          <w:vertAlign w:val="superscript"/>
        </w:rPr>
        <w:t>4</w:t>
      </w:r>
      <w:r w:rsidRPr="00D04A6D">
        <w:rPr>
          <w:rFonts w:ascii="Calibri" w:hAnsi="Calibri" w:cstheme="majorHAnsi"/>
        </w:rPr>
        <w:t xml:space="preserve">, </w:t>
      </w:r>
      <w:bookmarkStart w:id="0" w:name="_GoBack"/>
      <w:proofErr w:type="spellStart"/>
      <w:r w:rsidR="00D14189" w:rsidRPr="00D04A6D">
        <w:rPr>
          <w:rFonts w:ascii="Calibri" w:hAnsi="Calibri" w:cstheme="majorHAnsi"/>
        </w:rPr>
        <w:t>Soheila</w:t>
      </w:r>
      <w:proofErr w:type="spellEnd"/>
      <w:r w:rsidR="00D14189" w:rsidRPr="00D04A6D">
        <w:rPr>
          <w:rFonts w:ascii="Calibri" w:hAnsi="Calibri" w:cstheme="majorHAnsi"/>
        </w:rPr>
        <w:t xml:space="preserve"> Montazersaheb</w:t>
      </w:r>
      <w:r w:rsidR="00427B94">
        <w:rPr>
          <w:rFonts w:ascii="Calibri" w:hAnsi="Calibri" w:cstheme="majorHAnsi"/>
          <w:vertAlign w:val="superscript"/>
        </w:rPr>
        <w:t>5</w:t>
      </w:r>
      <w:bookmarkEnd w:id="0"/>
      <w:r w:rsidRPr="00D04A6D">
        <w:rPr>
          <w:rFonts w:ascii="Calibri" w:hAnsi="Calibri" w:cstheme="majorHAnsi"/>
        </w:rPr>
        <w:t>,</w:t>
      </w:r>
      <w:r w:rsidR="00427B94" w:rsidRPr="00427B94">
        <w:rPr>
          <w:rFonts w:ascii="Calibri" w:hAnsi="Calibri"/>
          <w:bCs/>
        </w:rPr>
        <w:t xml:space="preserve"> </w:t>
      </w:r>
      <w:r w:rsidR="00427B94" w:rsidRPr="00D04A6D">
        <w:rPr>
          <w:rFonts w:ascii="Calibri" w:hAnsi="Calibri"/>
          <w:bCs/>
        </w:rPr>
        <w:t>Ali</w:t>
      </w:r>
      <w:r w:rsidR="00427B94">
        <w:rPr>
          <w:rFonts w:ascii="Calibri" w:hAnsi="Calibri"/>
          <w:bCs/>
        </w:rPr>
        <w:t xml:space="preserve"> </w:t>
      </w:r>
      <w:proofErr w:type="spellStart"/>
      <w:r w:rsidR="00427B94" w:rsidRPr="00D04A6D">
        <w:rPr>
          <w:rFonts w:ascii="Calibri" w:hAnsi="Calibri"/>
          <w:bCs/>
        </w:rPr>
        <w:t>Baradar</w:t>
      </w:r>
      <w:proofErr w:type="spellEnd"/>
      <w:r w:rsidR="00427B94" w:rsidRPr="00D04A6D">
        <w:rPr>
          <w:rFonts w:ascii="Calibri" w:hAnsi="Calibri"/>
          <w:bCs/>
        </w:rPr>
        <w:t xml:space="preserve"> </w:t>
      </w:r>
      <w:proofErr w:type="spellStart"/>
      <w:r w:rsidR="00427B94" w:rsidRPr="00D04A6D">
        <w:rPr>
          <w:rFonts w:ascii="Calibri" w:hAnsi="Calibri"/>
          <w:bCs/>
        </w:rPr>
        <w:t>Khoshfetrat</w:t>
      </w:r>
      <w:proofErr w:type="spellEnd"/>
      <w:r w:rsidR="00427B94">
        <w:rPr>
          <w:rFonts w:ascii="Calibri" w:hAnsi="Calibri"/>
          <w:bCs/>
        </w:rPr>
        <w:t xml:space="preserve"> </w:t>
      </w:r>
      <w:r w:rsidR="00427B94">
        <w:rPr>
          <w:rFonts w:ascii="Calibri" w:hAnsi="Calibri"/>
          <w:bCs/>
          <w:vertAlign w:val="superscript"/>
        </w:rPr>
        <w:t>2</w:t>
      </w:r>
      <w:r w:rsidR="00A578ED">
        <w:rPr>
          <w:rFonts w:ascii="Calibri" w:hAnsi="Calibri" w:cstheme="majorHAnsi"/>
        </w:rPr>
        <w:t>, Zahra</w:t>
      </w:r>
      <w:r w:rsidRPr="00D04A6D">
        <w:rPr>
          <w:rFonts w:ascii="Calibri" w:hAnsi="Calibri" w:cstheme="majorHAnsi"/>
        </w:rPr>
        <w:t xml:space="preserve"> Aghazadeh</w:t>
      </w:r>
      <w:r w:rsidR="00427B94">
        <w:rPr>
          <w:rFonts w:ascii="Calibri" w:hAnsi="Calibri" w:cstheme="majorHAnsi"/>
          <w:vertAlign w:val="superscript"/>
        </w:rPr>
        <w:t>3</w:t>
      </w:r>
      <w:r w:rsidRPr="00D04A6D">
        <w:rPr>
          <w:rFonts w:ascii="Calibri" w:hAnsi="Calibri" w:cstheme="majorHAnsi"/>
        </w:rPr>
        <w:t xml:space="preserve">. </w:t>
      </w:r>
    </w:p>
    <w:p w14:paraId="54148969" w14:textId="77777777" w:rsidR="00E86EC8" w:rsidRPr="00D14189" w:rsidRDefault="00E86EC8">
      <w:pPr>
        <w:rPr>
          <w:rFonts w:cstheme="minorHAnsi"/>
          <w:b/>
          <w:bCs/>
        </w:rPr>
      </w:pPr>
    </w:p>
    <w:p w14:paraId="32E8725D" w14:textId="77777777" w:rsidR="00D14189" w:rsidRPr="00D14189" w:rsidRDefault="00D14189" w:rsidP="00D14189">
      <w:pPr>
        <w:autoSpaceDE w:val="0"/>
        <w:autoSpaceDN w:val="0"/>
        <w:adjustRightInd w:val="0"/>
        <w:jc w:val="both"/>
        <w:rPr>
          <w:rFonts w:cs="Times New Roman"/>
          <w:color w:val="000000"/>
          <w:shd w:val="clear" w:color="auto" w:fill="FFFFFF"/>
        </w:rPr>
      </w:pPr>
      <w:r w:rsidRPr="00D14189">
        <w:rPr>
          <w:rFonts w:cs="Times New Roman"/>
          <w:color w:val="000000"/>
          <w:shd w:val="clear" w:color="auto" w:fill="FFFFFF"/>
          <w:vertAlign w:val="superscript"/>
        </w:rPr>
        <w:t>1</w:t>
      </w:r>
      <w:r w:rsidR="00D04A6D">
        <w:rPr>
          <w:rFonts w:cs="Times New Roman"/>
          <w:color w:val="000000"/>
          <w:shd w:val="clear" w:color="auto" w:fill="FFFFFF"/>
        </w:rPr>
        <w:t xml:space="preserve"> </w:t>
      </w:r>
      <w:r w:rsidRPr="00D14189">
        <w:rPr>
          <w:rFonts w:cs="Times New Roman"/>
          <w:color w:val="000000"/>
          <w:shd w:val="clear" w:color="auto" w:fill="FFFFFF"/>
        </w:rPr>
        <w:t xml:space="preserve">Dental and Periodontal Research Center, </w:t>
      </w:r>
      <w:r w:rsidRPr="00D14189">
        <w:rPr>
          <w:rFonts w:cs="Times New Roman"/>
        </w:rPr>
        <w:t>Faculty of Dentistry</w:t>
      </w:r>
      <w:r w:rsidRPr="00D14189">
        <w:rPr>
          <w:rFonts w:cs="Times New Roman"/>
          <w:color w:val="333333"/>
          <w:shd w:val="clear" w:color="auto" w:fill="FCFCFC"/>
        </w:rPr>
        <w:t>,</w:t>
      </w:r>
      <w:r w:rsidRPr="00D14189">
        <w:rPr>
          <w:rFonts w:cs="Times New Roman"/>
          <w:color w:val="000000"/>
          <w:shd w:val="clear" w:color="auto" w:fill="FFFFFF"/>
        </w:rPr>
        <w:t xml:space="preserve"> Tabriz University of Medical Sciences, Tabriz, Iran</w:t>
      </w:r>
    </w:p>
    <w:p w14:paraId="1A781EDF" w14:textId="77777777" w:rsidR="00D14189" w:rsidRDefault="00D14189" w:rsidP="00D14189">
      <w:pPr>
        <w:jc w:val="both"/>
        <w:rPr>
          <w:vertAlign w:val="superscript"/>
        </w:rPr>
      </w:pPr>
    </w:p>
    <w:p w14:paraId="0D4516A0" w14:textId="77AA3675" w:rsidR="00D04A6D" w:rsidRDefault="00D04A6D" w:rsidP="00D04A6D">
      <w:pPr>
        <w:rPr>
          <w:rFonts w:cstheme="minorHAnsi"/>
        </w:rPr>
      </w:pPr>
      <w:proofErr w:type="gramStart"/>
      <w:r>
        <w:rPr>
          <w:rFonts w:cstheme="minorHAnsi"/>
          <w:vertAlign w:val="superscript"/>
        </w:rPr>
        <w:t xml:space="preserve">2 </w:t>
      </w:r>
      <w:r w:rsidR="009C7E20">
        <w:rPr>
          <w:rFonts w:cstheme="minorHAnsi"/>
          <w:vertAlign w:val="superscript"/>
        </w:rPr>
        <w:t xml:space="preserve"> </w:t>
      </w:r>
      <w:r>
        <w:rPr>
          <w:rFonts w:cstheme="minorHAnsi"/>
        </w:rPr>
        <w:t>Stem</w:t>
      </w:r>
      <w:proofErr w:type="gramEnd"/>
      <w:r>
        <w:rPr>
          <w:rFonts w:cstheme="minorHAnsi"/>
        </w:rPr>
        <w:t xml:space="preserve"> Cell and Tissue Engineering Research Laboratory, </w:t>
      </w:r>
      <w:proofErr w:type="spellStart"/>
      <w:r>
        <w:rPr>
          <w:rFonts w:cstheme="minorHAnsi"/>
        </w:rPr>
        <w:t>Sahand</w:t>
      </w:r>
      <w:proofErr w:type="spellEnd"/>
      <w:r>
        <w:rPr>
          <w:rFonts w:cstheme="minorHAnsi"/>
        </w:rPr>
        <w:t xml:space="preserve"> University of Technology</w:t>
      </w:r>
    </w:p>
    <w:p w14:paraId="2AE7B7D8" w14:textId="77777777" w:rsidR="00427B94" w:rsidRDefault="00427B94" w:rsidP="00D04A6D">
      <w:pPr>
        <w:rPr>
          <w:rFonts w:cstheme="minorHAnsi"/>
        </w:rPr>
      </w:pPr>
    </w:p>
    <w:p w14:paraId="778A214A" w14:textId="77E685F2" w:rsidR="00427B94" w:rsidRDefault="00427B94" w:rsidP="00427B94">
      <w:pPr>
        <w:widowControl w:val="0"/>
        <w:autoSpaceDE w:val="0"/>
        <w:autoSpaceDN w:val="0"/>
        <w:adjustRightInd w:val="0"/>
        <w:rPr>
          <w:rFonts w:ascii="Calibri" w:hAnsi="Calibri" w:cs="Times New Roman"/>
        </w:rPr>
      </w:pPr>
      <w:r>
        <w:rPr>
          <w:vertAlign w:val="superscript"/>
        </w:rPr>
        <w:t xml:space="preserve">3 </w:t>
      </w:r>
      <w:r w:rsidRPr="00D04A6D">
        <w:rPr>
          <w:rFonts w:ascii="Calibri" w:hAnsi="Calibri"/>
        </w:rPr>
        <w:t xml:space="preserve">Stem Cell Research Center and </w:t>
      </w:r>
      <w:r w:rsidRPr="00D04A6D">
        <w:rPr>
          <w:rFonts w:ascii="Calibri" w:hAnsi="Calibri" w:cs="Times New Roman"/>
        </w:rPr>
        <w:t>Department of Oral Medicine, Faculty of Dentistry, Tabriz University of Medical Sciences, Tabriz, Iran</w:t>
      </w:r>
    </w:p>
    <w:p w14:paraId="3E28758F" w14:textId="77777777" w:rsidR="00D14189" w:rsidRPr="00D14189" w:rsidRDefault="00D14189">
      <w:pPr>
        <w:rPr>
          <w:rFonts w:cstheme="minorHAnsi"/>
          <w:b/>
          <w:bCs/>
        </w:rPr>
      </w:pPr>
    </w:p>
    <w:p w14:paraId="3132CB1D" w14:textId="57F8304C" w:rsidR="00D14189" w:rsidRPr="00D04A6D" w:rsidRDefault="00427B94" w:rsidP="00D14189">
      <w:pPr>
        <w:rPr>
          <w:rFonts w:ascii="Calibri" w:hAnsi="Calibri" w:cs="Times New Roman"/>
        </w:rPr>
      </w:pPr>
      <w:proofErr w:type="gramStart"/>
      <w:r>
        <w:rPr>
          <w:rFonts w:ascii="Calibri" w:hAnsi="Calibri" w:cstheme="minorHAnsi"/>
          <w:vertAlign w:val="superscript"/>
        </w:rPr>
        <w:t>4</w:t>
      </w:r>
      <w:r w:rsidR="009C7E20">
        <w:rPr>
          <w:rFonts w:ascii="Calibri" w:hAnsi="Calibri" w:cstheme="minorHAnsi"/>
          <w:vertAlign w:val="superscript"/>
        </w:rPr>
        <w:t xml:space="preserve"> </w:t>
      </w:r>
      <w:r w:rsidR="00D04A6D" w:rsidRPr="00D04A6D">
        <w:rPr>
          <w:rFonts w:ascii="Calibri" w:hAnsi="Calibri" w:cstheme="minorHAnsi"/>
          <w:vertAlign w:val="superscript"/>
        </w:rPr>
        <w:t xml:space="preserve"> </w:t>
      </w:r>
      <w:r w:rsidR="00D04A6D" w:rsidRPr="00D04A6D">
        <w:rPr>
          <w:rFonts w:ascii="Calibri" w:hAnsi="Calibri" w:cs="Times New Roman"/>
        </w:rPr>
        <w:t>Department</w:t>
      </w:r>
      <w:proofErr w:type="gramEnd"/>
      <w:r w:rsidR="00D04A6D" w:rsidRPr="00D04A6D">
        <w:rPr>
          <w:rFonts w:ascii="Calibri" w:hAnsi="Calibri" w:cs="Times New Roman"/>
        </w:rPr>
        <w:t xml:space="preserve"> of </w:t>
      </w:r>
      <w:proofErr w:type="spellStart"/>
      <w:r w:rsidR="00D04A6D" w:rsidRPr="00D04A6D">
        <w:rPr>
          <w:rFonts w:ascii="Calibri" w:hAnsi="Calibri" w:cs="Times New Roman"/>
        </w:rPr>
        <w:t>Endodontics</w:t>
      </w:r>
      <w:proofErr w:type="spellEnd"/>
      <w:r w:rsidR="00D04A6D" w:rsidRPr="00D04A6D">
        <w:rPr>
          <w:rFonts w:ascii="Calibri" w:hAnsi="Calibri" w:cs="Times New Roman"/>
        </w:rPr>
        <w:t>, Faculty of Dentistry, Tabriz University of Medical Sciences, Tabriz, Iran</w:t>
      </w:r>
    </w:p>
    <w:p w14:paraId="04A6DB0D" w14:textId="77777777" w:rsidR="00D04A6D" w:rsidRDefault="00D04A6D" w:rsidP="00D14189">
      <w:pPr>
        <w:rPr>
          <w:rFonts w:ascii="Times New Roman" w:hAnsi="Times New Roman" w:cs="Times New Roman"/>
          <w:color w:val="000000"/>
          <w:shd w:val="clear" w:color="auto" w:fill="FFFFFF"/>
        </w:rPr>
      </w:pPr>
    </w:p>
    <w:p w14:paraId="102E2817" w14:textId="2A3332B8" w:rsidR="00254B0A" w:rsidRDefault="00427B94" w:rsidP="000565BA">
      <w:pPr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>5</w:t>
      </w:r>
      <w:r w:rsidR="00D04A6D"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 xml:space="preserve"> </w:t>
      </w:r>
      <w:r w:rsidR="00254B0A">
        <w:rPr>
          <w:rFonts w:ascii="Times New Roman" w:hAnsi="Times New Roman" w:cs="Times New Roman"/>
          <w:color w:val="000000"/>
          <w:shd w:val="clear" w:color="auto" w:fill="FFFFFF"/>
        </w:rPr>
        <w:t xml:space="preserve">Molecular </w:t>
      </w:r>
      <w:r w:rsidR="000565BA">
        <w:rPr>
          <w:rFonts w:ascii="Times New Roman" w:hAnsi="Times New Roman" w:cs="Times New Roman"/>
          <w:color w:val="000000"/>
          <w:shd w:val="clear" w:color="auto" w:fill="FFFFFF"/>
        </w:rPr>
        <w:t>M</w:t>
      </w:r>
      <w:r w:rsidR="00254B0A">
        <w:rPr>
          <w:rFonts w:ascii="Times New Roman" w:hAnsi="Times New Roman" w:cs="Times New Roman"/>
          <w:color w:val="000000"/>
          <w:shd w:val="clear" w:color="auto" w:fill="FFFFFF"/>
        </w:rPr>
        <w:t xml:space="preserve">edicine </w:t>
      </w:r>
      <w:r w:rsidR="000565BA">
        <w:rPr>
          <w:rFonts w:ascii="Times New Roman" w:hAnsi="Times New Roman" w:cs="Times New Roman"/>
          <w:color w:val="000000"/>
          <w:shd w:val="clear" w:color="auto" w:fill="FFFFFF"/>
        </w:rPr>
        <w:t>R</w:t>
      </w:r>
      <w:r w:rsidR="00254B0A">
        <w:rPr>
          <w:rFonts w:ascii="Times New Roman" w:hAnsi="Times New Roman" w:cs="Times New Roman"/>
          <w:color w:val="000000"/>
          <w:shd w:val="clear" w:color="auto" w:fill="FFFFFF"/>
        </w:rPr>
        <w:t xml:space="preserve">esearch </w:t>
      </w:r>
      <w:r w:rsidR="000565BA">
        <w:rPr>
          <w:rFonts w:ascii="Times New Roman" w:hAnsi="Times New Roman" w:cs="Times New Roman"/>
          <w:color w:val="000000"/>
          <w:shd w:val="clear" w:color="auto" w:fill="FFFFFF"/>
        </w:rPr>
        <w:t>C</w:t>
      </w:r>
      <w:r w:rsidR="00254B0A">
        <w:rPr>
          <w:rFonts w:ascii="Times New Roman" w:hAnsi="Times New Roman" w:cs="Times New Roman"/>
          <w:color w:val="000000"/>
          <w:shd w:val="clear" w:color="auto" w:fill="FFFFFF"/>
        </w:rPr>
        <w:t xml:space="preserve">enter, </w:t>
      </w:r>
      <w:r w:rsidR="00254B0A" w:rsidRPr="00D14189">
        <w:rPr>
          <w:rFonts w:ascii="Times New Roman" w:hAnsi="Times New Roman" w:cs="Times New Roman"/>
          <w:color w:val="000000"/>
          <w:shd w:val="clear" w:color="auto" w:fill="FFFFFF"/>
        </w:rPr>
        <w:t>Tabriz University of Medical Sciences, Tabriz, Iran</w:t>
      </w:r>
    </w:p>
    <w:p w14:paraId="55C4ADD5" w14:textId="77777777" w:rsidR="00D14189" w:rsidRDefault="00D14189" w:rsidP="00D14189">
      <w:pPr>
        <w:rPr>
          <w:rFonts w:cstheme="minorHAnsi"/>
        </w:rPr>
      </w:pPr>
    </w:p>
    <w:p w14:paraId="3C824A1D" w14:textId="77777777" w:rsidR="00D04A6D" w:rsidRPr="00D04A6D" w:rsidRDefault="00D04A6D" w:rsidP="00D04A6D">
      <w:pPr>
        <w:widowControl w:val="0"/>
        <w:autoSpaceDE w:val="0"/>
        <w:autoSpaceDN w:val="0"/>
        <w:adjustRightInd w:val="0"/>
        <w:rPr>
          <w:rFonts w:ascii="Calibri" w:hAnsi="Calibri" w:cs="Times New Roman"/>
        </w:rPr>
      </w:pPr>
    </w:p>
    <w:p w14:paraId="6D6208D5" w14:textId="4BB40A80" w:rsidR="000565BA" w:rsidRDefault="000565BA" w:rsidP="00506F5D">
      <w:pPr>
        <w:rPr>
          <w:rFonts w:asciiTheme="majorHAnsi" w:hAnsiTheme="majorHAnsi" w:cstheme="majorHAnsi"/>
        </w:rPr>
      </w:pPr>
      <w:r w:rsidRPr="00FE401E">
        <w:rPr>
          <w:rFonts w:ascii="Times New Roman" w:hAnsi="Times New Roman" w:cs="Times New Roman"/>
          <w:b/>
          <w:bCs/>
        </w:rPr>
        <w:t>Corresponding authors:</w:t>
      </w:r>
      <w:r w:rsidR="00506F5D">
        <w:rPr>
          <w:rFonts w:ascii="Times New Roman" w:hAnsi="Times New Roman" w:cs="Times New Roman"/>
          <w:b/>
          <w:bCs/>
        </w:rPr>
        <w:t xml:space="preserve"> </w:t>
      </w:r>
      <w:r w:rsidR="00506F5D" w:rsidRPr="004966C6">
        <w:rPr>
          <w:rFonts w:cs="Times New Roman"/>
        </w:rPr>
        <w:t>Dr</w:t>
      </w:r>
      <w:r w:rsidR="00427B94">
        <w:rPr>
          <w:rFonts w:cs="Times New Roman"/>
        </w:rPr>
        <w:t>.</w:t>
      </w:r>
      <w:r w:rsidR="00427B94" w:rsidRPr="00427B94">
        <w:rPr>
          <w:rFonts w:ascii="Calibri" w:hAnsi="Calibri"/>
          <w:bCs/>
        </w:rPr>
        <w:t xml:space="preserve"> </w:t>
      </w:r>
      <w:r w:rsidR="00427B94" w:rsidRPr="00D04A6D">
        <w:rPr>
          <w:rFonts w:ascii="Calibri" w:hAnsi="Calibri"/>
          <w:bCs/>
        </w:rPr>
        <w:t xml:space="preserve">Ali </w:t>
      </w:r>
      <w:proofErr w:type="spellStart"/>
      <w:r w:rsidR="00427B94" w:rsidRPr="00D04A6D">
        <w:rPr>
          <w:rFonts w:ascii="Calibri" w:hAnsi="Calibri"/>
          <w:bCs/>
        </w:rPr>
        <w:t>Baradar</w:t>
      </w:r>
      <w:proofErr w:type="spellEnd"/>
      <w:r w:rsidR="00427B94" w:rsidRPr="00D04A6D">
        <w:rPr>
          <w:rFonts w:ascii="Calibri" w:hAnsi="Calibri"/>
          <w:bCs/>
        </w:rPr>
        <w:t xml:space="preserve"> </w:t>
      </w:r>
      <w:proofErr w:type="spellStart"/>
      <w:r w:rsidR="00427B94" w:rsidRPr="00D04A6D">
        <w:rPr>
          <w:rFonts w:ascii="Calibri" w:hAnsi="Calibri"/>
          <w:bCs/>
        </w:rPr>
        <w:t>Khoshfetrat</w:t>
      </w:r>
      <w:proofErr w:type="spellEnd"/>
      <w:r w:rsidR="00427B94">
        <w:rPr>
          <w:rFonts w:ascii="Calibri" w:hAnsi="Calibri"/>
          <w:bCs/>
        </w:rPr>
        <w:t xml:space="preserve"> </w:t>
      </w:r>
      <w:r w:rsidR="00506F5D">
        <w:rPr>
          <w:rFonts w:cs="Times New Roman"/>
        </w:rPr>
        <w:t>*</w:t>
      </w:r>
      <w:r w:rsidR="00506F5D" w:rsidRPr="004966C6">
        <w:rPr>
          <w:rFonts w:cs="Times New Roman"/>
        </w:rPr>
        <w:t xml:space="preserve"> </w:t>
      </w:r>
      <w:r w:rsidR="00D04A6D">
        <w:rPr>
          <w:rFonts w:cs="Times New Roman"/>
        </w:rPr>
        <w:t>and</w:t>
      </w:r>
      <w:r w:rsidR="00D04A6D">
        <w:rPr>
          <w:rFonts w:ascii="Times New Roman" w:hAnsi="Times New Roman" w:cs="Times New Roman"/>
          <w:b/>
          <w:bCs/>
        </w:rPr>
        <w:t xml:space="preserve"> </w:t>
      </w:r>
      <w:r w:rsidR="00D04A6D" w:rsidRPr="004966C6">
        <w:rPr>
          <w:rFonts w:cs="Times New Roman"/>
        </w:rPr>
        <w:t xml:space="preserve">Dr. </w:t>
      </w:r>
      <w:r w:rsidR="00D04A6D">
        <w:rPr>
          <w:rFonts w:cs="Times New Roman"/>
        </w:rPr>
        <w:t xml:space="preserve">Zahra </w:t>
      </w:r>
      <w:proofErr w:type="spellStart"/>
      <w:r w:rsidR="00D04A6D">
        <w:rPr>
          <w:rFonts w:cs="Times New Roman"/>
        </w:rPr>
        <w:t>Aghazadeh</w:t>
      </w:r>
      <w:proofErr w:type="spellEnd"/>
      <w:r w:rsidR="00D04A6D">
        <w:rPr>
          <w:rFonts w:cs="Times New Roman"/>
        </w:rPr>
        <w:t>*</w:t>
      </w:r>
    </w:p>
    <w:p w14:paraId="64F9CC76" w14:textId="77777777" w:rsidR="00506F5D" w:rsidRDefault="00506F5D" w:rsidP="00506F5D">
      <w:pPr>
        <w:rPr>
          <w:rFonts w:asciiTheme="majorHAnsi" w:hAnsiTheme="majorHAnsi" w:cstheme="majorHAnsi"/>
        </w:rPr>
      </w:pPr>
    </w:p>
    <w:p w14:paraId="5E25B916" w14:textId="77777777" w:rsidR="00506F5D" w:rsidRPr="004966C6" w:rsidRDefault="00506F5D" w:rsidP="00506F5D">
      <w:pPr>
        <w:widowControl w:val="0"/>
        <w:autoSpaceDE w:val="0"/>
        <w:autoSpaceDN w:val="0"/>
        <w:adjustRightInd w:val="0"/>
        <w:spacing w:line="480" w:lineRule="auto"/>
        <w:rPr>
          <w:rFonts w:cs="Times New Roman"/>
        </w:rPr>
      </w:pPr>
      <w:r w:rsidRPr="004966C6">
        <w:rPr>
          <w:rFonts w:cs="Times New Roman"/>
        </w:rPr>
        <w:t>Address:</w:t>
      </w:r>
      <w:r w:rsidRPr="00506F5D">
        <w:rPr>
          <w:rFonts w:cs="Times New Roman"/>
        </w:rPr>
        <w:t xml:space="preserve"> </w:t>
      </w:r>
      <w:proofErr w:type="spellStart"/>
      <w:r w:rsidRPr="004966C6">
        <w:rPr>
          <w:rFonts w:cs="Times New Roman"/>
        </w:rPr>
        <w:t>Daneshgah</w:t>
      </w:r>
      <w:proofErr w:type="spellEnd"/>
      <w:r w:rsidRPr="004966C6">
        <w:rPr>
          <w:rFonts w:cs="Times New Roman"/>
        </w:rPr>
        <w:t xml:space="preserve"> St, </w:t>
      </w:r>
      <w:proofErr w:type="spellStart"/>
      <w:r w:rsidRPr="004966C6">
        <w:rPr>
          <w:rFonts w:cs="Times New Roman"/>
        </w:rPr>
        <w:t>Golgasht</w:t>
      </w:r>
      <w:proofErr w:type="spellEnd"/>
      <w:r w:rsidRPr="004966C6">
        <w:rPr>
          <w:rFonts w:cs="Times New Roman"/>
        </w:rPr>
        <w:t xml:space="preserve"> St, Faculty of Dentistry, Tabriz University of Medical Sciences, Tabriz, Iran. </w:t>
      </w:r>
    </w:p>
    <w:p w14:paraId="683A623F" w14:textId="77777777" w:rsidR="00506F5D" w:rsidRPr="00475386" w:rsidRDefault="00506F5D" w:rsidP="00506F5D">
      <w:pPr>
        <w:widowControl w:val="0"/>
        <w:autoSpaceDE w:val="0"/>
        <w:autoSpaceDN w:val="0"/>
        <w:adjustRightInd w:val="0"/>
        <w:spacing w:line="480" w:lineRule="auto"/>
        <w:rPr>
          <w:rFonts w:cs="Times New Roman"/>
          <w:b/>
          <w:bCs/>
        </w:rPr>
      </w:pPr>
      <w:r w:rsidRPr="00475386">
        <w:rPr>
          <w:rFonts w:cs="Times New Roman"/>
          <w:b/>
          <w:bCs/>
        </w:rPr>
        <w:t xml:space="preserve">E-mail: </w:t>
      </w:r>
      <w:r>
        <w:rPr>
          <w:rFonts w:cs="Times New Roman"/>
          <w:b/>
          <w:bCs/>
        </w:rPr>
        <w:t>Aghazadehz@tbzmed.ac.ir</w:t>
      </w:r>
    </w:p>
    <w:p w14:paraId="22D80240" w14:textId="7D3ABD0A" w:rsidR="00506F5D" w:rsidRPr="005E424F" w:rsidRDefault="00506F5D" w:rsidP="00506F5D">
      <w:pPr>
        <w:rPr>
          <w:rFonts w:cstheme="minorHAnsi"/>
        </w:rPr>
      </w:pPr>
    </w:p>
    <w:sectPr w:rsidR="00506F5D" w:rsidRPr="005E424F" w:rsidSect="0076793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517"/>
    <w:rsid w:val="000565BA"/>
    <w:rsid w:val="00254B0A"/>
    <w:rsid w:val="0042085F"/>
    <w:rsid w:val="00427B94"/>
    <w:rsid w:val="00506F5D"/>
    <w:rsid w:val="005B67EF"/>
    <w:rsid w:val="005C4F72"/>
    <w:rsid w:val="005E424F"/>
    <w:rsid w:val="006E6517"/>
    <w:rsid w:val="00767931"/>
    <w:rsid w:val="007F5D09"/>
    <w:rsid w:val="008D0E87"/>
    <w:rsid w:val="009C7E20"/>
    <w:rsid w:val="00A578ED"/>
    <w:rsid w:val="00A57D08"/>
    <w:rsid w:val="00C16572"/>
    <w:rsid w:val="00D04A6D"/>
    <w:rsid w:val="00D14189"/>
    <w:rsid w:val="00D54B2A"/>
    <w:rsid w:val="00E86EC8"/>
    <w:rsid w:val="00EA0CCB"/>
    <w:rsid w:val="00EC2D26"/>
    <w:rsid w:val="00FA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596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ffiliationdepartment">
    <w:name w:val="affiliation__department"/>
    <w:basedOn w:val="DefaultParagraphFont"/>
    <w:rsid w:val="00D14189"/>
  </w:style>
  <w:style w:type="paragraph" w:customStyle="1" w:styleId="Default">
    <w:name w:val="Default"/>
    <w:rsid w:val="00D04A6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PlaceholderText">
    <w:name w:val="Placeholder Text"/>
    <w:basedOn w:val="DefaultParagraphFont"/>
    <w:uiPriority w:val="99"/>
    <w:semiHidden/>
    <w:rsid w:val="00C1657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5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57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ffiliationdepartment">
    <w:name w:val="affiliation__department"/>
    <w:basedOn w:val="DefaultParagraphFont"/>
    <w:rsid w:val="00D14189"/>
  </w:style>
  <w:style w:type="paragraph" w:customStyle="1" w:styleId="Default">
    <w:name w:val="Default"/>
    <w:rsid w:val="00D04A6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PlaceholderText">
    <w:name w:val="Placeholder Text"/>
    <w:basedOn w:val="DefaultParagraphFont"/>
    <w:uiPriority w:val="99"/>
    <w:semiHidden/>
    <w:rsid w:val="00C1657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5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57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5457B-25AE-9E4F-948C-2C893EB49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156</Words>
  <Characters>890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mahdiehalipour</dc:creator>
  <cp:keywords/>
  <dc:description/>
  <cp:lastModifiedBy>mahdiehalipour</cp:lastModifiedBy>
  <cp:revision>13</cp:revision>
  <dcterms:created xsi:type="dcterms:W3CDTF">2019-10-07T07:03:00Z</dcterms:created>
  <dcterms:modified xsi:type="dcterms:W3CDTF">2020-05-23T22:14:00Z</dcterms:modified>
</cp:coreProperties>
</file>