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FAC5348" w14:textId="282A3127" w:rsidR="00812699" w:rsidRPr="00213F0B" w:rsidRDefault="00793700" w:rsidP="009A10BE">
      <w:pPr>
        <w:snapToGrid w:val="0"/>
        <w:jc w:val="center"/>
        <w:rPr>
          <w:lang w:val="en-GB" w:eastAsia="ko-KR"/>
        </w:rPr>
      </w:pPr>
      <w:r w:rsidRPr="00793700">
        <w:rPr>
          <w:noProof/>
          <w:lang w:eastAsia="ko-KR"/>
        </w:rPr>
        <w:drawing>
          <wp:inline distT="0" distB="0" distL="0" distR="0" wp14:anchorId="75AC79C2" wp14:editId="651A4287">
            <wp:extent cx="6371590" cy="6134100"/>
            <wp:effectExtent l="0" t="0" r="0" b="0"/>
            <wp:docPr id="11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EF52156E-1276-F64B-B7FF-9664D46D15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EF52156E-1276-F64B-B7FF-9664D46D15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1E533" w14:textId="355AE04B" w:rsidR="00D351C5" w:rsidRPr="00213F0B" w:rsidRDefault="00812699" w:rsidP="00812699">
      <w:pPr>
        <w:snapToGrid w:val="0"/>
        <w:rPr>
          <w:lang w:val="en-GB" w:eastAsia="ko-KR"/>
        </w:rPr>
      </w:pPr>
      <w:r w:rsidRPr="00213F0B">
        <w:rPr>
          <w:b/>
          <w:bCs/>
          <w:lang w:val="en-GB" w:eastAsia="ko-KR"/>
        </w:rPr>
        <w:t xml:space="preserve">Extended Data Fig. 1 | </w:t>
      </w:r>
      <w:r w:rsidR="00725FC8" w:rsidRPr="00213F0B">
        <w:rPr>
          <w:b/>
          <w:bCs/>
          <w:lang w:val="en-GB" w:eastAsia="ko-KR"/>
        </w:rPr>
        <w:t xml:space="preserve">Photophysical properties </w:t>
      </w:r>
      <w:r w:rsidR="00505BD0" w:rsidRPr="00213F0B">
        <w:rPr>
          <w:b/>
          <w:bCs/>
          <w:lang w:val="en-GB" w:eastAsia="ko-KR"/>
        </w:rPr>
        <w:t>of BTP and</w:t>
      </w:r>
      <w:r w:rsidR="00F54F16" w:rsidRPr="00213F0B">
        <w:rPr>
          <w:b/>
          <w:bCs/>
          <w:lang w:val="en-GB" w:eastAsia="ko-KR"/>
        </w:rPr>
        <w:t xml:space="preserve"> </w:t>
      </w:r>
      <w:r w:rsidR="00FA3383" w:rsidRPr="00213F0B">
        <w:rPr>
          <w:b/>
          <w:bCs/>
          <w:lang w:val="en-GB" w:eastAsia="ko-KR"/>
        </w:rPr>
        <w:t xml:space="preserve">photocatalytic </w:t>
      </w:r>
      <w:r w:rsidR="00475E5C" w:rsidRPr="00213F0B">
        <w:rPr>
          <w:b/>
          <w:bCs/>
          <w:lang w:val="en-GB" w:eastAsia="ko-KR"/>
        </w:rPr>
        <w:t>oxidation reactions</w:t>
      </w:r>
      <w:r w:rsidRPr="00213F0B">
        <w:rPr>
          <w:b/>
          <w:bCs/>
          <w:lang w:val="en-GB" w:eastAsia="ko-KR"/>
        </w:rPr>
        <w:t>. a,</w:t>
      </w:r>
      <w:r w:rsidRPr="00213F0B">
        <w:rPr>
          <w:lang w:val="en-GB" w:eastAsia="ko-KR"/>
        </w:rPr>
        <w:t xml:space="preserve"> </w:t>
      </w:r>
      <w:r w:rsidR="00650955" w:rsidRPr="00213F0B">
        <w:rPr>
          <w:lang w:val="en-GB" w:eastAsia="ko-KR"/>
        </w:rPr>
        <w:t xml:space="preserve">Absorption and </w:t>
      </w:r>
      <w:r w:rsidR="004C76E5" w:rsidRPr="00213F0B">
        <w:rPr>
          <w:lang w:val="en-GB" w:eastAsia="ko-KR"/>
        </w:rPr>
        <w:t xml:space="preserve">fluorescence spectra </w:t>
      </w:r>
      <w:r w:rsidR="00DA28C5" w:rsidRPr="00213F0B">
        <w:rPr>
          <w:lang w:val="en-GB" w:eastAsia="ko-KR"/>
        </w:rPr>
        <w:t>of</w:t>
      </w:r>
      <w:r w:rsidR="000676E3">
        <w:rPr>
          <w:lang w:val="en-GB" w:eastAsia="ko-KR"/>
        </w:rPr>
        <w:t xml:space="preserve"> the</w:t>
      </w:r>
      <w:r w:rsidR="00DA28C5" w:rsidRPr="00213F0B">
        <w:rPr>
          <w:lang w:val="en-GB" w:eastAsia="ko-KR"/>
        </w:rPr>
        <w:t xml:space="preserve"> </w:t>
      </w:r>
      <w:r w:rsidR="00EA4039" w:rsidRPr="00213F0B">
        <w:rPr>
          <w:lang w:val="en-GB" w:eastAsia="ko-KR"/>
        </w:rPr>
        <w:t xml:space="preserve">aqueous </w:t>
      </w:r>
      <w:r w:rsidR="007115A2" w:rsidRPr="00213F0B">
        <w:rPr>
          <w:lang w:val="en-GB" w:eastAsia="ko-KR"/>
        </w:rPr>
        <w:t xml:space="preserve">BTP </w:t>
      </w:r>
      <w:r w:rsidR="00EA4039" w:rsidRPr="00213F0B">
        <w:rPr>
          <w:lang w:val="en-GB" w:eastAsia="ko-KR"/>
        </w:rPr>
        <w:t>solution</w:t>
      </w:r>
      <w:r w:rsidR="003A2398" w:rsidRPr="00213F0B">
        <w:rPr>
          <w:lang w:val="en-GB" w:eastAsia="ko-KR"/>
        </w:rPr>
        <w:t xml:space="preserve">. </w:t>
      </w:r>
      <w:r w:rsidRPr="00213F0B">
        <w:rPr>
          <w:b/>
          <w:bCs/>
          <w:lang w:val="en-GB" w:eastAsia="ko-KR"/>
        </w:rPr>
        <w:t>b,</w:t>
      </w:r>
      <w:r w:rsidRPr="00213F0B">
        <w:rPr>
          <w:lang w:val="en-GB" w:eastAsia="ko-KR"/>
        </w:rPr>
        <w:t xml:space="preserve"> </w:t>
      </w:r>
      <w:r w:rsidR="00E538AC" w:rsidRPr="00E538AC">
        <w:rPr>
          <w:lang w:val="en-GB" w:eastAsia="ko-KR"/>
        </w:rPr>
        <w:t>Cyclic voltammetry curves of BTP and blank at a scan rate of 10 mV/s in a three-electrode system.</w:t>
      </w:r>
      <w:r w:rsidR="00546A98" w:rsidRPr="00213F0B">
        <w:rPr>
          <w:lang w:val="en-GB" w:eastAsia="ko-KR"/>
        </w:rPr>
        <w:t xml:space="preserve"> </w:t>
      </w:r>
      <w:r w:rsidRPr="00213F0B">
        <w:rPr>
          <w:b/>
          <w:bCs/>
          <w:lang w:val="en-GB" w:eastAsia="ko-KR"/>
        </w:rPr>
        <w:t>c,</w:t>
      </w:r>
      <w:r w:rsidRPr="00213F0B">
        <w:rPr>
          <w:lang w:val="en-GB" w:eastAsia="ko-KR"/>
        </w:rPr>
        <w:t xml:space="preserve"> </w:t>
      </w:r>
      <w:r w:rsidR="00BB41FC">
        <w:rPr>
          <w:lang w:val="en-GB" w:eastAsia="ko-KR"/>
        </w:rPr>
        <w:t xml:space="preserve">Ground and excited </w:t>
      </w:r>
      <w:r w:rsidR="00AD5EC6" w:rsidRPr="00213F0B">
        <w:rPr>
          <w:lang w:val="en-GB" w:eastAsia="ko-KR"/>
        </w:rPr>
        <w:t xml:space="preserve">redox potential </w:t>
      </w:r>
      <w:r w:rsidR="00372B91" w:rsidRPr="00213F0B">
        <w:rPr>
          <w:lang w:val="en-GB" w:eastAsia="ko-KR"/>
        </w:rPr>
        <w:t xml:space="preserve">of BTP. </w:t>
      </w:r>
      <w:r w:rsidR="0048251F" w:rsidRPr="00213F0B">
        <w:rPr>
          <w:b/>
          <w:bCs/>
          <w:lang w:val="en-GB" w:eastAsia="ko-KR"/>
        </w:rPr>
        <w:t>d,</w:t>
      </w:r>
      <w:r w:rsidR="00B86C31" w:rsidRPr="00213F0B">
        <w:rPr>
          <w:lang w:val="en-GB" w:eastAsia="ko-KR"/>
        </w:rPr>
        <w:t xml:space="preserve"> </w:t>
      </w:r>
      <w:r w:rsidR="008C72FD">
        <w:rPr>
          <w:lang w:val="en-GB" w:eastAsia="ko-KR"/>
        </w:rPr>
        <w:t>P</w:t>
      </w:r>
      <w:r w:rsidR="008C72FD" w:rsidRPr="00213F0B">
        <w:rPr>
          <w:lang w:val="en-GB" w:eastAsia="ko-KR"/>
        </w:rPr>
        <w:t>roposed</w:t>
      </w:r>
      <w:r w:rsidR="008F084E">
        <w:rPr>
          <w:lang w:val="en-GB" w:eastAsia="ko-KR"/>
        </w:rPr>
        <w:t xml:space="preserve"> </w:t>
      </w:r>
      <w:r w:rsidR="001D674D">
        <w:rPr>
          <w:lang w:val="en-GB" w:eastAsia="ko-KR"/>
        </w:rPr>
        <w:t>scheme of electron transfer</w:t>
      </w:r>
      <w:r w:rsidR="00B86C31" w:rsidRPr="00213F0B">
        <w:rPr>
          <w:lang w:val="en-GB" w:eastAsia="ko-KR"/>
        </w:rPr>
        <w:t xml:space="preserve"> </w:t>
      </w:r>
      <w:r w:rsidR="001D674D">
        <w:rPr>
          <w:lang w:val="en-GB" w:eastAsia="ko-KR"/>
        </w:rPr>
        <w:t xml:space="preserve">for </w:t>
      </w:r>
      <w:r w:rsidR="00B86C31" w:rsidRPr="00213F0B">
        <w:rPr>
          <w:lang w:val="en-GB" w:eastAsia="ko-KR"/>
        </w:rPr>
        <w:t>reductive and oxidative quenching cycle</w:t>
      </w:r>
      <w:r w:rsidR="006E31A2">
        <w:rPr>
          <w:lang w:val="en-GB" w:eastAsia="ko-KR"/>
        </w:rPr>
        <w:t>s</w:t>
      </w:r>
      <w:r w:rsidR="00600EF1" w:rsidRPr="00213F0B">
        <w:rPr>
          <w:lang w:val="en-GB" w:eastAsia="ko-KR"/>
        </w:rPr>
        <w:t xml:space="preserve">. </w:t>
      </w:r>
      <w:r w:rsidR="003274B6">
        <w:rPr>
          <w:b/>
          <w:bCs/>
          <w:lang w:val="en-GB" w:eastAsia="ko-KR"/>
        </w:rPr>
        <w:t>e</w:t>
      </w:r>
      <w:r w:rsidR="003274B6" w:rsidRPr="00213F0B">
        <w:rPr>
          <w:b/>
          <w:bCs/>
          <w:lang w:val="en-GB" w:eastAsia="ko-KR"/>
        </w:rPr>
        <w:t>,</w:t>
      </w:r>
      <w:r w:rsidR="003274B6" w:rsidRPr="00213F0B">
        <w:rPr>
          <w:lang w:val="en-GB" w:eastAsia="ko-KR"/>
        </w:rPr>
        <w:t xml:space="preserve"> Time-correlated single-photon counting (TCSPC) spectra of BTP in acetonitrile containing various amount</w:t>
      </w:r>
      <w:r w:rsidR="00560245">
        <w:rPr>
          <w:lang w:val="en-GB" w:eastAsia="ko-KR"/>
        </w:rPr>
        <w:t>s</w:t>
      </w:r>
      <w:r w:rsidR="003274B6" w:rsidRPr="00213F0B">
        <w:rPr>
          <w:lang w:val="en-GB" w:eastAsia="ko-KR"/>
        </w:rPr>
        <w:t xml:space="preserve"> of H</w:t>
      </w:r>
      <w:r w:rsidR="003274B6" w:rsidRPr="00213F0B">
        <w:rPr>
          <w:vertAlign w:val="subscript"/>
          <w:lang w:val="en-GB" w:eastAsia="ko-KR"/>
        </w:rPr>
        <w:t>2</w:t>
      </w:r>
      <w:r w:rsidR="003274B6" w:rsidRPr="00213F0B">
        <w:rPr>
          <w:lang w:val="en-GB" w:eastAsia="ko-KR"/>
        </w:rPr>
        <w:t>O</w:t>
      </w:r>
      <w:r w:rsidR="00083739">
        <w:rPr>
          <w:lang w:val="en-GB" w:eastAsia="ko-KR"/>
        </w:rPr>
        <w:t xml:space="preserve"> (0,</w:t>
      </w:r>
      <w:r w:rsidR="00334580">
        <w:rPr>
          <w:lang w:val="en-GB" w:eastAsia="ko-KR"/>
        </w:rPr>
        <w:t xml:space="preserve"> </w:t>
      </w:r>
      <w:r w:rsidR="00083739">
        <w:rPr>
          <w:lang w:val="en-GB" w:eastAsia="ko-KR"/>
        </w:rPr>
        <w:t>5, and 10% H</w:t>
      </w:r>
      <w:r w:rsidR="00083739" w:rsidRPr="00083739">
        <w:rPr>
          <w:vertAlign w:val="subscript"/>
          <w:lang w:val="en-GB" w:eastAsia="ko-KR"/>
        </w:rPr>
        <w:t>2</w:t>
      </w:r>
      <w:r w:rsidR="00083739">
        <w:rPr>
          <w:lang w:val="en-GB" w:eastAsia="ko-KR"/>
        </w:rPr>
        <w:t>O)</w:t>
      </w:r>
      <w:r w:rsidR="003274B6" w:rsidRPr="00213F0B">
        <w:rPr>
          <w:lang w:val="en-GB" w:eastAsia="ko-KR"/>
        </w:rPr>
        <w:t xml:space="preserve">. </w:t>
      </w:r>
      <w:r w:rsidR="003274B6">
        <w:rPr>
          <w:b/>
          <w:bCs/>
          <w:lang w:val="en-GB" w:eastAsia="ko-KR"/>
        </w:rPr>
        <w:t>f</w:t>
      </w:r>
      <w:r w:rsidR="003A0608" w:rsidRPr="00213F0B">
        <w:rPr>
          <w:b/>
          <w:bCs/>
          <w:lang w:val="en-GB" w:eastAsia="ko-KR"/>
        </w:rPr>
        <w:t>,</w:t>
      </w:r>
      <w:r w:rsidR="003A0608" w:rsidRPr="00213F0B">
        <w:rPr>
          <w:lang w:val="en-GB" w:eastAsia="ko-KR"/>
        </w:rPr>
        <w:t xml:space="preserve"> </w:t>
      </w:r>
      <w:r w:rsidR="00E80292" w:rsidRPr="00213F0B">
        <w:rPr>
          <w:lang w:val="en-GB" w:eastAsia="ko-KR"/>
        </w:rPr>
        <w:t xml:space="preserve">∙OH generation assay </w:t>
      </w:r>
      <w:r w:rsidR="006E31A2">
        <w:rPr>
          <w:lang w:val="en-GB" w:eastAsia="ko-KR"/>
        </w:rPr>
        <w:t>using</w:t>
      </w:r>
      <w:r w:rsidR="006E31A2" w:rsidRPr="00213F0B">
        <w:rPr>
          <w:lang w:val="en-GB" w:eastAsia="ko-KR"/>
        </w:rPr>
        <w:t xml:space="preserve"> </w:t>
      </w:r>
      <w:r w:rsidR="00E80292" w:rsidRPr="00213F0B">
        <w:rPr>
          <w:lang w:val="en-GB" w:eastAsia="ko-KR"/>
        </w:rPr>
        <w:t>HPF</w:t>
      </w:r>
      <w:r w:rsidR="005E6F82">
        <w:rPr>
          <w:lang w:val="en-GB" w:eastAsia="ko-KR"/>
        </w:rPr>
        <w:t>. The result</w:t>
      </w:r>
      <w:r w:rsidR="00FC18ED">
        <w:rPr>
          <w:lang w:val="en-GB" w:eastAsia="ko-KR"/>
        </w:rPr>
        <w:t>s indicate</w:t>
      </w:r>
      <w:r w:rsidR="00142947">
        <w:rPr>
          <w:lang w:val="en-GB" w:eastAsia="ko-KR"/>
        </w:rPr>
        <w:t>d</w:t>
      </w:r>
      <w:r w:rsidR="00FC18ED">
        <w:rPr>
          <w:lang w:val="en-GB" w:eastAsia="ko-KR"/>
        </w:rPr>
        <w:t xml:space="preserve"> </w:t>
      </w:r>
      <w:r w:rsidR="007C4BAA">
        <w:rPr>
          <w:lang w:val="en-GB" w:eastAsia="ko-KR"/>
        </w:rPr>
        <w:t xml:space="preserve">a </w:t>
      </w:r>
      <w:r w:rsidR="00DA550F">
        <w:rPr>
          <w:lang w:val="en-GB" w:eastAsia="ko-KR"/>
        </w:rPr>
        <w:t>change</w:t>
      </w:r>
      <w:r w:rsidR="00FC18ED">
        <w:rPr>
          <w:lang w:val="en-GB" w:eastAsia="ko-KR"/>
        </w:rPr>
        <w:t xml:space="preserve"> </w:t>
      </w:r>
      <w:r w:rsidR="007C4BAA">
        <w:rPr>
          <w:lang w:val="en-GB" w:eastAsia="ko-KR"/>
        </w:rPr>
        <w:t xml:space="preserve">in </w:t>
      </w:r>
      <w:r w:rsidR="00FC18ED" w:rsidRPr="00213F0B">
        <w:rPr>
          <w:lang w:val="en-GB" w:eastAsia="ko-KR"/>
        </w:rPr>
        <w:t>∙OH generation</w:t>
      </w:r>
      <w:r w:rsidR="003C271F" w:rsidRPr="00213F0B">
        <w:rPr>
          <w:lang w:val="en-GB" w:eastAsia="ko-KR"/>
        </w:rPr>
        <w:t xml:space="preserve"> </w:t>
      </w:r>
      <w:r w:rsidR="00FC18ED">
        <w:rPr>
          <w:lang w:val="en-GB" w:eastAsia="ko-KR"/>
        </w:rPr>
        <w:t>with</w:t>
      </w:r>
      <w:r w:rsidR="003C271F" w:rsidRPr="00213F0B">
        <w:rPr>
          <w:lang w:val="en-GB" w:eastAsia="ko-KR"/>
        </w:rPr>
        <w:t xml:space="preserve"> </w:t>
      </w:r>
      <w:r w:rsidR="007C4BAA" w:rsidRPr="00213F0B">
        <w:rPr>
          <w:lang w:val="en-GB" w:eastAsia="ko-KR"/>
        </w:rPr>
        <w:t>irradiat</w:t>
      </w:r>
      <w:r w:rsidR="007C4BAA">
        <w:rPr>
          <w:lang w:val="en-GB" w:eastAsia="ko-KR"/>
        </w:rPr>
        <w:t>ion</w:t>
      </w:r>
      <w:r w:rsidR="007C4BAA" w:rsidRPr="00213F0B">
        <w:rPr>
          <w:lang w:val="en-GB" w:eastAsia="ko-KR"/>
        </w:rPr>
        <w:t xml:space="preserve"> </w:t>
      </w:r>
      <w:r w:rsidR="003C271F" w:rsidRPr="00213F0B">
        <w:rPr>
          <w:lang w:val="en-GB" w:eastAsia="ko-KR"/>
        </w:rPr>
        <w:t>energy</w:t>
      </w:r>
      <w:r w:rsidR="00B755B2" w:rsidRPr="00213F0B">
        <w:rPr>
          <w:lang w:val="en-GB" w:eastAsia="ko-KR"/>
        </w:rPr>
        <w:t xml:space="preserve"> </w:t>
      </w:r>
      <w:r w:rsidR="00E82D63" w:rsidRPr="00213F0B">
        <w:rPr>
          <w:lang w:val="en-GB" w:eastAsia="ko-KR"/>
        </w:rPr>
        <w:t xml:space="preserve">(blue LED, </w:t>
      </w:r>
      <w:r w:rsidR="00E82D63" w:rsidRPr="00213F0B">
        <w:rPr>
          <w:rFonts w:eastAsia="Malgun Gothic"/>
          <w:lang w:val="en-GB"/>
        </w:rPr>
        <w:t>λ</w:t>
      </w:r>
      <w:r w:rsidR="00E82D63" w:rsidRPr="00213F0B">
        <w:rPr>
          <w:vertAlign w:val="subscript"/>
          <w:lang w:val="en-GB"/>
        </w:rPr>
        <w:t>max</w:t>
      </w:r>
      <w:r w:rsidR="00E82D63" w:rsidRPr="00213F0B">
        <w:rPr>
          <w:lang w:val="en-GB"/>
        </w:rPr>
        <w:t xml:space="preserve"> = 450 nm</w:t>
      </w:r>
      <w:r w:rsidR="00E82D63" w:rsidRPr="00213F0B">
        <w:rPr>
          <w:lang w:val="en-GB" w:eastAsia="ko-KR"/>
        </w:rPr>
        <w:t>,</w:t>
      </w:r>
      <w:r w:rsidR="00E82D63" w:rsidRPr="00213F0B">
        <w:rPr>
          <w:lang w:val="en-GB"/>
        </w:rPr>
        <w:t xml:space="preserve"> 16.6 mW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E82D63" w:rsidRPr="00213F0B">
        <w:rPr>
          <w:lang w:val="en-GB" w:eastAsia="ko-KR"/>
        </w:rPr>
        <w:t>)</w:t>
      </w:r>
      <w:r w:rsidR="00041C64">
        <w:rPr>
          <w:lang w:val="en-GB" w:eastAsia="ko-KR"/>
        </w:rPr>
        <w:t xml:space="preserve"> </w:t>
      </w:r>
      <w:r w:rsidR="00D457AC">
        <w:rPr>
          <w:lang w:val="en-GB" w:eastAsia="ko-KR"/>
        </w:rPr>
        <w:t>(n = 3)</w:t>
      </w:r>
      <w:r w:rsidR="00E4230C" w:rsidRPr="00213F0B">
        <w:rPr>
          <w:lang w:val="en-GB" w:eastAsia="ko-KR"/>
        </w:rPr>
        <w:t xml:space="preserve">. </w:t>
      </w:r>
      <w:r w:rsidR="000F0937">
        <w:rPr>
          <w:b/>
          <w:bCs/>
          <w:lang w:val="en-GB" w:eastAsia="ko-KR"/>
        </w:rPr>
        <w:t>g</w:t>
      </w:r>
      <w:r w:rsidR="00C37F89" w:rsidRPr="00213F0B">
        <w:rPr>
          <w:b/>
          <w:bCs/>
          <w:lang w:val="en-GB" w:eastAsia="ko-KR"/>
        </w:rPr>
        <w:t>,</w:t>
      </w:r>
      <w:r w:rsidR="00C37F89" w:rsidRPr="00213F0B">
        <w:rPr>
          <w:lang w:val="en-GB" w:eastAsia="ko-KR"/>
        </w:rPr>
        <w:t xml:space="preserve"> </w:t>
      </w:r>
      <w:r w:rsidR="00571285" w:rsidRPr="00213F0B">
        <w:rPr>
          <w:lang w:val="en-GB" w:eastAsia="ko-KR"/>
        </w:rPr>
        <w:t xml:space="preserve">A three-electrode system </w:t>
      </w:r>
      <w:r w:rsidR="006378E4">
        <w:rPr>
          <w:lang w:val="en-GB" w:eastAsia="ko-KR"/>
        </w:rPr>
        <w:t xml:space="preserve">for </w:t>
      </w:r>
      <w:r w:rsidR="00571285" w:rsidRPr="00213F0B">
        <w:rPr>
          <w:lang w:val="en-GB" w:eastAsia="ko-KR"/>
        </w:rPr>
        <w:t>m</w:t>
      </w:r>
      <w:r w:rsidR="00901750" w:rsidRPr="00213F0B">
        <w:rPr>
          <w:lang w:val="en-GB" w:eastAsia="ko-KR"/>
        </w:rPr>
        <w:t xml:space="preserve">easuring </w:t>
      </w:r>
      <w:r w:rsidR="006378E4">
        <w:rPr>
          <w:lang w:val="en-GB" w:eastAsia="ko-KR"/>
        </w:rPr>
        <w:t xml:space="preserve">the </w:t>
      </w:r>
      <w:r w:rsidR="00901750" w:rsidRPr="00213F0B">
        <w:rPr>
          <w:lang w:val="en-GB" w:eastAsia="ko-KR"/>
        </w:rPr>
        <w:t xml:space="preserve">photocurrent </w:t>
      </w:r>
      <w:r w:rsidR="002517FE" w:rsidRPr="00213F0B">
        <w:rPr>
          <w:lang w:val="en-GB" w:eastAsia="ko-KR"/>
        </w:rPr>
        <w:t>by photocatalytic amino acid oxidation.</w:t>
      </w:r>
      <w:r w:rsidR="008D72BA" w:rsidRPr="00213F0B">
        <w:rPr>
          <w:lang w:val="en-GB" w:eastAsia="ko-KR"/>
        </w:rPr>
        <w:t xml:space="preserve"> (See supplementary information)</w:t>
      </w:r>
      <w:r w:rsidR="004C2E95" w:rsidRPr="00213F0B">
        <w:rPr>
          <w:lang w:val="en-GB" w:eastAsia="ko-KR"/>
        </w:rPr>
        <w:t xml:space="preserve"> </w:t>
      </w:r>
      <w:r w:rsidR="009E4366">
        <w:rPr>
          <w:b/>
          <w:bCs/>
          <w:lang w:val="en-GB" w:eastAsia="ko-KR"/>
        </w:rPr>
        <w:t>h</w:t>
      </w:r>
      <w:r w:rsidR="004C2E95" w:rsidRPr="00213F0B">
        <w:rPr>
          <w:b/>
          <w:bCs/>
          <w:lang w:val="en-GB" w:eastAsia="ko-KR"/>
        </w:rPr>
        <w:t>,</w:t>
      </w:r>
      <w:r w:rsidR="004C2E95" w:rsidRPr="00213F0B">
        <w:rPr>
          <w:lang w:val="en-GB" w:eastAsia="ko-KR"/>
        </w:rPr>
        <w:t xml:space="preserve"> </w:t>
      </w:r>
      <w:r w:rsidR="005709D5" w:rsidRPr="005709D5">
        <w:rPr>
          <w:lang w:val="en-GB" w:eastAsia="ko-KR"/>
        </w:rPr>
        <w:t>Transient photocurrent responses depending on amino acids</w:t>
      </w:r>
      <w:r w:rsidR="005709D5">
        <w:rPr>
          <w:lang w:val="en-GB" w:eastAsia="ko-KR"/>
        </w:rPr>
        <w:t>.</w:t>
      </w:r>
      <w:r w:rsidR="00A57BD1" w:rsidRPr="00213F0B">
        <w:rPr>
          <w:lang w:val="en-GB" w:eastAsia="ko-KR"/>
        </w:rPr>
        <w:t xml:space="preserve"> </w:t>
      </w:r>
      <w:r w:rsidR="006378E4">
        <w:rPr>
          <w:lang w:val="en-GB" w:eastAsia="ko-KR"/>
        </w:rPr>
        <w:t>L</w:t>
      </w:r>
      <w:r w:rsidR="00475257" w:rsidRPr="00213F0B">
        <w:rPr>
          <w:lang w:val="en-GB" w:eastAsia="ko-KR"/>
        </w:rPr>
        <w:t xml:space="preserve">ight exposure was turned on and off </w:t>
      </w:r>
      <w:r w:rsidR="008C038E" w:rsidRPr="00213F0B">
        <w:rPr>
          <w:lang w:val="en-GB" w:eastAsia="ko-KR"/>
        </w:rPr>
        <w:t xml:space="preserve">every 10 s and repeated. </w:t>
      </w:r>
      <w:r w:rsidR="000E59E4" w:rsidRPr="001D13E9">
        <w:rPr>
          <w:b/>
          <w:bCs/>
          <w:lang w:val="en-GB" w:eastAsia="ko-KR"/>
        </w:rPr>
        <w:t>i</w:t>
      </w:r>
      <w:r w:rsidR="008C038E" w:rsidRPr="00213F0B">
        <w:rPr>
          <w:b/>
          <w:bCs/>
          <w:lang w:val="en-GB" w:eastAsia="ko-KR"/>
        </w:rPr>
        <w:t>.</w:t>
      </w:r>
      <w:r w:rsidR="008C038E" w:rsidRPr="00213F0B">
        <w:rPr>
          <w:lang w:val="en-GB" w:eastAsia="ko-KR"/>
        </w:rPr>
        <w:t xml:space="preserve"> </w:t>
      </w:r>
      <w:r w:rsidR="00857DA7" w:rsidRPr="00213F0B">
        <w:rPr>
          <w:lang w:val="en-GB" w:eastAsia="ko-KR"/>
        </w:rPr>
        <w:t>Relative photocurrent</w:t>
      </w:r>
      <w:r w:rsidR="00940343" w:rsidRPr="00213F0B">
        <w:rPr>
          <w:lang w:val="en-GB" w:eastAsia="ko-KR"/>
        </w:rPr>
        <w:t xml:space="preserve"> for each amino acid</w:t>
      </w:r>
      <w:r w:rsidR="00E321DF" w:rsidRPr="00213F0B">
        <w:rPr>
          <w:lang w:val="en-GB" w:eastAsia="ko-KR"/>
        </w:rPr>
        <w:t xml:space="preserve">. </w:t>
      </w:r>
      <w:r w:rsidR="001D13E9">
        <w:rPr>
          <w:b/>
          <w:bCs/>
          <w:lang w:val="en-GB" w:eastAsia="ko-KR"/>
        </w:rPr>
        <w:t>j</w:t>
      </w:r>
      <w:r w:rsidR="00E53666" w:rsidRPr="00213F0B">
        <w:rPr>
          <w:b/>
          <w:bCs/>
          <w:lang w:val="en-GB" w:eastAsia="ko-KR"/>
        </w:rPr>
        <w:t>.</w:t>
      </w:r>
      <w:r w:rsidR="00E53666" w:rsidRPr="00213F0B">
        <w:rPr>
          <w:lang w:val="en-GB" w:eastAsia="ko-KR"/>
        </w:rPr>
        <w:t xml:space="preserve"> </w:t>
      </w:r>
      <w:r w:rsidR="00E53666" w:rsidRPr="00213F0B">
        <w:rPr>
          <w:vertAlign w:val="superscript"/>
          <w:lang w:val="en-GB" w:eastAsia="ko-KR"/>
        </w:rPr>
        <w:t>1</w:t>
      </w:r>
      <w:r w:rsidR="00E53666" w:rsidRPr="00213F0B">
        <w:rPr>
          <w:lang w:val="en-GB" w:eastAsia="ko-KR"/>
        </w:rPr>
        <w:t>O</w:t>
      </w:r>
      <w:r w:rsidR="00E53666" w:rsidRPr="00213F0B">
        <w:rPr>
          <w:vertAlign w:val="subscript"/>
          <w:lang w:val="en-GB" w:eastAsia="ko-KR"/>
        </w:rPr>
        <w:t>2</w:t>
      </w:r>
      <w:r w:rsidR="00E53666" w:rsidRPr="00213F0B">
        <w:rPr>
          <w:lang w:val="en-GB" w:eastAsia="ko-KR"/>
        </w:rPr>
        <w:t xml:space="preserve"> generation assay </w:t>
      </w:r>
      <w:r w:rsidR="00EC4833">
        <w:rPr>
          <w:lang w:val="en-GB" w:eastAsia="ko-KR"/>
        </w:rPr>
        <w:t>using</w:t>
      </w:r>
      <w:r w:rsidR="00EC4833" w:rsidRPr="00213F0B">
        <w:rPr>
          <w:lang w:val="en-GB" w:eastAsia="ko-KR"/>
        </w:rPr>
        <w:t xml:space="preserve"> </w:t>
      </w:r>
      <w:r w:rsidR="00E53666" w:rsidRPr="00213F0B">
        <w:rPr>
          <w:lang w:val="en-GB" w:eastAsia="ko-KR"/>
        </w:rPr>
        <w:t>ABDA.</w:t>
      </w:r>
      <w:r w:rsidR="00571080" w:rsidRPr="00213F0B">
        <w:rPr>
          <w:lang w:val="en-GB" w:eastAsia="ko-KR"/>
        </w:rPr>
        <w:t xml:space="preserve"> </w:t>
      </w:r>
      <w:r w:rsidR="00C63D08" w:rsidRPr="00213F0B">
        <w:rPr>
          <w:lang w:val="en-GB" w:eastAsia="ko-KR"/>
        </w:rPr>
        <w:t xml:space="preserve">The </w:t>
      </w:r>
      <w:r w:rsidR="00F45877" w:rsidRPr="00213F0B">
        <w:rPr>
          <w:lang w:val="en-GB" w:eastAsia="ko-KR"/>
        </w:rPr>
        <w:t>absorbance of ABDA (</w:t>
      </w:r>
      <w:r w:rsidR="00F45877" w:rsidRPr="00213F0B">
        <w:rPr>
          <w:rFonts w:eastAsia="Malgun Gothic"/>
          <w:lang w:val="en-GB" w:eastAsia="ko-KR"/>
        </w:rPr>
        <w:t>λ</w:t>
      </w:r>
      <w:r w:rsidR="00F45877" w:rsidRPr="00213F0B">
        <w:rPr>
          <w:lang w:val="en-GB" w:eastAsia="ko-KR"/>
        </w:rPr>
        <w:t xml:space="preserve"> = 400 nm) was</w:t>
      </w:r>
      <w:r w:rsidR="00D351C5" w:rsidRPr="00213F0B">
        <w:rPr>
          <w:lang w:val="en-GB" w:eastAsia="ko-KR"/>
        </w:rPr>
        <w:t xml:space="preserve"> normalised </w:t>
      </w:r>
      <w:r w:rsidR="00495E0A">
        <w:rPr>
          <w:lang w:val="en-GB" w:eastAsia="ko-KR"/>
        </w:rPr>
        <w:t>to that observed under</w:t>
      </w:r>
      <w:r w:rsidR="00215EBC">
        <w:rPr>
          <w:lang w:val="en-GB" w:eastAsia="ko-KR"/>
        </w:rPr>
        <w:t xml:space="preserve"> </w:t>
      </w:r>
      <w:r w:rsidR="00AF50BC" w:rsidRPr="00213F0B">
        <w:rPr>
          <w:lang w:val="en-GB" w:eastAsia="ko-KR"/>
        </w:rPr>
        <w:t>non-irradiated condition</w:t>
      </w:r>
      <w:r w:rsidR="00D34E34">
        <w:rPr>
          <w:lang w:val="en-GB" w:eastAsia="ko-KR"/>
        </w:rPr>
        <w:t xml:space="preserve">, and the </w:t>
      </w:r>
      <w:r w:rsidR="0054297B">
        <w:rPr>
          <w:lang w:val="en-GB" w:eastAsia="ko-KR"/>
        </w:rPr>
        <w:t xml:space="preserve">decrease </w:t>
      </w:r>
      <w:r w:rsidR="00215EBC">
        <w:rPr>
          <w:lang w:val="en-GB" w:eastAsia="ko-KR"/>
        </w:rPr>
        <w:t xml:space="preserve">in </w:t>
      </w:r>
      <w:r w:rsidR="0054297B">
        <w:rPr>
          <w:lang w:val="en-GB" w:eastAsia="ko-KR"/>
        </w:rPr>
        <w:t>the absorbance represent</w:t>
      </w:r>
      <w:r w:rsidR="006F28FC">
        <w:rPr>
          <w:lang w:val="en-GB" w:eastAsia="ko-KR"/>
        </w:rPr>
        <w:t>s</w:t>
      </w:r>
      <w:r w:rsidR="0054297B">
        <w:rPr>
          <w:lang w:val="en-GB" w:eastAsia="ko-KR"/>
        </w:rPr>
        <w:t xml:space="preserve"> </w:t>
      </w:r>
      <w:r w:rsidR="005318E6" w:rsidRPr="005318E6">
        <w:rPr>
          <w:vertAlign w:val="superscript"/>
          <w:lang w:val="en-GB" w:eastAsia="ko-KR"/>
        </w:rPr>
        <w:t>1</w:t>
      </w:r>
      <w:r w:rsidR="005318E6">
        <w:rPr>
          <w:lang w:val="en-GB" w:eastAsia="ko-KR"/>
        </w:rPr>
        <w:t>O</w:t>
      </w:r>
      <w:r w:rsidR="005318E6" w:rsidRPr="005318E6">
        <w:rPr>
          <w:vertAlign w:val="subscript"/>
          <w:lang w:val="en-GB" w:eastAsia="ko-KR"/>
        </w:rPr>
        <w:t>2</w:t>
      </w:r>
      <w:r w:rsidR="005318E6">
        <w:rPr>
          <w:lang w:val="en-GB" w:eastAsia="ko-KR"/>
        </w:rPr>
        <w:t xml:space="preserve"> generation.</w:t>
      </w:r>
      <w:r w:rsidR="00B45CB1" w:rsidRPr="00213F0B">
        <w:rPr>
          <w:lang w:val="en-GB" w:eastAsia="ko-KR"/>
        </w:rPr>
        <w:t xml:space="preserve"> Methylene blue was </w:t>
      </w:r>
      <w:r w:rsidR="00215EBC">
        <w:rPr>
          <w:lang w:val="en-GB" w:eastAsia="ko-KR"/>
        </w:rPr>
        <w:t>us</w:t>
      </w:r>
      <w:r w:rsidR="00215EBC" w:rsidRPr="00213F0B">
        <w:rPr>
          <w:lang w:val="en-GB" w:eastAsia="ko-KR"/>
        </w:rPr>
        <w:t xml:space="preserve">ed </w:t>
      </w:r>
      <w:r w:rsidR="00B45CB1" w:rsidRPr="00213F0B">
        <w:rPr>
          <w:lang w:val="en-GB" w:eastAsia="ko-KR"/>
        </w:rPr>
        <w:t xml:space="preserve">as </w:t>
      </w:r>
      <w:r w:rsidR="00526F83">
        <w:rPr>
          <w:lang w:val="en-GB" w:eastAsia="ko-KR"/>
        </w:rPr>
        <w:t xml:space="preserve">a </w:t>
      </w:r>
      <w:r w:rsidR="00B45CB1" w:rsidRPr="00213F0B">
        <w:rPr>
          <w:lang w:val="en-GB" w:eastAsia="ko-KR"/>
        </w:rPr>
        <w:t>positive control</w:t>
      </w:r>
      <w:r w:rsidR="004B0E03" w:rsidRPr="00213F0B">
        <w:rPr>
          <w:lang w:val="en-GB" w:eastAsia="ko-KR"/>
        </w:rPr>
        <w:t>.</w:t>
      </w:r>
      <w:r w:rsidR="00742B0E">
        <w:rPr>
          <w:lang w:val="en-GB" w:eastAsia="ko-KR"/>
        </w:rPr>
        <w:t xml:space="preserve"> (n = 3)</w:t>
      </w:r>
      <w:r w:rsidR="004B0E03" w:rsidRPr="00213F0B">
        <w:rPr>
          <w:lang w:val="en-GB" w:eastAsia="ko-KR"/>
        </w:rPr>
        <w:t xml:space="preserve"> </w:t>
      </w:r>
      <w:r w:rsidR="001D13E9">
        <w:rPr>
          <w:b/>
          <w:bCs/>
          <w:lang w:val="en-GB" w:eastAsia="ko-KR"/>
        </w:rPr>
        <w:t>k</w:t>
      </w:r>
      <w:r w:rsidR="004B0E03" w:rsidRPr="00213F0B">
        <w:rPr>
          <w:b/>
          <w:bCs/>
          <w:lang w:val="en-GB" w:eastAsia="ko-KR"/>
        </w:rPr>
        <w:t>,</w:t>
      </w:r>
      <w:r w:rsidR="004B0E03" w:rsidRPr="00213F0B">
        <w:rPr>
          <w:lang w:val="en-GB" w:eastAsia="ko-KR"/>
        </w:rPr>
        <w:t xml:space="preserve"> </w:t>
      </w:r>
      <w:r w:rsidR="00E5036D" w:rsidRPr="00213F0B">
        <w:rPr>
          <w:lang w:val="en-GB" w:eastAsia="ko-KR"/>
        </w:rPr>
        <w:t xml:space="preserve">Methionine oxidation by BTP </w:t>
      </w:r>
      <w:r w:rsidR="00DF4A61" w:rsidRPr="00213F0B">
        <w:rPr>
          <w:lang w:val="en-GB" w:eastAsia="ko-KR"/>
        </w:rPr>
        <w:t>photo</w:t>
      </w:r>
      <w:r w:rsidR="00DF4A61">
        <w:rPr>
          <w:rFonts w:hint="eastAsia"/>
          <w:lang w:val="en-GB" w:eastAsia="ko-KR"/>
        </w:rPr>
        <w:t>catalysis</w:t>
      </w:r>
      <w:r w:rsidR="00E5036D" w:rsidRPr="00213F0B">
        <w:rPr>
          <w:lang w:val="en-GB" w:eastAsia="ko-KR"/>
        </w:rPr>
        <w:t xml:space="preserve">. </w:t>
      </w:r>
      <w:r w:rsidR="000F6D18" w:rsidRPr="00213F0B">
        <w:rPr>
          <w:lang w:val="en-GB" w:eastAsia="ko-KR"/>
        </w:rPr>
        <w:t>Oxidised methionine (O-Met) was detected by HRMS.</w:t>
      </w:r>
      <w:r w:rsidR="001143E4" w:rsidRPr="00213F0B">
        <w:rPr>
          <w:lang w:val="en-GB" w:eastAsia="ko-KR"/>
        </w:rPr>
        <w:t xml:space="preserve"> </w:t>
      </w:r>
      <w:r w:rsidR="00DE2235">
        <w:rPr>
          <w:b/>
          <w:bCs/>
          <w:lang w:val="en-GB" w:eastAsia="ko-KR"/>
        </w:rPr>
        <w:t>l</w:t>
      </w:r>
      <w:r w:rsidR="00784C47" w:rsidRPr="00213F0B">
        <w:rPr>
          <w:b/>
          <w:bCs/>
          <w:lang w:val="en-GB" w:eastAsia="ko-KR"/>
        </w:rPr>
        <w:t>,</w:t>
      </w:r>
      <w:r w:rsidR="00784C47" w:rsidRPr="00213F0B">
        <w:rPr>
          <w:lang w:val="en-GB" w:eastAsia="ko-KR"/>
        </w:rPr>
        <w:t xml:space="preserve"> Phosphatidylcholine</w:t>
      </w:r>
      <w:r w:rsidR="00310ACD" w:rsidRPr="00213F0B">
        <w:rPr>
          <w:lang w:val="en-GB" w:eastAsia="ko-KR"/>
        </w:rPr>
        <w:t xml:space="preserve"> (PC)</w:t>
      </w:r>
      <w:r w:rsidR="00784C47" w:rsidRPr="00213F0B">
        <w:rPr>
          <w:lang w:val="en-GB" w:eastAsia="ko-KR"/>
        </w:rPr>
        <w:t xml:space="preserve"> oxidation by BTP </w:t>
      </w:r>
      <w:r w:rsidR="00DF4A61" w:rsidRPr="00213F0B">
        <w:rPr>
          <w:lang w:val="en-GB" w:eastAsia="ko-KR"/>
        </w:rPr>
        <w:t>photo</w:t>
      </w:r>
      <w:r w:rsidR="00DF4A61">
        <w:rPr>
          <w:rFonts w:hint="eastAsia"/>
          <w:lang w:val="en-GB" w:eastAsia="ko-KR"/>
        </w:rPr>
        <w:t>catalysis</w:t>
      </w:r>
      <w:r w:rsidR="00784C47" w:rsidRPr="00213F0B">
        <w:rPr>
          <w:lang w:val="en-GB" w:eastAsia="ko-KR"/>
        </w:rPr>
        <w:t>.</w:t>
      </w:r>
      <w:r w:rsidR="00CE10E8" w:rsidRPr="00213F0B">
        <w:rPr>
          <w:lang w:val="en-GB" w:eastAsia="ko-KR"/>
        </w:rPr>
        <w:t xml:space="preserve"> UPLC-HRMS </w:t>
      </w:r>
      <w:r w:rsidR="00AE621B">
        <w:rPr>
          <w:lang w:val="en-GB" w:eastAsia="ko-KR"/>
        </w:rPr>
        <w:t xml:space="preserve">was used to </w:t>
      </w:r>
      <w:r w:rsidR="00310ACD" w:rsidRPr="00213F0B">
        <w:rPr>
          <w:lang w:val="en-GB" w:eastAsia="ko-KR"/>
        </w:rPr>
        <w:t xml:space="preserve">detect peroxidised form of PC. </w:t>
      </w:r>
      <w:r w:rsidR="00AE621B">
        <w:rPr>
          <w:lang w:val="en-GB" w:eastAsia="ko-KR"/>
        </w:rPr>
        <w:t>In</w:t>
      </w:r>
      <w:r w:rsidR="00AE621B" w:rsidRPr="00213F0B">
        <w:rPr>
          <w:lang w:val="en-GB" w:eastAsia="ko-KR"/>
        </w:rPr>
        <w:t xml:space="preserve"> </w:t>
      </w:r>
      <w:r w:rsidR="00FA075B" w:rsidRPr="00213F0B">
        <w:rPr>
          <w:lang w:val="en-GB" w:eastAsia="ko-KR"/>
        </w:rPr>
        <w:t xml:space="preserve">the </w:t>
      </w:r>
      <w:r w:rsidR="00054FF9" w:rsidRPr="00213F0B">
        <w:rPr>
          <w:lang w:val="en-GB" w:eastAsia="ko-KR"/>
        </w:rPr>
        <w:t>UPLC chromatogram</w:t>
      </w:r>
      <w:r w:rsidR="00FA075B" w:rsidRPr="00213F0B">
        <w:rPr>
          <w:lang w:val="en-GB" w:eastAsia="ko-KR"/>
        </w:rPr>
        <w:t xml:space="preserve">, </w:t>
      </w:r>
      <w:r w:rsidR="00526F83">
        <w:rPr>
          <w:lang w:val="en-GB" w:eastAsia="ko-KR"/>
        </w:rPr>
        <w:t xml:space="preserve">the </w:t>
      </w:r>
      <w:r w:rsidR="00FA075B" w:rsidRPr="00213F0B">
        <w:rPr>
          <w:lang w:val="en-GB" w:eastAsia="ko-KR"/>
        </w:rPr>
        <w:t>x-axis corresponds to elution time.</w:t>
      </w:r>
      <w:r w:rsidR="00054FF9" w:rsidRPr="00213F0B">
        <w:rPr>
          <w:lang w:val="en-GB" w:eastAsia="ko-KR"/>
        </w:rPr>
        <w:t xml:space="preserve"> </w:t>
      </w:r>
      <w:r w:rsidR="00310ACD" w:rsidRPr="00213F0B">
        <w:rPr>
          <w:lang w:val="en-GB" w:eastAsia="ko-KR"/>
        </w:rPr>
        <w:t xml:space="preserve">For </w:t>
      </w:r>
      <w:r w:rsidR="001D13E9">
        <w:rPr>
          <w:b/>
          <w:bCs/>
          <w:lang w:val="en-GB" w:eastAsia="ko-KR"/>
        </w:rPr>
        <w:t>k-l</w:t>
      </w:r>
      <w:r w:rsidR="00580412" w:rsidRPr="00213F0B">
        <w:rPr>
          <w:lang w:val="en-GB" w:eastAsia="ko-KR"/>
        </w:rPr>
        <w:t>,</w:t>
      </w:r>
      <w:r w:rsidR="00784C47" w:rsidRPr="00213F0B">
        <w:rPr>
          <w:lang w:val="en-GB" w:eastAsia="ko-KR"/>
        </w:rPr>
        <w:t xml:space="preserve"> </w:t>
      </w:r>
      <w:r w:rsidR="00CE10E8" w:rsidRPr="00213F0B">
        <w:rPr>
          <w:lang w:val="en-GB" w:eastAsia="ko-KR"/>
        </w:rPr>
        <w:t xml:space="preserve">[BTP] = 100 μM, [Met] = </w:t>
      </w:r>
      <w:r w:rsidR="00580412" w:rsidRPr="00213F0B">
        <w:rPr>
          <w:lang w:val="en-GB" w:eastAsia="ko-KR"/>
        </w:rPr>
        <w:t xml:space="preserve">[PC] = </w:t>
      </w:r>
      <w:r w:rsidR="00CE10E8" w:rsidRPr="00213F0B">
        <w:rPr>
          <w:lang w:val="en-GB" w:eastAsia="ko-KR"/>
        </w:rPr>
        <w:t>1 mM</w:t>
      </w:r>
      <w:r w:rsidR="00C2639A" w:rsidRPr="00213F0B">
        <w:rPr>
          <w:lang w:val="en-GB" w:eastAsia="ko-KR"/>
        </w:rPr>
        <w:t>.</w:t>
      </w:r>
      <w:r w:rsidR="00580412" w:rsidRPr="00213F0B">
        <w:rPr>
          <w:lang w:val="en-GB" w:eastAsia="ko-KR"/>
        </w:rPr>
        <w:t xml:space="preserve"> </w:t>
      </w:r>
      <w:r w:rsidR="00C2639A" w:rsidRPr="00213F0B">
        <w:rPr>
          <w:lang w:val="en-GB" w:eastAsia="ko-KR"/>
        </w:rPr>
        <w:t>A b</w:t>
      </w:r>
      <w:r w:rsidR="00E65C5B" w:rsidRPr="00213F0B">
        <w:rPr>
          <w:lang w:val="en-GB" w:eastAsia="ko-KR"/>
        </w:rPr>
        <w:t xml:space="preserve">lue LED lamp </w:t>
      </w:r>
      <w:r w:rsidR="00C2639A" w:rsidRPr="00213F0B">
        <w:rPr>
          <w:lang w:val="en-GB" w:eastAsia="ko-KR"/>
        </w:rPr>
        <w:t xml:space="preserve">was used to excite BTP </w:t>
      </w:r>
      <w:r w:rsidR="00E65C5B" w:rsidRPr="00213F0B">
        <w:rPr>
          <w:lang w:val="en-GB"/>
        </w:rPr>
        <w:t>(</w:t>
      </w:r>
      <w:r w:rsidR="00E65C5B" w:rsidRPr="00213F0B">
        <w:rPr>
          <w:rFonts w:eastAsia="Malgun Gothic"/>
          <w:lang w:val="en-GB"/>
        </w:rPr>
        <w:t>λ</w:t>
      </w:r>
      <w:r w:rsidR="00E65C5B" w:rsidRPr="00213F0B">
        <w:rPr>
          <w:vertAlign w:val="subscript"/>
          <w:lang w:val="en-GB"/>
        </w:rPr>
        <w:t>max</w:t>
      </w:r>
      <w:r w:rsidR="00E65C5B" w:rsidRPr="00213F0B">
        <w:rPr>
          <w:lang w:val="en-GB"/>
        </w:rPr>
        <w:t xml:space="preserve"> = 450 nm, 16.6 mW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E65C5B" w:rsidRPr="00213F0B">
        <w:rPr>
          <w:lang w:val="en-GB"/>
        </w:rPr>
        <w:t xml:space="preserve"> for 2 h)</w:t>
      </w:r>
      <w:r w:rsidR="00C2639A" w:rsidRPr="00213F0B">
        <w:rPr>
          <w:lang w:val="en-GB" w:eastAsia="ko-KR"/>
        </w:rPr>
        <w:t>.</w:t>
      </w:r>
      <w:r w:rsidR="006C6044" w:rsidRPr="00213F0B">
        <w:rPr>
          <w:lang w:val="en-GB" w:eastAsia="ko-KR"/>
        </w:rPr>
        <w:t xml:space="preserve"> Data are presented as mean ± s.d. (n = 3). Source data are provided as a Source Data file.</w:t>
      </w:r>
    </w:p>
    <w:p w14:paraId="4BA61254" w14:textId="0B23281C" w:rsidR="00812699" w:rsidRPr="00213F0B" w:rsidRDefault="002A4025" w:rsidP="004D601E">
      <w:pPr>
        <w:snapToGrid w:val="0"/>
        <w:jc w:val="center"/>
        <w:rPr>
          <w:lang w:val="en-GB" w:eastAsia="ko-KR"/>
        </w:rPr>
      </w:pPr>
      <w:r w:rsidRPr="002A4025">
        <w:rPr>
          <w:noProof/>
          <w:lang w:eastAsia="ko-KR"/>
        </w:rPr>
        <w:lastRenderedPageBreak/>
        <w:drawing>
          <wp:inline distT="0" distB="0" distL="0" distR="0" wp14:anchorId="5EC65E96" wp14:editId="17FFF94C">
            <wp:extent cx="5657850" cy="5861406"/>
            <wp:effectExtent l="0" t="0" r="0" b="0"/>
            <wp:docPr id="14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997299B8-CA49-5898-6DA9-350E90EA1C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997299B8-CA49-5898-6DA9-350E90EA1C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b="3607"/>
                    <a:stretch/>
                  </pic:blipFill>
                  <pic:spPr bwMode="auto">
                    <a:xfrm>
                      <a:off x="0" y="0"/>
                      <a:ext cx="5684298" cy="5888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A144D" w14:textId="791A8DE7" w:rsidR="004D601E" w:rsidRPr="00213F0B" w:rsidRDefault="004D601E" w:rsidP="0097516D">
      <w:pPr>
        <w:snapToGrid w:val="0"/>
        <w:rPr>
          <w:lang w:val="en-GB" w:eastAsia="ko-KR"/>
        </w:rPr>
      </w:pPr>
      <w:r w:rsidRPr="00213F0B">
        <w:rPr>
          <w:b/>
          <w:bCs/>
          <w:lang w:val="en-GB" w:eastAsia="ko-KR"/>
        </w:rPr>
        <w:t xml:space="preserve">Extended Data Fig. 2 | </w:t>
      </w:r>
      <w:r w:rsidR="00032D54" w:rsidRPr="00213F0B">
        <w:rPr>
          <w:b/>
          <w:bCs/>
          <w:lang w:val="en-GB" w:eastAsia="ko-KR"/>
        </w:rPr>
        <w:t xml:space="preserve">Co-localisation imaging </w:t>
      </w:r>
      <w:r w:rsidR="00A1552B" w:rsidRPr="00213F0B">
        <w:rPr>
          <w:b/>
          <w:bCs/>
          <w:lang w:val="en-GB" w:eastAsia="ko-KR"/>
        </w:rPr>
        <w:t>and intracellular ROS generation</w:t>
      </w:r>
      <w:r w:rsidRPr="00213F0B">
        <w:rPr>
          <w:b/>
          <w:bCs/>
          <w:lang w:val="en-GB" w:eastAsia="ko-KR"/>
        </w:rPr>
        <w:t>. a,</w:t>
      </w:r>
      <w:r w:rsidRPr="00213F0B">
        <w:rPr>
          <w:lang w:val="en-GB" w:eastAsia="ko-KR"/>
        </w:rPr>
        <w:t xml:space="preserve"> </w:t>
      </w:r>
      <w:r w:rsidR="00A1552B" w:rsidRPr="00213F0B">
        <w:rPr>
          <w:lang w:val="en-GB" w:eastAsia="ko-KR"/>
        </w:rPr>
        <w:t>Co-localisation</w:t>
      </w:r>
      <w:r w:rsidR="00891E42" w:rsidRPr="00213F0B">
        <w:rPr>
          <w:lang w:val="en-GB" w:eastAsia="ko-KR"/>
        </w:rPr>
        <w:t xml:space="preserve"> of </w:t>
      </w:r>
      <w:r w:rsidR="00DD5B82" w:rsidRPr="00213F0B">
        <w:rPr>
          <w:lang w:val="en-GB" w:eastAsia="ko-KR"/>
        </w:rPr>
        <w:t>BTP</w:t>
      </w:r>
      <w:r w:rsidR="0012478A">
        <w:rPr>
          <w:lang w:val="en-GB" w:eastAsia="ko-KR"/>
        </w:rPr>
        <w:t xml:space="preserve"> (</w:t>
      </w:r>
      <w:r w:rsidR="0012478A" w:rsidRPr="00213F0B">
        <w:rPr>
          <w:lang w:val="en-GB" w:eastAsia="ko-KR"/>
        </w:rPr>
        <w:t>5 μM</w:t>
      </w:r>
      <w:r w:rsidR="0012478A">
        <w:rPr>
          <w:lang w:val="en-GB" w:eastAsia="ko-KR"/>
        </w:rPr>
        <w:t>)</w:t>
      </w:r>
      <w:r w:rsidR="00DD5B82" w:rsidRPr="00213F0B">
        <w:rPr>
          <w:lang w:val="en-GB" w:eastAsia="ko-KR"/>
        </w:rPr>
        <w:t xml:space="preserve">. </w:t>
      </w:r>
      <w:r w:rsidR="00424D11" w:rsidRPr="00213F0B">
        <w:rPr>
          <w:lang w:val="en-GB" w:eastAsia="ko-KR"/>
        </w:rPr>
        <w:t xml:space="preserve">HeLa cells were transfected </w:t>
      </w:r>
      <w:r w:rsidR="00EF200E">
        <w:rPr>
          <w:lang w:val="en-GB" w:eastAsia="ko-KR"/>
        </w:rPr>
        <w:t>with</w:t>
      </w:r>
      <w:r w:rsidR="00EF200E" w:rsidRPr="00213F0B">
        <w:rPr>
          <w:lang w:val="en-GB" w:eastAsia="ko-KR"/>
        </w:rPr>
        <w:t xml:space="preserve"> </w:t>
      </w:r>
      <w:r w:rsidR="002D2145" w:rsidRPr="00213F0B">
        <w:rPr>
          <w:lang w:val="en-GB" w:eastAsia="ko-KR"/>
        </w:rPr>
        <w:t>CellLight™ Golgi RFP BacMam2.0 and Sec61b-mGFP</w:t>
      </w:r>
      <w:r w:rsidR="00834A36" w:rsidRPr="00213F0B">
        <w:rPr>
          <w:lang w:val="en-GB" w:eastAsia="ko-KR"/>
        </w:rPr>
        <w:t xml:space="preserve"> </w:t>
      </w:r>
      <w:r w:rsidR="00FE6F84" w:rsidRPr="00213F0B">
        <w:rPr>
          <w:lang w:val="en-GB" w:eastAsia="ko-KR"/>
        </w:rPr>
        <w:t>construct</w:t>
      </w:r>
      <w:r w:rsidR="0051562A">
        <w:rPr>
          <w:lang w:val="en-GB" w:eastAsia="ko-KR"/>
        </w:rPr>
        <w:t>s</w:t>
      </w:r>
      <w:r w:rsidR="00FE6F84" w:rsidRPr="00213F0B">
        <w:rPr>
          <w:lang w:val="en-GB" w:eastAsia="ko-KR"/>
        </w:rPr>
        <w:t xml:space="preserve"> </w:t>
      </w:r>
      <w:r w:rsidR="00834A36" w:rsidRPr="00213F0B">
        <w:rPr>
          <w:lang w:val="en-GB" w:eastAsia="ko-KR"/>
        </w:rPr>
        <w:t>to stain</w:t>
      </w:r>
      <w:r w:rsidR="00824713">
        <w:rPr>
          <w:lang w:val="en-GB" w:eastAsia="ko-KR"/>
        </w:rPr>
        <w:t xml:space="preserve"> the </w:t>
      </w:r>
      <w:r w:rsidR="00834A36" w:rsidRPr="00213F0B">
        <w:rPr>
          <w:lang w:val="en-GB" w:eastAsia="ko-KR"/>
        </w:rPr>
        <w:t xml:space="preserve">Golgi apparatus and </w:t>
      </w:r>
      <w:r w:rsidR="00DC2B5A" w:rsidRPr="00213F0B">
        <w:rPr>
          <w:lang w:val="en-GB" w:eastAsia="ko-KR"/>
        </w:rPr>
        <w:t xml:space="preserve">endoplasmic reticulum (ER), respectively. </w:t>
      </w:r>
      <w:r w:rsidR="009127A0" w:rsidRPr="00213F0B">
        <w:rPr>
          <w:lang w:val="en-GB"/>
        </w:rPr>
        <w:t>MitoTracker</w:t>
      </w:r>
      <w:r w:rsidR="009127A0" w:rsidRPr="00213F0B">
        <w:rPr>
          <w:vertAlign w:val="superscript"/>
          <w:lang w:val="en-GB"/>
        </w:rPr>
        <w:t>TM</w:t>
      </w:r>
      <w:r w:rsidR="009127A0" w:rsidRPr="00213F0B">
        <w:rPr>
          <w:lang w:val="en-GB"/>
        </w:rPr>
        <w:t xml:space="preserve"> Deep Red FM </w:t>
      </w:r>
      <w:r w:rsidR="009127A0" w:rsidRPr="00213F0B">
        <w:rPr>
          <w:lang w:val="en-GB" w:eastAsia="ko-KR"/>
        </w:rPr>
        <w:t>was</w:t>
      </w:r>
      <w:r w:rsidR="009127A0" w:rsidRPr="00213F0B">
        <w:rPr>
          <w:lang w:val="en-GB"/>
        </w:rPr>
        <w:t xml:space="preserve"> </w:t>
      </w:r>
      <w:r w:rsidR="0051562A">
        <w:rPr>
          <w:lang w:val="en-GB" w:eastAsia="ko-KR"/>
        </w:rPr>
        <w:t>us</w:t>
      </w:r>
      <w:r w:rsidR="0051562A" w:rsidRPr="00213F0B">
        <w:rPr>
          <w:lang w:val="en-GB" w:eastAsia="ko-KR"/>
        </w:rPr>
        <w:t>ed</w:t>
      </w:r>
      <w:r w:rsidR="0051562A" w:rsidRPr="00213F0B">
        <w:rPr>
          <w:lang w:val="en-GB"/>
        </w:rPr>
        <w:t xml:space="preserve"> </w:t>
      </w:r>
      <w:r w:rsidR="003036F4" w:rsidRPr="00213F0B">
        <w:rPr>
          <w:lang w:val="en-GB" w:eastAsia="ko-KR"/>
        </w:rPr>
        <w:t>to</w:t>
      </w:r>
      <w:r w:rsidR="003036F4" w:rsidRPr="00213F0B">
        <w:rPr>
          <w:lang w:val="en-GB"/>
        </w:rPr>
        <w:t xml:space="preserve"> </w:t>
      </w:r>
      <w:r w:rsidR="00670DB4" w:rsidRPr="00213F0B">
        <w:rPr>
          <w:lang w:val="en-GB" w:eastAsia="ko-KR"/>
        </w:rPr>
        <w:t xml:space="preserve">stain mitochondria. </w:t>
      </w:r>
      <w:r w:rsidR="00571C2A" w:rsidRPr="00213F0B">
        <w:rPr>
          <w:lang w:val="en-GB" w:eastAsia="ko-KR"/>
        </w:rPr>
        <w:t xml:space="preserve">Fluorescence signals of GolgiRFP, Sec61b-mGFP, and </w:t>
      </w:r>
      <w:r w:rsidR="00956F19" w:rsidRPr="00213F0B">
        <w:rPr>
          <w:lang w:val="en-GB"/>
        </w:rPr>
        <w:t xml:space="preserve">MitoTracker </w:t>
      </w:r>
      <w:r w:rsidR="007A47B5">
        <w:rPr>
          <w:lang w:val="en-GB" w:eastAsia="ko-KR"/>
        </w:rPr>
        <w:t>are</w:t>
      </w:r>
      <w:r w:rsidR="00956F19" w:rsidRPr="00213F0B">
        <w:rPr>
          <w:lang w:val="en-GB"/>
        </w:rPr>
        <w:t xml:space="preserve"> </w:t>
      </w:r>
      <w:r w:rsidR="0051562A">
        <w:rPr>
          <w:lang w:val="en-GB" w:eastAsia="ko-KR"/>
        </w:rPr>
        <w:t xml:space="preserve">represented </w:t>
      </w:r>
      <w:r w:rsidR="00BE4445">
        <w:rPr>
          <w:lang w:val="en-GB" w:eastAsia="ko-KR"/>
        </w:rPr>
        <w:t>in</w:t>
      </w:r>
      <w:r w:rsidR="0051562A" w:rsidRPr="00213F0B">
        <w:rPr>
          <w:lang w:val="en-GB"/>
        </w:rPr>
        <w:t xml:space="preserve"> </w:t>
      </w:r>
      <w:r w:rsidR="00E170A8" w:rsidRPr="00213F0B">
        <w:rPr>
          <w:lang w:val="en-GB" w:eastAsia="ko-KR"/>
        </w:rPr>
        <w:t>red</w:t>
      </w:r>
      <w:r w:rsidR="007D1691" w:rsidRPr="00213F0B">
        <w:rPr>
          <w:lang w:val="en-GB" w:eastAsia="ko-KR"/>
        </w:rPr>
        <w:t xml:space="preserve">. </w:t>
      </w:r>
      <w:r w:rsidR="00D06248" w:rsidRPr="00213F0B">
        <w:rPr>
          <w:b/>
          <w:bCs/>
          <w:lang w:val="en-GB" w:eastAsia="ko-KR"/>
        </w:rPr>
        <w:t>b,</w:t>
      </w:r>
      <w:r w:rsidR="00D06248" w:rsidRPr="00213F0B">
        <w:rPr>
          <w:lang w:val="en-GB" w:eastAsia="ko-KR"/>
        </w:rPr>
        <w:t xml:space="preserve"> </w:t>
      </w:r>
      <w:r w:rsidR="00BE4445">
        <w:rPr>
          <w:lang w:val="en-GB" w:eastAsia="ko-KR"/>
        </w:rPr>
        <w:t>C</w:t>
      </w:r>
      <w:r w:rsidR="00753DA5" w:rsidRPr="00213F0B">
        <w:rPr>
          <w:lang w:val="en-GB" w:eastAsia="ko-KR"/>
        </w:rPr>
        <w:t>hange</w:t>
      </w:r>
      <w:r w:rsidR="00BE4445">
        <w:rPr>
          <w:lang w:val="en-GB" w:eastAsia="ko-KR"/>
        </w:rPr>
        <w:t>s</w:t>
      </w:r>
      <w:r w:rsidR="00753DA5" w:rsidRPr="00213F0B">
        <w:rPr>
          <w:lang w:val="en-GB" w:eastAsia="ko-KR"/>
        </w:rPr>
        <w:t xml:space="preserve"> in </w:t>
      </w:r>
      <w:r w:rsidR="00BE4445">
        <w:rPr>
          <w:lang w:val="en-GB" w:eastAsia="ko-KR"/>
        </w:rPr>
        <w:t xml:space="preserve">location of </w:t>
      </w:r>
      <w:r w:rsidR="00753DA5" w:rsidRPr="00213F0B">
        <w:rPr>
          <w:lang w:val="en-GB" w:eastAsia="ko-KR"/>
        </w:rPr>
        <w:t>BTP</w:t>
      </w:r>
      <w:r w:rsidR="00E170A8" w:rsidRPr="00213F0B">
        <w:rPr>
          <w:lang w:val="en-GB"/>
        </w:rPr>
        <w:t xml:space="preserve"> </w:t>
      </w:r>
      <w:r w:rsidR="00753DA5" w:rsidRPr="00213F0B">
        <w:rPr>
          <w:lang w:val="en-GB" w:eastAsia="ko-KR"/>
        </w:rPr>
        <w:t>after</w:t>
      </w:r>
      <w:r w:rsidR="00753DA5" w:rsidRPr="00213F0B">
        <w:rPr>
          <w:lang w:val="en-GB"/>
        </w:rPr>
        <w:t xml:space="preserve"> </w:t>
      </w:r>
      <w:r w:rsidR="00DF4A61" w:rsidRPr="00213F0B">
        <w:rPr>
          <w:lang w:val="en-GB" w:eastAsia="ko-KR"/>
        </w:rPr>
        <w:t>photo</w:t>
      </w:r>
      <w:r w:rsidR="00DF4A61">
        <w:rPr>
          <w:rFonts w:hint="eastAsia"/>
          <w:lang w:val="en-GB" w:eastAsia="ko-KR"/>
        </w:rPr>
        <w:t>catalysis</w:t>
      </w:r>
      <w:r w:rsidR="00AC797A" w:rsidRPr="00213F0B">
        <w:rPr>
          <w:lang w:val="en-GB" w:eastAsia="ko-KR"/>
        </w:rPr>
        <w:t xml:space="preserve">. </w:t>
      </w:r>
      <w:r w:rsidR="00895F5D">
        <w:rPr>
          <w:lang w:val="en-GB" w:eastAsia="ko-KR"/>
        </w:rPr>
        <w:t>The HeLa c</w:t>
      </w:r>
      <w:r w:rsidR="00C31CE6" w:rsidRPr="00213F0B">
        <w:rPr>
          <w:lang w:val="en-GB" w:eastAsia="ko-KR"/>
        </w:rPr>
        <w:t xml:space="preserve">ells were stained </w:t>
      </w:r>
      <w:r w:rsidR="00895F5D">
        <w:rPr>
          <w:lang w:val="en-GB" w:eastAsia="ko-KR"/>
        </w:rPr>
        <w:t>with</w:t>
      </w:r>
      <w:r w:rsidR="00895F5D" w:rsidRPr="00213F0B">
        <w:rPr>
          <w:lang w:val="en-GB" w:eastAsia="ko-KR"/>
        </w:rPr>
        <w:t xml:space="preserve"> </w:t>
      </w:r>
      <w:r w:rsidR="00C31CE6" w:rsidRPr="00213F0B">
        <w:rPr>
          <w:lang w:val="en-GB" w:eastAsia="ko-KR"/>
        </w:rPr>
        <w:t>BTP and MitoTracker</w:t>
      </w:r>
      <w:r w:rsidR="00B56E26">
        <w:rPr>
          <w:lang w:val="en-GB" w:eastAsia="ko-KR"/>
        </w:rPr>
        <w:t xml:space="preserve"> and</w:t>
      </w:r>
      <w:r w:rsidR="00BC47CC" w:rsidRPr="00213F0B">
        <w:rPr>
          <w:lang w:val="en-GB" w:eastAsia="ko-KR"/>
        </w:rPr>
        <w:t xml:space="preserve"> </w:t>
      </w:r>
      <w:r w:rsidR="00A53561" w:rsidRPr="00213F0B">
        <w:rPr>
          <w:lang w:val="en-GB" w:eastAsia="ko-KR"/>
        </w:rPr>
        <w:t xml:space="preserve">imaged before and after light exposure (confocal laser, </w:t>
      </w:r>
      <w:r w:rsidR="00A53561" w:rsidRPr="00213F0B">
        <w:rPr>
          <w:rFonts w:eastAsia="Malgun Gothic"/>
          <w:lang w:val="en-GB"/>
        </w:rPr>
        <w:t>λ</w:t>
      </w:r>
      <w:r w:rsidR="00A53561" w:rsidRPr="00213F0B">
        <w:rPr>
          <w:lang w:val="en-GB"/>
        </w:rPr>
        <w:t xml:space="preserve"> = 4</w:t>
      </w:r>
      <w:r w:rsidR="00A53561" w:rsidRPr="00213F0B">
        <w:rPr>
          <w:lang w:val="en-GB" w:eastAsia="ko-KR"/>
        </w:rPr>
        <w:t>45</w:t>
      </w:r>
      <w:r w:rsidR="00A53561" w:rsidRPr="00213F0B">
        <w:rPr>
          <w:lang w:val="en-GB"/>
        </w:rPr>
        <w:t xml:space="preserve"> nm</w:t>
      </w:r>
      <w:r w:rsidR="00065B82" w:rsidRPr="00213F0B">
        <w:rPr>
          <w:lang w:val="en-GB" w:eastAsia="ko-KR"/>
        </w:rPr>
        <w:t>)</w:t>
      </w:r>
      <w:r w:rsidR="00577B44" w:rsidRPr="00213F0B">
        <w:rPr>
          <w:lang w:val="en-GB" w:eastAsia="ko-KR"/>
        </w:rPr>
        <w:t>.</w:t>
      </w:r>
      <w:r w:rsidR="00C31CE6" w:rsidRPr="00213F0B">
        <w:rPr>
          <w:lang w:val="en-GB" w:eastAsia="ko-KR"/>
        </w:rPr>
        <w:t xml:space="preserve"> </w:t>
      </w:r>
      <w:r w:rsidR="008A43E8" w:rsidRPr="00213F0B">
        <w:rPr>
          <w:lang w:val="en-GB" w:eastAsia="ko-KR"/>
        </w:rPr>
        <w:t>Enlarged images of white boxes</w:t>
      </w:r>
      <w:r w:rsidR="005873B5" w:rsidRPr="00213F0B">
        <w:rPr>
          <w:lang w:val="en-GB" w:eastAsia="ko-KR"/>
        </w:rPr>
        <w:t xml:space="preserve"> </w:t>
      </w:r>
      <w:r w:rsidR="000F4A4D" w:rsidRPr="00213F0B">
        <w:rPr>
          <w:lang w:val="en-GB" w:eastAsia="ko-KR"/>
        </w:rPr>
        <w:t>show</w:t>
      </w:r>
      <w:r w:rsidR="000D39CB" w:rsidRPr="00213F0B">
        <w:rPr>
          <w:lang w:val="en-GB" w:eastAsia="ko-KR"/>
        </w:rPr>
        <w:t xml:space="preserve"> that BTP moves to </w:t>
      </w:r>
      <w:r w:rsidR="0063647B">
        <w:rPr>
          <w:lang w:val="en-GB" w:eastAsia="ko-KR"/>
        </w:rPr>
        <w:t xml:space="preserve">the </w:t>
      </w:r>
      <w:r w:rsidR="000D39CB" w:rsidRPr="00213F0B">
        <w:rPr>
          <w:lang w:val="en-GB" w:eastAsia="ko-KR"/>
        </w:rPr>
        <w:t xml:space="preserve">mitochondrial membrane </w:t>
      </w:r>
      <w:r w:rsidR="00ED0FB3" w:rsidRPr="00213F0B">
        <w:rPr>
          <w:lang w:val="en-GB" w:eastAsia="ko-KR"/>
        </w:rPr>
        <w:t xml:space="preserve">during </w:t>
      </w:r>
      <w:r w:rsidR="00DF4A61" w:rsidRPr="00213F0B">
        <w:rPr>
          <w:lang w:val="en-GB" w:eastAsia="ko-KR"/>
        </w:rPr>
        <w:t>photo</w:t>
      </w:r>
      <w:r w:rsidR="00DF4A61">
        <w:rPr>
          <w:rFonts w:hint="eastAsia"/>
          <w:lang w:val="en-GB" w:eastAsia="ko-KR"/>
        </w:rPr>
        <w:t>catalysis</w:t>
      </w:r>
      <w:r w:rsidR="00ED0FB3" w:rsidRPr="00213F0B">
        <w:rPr>
          <w:lang w:val="en-GB" w:eastAsia="ko-KR"/>
        </w:rPr>
        <w:t>.</w:t>
      </w:r>
      <w:r w:rsidR="00C275E6" w:rsidRPr="00213F0B">
        <w:rPr>
          <w:lang w:val="en-GB" w:eastAsia="ko-KR"/>
        </w:rPr>
        <w:t xml:space="preserve"> </w:t>
      </w:r>
      <w:r w:rsidR="00C275E6" w:rsidRPr="00213F0B">
        <w:rPr>
          <w:b/>
          <w:bCs/>
          <w:lang w:val="en-GB" w:eastAsia="ko-KR"/>
        </w:rPr>
        <w:t>c,</w:t>
      </w:r>
      <w:r w:rsidR="00C275E6" w:rsidRPr="00213F0B">
        <w:rPr>
          <w:lang w:val="en-GB" w:eastAsia="ko-KR"/>
        </w:rPr>
        <w:t xml:space="preserve"> Live-structured </w:t>
      </w:r>
      <w:r w:rsidR="008877A3" w:rsidRPr="00213F0B">
        <w:rPr>
          <w:lang w:val="en-GB" w:eastAsia="ko-KR"/>
        </w:rPr>
        <w:t>illumination microscopy (</w:t>
      </w:r>
      <w:r w:rsidR="004F5E69">
        <w:rPr>
          <w:lang w:val="en-GB" w:eastAsia="ko-KR"/>
        </w:rPr>
        <w:t>l</w:t>
      </w:r>
      <w:r w:rsidR="008877A3" w:rsidRPr="00213F0B">
        <w:rPr>
          <w:lang w:val="en-GB" w:eastAsia="ko-KR"/>
        </w:rPr>
        <w:t xml:space="preserve">ive-SIM) images before and after BTP </w:t>
      </w:r>
      <w:r w:rsidR="00DF4A61" w:rsidRPr="00213F0B">
        <w:rPr>
          <w:lang w:val="en-GB" w:eastAsia="ko-KR"/>
        </w:rPr>
        <w:t>photo</w:t>
      </w:r>
      <w:r w:rsidR="00DF4A61">
        <w:rPr>
          <w:rFonts w:hint="eastAsia"/>
          <w:lang w:val="en-GB" w:eastAsia="ko-KR"/>
        </w:rPr>
        <w:t>catalysis</w:t>
      </w:r>
      <w:r w:rsidR="00B5321B" w:rsidRPr="00213F0B">
        <w:rPr>
          <w:lang w:val="en-GB" w:eastAsia="ko-KR"/>
        </w:rPr>
        <w:t xml:space="preserve"> (</w:t>
      </w:r>
      <w:r w:rsidR="00B5321B" w:rsidRPr="00213F0B">
        <w:rPr>
          <w:rFonts w:eastAsia="Malgun Gothic"/>
          <w:lang w:val="en-GB"/>
        </w:rPr>
        <w:t>λ</w:t>
      </w:r>
      <w:r w:rsidR="00B5321B" w:rsidRPr="00213F0B">
        <w:rPr>
          <w:lang w:val="en-GB"/>
        </w:rPr>
        <w:t xml:space="preserve"> = 4</w:t>
      </w:r>
      <w:r w:rsidR="00B5321B" w:rsidRPr="00213F0B">
        <w:rPr>
          <w:lang w:val="en-GB" w:eastAsia="ko-KR"/>
        </w:rPr>
        <w:t>45</w:t>
      </w:r>
      <w:r w:rsidR="00B5321B" w:rsidRPr="00213F0B">
        <w:rPr>
          <w:lang w:val="en-GB"/>
        </w:rPr>
        <w:t xml:space="preserve"> nm</w:t>
      </w:r>
      <w:r w:rsidR="00B5321B" w:rsidRPr="00213F0B">
        <w:rPr>
          <w:lang w:val="en-GB" w:eastAsia="ko-KR"/>
        </w:rPr>
        <w:t>)</w:t>
      </w:r>
      <w:r w:rsidR="008877A3" w:rsidRPr="00213F0B">
        <w:rPr>
          <w:lang w:val="en-GB" w:eastAsia="ko-KR"/>
        </w:rPr>
        <w:t>.</w:t>
      </w:r>
      <w:r w:rsidR="004F5E69">
        <w:rPr>
          <w:lang w:val="en-GB" w:eastAsia="ko-KR"/>
        </w:rPr>
        <w:t xml:space="preserve"> The g</w:t>
      </w:r>
      <w:r w:rsidR="008A21F4" w:rsidRPr="00213F0B">
        <w:rPr>
          <w:lang w:val="en-GB" w:eastAsia="ko-KR"/>
        </w:rPr>
        <w:t xml:space="preserve">reen and red signals correspond to BTP and MitoTracker, respectively. </w:t>
      </w:r>
      <w:r w:rsidR="002912A9" w:rsidRPr="00213F0B">
        <w:rPr>
          <w:b/>
          <w:bCs/>
          <w:lang w:val="en-GB" w:eastAsia="ko-KR"/>
        </w:rPr>
        <w:t>d,</w:t>
      </w:r>
      <w:r w:rsidR="002912A9" w:rsidRPr="00213F0B">
        <w:rPr>
          <w:lang w:val="en-GB" w:eastAsia="ko-KR"/>
        </w:rPr>
        <w:t xml:space="preserve"> </w:t>
      </w:r>
      <w:r w:rsidR="00F37B12" w:rsidRPr="00213F0B">
        <w:rPr>
          <w:lang w:val="en-GB" w:eastAsia="ko-KR"/>
        </w:rPr>
        <w:t>H</w:t>
      </w:r>
      <w:r w:rsidR="00F37B12" w:rsidRPr="00213F0B">
        <w:rPr>
          <w:vertAlign w:val="subscript"/>
          <w:lang w:val="en-GB" w:eastAsia="ko-KR"/>
        </w:rPr>
        <w:t>2</w:t>
      </w:r>
      <w:r w:rsidR="00F37B12" w:rsidRPr="00213F0B">
        <w:rPr>
          <w:lang w:val="en-GB" w:eastAsia="ko-KR"/>
        </w:rPr>
        <w:t xml:space="preserve">DCF-DA assay </w:t>
      </w:r>
      <w:r w:rsidR="00034E0D" w:rsidRPr="00213F0B">
        <w:rPr>
          <w:lang w:val="en-GB" w:eastAsia="ko-KR"/>
        </w:rPr>
        <w:t xml:space="preserve">for </w:t>
      </w:r>
      <w:r w:rsidR="00395B35" w:rsidRPr="00213F0B">
        <w:rPr>
          <w:lang w:val="en-GB" w:eastAsia="ko-KR"/>
        </w:rPr>
        <w:t xml:space="preserve">intracellular ROS generation. </w:t>
      </w:r>
      <w:r w:rsidR="00780793">
        <w:rPr>
          <w:lang w:val="en-GB" w:eastAsia="ko-KR"/>
        </w:rPr>
        <w:t>The HeLa c</w:t>
      </w:r>
      <w:r w:rsidR="000A34C3" w:rsidRPr="00213F0B">
        <w:rPr>
          <w:lang w:val="en-GB" w:eastAsia="ko-KR"/>
        </w:rPr>
        <w:t xml:space="preserve">ells </w:t>
      </w:r>
      <w:r w:rsidR="0028538D" w:rsidRPr="00213F0B">
        <w:rPr>
          <w:lang w:val="en-GB" w:eastAsia="ko-KR"/>
        </w:rPr>
        <w:t>were incubated with BTP (5 μM)</w:t>
      </w:r>
      <w:r w:rsidR="003C2F57" w:rsidRPr="00213F0B">
        <w:rPr>
          <w:lang w:val="en-GB" w:eastAsia="ko-KR"/>
        </w:rPr>
        <w:t xml:space="preserve"> and </w:t>
      </w:r>
      <w:r w:rsidR="00C3369C" w:rsidRPr="00213F0B">
        <w:rPr>
          <w:lang w:val="en-GB"/>
        </w:rPr>
        <w:t>H</w:t>
      </w:r>
      <w:r w:rsidR="00C3369C" w:rsidRPr="00213F0B">
        <w:rPr>
          <w:vertAlign w:val="subscript"/>
          <w:lang w:val="en-GB"/>
        </w:rPr>
        <w:t>2</w:t>
      </w:r>
      <w:r w:rsidR="00C3369C" w:rsidRPr="00213F0B">
        <w:rPr>
          <w:lang w:val="en-GB"/>
        </w:rPr>
        <w:t xml:space="preserve">DCF-DA </w:t>
      </w:r>
      <w:r w:rsidR="00C3369C" w:rsidRPr="00213F0B">
        <w:rPr>
          <w:lang w:val="en-GB" w:eastAsia="ko-KR"/>
        </w:rPr>
        <w:t>(20</w:t>
      </w:r>
      <w:r w:rsidR="00C3369C" w:rsidRPr="00213F0B">
        <w:rPr>
          <w:lang w:val="en-GB"/>
        </w:rPr>
        <w:t xml:space="preserve"> </w:t>
      </w:r>
      <w:r w:rsidR="009402BA" w:rsidRPr="00213F0B">
        <w:rPr>
          <w:lang w:val="en-GB" w:eastAsia="ko-KR"/>
        </w:rPr>
        <w:t>μM)</w:t>
      </w:r>
      <w:r w:rsidR="00780793">
        <w:rPr>
          <w:lang w:val="en-GB" w:eastAsia="ko-KR"/>
        </w:rPr>
        <w:t xml:space="preserve"> and</w:t>
      </w:r>
      <w:r w:rsidR="009402BA" w:rsidRPr="00213F0B">
        <w:rPr>
          <w:lang w:val="en-GB" w:eastAsia="ko-KR"/>
        </w:rPr>
        <w:t xml:space="preserve"> irradiated </w:t>
      </w:r>
      <w:r w:rsidR="0063010E">
        <w:rPr>
          <w:lang w:val="en-GB" w:eastAsia="ko-KR"/>
        </w:rPr>
        <w:t>with</w:t>
      </w:r>
      <w:r w:rsidR="0063010E" w:rsidRPr="00213F0B">
        <w:rPr>
          <w:lang w:val="en-GB" w:eastAsia="ko-KR"/>
        </w:rPr>
        <w:t xml:space="preserve"> </w:t>
      </w:r>
      <w:r w:rsidR="00D729E5" w:rsidRPr="00213F0B">
        <w:rPr>
          <w:lang w:val="en-GB"/>
        </w:rPr>
        <w:t>blue LED light (</w:t>
      </w:r>
      <w:r w:rsidR="00D729E5" w:rsidRPr="00213F0B">
        <w:rPr>
          <w:rFonts w:eastAsia="Malgun Gothic"/>
          <w:lang w:val="en-GB"/>
        </w:rPr>
        <w:t>λ</w:t>
      </w:r>
      <w:r w:rsidR="00D729E5" w:rsidRPr="00213F0B">
        <w:rPr>
          <w:vertAlign w:val="subscript"/>
          <w:lang w:val="en-GB"/>
        </w:rPr>
        <w:t>max</w:t>
      </w:r>
      <w:r w:rsidR="00D729E5" w:rsidRPr="00213F0B">
        <w:rPr>
          <w:lang w:val="en-GB"/>
        </w:rPr>
        <w:t xml:space="preserve"> = 450 nm, 5 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D729E5" w:rsidRPr="00213F0B">
        <w:rPr>
          <w:lang w:val="en-GB"/>
        </w:rPr>
        <w:t>)</w:t>
      </w:r>
      <w:r w:rsidR="000E2406" w:rsidRPr="00213F0B">
        <w:rPr>
          <w:lang w:val="en-GB" w:eastAsia="ko-KR"/>
        </w:rPr>
        <w:t xml:space="preserve">. </w:t>
      </w:r>
      <w:r w:rsidR="0063647B">
        <w:rPr>
          <w:lang w:val="en-GB" w:eastAsia="ko-KR"/>
        </w:rPr>
        <w:t>The g</w:t>
      </w:r>
      <w:r w:rsidR="00A927C2" w:rsidRPr="00213F0B">
        <w:rPr>
          <w:lang w:val="en-GB" w:eastAsia="ko-KR"/>
        </w:rPr>
        <w:t xml:space="preserve">reen signal corresponds to </w:t>
      </w:r>
      <w:r w:rsidR="0063010E">
        <w:rPr>
          <w:lang w:val="en-GB" w:eastAsia="ko-KR"/>
        </w:rPr>
        <w:t xml:space="preserve">the </w:t>
      </w:r>
      <w:r w:rsidR="00A927C2" w:rsidRPr="00213F0B">
        <w:rPr>
          <w:lang w:val="en-GB" w:eastAsia="ko-KR"/>
        </w:rPr>
        <w:t xml:space="preserve">DCF fluorescence. </w:t>
      </w:r>
      <w:r w:rsidR="004030A9" w:rsidRPr="00213F0B">
        <w:rPr>
          <w:b/>
          <w:bCs/>
          <w:lang w:val="en-GB" w:eastAsia="ko-KR"/>
        </w:rPr>
        <w:t>e,</w:t>
      </w:r>
      <w:r w:rsidR="004030A9" w:rsidRPr="00213F0B">
        <w:rPr>
          <w:lang w:val="en-GB" w:eastAsia="ko-KR"/>
        </w:rPr>
        <w:t xml:space="preserve"> Dot plot </w:t>
      </w:r>
      <w:r w:rsidR="00B36383" w:rsidRPr="00213F0B">
        <w:rPr>
          <w:lang w:val="en-GB" w:eastAsia="ko-KR"/>
        </w:rPr>
        <w:t xml:space="preserve">analysis </w:t>
      </w:r>
      <w:r w:rsidR="0013609D" w:rsidRPr="00213F0B">
        <w:rPr>
          <w:lang w:val="en-GB" w:eastAsia="ko-KR"/>
        </w:rPr>
        <w:t xml:space="preserve">of </w:t>
      </w:r>
      <w:r w:rsidR="002B5E77" w:rsidRPr="00213F0B">
        <w:rPr>
          <w:lang w:val="en-GB" w:eastAsia="ko-KR"/>
        </w:rPr>
        <w:t xml:space="preserve">DCF signals </w:t>
      </w:r>
      <w:r w:rsidR="0013609D" w:rsidRPr="00213F0B">
        <w:rPr>
          <w:lang w:val="en-GB" w:eastAsia="ko-KR"/>
        </w:rPr>
        <w:t>from randomly selected 20 cells</w:t>
      </w:r>
      <w:r w:rsidR="002B5E77" w:rsidRPr="00213F0B">
        <w:rPr>
          <w:lang w:val="en-GB" w:eastAsia="ko-KR"/>
        </w:rPr>
        <w:t xml:space="preserve"> (BTP+/</w:t>
      </w:r>
      <w:r w:rsidR="002B5E77" w:rsidRPr="00213F0B">
        <w:rPr>
          <w:i/>
          <w:iCs/>
          <w:lang w:val="en-GB" w:eastAsia="ko-KR"/>
        </w:rPr>
        <w:t>hv</w:t>
      </w:r>
      <w:r w:rsidR="002B5E77" w:rsidRPr="00213F0B">
        <w:rPr>
          <w:lang w:val="en-GB" w:eastAsia="ko-KR"/>
        </w:rPr>
        <w:t>+ and BTP+/</w:t>
      </w:r>
      <w:r w:rsidR="002B5E77" w:rsidRPr="00213F0B">
        <w:rPr>
          <w:i/>
          <w:iCs/>
          <w:lang w:val="en-GB" w:eastAsia="ko-KR"/>
        </w:rPr>
        <w:t>hv</w:t>
      </w:r>
      <w:r w:rsidR="002B5E77" w:rsidRPr="00213F0B">
        <w:rPr>
          <w:lang w:val="en-GB" w:eastAsia="ko-KR"/>
        </w:rPr>
        <w:t>-)</w:t>
      </w:r>
      <w:r w:rsidR="00FA2AF8">
        <w:rPr>
          <w:lang w:val="en-GB" w:eastAsia="ko-KR"/>
        </w:rPr>
        <w:t xml:space="preserve"> (</w:t>
      </w:r>
      <w:r w:rsidR="00FA2AF8">
        <w:rPr>
          <w:rFonts w:hint="eastAsia"/>
          <w:lang w:val="en-GB" w:eastAsia="ko-KR"/>
        </w:rPr>
        <w:t xml:space="preserve">n </w:t>
      </w:r>
      <w:r w:rsidR="00FA2AF8">
        <w:rPr>
          <w:lang w:val="en-GB" w:eastAsia="ko-KR"/>
        </w:rPr>
        <w:t>= 20)</w:t>
      </w:r>
      <w:r w:rsidR="002B5E77" w:rsidRPr="00213F0B">
        <w:rPr>
          <w:lang w:val="en-GB" w:eastAsia="ko-KR"/>
        </w:rPr>
        <w:t>.</w:t>
      </w:r>
      <w:r w:rsidR="00CE31B3" w:rsidRPr="00213F0B">
        <w:rPr>
          <w:lang w:val="en-GB" w:eastAsia="ko-KR"/>
        </w:rPr>
        <w:t xml:space="preserve"> </w:t>
      </w:r>
      <w:r w:rsidR="00CE31B3" w:rsidRPr="00213F0B">
        <w:rPr>
          <w:b/>
          <w:bCs/>
          <w:lang w:val="en-GB" w:eastAsia="ko-KR"/>
        </w:rPr>
        <w:t>f,</w:t>
      </w:r>
      <w:r w:rsidR="00CE31B3" w:rsidRPr="00213F0B">
        <w:rPr>
          <w:lang w:val="en-GB" w:eastAsia="ko-KR"/>
        </w:rPr>
        <w:t xml:space="preserve"> </w:t>
      </w:r>
      <w:r w:rsidR="00873DB4" w:rsidRPr="00213F0B">
        <w:rPr>
          <w:lang w:val="en-GB" w:eastAsia="ko-KR"/>
        </w:rPr>
        <w:t xml:space="preserve">Lipid peroxidation assay with </w:t>
      </w:r>
      <w:r w:rsidR="00837D67" w:rsidRPr="00213F0B">
        <w:rPr>
          <w:lang w:val="en-GB"/>
        </w:rPr>
        <w:t>BODIPY</w:t>
      </w:r>
      <w:r w:rsidR="00837D67" w:rsidRPr="00213F0B">
        <w:rPr>
          <w:vertAlign w:val="superscript"/>
          <w:lang w:val="en-GB"/>
        </w:rPr>
        <w:t>TM</w:t>
      </w:r>
      <w:r w:rsidR="00837D67" w:rsidRPr="00213F0B">
        <w:rPr>
          <w:lang w:val="en-GB"/>
        </w:rPr>
        <w:t xml:space="preserve"> 581/591 C11</w:t>
      </w:r>
      <w:r w:rsidR="00895CE6">
        <w:rPr>
          <w:lang w:val="en-GB"/>
        </w:rPr>
        <w:t xml:space="preserve"> (2 </w:t>
      </w:r>
      <w:r w:rsidR="00895CE6" w:rsidRPr="00213F0B">
        <w:rPr>
          <w:lang w:val="en-GB" w:eastAsia="ko-KR"/>
        </w:rPr>
        <w:t>μ</w:t>
      </w:r>
      <w:r w:rsidR="00895CE6">
        <w:rPr>
          <w:lang w:val="en-GB"/>
        </w:rPr>
        <w:t>M)</w:t>
      </w:r>
      <w:r w:rsidR="00837D67" w:rsidRPr="00213F0B">
        <w:rPr>
          <w:lang w:val="en-GB" w:eastAsia="ko-KR"/>
        </w:rPr>
        <w:t xml:space="preserve">. </w:t>
      </w:r>
      <w:r w:rsidR="00372BB8" w:rsidRPr="00213F0B">
        <w:rPr>
          <w:lang w:val="en-GB" w:eastAsia="ko-KR"/>
        </w:rPr>
        <w:t xml:space="preserve">The </w:t>
      </w:r>
      <w:r w:rsidR="006D4804" w:rsidRPr="00213F0B">
        <w:rPr>
          <w:lang w:val="en-GB" w:eastAsia="ko-KR"/>
        </w:rPr>
        <w:t xml:space="preserve">white arc indicates </w:t>
      </w:r>
      <w:r w:rsidR="00734149">
        <w:rPr>
          <w:lang w:val="en-GB" w:eastAsia="ko-KR"/>
        </w:rPr>
        <w:t xml:space="preserve">the </w:t>
      </w:r>
      <w:r w:rsidR="00895CE6">
        <w:rPr>
          <w:lang w:val="en-GB" w:eastAsia="ko-KR"/>
        </w:rPr>
        <w:t>photocataly</w:t>
      </w:r>
      <w:r w:rsidR="00734149">
        <w:rPr>
          <w:lang w:val="en-GB" w:eastAsia="ko-KR"/>
        </w:rPr>
        <w:t>tic</w:t>
      </w:r>
      <w:r w:rsidR="00441CA9" w:rsidRPr="00213F0B">
        <w:rPr>
          <w:lang w:val="en-GB" w:eastAsia="ko-KR"/>
        </w:rPr>
        <w:t xml:space="preserve"> region (</w:t>
      </w:r>
      <w:r w:rsidR="006E2F38" w:rsidRPr="00213F0B">
        <w:rPr>
          <w:rFonts w:eastAsia="Malgun Gothic"/>
          <w:lang w:val="en-GB"/>
        </w:rPr>
        <w:t>λ</w:t>
      </w:r>
      <w:r w:rsidR="006E2F38" w:rsidRPr="00213F0B">
        <w:rPr>
          <w:vertAlign w:val="subscript"/>
          <w:lang w:val="en-GB"/>
        </w:rPr>
        <w:t>max</w:t>
      </w:r>
      <w:r w:rsidR="006E2F38" w:rsidRPr="00213F0B">
        <w:rPr>
          <w:lang w:val="en-GB"/>
        </w:rPr>
        <w:t xml:space="preserve"> = 450 nm</w:t>
      </w:r>
      <w:r w:rsidR="006E2F38" w:rsidRPr="00213F0B">
        <w:rPr>
          <w:lang w:val="en-GB" w:eastAsia="ko-KR"/>
        </w:rPr>
        <w:t>)</w:t>
      </w:r>
      <w:r w:rsidR="00734149">
        <w:rPr>
          <w:lang w:val="en-GB" w:eastAsia="ko-KR"/>
        </w:rPr>
        <w:t xml:space="preserve"> corresponding to BTP (</w:t>
      </w:r>
      <w:r w:rsidR="00734149" w:rsidRPr="00213F0B">
        <w:rPr>
          <w:lang w:val="en-GB" w:eastAsia="ko-KR"/>
        </w:rPr>
        <w:t>5 μM)</w:t>
      </w:r>
      <w:r w:rsidR="00DF0DC0" w:rsidRPr="00213F0B">
        <w:rPr>
          <w:lang w:val="en-GB" w:eastAsia="ko-KR"/>
        </w:rPr>
        <w:t xml:space="preserve">. </w:t>
      </w:r>
      <w:r w:rsidR="000544EF">
        <w:rPr>
          <w:lang w:val="en-GB" w:eastAsia="ko-KR"/>
        </w:rPr>
        <w:t xml:space="preserve">The </w:t>
      </w:r>
      <w:r w:rsidR="00DF0DC0" w:rsidRPr="00213F0B">
        <w:rPr>
          <w:lang w:val="en-GB" w:eastAsia="ko-KR"/>
        </w:rPr>
        <w:t xml:space="preserve">green </w:t>
      </w:r>
      <w:r w:rsidR="00C436B3" w:rsidRPr="00213F0B">
        <w:rPr>
          <w:lang w:val="en-GB" w:eastAsia="ko-KR"/>
        </w:rPr>
        <w:t>signals correspond</w:t>
      </w:r>
      <w:r w:rsidR="00734149">
        <w:rPr>
          <w:lang w:val="en-GB" w:eastAsia="ko-KR"/>
        </w:rPr>
        <w:t>ed</w:t>
      </w:r>
      <w:r w:rsidR="00C436B3" w:rsidRPr="00213F0B">
        <w:rPr>
          <w:lang w:val="en-GB" w:eastAsia="ko-KR"/>
        </w:rPr>
        <w:t xml:space="preserve"> to</w:t>
      </w:r>
      <w:r w:rsidR="00B82A83">
        <w:rPr>
          <w:lang w:val="en-GB" w:eastAsia="ko-KR"/>
        </w:rPr>
        <w:t xml:space="preserve"> the</w:t>
      </w:r>
      <w:r w:rsidR="00C436B3" w:rsidRPr="00213F0B">
        <w:rPr>
          <w:lang w:val="en-GB" w:eastAsia="ko-KR"/>
        </w:rPr>
        <w:t xml:space="preserve"> </w:t>
      </w:r>
      <w:r w:rsidR="00122290" w:rsidRPr="00213F0B">
        <w:rPr>
          <w:lang w:val="en-GB" w:eastAsia="ko-KR"/>
        </w:rPr>
        <w:t xml:space="preserve">fluorescence of </w:t>
      </w:r>
      <w:r w:rsidR="00122290" w:rsidRPr="00213F0B">
        <w:rPr>
          <w:lang w:val="en-GB"/>
        </w:rPr>
        <w:t>BODIPY</w:t>
      </w:r>
      <w:r w:rsidR="00122290" w:rsidRPr="00213F0B">
        <w:rPr>
          <w:vertAlign w:val="superscript"/>
          <w:lang w:val="en-GB"/>
        </w:rPr>
        <w:t>TM</w:t>
      </w:r>
      <w:r w:rsidR="00122290" w:rsidRPr="00213F0B">
        <w:rPr>
          <w:lang w:val="en-GB"/>
        </w:rPr>
        <w:t xml:space="preserve"> 581/591 C11</w:t>
      </w:r>
      <w:r w:rsidR="00370FDC" w:rsidRPr="00213F0B">
        <w:rPr>
          <w:lang w:val="en-GB" w:eastAsia="ko-KR"/>
        </w:rPr>
        <w:t xml:space="preserve">. </w:t>
      </w:r>
      <w:r w:rsidR="00AC1E03" w:rsidRPr="00213F0B">
        <w:rPr>
          <w:b/>
          <w:bCs/>
          <w:lang w:val="en-GB" w:eastAsia="ko-KR"/>
        </w:rPr>
        <w:t>g.</w:t>
      </w:r>
      <w:r w:rsidR="00AC1E03" w:rsidRPr="00213F0B">
        <w:rPr>
          <w:lang w:val="en-GB" w:eastAsia="ko-KR"/>
        </w:rPr>
        <w:t xml:space="preserve"> </w:t>
      </w:r>
      <w:r w:rsidR="00182564" w:rsidRPr="00213F0B">
        <w:rPr>
          <w:lang w:val="en-GB" w:eastAsia="ko-KR"/>
        </w:rPr>
        <w:t>Dot</w:t>
      </w:r>
      <w:r w:rsidR="00734149">
        <w:rPr>
          <w:lang w:val="en-GB" w:eastAsia="ko-KR"/>
        </w:rPr>
        <w:t>-</w:t>
      </w:r>
      <w:r w:rsidR="00182564" w:rsidRPr="00213F0B">
        <w:rPr>
          <w:lang w:val="en-GB" w:eastAsia="ko-KR"/>
        </w:rPr>
        <w:t xml:space="preserve">plot </w:t>
      </w:r>
      <w:r w:rsidR="009C5BC5" w:rsidRPr="00213F0B">
        <w:rPr>
          <w:lang w:val="en-GB" w:eastAsia="ko-KR"/>
        </w:rPr>
        <w:t xml:space="preserve">analysis of </w:t>
      </w:r>
      <w:r w:rsidR="005523E4">
        <w:rPr>
          <w:lang w:val="en-GB" w:eastAsia="ko-KR"/>
        </w:rPr>
        <w:t xml:space="preserve">the </w:t>
      </w:r>
      <w:r w:rsidR="009C5BC5" w:rsidRPr="00213F0B">
        <w:rPr>
          <w:lang w:val="en-GB" w:eastAsia="ko-KR"/>
        </w:rPr>
        <w:t>lipid peroxide signals</w:t>
      </w:r>
      <w:r w:rsidR="005318BD">
        <w:rPr>
          <w:lang w:val="en-GB" w:eastAsia="ko-KR"/>
        </w:rPr>
        <w:t xml:space="preserve"> (n = 20)</w:t>
      </w:r>
      <w:r w:rsidR="003E0D17" w:rsidRPr="00213F0B">
        <w:rPr>
          <w:lang w:val="en-GB" w:eastAsia="ko-KR"/>
        </w:rPr>
        <w:t xml:space="preserve">. </w:t>
      </w:r>
      <w:r w:rsidR="00A831F1" w:rsidRPr="00213F0B">
        <w:rPr>
          <w:b/>
          <w:bCs/>
          <w:lang w:val="en-GB" w:eastAsia="ko-KR"/>
        </w:rPr>
        <w:t>h.</w:t>
      </w:r>
      <w:r w:rsidR="00A831F1" w:rsidRPr="00213F0B">
        <w:rPr>
          <w:lang w:val="en-GB" w:eastAsia="ko-KR"/>
        </w:rPr>
        <w:t xml:space="preserve"> O</w:t>
      </w:r>
      <w:r w:rsidR="00A831F1" w:rsidRPr="00213F0B">
        <w:rPr>
          <w:vertAlign w:val="subscript"/>
          <w:lang w:val="en-GB" w:eastAsia="ko-KR"/>
        </w:rPr>
        <w:t>2</w:t>
      </w:r>
      <w:r w:rsidR="005318BD" w:rsidRPr="005318BD">
        <w:rPr>
          <w:vertAlign w:val="superscript"/>
          <w:lang w:val="en-GB" w:eastAsia="ko-KR"/>
        </w:rPr>
        <w:t>−</w:t>
      </w:r>
      <w:r w:rsidR="00A831F1" w:rsidRPr="00213F0B">
        <w:rPr>
          <w:rFonts w:ascii="Arial" w:hAnsi="Arial" w:cs="Arial"/>
          <w:vertAlign w:val="superscript"/>
          <w:lang w:val="en-GB" w:eastAsia="ko-KR"/>
        </w:rPr>
        <w:t>∙</w:t>
      </w:r>
      <w:r w:rsidR="00A831F1" w:rsidRPr="00213F0B">
        <w:rPr>
          <w:lang w:val="en-GB" w:eastAsia="ko-KR"/>
        </w:rPr>
        <w:t xml:space="preserve"> assay </w:t>
      </w:r>
      <w:r w:rsidR="005523E4">
        <w:rPr>
          <w:lang w:val="en-GB" w:eastAsia="ko-KR"/>
        </w:rPr>
        <w:t>using</w:t>
      </w:r>
      <w:r w:rsidR="005523E4" w:rsidRPr="00213F0B">
        <w:rPr>
          <w:lang w:val="en-GB" w:eastAsia="ko-KR"/>
        </w:rPr>
        <w:t xml:space="preserve"> </w:t>
      </w:r>
      <w:r w:rsidR="00A831F1" w:rsidRPr="00213F0B">
        <w:rPr>
          <w:lang w:val="en-GB" w:eastAsia="ko-KR"/>
        </w:rPr>
        <w:t>dihydroethidi</w:t>
      </w:r>
      <w:r w:rsidR="00AF73D4" w:rsidRPr="00213F0B">
        <w:rPr>
          <w:lang w:val="en-GB" w:eastAsia="ko-KR"/>
        </w:rPr>
        <w:t xml:space="preserve">um (DHE). </w:t>
      </w:r>
      <w:r w:rsidR="005523E4">
        <w:rPr>
          <w:lang w:val="en-GB" w:eastAsia="ko-KR"/>
        </w:rPr>
        <w:t>The HeLa c</w:t>
      </w:r>
      <w:r w:rsidR="0056286C" w:rsidRPr="00213F0B">
        <w:rPr>
          <w:lang w:val="en-GB" w:eastAsia="ko-KR"/>
        </w:rPr>
        <w:t xml:space="preserve">ells </w:t>
      </w:r>
      <w:r w:rsidR="00061920">
        <w:rPr>
          <w:lang w:val="en-GB" w:eastAsia="ko-KR"/>
        </w:rPr>
        <w:t xml:space="preserve">were </w:t>
      </w:r>
      <w:r w:rsidR="00EE4061">
        <w:rPr>
          <w:lang w:val="en-GB" w:eastAsia="ko-KR"/>
        </w:rPr>
        <w:t xml:space="preserve">treated </w:t>
      </w:r>
      <w:r w:rsidR="005523E4">
        <w:rPr>
          <w:lang w:val="en-GB" w:eastAsia="ko-KR"/>
        </w:rPr>
        <w:t xml:space="preserve">with </w:t>
      </w:r>
      <w:r w:rsidR="00EE4061">
        <w:rPr>
          <w:lang w:val="en-GB" w:eastAsia="ko-KR"/>
        </w:rPr>
        <w:t xml:space="preserve">DHE (5 </w:t>
      </w:r>
      <w:r w:rsidR="00EE4061" w:rsidRPr="00213F0B">
        <w:rPr>
          <w:lang w:val="en-GB" w:eastAsia="ko-KR"/>
        </w:rPr>
        <w:t>μ</w:t>
      </w:r>
      <w:r w:rsidR="00EE4061">
        <w:rPr>
          <w:lang w:val="en-GB" w:eastAsia="ko-KR"/>
        </w:rPr>
        <w:t xml:space="preserve">M) and </w:t>
      </w:r>
      <w:r w:rsidR="00061920">
        <w:rPr>
          <w:lang w:val="en-GB" w:eastAsia="ko-KR"/>
        </w:rPr>
        <w:t xml:space="preserve">exposed </w:t>
      </w:r>
      <w:r w:rsidR="00B82A83">
        <w:rPr>
          <w:lang w:val="en-GB" w:eastAsia="ko-KR"/>
        </w:rPr>
        <w:t>to</w:t>
      </w:r>
      <w:r w:rsidR="00061920">
        <w:rPr>
          <w:lang w:val="en-GB" w:eastAsia="ko-KR"/>
        </w:rPr>
        <w:t xml:space="preserve"> </w:t>
      </w:r>
      <w:r w:rsidR="000E1275" w:rsidRPr="00213F0B">
        <w:rPr>
          <w:lang w:val="en-GB" w:eastAsia="ko-KR"/>
        </w:rPr>
        <w:t xml:space="preserve">BTP </w:t>
      </w:r>
      <w:r w:rsidR="00EE4061">
        <w:rPr>
          <w:lang w:val="en-GB" w:eastAsia="ko-KR"/>
        </w:rPr>
        <w:t>photocatalysis</w:t>
      </w:r>
      <w:r w:rsidR="00657111">
        <w:rPr>
          <w:lang w:val="en-GB" w:eastAsia="ko-KR"/>
        </w:rPr>
        <w:t xml:space="preserve"> </w:t>
      </w:r>
      <w:r w:rsidR="00DF15B2" w:rsidRPr="00213F0B">
        <w:rPr>
          <w:lang w:val="en-GB"/>
        </w:rPr>
        <w:t>(</w:t>
      </w:r>
      <w:r w:rsidR="00DF15B2" w:rsidRPr="00213F0B">
        <w:rPr>
          <w:rFonts w:eastAsia="Malgun Gothic"/>
          <w:lang w:val="en-GB"/>
        </w:rPr>
        <w:t>λ</w:t>
      </w:r>
      <w:r w:rsidR="00DF15B2" w:rsidRPr="00213F0B">
        <w:rPr>
          <w:vertAlign w:val="subscript"/>
          <w:lang w:val="en-GB"/>
        </w:rPr>
        <w:t>max</w:t>
      </w:r>
      <w:r w:rsidR="00DF15B2" w:rsidRPr="00213F0B">
        <w:rPr>
          <w:lang w:val="en-GB"/>
        </w:rPr>
        <w:t xml:space="preserve"> = 450 nm, </w:t>
      </w:r>
      <w:r w:rsidR="00DF15B2" w:rsidRPr="00213F0B">
        <w:rPr>
          <w:lang w:val="en-GB" w:eastAsia="ko-KR"/>
        </w:rPr>
        <w:t>10</w:t>
      </w:r>
      <w:r w:rsidR="00DF15B2" w:rsidRPr="00213F0B">
        <w:rPr>
          <w:lang w:val="en-GB"/>
        </w:rPr>
        <w:t xml:space="preserve"> 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DF15B2" w:rsidRPr="00213F0B">
        <w:rPr>
          <w:lang w:val="en-GB"/>
        </w:rPr>
        <w:t>)</w:t>
      </w:r>
      <w:r w:rsidR="00E13C85" w:rsidRPr="00213F0B">
        <w:rPr>
          <w:lang w:val="en-GB" w:eastAsia="ko-KR"/>
        </w:rPr>
        <w:t>.</w:t>
      </w:r>
      <w:r w:rsidR="00E13C85" w:rsidRPr="00213F0B">
        <w:rPr>
          <w:lang w:val="en-GB"/>
        </w:rPr>
        <w:t xml:space="preserve"> </w:t>
      </w:r>
      <w:r w:rsidR="005523E4">
        <w:rPr>
          <w:lang w:val="en-GB" w:eastAsia="ko-KR"/>
        </w:rPr>
        <w:t>R</w:t>
      </w:r>
      <w:r w:rsidR="00E13C85" w:rsidRPr="00213F0B">
        <w:rPr>
          <w:lang w:val="en-GB" w:eastAsia="ko-KR"/>
        </w:rPr>
        <w:t>ed</w:t>
      </w:r>
      <w:r w:rsidR="00E13C85" w:rsidRPr="00213F0B">
        <w:rPr>
          <w:lang w:val="en-GB"/>
        </w:rPr>
        <w:t xml:space="preserve"> </w:t>
      </w:r>
      <w:r w:rsidR="00E13C85" w:rsidRPr="00213F0B">
        <w:rPr>
          <w:lang w:val="en-GB" w:eastAsia="ko-KR"/>
        </w:rPr>
        <w:t>signals</w:t>
      </w:r>
      <w:r w:rsidR="000E1275" w:rsidRPr="00213F0B">
        <w:rPr>
          <w:lang w:val="en-GB" w:eastAsia="ko-KR"/>
        </w:rPr>
        <w:t xml:space="preserve"> </w:t>
      </w:r>
      <w:r w:rsidR="00E13C85" w:rsidRPr="00213F0B">
        <w:rPr>
          <w:lang w:val="en-GB" w:eastAsia="ko-KR"/>
        </w:rPr>
        <w:t xml:space="preserve">correspond to </w:t>
      </w:r>
      <w:r w:rsidR="002834ED" w:rsidRPr="00213F0B">
        <w:rPr>
          <w:lang w:val="en-GB" w:eastAsia="ko-KR"/>
        </w:rPr>
        <w:t>DNA</w:t>
      </w:r>
      <w:r w:rsidR="005671CC" w:rsidRPr="00213F0B">
        <w:rPr>
          <w:lang w:val="en-GB" w:eastAsia="ko-KR"/>
        </w:rPr>
        <w:t>-intercalated 2-hydroxyethidium</w:t>
      </w:r>
      <w:r w:rsidR="002834ED" w:rsidRPr="00213F0B">
        <w:rPr>
          <w:lang w:val="en-GB" w:eastAsia="ko-KR"/>
        </w:rPr>
        <w:t xml:space="preserve">. </w:t>
      </w:r>
      <w:r w:rsidR="00D3246E" w:rsidRPr="00213F0B">
        <w:rPr>
          <w:lang w:val="en-GB" w:eastAsia="ko-KR"/>
        </w:rPr>
        <w:t xml:space="preserve">Live </w:t>
      </w:r>
      <w:r w:rsidR="00E221E1" w:rsidRPr="00213F0B">
        <w:rPr>
          <w:lang w:val="en-GB" w:eastAsia="ko-KR"/>
        </w:rPr>
        <w:t xml:space="preserve">HeLa cells were used for </w:t>
      </w:r>
      <w:r w:rsidR="00D3246E" w:rsidRPr="00213F0B">
        <w:rPr>
          <w:lang w:val="en-GB" w:eastAsia="ko-KR"/>
        </w:rPr>
        <w:t xml:space="preserve">all </w:t>
      </w:r>
      <w:r w:rsidR="00E221E1" w:rsidRPr="00213F0B">
        <w:rPr>
          <w:lang w:val="en-GB" w:eastAsia="ko-KR"/>
        </w:rPr>
        <w:t>co-localisation imaging and intracellular ROS generation assay</w:t>
      </w:r>
      <w:r w:rsidR="005523E4">
        <w:rPr>
          <w:lang w:val="en-GB" w:eastAsia="ko-KR"/>
        </w:rPr>
        <w:t>s</w:t>
      </w:r>
      <w:r w:rsidR="00E221E1" w:rsidRPr="00213F0B">
        <w:rPr>
          <w:lang w:val="en-GB" w:eastAsia="ko-KR"/>
        </w:rPr>
        <w:t>.</w:t>
      </w:r>
      <w:r w:rsidR="00D3246E" w:rsidRPr="00213F0B">
        <w:rPr>
          <w:b/>
          <w:bCs/>
          <w:lang w:val="en-GB" w:eastAsia="ko-KR"/>
        </w:rPr>
        <w:t xml:space="preserve"> </w:t>
      </w:r>
      <w:r w:rsidRPr="00213F0B">
        <w:rPr>
          <w:lang w:val="en-GB" w:eastAsia="ko-KR"/>
        </w:rPr>
        <w:t>Data are presented as mean ± s.d. Source data are provided as a Source Data file.</w:t>
      </w:r>
    </w:p>
    <w:p w14:paraId="13A1EF12" w14:textId="4BF5CF7B" w:rsidR="00B86C5B" w:rsidRPr="00213F0B" w:rsidRDefault="008C68E6" w:rsidP="006D087E">
      <w:pPr>
        <w:snapToGrid w:val="0"/>
        <w:rPr>
          <w:lang w:val="en-GB" w:eastAsia="ko-KR"/>
        </w:rPr>
      </w:pPr>
      <w:r w:rsidRPr="00213F0B">
        <w:rPr>
          <w:noProof/>
          <w:lang w:val="en-GB" w:eastAsia="ko-KR"/>
        </w:rPr>
        <w:lastRenderedPageBreak/>
        <w:drawing>
          <wp:inline distT="0" distB="0" distL="0" distR="0" wp14:anchorId="77A35B5D" wp14:editId="0F539ABD">
            <wp:extent cx="6371590" cy="2794959"/>
            <wp:effectExtent l="0" t="0" r="0" b="0"/>
            <wp:docPr id="6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E3266576-BEAD-FEF4-E7F9-551ECFD2DC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E3266576-BEAD-FEF4-E7F9-551ECFD2DC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3152"/>
                    <a:stretch/>
                  </pic:blipFill>
                  <pic:spPr bwMode="auto">
                    <a:xfrm>
                      <a:off x="0" y="0"/>
                      <a:ext cx="6371590" cy="2794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32EF" w:rsidRPr="00213F0B">
        <w:rPr>
          <w:b/>
          <w:bCs/>
          <w:lang w:val="en-GB" w:eastAsia="ko-KR"/>
        </w:rPr>
        <w:t xml:space="preserve"> Extended Data Fig. 3 | </w:t>
      </w:r>
      <w:r w:rsidR="00695EB1">
        <w:rPr>
          <w:b/>
          <w:bCs/>
          <w:lang w:val="en-GB" w:eastAsia="ko-KR"/>
        </w:rPr>
        <w:t>Si</w:t>
      </w:r>
      <w:r w:rsidR="00695EB1" w:rsidRPr="00213F0B">
        <w:rPr>
          <w:b/>
          <w:bCs/>
          <w:lang w:val="en-GB" w:eastAsia="ko-KR"/>
        </w:rPr>
        <w:t xml:space="preserve">ngle-molecule </w:t>
      </w:r>
      <w:r w:rsidR="00695EB1">
        <w:rPr>
          <w:b/>
          <w:bCs/>
          <w:lang w:val="en-GB" w:eastAsia="ko-KR"/>
        </w:rPr>
        <w:t>forced</w:t>
      </w:r>
      <w:r w:rsidR="00765A1C">
        <w:rPr>
          <w:b/>
          <w:bCs/>
          <w:lang w:val="en-GB" w:eastAsia="ko-KR"/>
        </w:rPr>
        <w:t>-</w:t>
      </w:r>
      <w:r w:rsidR="00695EB1">
        <w:rPr>
          <w:b/>
          <w:bCs/>
          <w:lang w:val="en-GB" w:eastAsia="ko-KR"/>
        </w:rPr>
        <w:t>unfolding assay</w:t>
      </w:r>
      <w:r w:rsidR="00695EB1" w:rsidRPr="00213F0B" w:rsidDel="002104AE">
        <w:rPr>
          <w:b/>
          <w:bCs/>
          <w:lang w:val="en-GB" w:eastAsia="ko-KR"/>
        </w:rPr>
        <w:t xml:space="preserve"> </w:t>
      </w:r>
      <w:r w:rsidR="00695EB1" w:rsidRPr="00213F0B">
        <w:rPr>
          <w:b/>
          <w:bCs/>
          <w:lang w:val="en-GB" w:eastAsia="ko-KR"/>
        </w:rPr>
        <w:t>for control conditions. a,</w:t>
      </w:r>
      <w:r w:rsidR="00695EB1">
        <w:rPr>
          <w:lang w:val="en-GB" w:eastAsia="ko-KR"/>
        </w:rPr>
        <w:t xml:space="preserve"> Representative force-extension </w:t>
      </w:r>
      <w:r w:rsidR="00695EB1" w:rsidRPr="00213F0B">
        <w:rPr>
          <w:lang w:val="en-GB" w:eastAsia="ko-KR"/>
        </w:rPr>
        <w:t>cu</w:t>
      </w:r>
      <w:r w:rsidR="00695EB1" w:rsidRPr="00B87E10">
        <w:rPr>
          <w:lang w:val="en-GB" w:eastAsia="ko-KR"/>
        </w:rPr>
        <w:t xml:space="preserve">rves of GlpG </w:t>
      </w:r>
      <w:r w:rsidR="00765A1C">
        <w:rPr>
          <w:lang w:val="en-GB" w:eastAsia="ko-KR"/>
        </w:rPr>
        <w:t xml:space="preserve">in the condition </w:t>
      </w:r>
      <w:r w:rsidR="00430138">
        <w:rPr>
          <w:lang w:val="en-GB" w:eastAsia="ko-KR"/>
        </w:rPr>
        <w:t>of</w:t>
      </w:r>
      <w:r w:rsidR="00695EB1" w:rsidRPr="00B87E10">
        <w:rPr>
          <w:lang w:val="en-GB" w:eastAsia="ko-KR"/>
        </w:rPr>
        <w:t xml:space="preserve"> infrared light exposure (</w:t>
      </w:r>
      <w:r w:rsidR="00695EB1" w:rsidRPr="00B87E10">
        <w:rPr>
          <w:lang w:val="en-GB"/>
        </w:rPr>
        <w:t>λ</w:t>
      </w:r>
      <w:r w:rsidR="00695EB1" w:rsidRPr="00B87E10">
        <w:rPr>
          <w:vertAlign w:val="subscript"/>
          <w:lang w:val="en-GB"/>
        </w:rPr>
        <w:t>peak</w:t>
      </w:r>
      <w:r w:rsidR="00695EB1" w:rsidRPr="00B87E10">
        <w:rPr>
          <w:lang w:val="en-GB"/>
        </w:rPr>
        <w:t xml:space="preserve"> = 850 nm, 39.51 mW·cm</w:t>
      </w:r>
      <w:r w:rsidR="00695EB1" w:rsidRPr="00B87E10">
        <w:rPr>
          <w:vertAlign w:val="superscript"/>
          <w:lang w:val="en-GB"/>
        </w:rPr>
        <w:noBreakHyphen/>
        <w:t>2</w:t>
      </w:r>
      <w:r w:rsidR="00695EB1" w:rsidRPr="00B87E10">
        <w:rPr>
          <w:lang w:val="en-GB"/>
        </w:rPr>
        <w:t>)</w:t>
      </w:r>
      <w:r w:rsidR="00695EB1" w:rsidRPr="00B87E10">
        <w:rPr>
          <w:lang w:val="en-GB" w:eastAsia="ko-KR"/>
        </w:rPr>
        <w:t>. Under the infrared light, the C</w:t>
      </w:r>
      <w:r w:rsidR="00695EB1" w:rsidRPr="00B87E10">
        <w:rPr>
          <w:vertAlign w:val="subscript"/>
          <w:lang w:val="en-GB" w:eastAsia="ko-KR"/>
        </w:rPr>
        <w:t>0</w:t>
      </w:r>
      <w:r w:rsidR="00695EB1" w:rsidRPr="00B87E10">
        <w:rPr>
          <w:lang w:val="en-GB" w:eastAsia="ko-KR"/>
        </w:rPr>
        <w:t xml:space="preserve"> point of the</w:t>
      </w:r>
      <w:r w:rsidR="00695EB1" w:rsidRPr="00430138">
        <w:rPr>
          <w:lang w:val="en-GB" w:eastAsia="ko-KR"/>
        </w:rPr>
        <w:t xml:space="preserve"> first abnormal unfolding was not observed even after tens of cycles upon BTP addition (for blue light condition as shown in Fig. 2h, </w:t>
      </w:r>
      <w:r w:rsidR="00430138" w:rsidRPr="00430138">
        <w:rPr>
          <w:lang w:val="en-GB" w:eastAsia="ko-KR"/>
        </w:rPr>
        <w:t xml:space="preserve">average </w:t>
      </w:r>
      <w:r w:rsidR="00695EB1" w:rsidRPr="00430138">
        <w:rPr>
          <w:lang w:val="en-GB" w:eastAsia="ko-KR"/>
        </w:rPr>
        <w:t>C</w:t>
      </w:r>
      <w:r w:rsidR="00695EB1" w:rsidRPr="00430138">
        <w:rPr>
          <w:vertAlign w:val="subscript"/>
          <w:lang w:val="en-GB" w:eastAsia="ko-KR"/>
        </w:rPr>
        <w:t>0</w:t>
      </w:r>
      <w:r w:rsidR="00695EB1" w:rsidRPr="00430138">
        <w:rPr>
          <w:lang w:val="en-GB" w:eastAsia="ko-KR"/>
        </w:rPr>
        <w:t xml:space="preserve"> = 4</w:t>
      </w:r>
      <w:r w:rsidR="00695EB1" w:rsidRPr="00430138">
        <w:rPr>
          <w:rFonts w:eastAsia="Malgun Gothic"/>
          <w:lang w:val="en-GB" w:eastAsia="ko-KR"/>
        </w:rPr>
        <w:t>′</w:t>
      </w:r>
      <w:r w:rsidR="00695EB1" w:rsidRPr="00430138">
        <w:rPr>
          <w:lang w:val="en-GB" w:eastAsia="ko-KR"/>
        </w:rPr>
        <w:t xml:space="preserve"> cycles). This </w:t>
      </w:r>
      <w:r w:rsidR="00430138" w:rsidRPr="00430138">
        <w:rPr>
          <w:lang w:val="en-GB" w:eastAsia="ko-KR"/>
        </w:rPr>
        <w:t xml:space="preserve">result </w:t>
      </w:r>
      <w:r w:rsidR="00695EB1" w:rsidRPr="00430138">
        <w:rPr>
          <w:lang w:val="en-GB" w:eastAsia="ko-KR"/>
        </w:rPr>
        <w:t xml:space="preserve">is because the BTP is not able to absorb the energy of infrared wavelength. </w:t>
      </w:r>
      <w:r w:rsidR="00695EB1" w:rsidRPr="00430138">
        <w:rPr>
          <w:b/>
          <w:bCs/>
          <w:lang w:val="en-GB" w:eastAsia="ko-KR"/>
        </w:rPr>
        <w:t>b,</w:t>
      </w:r>
      <w:r w:rsidR="00695EB1" w:rsidRPr="00430138">
        <w:rPr>
          <w:lang w:val="en-GB" w:eastAsia="ko-KR"/>
        </w:rPr>
        <w:t xml:space="preserve"> Representative force-extension curves of GlpG for the addition of fresh bicelles. After the C</w:t>
      </w:r>
      <w:r w:rsidR="00695EB1" w:rsidRPr="00430138">
        <w:rPr>
          <w:vertAlign w:val="subscript"/>
          <w:lang w:val="en-GB" w:eastAsia="ko-KR"/>
        </w:rPr>
        <w:t>0</w:t>
      </w:r>
      <w:r w:rsidR="00695EB1" w:rsidRPr="00430138">
        <w:rPr>
          <w:lang w:val="en-GB" w:eastAsia="ko-KR"/>
        </w:rPr>
        <w:t xml:space="preserve"> point was observed, the solution of fresh bicelles </w:t>
      </w:r>
      <w:r w:rsidR="00430138" w:rsidRPr="00430138">
        <w:rPr>
          <w:lang w:val="en-GB" w:eastAsia="ko-KR"/>
        </w:rPr>
        <w:t>was</w:t>
      </w:r>
      <w:r w:rsidR="00695EB1" w:rsidRPr="00430138">
        <w:rPr>
          <w:lang w:val="en-GB" w:eastAsia="ko-KR"/>
        </w:rPr>
        <w:t xml:space="preserve"> </w:t>
      </w:r>
      <w:r w:rsidR="00430138" w:rsidRPr="00430138">
        <w:rPr>
          <w:lang w:val="en-GB" w:eastAsia="ko-KR"/>
        </w:rPr>
        <w:t>injected</w:t>
      </w:r>
      <w:r w:rsidR="00695EB1" w:rsidRPr="00430138">
        <w:rPr>
          <w:lang w:val="en-GB" w:eastAsia="ko-KR"/>
        </w:rPr>
        <w:t xml:space="preserve"> by buffer exchange. </w:t>
      </w:r>
      <w:r w:rsidR="00430138" w:rsidRPr="00430138">
        <w:rPr>
          <w:lang w:val="en-GB" w:eastAsia="ko-KR"/>
        </w:rPr>
        <w:t>N</w:t>
      </w:r>
      <w:r w:rsidR="00695EB1" w:rsidRPr="00430138">
        <w:rPr>
          <w:lang w:val="en-GB" w:eastAsia="ko-KR"/>
        </w:rPr>
        <w:t>ormal unfolding was not recovered even after the exchange of fresh bicelle</w:t>
      </w:r>
      <w:r w:rsidR="00430138" w:rsidRPr="00430138">
        <w:rPr>
          <w:lang w:val="en-GB" w:eastAsia="ko-KR"/>
        </w:rPr>
        <w:t>s</w:t>
      </w:r>
      <w:r w:rsidR="00695EB1" w:rsidRPr="00430138">
        <w:rPr>
          <w:lang w:val="en-GB" w:eastAsia="ko-KR"/>
        </w:rPr>
        <w:t>. This implies that the damage manifested in the drastic reduction of unfolding forces was mainly on the membrane protein GplG, not the lipid bilayer environment. Source data are provided as a Source Data file</w:t>
      </w:r>
      <w:r w:rsidR="00695EB1" w:rsidRPr="00B87E10">
        <w:rPr>
          <w:lang w:val="en-GB" w:eastAsia="ko-KR"/>
        </w:rPr>
        <w:t>.</w:t>
      </w:r>
    </w:p>
    <w:p w14:paraId="655747E2" w14:textId="584A2CA4" w:rsidR="00F33294" w:rsidRDefault="008855F8" w:rsidP="00F33294">
      <w:pPr>
        <w:pStyle w:val="NormalWeb"/>
        <w:spacing w:after="200"/>
        <w:jc w:val="center"/>
        <w:rPr>
          <w:b/>
          <w:bCs/>
          <w:sz w:val="20"/>
          <w:lang w:val="en-GB"/>
        </w:rPr>
      </w:pPr>
      <w:r w:rsidRPr="008855F8">
        <w:rPr>
          <w:b/>
          <w:bCs/>
          <w:noProof/>
          <w:sz w:val="20"/>
        </w:rPr>
        <w:lastRenderedPageBreak/>
        <w:drawing>
          <wp:inline distT="0" distB="0" distL="0" distR="0" wp14:anchorId="309F872A" wp14:editId="24CAC770">
            <wp:extent cx="6371590" cy="5126355"/>
            <wp:effectExtent l="0" t="0" r="0" b="0"/>
            <wp:docPr id="1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FB681AC5-F280-5865-0F44-0825A7879A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FB681AC5-F280-5865-0F44-0825A7879A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512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41810" w14:textId="19CCA2B5" w:rsidR="00E26CA2" w:rsidRPr="00AD5607" w:rsidRDefault="00E26CA2" w:rsidP="00AD5607">
      <w:pPr>
        <w:pStyle w:val="NormalWeb"/>
        <w:jc w:val="both"/>
        <w:rPr>
          <w:rFonts w:ascii="Malgun Gothic" w:eastAsia="Malgun Gothic" w:hAnsi="Malgun Gothic" w:cs="Gulim"/>
          <w:color w:val="000000"/>
          <w:sz w:val="20"/>
          <w:szCs w:val="20"/>
          <w:lang w:val="en-GB"/>
        </w:rPr>
      </w:pPr>
      <w:r w:rsidRPr="00213F0B">
        <w:rPr>
          <w:b/>
          <w:bCs/>
          <w:sz w:val="20"/>
          <w:lang w:val="en-GB"/>
        </w:rPr>
        <w:t xml:space="preserve">Extended Data Fig. 4 | </w:t>
      </w:r>
      <w:r w:rsidR="00E06A20" w:rsidRPr="00213F0B">
        <w:rPr>
          <w:rFonts w:eastAsia="Malgun Gothic"/>
          <w:b/>
          <w:bCs/>
          <w:color w:val="000000"/>
          <w:sz w:val="20"/>
          <w:szCs w:val="20"/>
          <w:lang w:val="en-GB"/>
        </w:rPr>
        <w:t>Proteomic analysis of oxidised proteins</w:t>
      </w:r>
      <w:r w:rsidRPr="00213F0B">
        <w:rPr>
          <w:b/>
          <w:bCs/>
          <w:sz w:val="20"/>
          <w:lang w:val="en-GB"/>
        </w:rPr>
        <w:t xml:space="preserve">. a, </w:t>
      </w:r>
      <w:r w:rsidR="00E06A20" w:rsidRPr="00213F0B">
        <w:rPr>
          <w:sz w:val="20"/>
          <w:lang w:val="en-GB"/>
        </w:rPr>
        <w:t xml:space="preserve">Schematic </w:t>
      </w:r>
      <w:r w:rsidR="001F3970">
        <w:rPr>
          <w:sz w:val="20"/>
          <w:lang w:val="en-GB"/>
        </w:rPr>
        <w:t>diagram of</w:t>
      </w:r>
      <w:r w:rsidR="00E06A20" w:rsidRPr="00213F0B">
        <w:rPr>
          <w:sz w:val="20"/>
          <w:lang w:val="en-GB"/>
        </w:rPr>
        <w:t xml:space="preserve"> label-free quantification using LC-MS</w:t>
      </w:r>
      <w:r w:rsidR="00E06A20" w:rsidRPr="00213F0B">
        <w:rPr>
          <w:sz w:val="20"/>
          <w:vertAlign w:val="superscript"/>
          <w:lang w:val="en-GB"/>
        </w:rPr>
        <w:t>2</w:t>
      </w:r>
      <w:r w:rsidR="00E06A20" w:rsidRPr="00213F0B">
        <w:rPr>
          <w:sz w:val="20"/>
          <w:lang w:val="en-GB"/>
        </w:rPr>
        <w:t xml:space="preserve"> tandem mass spectrometry. Methionine oxidation</w:t>
      </w:r>
      <w:r w:rsidR="001F3970">
        <w:rPr>
          <w:sz w:val="20"/>
          <w:lang w:val="en-GB"/>
        </w:rPr>
        <w:t>,</w:t>
      </w:r>
      <w:r w:rsidR="00E06A20" w:rsidRPr="00213F0B">
        <w:rPr>
          <w:sz w:val="20"/>
          <w:lang w:val="en-GB"/>
        </w:rPr>
        <w:t xml:space="preserve"> with or without BTP photo</w:t>
      </w:r>
      <w:r w:rsidR="000A270B">
        <w:rPr>
          <w:sz w:val="20"/>
          <w:lang w:val="en-GB"/>
        </w:rPr>
        <w:t>catalysis</w:t>
      </w:r>
      <w:r w:rsidR="001F3970">
        <w:rPr>
          <w:sz w:val="20"/>
          <w:lang w:val="en-GB"/>
        </w:rPr>
        <w:t>,</w:t>
      </w:r>
      <w:r w:rsidR="00E06A20" w:rsidRPr="00213F0B">
        <w:rPr>
          <w:sz w:val="20"/>
          <w:lang w:val="en-GB"/>
        </w:rPr>
        <w:t xml:space="preserve"> was assessed after on-filter digestion combined with high</w:t>
      </w:r>
      <w:r w:rsidR="00AB3B79">
        <w:rPr>
          <w:sz w:val="20"/>
          <w:lang w:val="en-GB"/>
        </w:rPr>
        <w:t xml:space="preserve"> </w:t>
      </w:r>
      <w:r w:rsidR="00E06A20" w:rsidRPr="00213F0B">
        <w:rPr>
          <w:sz w:val="20"/>
          <w:lang w:val="en-GB"/>
        </w:rPr>
        <w:t xml:space="preserve">pH fractionation. </w:t>
      </w:r>
      <w:r w:rsidR="00E06A20" w:rsidRPr="00213F0B">
        <w:rPr>
          <w:b/>
          <w:bCs/>
          <w:sz w:val="20"/>
          <w:lang w:val="en-GB"/>
        </w:rPr>
        <w:t>b,</w:t>
      </w:r>
      <w:r w:rsidR="00E06A20" w:rsidRPr="00213F0B">
        <w:rPr>
          <w:sz w:val="20"/>
          <w:lang w:val="en-GB"/>
        </w:rPr>
        <w:t xml:space="preserve"> Volcano plots of oxidised non-membrane proteins (top) and oxidised membrane proteins (bottom). More points appeared at positive log</w:t>
      </w:r>
      <w:r w:rsidR="00E06A20" w:rsidRPr="007B1B3F">
        <w:rPr>
          <w:sz w:val="20"/>
          <w:vertAlign w:val="subscript"/>
          <w:lang w:val="en-GB"/>
        </w:rPr>
        <w:t>2</w:t>
      </w:r>
      <w:r w:rsidR="00E06A20" w:rsidRPr="00213F0B">
        <w:rPr>
          <w:sz w:val="20"/>
          <w:lang w:val="en-GB"/>
        </w:rPr>
        <w:t xml:space="preserve">(Fold Change) for membrane proteins than those </w:t>
      </w:r>
      <w:r w:rsidR="00B946F1">
        <w:rPr>
          <w:sz w:val="20"/>
          <w:lang w:val="en-GB"/>
        </w:rPr>
        <w:t>for</w:t>
      </w:r>
      <w:r w:rsidR="00E06A20" w:rsidRPr="00213F0B">
        <w:rPr>
          <w:sz w:val="20"/>
          <w:lang w:val="en-GB"/>
        </w:rPr>
        <w:t xml:space="preserve"> non-membrane</w:t>
      </w:r>
      <w:r w:rsidR="00947B24">
        <w:rPr>
          <w:sz w:val="20"/>
          <w:lang w:val="en-GB"/>
        </w:rPr>
        <w:t xml:space="preserve"> proteins</w:t>
      </w:r>
      <w:r w:rsidR="00E06A20" w:rsidRPr="00213F0B">
        <w:rPr>
          <w:sz w:val="20"/>
          <w:lang w:val="en-GB"/>
        </w:rPr>
        <w:t xml:space="preserve">. </w:t>
      </w:r>
      <w:r w:rsidR="0015378A">
        <w:rPr>
          <w:sz w:val="20"/>
          <w:lang w:val="en-GB"/>
        </w:rPr>
        <w:t>The ratio</w:t>
      </w:r>
      <w:r w:rsidR="0036187B">
        <w:rPr>
          <w:sz w:val="20"/>
          <w:lang w:val="en-GB"/>
        </w:rPr>
        <w:t>s</w:t>
      </w:r>
      <w:r w:rsidR="0015378A">
        <w:rPr>
          <w:sz w:val="20"/>
          <w:lang w:val="en-GB"/>
        </w:rPr>
        <w:t xml:space="preserve"> of significant</w:t>
      </w:r>
      <w:r w:rsidR="00947B24">
        <w:rPr>
          <w:sz w:val="20"/>
          <w:lang w:val="en-GB"/>
        </w:rPr>
        <w:t>ly</w:t>
      </w:r>
      <w:r w:rsidR="0015378A">
        <w:rPr>
          <w:sz w:val="20"/>
          <w:lang w:val="en-GB"/>
        </w:rPr>
        <w:t xml:space="preserve"> oxidised membrane proteins are </w:t>
      </w:r>
      <w:r w:rsidR="00AB5259">
        <w:rPr>
          <w:sz w:val="20"/>
          <w:lang w:val="en-GB"/>
        </w:rPr>
        <w:t>represented</w:t>
      </w:r>
      <w:r w:rsidR="0015378A">
        <w:rPr>
          <w:sz w:val="20"/>
          <w:lang w:val="en-GB"/>
        </w:rPr>
        <w:t>.</w:t>
      </w:r>
      <w:r w:rsidR="0015378A" w:rsidRPr="00213F0B">
        <w:rPr>
          <w:sz w:val="20"/>
          <w:lang w:val="en-GB"/>
        </w:rPr>
        <w:t xml:space="preserve"> </w:t>
      </w:r>
      <w:r w:rsidR="00E06A20" w:rsidRPr="00213F0B">
        <w:rPr>
          <w:b/>
          <w:bCs/>
          <w:sz w:val="20"/>
          <w:lang w:val="en-GB"/>
        </w:rPr>
        <w:t>c,</w:t>
      </w:r>
      <w:r w:rsidR="00E06A20" w:rsidRPr="00213F0B">
        <w:rPr>
          <w:sz w:val="20"/>
          <w:lang w:val="en-GB"/>
        </w:rPr>
        <w:t xml:space="preserve"> Volcano plots of membrane proteins by cellular localisation.</w:t>
      </w:r>
      <w:r w:rsidR="000111EA">
        <w:rPr>
          <w:sz w:val="20"/>
          <w:lang w:val="en-GB"/>
        </w:rPr>
        <w:t xml:space="preserve"> </w:t>
      </w:r>
      <w:r w:rsidR="0036187B">
        <w:rPr>
          <w:sz w:val="20"/>
          <w:lang w:val="en-GB"/>
        </w:rPr>
        <w:t>The ratios of significant</w:t>
      </w:r>
      <w:r w:rsidR="00947B24">
        <w:rPr>
          <w:sz w:val="20"/>
          <w:lang w:val="en-GB"/>
        </w:rPr>
        <w:t>ly</w:t>
      </w:r>
      <w:r w:rsidR="0036187B">
        <w:rPr>
          <w:sz w:val="20"/>
          <w:lang w:val="en-GB"/>
        </w:rPr>
        <w:t xml:space="preserve"> oxidised membrane proteins are </w:t>
      </w:r>
      <w:r w:rsidR="00AB5259">
        <w:rPr>
          <w:sz w:val="20"/>
          <w:lang w:val="en-GB"/>
        </w:rPr>
        <w:t>represented</w:t>
      </w:r>
      <w:r w:rsidR="0036187B">
        <w:rPr>
          <w:sz w:val="20"/>
          <w:lang w:val="en-GB"/>
        </w:rPr>
        <w:t xml:space="preserve">. </w:t>
      </w:r>
      <w:r w:rsidR="00E06A20" w:rsidRPr="00213F0B">
        <w:rPr>
          <w:b/>
          <w:bCs/>
          <w:sz w:val="20"/>
          <w:lang w:val="en-GB"/>
        </w:rPr>
        <w:t>d,</w:t>
      </w:r>
      <w:r w:rsidR="00E06A20" w:rsidRPr="00213F0B">
        <w:rPr>
          <w:sz w:val="20"/>
          <w:lang w:val="en-GB"/>
        </w:rPr>
        <w:t xml:space="preserve"> Crystal structures of representative significantly oxidised proteins displayed with Met oxidative sites. Source data are provided as a Source Data file.</w:t>
      </w:r>
    </w:p>
    <w:p w14:paraId="00E8B8B4" w14:textId="584A48A9" w:rsidR="00E26CA2" w:rsidRPr="00213F0B" w:rsidRDefault="001072FE" w:rsidP="001072FE">
      <w:pPr>
        <w:snapToGrid w:val="0"/>
        <w:jc w:val="center"/>
        <w:rPr>
          <w:lang w:val="en-GB" w:eastAsia="ko-KR"/>
        </w:rPr>
      </w:pPr>
      <w:r w:rsidRPr="00213F0B">
        <w:rPr>
          <w:noProof/>
          <w:lang w:val="en-GB" w:eastAsia="ko-KR"/>
        </w:rPr>
        <w:lastRenderedPageBreak/>
        <w:drawing>
          <wp:inline distT="0" distB="0" distL="0" distR="0" wp14:anchorId="34D26A84" wp14:editId="28B7D9F0">
            <wp:extent cx="6100550" cy="5075555"/>
            <wp:effectExtent l="0" t="0" r="0" b="0"/>
            <wp:docPr id="10" name="그림 3" descr="옅은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48CDF5A3-FD90-B964-9731-977BCE61BF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3" descr="옅은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48CDF5A3-FD90-B964-9731-977BCE61BF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r="4254"/>
                    <a:stretch/>
                  </pic:blipFill>
                  <pic:spPr bwMode="auto">
                    <a:xfrm>
                      <a:off x="0" y="0"/>
                      <a:ext cx="6100550" cy="5075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0E3845" w14:textId="31EF5CF1" w:rsidR="001072FE" w:rsidRPr="00AD5607" w:rsidRDefault="001072FE" w:rsidP="00AD5607">
      <w:pPr>
        <w:pStyle w:val="NormalWeb"/>
        <w:jc w:val="both"/>
        <w:rPr>
          <w:rFonts w:ascii="Malgun Gothic" w:eastAsia="Malgun Gothic" w:hAnsi="Malgun Gothic" w:cs="Gulim"/>
          <w:color w:val="000000"/>
          <w:sz w:val="20"/>
          <w:szCs w:val="20"/>
          <w:lang w:val="en-GB"/>
        </w:rPr>
      </w:pPr>
      <w:r w:rsidRPr="00213F0B">
        <w:rPr>
          <w:b/>
          <w:bCs/>
          <w:sz w:val="20"/>
          <w:lang w:val="en-GB"/>
        </w:rPr>
        <w:t xml:space="preserve">Extended Data Fig. 5 | </w:t>
      </w:r>
      <w:r w:rsidR="00E170A9" w:rsidRPr="00213F0B">
        <w:rPr>
          <w:rFonts w:eastAsia="Malgun Gothic"/>
          <w:b/>
          <w:bCs/>
          <w:color w:val="000000"/>
          <w:sz w:val="20"/>
          <w:szCs w:val="20"/>
          <w:lang w:val="en-GB"/>
        </w:rPr>
        <w:t>Oxidised proteome network </w:t>
      </w:r>
      <w:r w:rsidR="00DF42F6">
        <w:rPr>
          <w:rFonts w:eastAsia="Malgun Gothic"/>
          <w:b/>
          <w:bCs/>
          <w:color w:val="000000"/>
          <w:sz w:val="20"/>
          <w:szCs w:val="20"/>
          <w:lang w:val="en-GB"/>
        </w:rPr>
        <w:t xml:space="preserve">analysed </w:t>
      </w:r>
      <w:r w:rsidR="00E170A9" w:rsidRPr="00213F0B">
        <w:rPr>
          <w:rFonts w:eastAsia="Malgun Gothic"/>
          <w:b/>
          <w:bCs/>
          <w:color w:val="000000"/>
          <w:sz w:val="20"/>
          <w:szCs w:val="20"/>
          <w:lang w:val="en-GB"/>
        </w:rPr>
        <w:t>by GO term</w:t>
      </w:r>
      <w:r w:rsidR="00DF42F6">
        <w:rPr>
          <w:rFonts w:eastAsia="Malgun Gothic"/>
          <w:b/>
          <w:bCs/>
          <w:color w:val="000000"/>
          <w:sz w:val="20"/>
          <w:szCs w:val="20"/>
          <w:lang w:val="en-GB"/>
        </w:rPr>
        <w:t>s</w:t>
      </w:r>
      <w:r w:rsidR="00E170A9" w:rsidRPr="00213F0B">
        <w:rPr>
          <w:rFonts w:eastAsia="Malgun Gothic"/>
          <w:b/>
          <w:bCs/>
          <w:color w:val="000000"/>
          <w:sz w:val="20"/>
          <w:szCs w:val="20"/>
          <w:lang w:val="en-GB"/>
        </w:rPr>
        <w:t>. </w:t>
      </w:r>
      <w:r w:rsidR="00E170A9" w:rsidRPr="00213F0B">
        <w:rPr>
          <w:sz w:val="20"/>
          <w:lang w:val="en-GB"/>
        </w:rPr>
        <w:t>Oxidised proteome network</w:t>
      </w:r>
      <w:r w:rsidR="00DF42F6">
        <w:rPr>
          <w:sz w:val="20"/>
          <w:lang w:val="en-GB"/>
        </w:rPr>
        <w:t>s</w:t>
      </w:r>
      <w:r w:rsidR="00E170A9" w:rsidRPr="00213F0B">
        <w:rPr>
          <w:sz w:val="20"/>
          <w:lang w:val="en-GB"/>
        </w:rPr>
        <w:t xml:space="preserve"> show</w:t>
      </w:r>
      <w:r w:rsidR="00A6674B">
        <w:rPr>
          <w:sz w:val="20"/>
          <w:lang w:val="en-GB"/>
        </w:rPr>
        <w:t>ing</w:t>
      </w:r>
      <w:r w:rsidR="00E170A9" w:rsidRPr="00213F0B">
        <w:rPr>
          <w:sz w:val="20"/>
          <w:lang w:val="en-GB"/>
        </w:rPr>
        <w:t xml:space="preserve"> protein clusters</w:t>
      </w:r>
      <w:r w:rsidR="00A6674B">
        <w:rPr>
          <w:sz w:val="20"/>
          <w:lang w:val="en-GB"/>
        </w:rPr>
        <w:t>.</w:t>
      </w:r>
      <w:r w:rsidR="00E170A9" w:rsidRPr="00213F0B">
        <w:rPr>
          <w:sz w:val="20"/>
          <w:lang w:val="en-GB"/>
        </w:rPr>
        <w:t xml:space="preserve"> </w:t>
      </w:r>
      <w:r w:rsidR="0026132F">
        <w:rPr>
          <w:sz w:val="20"/>
          <w:lang w:val="en-GB"/>
        </w:rPr>
        <w:t xml:space="preserve">Each cluster </w:t>
      </w:r>
      <w:r w:rsidR="00E170A9" w:rsidRPr="00213F0B">
        <w:rPr>
          <w:sz w:val="20"/>
          <w:lang w:val="en-GB"/>
        </w:rPr>
        <w:t>represent</w:t>
      </w:r>
      <w:r w:rsidR="000043A3">
        <w:rPr>
          <w:sz w:val="20"/>
          <w:lang w:val="en-GB"/>
        </w:rPr>
        <w:t>s</w:t>
      </w:r>
      <w:r w:rsidR="00DF42F6">
        <w:rPr>
          <w:sz w:val="20"/>
          <w:lang w:val="en-GB"/>
        </w:rPr>
        <w:t xml:space="preserve"> a</w:t>
      </w:r>
      <w:r w:rsidR="00E170A9" w:rsidRPr="00213F0B">
        <w:rPr>
          <w:sz w:val="20"/>
          <w:lang w:val="en-GB"/>
        </w:rPr>
        <w:t xml:space="preserve"> GO biological process</w:t>
      </w:r>
      <w:r w:rsidR="00C76DFA">
        <w:rPr>
          <w:sz w:val="20"/>
          <w:lang w:val="en-GB"/>
        </w:rPr>
        <w:t>. The oxidised proteome network</w:t>
      </w:r>
      <w:r w:rsidR="00E170A9" w:rsidRPr="00213F0B">
        <w:rPr>
          <w:sz w:val="20"/>
          <w:lang w:val="en-GB"/>
        </w:rPr>
        <w:t xml:space="preserve"> was constructed using </w:t>
      </w:r>
      <w:r w:rsidR="00DF42F6">
        <w:rPr>
          <w:sz w:val="20"/>
          <w:lang w:val="en-GB"/>
        </w:rPr>
        <w:t xml:space="preserve">the </w:t>
      </w:r>
      <w:r w:rsidR="00E170A9" w:rsidRPr="00213F0B">
        <w:rPr>
          <w:sz w:val="20"/>
          <w:lang w:val="en-GB"/>
        </w:rPr>
        <w:t>Cytoscape</w:t>
      </w:r>
      <w:r w:rsidR="00DF42F6">
        <w:rPr>
          <w:sz w:val="20"/>
          <w:lang w:val="en-GB"/>
        </w:rPr>
        <w:t xml:space="preserve"> software</w:t>
      </w:r>
      <w:r w:rsidR="00E170A9" w:rsidRPr="00213F0B">
        <w:rPr>
          <w:sz w:val="20"/>
          <w:lang w:val="en-GB"/>
        </w:rPr>
        <w:t xml:space="preserve">. Nodes </w:t>
      </w:r>
      <w:r w:rsidR="00DF42F6">
        <w:rPr>
          <w:sz w:val="20"/>
          <w:lang w:val="en-GB"/>
        </w:rPr>
        <w:t>represent</w:t>
      </w:r>
      <w:r w:rsidR="00DF42F6" w:rsidRPr="00213F0B">
        <w:rPr>
          <w:sz w:val="20"/>
          <w:lang w:val="en-GB"/>
        </w:rPr>
        <w:t xml:space="preserve"> </w:t>
      </w:r>
      <w:r w:rsidR="00E170A9" w:rsidRPr="00213F0B">
        <w:rPr>
          <w:sz w:val="20"/>
          <w:lang w:val="en-GB"/>
        </w:rPr>
        <w:t>annotation terms, and edges are reported</w:t>
      </w:r>
      <w:r w:rsidR="00310A03">
        <w:rPr>
          <w:sz w:val="20"/>
          <w:lang w:val="en-GB"/>
        </w:rPr>
        <w:t xml:space="preserve"> as</w:t>
      </w:r>
      <w:r w:rsidR="00E170A9" w:rsidRPr="00213F0B">
        <w:rPr>
          <w:sz w:val="20"/>
          <w:lang w:val="en-GB"/>
        </w:rPr>
        <w:t xml:space="preserve"> interactions. </w:t>
      </w:r>
      <w:r w:rsidR="00310A03">
        <w:rPr>
          <w:sz w:val="20"/>
          <w:lang w:val="en-GB"/>
        </w:rPr>
        <w:t>The n</w:t>
      </w:r>
      <w:r w:rsidR="00E170A9" w:rsidRPr="00213F0B">
        <w:rPr>
          <w:sz w:val="20"/>
          <w:lang w:val="en-GB"/>
        </w:rPr>
        <w:t xml:space="preserve">ode size indicates </w:t>
      </w:r>
      <w:r w:rsidR="000043A3">
        <w:rPr>
          <w:sz w:val="20"/>
          <w:lang w:val="en-GB"/>
        </w:rPr>
        <w:t xml:space="preserve">the </w:t>
      </w:r>
      <w:r w:rsidR="00E170A9" w:rsidRPr="00213F0B">
        <w:rPr>
          <w:sz w:val="20"/>
          <w:lang w:val="en-GB"/>
        </w:rPr>
        <w:t xml:space="preserve">relative degree of fold change. </w:t>
      </w:r>
      <w:r w:rsidR="00310A03">
        <w:rPr>
          <w:sz w:val="20"/>
          <w:lang w:val="en-GB"/>
        </w:rPr>
        <w:t>The n</w:t>
      </w:r>
      <w:r w:rsidR="00E170A9" w:rsidRPr="00213F0B">
        <w:rPr>
          <w:sz w:val="20"/>
          <w:lang w:val="en-GB"/>
        </w:rPr>
        <w:t xml:space="preserve">ode colours </w:t>
      </w:r>
      <w:r w:rsidR="00310A03">
        <w:rPr>
          <w:sz w:val="20"/>
          <w:lang w:val="en-GB"/>
        </w:rPr>
        <w:t>indicate the</w:t>
      </w:r>
      <w:r w:rsidR="00310A03" w:rsidRPr="00213F0B">
        <w:rPr>
          <w:sz w:val="20"/>
          <w:lang w:val="en-GB"/>
        </w:rPr>
        <w:t xml:space="preserve"> </w:t>
      </w:r>
      <w:r w:rsidR="00E170A9" w:rsidRPr="00213F0B">
        <w:rPr>
          <w:sz w:val="20"/>
          <w:lang w:val="en-GB"/>
        </w:rPr>
        <w:t>respective GO biological processes.</w:t>
      </w:r>
    </w:p>
    <w:p w14:paraId="06A8DBB4" w14:textId="4B38120A" w:rsidR="001072FE" w:rsidRDefault="009471F6" w:rsidP="009471F6">
      <w:pPr>
        <w:snapToGrid w:val="0"/>
        <w:jc w:val="center"/>
        <w:rPr>
          <w:b/>
          <w:bCs/>
          <w:lang w:val="en-GB" w:eastAsia="ko-KR"/>
        </w:rPr>
      </w:pPr>
      <w:r>
        <w:rPr>
          <w:b/>
          <w:bCs/>
          <w:noProof/>
          <w:lang w:val="en-GB" w:eastAsia="ko-KR"/>
        </w:rPr>
        <w:lastRenderedPageBreak/>
        <w:drawing>
          <wp:inline distT="0" distB="0" distL="0" distR="0" wp14:anchorId="3AE2B209" wp14:editId="4920CF25">
            <wp:extent cx="4566578" cy="568391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019" cy="5701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83F843" w14:textId="657D39A1" w:rsidR="009471F6" w:rsidRPr="00AD5607" w:rsidRDefault="0049099B" w:rsidP="00AD5607">
      <w:pPr>
        <w:pStyle w:val="NormalWeb"/>
        <w:jc w:val="both"/>
        <w:rPr>
          <w:rFonts w:ascii="Malgun Gothic" w:eastAsia="Malgun Gothic" w:hAnsi="Malgun Gothic" w:cs="Gulim"/>
          <w:color w:val="000000"/>
          <w:sz w:val="20"/>
          <w:szCs w:val="20"/>
          <w:lang w:val="en-GB"/>
        </w:rPr>
      </w:pPr>
      <w:r w:rsidRPr="00213F0B">
        <w:rPr>
          <w:b/>
          <w:bCs/>
          <w:sz w:val="20"/>
          <w:lang w:val="en-GB"/>
        </w:rPr>
        <w:t xml:space="preserve">Extended Data Fig. </w:t>
      </w:r>
      <w:r>
        <w:rPr>
          <w:b/>
          <w:bCs/>
          <w:sz w:val="20"/>
          <w:lang w:val="en-GB"/>
        </w:rPr>
        <w:t>6</w:t>
      </w:r>
      <w:r w:rsidRPr="00213F0B">
        <w:rPr>
          <w:b/>
          <w:bCs/>
          <w:sz w:val="20"/>
          <w:lang w:val="en-GB"/>
        </w:rPr>
        <w:t xml:space="preserve"> | </w:t>
      </w:r>
      <w:r w:rsidR="003F3306" w:rsidRPr="003F3306">
        <w:rPr>
          <w:rFonts w:eastAsia="Malgun Gothic"/>
          <w:b/>
          <w:bCs/>
          <w:color w:val="000000"/>
          <w:sz w:val="20"/>
          <w:szCs w:val="20"/>
          <w:lang w:val="en-GB"/>
        </w:rPr>
        <w:t>Methionine oxidation heatmap diagram for proteins involved in protein quality control</w:t>
      </w:r>
      <w:r w:rsidRPr="00213F0B">
        <w:rPr>
          <w:rFonts w:eastAsia="Malgun Gothic"/>
          <w:b/>
          <w:bCs/>
          <w:color w:val="000000"/>
          <w:sz w:val="20"/>
          <w:szCs w:val="20"/>
          <w:lang w:val="en-GB"/>
        </w:rPr>
        <w:t>. </w:t>
      </w:r>
      <w:r w:rsidR="003F3306" w:rsidRPr="003F3306">
        <w:rPr>
          <w:b/>
          <w:bCs/>
          <w:sz w:val="20"/>
          <w:lang w:val="en-GB"/>
        </w:rPr>
        <w:t>1:</w:t>
      </w:r>
      <w:r w:rsidR="003F3306" w:rsidRPr="003F3306">
        <w:rPr>
          <w:sz w:val="20"/>
          <w:lang w:val="en-GB"/>
        </w:rPr>
        <w:t xml:space="preserve"> BTP</w:t>
      </w:r>
      <w:r w:rsidR="007879A7">
        <w:rPr>
          <w:sz w:val="20"/>
          <w:lang w:val="en-GB"/>
        </w:rPr>
        <w:t>−,</w:t>
      </w:r>
      <w:r w:rsidR="007879A7" w:rsidRPr="007879A7">
        <w:rPr>
          <w:i/>
          <w:iCs/>
          <w:sz w:val="20"/>
          <w:lang w:val="en-GB"/>
        </w:rPr>
        <w:t xml:space="preserve"> hv</w:t>
      </w:r>
      <w:r w:rsidR="007879A7">
        <w:rPr>
          <w:sz w:val="20"/>
          <w:lang w:val="en-GB"/>
        </w:rPr>
        <w:t>−</w:t>
      </w:r>
      <w:r w:rsidR="003F3306" w:rsidRPr="003F3306">
        <w:rPr>
          <w:sz w:val="20"/>
          <w:lang w:val="en-GB"/>
        </w:rPr>
        <w:t xml:space="preserve">; </w:t>
      </w:r>
      <w:r w:rsidR="003F3306" w:rsidRPr="003F3306">
        <w:rPr>
          <w:b/>
          <w:bCs/>
          <w:sz w:val="20"/>
          <w:lang w:val="en-GB"/>
        </w:rPr>
        <w:t>2:</w:t>
      </w:r>
      <w:r w:rsidR="003F3306" w:rsidRPr="003F3306">
        <w:rPr>
          <w:sz w:val="20"/>
          <w:lang w:val="en-GB"/>
        </w:rPr>
        <w:t xml:space="preserve"> BTP</w:t>
      </w:r>
      <w:r w:rsidR="007879A7">
        <w:rPr>
          <w:sz w:val="20"/>
          <w:lang w:val="en-GB"/>
        </w:rPr>
        <w:t>−</w:t>
      </w:r>
      <w:r w:rsidR="007879A7" w:rsidRPr="007879A7">
        <w:rPr>
          <w:iCs/>
          <w:sz w:val="20"/>
          <w:lang w:val="en-GB"/>
        </w:rPr>
        <w:t>,</w:t>
      </w:r>
      <w:r w:rsidR="007879A7">
        <w:rPr>
          <w:i/>
          <w:iCs/>
          <w:sz w:val="20"/>
          <w:lang w:val="en-GB"/>
        </w:rPr>
        <w:t xml:space="preserve"> </w:t>
      </w:r>
      <w:r w:rsidR="007879A7" w:rsidRPr="007879A7">
        <w:rPr>
          <w:i/>
          <w:iCs/>
          <w:sz w:val="20"/>
          <w:lang w:val="en-GB"/>
        </w:rPr>
        <w:t>hv</w:t>
      </w:r>
      <w:r w:rsidR="007879A7" w:rsidRPr="003F3306">
        <w:rPr>
          <w:sz w:val="20"/>
          <w:lang w:val="en-GB"/>
        </w:rPr>
        <w:t>+</w:t>
      </w:r>
      <w:r w:rsidR="003F3306" w:rsidRPr="003F3306">
        <w:rPr>
          <w:sz w:val="20"/>
          <w:lang w:val="en-GB"/>
        </w:rPr>
        <w:t xml:space="preserve">; </w:t>
      </w:r>
      <w:r w:rsidR="003F3306" w:rsidRPr="003F3306">
        <w:rPr>
          <w:b/>
          <w:bCs/>
          <w:sz w:val="20"/>
          <w:lang w:val="en-GB"/>
        </w:rPr>
        <w:t>3:</w:t>
      </w:r>
      <w:r w:rsidR="003F3306" w:rsidRPr="003F3306">
        <w:rPr>
          <w:sz w:val="20"/>
          <w:lang w:val="en-GB"/>
        </w:rPr>
        <w:t xml:space="preserve"> BTP+</w:t>
      </w:r>
      <w:r w:rsidR="007879A7">
        <w:rPr>
          <w:sz w:val="20"/>
          <w:lang w:val="en-GB"/>
        </w:rPr>
        <w:t>,</w:t>
      </w:r>
      <w:r w:rsidR="007879A7" w:rsidRPr="007879A7">
        <w:rPr>
          <w:i/>
          <w:iCs/>
          <w:sz w:val="20"/>
          <w:lang w:val="en-GB"/>
        </w:rPr>
        <w:t xml:space="preserve"> hv</w:t>
      </w:r>
      <w:r w:rsidR="007879A7">
        <w:rPr>
          <w:sz w:val="20"/>
          <w:lang w:val="en-GB"/>
        </w:rPr>
        <w:t>−</w:t>
      </w:r>
      <w:r w:rsidR="003F3306" w:rsidRPr="003F3306">
        <w:rPr>
          <w:sz w:val="20"/>
          <w:lang w:val="en-GB"/>
        </w:rPr>
        <w:t xml:space="preserve">; and </w:t>
      </w:r>
      <w:r w:rsidR="003F3306" w:rsidRPr="003F3306">
        <w:rPr>
          <w:b/>
          <w:bCs/>
          <w:sz w:val="20"/>
          <w:lang w:val="en-GB"/>
        </w:rPr>
        <w:t>4:</w:t>
      </w:r>
      <w:r w:rsidR="003F3306" w:rsidRPr="003F3306">
        <w:rPr>
          <w:sz w:val="20"/>
          <w:lang w:val="en-GB"/>
        </w:rPr>
        <w:t xml:space="preserve"> BTP+</w:t>
      </w:r>
      <w:r w:rsidR="007879A7">
        <w:rPr>
          <w:sz w:val="20"/>
          <w:lang w:val="en-GB"/>
        </w:rPr>
        <w:t xml:space="preserve">, </w:t>
      </w:r>
      <w:r w:rsidR="007879A7" w:rsidRPr="007879A7">
        <w:rPr>
          <w:i/>
          <w:iCs/>
          <w:sz w:val="20"/>
          <w:lang w:val="en-GB"/>
        </w:rPr>
        <w:t>hv</w:t>
      </w:r>
      <w:r w:rsidR="007879A7" w:rsidRPr="003F3306">
        <w:rPr>
          <w:sz w:val="20"/>
          <w:lang w:val="en-GB"/>
        </w:rPr>
        <w:t>+</w:t>
      </w:r>
      <w:r w:rsidR="003F3306" w:rsidRPr="003F3306">
        <w:rPr>
          <w:sz w:val="20"/>
          <w:lang w:val="en-GB"/>
        </w:rPr>
        <w:t xml:space="preserve">. Fold change (FC) values were determined </w:t>
      </w:r>
      <w:r w:rsidR="0027255E">
        <w:rPr>
          <w:sz w:val="20"/>
          <w:lang w:val="en-GB"/>
        </w:rPr>
        <w:t>by</w:t>
      </w:r>
      <w:r w:rsidR="0027255E" w:rsidRPr="003F3306">
        <w:rPr>
          <w:sz w:val="20"/>
          <w:lang w:val="en-GB"/>
        </w:rPr>
        <w:t xml:space="preserve"> </w:t>
      </w:r>
      <w:r w:rsidR="003F3306" w:rsidRPr="003F3306">
        <w:rPr>
          <w:sz w:val="20"/>
          <w:lang w:val="en-GB"/>
        </w:rPr>
        <w:t>divid</w:t>
      </w:r>
      <w:r w:rsidR="0027255E">
        <w:rPr>
          <w:sz w:val="20"/>
          <w:lang w:val="en-GB"/>
        </w:rPr>
        <w:t>ing the</w:t>
      </w:r>
      <w:r w:rsidR="003F3306" w:rsidRPr="003F3306">
        <w:rPr>
          <w:sz w:val="20"/>
          <w:lang w:val="en-GB"/>
        </w:rPr>
        <w:t xml:space="preserve"> FC of each experimental condition by the average FC value</w:t>
      </w:r>
      <w:r w:rsidR="0027255E">
        <w:rPr>
          <w:sz w:val="20"/>
          <w:lang w:val="en-GB"/>
        </w:rPr>
        <w:t>s</w:t>
      </w:r>
      <w:r w:rsidR="003F3306" w:rsidRPr="003F3306">
        <w:rPr>
          <w:sz w:val="20"/>
          <w:lang w:val="en-GB"/>
        </w:rPr>
        <w:t xml:space="preserve"> of 1,</w:t>
      </w:r>
      <w:r w:rsidR="00AC58EE">
        <w:rPr>
          <w:sz w:val="20"/>
          <w:lang w:val="en-GB"/>
        </w:rPr>
        <w:t xml:space="preserve"> </w:t>
      </w:r>
      <w:r w:rsidR="003F3306" w:rsidRPr="003F3306">
        <w:rPr>
          <w:sz w:val="20"/>
          <w:lang w:val="en-GB"/>
        </w:rPr>
        <w:t xml:space="preserve">2, and 3. </w:t>
      </w:r>
      <w:r w:rsidR="0027255E">
        <w:rPr>
          <w:sz w:val="20"/>
          <w:lang w:val="en-GB"/>
        </w:rPr>
        <w:t>A</w:t>
      </w:r>
      <w:r w:rsidR="0027255E" w:rsidRPr="003F3306">
        <w:rPr>
          <w:sz w:val="20"/>
          <w:lang w:val="en-GB"/>
        </w:rPr>
        <w:t xml:space="preserve"> </w:t>
      </w:r>
      <w:r w:rsidR="003F3306" w:rsidRPr="003F3306">
        <w:rPr>
          <w:sz w:val="20"/>
          <w:lang w:val="en-GB"/>
        </w:rPr>
        <w:t xml:space="preserve">higher FC </w:t>
      </w:r>
      <w:r w:rsidR="0027255E">
        <w:rPr>
          <w:sz w:val="20"/>
          <w:lang w:val="en-GB"/>
        </w:rPr>
        <w:t xml:space="preserve">value </w:t>
      </w:r>
      <w:r w:rsidR="003F3306" w:rsidRPr="003F3306">
        <w:rPr>
          <w:sz w:val="20"/>
          <w:lang w:val="en-GB"/>
        </w:rPr>
        <w:t xml:space="preserve">implies </w:t>
      </w:r>
      <w:r w:rsidR="00577323">
        <w:rPr>
          <w:sz w:val="20"/>
          <w:lang w:val="en-GB"/>
        </w:rPr>
        <w:t>more substantial</w:t>
      </w:r>
      <w:r w:rsidR="003F3306" w:rsidRPr="003F3306">
        <w:rPr>
          <w:sz w:val="20"/>
          <w:lang w:val="en-GB"/>
        </w:rPr>
        <w:t xml:space="preserve"> oxidative damage.</w:t>
      </w:r>
    </w:p>
    <w:p w14:paraId="2DF968AB" w14:textId="3C4B163E" w:rsidR="00E92805" w:rsidRDefault="00715AF8" w:rsidP="00BB254D">
      <w:pPr>
        <w:snapToGrid w:val="0"/>
        <w:jc w:val="center"/>
        <w:rPr>
          <w:lang w:val="en-GB" w:eastAsia="ko-KR"/>
        </w:rPr>
      </w:pPr>
      <w:r w:rsidRPr="00715AF8">
        <w:rPr>
          <w:noProof/>
          <w:lang w:eastAsia="ko-KR"/>
        </w:rPr>
        <w:lastRenderedPageBreak/>
        <w:drawing>
          <wp:inline distT="0" distB="0" distL="0" distR="0" wp14:anchorId="27A10C2F" wp14:editId="76A5F2E0">
            <wp:extent cx="6371590" cy="5483860"/>
            <wp:effectExtent l="0" t="0" r="0" b="2540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21AB2D59-9EF1-257F-7BEB-710F8FAFD7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21AB2D59-9EF1-257F-7BEB-710F8FAFD7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548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0C3A1" w14:textId="4FA76FA3" w:rsidR="0096683C" w:rsidRDefault="00BB254D" w:rsidP="006D087E">
      <w:pPr>
        <w:snapToGrid w:val="0"/>
        <w:rPr>
          <w:lang w:val="en-GB" w:eastAsia="ko-KR"/>
        </w:rPr>
      </w:pPr>
      <w:r w:rsidRPr="00213F0B">
        <w:rPr>
          <w:b/>
          <w:bCs/>
          <w:lang w:val="en-GB" w:eastAsia="ko-KR"/>
        </w:rPr>
        <w:t xml:space="preserve">Extended Data Fig. </w:t>
      </w:r>
      <w:r w:rsidR="00B31290">
        <w:rPr>
          <w:rFonts w:hint="eastAsia"/>
          <w:b/>
          <w:bCs/>
          <w:lang w:val="en-GB" w:eastAsia="ko-KR"/>
        </w:rPr>
        <w:t>7</w:t>
      </w:r>
      <w:r w:rsidRPr="00213F0B">
        <w:rPr>
          <w:b/>
          <w:bCs/>
          <w:lang w:val="en-GB" w:eastAsia="ko-KR"/>
        </w:rPr>
        <w:t xml:space="preserve"> | </w:t>
      </w:r>
      <w:r w:rsidR="00B51C89">
        <w:rPr>
          <w:rFonts w:hint="eastAsia"/>
          <w:b/>
          <w:bCs/>
          <w:lang w:val="en-GB" w:eastAsia="ko-KR"/>
        </w:rPr>
        <w:t>Cell</w:t>
      </w:r>
      <w:r w:rsidR="00B51C89">
        <w:rPr>
          <w:b/>
          <w:bCs/>
          <w:lang w:val="en-GB" w:eastAsia="ko-KR"/>
        </w:rPr>
        <w:t xml:space="preserve"> </w:t>
      </w:r>
      <w:r w:rsidR="00702CF3">
        <w:rPr>
          <w:rFonts w:hint="eastAsia"/>
          <w:b/>
          <w:bCs/>
          <w:lang w:val="en-GB" w:eastAsia="ko-KR"/>
        </w:rPr>
        <w:t>death</w:t>
      </w:r>
      <w:r w:rsidR="00702CF3">
        <w:rPr>
          <w:b/>
          <w:bCs/>
          <w:lang w:val="en-GB" w:eastAsia="ko-KR"/>
        </w:rPr>
        <w:t xml:space="preserve"> </w:t>
      </w:r>
      <w:r w:rsidR="00702CF3">
        <w:rPr>
          <w:rFonts w:hint="eastAsia"/>
          <w:b/>
          <w:bCs/>
          <w:lang w:val="en-GB" w:eastAsia="ko-KR"/>
        </w:rPr>
        <w:t>induced</w:t>
      </w:r>
      <w:r w:rsidR="00702CF3">
        <w:rPr>
          <w:b/>
          <w:bCs/>
          <w:lang w:val="en-GB" w:eastAsia="ko-KR"/>
        </w:rPr>
        <w:t xml:space="preserve"> </w:t>
      </w:r>
      <w:r w:rsidR="00702CF3">
        <w:rPr>
          <w:rFonts w:hint="eastAsia"/>
          <w:b/>
          <w:bCs/>
          <w:lang w:val="en-GB" w:eastAsia="ko-KR"/>
        </w:rPr>
        <w:t>by</w:t>
      </w:r>
      <w:r w:rsidR="00702CF3">
        <w:rPr>
          <w:b/>
          <w:bCs/>
          <w:lang w:val="en-GB" w:eastAsia="ko-KR"/>
        </w:rPr>
        <w:t xml:space="preserve"> </w:t>
      </w:r>
      <w:r w:rsidR="0074628F">
        <w:rPr>
          <w:rFonts w:hint="eastAsia"/>
          <w:b/>
          <w:bCs/>
          <w:lang w:val="en-GB" w:eastAsia="ko-KR"/>
        </w:rPr>
        <w:t>BTP</w:t>
      </w:r>
      <w:r w:rsidR="0074628F">
        <w:rPr>
          <w:b/>
          <w:bCs/>
          <w:lang w:val="en-GB" w:eastAsia="ko-KR"/>
        </w:rPr>
        <w:t xml:space="preserve"> </w:t>
      </w:r>
      <w:r w:rsidR="0074628F">
        <w:rPr>
          <w:rFonts w:hint="eastAsia"/>
          <w:b/>
          <w:bCs/>
          <w:lang w:val="en-GB" w:eastAsia="ko-KR"/>
        </w:rPr>
        <w:t>photo</w:t>
      </w:r>
      <w:r w:rsidR="00AC64FA">
        <w:rPr>
          <w:rFonts w:hint="eastAsia"/>
          <w:b/>
          <w:bCs/>
          <w:lang w:val="en-GB" w:eastAsia="ko-KR"/>
        </w:rPr>
        <w:t>catalysis</w:t>
      </w:r>
      <w:r w:rsidR="0074628F">
        <w:rPr>
          <w:rFonts w:hint="eastAsia"/>
          <w:b/>
          <w:bCs/>
          <w:lang w:val="en-GB" w:eastAsia="ko-KR"/>
        </w:rPr>
        <w:t>.</w:t>
      </w:r>
      <w:r w:rsidRPr="00213F0B">
        <w:rPr>
          <w:b/>
          <w:bCs/>
          <w:lang w:val="en-GB" w:eastAsia="ko-KR"/>
        </w:rPr>
        <w:t xml:space="preserve"> a,</w:t>
      </w:r>
      <w:r>
        <w:rPr>
          <w:b/>
          <w:bCs/>
          <w:lang w:val="en-GB" w:eastAsia="ko-KR"/>
        </w:rPr>
        <w:t xml:space="preserve"> </w:t>
      </w:r>
      <w:r w:rsidR="0074628F" w:rsidRPr="0074628F">
        <w:rPr>
          <w:rFonts w:hint="eastAsia"/>
          <w:lang w:val="en-GB" w:eastAsia="ko-KR"/>
        </w:rPr>
        <w:t>Live</w:t>
      </w:r>
      <w:r w:rsidR="0074628F" w:rsidRPr="0074628F">
        <w:rPr>
          <w:lang w:val="en-GB" w:eastAsia="ko-KR"/>
        </w:rPr>
        <w:t xml:space="preserve"> </w:t>
      </w:r>
      <w:r w:rsidR="0074628F" w:rsidRPr="0074628F">
        <w:rPr>
          <w:rFonts w:hint="eastAsia"/>
          <w:lang w:val="en-GB" w:eastAsia="ko-KR"/>
        </w:rPr>
        <w:t>or</w:t>
      </w:r>
      <w:r w:rsidR="0074628F" w:rsidRP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d</w:t>
      </w:r>
      <w:r w:rsidR="0074628F" w:rsidRPr="0074628F">
        <w:rPr>
          <w:rFonts w:hint="eastAsia"/>
          <w:lang w:val="en-GB" w:eastAsia="ko-KR"/>
        </w:rPr>
        <w:t>ead</w:t>
      </w:r>
      <w:r w:rsidR="0074628F" w:rsidRPr="0074628F">
        <w:rPr>
          <w:lang w:val="en-GB" w:eastAsia="ko-KR"/>
        </w:rPr>
        <w:t xml:space="preserve"> </w:t>
      </w:r>
      <w:r w:rsidR="0074628F" w:rsidRPr="0074628F">
        <w:rPr>
          <w:rFonts w:hint="eastAsia"/>
          <w:lang w:val="en-GB" w:eastAsia="ko-KR"/>
        </w:rPr>
        <w:t>assay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with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Calcein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AM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and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propidium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iodide</w:t>
      </w:r>
      <w:r w:rsidR="0074628F">
        <w:rPr>
          <w:lang w:val="en-GB" w:eastAsia="ko-KR"/>
        </w:rPr>
        <w:t xml:space="preserve"> </w:t>
      </w:r>
      <w:r w:rsidR="0074628F">
        <w:rPr>
          <w:rFonts w:hint="eastAsia"/>
          <w:lang w:val="en-GB" w:eastAsia="ko-KR"/>
        </w:rPr>
        <w:t>(PI)</w:t>
      </w:r>
      <w:r w:rsidR="000816AB">
        <w:rPr>
          <w:rFonts w:hint="eastAsia"/>
          <w:lang w:val="en-GB" w:eastAsia="ko-KR"/>
        </w:rPr>
        <w:t>.</w:t>
      </w:r>
      <w:r w:rsidR="000816AB">
        <w:rPr>
          <w:lang w:val="en-GB" w:eastAsia="ko-KR"/>
        </w:rPr>
        <w:t xml:space="preserve"> </w:t>
      </w:r>
      <w:r w:rsidR="004D78EA">
        <w:rPr>
          <w:rFonts w:hint="eastAsia"/>
          <w:lang w:val="en-GB" w:eastAsia="ko-KR"/>
        </w:rPr>
        <w:t>HeLa</w:t>
      </w:r>
      <w:r w:rsidR="004D78EA">
        <w:rPr>
          <w:lang w:val="en-GB" w:eastAsia="ko-KR"/>
        </w:rPr>
        <w:t xml:space="preserve"> </w:t>
      </w:r>
      <w:r w:rsidR="004D78EA">
        <w:rPr>
          <w:rFonts w:hint="eastAsia"/>
          <w:lang w:val="en-GB" w:eastAsia="ko-KR"/>
        </w:rPr>
        <w:t>cells</w:t>
      </w:r>
      <w:r w:rsidR="004D78EA">
        <w:rPr>
          <w:lang w:val="en-GB" w:eastAsia="ko-KR"/>
        </w:rPr>
        <w:t xml:space="preserve"> </w:t>
      </w:r>
      <w:r w:rsidR="004D78EA">
        <w:rPr>
          <w:rFonts w:hint="eastAsia"/>
          <w:lang w:val="en-GB" w:eastAsia="ko-KR"/>
        </w:rPr>
        <w:t>with</w:t>
      </w:r>
      <w:r w:rsidR="00EA5107">
        <w:rPr>
          <w:lang w:val="en-GB" w:eastAsia="ko-KR"/>
        </w:rPr>
        <w:t xml:space="preserve"> </w:t>
      </w:r>
      <w:r w:rsidR="00EA5107">
        <w:rPr>
          <w:rFonts w:hint="eastAsia"/>
          <w:lang w:val="en-GB" w:eastAsia="ko-KR"/>
        </w:rPr>
        <w:t>BTP</w:t>
      </w:r>
      <w:r w:rsidR="00EA5107">
        <w:rPr>
          <w:lang w:val="en-GB" w:eastAsia="ko-KR"/>
        </w:rPr>
        <w:t xml:space="preserve"> </w:t>
      </w:r>
      <w:r w:rsidR="00AC64FA" w:rsidRPr="00213F0B">
        <w:rPr>
          <w:lang w:val="en-GB" w:eastAsia="ko-KR"/>
        </w:rPr>
        <w:t>photo</w:t>
      </w:r>
      <w:r w:rsidR="00AC64FA">
        <w:rPr>
          <w:rFonts w:hint="eastAsia"/>
          <w:lang w:val="en-GB" w:eastAsia="ko-KR"/>
        </w:rPr>
        <w:t>catalysis</w:t>
      </w:r>
      <w:r w:rsidR="00EA5107">
        <w:rPr>
          <w:lang w:val="en-GB" w:eastAsia="ko-KR"/>
        </w:rPr>
        <w:t xml:space="preserve"> </w:t>
      </w:r>
      <w:r w:rsidR="00EA5107">
        <w:rPr>
          <w:rFonts w:hint="eastAsia"/>
          <w:lang w:val="en-GB" w:eastAsia="ko-KR"/>
        </w:rPr>
        <w:t>were</w:t>
      </w:r>
      <w:r w:rsidR="00EA5107">
        <w:rPr>
          <w:lang w:val="en-GB" w:eastAsia="ko-KR"/>
        </w:rPr>
        <w:t xml:space="preserve"> </w:t>
      </w:r>
      <w:r w:rsidR="00EA5107">
        <w:rPr>
          <w:rFonts w:hint="eastAsia"/>
          <w:lang w:val="en-GB" w:eastAsia="ko-KR"/>
        </w:rPr>
        <w:t>stained</w:t>
      </w:r>
      <w:r w:rsidR="00EA5107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by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Calcein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AM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and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PI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24</w:t>
      </w:r>
      <w:r w:rsidR="00F308E5">
        <w:rPr>
          <w:lang w:val="en-GB" w:eastAsia="ko-KR"/>
        </w:rPr>
        <w:t xml:space="preserve"> </w:t>
      </w:r>
      <w:r w:rsidR="00F308E5">
        <w:rPr>
          <w:rFonts w:hint="eastAsia"/>
          <w:lang w:val="en-GB" w:eastAsia="ko-KR"/>
        </w:rPr>
        <w:t>h</w:t>
      </w:r>
      <w:r w:rsidR="00935347">
        <w:rPr>
          <w:lang w:val="en-GB" w:eastAsia="ko-KR"/>
        </w:rPr>
        <w:t xml:space="preserve"> </w:t>
      </w:r>
      <w:r w:rsidR="00935347">
        <w:rPr>
          <w:rFonts w:hint="eastAsia"/>
          <w:lang w:val="en-GB" w:eastAsia="ko-KR"/>
        </w:rPr>
        <w:t>after</w:t>
      </w:r>
      <w:r w:rsidR="00935347">
        <w:rPr>
          <w:lang w:val="en-GB" w:eastAsia="ko-KR"/>
        </w:rPr>
        <w:t xml:space="preserve"> </w:t>
      </w:r>
      <w:r w:rsidR="00D66891">
        <w:rPr>
          <w:rFonts w:hint="eastAsia"/>
          <w:lang w:val="en-GB" w:eastAsia="ko-KR"/>
        </w:rPr>
        <w:t>light</w:t>
      </w:r>
      <w:r w:rsidR="00D66891">
        <w:rPr>
          <w:lang w:val="en-GB" w:eastAsia="ko-KR"/>
        </w:rPr>
        <w:t xml:space="preserve"> </w:t>
      </w:r>
      <w:r w:rsidR="00D66891">
        <w:rPr>
          <w:rFonts w:hint="eastAsia"/>
          <w:lang w:val="en-GB" w:eastAsia="ko-KR"/>
        </w:rPr>
        <w:t>exposure</w:t>
      </w:r>
      <w:r w:rsidR="005A5F48">
        <w:rPr>
          <w:lang w:val="en-GB" w:eastAsia="ko-KR"/>
        </w:rPr>
        <w:t xml:space="preserve"> </w:t>
      </w:r>
      <w:r w:rsidR="005A5F48">
        <w:rPr>
          <w:rFonts w:hint="eastAsia"/>
          <w:lang w:val="en-GB" w:eastAsia="ko-KR"/>
        </w:rPr>
        <w:t>(</w:t>
      </w:r>
      <w:r w:rsidR="005A5F48" w:rsidRPr="00213F0B">
        <w:rPr>
          <w:rFonts w:eastAsia="Malgun Gothic"/>
          <w:lang w:val="en-GB"/>
        </w:rPr>
        <w:t>λ</w:t>
      </w:r>
      <w:r w:rsidR="005A5F48" w:rsidRPr="00213F0B">
        <w:rPr>
          <w:vertAlign w:val="subscript"/>
          <w:lang w:val="en-GB"/>
        </w:rPr>
        <w:t>max</w:t>
      </w:r>
      <w:r w:rsidR="005A5F48" w:rsidRPr="00213F0B">
        <w:rPr>
          <w:lang w:val="en-GB"/>
        </w:rPr>
        <w:t xml:space="preserve"> = 450 nm</w:t>
      </w:r>
      <w:r w:rsidR="005A5F48">
        <w:rPr>
          <w:rFonts w:hint="eastAsia"/>
          <w:lang w:val="en-GB" w:eastAsia="ko-KR"/>
        </w:rPr>
        <w:t>, 3.7</w:t>
      </w:r>
      <w:r w:rsidR="005A5F48">
        <w:rPr>
          <w:lang w:val="en-GB" w:eastAsia="ko-KR"/>
        </w:rPr>
        <w:t xml:space="preserve"> </w:t>
      </w:r>
      <w:r w:rsidR="005A5F48" w:rsidRPr="00354373">
        <w:rPr>
          <w:rFonts w:hint="eastAsia"/>
          <w:lang w:val="en-GB" w:eastAsia="ko-KR"/>
        </w:rPr>
        <w:t>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5A5F48" w:rsidRPr="00354373">
        <w:rPr>
          <w:rFonts w:hint="eastAsia"/>
          <w:lang w:val="en-GB" w:eastAsia="ko-KR"/>
        </w:rPr>
        <w:t>)</w:t>
      </w:r>
      <w:r w:rsidR="00D66891" w:rsidRPr="00354373">
        <w:rPr>
          <w:rFonts w:hint="eastAsia"/>
          <w:lang w:val="en-GB" w:eastAsia="ko-KR"/>
        </w:rPr>
        <w:t>.</w:t>
      </w:r>
      <w:r w:rsidR="00D66891" w:rsidRPr="00354373">
        <w:rPr>
          <w:lang w:val="en-GB" w:eastAsia="ko-KR"/>
        </w:rPr>
        <w:t xml:space="preserve"> </w:t>
      </w:r>
      <w:r w:rsidR="00E26579" w:rsidRPr="00354373">
        <w:rPr>
          <w:rFonts w:hint="eastAsia"/>
          <w:b/>
          <w:bCs/>
          <w:lang w:val="en-GB" w:eastAsia="ko-KR"/>
        </w:rPr>
        <w:t>b,</w:t>
      </w:r>
      <w:r w:rsidR="00E26579" w:rsidRPr="00354373">
        <w:rPr>
          <w:lang w:val="en-GB" w:eastAsia="ko-KR"/>
        </w:rPr>
        <w:t xml:space="preserve"> </w:t>
      </w:r>
      <w:r w:rsidR="00E26579" w:rsidRPr="00354373">
        <w:rPr>
          <w:rFonts w:hint="eastAsia"/>
          <w:lang w:val="en-GB" w:eastAsia="ko-KR"/>
        </w:rPr>
        <w:t>MTT</w:t>
      </w:r>
      <w:r w:rsidR="00E26579" w:rsidRPr="00354373">
        <w:rPr>
          <w:lang w:val="en-GB" w:eastAsia="ko-KR"/>
        </w:rPr>
        <w:t xml:space="preserve"> </w:t>
      </w:r>
      <w:r w:rsidR="00E26579" w:rsidRPr="00354373">
        <w:rPr>
          <w:rFonts w:hint="eastAsia"/>
          <w:lang w:val="en-GB" w:eastAsia="ko-KR"/>
        </w:rPr>
        <w:t>assay</w:t>
      </w:r>
      <w:r w:rsidR="00E26579" w:rsidRPr="00354373">
        <w:rPr>
          <w:lang w:val="en-GB" w:eastAsia="ko-KR"/>
        </w:rPr>
        <w:t xml:space="preserve"> </w:t>
      </w:r>
      <w:r w:rsidR="00BA3E3D">
        <w:rPr>
          <w:lang w:val="en-GB" w:eastAsia="ko-KR"/>
        </w:rPr>
        <w:t>of</w:t>
      </w:r>
      <w:r w:rsidR="00BA3E3D" w:rsidRPr="00354373">
        <w:rPr>
          <w:lang w:val="en-GB" w:eastAsia="ko-KR"/>
        </w:rPr>
        <w:t xml:space="preserve"> </w:t>
      </w:r>
      <w:r w:rsidR="00E26579" w:rsidRPr="00354373">
        <w:rPr>
          <w:rFonts w:hint="eastAsia"/>
          <w:lang w:val="en-GB" w:eastAsia="ko-KR"/>
        </w:rPr>
        <w:t>HeLa</w:t>
      </w:r>
      <w:r w:rsidR="00E26579" w:rsidRPr="00354373">
        <w:rPr>
          <w:lang w:val="en-GB" w:eastAsia="ko-KR"/>
        </w:rPr>
        <w:t xml:space="preserve"> </w:t>
      </w:r>
      <w:r w:rsidR="00E26579" w:rsidRPr="00354373">
        <w:rPr>
          <w:rFonts w:hint="eastAsia"/>
          <w:lang w:val="en-GB" w:eastAsia="ko-KR"/>
        </w:rPr>
        <w:t>cells</w:t>
      </w:r>
      <w:r w:rsidR="00354373" w:rsidRPr="00354373">
        <w:rPr>
          <w:lang w:val="en-GB" w:eastAsia="ko-KR"/>
        </w:rPr>
        <w:t xml:space="preserve"> with BTP photocatalysis </w:t>
      </w:r>
      <w:r w:rsidR="00354373" w:rsidRPr="00354373">
        <w:rPr>
          <w:rFonts w:hint="eastAsia"/>
          <w:lang w:val="en-GB" w:eastAsia="ko-KR"/>
        </w:rPr>
        <w:t>(</w:t>
      </w:r>
      <w:r w:rsidR="00354373" w:rsidRPr="00354373">
        <w:rPr>
          <w:rFonts w:eastAsia="Malgun Gothic"/>
          <w:lang w:val="en-GB"/>
        </w:rPr>
        <w:t>λ</w:t>
      </w:r>
      <w:r w:rsidR="00354373" w:rsidRPr="00354373">
        <w:rPr>
          <w:vertAlign w:val="subscript"/>
          <w:lang w:val="en-GB"/>
        </w:rPr>
        <w:t>max</w:t>
      </w:r>
      <w:r w:rsidR="00354373" w:rsidRPr="00354373">
        <w:rPr>
          <w:lang w:val="en-GB"/>
        </w:rPr>
        <w:t xml:space="preserve"> = 450 nm</w:t>
      </w:r>
      <w:r w:rsidR="00354373" w:rsidRPr="00354373">
        <w:rPr>
          <w:rFonts w:hint="eastAsia"/>
          <w:lang w:val="en-GB" w:eastAsia="ko-KR"/>
        </w:rPr>
        <w:t xml:space="preserve">, </w:t>
      </w:r>
      <w:r w:rsidR="00354373" w:rsidRPr="00354373">
        <w:rPr>
          <w:lang w:val="en-GB" w:eastAsia="ko-KR"/>
        </w:rPr>
        <w:t xml:space="preserve">10 </w:t>
      </w:r>
      <w:r w:rsidR="00354373" w:rsidRPr="00354373">
        <w:rPr>
          <w:rFonts w:hint="eastAsia"/>
          <w:lang w:val="en-GB" w:eastAsia="ko-KR"/>
        </w:rPr>
        <w:t>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354373" w:rsidRPr="00354373">
        <w:rPr>
          <w:rFonts w:hint="eastAsia"/>
          <w:lang w:val="en-GB" w:eastAsia="ko-KR"/>
        </w:rPr>
        <w:t>)</w:t>
      </w:r>
      <w:r w:rsidR="007643CE">
        <w:rPr>
          <w:lang w:val="en-GB" w:eastAsia="ko-KR"/>
        </w:rPr>
        <w:t xml:space="preserve"> (n = 4)</w:t>
      </w:r>
      <w:r w:rsidR="00E26579" w:rsidRPr="00354373">
        <w:rPr>
          <w:rFonts w:hint="eastAsia"/>
          <w:lang w:val="en-GB" w:eastAsia="ko-KR"/>
        </w:rPr>
        <w:t>.</w:t>
      </w:r>
      <w:r w:rsidR="002F2C04" w:rsidRPr="00354373">
        <w:rPr>
          <w:lang w:val="en-GB" w:eastAsia="ko-KR"/>
        </w:rPr>
        <w:t xml:space="preserve"> </w:t>
      </w:r>
      <w:r w:rsidR="00626221" w:rsidRPr="00D33104">
        <w:rPr>
          <w:rFonts w:hint="eastAsia"/>
          <w:b/>
          <w:bCs/>
          <w:lang w:val="en-GB" w:eastAsia="ko-KR"/>
        </w:rPr>
        <w:t>c.</w:t>
      </w:r>
      <w:r w:rsidR="00626221">
        <w:rPr>
          <w:lang w:val="en-GB" w:eastAsia="ko-KR"/>
        </w:rPr>
        <w:t xml:space="preserve"> </w:t>
      </w:r>
      <w:r w:rsidR="00626221">
        <w:rPr>
          <w:rFonts w:hint="eastAsia"/>
          <w:lang w:val="en-GB" w:eastAsia="ko-KR"/>
        </w:rPr>
        <w:t>MTT</w:t>
      </w:r>
      <w:r w:rsidR="00626221">
        <w:rPr>
          <w:lang w:val="en-GB" w:eastAsia="ko-KR"/>
        </w:rPr>
        <w:t xml:space="preserve"> </w:t>
      </w:r>
      <w:r w:rsidR="00626221">
        <w:rPr>
          <w:rFonts w:hint="eastAsia"/>
          <w:lang w:val="en-GB" w:eastAsia="ko-KR"/>
        </w:rPr>
        <w:t>assays</w:t>
      </w:r>
      <w:r w:rsidR="00626221">
        <w:rPr>
          <w:lang w:val="en-GB" w:eastAsia="ko-KR"/>
        </w:rPr>
        <w:t xml:space="preserve"> </w:t>
      </w:r>
      <w:r w:rsidR="00626221">
        <w:rPr>
          <w:rFonts w:hint="eastAsia"/>
          <w:lang w:val="en-GB" w:eastAsia="ko-KR"/>
        </w:rPr>
        <w:t>for</w:t>
      </w:r>
      <w:r w:rsidR="00626221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normoxic/hypoxic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pancreatic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cancer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cells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(Panc-1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and</w:t>
      </w:r>
      <w:r w:rsidR="00D33104">
        <w:rPr>
          <w:lang w:val="en-GB" w:eastAsia="ko-KR"/>
        </w:rPr>
        <w:t xml:space="preserve"> </w:t>
      </w:r>
      <w:r w:rsidR="00D33104">
        <w:rPr>
          <w:rFonts w:hint="eastAsia"/>
          <w:lang w:val="en-GB" w:eastAsia="ko-KR"/>
        </w:rPr>
        <w:t>MiaPaca-2)</w:t>
      </w:r>
      <w:r w:rsidR="0005768D">
        <w:rPr>
          <w:rFonts w:hint="eastAsia"/>
          <w:lang w:val="en-GB" w:eastAsia="ko-KR"/>
        </w:rPr>
        <w:t>.</w:t>
      </w:r>
      <w:r w:rsidR="00221B73">
        <w:rPr>
          <w:lang w:val="en-GB" w:eastAsia="ko-KR"/>
        </w:rPr>
        <w:t xml:space="preserve"> (n = 4)</w:t>
      </w:r>
      <w:r w:rsidR="00D33104">
        <w:rPr>
          <w:lang w:val="en-GB" w:eastAsia="ko-KR"/>
        </w:rPr>
        <w:t xml:space="preserve"> </w:t>
      </w:r>
      <w:r w:rsidR="0005768D">
        <w:rPr>
          <w:rFonts w:hint="eastAsia"/>
          <w:b/>
          <w:bCs/>
          <w:lang w:val="en-GB" w:eastAsia="ko-KR"/>
        </w:rPr>
        <w:t>d</w:t>
      </w:r>
      <w:r w:rsidR="00354373" w:rsidRPr="00C46E71">
        <w:rPr>
          <w:rFonts w:hint="eastAsia"/>
          <w:b/>
          <w:bCs/>
          <w:lang w:val="en-GB" w:eastAsia="ko-KR"/>
        </w:rPr>
        <w:t>,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PI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staining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after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BTP</w:t>
      </w:r>
      <w:r w:rsidR="00354373">
        <w:rPr>
          <w:lang w:val="en-GB" w:eastAsia="ko-KR"/>
        </w:rPr>
        <w:t xml:space="preserve"> </w:t>
      </w:r>
      <w:r w:rsidR="00354373" w:rsidRPr="00213F0B">
        <w:rPr>
          <w:lang w:val="en-GB" w:eastAsia="ko-KR"/>
        </w:rPr>
        <w:t>photo</w:t>
      </w:r>
      <w:r w:rsidR="00354373">
        <w:rPr>
          <w:rFonts w:hint="eastAsia"/>
          <w:lang w:val="en-GB" w:eastAsia="ko-KR"/>
        </w:rPr>
        <w:t>catalysis.</w:t>
      </w:r>
      <w:r w:rsidR="00354373">
        <w:rPr>
          <w:lang w:val="en-GB" w:eastAsia="ko-KR"/>
        </w:rPr>
        <w:t xml:space="preserve"> </w:t>
      </w:r>
      <w:r w:rsidR="00BA3E3D">
        <w:rPr>
          <w:lang w:val="en-GB" w:eastAsia="ko-KR"/>
        </w:rPr>
        <w:t xml:space="preserve">The </w:t>
      </w:r>
      <w:r w:rsidR="00354373">
        <w:rPr>
          <w:rFonts w:hint="eastAsia"/>
          <w:lang w:val="en-GB" w:eastAsia="ko-KR"/>
        </w:rPr>
        <w:t>PI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fluorescence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of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HeLa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cells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was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not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observed</w:t>
      </w:r>
      <w:r w:rsidR="00354373">
        <w:rPr>
          <w:lang w:val="en-GB" w:eastAsia="ko-KR"/>
        </w:rPr>
        <w:t xml:space="preserve"> </w:t>
      </w:r>
      <w:r w:rsidR="00BA3E3D">
        <w:rPr>
          <w:lang w:val="en-GB" w:eastAsia="ko-KR"/>
        </w:rPr>
        <w:t xml:space="preserve">in </w:t>
      </w:r>
      <w:r w:rsidR="00B54DC7">
        <w:rPr>
          <w:lang w:val="en-GB" w:eastAsia="ko-KR"/>
        </w:rPr>
        <w:t xml:space="preserve">the </w:t>
      </w:r>
      <w:r w:rsidR="00354373">
        <w:rPr>
          <w:rFonts w:hint="eastAsia"/>
          <w:lang w:val="en-GB" w:eastAsia="ko-KR"/>
        </w:rPr>
        <w:t>nucleus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50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min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after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BTP</w:t>
      </w:r>
      <w:r w:rsidR="00354373">
        <w:rPr>
          <w:lang w:val="en-GB" w:eastAsia="ko-KR"/>
        </w:rPr>
        <w:t xml:space="preserve"> </w:t>
      </w:r>
      <w:r w:rsidR="00354373" w:rsidRPr="00213F0B">
        <w:rPr>
          <w:lang w:val="en-GB" w:eastAsia="ko-KR"/>
        </w:rPr>
        <w:t>photo</w:t>
      </w:r>
      <w:r w:rsidR="00354373">
        <w:rPr>
          <w:rFonts w:hint="eastAsia"/>
          <w:lang w:val="en-GB" w:eastAsia="ko-KR"/>
        </w:rPr>
        <w:t>catalysis,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implying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that</w:t>
      </w:r>
      <w:r w:rsidR="00354373">
        <w:rPr>
          <w:lang w:val="en-GB" w:eastAsia="ko-KR"/>
        </w:rPr>
        <w:t xml:space="preserve"> </w:t>
      </w:r>
      <w:r w:rsidR="00BA3E3D">
        <w:rPr>
          <w:lang w:val="en-GB" w:eastAsia="ko-KR"/>
        </w:rPr>
        <w:t xml:space="preserve">the </w:t>
      </w:r>
      <w:r w:rsidR="00354373">
        <w:rPr>
          <w:rFonts w:hint="eastAsia"/>
          <w:lang w:val="en-GB" w:eastAsia="ko-KR"/>
        </w:rPr>
        <w:t>nuclear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envelope</w:t>
      </w:r>
      <w:r w:rsidR="00354373">
        <w:rPr>
          <w:lang w:val="en-GB" w:eastAsia="ko-KR"/>
        </w:rPr>
        <w:t xml:space="preserve"> </w:t>
      </w:r>
      <w:r w:rsidR="00814900">
        <w:rPr>
          <w:lang w:val="en-GB" w:eastAsia="ko-KR"/>
        </w:rPr>
        <w:t>wa</w:t>
      </w:r>
      <w:r w:rsidR="00354373">
        <w:rPr>
          <w:rFonts w:hint="eastAsia"/>
          <w:lang w:val="en-GB" w:eastAsia="ko-KR"/>
        </w:rPr>
        <w:t>s</w:t>
      </w:r>
      <w:r w:rsidR="00354373">
        <w:rPr>
          <w:lang w:val="en-GB" w:eastAsia="ko-KR"/>
        </w:rPr>
        <w:t xml:space="preserve"> </w:t>
      </w:r>
      <w:r w:rsidR="000320AA">
        <w:rPr>
          <w:lang w:val="en-GB" w:eastAsia="ko-KR"/>
        </w:rPr>
        <w:t>intact</w:t>
      </w:r>
      <w:r w:rsidR="00354373">
        <w:rPr>
          <w:rFonts w:hint="eastAsia"/>
          <w:lang w:val="en-GB" w:eastAsia="ko-KR"/>
        </w:rPr>
        <w:t>.</w:t>
      </w:r>
      <w:r w:rsidR="00354373">
        <w:rPr>
          <w:lang w:val="en-GB" w:eastAsia="ko-KR"/>
        </w:rPr>
        <w:t xml:space="preserve"> </w:t>
      </w:r>
      <w:r w:rsidR="000320AA">
        <w:rPr>
          <w:lang w:val="en-GB" w:eastAsia="ko-KR"/>
        </w:rPr>
        <w:t>During</w:t>
      </w:r>
      <w:r w:rsidR="00354373" w:rsidRPr="00946032">
        <w:rPr>
          <w:lang w:val="en-GB" w:eastAsia="ko-KR"/>
        </w:rPr>
        <w:t xml:space="preserve"> pyroptosis</w:t>
      </w:r>
      <w:r w:rsidR="000320AA">
        <w:rPr>
          <w:lang w:val="en-GB" w:eastAsia="ko-KR"/>
        </w:rPr>
        <w:t>,</w:t>
      </w:r>
      <w:r w:rsidR="00354373" w:rsidRPr="00946032">
        <w:rPr>
          <w:lang w:val="en-GB" w:eastAsia="ko-KR"/>
        </w:rPr>
        <w:t xml:space="preserve"> in which the nuclear membrane is </w:t>
      </w:r>
      <w:r w:rsidR="00C639F7">
        <w:rPr>
          <w:lang w:val="en-GB" w:eastAsia="ko-KR"/>
        </w:rPr>
        <w:t>retained</w:t>
      </w:r>
      <w:r w:rsidR="00354373" w:rsidRPr="00946032">
        <w:rPr>
          <w:lang w:val="en-GB" w:eastAsia="ko-KR"/>
        </w:rPr>
        <w:t xml:space="preserve">, PI </w:t>
      </w:r>
      <w:r w:rsidR="00C639F7" w:rsidRPr="00946032">
        <w:rPr>
          <w:lang w:val="en-GB" w:eastAsia="ko-KR"/>
        </w:rPr>
        <w:t>c</w:t>
      </w:r>
      <w:r w:rsidR="00C639F7">
        <w:rPr>
          <w:lang w:val="en-GB" w:eastAsia="ko-KR"/>
        </w:rPr>
        <w:t>ould not</w:t>
      </w:r>
      <w:r w:rsidR="00C639F7" w:rsidRPr="00946032">
        <w:rPr>
          <w:lang w:val="en-GB" w:eastAsia="ko-KR"/>
        </w:rPr>
        <w:t xml:space="preserve"> </w:t>
      </w:r>
      <w:r w:rsidR="00354373" w:rsidRPr="00946032">
        <w:rPr>
          <w:lang w:val="en-GB" w:eastAsia="ko-KR"/>
        </w:rPr>
        <w:t>penetrate the nucle</w:t>
      </w:r>
      <w:r w:rsidR="00354373">
        <w:rPr>
          <w:rFonts w:hint="eastAsia"/>
          <w:lang w:val="en-GB" w:eastAsia="ko-KR"/>
        </w:rPr>
        <w:t>ar</w:t>
      </w:r>
      <w:r w:rsidR="00354373">
        <w:rPr>
          <w:lang w:val="en-GB" w:eastAsia="ko-KR"/>
        </w:rPr>
        <w:t xml:space="preserve"> </w:t>
      </w:r>
      <w:r w:rsidR="00354373">
        <w:rPr>
          <w:rFonts w:hint="eastAsia"/>
          <w:lang w:val="en-GB" w:eastAsia="ko-KR"/>
        </w:rPr>
        <w:t>envelope</w:t>
      </w:r>
      <w:r w:rsidR="00F75595">
        <w:rPr>
          <w:lang w:val="en-GB" w:eastAsia="ko-KR"/>
        </w:rPr>
        <w:t xml:space="preserve"> (top)</w:t>
      </w:r>
      <w:r w:rsidR="00354373" w:rsidRPr="00946032">
        <w:rPr>
          <w:lang w:val="en-GB" w:eastAsia="ko-KR"/>
        </w:rPr>
        <w:t>.</w:t>
      </w:r>
      <w:r w:rsidR="00F75595">
        <w:rPr>
          <w:lang w:val="en-GB" w:eastAsia="ko-KR"/>
        </w:rPr>
        <w:t xml:space="preserve"> </w:t>
      </w:r>
      <w:r w:rsidR="00491B58">
        <w:rPr>
          <w:lang w:val="en-GB" w:eastAsia="ko-KR"/>
        </w:rPr>
        <w:t>Photofrin (</w:t>
      </w:r>
      <w:r w:rsidR="00BD3A73">
        <w:rPr>
          <w:lang w:val="en-GB" w:eastAsia="ko-KR"/>
        </w:rPr>
        <w:t xml:space="preserve">an </w:t>
      </w:r>
      <w:r w:rsidR="00491B58">
        <w:rPr>
          <w:lang w:val="en-GB" w:eastAsia="ko-KR"/>
        </w:rPr>
        <w:t>apoptosis and necroptosis inducer)</w:t>
      </w:r>
      <w:r w:rsidR="00F75595">
        <w:rPr>
          <w:lang w:val="en-GB" w:eastAsia="ko-KR"/>
        </w:rPr>
        <w:t xml:space="preserve"> </w:t>
      </w:r>
      <w:r w:rsidR="00C70852">
        <w:rPr>
          <w:lang w:val="en-GB" w:eastAsia="ko-KR"/>
        </w:rPr>
        <w:t xml:space="preserve">was used as </w:t>
      </w:r>
      <w:r w:rsidR="00BD3A73">
        <w:rPr>
          <w:lang w:val="en-GB" w:eastAsia="ko-KR"/>
        </w:rPr>
        <w:t xml:space="preserve">the </w:t>
      </w:r>
      <w:r w:rsidR="00C70852">
        <w:rPr>
          <w:lang w:val="en-GB" w:eastAsia="ko-KR"/>
        </w:rPr>
        <w:t xml:space="preserve">control photosensitiser (bottom). </w:t>
      </w:r>
      <w:r w:rsidR="0005768D" w:rsidRPr="006B6BA4">
        <w:rPr>
          <w:b/>
          <w:bCs/>
          <w:lang w:val="en-GB" w:eastAsia="ko-KR"/>
        </w:rPr>
        <w:t>e</w:t>
      </w:r>
      <w:r w:rsidR="00F83B33" w:rsidRPr="005B45E1">
        <w:rPr>
          <w:rFonts w:hint="eastAsia"/>
          <w:b/>
          <w:bCs/>
          <w:lang w:val="en-GB" w:eastAsia="ko-KR"/>
        </w:rPr>
        <w:t>,</w:t>
      </w:r>
      <w:r w:rsidR="00F83B33">
        <w:rPr>
          <w:lang w:val="en-GB" w:eastAsia="ko-KR"/>
        </w:rPr>
        <w:t xml:space="preserve"> </w:t>
      </w:r>
      <w:r w:rsidR="00E07BCF">
        <w:rPr>
          <w:lang w:val="en-GB" w:eastAsia="ko-KR"/>
        </w:rPr>
        <w:t>LDH</w:t>
      </w:r>
      <w:r w:rsidR="005B45E1">
        <w:rPr>
          <w:lang w:val="en-GB" w:eastAsia="ko-KR"/>
        </w:rPr>
        <w:t xml:space="preserve"> </w:t>
      </w:r>
      <w:r w:rsidR="005B45E1">
        <w:rPr>
          <w:rFonts w:hint="eastAsia"/>
          <w:lang w:val="en-GB" w:eastAsia="ko-KR"/>
        </w:rPr>
        <w:t>assay</w:t>
      </w:r>
      <w:r w:rsidR="005B45E1">
        <w:rPr>
          <w:lang w:val="en-GB" w:eastAsia="ko-KR"/>
        </w:rPr>
        <w:t xml:space="preserve"> </w:t>
      </w:r>
      <w:r w:rsidR="007A184B">
        <w:rPr>
          <w:rFonts w:hint="eastAsia"/>
          <w:lang w:val="en-GB" w:eastAsia="ko-KR"/>
        </w:rPr>
        <w:t>of</w:t>
      </w:r>
      <w:r w:rsidR="007A184B">
        <w:rPr>
          <w:lang w:val="en-GB" w:eastAsia="ko-KR"/>
        </w:rPr>
        <w:t xml:space="preserve"> </w:t>
      </w:r>
      <w:r w:rsidR="007A184B">
        <w:rPr>
          <w:rFonts w:hint="eastAsia"/>
          <w:lang w:val="en-GB" w:eastAsia="ko-KR"/>
        </w:rPr>
        <w:t>HeLa</w:t>
      </w:r>
      <w:r w:rsidR="007A184B">
        <w:rPr>
          <w:lang w:val="en-GB" w:eastAsia="ko-KR"/>
        </w:rPr>
        <w:t xml:space="preserve"> </w:t>
      </w:r>
      <w:r w:rsidR="007A184B">
        <w:rPr>
          <w:rFonts w:hint="eastAsia"/>
          <w:lang w:val="en-GB" w:eastAsia="ko-KR"/>
        </w:rPr>
        <w:t>cells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with/without</w:t>
      </w:r>
      <w:r w:rsidR="00500BB7">
        <w:rPr>
          <w:lang w:val="en-GB" w:eastAsia="ko-KR"/>
        </w:rPr>
        <w:t xml:space="preserve"> </w:t>
      </w:r>
      <w:r w:rsidR="00CC0327">
        <w:rPr>
          <w:lang w:val="en-GB" w:eastAsia="ko-KR"/>
        </w:rPr>
        <w:t>l</w:t>
      </w:r>
      <w:r w:rsidR="00500BB7">
        <w:rPr>
          <w:rFonts w:hint="eastAsia"/>
          <w:lang w:val="en-GB" w:eastAsia="ko-KR"/>
        </w:rPr>
        <w:t>iproxstatin-1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(ferroptosis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inhibitor,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10</w:t>
      </w:r>
      <w:r w:rsidR="00500BB7">
        <w:rPr>
          <w:lang w:val="en-GB" w:eastAsia="ko-KR"/>
        </w:rPr>
        <w:t xml:space="preserve"> </w:t>
      </w:r>
      <w:r w:rsidR="00500BB7" w:rsidRPr="00213F0B">
        <w:rPr>
          <w:rFonts w:eastAsia="Malgun Gothic"/>
          <w:lang w:val="en-GB" w:eastAsia="ko-KR"/>
        </w:rPr>
        <w:t>µM</w:t>
      </w:r>
      <w:r w:rsidR="00500BB7">
        <w:rPr>
          <w:rFonts w:hint="eastAsia"/>
          <w:lang w:val="en-GB" w:eastAsia="ko-KR"/>
        </w:rPr>
        <w:t>)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or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z-VAD-fmk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(pan-caspase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inhibitor,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4</w:t>
      </w:r>
      <w:r w:rsidR="00500BB7">
        <w:rPr>
          <w:lang w:val="en-GB" w:eastAsia="ko-KR"/>
        </w:rPr>
        <w:t xml:space="preserve"> </w:t>
      </w:r>
      <w:r w:rsidR="00500BB7" w:rsidRPr="00213F0B">
        <w:rPr>
          <w:rFonts w:eastAsia="Malgun Gothic"/>
          <w:lang w:val="en-GB" w:eastAsia="ko-KR"/>
        </w:rPr>
        <w:t>µM</w:t>
      </w:r>
      <w:r w:rsidR="00500BB7">
        <w:rPr>
          <w:rFonts w:hint="eastAsia"/>
          <w:lang w:val="en-GB" w:eastAsia="ko-KR"/>
        </w:rPr>
        <w:t>)</w:t>
      </w:r>
      <w:r w:rsidR="00500BB7">
        <w:rPr>
          <w:lang w:val="en-GB" w:eastAsia="ko-KR"/>
        </w:rPr>
        <w:t xml:space="preserve"> </w:t>
      </w:r>
      <w:r w:rsidR="00E07BCF">
        <w:rPr>
          <w:lang w:val="en-GB" w:eastAsia="ko-KR"/>
        </w:rPr>
        <w:t xml:space="preserve">2 hours </w:t>
      </w:r>
      <w:r w:rsidR="00500BB7">
        <w:rPr>
          <w:rFonts w:hint="eastAsia"/>
          <w:lang w:val="en-GB" w:eastAsia="ko-KR"/>
        </w:rPr>
        <w:t>after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BTP</w:t>
      </w:r>
      <w:r w:rsidR="00500BB7">
        <w:rPr>
          <w:lang w:val="en-GB" w:eastAsia="ko-KR"/>
        </w:rPr>
        <w:t xml:space="preserve"> </w:t>
      </w:r>
      <w:r w:rsidR="00AC64FA" w:rsidRPr="00213F0B">
        <w:rPr>
          <w:lang w:val="en-GB" w:eastAsia="ko-KR"/>
        </w:rPr>
        <w:t>photo</w:t>
      </w:r>
      <w:r w:rsidR="00AC64FA">
        <w:rPr>
          <w:rFonts w:hint="eastAsia"/>
          <w:lang w:val="en-GB" w:eastAsia="ko-KR"/>
        </w:rPr>
        <w:t>catalysis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(</w:t>
      </w:r>
      <w:r w:rsidR="00500BB7" w:rsidRPr="00213F0B">
        <w:rPr>
          <w:rFonts w:eastAsia="Malgun Gothic"/>
          <w:lang w:val="en-GB"/>
        </w:rPr>
        <w:t>λ</w:t>
      </w:r>
      <w:r w:rsidR="00500BB7" w:rsidRPr="00213F0B">
        <w:rPr>
          <w:vertAlign w:val="subscript"/>
          <w:lang w:val="en-GB"/>
        </w:rPr>
        <w:t>max</w:t>
      </w:r>
      <w:r w:rsidR="00500BB7" w:rsidRPr="00213F0B">
        <w:rPr>
          <w:lang w:val="en-GB"/>
        </w:rPr>
        <w:t xml:space="preserve"> = 450 nm</w:t>
      </w:r>
      <w:r w:rsidR="00500BB7">
        <w:rPr>
          <w:rFonts w:hint="eastAsia"/>
          <w:lang w:val="en-GB" w:eastAsia="ko-KR"/>
        </w:rPr>
        <w:t xml:space="preserve">, </w:t>
      </w:r>
      <w:r w:rsidR="005660E5">
        <w:rPr>
          <w:lang w:val="en-GB" w:eastAsia="ko-KR"/>
        </w:rPr>
        <w:t>3</w:t>
      </w:r>
      <w:r w:rsidR="00500BB7">
        <w:rPr>
          <w:lang w:val="en-GB" w:eastAsia="ko-KR"/>
        </w:rPr>
        <w:t xml:space="preserve"> </w:t>
      </w:r>
      <w:r w:rsidR="00500BB7">
        <w:rPr>
          <w:rFonts w:hint="eastAsia"/>
          <w:lang w:val="en-GB" w:eastAsia="ko-KR"/>
        </w:rPr>
        <w:t>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500BB7">
        <w:rPr>
          <w:rFonts w:hint="eastAsia"/>
          <w:lang w:val="en-GB" w:eastAsia="ko-KR"/>
        </w:rPr>
        <w:t>)</w:t>
      </w:r>
      <w:r w:rsidR="007643CE">
        <w:rPr>
          <w:lang w:val="en-GB" w:eastAsia="ko-KR"/>
        </w:rPr>
        <w:t xml:space="preserve"> (n = 3)</w:t>
      </w:r>
      <w:r w:rsidR="00500BB7">
        <w:rPr>
          <w:rFonts w:hint="eastAsia"/>
          <w:lang w:val="en-GB" w:eastAsia="ko-KR"/>
        </w:rPr>
        <w:t>.</w:t>
      </w:r>
      <w:r w:rsidR="00C46E71">
        <w:rPr>
          <w:lang w:val="en-GB" w:eastAsia="ko-KR"/>
        </w:rPr>
        <w:t xml:space="preserve"> </w:t>
      </w:r>
      <w:r w:rsidR="0005768D">
        <w:rPr>
          <w:rFonts w:hint="eastAsia"/>
          <w:b/>
          <w:bCs/>
          <w:lang w:val="en-GB" w:eastAsia="ko-KR"/>
        </w:rPr>
        <w:t>f</w:t>
      </w:r>
      <w:r w:rsidR="008469FF" w:rsidRPr="000B7D5C">
        <w:rPr>
          <w:rFonts w:hint="eastAsia"/>
          <w:b/>
          <w:bCs/>
          <w:lang w:val="en-GB" w:eastAsia="ko-KR"/>
        </w:rPr>
        <w:t>,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Morpholog</w:t>
      </w:r>
      <w:r w:rsidR="00CC0327">
        <w:rPr>
          <w:lang w:val="en-GB" w:eastAsia="ko-KR"/>
        </w:rPr>
        <w:t>ical</w:t>
      </w:r>
      <w:r w:rsidR="008469FF">
        <w:rPr>
          <w:lang w:val="en-GB" w:eastAsia="ko-KR"/>
        </w:rPr>
        <w:t xml:space="preserve"> changes </w:t>
      </w:r>
      <w:r w:rsidR="008469FF">
        <w:rPr>
          <w:rFonts w:hint="eastAsia"/>
          <w:lang w:val="en-GB" w:eastAsia="ko-KR"/>
        </w:rPr>
        <w:t>and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propidium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iodide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(PI)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staining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of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HeLa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cells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with</w:t>
      </w:r>
      <w:r w:rsidR="00A9716B">
        <w:rPr>
          <w:lang w:val="en-GB" w:eastAsia="ko-KR"/>
        </w:rPr>
        <w:t xml:space="preserve"> and </w:t>
      </w:r>
      <w:r w:rsidR="008469FF">
        <w:rPr>
          <w:rFonts w:hint="eastAsia"/>
          <w:lang w:val="en-GB" w:eastAsia="ko-KR"/>
        </w:rPr>
        <w:t>without</w:t>
      </w:r>
      <w:r w:rsidR="008469FF">
        <w:rPr>
          <w:lang w:val="en-GB" w:eastAsia="ko-KR"/>
        </w:rPr>
        <w:t xml:space="preserve"> </w:t>
      </w:r>
      <w:r w:rsidR="00CC0327">
        <w:rPr>
          <w:lang w:val="en-GB" w:eastAsia="ko-KR"/>
        </w:rPr>
        <w:t>l</w:t>
      </w:r>
      <w:r w:rsidR="008469FF">
        <w:rPr>
          <w:rFonts w:hint="eastAsia"/>
          <w:lang w:val="en-GB" w:eastAsia="ko-KR"/>
        </w:rPr>
        <w:t>iproxstatin-1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or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z-VAD-fmk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after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BTP</w:t>
      </w:r>
      <w:r w:rsidR="008469FF">
        <w:rPr>
          <w:lang w:val="en-GB" w:eastAsia="ko-KR"/>
        </w:rPr>
        <w:t xml:space="preserve"> </w:t>
      </w:r>
      <w:r w:rsidR="008469FF" w:rsidRPr="00213F0B">
        <w:rPr>
          <w:lang w:val="en-GB" w:eastAsia="ko-KR"/>
        </w:rPr>
        <w:t>photo</w:t>
      </w:r>
      <w:r w:rsidR="008469FF">
        <w:rPr>
          <w:rFonts w:hint="eastAsia"/>
          <w:lang w:val="en-GB" w:eastAsia="ko-KR"/>
        </w:rPr>
        <w:t>catalysis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(</w:t>
      </w:r>
      <w:r w:rsidR="008469FF" w:rsidRPr="00213F0B">
        <w:rPr>
          <w:rFonts w:eastAsia="Malgun Gothic"/>
          <w:lang w:val="en-GB"/>
        </w:rPr>
        <w:t>λ</w:t>
      </w:r>
      <w:r w:rsidR="008469FF" w:rsidRPr="00213F0B">
        <w:rPr>
          <w:vertAlign w:val="subscript"/>
          <w:lang w:val="en-GB"/>
        </w:rPr>
        <w:t>max</w:t>
      </w:r>
      <w:r w:rsidR="008469FF" w:rsidRPr="00213F0B">
        <w:rPr>
          <w:lang w:val="en-GB"/>
        </w:rPr>
        <w:t xml:space="preserve"> = 450 nm</w:t>
      </w:r>
      <w:r w:rsidR="008469FF">
        <w:rPr>
          <w:rFonts w:hint="eastAsia"/>
          <w:lang w:val="en-GB" w:eastAsia="ko-KR"/>
        </w:rPr>
        <w:t>, 3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J</w:t>
      </w:r>
      <w:r w:rsidR="0049201B">
        <w:rPr>
          <w:lang w:val="en-GB"/>
        </w:rPr>
        <w:t>·</w:t>
      </w:r>
      <w:r w:rsidR="0049201B" w:rsidRPr="001E5A53">
        <w:rPr>
          <w:rFonts w:hint="eastAsia"/>
          <w:lang w:val="en-GB"/>
        </w:rPr>
        <w:t>cm</w:t>
      </w:r>
      <w:r w:rsidR="0049201B" w:rsidRPr="0049201B">
        <w:rPr>
          <w:vertAlign w:val="superscript"/>
          <w:lang w:val="en-GB"/>
        </w:rPr>
        <w:noBreakHyphen/>
      </w:r>
      <w:r w:rsidR="0049201B" w:rsidRPr="001E5A53">
        <w:rPr>
          <w:rFonts w:hint="eastAsia"/>
          <w:vertAlign w:val="superscript"/>
          <w:lang w:val="en-GB"/>
        </w:rPr>
        <w:t>2</w:t>
      </w:r>
      <w:r w:rsidR="008469FF">
        <w:rPr>
          <w:rFonts w:hint="eastAsia"/>
          <w:lang w:val="en-GB" w:eastAsia="ko-KR"/>
        </w:rPr>
        <w:t>).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BTP</w:t>
      </w:r>
      <w:r w:rsidR="008469FF" w:rsidRPr="00AC64FA">
        <w:rPr>
          <w:lang w:val="en-GB" w:eastAsia="ko-KR"/>
        </w:rPr>
        <w:t xml:space="preserve"> </w:t>
      </w:r>
      <w:r w:rsidR="008469FF" w:rsidRPr="00213F0B">
        <w:rPr>
          <w:lang w:val="en-GB" w:eastAsia="ko-KR"/>
        </w:rPr>
        <w:t>photo</w:t>
      </w:r>
      <w:r w:rsidR="008469FF">
        <w:rPr>
          <w:rFonts w:hint="eastAsia"/>
          <w:lang w:val="en-GB" w:eastAsia="ko-KR"/>
        </w:rPr>
        <w:t>catalysis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induced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pyroptotic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blebbing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of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cells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without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z-VAD-fmk.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Note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that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PI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fluorescence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was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enhanced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in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cells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with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pyroptotic</w:t>
      </w:r>
      <w:r w:rsidR="008469FF">
        <w:rPr>
          <w:lang w:val="en-GB" w:eastAsia="ko-KR"/>
        </w:rPr>
        <w:t xml:space="preserve"> </w:t>
      </w:r>
      <w:r w:rsidR="008469FF">
        <w:rPr>
          <w:rFonts w:hint="eastAsia"/>
          <w:lang w:val="en-GB" w:eastAsia="ko-KR"/>
        </w:rPr>
        <w:t>blebbing</w:t>
      </w:r>
      <w:r w:rsidR="008469FF">
        <w:rPr>
          <w:lang w:val="en-GB" w:eastAsia="ko-KR"/>
        </w:rPr>
        <w:t xml:space="preserve"> </w:t>
      </w:r>
      <w:r w:rsidR="00A9716B">
        <w:rPr>
          <w:lang w:val="en-GB" w:eastAsia="ko-KR"/>
        </w:rPr>
        <w:t xml:space="preserve">owing </w:t>
      </w:r>
      <w:r w:rsidR="008469FF">
        <w:rPr>
          <w:rFonts w:hint="eastAsia"/>
          <w:lang w:val="en-GB" w:eastAsia="ko-KR"/>
        </w:rPr>
        <w:t>to</w:t>
      </w:r>
      <w:r w:rsidR="008469FF">
        <w:rPr>
          <w:lang w:val="en-GB" w:eastAsia="ko-KR"/>
        </w:rPr>
        <w:t xml:space="preserve"> </w:t>
      </w:r>
      <w:r w:rsidR="005935C5">
        <w:rPr>
          <w:lang w:val="en-GB" w:eastAsia="ko-KR"/>
        </w:rPr>
        <w:t xml:space="preserve">plasma </w:t>
      </w:r>
      <w:r w:rsidR="008469FF">
        <w:rPr>
          <w:rFonts w:hint="eastAsia"/>
          <w:lang w:val="en-GB" w:eastAsia="ko-KR"/>
        </w:rPr>
        <w:t>membrane</w:t>
      </w:r>
      <w:r w:rsidR="008469FF">
        <w:rPr>
          <w:lang w:val="en-GB" w:eastAsia="ko-KR"/>
        </w:rPr>
        <w:t xml:space="preserve"> permeabili</w:t>
      </w:r>
      <w:r w:rsidR="00A9716B">
        <w:rPr>
          <w:lang w:val="en-GB" w:eastAsia="ko-KR"/>
        </w:rPr>
        <w:t>s</w:t>
      </w:r>
      <w:r w:rsidR="008469FF">
        <w:rPr>
          <w:lang w:val="en-GB" w:eastAsia="ko-KR"/>
        </w:rPr>
        <w:t>ation</w:t>
      </w:r>
      <w:r w:rsidR="008469FF">
        <w:rPr>
          <w:rFonts w:hint="eastAsia"/>
          <w:lang w:val="en-GB" w:eastAsia="ko-KR"/>
        </w:rPr>
        <w:t>.</w:t>
      </w:r>
      <w:r w:rsidR="005935C5">
        <w:rPr>
          <w:lang w:val="en-GB" w:eastAsia="ko-KR"/>
        </w:rPr>
        <w:t xml:space="preserve"> All d</w:t>
      </w:r>
      <w:r w:rsidR="005935C5" w:rsidRPr="00213F0B">
        <w:rPr>
          <w:lang w:val="en-GB" w:eastAsia="ko-KR"/>
        </w:rPr>
        <w:t xml:space="preserve">ata are presented as mean ± s.d. </w:t>
      </w:r>
      <w:r w:rsidR="005935C5" w:rsidRPr="008D6AFB">
        <w:rPr>
          <w:lang w:val="en-GB" w:eastAsia="ko-KR"/>
        </w:rPr>
        <w:t>*</w:t>
      </w:r>
      <w:r w:rsidR="005935C5" w:rsidRPr="008D6AFB">
        <w:rPr>
          <w:i/>
          <w:iCs/>
          <w:lang w:val="en-GB" w:eastAsia="ko-KR"/>
        </w:rPr>
        <w:t xml:space="preserve">P </w:t>
      </w:r>
      <w:r w:rsidR="005935C5" w:rsidRPr="008D6AFB">
        <w:rPr>
          <w:lang w:val="en-GB" w:eastAsia="ko-KR"/>
        </w:rPr>
        <w:t xml:space="preserve">&lt; 0.05. Student’s two-tailed </w:t>
      </w:r>
      <w:r w:rsidR="005935C5" w:rsidRPr="008D6AFB">
        <w:rPr>
          <w:i/>
          <w:iCs/>
          <w:lang w:val="en-GB" w:eastAsia="ko-KR"/>
        </w:rPr>
        <w:t>t</w:t>
      </w:r>
      <w:r w:rsidR="005935C5" w:rsidRPr="008D6AFB">
        <w:rPr>
          <w:lang w:val="en-GB" w:eastAsia="ko-KR"/>
        </w:rPr>
        <w:t>-test. So</w:t>
      </w:r>
      <w:r w:rsidR="005935C5" w:rsidRPr="00213F0B">
        <w:rPr>
          <w:lang w:val="en-GB" w:eastAsia="ko-KR"/>
        </w:rPr>
        <w:t>urce data are provided as a Source Data file.</w:t>
      </w:r>
    </w:p>
    <w:p w14:paraId="0F3B965F" w14:textId="4191DAE7" w:rsidR="0096683C" w:rsidRDefault="00E15367" w:rsidP="006D087E">
      <w:pPr>
        <w:snapToGrid w:val="0"/>
        <w:rPr>
          <w:lang w:val="en-GB" w:eastAsia="ko-KR"/>
        </w:rPr>
      </w:pPr>
      <w:r w:rsidRPr="00E15367">
        <w:rPr>
          <w:noProof/>
          <w:lang w:eastAsia="ko-KR"/>
        </w:rPr>
        <w:lastRenderedPageBreak/>
        <w:drawing>
          <wp:inline distT="0" distB="0" distL="0" distR="0" wp14:anchorId="1387B0E1" wp14:editId="1F13E23A">
            <wp:extent cx="6371590" cy="6264275"/>
            <wp:effectExtent l="0" t="0" r="0" b="0"/>
            <wp:docPr id="12" name="그림 1" descr="벡터그래픽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80C0FC9F-C995-A2A7-C712-AB9E3A4667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" descr="벡터그래픽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80C0FC9F-C995-A2A7-C712-AB9E3A4667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418DD" w14:textId="77777777" w:rsidR="00D92E18" w:rsidRDefault="00EE0096" w:rsidP="006D087E">
      <w:pPr>
        <w:snapToGrid w:val="0"/>
        <w:rPr>
          <w:lang w:val="en-GB" w:eastAsia="ko-KR"/>
        </w:rPr>
      </w:pPr>
      <w:r w:rsidRPr="00213F0B">
        <w:rPr>
          <w:b/>
          <w:bCs/>
          <w:lang w:val="en-GB" w:eastAsia="ko-KR"/>
        </w:rPr>
        <w:t xml:space="preserve">Extended Data Fig. </w:t>
      </w:r>
      <w:r w:rsidR="00B31290">
        <w:rPr>
          <w:rFonts w:hint="eastAsia"/>
          <w:b/>
          <w:bCs/>
          <w:lang w:val="en-GB" w:eastAsia="ko-KR"/>
        </w:rPr>
        <w:t>8</w:t>
      </w:r>
      <w:r w:rsidRPr="00213F0B">
        <w:rPr>
          <w:b/>
          <w:bCs/>
          <w:lang w:val="en-GB" w:eastAsia="ko-KR"/>
        </w:rPr>
        <w:t xml:space="preserve"> | </w:t>
      </w:r>
      <w:r w:rsidR="004E17A6">
        <w:rPr>
          <w:rFonts w:hint="eastAsia"/>
          <w:b/>
          <w:bCs/>
          <w:lang w:val="en-GB" w:eastAsia="ko-KR"/>
        </w:rPr>
        <w:t>Proposed</w:t>
      </w:r>
      <w:r w:rsidR="004E17A6">
        <w:rPr>
          <w:b/>
          <w:bCs/>
          <w:lang w:val="en-GB" w:eastAsia="ko-KR"/>
        </w:rPr>
        <w:t xml:space="preserve"> </w:t>
      </w:r>
      <w:r w:rsidR="004E17A6">
        <w:rPr>
          <w:rFonts w:hint="eastAsia"/>
          <w:b/>
          <w:bCs/>
          <w:lang w:val="en-GB" w:eastAsia="ko-KR"/>
        </w:rPr>
        <w:t>mechanism</w:t>
      </w:r>
      <w:r w:rsidR="004E17A6">
        <w:rPr>
          <w:b/>
          <w:bCs/>
          <w:lang w:val="en-GB" w:eastAsia="ko-KR"/>
        </w:rPr>
        <w:t xml:space="preserve"> </w:t>
      </w:r>
      <w:r w:rsidR="00BD1747">
        <w:rPr>
          <w:rFonts w:hint="eastAsia"/>
          <w:b/>
          <w:bCs/>
          <w:lang w:val="en-GB" w:eastAsia="ko-KR"/>
        </w:rPr>
        <w:t>of</w:t>
      </w:r>
      <w:r w:rsidR="00BD1747">
        <w:rPr>
          <w:b/>
          <w:bCs/>
          <w:lang w:val="en-GB" w:eastAsia="ko-KR"/>
        </w:rPr>
        <w:t xml:space="preserve"> </w:t>
      </w:r>
      <w:r w:rsidR="00C72846">
        <w:rPr>
          <w:b/>
          <w:bCs/>
          <w:lang w:val="en-GB" w:eastAsia="ko-KR"/>
        </w:rPr>
        <w:t xml:space="preserve">non-canonical </w:t>
      </w:r>
      <w:r w:rsidR="00F70F1F">
        <w:rPr>
          <w:rFonts w:hint="eastAsia"/>
          <w:b/>
          <w:bCs/>
          <w:lang w:val="en-GB" w:eastAsia="ko-KR"/>
        </w:rPr>
        <w:t>pyroptosis</w:t>
      </w:r>
      <w:r w:rsidR="00F70F1F">
        <w:rPr>
          <w:b/>
          <w:bCs/>
          <w:lang w:val="en-GB" w:eastAsia="ko-KR"/>
        </w:rPr>
        <w:t xml:space="preserve"> </w:t>
      </w:r>
      <w:r w:rsidR="00F70F1F">
        <w:rPr>
          <w:rFonts w:hint="eastAsia"/>
          <w:b/>
          <w:bCs/>
          <w:lang w:val="en-GB" w:eastAsia="ko-KR"/>
        </w:rPr>
        <w:t>induced</w:t>
      </w:r>
      <w:r w:rsidR="00F70F1F">
        <w:rPr>
          <w:b/>
          <w:bCs/>
          <w:lang w:val="en-GB" w:eastAsia="ko-KR"/>
        </w:rPr>
        <w:t xml:space="preserve"> </w:t>
      </w:r>
      <w:r w:rsidR="00F70F1F">
        <w:rPr>
          <w:rFonts w:hint="eastAsia"/>
          <w:b/>
          <w:bCs/>
          <w:lang w:val="en-GB" w:eastAsia="ko-KR"/>
        </w:rPr>
        <w:t>by</w:t>
      </w:r>
      <w:r w:rsidR="00F70F1F">
        <w:rPr>
          <w:b/>
          <w:bCs/>
          <w:lang w:val="en-GB" w:eastAsia="ko-KR"/>
        </w:rPr>
        <w:t xml:space="preserve"> </w:t>
      </w:r>
      <w:r w:rsidR="00F70F1F">
        <w:rPr>
          <w:rFonts w:hint="eastAsia"/>
          <w:b/>
          <w:bCs/>
          <w:lang w:val="en-GB" w:eastAsia="ko-KR"/>
        </w:rPr>
        <w:t>photocatalytic</w:t>
      </w:r>
      <w:r w:rsidR="00F70F1F">
        <w:rPr>
          <w:b/>
          <w:bCs/>
          <w:lang w:val="en-GB" w:eastAsia="ko-KR"/>
        </w:rPr>
        <w:t xml:space="preserve"> </w:t>
      </w:r>
      <w:r w:rsidR="00F70F1F">
        <w:rPr>
          <w:rFonts w:hint="eastAsia"/>
          <w:b/>
          <w:bCs/>
          <w:lang w:val="en-GB" w:eastAsia="ko-KR"/>
        </w:rPr>
        <w:t>membrane</w:t>
      </w:r>
      <w:r w:rsidR="00F70F1F">
        <w:rPr>
          <w:b/>
          <w:bCs/>
          <w:lang w:val="en-GB" w:eastAsia="ko-KR"/>
        </w:rPr>
        <w:t xml:space="preserve"> </w:t>
      </w:r>
      <w:r w:rsidR="00F70F1F">
        <w:rPr>
          <w:rFonts w:hint="eastAsia"/>
          <w:b/>
          <w:bCs/>
          <w:lang w:val="en-GB" w:eastAsia="ko-KR"/>
        </w:rPr>
        <w:t>oxidation</w:t>
      </w:r>
      <w:r>
        <w:rPr>
          <w:rFonts w:hint="eastAsia"/>
          <w:b/>
          <w:bCs/>
          <w:lang w:val="en-GB" w:eastAsia="ko-KR"/>
        </w:rPr>
        <w:t>.</w:t>
      </w:r>
      <w:r w:rsidR="00F70F1F">
        <w:rPr>
          <w:b/>
          <w:bCs/>
          <w:lang w:val="en-GB" w:eastAsia="ko-KR"/>
        </w:rPr>
        <w:t xml:space="preserve"> </w:t>
      </w:r>
      <w:r w:rsidR="00C21F1D">
        <w:rPr>
          <w:rFonts w:hint="eastAsia"/>
          <w:lang w:val="en-GB" w:eastAsia="ko-KR"/>
        </w:rPr>
        <w:t>The</w:t>
      </w:r>
      <w:r w:rsidR="00C21F1D">
        <w:rPr>
          <w:lang w:val="en-GB" w:eastAsia="ko-KR"/>
        </w:rPr>
        <w:t xml:space="preserve"> </w:t>
      </w:r>
      <w:r w:rsidR="00C21F1D">
        <w:rPr>
          <w:rFonts w:hint="eastAsia"/>
          <w:lang w:val="en-GB" w:eastAsia="ko-KR"/>
        </w:rPr>
        <w:t>oxidative</w:t>
      </w:r>
      <w:r w:rsidR="00C21F1D">
        <w:rPr>
          <w:lang w:val="en-GB" w:eastAsia="ko-KR"/>
        </w:rPr>
        <w:t xml:space="preserve"> </w:t>
      </w:r>
      <w:r w:rsidR="00C21F1D">
        <w:rPr>
          <w:rFonts w:hint="eastAsia"/>
          <w:lang w:val="en-GB" w:eastAsia="ko-KR"/>
        </w:rPr>
        <w:t>photocatalysis</w:t>
      </w:r>
      <w:r w:rsidR="00C21F1D">
        <w:rPr>
          <w:lang w:val="en-GB" w:eastAsia="ko-KR"/>
        </w:rPr>
        <w:t xml:space="preserve"> </w:t>
      </w:r>
      <w:r w:rsidR="001C24EA">
        <w:rPr>
          <w:rFonts w:hint="eastAsia"/>
          <w:lang w:val="en-GB" w:eastAsia="ko-KR"/>
        </w:rPr>
        <w:t>of</w:t>
      </w:r>
      <w:r w:rsidR="001C24EA">
        <w:rPr>
          <w:lang w:val="en-GB" w:eastAsia="ko-KR"/>
        </w:rPr>
        <w:t xml:space="preserve"> </w:t>
      </w:r>
      <w:r w:rsidR="001C24EA">
        <w:rPr>
          <w:rFonts w:hint="eastAsia"/>
          <w:lang w:val="en-GB" w:eastAsia="ko-KR"/>
        </w:rPr>
        <w:t>BTP</w:t>
      </w:r>
      <w:r w:rsidR="001C24EA">
        <w:rPr>
          <w:lang w:val="en-GB" w:eastAsia="ko-KR"/>
        </w:rPr>
        <w:t xml:space="preserve"> </w:t>
      </w:r>
      <w:r w:rsidR="00FB7CB3">
        <w:rPr>
          <w:rFonts w:hint="eastAsia"/>
          <w:lang w:val="en-GB" w:eastAsia="ko-KR"/>
        </w:rPr>
        <w:t>generates</w:t>
      </w:r>
      <w:r w:rsidR="00FB7CB3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hydroxyl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radical</w:t>
      </w:r>
      <w:r w:rsidR="00141F92">
        <w:rPr>
          <w:lang w:val="en-GB" w:eastAsia="ko-KR"/>
        </w:rPr>
        <w:t>s</w:t>
      </w:r>
      <w:r w:rsidR="00BE2491">
        <w:rPr>
          <w:rFonts w:hint="eastAsia"/>
          <w:lang w:val="en-GB" w:eastAsia="ko-KR"/>
        </w:rPr>
        <w:t>,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hydrogen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peroxide,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and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superoxide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radicals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on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intracellular</w:t>
      </w:r>
      <w:r w:rsidR="00BE2491">
        <w:rPr>
          <w:lang w:val="en-GB" w:eastAsia="ko-KR"/>
        </w:rPr>
        <w:t xml:space="preserve"> </w:t>
      </w:r>
      <w:r w:rsidR="00BE2491">
        <w:rPr>
          <w:rFonts w:hint="eastAsia"/>
          <w:lang w:val="en-GB" w:eastAsia="ko-KR"/>
        </w:rPr>
        <w:t>membranes.</w:t>
      </w:r>
      <w:r w:rsidR="00BE2491">
        <w:rPr>
          <w:lang w:val="en-GB" w:eastAsia="ko-KR"/>
        </w:rPr>
        <w:t xml:space="preserve"> </w:t>
      </w:r>
      <w:r w:rsidR="00750858">
        <w:rPr>
          <w:lang w:val="en-GB" w:eastAsia="ko-KR"/>
        </w:rPr>
        <w:t>S</w:t>
      </w:r>
      <w:r w:rsidR="00514C1A">
        <w:rPr>
          <w:rFonts w:hint="eastAsia"/>
          <w:lang w:val="en-GB" w:eastAsia="ko-KR"/>
        </w:rPr>
        <w:t>evere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oxidative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stress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on</w:t>
      </w:r>
      <w:r w:rsidR="00514C1A">
        <w:rPr>
          <w:lang w:val="en-GB" w:eastAsia="ko-KR"/>
        </w:rPr>
        <w:t xml:space="preserve"> </w:t>
      </w:r>
      <w:r w:rsidR="00141F92">
        <w:rPr>
          <w:lang w:val="en-GB" w:eastAsia="ko-KR"/>
        </w:rPr>
        <w:t xml:space="preserve">the </w:t>
      </w:r>
      <w:r w:rsidR="00514C1A">
        <w:rPr>
          <w:rFonts w:hint="eastAsia"/>
          <w:lang w:val="en-GB" w:eastAsia="ko-KR"/>
        </w:rPr>
        <w:t>membrane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causes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lipid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peroxidation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and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misfolding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of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membrane</w:t>
      </w:r>
      <w:r w:rsidR="00514C1A">
        <w:rPr>
          <w:lang w:val="en-GB" w:eastAsia="ko-KR"/>
        </w:rPr>
        <w:t xml:space="preserve"> </w:t>
      </w:r>
      <w:r w:rsidR="00514C1A">
        <w:rPr>
          <w:rFonts w:hint="eastAsia"/>
          <w:lang w:val="en-GB" w:eastAsia="ko-KR"/>
        </w:rPr>
        <w:t>proteins</w:t>
      </w:r>
      <w:r w:rsidR="001A7FA1">
        <w:rPr>
          <w:lang w:val="en-GB" w:eastAsia="ko-KR"/>
        </w:rPr>
        <w:t xml:space="preserve"> </w:t>
      </w:r>
      <w:r w:rsidR="00FD4E26">
        <w:rPr>
          <w:lang w:val="en-GB" w:eastAsia="ko-KR"/>
        </w:rPr>
        <w:t xml:space="preserve">in the </w:t>
      </w:r>
      <w:r w:rsidR="001A7FA1">
        <w:rPr>
          <w:rFonts w:hint="eastAsia"/>
          <w:lang w:val="en-GB" w:eastAsia="ko-KR"/>
        </w:rPr>
        <w:t>ER,</w:t>
      </w:r>
      <w:r w:rsidR="001A7FA1">
        <w:rPr>
          <w:lang w:val="en-GB" w:eastAsia="ko-KR"/>
        </w:rPr>
        <w:t xml:space="preserve"> </w:t>
      </w:r>
      <w:r w:rsidR="001A7FA1">
        <w:rPr>
          <w:rFonts w:hint="eastAsia"/>
          <w:lang w:val="en-GB" w:eastAsia="ko-KR"/>
        </w:rPr>
        <w:t>Golgi</w:t>
      </w:r>
      <w:r w:rsidR="00FD4E26">
        <w:rPr>
          <w:lang w:val="en-GB" w:eastAsia="ko-KR"/>
        </w:rPr>
        <w:t xml:space="preserve"> apparatus</w:t>
      </w:r>
      <w:r w:rsidR="001A7FA1">
        <w:rPr>
          <w:rFonts w:hint="eastAsia"/>
          <w:lang w:val="en-GB" w:eastAsia="ko-KR"/>
        </w:rPr>
        <w:t>,</w:t>
      </w:r>
      <w:r w:rsidR="001A7FA1">
        <w:rPr>
          <w:lang w:val="en-GB" w:eastAsia="ko-KR"/>
        </w:rPr>
        <w:t xml:space="preserve"> </w:t>
      </w:r>
      <w:r w:rsidR="001A7FA1">
        <w:rPr>
          <w:rFonts w:hint="eastAsia"/>
          <w:lang w:val="en-GB" w:eastAsia="ko-KR"/>
        </w:rPr>
        <w:t>and</w:t>
      </w:r>
      <w:r w:rsidR="001A7FA1">
        <w:rPr>
          <w:lang w:val="en-GB" w:eastAsia="ko-KR"/>
        </w:rPr>
        <w:t xml:space="preserve"> </w:t>
      </w:r>
      <w:r w:rsidR="001A7FA1">
        <w:rPr>
          <w:rFonts w:hint="eastAsia"/>
          <w:lang w:val="en-GB" w:eastAsia="ko-KR"/>
        </w:rPr>
        <w:t>mitochondria</w:t>
      </w:r>
      <w:r w:rsidR="00514C1A">
        <w:rPr>
          <w:rFonts w:hint="eastAsia"/>
          <w:lang w:val="en-GB" w:eastAsia="ko-KR"/>
        </w:rPr>
        <w:t>.</w:t>
      </w:r>
      <w:r w:rsidR="00514C1A">
        <w:rPr>
          <w:lang w:val="en-GB" w:eastAsia="ko-KR"/>
        </w:rPr>
        <w:t xml:space="preserve"> </w:t>
      </w:r>
      <w:r w:rsidR="00936CE7">
        <w:rPr>
          <w:rFonts w:hint="eastAsia"/>
          <w:lang w:val="en-GB" w:eastAsia="ko-KR"/>
        </w:rPr>
        <w:t>Notably,</w:t>
      </w:r>
      <w:r w:rsidR="00936CE7">
        <w:rPr>
          <w:lang w:val="en-GB" w:eastAsia="ko-KR"/>
        </w:rPr>
        <w:t xml:space="preserve"> </w:t>
      </w:r>
      <w:r w:rsidR="00FD4E26">
        <w:rPr>
          <w:lang w:val="en-GB" w:eastAsia="ko-KR"/>
        </w:rPr>
        <w:t xml:space="preserve">the </w:t>
      </w:r>
      <w:r w:rsidR="00936CE7">
        <w:rPr>
          <w:rFonts w:hint="eastAsia"/>
          <w:lang w:val="en-GB" w:eastAsia="ko-KR"/>
        </w:rPr>
        <w:t>oxidation</w:t>
      </w:r>
      <w:r w:rsidR="00936CE7">
        <w:rPr>
          <w:lang w:val="en-GB" w:eastAsia="ko-KR"/>
        </w:rPr>
        <w:t xml:space="preserve"> </w:t>
      </w:r>
      <w:r w:rsidR="00936CE7">
        <w:rPr>
          <w:rFonts w:hint="eastAsia"/>
          <w:lang w:val="en-GB" w:eastAsia="ko-KR"/>
        </w:rPr>
        <w:t>of</w:t>
      </w:r>
      <w:r w:rsidR="00936CE7">
        <w:rPr>
          <w:lang w:val="en-GB" w:eastAsia="ko-KR"/>
        </w:rPr>
        <w:t xml:space="preserve"> </w:t>
      </w:r>
      <w:r w:rsidR="00AA19E7">
        <w:rPr>
          <w:rFonts w:hint="eastAsia"/>
          <w:lang w:val="en-GB" w:eastAsia="ko-KR"/>
        </w:rPr>
        <w:t>protein</w:t>
      </w:r>
      <w:r w:rsidR="00AA19E7">
        <w:rPr>
          <w:lang w:val="en-GB" w:eastAsia="ko-KR"/>
        </w:rPr>
        <w:t xml:space="preserve"> </w:t>
      </w:r>
      <w:r w:rsidR="00AA19E7">
        <w:rPr>
          <w:rFonts w:hint="eastAsia"/>
          <w:lang w:val="en-GB" w:eastAsia="ko-KR"/>
        </w:rPr>
        <w:t>quality</w:t>
      </w:r>
      <w:r w:rsidR="00AA19E7">
        <w:rPr>
          <w:lang w:val="en-GB" w:eastAsia="ko-KR"/>
        </w:rPr>
        <w:t xml:space="preserve"> </w:t>
      </w:r>
      <w:r w:rsidR="00AA19E7">
        <w:rPr>
          <w:rFonts w:hint="eastAsia"/>
          <w:lang w:val="en-GB" w:eastAsia="ko-KR"/>
        </w:rPr>
        <w:t>control</w:t>
      </w:r>
      <w:r w:rsidR="00AA19E7">
        <w:rPr>
          <w:lang w:val="en-GB" w:eastAsia="ko-KR"/>
        </w:rPr>
        <w:t xml:space="preserve"> </w:t>
      </w:r>
      <w:r w:rsidR="00AA19E7">
        <w:rPr>
          <w:rFonts w:hint="eastAsia"/>
          <w:lang w:val="en-GB" w:eastAsia="ko-KR"/>
        </w:rPr>
        <w:t>(PQC)</w:t>
      </w:r>
      <w:r w:rsidR="003B469A">
        <w:rPr>
          <w:lang w:val="en-GB" w:eastAsia="ko-KR"/>
        </w:rPr>
        <w:t>-</w:t>
      </w:r>
      <w:r w:rsidR="00CF4583">
        <w:rPr>
          <w:rFonts w:hint="eastAsia"/>
          <w:lang w:val="en-GB" w:eastAsia="ko-KR"/>
        </w:rPr>
        <w:t>related</w:t>
      </w:r>
      <w:r w:rsidR="00CF4583">
        <w:rPr>
          <w:lang w:val="en-GB" w:eastAsia="ko-KR"/>
        </w:rPr>
        <w:t xml:space="preserve"> </w:t>
      </w:r>
      <w:r w:rsidR="00CF4583">
        <w:rPr>
          <w:rFonts w:hint="eastAsia"/>
          <w:lang w:val="en-GB" w:eastAsia="ko-KR"/>
        </w:rPr>
        <w:t>proteins</w:t>
      </w:r>
      <w:r w:rsidR="00FE2D03">
        <w:rPr>
          <w:lang w:val="en-GB" w:eastAsia="ko-KR"/>
        </w:rPr>
        <w:t xml:space="preserve"> </w:t>
      </w:r>
      <w:r w:rsidR="003B469A">
        <w:rPr>
          <w:lang w:val="en-GB" w:eastAsia="ko-KR"/>
        </w:rPr>
        <w:t xml:space="preserve">induces </w:t>
      </w:r>
      <w:r w:rsidR="00FE2D03">
        <w:rPr>
          <w:rFonts w:hint="eastAsia"/>
          <w:lang w:val="en-GB" w:eastAsia="ko-KR"/>
        </w:rPr>
        <w:t>ER</w:t>
      </w:r>
      <w:r w:rsidR="00FE2D03">
        <w:rPr>
          <w:lang w:val="en-GB" w:eastAsia="ko-KR"/>
        </w:rPr>
        <w:t xml:space="preserve"> </w:t>
      </w:r>
      <w:r w:rsidR="00FE2D03">
        <w:rPr>
          <w:rFonts w:hint="eastAsia"/>
          <w:lang w:val="en-GB" w:eastAsia="ko-KR"/>
        </w:rPr>
        <w:t>stress</w:t>
      </w:r>
      <w:r w:rsidR="00FE2D03">
        <w:rPr>
          <w:lang w:val="en-GB" w:eastAsia="ko-KR"/>
        </w:rPr>
        <w:t xml:space="preserve"> </w:t>
      </w:r>
      <w:r w:rsidR="00FE2D03">
        <w:rPr>
          <w:rFonts w:hint="eastAsia"/>
          <w:lang w:val="en-GB" w:eastAsia="ko-KR"/>
        </w:rPr>
        <w:t>and</w:t>
      </w:r>
      <w:r w:rsidR="00FE2D03">
        <w:rPr>
          <w:lang w:val="en-GB" w:eastAsia="ko-KR"/>
        </w:rPr>
        <w:t xml:space="preserve"> </w:t>
      </w:r>
      <w:r w:rsidR="00FE2D03">
        <w:rPr>
          <w:rFonts w:hint="eastAsia"/>
          <w:lang w:val="en-GB" w:eastAsia="ko-KR"/>
        </w:rPr>
        <w:t>maladaptive</w:t>
      </w:r>
      <w:r w:rsidR="00FE2D03">
        <w:rPr>
          <w:lang w:val="en-GB" w:eastAsia="ko-KR"/>
        </w:rPr>
        <w:t xml:space="preserve"> </w:t>
      </w:r>
      <w:r w:rsidR="00FE2D03">
        <w:rPr>
          <w:rFonts w:hint="eastAsia"/>
          <w:lang w:val="en-GB" w:eastAsia="ko-KR"/>
        </w:rPr>
        <w:t>UPR</w:t>
      </w:r>
      <w:r w:rsidR="00FE2D03">
        <w:rPr>
          <w:lang w:val="en-GB" w:eastAsia="ko-KR"/>
        </w:rPr>
        <w:t xml:space="preserve"> </w:t>
      </w:r>
      <w:r w:rsidR="001349F7">
        <w:rPr>
          <w:lang w:val="en-GB" w:eastAsia="ko-KR"/>
        </w:rPr>
        <w:t xml:space="preserve">attributed to the </w:t>
      </w:r>
      <w:r w:rsidR="001349F7">
        <w:rPr>
          <w:rFonts w:hint="eastAsia"/>
          <w:lang w:val="en-GB" w:eastAsia="ko-KR"/>
        </w:rPr>
        <w:t>accumulati</w:t>
      </w:r>
      <w:r w:rsidR="001349F7">
        <w:rPr>
          <w:lang w:val="en-GB" w:eastAsia="ko-KR"/>
        </w:rPr>
        <w:t xml:space="preserve">on of </w:t>
      </w:r>
      <w:r w:rsidR="00FE2D03">
        <w:rPr>
          <w:rFonts w:hint="eastAsia"/>
          <w:lang w:val="en-GB" w:eastAsia="ko-KR"/>
        </w:rPr>
        <w:t>misfolded</w:t>
      </w:r>
      <w:r w:rsidR="00FE2D03">
        <w:rPr>
          <w:lang w:val="en-GB" w:eastAsia="ko-KR"/>
        </w:rPr>
        <w:t xml:space="preserve"> </w:t>
      </w:r>
      <w:r w:rsidR="00FE2D03">
        <w:rPr>
          <w:rFonts w:hint="eastAsia"/>
          <w:lang w:val="en-GB" w:eastAsia="ko-KR"/>
        </w:rPr>
        <w:t>proteins.</w:t>
      </w:r>
      <w:r w:rsidR="00FE2D03">
        <w:rPr>
          <w:lang w:val="en-GB" w:eastAsia="ko-KR"/>
        </w:rPr>
        <w:t xml:space="preserve"> </w:t>
      </w:r>
      <w:r w:rsidR="0060182A">
        <w:rPr>
          <w:lang w:val="en-GB" w:eastAsia="ko-KR"/>
        </w:rPr>
        <w:t xml:space="preserve">During </w:t>
      </w:r>
      <w:r w:rsidR="00873C7E">
        <w:rPr>
          <w:rFonts w:hint="eastAsia"/>
          <w:lang w:val="en-GB" w:eastAsia="ko-KR"/>
        </w:rPr>
        <w:t>the</w:t>
      </w:r>
      <w:r w:rsidR="00873C7E">
        <w:rPr>
          <w:lang w:val="en-GB" w:eastAsia="ko-KR"/>
        </w:rPr>
        <w:t xml:space="preserve"> </w:t>
      </w:r>
      <w:r w:rsidR="00873C7E">
        <w:rPr>
          <w:rFonts w:hint="eastAsia"/>
          <w:lang w:val="en-GB" w:eastAsia="ko-KR"/>
        </w:rPr>
        <w:t>maladaptive</w:t>
      </w:r>
      <w:r w:rsidR="00873C7E">
        <w:rPr>
          <w:lang w:val="en-GB" w:eastAsia="ko-KR"/>
        </w:rPr>
        <w:t xml:space="preserve"> </w:t>
      </w:r>
      <w:r w:rsidR="00873C7E">
        <w:rPr>
          <w:rFonts w:hint="eastAsia"/>
          <w:lang w:val="en-GB" w:eastAsia="ko-KR"/>
        </w:rPr>
        <w:t>UPR</w:t>
      </w:r>
      <w:r w:rsidR="00873C7E">
        <w:rPr>
          <w:lang w:val="en-GB" w:eastAsia="ko-KR"/>
        </w:rPr>
        <w:t xml:space="preserve"> </w:t>
      </w:r>
      <w:r w:rsidR="00873C7E">
        <w:rPr>
          <w:rFonts w:hint="eastAsia"/>
          <w:lang w:val="en-GB" w:eastAsia="ko-KR"/>
        </w:rPr>
        <w:t>process,</w:t>
      </w:r>
      <w:r w:rsidR="00873C7E">
        <w:rPr>
          <w:lang w:val="en-GB" w:eastAsia="ko-KR"/>
        </w:rPr>
        <w:t xml:space="preserve"> </w:t>
      </w:r>
      <w:r w:rsidR="00ED12FC">
        <w:rPr>
          <w:rFonts w:hint="eastAsia"/>
          <w:lang w:val="en-GB" w:eastAsia="ko-KR"/>
        </w:rPr>
        <w:t>Ca</w:t>
      </w:r>
      <w:r w:rsidR="00ED12FC" w:rsidRPr="00ED12FC">
        <w:rPr>
          <w:rFonts w:hint="eastAsia"/>
          <w:vertAlign w:val="superscript"/>
          <w:lang w:val="en-GB" w:eastAsia="ko-KR"/>
        </w:rPr>
        <w:t>2+</w:t>
      </w:r>
      <w:r w:rsidR="00ED12FC">
        <w:rPr>
          <w:lang w:val="en-GB" w:eastAsia="ko-KR"/>
        </w:rPr>
        <w:t xml:space="preserve"> </w:t>
      </w:r>
      <w:r w:rsidR="00141F92">
        <w:rPr>
          <w:lang w:val="en-GB" w:eastAsia="ko-KR"/>
        </w:rPr>
        <w:t xml:space="preserve">is </w:t>
      </w:r>
      <w:r w:rsidR="00ED12FC">
        <w:rPr>
          <w:rFonts w:hint="eastAsia"/>
          <w:lang w:val="en-GB" w:eastAsia="ko-KR"/>
        </w:rPr>
        <w:t>released</w:t>
      </w:r>
      <w:r w:rsidR="00ED12FC">
        <w:rPr>
          <w:lang w:val="en-GB" w:eastAsia="ko-KR"/>
        </w:rPr>
        <w:t xml:space="preserve"> </w:t>
      </w:r>
      <w:r w:rsidR="00ED12FC">
        <w:rPr>
          <w:rFonts w:hint="eastAsia"/>
          <w:lang w:val="en-GB" w:eastAsia="ko-KR"/>
        </w:rPr>
        <w:t>from</w:t>
      </w:r>
      <w:r w:rsidR="0060182A">
        <w:rPr>
          <w:lang w:val="en-GB" w:eastAsia="ko-KR"/>
        </w:rPr>
        <w:t xml:space="preserve"> the</w:t>
      </w:r>
      <w:r w:rsidR="00ED12FC">
        <w:rPr>
          <w:lang w:val="en-GB" w:eastAsia="ko-KR"/>
        </w:rPr>
        <w:t xml:space="preserve"> </w:t>
      </w:r>
      <w:r w:rsidR="00ED12FC">
        <w:rPr>
          <w:rFonts w:hint="eastAsia"/>
          <w:lang w:val="en-GB" w:eastAsia="ko-KR"/>
        </w:rPr>
        <w:t>ER</w:t>
      </w:r>
      <w:r w:rsidR="00ED12FC">
        <w:rPr>
          <w:lang w:val="en-GB" w:eastAsia="ko-KR"/>
        </w:rPr>
        <w:t xml:space="preserve"> </w:t>
      </w:r>
      <w:r w:rsidR="00ED12FC">
        <w:rPr>
          <w:rFonts w:hint="eastAsia"/>
          <w:lang w:val="en-GB" w:eastAsia="ko-KR"/>
        </w:rPr>
        <w:t>lumen</w:t>
      </w:r>
      <w:r w:rsidR="008967A7">
        <w:rPr>
          <w:rFonts w:hint="eastAsia"/>
          <w:lang w:val="en-GB" w:eastAsia="ko-KR"/>
        </w:rPr>
        <w:t>.</w:t>
      </w:r>
      <w:r w:rsidR="008967A7">
        <w:rPr>
          <w:lang w:val="en-GB" w:eastAsia="ko-KR"/>
        </w:rPr>
        <w:t xml:space="preserve"> </w:t>
      </w:r>
      <w:r w:rsidR="008967A7">
        <w:rPr>
          <w:rFonts w:hint="eastAsia"/>
          <w:lang w:val="en-GB" w:eastAsia="ko-KR"/>
        </w:rPr>
        <w:t>Simultaneously,</w:t>
      </w:r>
      <w:r w:rsidR="008967A7">
        <w:rPr>
          <w:lang w:val="en-GB" w:eastAsia="ko-KR"/>
        </w:rPr>
        <w:t xml:space="preserve"> </w:t>
      </w:r>
      <w:r w:rsidR="008967A7">
        <w:rPr>
          <w:rFonts w:hint="eastAsia"/>
          <w:lang w:val="en-GB" w:eastAsia="ko-KR"/>
        </w:rPr>
        <w:t>mitochondrial</w:t>
      </w:r>
      <w:r w:rsidR="008967A7">
        <w:rPr>
          <w:lang w:val="en-GB" w:eastAsia="ko-KR"/>
        </w:rPr>
        <w:t xml:space="preserve"> </w:t>
      </w:r>
      <w:r w:rsidR="008967A7">
        <w:rPr>
          <w:rFonts w:hint="eastAsia"/>
          <w:lang w:val="en-GB" w:eastAsia="ko-KR"/>
        </w:rPr>
        <w:t>damage</w:t>
      </w:r>
      <w:r w:rsidR="008967A7">
        <w:rPr>
          <w:lang w:val="en-GB" w:eastAsia="ko-KR"/>
        </w:rPr>
        <w:t xml:space="preserve"> </w:t>
      </w:r>
      <w:r w:rsidR="0060182A">
        <w:rPr>
          <w:lang w:val="en-GB" w:eastAsia="ko-KR"/>
        </w:rPr>
        <w:t xml:space="preserve">caused </w:t>
      </w:r>
      <w:r w:rsidR="008967A7">
        <w:rPr>
          <w:rFonts w:hint="eastAsia"/>
          <w:lang w:val="en-GB" w:eastAsia="ko-KR"/>
        </w:rPr>
        <w:t>by</w:t>
      </w:r>
      <w:r w:rsidR="008967A7">
        <w:rPr>
          <w:lang w:val="en-GB" w:eastAsia="ko-KR"/>
        </w:rPr>
        <w:t xml:space="preserve"> </w:t>
      </w:r>
      <w:r w:rsidR="008967A7">
        <w:rPr>
          <w:rFonts w:hint="eastAsia"/>
          <w:lang w:val="en-GB" w:eastAsia="ko-KR"/>
        </w:rPr>
        <w:t>membrane</w:t>
      </w:r>
      <w:r w:rsidR="008967A7">
        <w:rPr>
          <w:lang w:val="en-GB" w:eastAsia="ko-KR"/>
        </w:rPr>
        <w:t xml:space="preserve"> </w:t>
      </w:r>
      <w:r w:rsidR="008967A7">
        <w:rPr>
          <w:rFonts w:hint="eastAsia"/>
          <w:lang w:val="en-GB" w:eastAsia="ko-KR"/>
        </w:rPr>
        <w:t>oxidation</w:t>
      </w:r>
      <w:r w:rsidR="008967A7">
        <w:rPr>
          <w:lang w:val="en-GB" w:eastAsia="ko-KR"/>
        </w:rPr>
        <w:t xml:space="preserve"> </w:t>
      </w:r>
      <w:r w:rsidR="00E61D1E">
        <w:rPr>
          <w:lang w:val="en-GB" w:eastAsia="ko-KR"/>
        </w:rPr>
        <w:t xml:space="preserve">results in </w:t>
      </w:r>
      <w:r w:rsidR="00146036">
        <w:rPr>
          <w:rFonts w:hint="eastAsia"/>
          <w:lang w:val="en-GB" w:eastAsia="ko-KR"/>
        </w:rPr>
        <w:t>K</w:t>
      </w:r>
      <w:r w:rsidR="00146036" w:rsidRPr="00146036">
        <w:rPr>
          <w:rFonts w:hint="eastAsia"/>
          <w:vertAlign w:val="superscript"/>
          <w:lang w:val="en-GB" w:eastAsia="ko-KR"/>
        </w:rPr>
        <w:t>+</w:t>
      </w:r>
      <w:r w:rsidR="00146036">
        <w:rPr>
          <w:lang w:val="en-GB" w:eastAsia="ko-KR"/>
        </w:rPr>
        <w:t xml:space="preserve"> </w:t>
      </w:r>
      <w:r w:rsidR="00146036">
        <w:rPr>
          <w:rFonts w:hint="eastAsia"/>
          <w:lang w:val="en-GB" w:eastAsia="ko-KR"/>
        </w:rPr>
        <w:t>efflux</w:t>
      </w:r>
      <w:r w:rsidR="00395BE2">
        <w:rPr>
          <w:rFonts w:hint="eastAsia"/>
          <w:lang w:val="en-GB" w:eastAsia="ko-KR"/>
        </w:rPr>
        <w:t>.</w:t>
      </w:r>
      <w:r w:rsidR="00395BE2">
        <w:rPr>
          <w:lang w:val="en-GB" w:eastAsia="ko-KR"/>
        </w:rPr>
        <w:t xml:space="preserve"> </w:t>
      </w:r>
      <w:r w:rsidR="00E61D1E">
        <w:rPr>
          <w:lang w:val="en-GB" w:eastAsia="ko-KR"/>
        </w:rPr>
        <w:t>C</w:t>
      </w:r>
      <w:r w:rsidR="00395BE2">
        <w:rPr>
          <w:rFonts w:hint="eastAsia"/>
          <w:lang w:val="en-GB" w:eastAsia="ko-KR"/>
        </w:rPr>
        <w:t>ation</w:t>
      </w:r>
      <w:r w:rsidR="00395BE2">
        <w:rPr>
          <w:lang w:val="en-GB" w:eastAsia="ko-KR"/>
        </w:rPr>
        <w:t xml:space="preserve"> </w:t>
      </w:r>
      <w:r w:rsidR="00395BE2">
        <w:rPr>
          <w:rFonts w:hint="eastAsia"/>
          <w:lang w:val="en-GB" w:eastAsia="ko-KR"/>
        </w:rPr>
        <w:t>mobilisation</w:t>
      </w:r>
      <w:r w:rsidR="00395BE2">
        <w:rPr>
          <w:lang w:val="en-GB" w:eastAsia="ko-KR"/>
        </w:rPr>
        <w:t xml:space="preserve"> </w:t>
      </w:r>
      <w:r w:rsidR="00C72846">
        <w:rPr>
          <w:lang w:val="en-GB" w:eastAsia="ko-KR"/>
        </w:rPr>
        <w:t xml:space="preserve">and ER stress </w:t>
      </w:r>
      <w:r w:rsidR="00E124B5">
        <w:rPr>
          <w:rFonts w:hint="eastAsia"/>
          <w:lang w:val="en-GB" w:eastAsia="ko-KR"/>
        </w:rPr>
        <w:t>presumably</w:t>
      </w:r>
      <w:r w:rsidR="00E124B5">
        <w:rPr>
          <w:lang w:val="en-GB" w:eastAsia="ko-KR"/>
        </w:rPr>
        <w:t xml:space="preserve"> </w:t>
      </w:r>
      <w:r w:rsidR="00464DE8">
        <w:rPr>
          <w:rFonts w:hint="eastAsia"/>
          <w:lang w:val="en-GB" w:eastAsia="ko-KR"/>
        </w:rPr>
        <w:t>cleave</w:t>
      </w:r>
      <w:r w:rsidR="00464DE8">
        <w:rPr>
          <w:lang w:val="en-GB" w:eastAsia="ko-KR"/>
        </w:rPr>
        <w:t xml:space="preserve"> </w:t>
      </w:r>
      <w:r w:rsidR="00464DE8">
        <w:rPr>
          <w:rFonts w:hint="eastAsia"/>
          <w:lang w:val="en-GB" w:eastAsia="ko-KR"/>
        </w:rPr>
        <w:t>caspase-</w:t>
      </w:r>
      <w:r w:rsidR="00C72846">
        <w:rPr>
          <w:lang w:val="en-GB" w:eastAsia="ko-KR"/>
        </w:rPr>
        <w:t>4/</w:t>
      </w:r>
      <w:r w:rsidR="00464DE8">
        <w:rPr>
          <w:rFonts w:hint="eastAsia"/>
          <w:lang w:val="en-GB" w:eastAsia="ko-KR"/>
        </w:rPr>
        <w:t>5,</w:t>
      </w:r>
      <w:r w:rsidR="00464DE8">
        <w:rPr>
          <w:lang w:val="en-GB" w:eastAsia="ko-KR"/>
        </w:rPr>
        <w:t xml:space="preserve"> </w:t>
      </w:r>
      <w:r w:rsidR="00464DE8">
        <w:rPr>
          <w:rFonts w:hint="eastAsia"/>
          <w:lang w:val="en-GB" w:eastAsia="ko-KR"/>
        </w:rPr>
        <w:t>leading</w:t>
      </w:r>
      <w:r w:rsidR="00464DE8">
        <w:rPr>
          <w:lang w:val="en-GB" w:eastAsia="ko-KR"/>
        </w:rPr>
        <w:t xml:space="preserve"> </w:t>
      </w:r>
      <w:r w:rsidR="00464DE8">
        <w:rPr>
          <w:rFonts w:hint="eastAsia"/>
          <w:lang w:val="en-GB" w:eastAsia="ko-KR"/>
        </w:rPr>
        <w:t>to</w:t>
      </w:r>
      <w:r w:rsidR="00464DE8">
        <w:rPr>
          <w:lang w:val="en-GB" w:eastAsia="ko-KR"/>
        </w:rPr>
        <w:t xml:space="preserve"> </w:t>
      </w:r>
      <w:r w:rsidR="00C72846">
        <w:rPr>
          <w:lang w:val="en-GB" w:eastAsia="ko-KR"/>
        </w:rPr>
        <w:t>GSDMD</w:t>
      </w:r>
      <w:r w:rsidR="00464DE8">
        <w:rPr>
          <w:lang w:val="en-GB" w:eastAsia="ko-KR"/>
        </w:rPr>
        <w:t xml:space="preserve"> </w:t>
      </w:r>
      <w:r w:rsidR="007E7C1B">
        <w:rPr>
          <w:rFonts w:hint="eastAsia"/>
          <w:lang w:val="en-GB" w:eastAsia="ko-KR"/>
        </w:rPr>
        <w:t>pore</w:t>
      </w:r>
      <w:r w:rsidR="007E7C1B">
        <w:rPr>
          <w:lang w:val="en-GB" w:eastAsia="ko-KR"/>
        </w:rPr>
        <w:t xml:space="preserve"> </w:t>
      </w:r>
      <w:r w:rsidR="007E7C1B">
        <w:rPr>
          <w:rFonts w:hint="eastAsia"/>
          <w:lang w:val="en-GB" w:eastAsia="ko-KR"/>
        </w:rPr>
        <w:t>formation.</w:t>
      </w:r>
      <w:r w:rsidR="007E7C1B">
        <w:rPr>
          <w:lang w:val="en-GB" w:eastAsia="ko-KR"/>
        </w:rPr>
        <w:t xml:space="preserve"> </w:t>
      </w:r>
      <w:r w:rsidR="000921BB">
        <w:rPr>
          <w:rFonts w:hint="eastAsia"/>
          <w:lang w:val="en-GB" w:eastAsia="ko-KR"/>
        </w:rPr>
        <w:t>Through</w:t>
      </w:r>
      <w:r w:rsidR="000921BB">
        <w:rPr>
          <w:lang w:val="en-GB" w:eastAsia="ko-KR"/>
        </w:rPr>
        <w:t xml:space="preserve"> </w:t>
      </w:r>
      <w:r w:rsidR="000921BB">
        <w:rPr>
          <w:rFonts w:hint="eastAsia"/>
          <w:lang w:val="en-GB" w:eastAsia="ko-KR"/>
        </w:rPr>
        <w:t>the</w:t>
      </w:r>
      <w:r w:rsidR="000921BB">
        <w:rPr>
          <w:lang w:val="en-GB" w:eastAsia="ko-KR"/>
        </w:rPr>
        <w:t xml:space="preserve"> </w:t>
      </w:r>
      <w:r w:rsidR="00C72846">
        <w:rPr>
          <w:lang w:val="en-GB" w:eastAsia="ko-KR"/>
        </w:rPr>
        <w:t>GSDMD</w:t>
      </w:r>
      <w:r w:rsidR="000921BB">
        <w:rPr>
          <w:lang w:val="en-GB" w:eastAsia="ko-KR"/>
        </w:rPr>
        <w:t xml:space="preserve"> </w:t>
      </w:r>
      <w:r w:rsidR="000921BB">
        <w:rPr>
          <w:rFonts w:hint="eastAsia"/>
          <w:lang w:val="en-GB" w:eastAsia="ko-KR"/>
        </w:rPr>
        <w:t>pore,</w:t>
      </w:r>
      <w:r w:rsidR="000921BB">
        <w:rPr>
          <w:lang w:val="en-GB" w:eastAsia="ko-KR"/>
        </w:rPr>
        <w:t xml:space="preserve"> </w:t>
      </w:r>
      <w:r w:rsidR="00EA6F56">
        <w:rPr>
          <w:rFonts w:hint="eastAsia"/>
          <w:lang w:val="en-GB" w:eastAsia="ko-KR"/>
        </w:rPr>
        <w:t>biomolecules</w:t>
      </w:r>
      <w:r w:rsidR="00EA6F56">
        <w:rPr>
          <w:lang w:val="en-GB" w:eastAsia="ko-KR"/>
        </w:rPr>
        <w:t xml:space="preserve"> </w:t>
      </w:r>
      <w:r w:rsidR="00EA6F56">
        <w:rPr>
          <w:rFonts w:hint="eastAsia"/>
          <w:lang w:val="en-GB" w:eastAsia="ko-KR"/>
        </w:rPr>
        <w:t>are</w:t>
      </w:r>
      <w:r w:rsidR="00EA6F56">
        <w:rPr>
          <w:lang w:val="en-GB" w:eastAsia="ko-KR"/>
        </w:rPr>
        <w:t xml:space="preserve"> </w:t>
      </w:r>
      <w:r w:rsidR="00EA6F56">
        <w:rPr>
          <w:rFonts w:hint="eastAsia"/>
          <w:lang w:val="en-GB" w:eastAsia="ko-KR"/>
        </w:rPr>
        <w:t>released</w:t>
      </w:r>
      <w:r w:rsidR="00EA6F56">
        <w:rPr>
          <w:lang w:val="en-GB" w:eastAsia="ko-KR"/>
        </w:rPr>
        <w:t xml:space="preserve"> </w:t>
      </w:r>
      <w:r w:rsidR="00EA6F56">
        <w:rPr>
          <w:rFonts w:hint="eastAsia"/>
          <w:lang w:val="en-GB" w:eastAsia="ko-KR"/>
        </w:rPr>
        <w:t>from</w:t>
      </w:r>
      <w:r w:rsidR="00EA6F56">
        <w:rPr>
          <w:lang w:val="en-GB" w:eastAsia="ko-KR"/>
        </w:rPr>
        <w:t xml:space="preserve"> </w:t>
      </w:r>
      <w:r w:rsidR="00C80BF2">
        <w:rPr>
          <w:lang w:val="en-GB" w:eastAsia="ko-KR"/>
        </w:rPr>
        <w:t xml:space="preserve">the </w:t>
      </w:r>
      <w:r w:rsidR="00EA6F56">
        <w:rPr>
          <w:rFonts w:hint="eastAsia"/>
          <w:lang w:val="en-GB" w:eastAsia="ko-KR"/>
        </w:rPr>
        <w:t>cytosol,</w:t>
      </w:r>
      <w:r w:rsidR="00EA6F56">
        <w:rPr>
          <w:lang w:val="en-GB" w:eastAsia="ko-KR"/>
        </w:rPr>
        <w:t xml:space="preserve"> </w:t>
      </w:r>
      <w:r w:rsidR="00E61D1E">
        <w:rPr>
          <w:lang w:val="en-GB" w:eastAsia="ko-KR"/>
        </w:rPr>
        <w:t xml:space="preserve">triggering </w:t>
      </w:r>
      <w:r w:rsidR="00EB730B">
        <w:rPr>
          <w:lang w:val="en-GB" w:eastAsia="ko-KR"/>
        </w:rPr>
        <w:t>non-canonical pyroptosis.</w:t>
      </w:r>
    </w:p>
    <w:p w14:paraId="26512EE6" w14:textId="543165C2" w:rsidR="00EE0096" w:rsidRDefault="00EE0096" w:rsidP="006D087E">
      <w:pPr>
        <w:snapToGrid w:val="0"/>
        <w:rPr>
          <w:lang w:val="en-GB" w:eastAsia="ko-KR"/>
        </w:rPr>
      </w:pPr>
    </w:p>
    <w:sectPr w:rsidR="00EE0096" w:rsidSect="00042663">
      <w:footerReference w:type="even" r:id="rId16"/>
      <w:footerReference w:type="default" r:id="rId17"/>
      <w:type w:val="continuous"/>
      <w:pgSz w:w="11906" w:h="16838" w:code="9"/>
      <w:pgMar w:top="1673" w:right="936" w:bottom="1134" w:left="936" w:header="709" w:footer="709" w:gutter="0"/>
      <w:lnNumType w:countBy="1" w:restart="continuous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AFFB59" w14:textId="77777777" w:rsidR="006478DB" w:rsidRDefault="006478DB">
      <w:r>
        <w:separator/>
      </w:r>
    </w:p>
    <w:p w14:paraId="064A6E76" w14:textId="77777777" w:rsidR="006478DB" w:rsidRDefault="006478DB"/>
  </w:endnote>
  <w:endnote w:type="continuationSeparator" w:id="0">
    <w:p w14:paraId="6C7003FC" w14:textId="77777777" w:rsidR="006478DB" w:rsidRDefault="006478DB">
      <w:r>
        <w:continuationSeparator/>
      </w:r>
    </w:p>
    <w:p w14:paraId="2055CADE" w14:textId="77777777" w:rsidR="006478DB" w:rsidRDefault="006478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yriad Pro Light">
    <w:altName w:val="Segoe UI Light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no Pro">
    <w:altName w:val="Constant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05AC6A" w14:textId="77777777" w:rsidR="00B97355" w:rsidRDefault="00B973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AB42565" w14:textId="77777777" w:rsidR="00B97355" w:rsidRDefault="00B97355">
    <w:pPr>
      <w:pStyle w:val="Footer"/>
      <w:ind w:right="360"/>
    </w:pPr>
  </w:p>
  <w:p w14:paraId="3C0B40B9" w14:textId="77777777" w:rsidR="00B97355" w:rsidRDefault="00B9735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3975952"/>
      <w:docPartObj>
        <w:docPartGallery w:val="Page Numbers (Bottom of Page)"/>
        <w:docPartUnique/>
      </w:docPartObj>
    </w:sdtPr>
    <w:sdtEndPr/>
    <w:sdtContent>
      <w:p w14:paraId="51CD4AF4" w14:textId="49830F9F" w:rsidR="00ED0B48" w:rsidRDefault="00ED0B4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62CD4600" w14:textId="77777777" w:rsidR="00B97355" w:rsidRPr="00ED6976" w:rsidRDefault="00B9735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F9A872" w14:textId="77777777" w:rsidR="006478DB" w:rsidRDefault="006478DB">
      <w:r>
        <w:separator/>
      </w:r>
    </w:p>
    <w:p w14:paraId="0CBFEFEA" w14:textId="77777777" w:rsidR="006478DB" w:rsidRDefault="006478DB"/>
  </w:footnote>
  <w:footnote w:type="continuationSeparator" w:id="0">
    <w:p w14:paraId="19A322A0" w14:textId="77777777" w:rsidR="006478DB" w:rsidRDefault="006478DB">
      <w:r>
        <w:continuationSeparator/>
      </w:r>
    </w:p>
    <w:p w14:paraId="22742400" w14:textId="77777777" w:rsidR="006478DB" w:rsidRDefault="006478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160D2"/>
    <w:multiLevelType w:val="hybridMultilevel"/>
    <w:tmpl w:val="DA7E949A"/>
    <w:lvl w:ilvl="0" w:tplc="EA345A1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7B852E5"/>
    <w:multiLevelType w:val="hybridMultilevel"/>
    <w:tmpl w:val="828CB6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30FF2"/>
    <w:multiLevelType w:val="hybridMultilevel"/>
    <w:tmpl w:val="FB962BDA"/>
    <w:lvl w:ilvl="0" w:tplc="B110277A">
      <w:start w:val="1"/>
      <w:numFmt w:val="lowerLetter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1274266C"/>
    <w:multiLevelType w:val="hybridMultilevel"/>
    <w:tmpl w:val="4AB2DFD6"/>
    <w:lvl w:ilvl="0" w:tplc="9F24CD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41C300B"/>
    <w:multiLevelType w:val="hybridMultilevel"/>
    <w:tmpl w:val="AC8E777A"/>
    <w:lvl w:ilvl="0" w:tplc="2A0699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AB0590C"/>
    <w:multiLevelType w:val="hybridMultilevel"/>
    <w:tmpl w:val="CEC86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0" w15:restartNumberingAfterBreak="0">
    <w:nsid w:val="3A564161"/>
    <w:multiLevelType w:val="hybridMultilevel"/>
    <w:tmpl w:val="D43EDB90"/>
    <w:lvl w:ilvl="0" w:tplc="D31EE1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2" w15:restartNumberingAfterBreak="0">
    <w:nsid w:val="40ED05D6"/>
    <w:multiLevelType w:val="hybridMultilevel"/>
    <w:tmpl w:val="F7F07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47CC2FE5"/>
    <w:multiLevelType w:val="hybridMultilevel"/>
    <w:tmpl w:val="3BF822AA"/>
    <w:lvl w:ilvl="0" w:tplc="B0D42984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DF9167E"/>
    <w:multiLevelType w:val="hybridMultilevel"/>
    <w:tmpl w:val="26D06E0E"/>
    <w:lvl w:ilvl="0" w:tplc="BD54D80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E253819"/>
    <w:multiLevelType w:val="hybridMultilevel"/>
    <w:tmpl w:val="F0F48274"/>
    <w:lvl w:ilvl="0" w:tplc="0BD43B9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4A630A5"/>
    <w:multiLevelType w:val="hybridMultilevel"/>
    <w:tmpl w:val="328EE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214CEB"/>
    <w:multiLevelType w:val="hybridMultilevel"/>
    <w:tmpl w:val="21448FD4"/>
    <w:lvl w:ilvl="0" w:tplc="F2B6D3B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622B460D"/>
    <w:multiLevelType w:val="hybridMultilevel"/>
    <w:tmpl w:val="A37C4AFC"/>
    <w:lvl w:ilvl="0" w:tplc="E42881C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3201979"/>
    <w:multiLevelType w:val="hybridMultilevel"/>
    <w:tmpl w:val="78A2780C"/>
    <w:lvl w:ilvl="0" w:tplc="3B20BC90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64CD5173"/>
    <w:multiLevelType w:val="hybridMultilevel"/>
    <w:tmpl w:val="7ACE9D68"/>
    <w:lvl w:ilvl="0" w:tplc="F8940F70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68D45CB2"/>
    <w:multiLevelType w:val="hybridMultilevel"/>
    <w:tmpl w:val="6D1C5B42"/>
    <w:lvl w:ilvl="0" w:tplc="E3EA1FDA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6C1779C8"/>
    <w:multiLevelType w:val="hybridMultilevel"/>
    <w:tmpl w:val="748EEA3E"/>
    <w:lvl w:ilvl="0" w:tplc="762E4146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E0C05A3"/>
    <w:multiLevelType w:val="hybridMultilevel"/>
    <w:tmpl w:val="F82682F4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795502"/>
    <w:multiLevelType w:val="hybridMultilevel"/>
    <w:tmpl w:val="24C605AA"/>
    <w:lvl w:ilvl="0" w:tplc="514E9E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1"/>
  </w:num>
  <w:num w:numId="2">
    <w:abstractNumId w:val="8"/>
  </w:num>
  <w:num w:numId="3">
    <w:abstractNumId w:val="13"/>
  </w:num>
  <w:num w:numId="4">
    <w:abstractNumId w:val="9"/>
  </w:num>
  <w:num w:numId="5">
    <w:abstractNumId w:val="7"/>
  </w:num>
  <w:num w:numId="6">
    <w:abstractNumId w:val="6"/>
  </w:num>
  <w:num w:numId="7">
    <w:abstractNumId w:val="3"/>
  </w:num>
  <w:num w:numId="8">
    <w:abstractNumId w:val="19"/>
  </w:num>
  <w:num w:numId="9">
    <w:abstractNumId w:val="4"/>
  </w:num>
  <w:num w:numId="10">
    <w:abstractNumId w:val="14"/>
  </w:num>
  <w:num w:numId="11">
    <w:abstractNumId w:val="25"/>
  </w:num>
  <w:num w:numId="12">
    <w:abstractNumId w:val="20"/>
  </w:num>
  <w:num w:numId="13">
    <w:abstractNumId w:val="22"/>
  </w:num>
  <w:num w:numId="14">
    <w:abstractNumId w:val="2"/>
  </w:num>
  <w:num w:numId="15">
    <w:abstractNumId w:val="21"/>
  </w:num>
  <w:num w:numId="16">
    <w:abstractNumId w:val="1"/>
  </w:num>
  <w:num w:numId="17">
    <w:abstractNumId w:val="5"/>
  </w:num>
  <w:num w:numId="18">
    <w:abstractNumId w:val="17"/>
  </w:num>
  <w:num w:numId="19">
    <w:abstractNumId w:val="12"/>
  </w:num>
  <w:num w:numId="20">
    <w:abstractNumId w:val="24"/>
  </w:num>
  <w:num w:numId="21">
    <w:abstractNumId w:val="16"/>
  </w:num>
  <w:num w:numId="22">
    <w:abstractNumId w:val="15"/>
  </w:num>
  <w:num w:numId="23">
    <w:abstractNumId w:val="23"/>
  </w:num>
  <w:num w:numId="24">
    <w:abstractNumId w:val="18"/>
  </w:num>
  <w:num w:numId="25">
    <w:abstractNumId w:val="0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embedTrueTypeFonts/>
  <w:saveSubsetFonts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en-CA" w:vendorID="64" w:dllVersion="6" w:nlCheck="1" w:checkStyle="1"/>
  <w:activeWritingStyle w:appName="MSWord" w:lang="en-CA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1NzIwN7IwNzU3MbRU0lEKTi0uzszPAykwsqwFAOOIks0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LCH&lt;/Style&gt;&lt;LeftDelim&gt;{&lt;/LeftDelim&gt;&lt;RightDelim&gt;}&lt;/RightDelim&gt;&lt;FontName&gt;Times New Roman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a0xevvwpatpzea22rx0fslt2dr0rtz0wav&quot;&gt;BTP photocatalysis&lt;record-ids&gt;&lt;item&gt;11&lt;/item&gt;&lt;item&gt;23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/record-ids&gt;&lt;/item&gt;&lt;/Libraries&gt;"/>
    <w:docVar w:name="is_review_method" w:val="Full review"/>
  </w:docVars>
  <w:rsids>
    <w:rsidRoot w:val="00A0032C"/>
    <w:rsid w:val="00000764"/>
    <w:rsid w:val="000009C3"/>
    <w:rsid w:val="00000A44"/>
    <w:rsid w:val="00001208"/>
    <w:rsid w:val="0000128D"/>
    <w:rsid w:val="00001AB1"/>
    <w:rsid w:val="0000211B"/>
    <w:rsid w:val="000021A7"/>
    <w:rsid w:val="0000239C"/>
    <w:rsid w:val="0000244D"/>
    <w:rsid w:val="00002498"/>
    <w:rsid w:val="000024B4"/>
    <w:rsid w:val="0000265C"/>
    <w:rsid w:val="0000267A"/>
    <w:rsid w:val="000027C0"/>
    <w:rsid w:val="000034AA"/>
    <w:rsid w:val="0000357A"/>
    <w:rsid w:val="00003844"/>
    <w:rsid w:val="00003CC1"/>
    <w:rsid w:val="00004016"/>
    <w:rsid w:val="00004103"/>
    <w:rsid w:val="000041C7"/>
    <w:rsid w:val="000041CC"/>
    <w:rsid w:val="000043A3"/>
    <w:rsid w:val="00004518"/>
    <w:rsid w:val="000045E1"/>
    <w:rsid w:val="0000481E"/>
    <w:rsid w:val="000048B2"/>
    <w:rsid w:val="00005082"/>
    <w:rsid w:val="000051DE"/>
    <w:rsid w:val="00005690"/>
    <w:rsid w:val="00005930"/>
    <w:rsid w:val="00005E8C"/>
    <w:rsid w:val="00005F9A"/>
    <w:rsid w:val="000062BD"/>
    <w:rsid w:val="000063BD"/>
    <w:rsid w:val="00006555"/>
    <w:rsid w:val="000066E0"/>
    <w:rsid w:val="00006BCD"/>
    <w:rsid w:val="00006CDB"/>
    <w:rsid w:val="00006E95"/>
    <w:rsid w:val="00006ECC"/>
    <w:rsid w:val="0000702D"/>
    <w:rsid w:val="0000705C"/>
    <w:rsid w:val="000070A0"/>
    <w:rsid w:val="00007127"/>
    <w:rsid w:val="000071A7"/>
    <w:rsid w:val="0000757B"/>
    <w:rsid w:val="000103B2"/>
    <w:rsid w:val="00010729"/>
    <w:rsid w:val="00010C64"/>
    <w:rsid w:val="00010DE0"/>
    <w:rsid w:val="000111EA"/>
    <w:rsid w:val="00011270"/>
    <w:rsid w:val="0001135F"/>
    <w:rsid w:val="000114BC"/>
    <w:rsid w:val="000114E7"/>
    <w:rsid w:val="00011C86"/>
    <w:rsid w:val="00011DB3"/>
    <w:rsid w:val="00011DD6"/>
    <w:rsid w:val="00012106"/>
    <w:rsid w:val="00012375"/>
    <w:rsid w:val="0001251B"/>
    <w:rsid w:val="000125B7"/>
    <w:rsid w:val="000129B1"/>
    <w:rsid w:val="00012F94"/>
    <w:rsid w:val="00013586"/>
    <w:rsid w:val="00013C40"/>
    <w:rsid w:val="0001436C"/>
    <w:rsid w:val="00014618"/>
    <w:rsid w:val="00014882"/>
    <w:rsid w:val="00014A00"/>
    <w:rsid w:val="00014A13"/>
    <w:rsid w:val="00014DDB"/>
    <w:rsid w:val="000156DB"/>
    <w:rsid w:val="00015983"/>
    <w:rsid w:val="0001598A"/>
    <w:rsid w:val="00015D9D"/>
    <w:rsid w:val="00015F56"/>
    <w:rsid w:val="00016028"/>
    <w:rsid w:val="0001628D"/>
    <w:rsid w:val="00016668"/>
    <w:rsid w:val="00016C44"/>
    <w:rsid w:val="00016ED3"/>
    <w:rsid w:val="000172D2"/>
    <w:rsid w:val="00017A3E"/>
    <w:rsid w:val="00017CBF"/>
    <w:rsid w:val="00020083"/>
    <w:rsid w:val="00020124"/>
    <w:rsid w:val="00020162"/>
    <w:rsid w:val="0002019B"/>
    <w:rsid w:val="000201D0"/>
    <w:rsid w:val="00020368"/>
    <w:rsid w:val="00020710"/>
    <w:rsid w:val="00020DC0"/>
    <w:rsid w:val="00020FDD"/>
    <w:rsid w:val="0002126B"/>
    <w:rsid w:val="00021355"/>
    <w:rsid w:val="0002138B"/>
    <w:rsid w:val="0002143B"/>
    <w:rsid w:val="0002177A"/>
    <w:rsid w:val="00021781"/>
    <w:rsid w:val="00021860"/>
    <w:rsid w:val="00021950"/>
    <w:rsid w:val="000219F5"/>
    <w:rsid w:val="00021F50"/>
    <w:rsid w:val="00021FAB"/>
    <w:rsid w:val="00022241"/>
    <w:rsid w:val="0002231D"/>
    <w:rsid w:val="0002251F"/>
    <w:rsid w:val="000225DD"/>
    <w:rsid w:val="000227CF"/>
    <w:rsid w:val="000228D8"/>
    <w:rsid w:val="00022C48"/>
    <w:rsid w:val="00022C69"/>
    <w:rsid w:val="00023075"/>
    <w:rsid w:val="0002337E"/>
    <w:rsid w:val="000234D4"/>
    <w:rsid w:val="0002381A"/>
    <w:rsid w:val="000239EF"/>
    <w:rsid w:val="00023D59"/>
    <w:rsid w:val="000241AB"/>
    <w:rsid w:val="0002458D"/>
    <w:rsid w:val="0002480F"/>
    <w:rsid w:val="000248EF"/>
    <w:rsid w:val="0002494A"/>
    <w:rsid w:val="00024A24"/>
    <w:rsid w:val="00024A83"/>
    <w:rsid w:val="00024F4C"/>
    <w:rsid w:val="000250F6"/>
    <w:rsid w:val="0002516E"/>
    <w:rsid w:val="000251EC"/>
    <w:rsid w:val="00025212"/>
    <w:rsid w:val="00025221"/>
    <w:rsid w:val="0002524A"/>
    <w:rsid w:val="00025312"/>
    <w:rsid w:val="0002560E"/>
    <w:rsid w:val="000257D4"/>
    <w:rsid w:val="00025846"/>
    <w:rsid w:val="00025A50"/>
    <w:rsid w:val="00026904"/>
    <w:rsid w:val="00026946"/>
    <w:rsid w:val="00026BCC"/>
    <w:rsid w:val="0002702A"/>
    <w:rsid w:val="000270C4"/>
    <w:rsid w:val="00027385"/>
    <w:rsid w:val="0002758E"/>
    <w:rsid w:val="000275F0"/>
    <w:rsid w:val="0002766B"/>
    <w:rsid w:val="00027987"/>
    <w:rsid w:val="00027A2F"/>
    <w:rsid w:val="00027B23"/>
    <w:rsid w:val="00027D09"/>
    <w:rsid w:val="00027E82"/>
    <w:rsid w:val="000302E6"/>
    <w:rsid w:val="0003046A"/>
    <w:rsid w:val="00030528"/>
    <w:rsid w:val="0003053A"/>
    <w:rsid w:val="00030559"/>
    <w:rsid w:val="00030856"/>
    <w:rsid w:val="00030D8B"/>
    <w:rsid w:val="000310D8"/>
    <w:rsid w:val="00031146"/>
    <w:rsid w:val="0003122B"/>
    <w:rsid w:val="00031428"/>
    <w:rsid w:val="000315F9"/>
    <w:rsid w:val="00031668"/>
    <w:rsid w:val="00031DF5"/>
    <w:rsid w:val="00031DFB"/>
    <w:rsid w:val="00031EC7"/>
    <w:rsid w:val="0003202F"/>
    <w:rsid w:val="000320AA"/>
    <w:rsid w:val="00032208"/>
    <w:rsid w:val="000322A7"/>
    <w:rsid w:val="00032683"/>
    <w:rsid w:val="000326AC"/>
    <w:rsid w:val="00032AEE"/>
    <w:rsid w:val="00032D54"/>
    <w:rsid w:val="00032DDE"/>
    <w:rsid w:val="00032E1C"/>
    <w:rsid w:val="0003384A"/>
    <w:rsid w:val="000339A7"/>
    <w:rsid w:val="000339C2"/>
    <w:rsid w:val="000339D8"/>
    <w:rsid w:val="00033B54"/>
    <w:rsid w:val="00033B8D"/>
    <w:rsid w:val="000340FA"/>
    <w:rsid w:val="00034613"/>
    <w:rsid w:val="00034644"/>
    <w:rsid w:val="000346BF"/>
    <w:rsid w:val="00034874"/>
    <w:rsid w:val="00034BF0"/>
    <w:rsid w:val="00034E0D"/>
    <w:rsid w:val="00035029"/>
    <w:rsid w:val="00035580"/>
    <w:rsid w:val="00035589"/>
    <w:rsid w:val="00036465"/>
    <w:rsid w:val="00036A3A"/>
    <w:rsid w:val="00036D11"/>
    <w:rsid w:val="00036EF1"/>
    <w:rsid w:val="00036FAE"/>
    <w:rsid w:val="0003701A"/>
    <w:rsid w:val="000373E1"/>
    <w:rsid w:val="0003741E"/>
    <w:rsid w:val="000378FE"/>
    <w:rsid w:val="00037D36"/>
    <w:rsid w:val="00037EBE"/>
    <w:rsid w:val="00037F4B"/>
    <w:rsid w:val="00037FBB"/>
    <w:rsid w:val="000400CC"/>
    <w:rsid w:val="0004011F"/>
    <w:rsid w:val="000402C1"/>
    <w:rsid w:val="000404B4"/>
    <w:rsid w:val="000405F4"/>
    <w:rsid w:val="00040611"/>
    <w:rsid w:val="0004093A"/>
    <w:rsid w:val="00040A92"/>
    <w:rsid w:val="0004100C"/>
    <w:rsid w:val="0004105C"/>
    <w:rsid w:val="000412E2"/>
    <w:rsid w:val="000413CA"/>
    <w:rsid w:val="00041447"/>
    <w:rsid w:val="000415B9"/>
    <w:rsid w:val="0004184F"/>
    <w:rsid w:val="00041B01"/>
    <w:rsid w:val="00041C64"/>
    <w:rsid w:val="00041CE2"/>
    <w:rsid w:val="00041E2A"/>
    <w:rsid w:val="00041F88"/>
    <w:rsid w:val="0004203E"/>
    <w:rsid w:val="0004210A"/>
    <w:rsid w:val="00042136"/>
    <w:rsid w:val="00042663"/>
    <w:rsid w:val="000426CB"/>
    <w:rsid w:val="00042853"/>
    <w:rsid w:val="0004288B"/>
    <w:rsid w:val="00042D90"/>
    <w:rsid w:val="00042F55"/>
    <w:rsid w:val="0004307B"/>
    <w:rsid w:val="000433CE"/>
    <w:rsid w:val="00043475"/>
    <w:rsid w:val="00043621"/>
    <w:rsid w:val="00043743"/>
    <w:rsid w:val="000437C1"/>
    <w:rsid w:val="00043810"/>
    <w:rsid w:val="00043ACC"/>
    <w:rsid w:val="00043C2E"/>
    <w:rsid w:val="00043DC1"/>
    <w:rsid w:val="00044103"/>
    <w:rsid w:val="0004493D"/>
    <w:rsid w:val="00044B58"/>
    <w:rsid w:val="0004513B"/>
    <w:rsid w:val="0004536B"/>
    <w:rsid w:val="000453B5"/>
    <w:rsid w:val="00045460"/>
    <w:rsid w:val="000458BE"/>
    <w:rsid w:val="00046001"/>
    <w:rsid w:val="00046006"/>
    <w:rsid w:val="0004630C"/>
    <w:rsid w:val="00046411"/>
    <w:rsid w:val="000464EA"/>
    <w:rsid w:val="0004655A"/>
    <w:rsid w:val="00046B1D"/>
    <w:rsid w:val="00046D9E"/>
    <w:rsid w:val="00046DE1"/>
    <w:rsid w:val="00047292"/>
    <w:rsid w:val="000472A3"/>
    <w:rsid w:val="00047326"/>
    <w:rsid w:val="00047489"/>
    <w:rsid w:val="0004758A"/>
    <w:rsid w:val="000477EE"/>
    <w:rsid w:val="00047B48"/>
    <w:rsid w:val="00047C37"/>
    <w:rsid w:val="00047C64"/>
    <w:rsid w:val="00047D5C"/>
    <w:rsid w:val="00047F57"/>
    <w:rsid w:val="00050130"/>
    <w:rsid w:val="00050138"/>
    <w:rsid w:val="000502FF"/>
    <w:rsid w:val="000506A4"/>
    <w:rsid w:val="0005096C"/>
    <w:rsid w:val="00050C8B"/>
    <w:rsid w:val="00050CA5"/>
    <w:rsid w:val="00050CF5"/>
    <w:rsid w:val="0005108E"/>
    <w:rsid w:val="0005163E"/>
    <w:rsid w:val="00051731"/>
    <w:rsid w:val="000517A9"/>
    <w:rsid w:val="00051AF1"/>
    <w:rsid w:val="00051B8A"/>
    <w:rsid w:val="00051BBC"/>
    <w:rsid w:val="00051C00"/>
    <w:rsid w:val="00051C7F"/>
    <w:rsid w:val="00051CA1"/>
    <w:rsid w:val="000524C1"/>
    <w:rsid w:val="00052DB5"/>
    <w:rsid w:val="0005379E"/>
    <w:rsid w:val="000537B2"/>
    <w:rsid w:val="00053AC6"/>
    <w:rsid w:val="00053BFF"/>
    <w:rsid w:val="00053D40"/>
    <w:rsid w:val="00053EE8"/>
    <w:rsid w:val="00054103"/>
    <w:rsid w:val="000544EF"/>
    <w:rsid w:val="00054637"/>
    <w:rsid w:val="000547FB"/>
    <w:rsid w:val="0005488F"/>
    <w:rsid w:val="000548F6"/>
    <w:rsid w:val="00054FF9"/>
    <w:rsid w:val="00055009"/>
    <w:rsid w:val="000552BE"/>
    <w:rsid w:val="000552D4"/>
    <w:rsid w:val="000552FD"/>
    <w:rsid w:val="00055473"/>
    <w:rsid w:val="000555FA"/>
    <w:rsid w:val="00055777"/>
    <w:rsid w:val="00055B53"/>
    <w:rsid w:val="00055C0A"/>
    <w:rsid w:val="00055C85"/>
    <w:rsid w:val="00055D76"/>
    <w:rsid w:val="00056169"/>
    <w:rsid w:val="00056245"/>
    <w:rsid w:val="00056479"/>
    <w:rsid w:val="00056D20"/>
    <w:rsid w:val="00056DA5"/>
    <w:rsid w:val="00057185"/>
    <w:rsid w:val="000572D8"/>
    <w:rsid w:val="000574D8"/>
    <w:rsid w:val="0005768D"/>
    <w:rsid w:val="00057875"/>
    <w:rsid w:val="00057A84"/>
    <w:rsid w:val="00057E7F"/>
    <w:rsid w:val="0006012F"/>
    <w:rsid w:val="0006047B"/>
    <w:rsid w:val="000604F4"/>
    <w:rsid w:val="00061168"/>
    <w:rsid w:val="00061232"/>
    <w:rsid w:val="00061390"/>
    <w:rsid w:val="00061483"/>
    <w:rsid w:val="00061600"/>
    <w:rsid w:val="00061920"/>
    <w:rsid w:val="00061EA6"/>
    <w:rsid w:val="000624C2"/>
    <w:rsid w:val="000625EA"/>
    <w:rsid w:val="00062734"/>
    <w:rsid w:val="0006277E"/>
    <w:rsid w:val="000627FF"/>
    <w:rsid w:val="00062C9B"/>
    <w:rsid w:val="0006322B"/>
    <w:rsid w:val="00063238"/>
    <w:rsid w:val="000636C2"/>
    <w:rsid w:val="000637B9"/>
    <w:rsid w:val="00063CB7"/>
    <w:rsid w:val="00063D15"/>
    <w:rsid w:val="00064158"/>
    <w:rsid w:val="00064162"/>
    <w:rsid w:val="000644F7"/>
    <w:rsid w:val="00064834"/>
    <w:rsid w:val="000648B1"/>
    <w:rsid w:val="00064A21"/>
    <w:rsid w:val="00064B12"/>
    <w:rsid w:val="0006515C"/>
    <w:rsid w:val="0006517C"/>
    <w:rsid w:val="00065712"/>
    <w:rsid w:val="000658AF"/>
    <w:rsid w:val="00065925"/>
    <w:rsid w:val="00065AFF"/>
    <w:rsid w:val="00065B82"/>
    <w:rsid w:val="00065BAE"/>
    <w:rsid w:val="00065D7F"/>
    <w:rsid w:val="00065DF0"/>
    <w:rsid w:val="00065F15"/>
    <w:rsid w:val="00066319"/>
    <w:rsid w:val="00066577"/>
    <w:rsid w:val="000665C4"/>
    <w:rsid w:val="00066631"/>
    <w:rsid w:val="0006663D"/>
    <w:rsid w:val="00066754"/>
    <w:rsid w:val="000669BC"/>
    <w:rsid w:val="00066A15"/>
    <w:rsid w:val="00066AED"/>
    <w:rsid w:val="00066B73"/>
    <w:rsid w:val="00067546"/>
    <w:rsid w:val="000675F4"/>
    <w:rsid w:val="00067657"/>
    <w:rsid w:val="000676E3"/>
    <w:rsid w:val="00067735"/>
    <w:rsid w:val="0006775A"/>
    <w:rsid w:val="000677FC"/>
    <w:rsid w:val="00067F43"/>
    <w:rsid w:val="0007008C"/>
    <w:rsid w:val="000700A1"/>
    <w:rsid w:val="000709AC"/>
    <w:rsid w:val="000712B7"/>
    <w:rsid w:val="0007197C"/>
    <w:rsid w:val="00071A07"/>
    <w:rsid w:val="00072525"/>
    <w:rsid w:val="000725AE"/>
    <w:rsid w:val="00072928"/>
    <w:rsid w:val="00072B75"/>
    <w:rsid w:val="00073264"/>
    <w:rsid w:val="000732CB"/>
    <w:rsid w:val="000738FF"/>
    <w:rsid w:val="00073B44"/>
    <w:rsid w:val="00073C7B"/>
    <w:rsid w:val="00073ECE"/>
    <w:rsid w:val="00073ED2"/>
    <w:rsid w:val="000745A8"/>
    <w:rsid w:val="0007467C"/>
    <w:rsid w:val="00074C94"/>
    <w:rsid w:val="00074F8F"/>
    <w:rsid w:val="000750BE"/>
    <w:rsid w:val="000752C3"/>
    <w:rsid w:val="0007566D"/>
    <w:rsid w:val="00075685"/>
    <w:rsid w:val="00075754"/>
    <w:rsid w:val="00075801"/>
    <w:rsid w:val="00075BC8"/>
    <w:rsid w:val="00075C71"/>
    <w:rsid w:val="00075DB0"/>
    <w:rsid w:val="00076391"/>
    <w:rsid w:val="00076580"/>
    <w:rsid w:val="000765BD"/>
    <w:rsid w:val="000768B4"/>
    <w:rsid w:val="00076E51"/>
    <w:rsid w:val="0007700F"/>
    <w:rsid w:val="000772EC"/>
    <w:rsid w:val="000775FE"/>
    <w:rsid w:val="000777F8"/>
    <w:rsid w:val="00077867"/>
    <w:rsid w:val="00077B99"/>
    <w:rsid w:val="000802C1"/>
    <w:rsid w:val="0008039D"/>
    <w:rsid w:val="000805DC"/>
    <w:rsid w:val="00080CF3"/>
    <w:rsid w:val="00081571"/>
    <w:rsid w:val="000816AB"/>
    <w:rsid w:val="00081927"/>
    <w:rsid w:val="00081C1B"/>
    <w:rsid w:val="00081D98"/>
    <w:rsid w:val="00081EBD"/>
    <w:rsid w:val="0008221D"/>
    <w:rsid w:val="000824E8"/>
    <w:rsid w:val="000824EE"/>
    <w:rsid w:val="000826E7"/>
    <w:rsid w:val="00082B25"/>
    <w:rsid w:val="00082BE9"/>
    <w:rsid w:val="00082E32"/>
    <w:rsid w:val="00083096"/>
    <w:rsid w:val="00083281"/>
    <w:rsid w:val="00083525"/>
    <w:rsid w:val="00083739"/>
    <w:rsid w:val="0008375D"/>
    <w:rsid w:val="000838B2"/>
    <w:rsid w:val="000838D3"/>
    <w:rsid w:val="000840B9"/>
    <w:rsid w:val="00084141"/>
    <w:rsid w:val="00084307"/>
    <w:rsid w:val="000845DF"/>
    <w:rsid w:val="0008498B"/>
    <w:rsid w:val="00084AA1"/>
    <w:rsid w:val="00084B05"/>
    <w:rsid w:val="00084BDC"/>
    <w:rsid w:val="00084C11"/>
    <w:rsid w:val="0008517B"/>
    <w:rsid w:val="000851D1"/>
    <w:rsid w:val="00085285"/>
    <w:rsid w:val="000858C6"/>
    <w:rsid w:val="00085DEE"/>
    <w:rsid w:val="00085E18"/>
    <w:rsid w:val="00085E3B"/>
    <w:rsid w:val="00086127"/>
    <w:rsid w:val="00086153"/>
    <w:rsid w:val="000861E3"/>
    <w:rsid w:val="000864AE"/>
    <w:rsid w:val="000867D5"/>
    <w:rsid w:val="00086EEA"/>
    <w:rsid w:val="00086F37"/>
    <w:rsid w:val="00086FA2"/>
    <w:rsid w:val="000871A1"/>
    <w:rsid w:val="0008741A"/>
    <w:rsid w:val="00087536"/>
    <w:rsid w:val="000875FF"/>
    <w:rsid w:val="0008770B"/>
    <w:rsid w:val="00087B4F"/>
    <w:rsid w:val="00087BFF"/>
    <w:rsid w:val="00087F19"/>
    <w:rsid w:val="00090224"/>
    <w:rsid w:val="0009039C"/>
    <w:rsid w:val="000903FD"/>
    <w:rsid w:val="000905F4"/>
    <w:rsid w:val="00090ABD"/>
    <w:rsid w:val="00091129"/>
    <w:rsid w:val="00091408"/>
    <w:rsid w:val="0009187B"/>
    <w:rsid w:val="00091D42"/>
    <w:rsid w:val="00091D54"/>
    <w:rsid w:val="00091FA3"/>
    <w:rsid w:val="00091FD1"/>
    <w:rsid w:val="00091FF1"/>
    <w:rsid w:val="0009205A"/>
    <w:rsid w:val="000921BB"/>
    <w:rsid w:val="000926CA"/>
    <w:rsid w:val="00092BAB"/>
    <w:rsid w:val="00092C74"/>
    <w:rsid w:val="000931F3"/>
    <w:rsid w:val="00093312"/>
    <w:rsid w:val="000935DC"/>
    <w:rsid w:val="00093645"/>
    <w:rsid w:val="00093659"/>
    <w:rsid w:val="00093FA4"/>
    <w:rsid w:val="00094846"/>
    <w:rsid w:val="00094957"/>
    <w:rsid w:val="00094FD2"/>
    <w:rsid w:val="000953D0"/>
    <w:rsid w:val="000956D7"/>
    <w:rsid w:val="00095886"/>
    <w:rsid w:val="00095906"/>
    <w:rsid w:val="00095C84"/>
    <w:rsid w:val="00095CEE"/>
    <w:rsid w:val="0009636B"/>
    <w:rsid w:val="00096538"/>
    <w:rsid w:val="000965E9"/>
    <w:rsid w:val="00096656"/>
    <w:rsid w:val="000966FA"/>
    <w:rsid w:val="000969C5"/>
    <w:rsid w:val="00096A6D"/>
    <w:rsid w:val="00096C91"/>
    <w:rsid w:val="0009708F"/>
    <w:rsid w:val="00097100"/>
    <w:rsid w:val="00097754"/>
    <w:rsid w:val="00097EB6"/>
    <w:rsid w:val="000A008D"/>
    <w:rsid w:val="000A074B"/>
    <w:rsid w:val="000A07CC"/>
    <w:rsid w:val="000A07D3"/>
    <w:rsid w:val="000A0ADD"/>
    <w:rsid w:val="000A0B94"/>
    <w:rsid w:val="000A0CE6"/>
    <w:rsid w:val="000A0EEB"/>
    <w:rsid w:val="000A0F39"/>
    <w:rsid w:val="000A1466"/>
    <w:rsid w:val="000A1481"/>
    <w:rsid w:val="000A16D3"/>
    <w:rsid w:val="000A172C"/>
    <w:rsid w:val="000A1B80"/>
    <w:rsid w:val="000A1DA3"/>
    <w:rsid w:val="000A1E14"/>
    <w:rsid w:val="000A1EA8"/>
    <w:rsid w:val="000A2348"/>
    <w:rsid w:val="000A236D"/>
    <w:rsid w:val="000A264B"/>
    <w:rsid w:val="000A270B"/>
    <w:rsid w:val="000A2A82"/>
    <w:rsid w:val="000A2B04"/>
    <w:rsid w:val="000A2BFD"/>
    <w:rsid w:val="000A2D54"/>
    <w:rsid w:val="000A2F42"/>
    <w:rsid w:val="000A2F7E"/>
    <w:rsid w:val="000A323E"/>
    <w:rsid w:val="000A34C3"/>
    <w:rsid w:val="000A365A"/>
    <w:rsid w:val="000A376C"/>
    <w:rsid w:val="000A3B9F"/>
    <w:rsid w:val="000A3E51"/>
    <w:rsid w:val="000A3FE4"/>
    <w:rsid w:val="000A4455"/>
    <w:rsid w:val="000A4579"/>
    <w:rsid w:val="000A45B4"/>
    <w:rsid w:val="000A4921"/>
    <w:rsid w:val="000A4CF1"/>
    <w:rsid w:val="000A4E23"/>
    <w:rsid w:val="000A5097"/>
    <w:rsid w:val="000A50D2"/>
    <w:rsid w:val="000A50DE"/>
    <w:rsid w:val="000A52E9"/>
    <w:rsid w:val="000A5717"/>
    <w:rsid w:val="000A589C"/>
    <w:rsid w:val="000A5CF3"/>
    <w:rsid w:val="000A606F"/>
    <w:rsid w:val="000A614B"/>
    <w:rsid w:val="000A640C"/>
    <w:rsid w:val="000A65BB"/>
    <w:rsid w:val="000A65F8"/>
    <w:rsid w:val="000A6712"/>
    <w:rsid w:val="000A6A66"/>
    <w:rsid w:val="000A6CA6"/>
    <w:rsid w:val="000A7088"/>
    <w:rsid w:val="000A72A1"/>
    <w:rsid w:val="000A7447"/>
    <w:rsid w:val="000A7521"/>
    <w:rsid w:val="000A7556"/>
    <w:rsid w:val="000A7C0D"/>
    <w:rsid w:val="000A7CB0"/>
    <w:rsid w:val="000B01F9"/>
    <w:rsid w:val="000B02C8"/>
    <w:rsid w:val="000B0474"/>
    <w:rsid w:val="000B04AE"/>
    <w:rsid w:val="000B060F"/>
    <w:rsid w:val="000B0775"/>
    <w:rsid w:val="000B087B"/>
    <w:rsid w:val="000B0FBF"/>
    <w:rsid w:val="000B181B"/>
    <w:rsid w:val="000B20D2"/>
    <w:rsid w:val="000B214E"/>
    <w:rsid w:val="000B22FF"/>
    <w:rsid w:val="000B2485"/>
    <w:rsid w:val="000B275D"/>
    <w:rsid w:val="000B2C04"/>
    <w:rsid w:val="000B2CDA"/>
    <w:rsid w:val="000B2EF9"/>
    <w:rsid w:val="000B3043"/>
    <w:rsid w:val="000B31BD"/>
    <w:rsid w:val="000B31E3"/>
    <w:rsid w:val="000B34F2"/>
    <w:rsid w:val="000B36DF"/>
    <w:rsid w:val="000B3704"/>
    <w:rsid w:val="000B37F5"/>
    <w:rsid w:val="000B38FB"/>
    <w:rsid w:val="000B3CA8"/>
    <w:rsid w:val="000B3D11"/>
    <w:rsid w:val="000B3DCF"/>
    <w:rsid w:val="000B41D3"/>
    <w:rsid w:val="000B4253"/>
    <w:rsid w:val="000B4284"/>
    <w:rsid w:val="000B4623"/>
    <w:rsid w:val="000B4939"/>
    <w:rsid w:val="000B4A5B"/>
    <w:rsid w:val="000B4A61"/>
    <w:rsid w:val="000B5322"/>
    <w:rsid w:val="000B5922"/>
    <w:rsid w:val="000B599E"/>
    <w:rsid w:val="000B5F1C"/>
    <w:rsid w:val="000B65CD"/>
    <w:rsid w:val="000B6A56"/>
    <w:rsid w:val="000B70B4"/>
    <w:rsid w:val="000B736E"/>
    <w:rsid w:val="000B7709"/>
    <w:rsid w:val="000B7745"/>
    <w:rsid w:val="000B7835"/>
    <w:rsid w:val="000B7D5C"/>
    <w:rsid w:val="000B7E58"/>
    <w:rsid w:val="000C0013"/>
    <w:rsid w:val="000C0384"/>
    <w:rsid w:val="000C038C"/>
    <w:rsid w:val="000C0D3F"/>
    <w:rsid w:val="000C0D8E"/>
    <w:rsid w:val="000C0DF7"/>
    <w:rsid w:val="000C1171"/>
    <w:rsid w:val="000C12AC"/>
    <w:rsid w:val="000C18E7"/>
    <w:rsid w:val="000C1C19"/>
    <w:rsid w:val="000C1C5E"/>
    <w:rsid w:val="000C1CE2"/>
    <w:rsid w:val="000C1E28"/>
    <w:rsid w:val="000C2100"/>
    <w:rsid w:val="000C24A1"/>
    <w:rsid w:val="000C258F"/>
    <w:rsid w:val="000C28E2"/>
    <w:rsid w:val="000C2A75"/>
    <w:rsid w:val="000C2CB9"/>
    <w:rsid w:val="000C2CBA"/>
    <w:rsid w:val="000C2D04"/>
    <w:rsid w:val="000C2F08"/>
    <w:rsid w:val="000C3003"/>
    <w:rsid w:val="000C3013"/>
    <w:rsid w:val="000C30BC"/>
    <w:rsid w:val="000C337C"/>
    <w:rsid w:val="000C3D4C"/>
    <w:rsid w:val="000C41E0"/>
    <w:rsid w:val="000C443C"/>
    <w:rsid w:val="000C4B02"/>
    <w:rsid w:val="000C4CDB"/>
    <w:rsid w:val="000C4EA0"/>
    <w:rsid w:val="000C520C"/>
    <w:rsid w:val="000C5355"/>
    <w:rsid w:val="000C53A6"/>
    <w:rsid w:val="000C5493"/>
    <w:rsid w:val="000C555A"/>
    <w:rsid w:val="000C58ED"/>
    <w:rsid w:val="000C59F9"/>
    <w:rsid w:val="000C5CF7"/>
    <w:rsid w:val="000C5D39"/>
    <w:rsid w:val="000C5EF5"/>
    <w:rsid w:val="000C60F1"/>
    <w:rsid w:val="000C62D3"/>
    <w:rsid w:val="000C638D"/>
    <w:rsid w:val="000C649D"/>
    <w:rsid w:val="000C675E"/>
    <w:rsid w:val="000C6A00"/>
    <w:rsid w:val="000C6AC5"/>
    <w:rsid w:val="000C6B10"/>
    <w:rsid w:val="000C6D6D"/>
    <w:rsid w:val="000C6D99"/>
    <w:rsid w:val="000C6E9F"/>
    <w:rsid w:val="000C74C0"/>
    <w:rsid w:val="000D02C3"/>
    <w:rsid w:val="000D0621"/>
    <w:rsid w:val="000D0988"/>
    <w:rsid w:val="000D0B17"/>
    <w:rsid w:val="000D0D80"/>
    <w:rsid w:val="000D0F21"/>
    <w:rsid w:val="000D1072"/>
    <w:rsid w:val="000D11B4"/>
    <w:rsid w:val="000D15B3"/>
    <w:rsid w:val="000D1D58"/>
    <w:rsid w:val="000D21C7"/>
    <w:rsid w:val="000D22C5"/>
    <w:rsid w:val="000D250F"/>
    <w:rsid w:val="000D25AD"/>
    <w:rsid w:val="000D276E"/>
    <w:rsid w:val="000D2821"/>
    <w:rsid w:val="000D298D"/>
    <w:rsid w:val="000D2A1C"/>
    <w:rsid w:val="000D2D84"/>
    <w:rsid w:val="000D2DDE"/>
    <w:rsid w:val="000D3282"/>
    <w:rsid w:val="000D32BC"/>
    <w:rsid w:val="000D35D4"/>
    <w:rsid w:val="000D3638"/>
    <w:rsid w:val="000D3775"/>
    <w:rsid w:val="000D3814"/>
    <w:rsid w:val="000D39CB"/>
    <w:rsid w:val="000D3A42"/>
    <w:rsid w:val="000D3D3E"/>
    <w:rsid w:val="000D4109"/>
    <w:rsid w:val="000D44F2"/>
    <w:rsid w:val="000D45BB"/>
    <w:rsid w:val="000D4694"/>
    <w:rsid w:val="000D47F8"/>
    <w:rsid w:val="000D480F"/>
    <w:rsid w:val="000D4A66"/>
    <w:rsid w:val="000D500E"/>
    <w:rsid w:val="000D512A"/>
    <w:rsid w:val="000D547F"/>
    <w:rsid w:val="000D54DB"/>
    <w:rsid w:val="000D5838"/>
    <w:rsid w:val="000D5AE4"/>
    <w:rsid w:val="000D5C0F"/>
    <w:rsid w:val="000D5C53"/>
    <w:rsid w:val="000D6399"/>
    <w:rsid w:val="000D651D"/>
    <w:rsid w:val="000D660F"/>
    <w:rsid w:val="000D6673"/>
    <w:rsid w:val="000D6ECF"/>
    <w:rsid w:val="000D6F16"/>
    <w:rsid w:val="000D6FE3"/>
    <w:rsid w:val="000D7595"/>
    <w:rsid w:val="000E00C1"/>
    <w:rsid w:val="000E03AD"/>
    <w:rsid w:val="000E0504"/>
    <w:rsid w:val="000E0EE7"/>
    <w:rsid w:val="000E102E"/>
    <w:rsid w:val="000E1275"/>
    <w:rsid w:val="000E12C2"/>
    <w:rsid w:val="000E137D"/>
    <w:rsid w:val="000E1417"/>
    <w:rsid w:val="000E2406"/>
    <w:rsid w:val="000E2750"/>
    <w:rsid w:val="000E31BA"/>
    <w:rsid w:val="000E33DC"/>
    <w:rsid w:val="000E3904"/>
    <w:rsid w:val="000E393C"/>
    <w:rsid w:val="000E3963"/>
    <w:rsid w:val="000E399B"/>
    <w:rsid w:val="000E408E"/>
    <w:rsid w:val="000E42D4"/>
    <w:rsid w:val="000E42DE"/>
    <w:rsid w:val="000E43C1"/>
    <w:rsid w:val="000E43E4"/>
    <w:rsid w:val="000E4602"/>
    <w:rsid w:val="000E48B4"/>
    <w:rsid w:val="000E48DA"/>
    <w:rsid w:val="000E48DC"/>
    <w:rsid w:val="000E4A01"/>
    <w:rsid w:val="000E4A40"/>
    <w:rsid w:val="000E4C3B"/>
    <w:rsid w:val="000E4C3E"/>
    <w:rsid w:val="000E4CC2"/>
    <w:rsid w:val="000E4FB9"/>
    <w:rsid w:val="000E5364"/>
    <w:rsid w:val="000E574F"/>
    <w:rsid w:val="000E5935"/>
    <w:rsid w:val="000E59E4"/>
    <w:rsid w:val="000E59EE"/>
    <w:rsid w:val="000E5A4A"/>
    <w:rsid w:val="000E5B5D"/>
    <w:rsid w:val="000E5EE8"/>
    <w:rsid w:val="000E5F1B"/>
    <w:rsid w:val="000E6293"/>
    <w:rsid w:val="000E63D1"/>
    <w:rsid w:val="000E64DB"/>
    <w:rsid w:val="000E6939"/>
    <w:rsid w:val="000E693B"/>
    <w:rsid w:val="000E6BE6"/>
    <w:rsid w:val="000E6D52"/>
    <w:rsid w:val="000E6FAB"/>
    <w:rsid w:val="000E7045"/>
    <w:rsid w:val="000E75E3"/>
    <w:rsid w:val="000E77CF"/>
    <w:rsid w:val="000E799D"/>
    <w:rsid w:val="000E7A75"/>
    <w:rsid w:val="000F0309"/>
    <w:rsid w:val="000F07B0"/>
    <w:rsid w:val="000F08E2"/>
    <w:rsid w:val="000F0937"/>
    <w:rsid w:val="000F093E"/>
    <w:rsid w:val="000F09DF"/>
    <w:rsid w:val="000F114F"/>
    <w:rsid w:val="000F1488"/>
    <w:rsid w:val="000F14C9"/>
    <w:rsid w:val="000F1532"/>
    <w:rsid w:val="000F1573"/>
    <w:rsid w:val="000F18B9"/>
    <w:rsid w:val="000F1972"/>
    <w:rsid w:val="000F1B24"/>
    <w:rsid w:val="000F1B71"/>
    <w:rsid w:val="000F1B8D"/>
    <w:rsid w:val="000F1CB9"/>
    <w:rsid w:val="000F28B9"/>
    <w:rsid w:val="000F2CD0"/>
    <w:rsid w:val="000F2D11"/>
    <w:rsid w:val="000F2E01"/>
    <w:rsid w:val="000F2F41"/>
    <w:rsid w:val="000F313A"/>
    <w:rsid w:val="000F320D"/>
    <w:rsid w:val="000F3348"/>
    <w:rsid w:val="000F35AA"/>
    <w:rsid w:val="000F3931"/>
    <w:rsid w:val="000F3FFC"/>
    <w:rsid w:val="000F465F"/>
    <w:rsid w:val="000F467B"/>
    <w:rsid w:val="000F482A"/>
    <w:rsid w:val="000F4A4D"/>
    <w:rsid w:val="000F4D54"/>
    <w:rsid w:val="000F5121"/>
    <w:rsid w:val="000F547C"/>
    <w:rsid w:val="000F54B9"/>
    <w:rsid w:val="000F5DDD"/>
    <w:rsid w:val="000F5FF1"/>
    <w:rsid w:val="000F63DA"/>
    <w:rsid w:val="000F64BD"/>
    <w:rsid w:val="000F669A"/>
    <w:rsid w:val="000F6946"/>
    <w:rsid w:val="000F6D18"/>
    <w:rsid w:val="000F6DD8"/>
    <w:rsid w:val="000F6E89"/>
    <w:rsid w:val="000F6F4E"/>
    <w:rsid w:val="000F740F"/>
    <w:rsid w:val="000F75D6"/>
    <w:rsid w:val="000F77D9"/>
    <w:rsid w:val="000F7B07"/>
    <w:rsid w:val="000F7D37"/>
    <w:rsid w:val="000F7F3B"/>
    <w:rsid w:val="0010024C"/>
    <w:rsid w:val="0010065B"/>
    <w:rsid w:val="0010095C"/>
    <w:rsid w:val="001009A5"/>
    <w:rsid w:val="00100A8F"/>
    <w:rsid w:val="0010135C"/>
    <w:rsid w:val="00101416"/>
    <w:rsid w:val="00101C47"/>
    <w:rsid w:val="00101D1F"/>
    <w:rsid w:val="00103274"/>
    <w:rsid w:val="00103597"/>
    <w:rsid w:val="001038CF"/>
    <w:rsid w:val="00103DFD"/>
    <w:rsid w:val="00103F4F"/>
    <w:rsid w:val="001040AF"/>
    <w:rsid w:val="001041C8"/>
    <w:rsid w:val="0010487A"/>
    <w:rsid w:val="00104907"/>
    <w:rsid w:val="00104D6F"/>
    <w:rsid w:val="001050B4"/>
    <w:rsid w:val="001056FA"/>
    <w:rsid w:val="00105896"/>
    <w:rsid w:val="00105A76"/>
    <w:rsid w:val="00105F57"/>
    <w:rsid w:val="001060D2"/>
    <w:rsid w:val="0010659C"/>
    <w:rsid w:val="00106859"/>
    <w:rsid w:val="001069EF"/>
    <w:rsid w:val="00106FFB"/>
    <w:rsid w:val="00107001"/>
    <w:rsid w:val="0010713B"/>
    <w:rsid w:val="00107177"/>
    <w:rsid w:val="001071C9"/>
    <w:rsid w:val="001071CD"/>
    <w:rsid w:val="001072FE"/>
    <w:rsid w:val="00107499"/>
    <w:rsid w:val="00107935"/>
    <w:rsid w:val="00107FF1"/>
    <w:rsid w:val="00110673"/>
    <w:rsid w:val="001108C7"/>
    <w:rsid w:val="001109D2"/>
    <w:rsid w:val="00110B32"/>
    <w:rsid w:val="00110F1E"/>
    <w:rsid w:val="00111800"/>
    <w:rsid w:val="001118A4"/>
    <w:rsid w:val="00111B14"/>
    <w:rsid w:val="00111EA5"/>
    <w:rsid w:val="00112018"/>
    <w:rsid w:val="001125E5"/>
    <w:rsid w:val="001125FC"/>
    <w:rsid w:val="00112891"/>
    <w:rsid w:val="001129B1"/>
    <w:rsid w:val="00112B4E"/>
    <w:rsid w:val="001133E0"/>
    <w:rsid w:val="00113540"/>
    <w:rsid w:val="00113827"/>
    <w:rsid w:val="001139F1"/>
    <w:rsid w:val="00113B36"/>
    <w:rsid w:val="00113DDE"/>
    <w:rsid w:val="00113DF7"/>
    <w:rsid w:val="001141B6"/>
    <w:rsid w:val="001142D7"/>
    <w:rsid w:val="001143E4"/>
    <w:rsid w:val="00114730"/>
    <w:rsid w:val="00114B40"/>
    <w:rsid w:val="00115200"/>
    <w:rsid w:val="00115374"/>
    <w:rsid w:val="00115510"/>
    <w:rsid w:val="00115607"/>
    <w:rsid w:val="001156C4"/>
    <w:rsid w:val="001157A1"/>
    <w:rsid w:val="001159EB"/>
    <w:rsid w:val="00115F50"/>
    <w:rsid w:val="00115FE1"/>
    <w:rsid w:val="001162C8"/>
    <w:rsid w:val="0011632F"/>
    <w:rsid w:val="00116427"/>
    <w:rsid w:val="001167A1"/>
    <w:rsid w:val="00116B2A"/>
    <w:rsid w:val="00117217"/>
    <w:rsid w:val="00117592"/>
    <w:rsid w:val="001175A6"/>
    <w:rsid w:val="0011768C"/>
    <w:rsid w:val="001179B9"/>
    <w:rsid w:val="00117A63"/>
    <w:rsid w:val="00117D62"/>
    <w:rsid w:val="00117E8A"/>
    <w:rsid w:val="00117F27"/>
    <w:rsid w:val="0012002A"/>
    <w:rsid w:val="00120047"/>
    <w:rsid w:val="00120140"/>
    <w:rsid w:val="00120345"/>
    <w:rsid w:val="0012038A"/>
    <w:rsid w:val="001206DE"/>
    <w:rsid w:val="0012083B"/>
    <w:rsid w:val="00120900"/>
    <w:rsid w:val="00120AF5"/>
    <w:rsid w:val="00120BD8"/>
    <w:rsid w:val="00120F7D"/>
    <w:rsid w:val="0012125A"/>
    <w:rsid w:val="00121469"/>
    <w:rsid w:val="00121868"/>
    <w:rsid w:val="001219AE"/>
    <w:rsid w:val="00121B07"/>
    <w:rsid w:val="00122019"/>
    <w:rsid w:val="0012226B"/>
    <w:rsid w:val="00122290"/>
    <w:rsid w:val="0012245A"/>
    <w:rsid w:val="0012249C"/>
    <w:rsid w:val="00122798"/>
    <w:rsid w:val="00122C73"/>
    <w:rsid w:val="00122DC0"/>
    <w:rsid w:val="00123388"/>
    <w:rsid w:val="0012391D"/>
    <w:rsid w:val="00123931"/>
    <w:rsid w:val="00123B46"/>
    <w:rsid w:val="00123BF7"/>
    <w:rsid w:val="00123BF8"/>
    <w:rsid w:val="00123F6B"/>
    <w:rsid w:val="001240A5"/>
    <w:rsid w:val="00124434"/>
    <w:rsid w:val="00124494"/>
    <w:rsid w:val="0012455A"/>
    <w:rsid w:val="001245BB"/>
    <w:rsid w:val="00124672"/>
    <w:rsid w:val="0012476E"/>
    <w:rsid w:val="0012478A"/>
    <w:rsid w:val="00124860"/>
    <w:rsid w:val="00124B6A"/>
    <w:rsid w:val="00124F67"/>
    <w:rsid w:val="00125088"/>
    <w:rsid w:val="00125734"/>
    <w:rsid w:val="00125A26"/>
    <w:rsid w:val="00125A88"/>
    <w:rsid w:val="00125BF7"/>
    <w:rsid w:val="00125D5B"/>
    <w:rsid w:val="00125EB8"/>
    <w:rsid w:val="001260CB"/>
    <w:rsid w:val="001263D1"/>
    <w:rsid w:val="001265D9"/>
    <w:rsid w:val="001271EB"/>
    <w:rsid w:val="0012729F"/>
    <w:rsid w:val="00127334"/>
    <w:rsid w:val="001275C7"/>
    <w:rsid w:val="001278DA"/>
    <w:rsid w:val="00127A4C"/>
    <w:rsid w:val="00127B53"/>
    <w:rsid w:val="00127B63"/>
    <w:rsid w:val="00127F55"/>
    <w:rsid w:val="00130596"/>
    <w:rsid w:val="00130601"/>
    <w:rsid w:val="00130711"/>
    <w:rsid w:val="00130886"/>
    <w:rsid w:val="001309E2"/>
    <w:rsid w:val="00130BFE"/>
    <w:rsid w:val="00130C3A"/>
    <w:rsid w:val="00130C58"/>
    <w:rsid w:val="00130D56"/>
    <w:rsid w:val="00130E61"/>
    <w:rsid w:val="00130EE7"/>
    <w:rsid w:val="00130F36"/>
    <w:rsid w:val="0013126D"/>
    <w:rsid w:val="001312B7"/>
    <w:rsid w:val="0013182A"/>
    <w:rsid w:val="00131C41"/>
    <w:rsid w:val="0013225E"/>
    <w:rsid w:val="00132580"/>
    <w:rsid w:val="00132A2D"/>
    <w:rsid w:val="00132BA0"/>
    <w:rsid w:val="00132D74"/>
    <w:rsid w:val="00132E3B"/>
    <w:rsid w:val="00133573"/>
    <w:rsid w:val="00133A3A"/>
    <w:rsid w:val="00134695"/>
    <w:rsid w:val="00134711"/>
    <w:rsid w:val="001347C5"/>
    <w:rsid w:val="001349F7"/>
    <w:rsid w:val="00134DC9"/>
    <w:rsid w:val="00134E58"/>
    <w:rsid w:val="001351FC"/>
    <w:rsid w:val="0013562D"/>
    <w:rsid w:val="001358A9"/>
    <w:rsid w:val="001358CB"/>
    <w:rsid w:val="00135904"/>
    <w:rsid w:val="00135FF9"/>
    <w:rsid w:val="0013609D"/>
    <w:rsid w:val="001365AF"/>
    <w:rsid w:val="0013688E"/>
    <w:rsid w:val="001369E6"/>
    <w:rsid w:val="00137725"/>
    <w:rsid w:val="00137925"/>
    <w:rsid w:val="001379DD"/>
    <w:rsid w:val="0014025B"/>
    <w:rsid w:val="00140D39"/>
    <w:rsid w:val="00140F39"/>
    <w:rsid w:val="0014109A"/>
    <w:rsid w:val="001411C0"/>
    <w:rsid w:val="00141659"/>
    <w:rsid w:val="001416E5"/>
    <w:rsid w:val="0014196F"/>
    <w:rsid w:val="00141AE3"/>
    <w:rsid w:val="00141E9D"/>
    <w:rsid w:val="00141F0B"/>
    <w:rsid w:val="00141F92"/>
    <w:rsid w:val="00142008"/>
    <w:rsid w:val="001422F1"/>
    <w:rsid w:val="001428B2"/>
    <w:rsid w:val="00142934"/>
    <w:rsid w:val="00142947"/>
    <w:rsid w:val="00142989"/>
    <w:rsid w:val="00142A8D"/>
    <w:rsid w:val="00142C4F"/>
    <w:rsid w:val="00142F06"/>
    <w:rsid w:val="001430DA"/>
    <w:rsid w:val="001431A4"/>
    <w:rsid w:val="00143414"/>
    <w:rsid w:val="00143439"/>
    <w:rsid w:val="00143565"/>
    <w:rsid w:val="001437FB"/>
    <w:rsid w:val="0014380A"/>
    <w:rsid w:val="00143850"/>
    <w:rsid w:val="00143956"/>
    <w:rsid w:val="00143B22"/>
    <w:rsid w:val="00143FB5"/>
    <w:rsid w:val="00144185"/>
    <w:rsid w:val="0014465E"/>
    <w:rsid w:val="00144766"/>
    <w:rsid w:val="001447EF"/>
    <w:rsid w:val="00144890"/>
    <w:rsid w:val="00144F02"/>
    <w:rsid w:val="0014567B"/>
    <w:rsid w:val="00145DC9"/>
    <w:rsid w:val="00146036"/>
    <w:rsid w:val="001461CF"/>
    <w:rsid w:val="00146226"/>
    <w:rsid w:val="001463A3"/>
    <w:rsid w:val="001465D1"/>
    <w:rsid w:val="001465DD"/>
    <w:rsid w:val="00146AFF"/>
    <w:rsid w:val="00146F73"/>
    <w:rsid w:val="00147267"/>
    <w:rsid w:val="0014735C"/>
    <w:rsid w:val="0014747F"/>
    <w:rsid w:val="001475E7"/>
    <w:rsid w:val="0014798C"/>
    <w:rsid w:val="00147A2D"/>
    <w:rsid w:val="00147D04"/>
    <w:rsid w:val="00147D06"/>
    <w:rsid w:val="00147D3B"/>
    <w:rsid w:val="00147DFB"/>
    <w:rsid w:val="00147FBD"/>
    <w:rsid w:val="00150832"/>
    <w:rsid w:val="0015094C"/>
    <w:rsid w:val="00150951"/>
    <w:rsid w:val="00150ABF"/>
    <w:rsid w:val="00150F4B"/>
    <w:rsid w:val="0015109A"/>
    <w:rsid w:val="001511C7"/>
    <w:rsid w:val="00151259"/>
    <w:rsid w:val="0015168E"/>
    <w:rsid w:val="00151882"/>
    <w:rsid w:val="00151BEB"/>
    <w:rsid w:val="00151C38"/>
    <w:rsid w:val="00151E9D"/>
    <w:rsid w:val="00151EF9"/>
    <w:rsid w:val="00152006"/>
    <w:rsid w:val="001527E0"/>
    <w:rsid w:val="00152C32"/>
    <w:rsid w:val="00152E5C"/>
    <w:rsid w:val="00152F5A"/>
    <w:rsid w:val="001533B6"/>
    <w:rsid w:val="001535E8"/>
    <w:rsid w:val="0015368A"/>
    <w:rsid w:val="0015378A"/>
    <w:rsid w:val="001537A8"/>
    <w:rsid w:val="00153866"/>
    <w:rsid w:val="00153C11"/>
    <w:rsid w:val="00153F09"/>
    <w:rsid w:val="001541C3"/>
    <w:rsid w:val="001541F4"/>
    <w:rsid w:val="001542E8"/>
    <w:rsid w:val="001543AC"/>
    <w:rsid w:val="0015456A"/>
    <w:rsid w:val="001545E6"/>
    <w:rsid w:val="001546CB"/>
    <w:rsid w:val="00154A8F"/>
    <w:rsid w:val="001552DC"/>
    <w:rsid w:val="001559DA"/>
    <w:rsid w:val="00155DB5"/>
    <w:rsid w:val="00155EA1"/>
    <w:rsid w:val="001561C0"/>
    <w:rsid w:val="00156213"/>
    <w:rsid w:val="0015630D"/>
    <w:rsid w:val="00156461"/>
    <w:rsid w:val="00156525"/>
    <w:rsid w:val="00156883"/>
    <w:rsid w:val="001569F2"/>
    <w:rsid w:val="00156AB8"/>
    <w:rsid w:val="00156E0D"/>
    <w:rsid w:val="00156FEA"/>
    <w:rsid w:val="0015710F"/>
    <w:rsid w:val="00157209"/>
    <w:rsid w:val="001573A0"/>
    <w:rsid w:val="0015760B"/>
    <w:rsid w:val="00157734"/>
    <w:rsid w:val="00157862"/>
    <w:rsid w:val="00157C2B"/>
    <w:rsid w:val="00157D97"/>
    <w:rsid w:val="00157E12"/>
    <w:rsid w:val="00157E31"/>
    <w:rsid w:val="00160460"/>
    <w:rsid w:val="00160764"/>
    <w:rsid w:val="001609B4"/>
    <w:rsid w:val="00160D00"/>
    <w:rsid w:val="00160FC6"/>
    <w:rsid w:val="00161063"/>
    <w:rsid w:val="001613A7"/>
    <w:rsid w:val="001616E0"/>
    <w:rsid w:val="0016179C"/>
    <w:rsid w:val="00161B3F"/>
    <w:rsid w:val="00161B84"/>
    <w:rsid w:val="00161C48"/>
    <w:rsid w:val="00161D29"/>
    <w:rsid w:val="00161D59"/>
    <w:rsid w:val="00161FBC"/>
    <w:rsid w:val="0016215C"/>
    <w:rsid w:val="001625F7"/>
    <w:rsid w:val="00163266"/>
    <w:rsid w:val="00163617"/>
    <w:rsid w:val="00163949"/>
    <w:rsid w:val="0016398D"/>
    <w:rsid w:val="00163FCD"/>
    <w:rsid w:val="00163FD5"/>
    <w:rsid w:val="00164219"/>
    <w:rsid w:val="001642E9"/>
    <w:rsid w:val="00164504"/>
    <w:rsid w:val="001645F0"/>
    <w:rsid w:val="00164668"/>
    <w:rsid w:val="00164BD2"/>
    <w:rsid w:val="00164FB0"/>
    <w:rsid w:val="0016507E"/>
    <w:rsid w:val="00165092"/>
    <w:rsid w:val="00165208"/>
    <w:rsid w:val="001652A1"/>
    <w:rsid w:val="0016544D"/>
    <w:rsid w:val="0016585F"/>
    <w:rsid w:val="00165A6B"/>
    <w:rsid w:val="001662DB"/>
    <w:rsid w:val="0016634F"/>
    <w:rsid w:val="001665F9"/>
    <w:rsid w:val="00166AFE"/>
    <w:rsid w:val="001672C0"/>
    <w:rsid w:val="0016736B"/>
    <w:rsid w:val="00167495"/>
    <w:rsid w:val="001677FD"/>
    <w:rsid w:val="00167B28"/>
    <w:rsid w:val="00167DB6"/>
    <w:rsid w:val="00167E56"/>
    <w:rsid w:val="0017022D"/>
    <w:rsid w:val="00170619"/>
    <w:rsid w:val="00171021"/>
    <w:rsid w:val="001712E8"/>
    <w:rsid w:val="00171676"/>
    <w:rsid w:val="0017172D"/>
    <w:rsid w:val="001717D0"/>
    <w:rsid w:val="00172081"/>
    <w:rsid w:val="001720F6"/>
    <w:rsid w:val="00172201"/>
    <w:rsid w:val="0017297D"/>
    <w:rsid w:val="00173050"/>
    <w:rsid w:val="00173077"/>
    <w:rsid w:val="0017336B"/>
    <w:rsid w:val="0017355B"/>
    <w:rsid w:val="00173718"/>
    <w:rsid w:val="001740B1"/>
    <w:rsid w:val="001743B2"/>
    <w:rsid w:val="00174518"/>
    <w:rsid w:val="00174813"/>
    <w:rsid w:val="001751A7"/>
    <w:rsid w:val="00175414"/>
    <w:rsid w:val="00175851"/>
    <w:rsid w:val="00175A30"/>
    <w:rsid w:val="00175D45"/>
    <w:rsid w:val="001763A6"/>
    <w:rsid w:val="00176593"/>
    <w:rsid w:val="0017676F"/>
    <w:rsid w:val="00176CFE"/>
    <w:rsid w:val="001770B2"/>
    <w:rsid w:val="0017750E"/>
    <w:rsid w:val="00180326"/>
    <w:rsid w:val="0018036B"/>
    <w:rsid w:val="00180425"/>
    <w:rsid w:val="00180635"/>
    <w:rsid w:val="001806A9"/>
    <w:rsid w:val="00180FF5"/>
    <w:rsid w:val="00181CEB"/>
    <w:rsid w:val="00181D23"/>
    <w:rsid w:val="001822DE"/>
    <w:rsid w:val="00182564"/>
    <w:rsid w:val="00182939"/>
    <w:rsid w:val="00182B01"/>
    <w:rsid w:val="00182B90"/>
    <w:rsid w:val="00182D4D"/>
    <w:rsid w:val="00182F7F"/>
    <w:rsid w:val="0018326D"/>
    <w:rsid w:val="0018353B"/>
    <w:rsid w:val="00183673"/>
    <w:rsid w:val="0018396B"/>
    <w:rsid w:val="00183AEE"/>
    <w:rsid w:val="00183B87"/>
    <w:rsid w:val="00183C06"/>
    <w:rsid w:val="00183C60"/>
    <w:rsid w:val="00183F27"/>
    <w:rsid w:val="001840F5"/>
    <w:rsid w:val="001841E3"/>
    <w:rsid w:val="00184354"/>
    <w:rsid w:val="00184427"/>
    <w:rsid w:val="00184997"/>
    <w:rsid w:val="00184E2E"/>
    <w:rsid w:val="00184FDE"/>
    <w:rsid w:val="00185537"/>
    <w:rsid w:val="0018577F"/>
    <w:rsid w:val="001857E6"/>
    <w:rsid w:val="00185903"/>
    <w:rsid w:val="00185DA0"/>
    <w:rsid w:val="00185E6D"/>
    <w:rsid w:val="00186548"/>
    <w:rsid w:val="00186756"/>
    <w:rsid w:val="00186A13"/>
    <w:rsid w:val="00186A24"/>
    <w:rsid w:val="00186CA7"/>
    <w:rsid w:val="00187118"/>
    <w:rsid w:val="00187494"/>
    <w:rsid w:val="00187788"/>
    <w:rsid w:val="00187AD2"/>
    <w:rsid w:val="00187CB6"/>
    <w:rsid w:val="0019011B"/>
    <w:rsid w:val="001907DF"/>
    <w:rsid w:val="00190BCA"/>
    <w:rsid w:val="00191479"/>
    <w:rsid w:val="001916BF"/>
    <w:rsid w:val="00191903"/>
    <w:rsid w:val="00191A28"/>
    <w:rsid w:val="00191BBA"/>
    <w:rsid w:val="00192033"/>
    <w:rsid w:val="00192831"/>
    <w:rsid w:val="00192BFD"/>
    <w:rsid w:val="00192C1A"/>
    <w:rsid w:val="00192C6F"/>
    <w:rsid w:val="00192EA6"/>
    <w:rsid w:val="00192FB0"/>
    <w:rsid w:val="001934D8"/>
    <w:rsid w:val="00193622"/>
    <w:rsid w:val="001937F3"/>
    <w:rsid w:val="0019430C"/>
    <w:rsid w:val="0019432E"/>
    <w:rsid w:val="001943D2"/>
    <w:rsid w:val="001945BF"/>
    <w:rsid w:val="00194690"/>
    <w:rsid w:val="00194A3F"/>
    <w:rsid w:val="00194BC8"/>
    <w:rsid w:val="00194EFE"/>
    <w:rsid w:val="001954C4"/>
    <w:rsid w:val="00195544"/>
    <w:rsid w:val="00195928"/>
    <w:rsid w:val="00195956"/>
    <w:rsid w:val="00196075"/>
    <w:rsid w:val="00196271"/>
    <w:rsid w:val="001965A5"/>
    <w:rsid w:val="00196663"/>
    <w:rsid w:val="0019667B"/>
    <w:rsid w:val="0019698F"/>
    <w:rsid w:val="00196E16"/>
    <w:rsid w:val="00196F32"/>
    <w:rsid w:val="00197828"/>
    <w:rsid w:val="0019790B"/>
    <w:rsid w:val="00197914"/>
    <w:rsid w:val="00197A16"/>
    <w:rsid w:val="001A011A"/>
    <w:rsid w:val="001A04A4"/>
    <w:rsid w:val="001A06AF"/>
    <w:rsid w:val="001A0865"/>
    <w:rsid w:val="001A0AF8"/>
    <w:rsid w:val="001A1122"/>
    <w:rsid w:val="001A1125"/>
    <w:rsid w:val="001A1C5A"/>
    <w:rsid w:val="001A1C64"/>
    <w:rsid w:val="001A20E5"/>
    <w:rsid w:val="001A20F4"/>
    <w:rsid w:val="001A21B4"/>
    <w:rsid w:val="001A267B"/>
    <w:rsid w:val="001A2D4B"/>
    <w:rsid w:val="001A2ECA"/>
    <w:rsid w:val="001A2FF6"/>
    <w:rsid w:val="001A369A"/>
    <w:rsid w:val="001A3987"/>
    <w:rsid w:val="001A3A05"/>
    <w:rsid w:val="001A3FAE"/>
    <w:rsid w:val="001A3FFA"/>
    <w:rsid w:val="001A423E"/>
    <w:rsid w:val="001A42FF"/>
    <w:rsid w:val="001A4673"/>
    <w:rsid w:val="001A46E7"/>
    <w:rsid w:val="001A4D65"/>
    <w:rsid w:val="001A525A"/>
    <w:rsid w:val="001A55C4"/>
    <w:rsid w:val="001A562F"/>
    <w:rsid w:val="001A57F2"/>
    <w:rsid w:val="001A58B6"/>
    <w:rsid w:val="001A600B"/>
    <w:rsid w:val="001A6426"/>
    <w:rsid w:val="001A679F"/>
    <w:rsid w:val="001A6BA2"/>
    <w:rsid w:val="001A6CF4"/>
    <w:rsid w:val="001A709A"/>
    <w:rsid w:val="001A70E0"/>
    <w:rsid w:val="001A740E"/>
    <w:rsid w:val="001A773C"/>
    <w:rsid w:val="001A7AD3"/>
    <w:rsid w:val="001A7EA1"/>
    <w:rsid w:val="001A7FA1"/>
    <w:rsid w:val="001A7FC2"/>
    <w:rsid w:val="001B04D1"/>
    <w:rsid w:val="001B058A"/>
    <w:rsid w:val="001B068C"/>
    <w:rsid w:val="001B1305"/>
    <w:rsid w:val="001B14D7"/>
    <w:rsid w:val="001B186A"/>
    <w:rsid w:val="001B1922"/>
    <w:rsid w:val="001B1B47"/>
    <w:rsid w:val="001B2584"/>
    <w:rsid w:val="001B27C9"/>
    <w:rsid w:val="001B28B9"/>
    <w:rsid w:val="001B2BCE"/>
    <w:rsid w:val="001B3110"/>
    <w:rsid w:val="001B3334"/>
    <w:rsid w:val="001B34EF"/>
    <w:rsid w:val="001B389A"/>
    <w:rsid w:val="001B38E1"/>
    <w:rsid w:val="001B3C1C"/>
    <w:rsid w:val="001B3C3A"/>
    <w:rsid w:val="001B468F"/>
    <w:rsid w:val="001B4767"/>
    <w:rsid w:val="001B4826"/>
    <w:rsid w:val="001B530C"/>
    <w:rsid w:val="001B575F"/>
    <w:rsid w:val="001B5C9F"/>
    <w:rsid w:val="001B5DC5"/>
    <w:rsid w:val="001B64D2"/>
    <w:rsid w:val="001B6620"/>
    <w:rsid w:val="001B682C"/>
    <w:rsid w:val="001B6A08"/>
    <w:rsid w:val="001B6B87"/>
    <w:rsid w:val="001B6BA4"/>
    <w:rsid w:val="001B6C64"/>
    <w:rsid w:val="001B6CDB"/>
    <w:rsid w:val="001B6DD1"/>
    <w:rsid w:val="001B6DD4"/>
    <w:rsid w:val="001B6FD0"/>
    <w:rsid w:val="001B7085"/>
    <w:rsid w:val="001B716F"/>
    <w:rsid w:val="001B7884"/>
    <w:rsid w:val="001B79D4"/>
    <w:rsid w:val="001C0269"/>
    <w:rsid w:val="001C0762"/>
    <w:rsid w:val="001C0939"/>
    <w:rsid w:val="001C0BCC"/>
    <w:rsid w:val="001C0CC1"/>
    <w:rsid w:val="001C0D4B"/>
    <w:rsid w:val="001C171B"/>
    <w:rsid w:val="001C177B"/>
    <w:rsid w:val="001C1CBB"/>
    <w:rsid w:val="001C2128"/>
    <w:rsid w:val="001C2130"/>
    <w:rsid w:val="001C2303"/>
    <w:rsid w:val="001C24E6"/>
    <w:rsid w:val="001C24EA"/>
    <w:rsid w:val="001C290D"/>
    <w:rsid w:val="001C29D4"/>
    <w:rsid w:val="001C2B48"/>
    <w:rsid w:val="001C2CD5"/>
    <w:rsid w:val="001C2D1D"/>
    <w:rsid w:val="001C2DE7"/>
    <w:rsid w:val="001C3197"/>
    <w:rsid w:val="001C3419"/>
    <w:rsid w:val="001C3E53"/>
    <w:rsid w:val="001C437F"/>
    <w:rsid w:val="001C4409"/>
    <w:rsid w:val="001C44D5"/>
    <w:rsid w:val="001C4501"/>
    <w:rsid w:val="001C4984"/>
    <w:rsid w:val="001C4ADB"/>
    <w:rsid w:val="001C4AF3"/>
    <w:rsid w:val="001C4C8E"/>
    <w:rsid w:val="001C4DB7"/>
    <w:rsid w:val="001C5315"/>
    <w:rsid w:val="001C5432"/>
    <w:rsid w:val="001C54AF"/>
    <w:rsid w:val="001C54D0"/>
    <w:rsid w:val="001C599C"/>
    <w:rsid w:val="001C6185"/>
    <w:rsid w:val="001C6358"/>
    <w:rsid w:val="001C64F8"/>
    <w:rsid w:val="001C6698"/>
    <w:rsid w:val="001C6A91"/>
    <w:rsid w:val="001C6BFA"/>
    <w:rsid w:val="001C6C73"/>
    <w:rsid w:val="001C6DB1"/>
    <w:rsid w:val="001C6DD5"/>
    <w:rsid w:val="001C6FE0"/>
    <w:rsid w:val="001C70D5"/>
    <w:rsid w:val="001C7330"/>
    <w:rsid w:val="001C74C0"/>
    <w:rsid w:val="001C7518"/>
    <w:rsid w:val="001C75EE"/>
    <w:rsid w:val="001D0421"/>
    <w:rsid w:val="001D0463"/>
    <w:rsid w:val="001D06C5"/>
    <w:rsid w:val="001D0B41"/>
    <w:rsid w:val="001D0DFC"/>
    <w:rsid w:val="001D0E99"/>
    <w:rsid w:val="001D0FC0"/>
    <w:rsid w:val="001D1008"/>
    <w:rsid w:val="001D13BF"/>
    <w:rsid w:val="001D13E9"/>
    <w:rsid w:val="001D140E"/>
    <w:rsid w:val="001D1539"/>
    <w:rsid w:val="001D1E2E"/>
    <w:rsid w:val="001D21DF"/>
    <w:rsid w:val="001D227A"/>
    <w:rsid w:val="001D2384"/>
    <w:rsid w:val="001D2653"/>
    <w:rsid w:val="001D2685"/>
    <w:rsid w:val="001D27FA"/>
    <w:rsid w:val="001D2BB1"/>
    <w:rsid w:val="001D309C"/>
    <w:rsid w:val="001D33CF"/>
    <w:rsid w:val="001D363B"/>
    <w:rsid w:val="001D3A06"/>
    <w:rsid w:val="001D3BCB"/>
    <w:rsid w:val="001D3F21"/>
    <w:rsid w:val="001D40B8"/>
    <w:rsid w:val="001D418E"/>
    <w:rsid w:val="001D460D"/>
    <w:rsid w:val="001D48B4"/>
    <w:rsid w:val="001D4A95"/>
    <w:rsid w:val="001D4CD1"/>
    <w:rsid w:val="001D4D6B"/>
    <w:rsid w:val="001D500F"/>
    <w:rsid w:val="001D553C"/>
    <w:rsid w:val="001D56BD"/>
    <w:rsid w:val="001D58BF"/>
    <w:rsid w:val="001D5906"/>
    <w:rsid w:val="001D5FCF"/>
    <w:rsid w:val="001D63E8"/>
    <w:rsid w:val="001D661B"/>
    <w:rsid w:val="001D6689"/>
    <w:rsid w:val="001D674D"/>
    <w:rsid w:val="001D6E4F"/>
    <w:rsid w:val="001D6F1C"/>
    <w:rsid w:val="001D6FD8"/>
    <w:rsid w:val="001D71BC"/>
    <w:rsid w:val="001D741E"/>
    <w:rsid w:val="001D7735"/>
    <w:rsid w:val="001D7862"/>
    <w:rsid w:val="001D7D7A"/>
    <w:rsid w:val="001D7E1D"/>
    <w:rsid w:val="001D7E8D"/>
    <w:rsid w:val="001D7E9B"/>
    <w:rsid w:val="001E0B35"/>
    <w:rsid w:val="001E0C73"/>
    <w:rsid w:val="001E0CF6"/>
    <w:rsid w:val="001E161A"/>
    <w:rsid w:val="001E170D"/>
    <w:rsid w:val="001E17AC"/>
    <w:rsid w:val="001E1864"/>
    <w:rsid w:val="001E1B76"/>
    <w:rsid w:val="001E1E2A"/>
    <w:rsid w:val="001E2024"/>
    <w:rsid w:val="001E2339"/>
    <w:rsid w:val="001E2558"/>
    <w:rsid w:val="001E2572"/>
    <w:rsid w:val="001E2827"/>
    <w:rsid w:val="001E2B93"/>
    <w:rsid w:val="001E2C0D"/>
    <w:rsid w:val="001E2C6A"/>
    <w:rsid w:val="001E2E00"/>
    <w:rsid w:val="001E2ED0"/>
    <w:rsid w:val="001E326E"/>
    <w:rsid w:val="001E32EE"/>
    <w:rsid w:val="001E32EF"/>
    <w:rsid w:val="001E3440"/>
    <w:rsid w:val="001E3568"/>
    <w:rsid w:val="001E38A5"/>
    <w:rsid w:val="001E3C5D"/>
    <w:rsid w:val="001E3D15"/>
    <w:rsid w:val="001E3F29"/>
    <w:rsid w:val="001E43E9"/>
    <w:rsid w:val="001E451C"/>
    <w:rsid w:val="001E4B9A"/>
    <w:rsid w:val="001E504C"/>
    <w:rsid w:val="001E5071"/>
    <w:rsid w:val="001E558E"/>
    <w:rsid w:val="001E5A53"/>
    <w:rsid w:val="001E5C74"/>
    <w:rsid w:val="001E61CE"/>
    <w:rsid w:val="001E6387"/>
    <w:rsid w:val="001E6464"/>
    <w:rsid w:val="001E649C"/>
    <w:rsid w:val="001E658B"/>
    <w:rsid w:val="001E6845"/>
    <w:rsid w:val="001E6885"/>
    <w:rsid w:val="001E6AAF"/>
    <w:rsid w:val="001E6CB6"/>
    <w:rsid w:val="001E6F82"/>
    <w:rsid w:val="001E7170"/>
    <w:rsid w:val="001E72F3"/>
    <w:rsid w:val="001E7595"/>
    <w:rsid w:val="001E75AF"/>
    <w:rsid w:val="001E75EB"/>
    <w:rsid w:val="001E7694"/>
    <w:rsid w:val="001E76BF"/>
    <w:rsid w:val="001E77B5"/>
    <w:rsid w:val="001E78E0"/>
    <w:rsid w:val="001E7A4B"/>
    <w:rsid w:val="001F0F43"/>
    <w:rsid w:val="001F11F6"/>
    <w:rsid w:val="001F15CA"/>
    <w:rsid w:val="001F17B7"/>
    <w:rsid w:val="001F1D3C"/>
    <w:rsid w:val="001F1EDD"/>
    <w:rsid w:val="001F20DB"/>
    <w:rsid w:val="001F259F"/>
    <w:rsid w:val="001F2641"/>
    <w:rsid w:val="001F27C2"/>
    <w:rsid w:val="001F2A14"/>
    <w:rsid w:val="001F2C54"/>
    <w:rsid w:val="001F2CF4"/>
    <w:rsid w:val="001F2F34"/>
    <w:rsid w:val="001F2FC7"/>
    <w:rsid w:val="001F2FD0"/>
    <w:rsid w:val="001F30EB"/>
    <w:rsid w:val="001F32DC"/>
    <w:rsid w:val="001F34DF"/>
    <w:rsid w:val="001F36E2"/>
    <w:rsid w:val="001F3800"/>
    <w:rsid w:val="001F3970"/>
    <w:rsid w:val="001F3CCC"/>
    <w:rsid w:val="001F3DA9"/>
    <w:rsid w:val="001F4056"/>
    <w:rsid w:val="001F41F0"/>
    <w:rsid w:val="001F430D"/>
    <w:rsid w:val="001F4480"/>
    <w:rsid w:val="001F44EE"/>
    <w:rsid w:val="001F483A"/>
    <w:rsid w:val="001F57E2"/>
    <w:rsid w:val="001F592A"/>
    <w:rsid w:val="001F5B07"/>
    <w:rsid w:val="001F5F06"/>
    <w:rsid w:val="001F61BA"/>
    <w:rsid w:val="001F622B"/>
    <w:rsid w:val="001F62CC"/>
    <w:rsid w:val="001F62E2"/>
    <w:rsid w:val="001F647E"/>
    <w:rsid w:val="001F64E5"/>
    <w:rsid w:val="001F6638"/>
    <w:rsid w:val="001F68CA"/>
    <w:rsid w:val="001F6C07"/>
    <w:rsid w:val="001F6CEE"/>
    <w:rsid w:val="001F6D65"/>
    <w:rsid w:val="001F6E5F"/>
    <w:rsid w:val="001F6EB2"/>
    <w:rsid w:val="001F6EE0"/>
    <w:rsid w:val="001F6F6F"/>
    <w:rsid w:val="001F7202"/>
    <w:rsid w:val="001F7671"/>
    <w:rsid w:val="001F7689"/>
    <w:rsid w:val="001F7B21"/>
    <w:rsid w:val="001F7CED"/>
    <w:rsid w:val="001F7D61"/>
    <w:rsid w:val="00200332"/>
    <w:rsid w:val="00200590"/>
    <w:rsid w:val="002007E7"/>
    <w:rsid w:val="00200890"/>
    <w:rsid w:val="00200BA5"/>
    <w:rsid w:val="00200E19"/>
    <w:rsid w:val="00200E81"/>
    <w:rsid w:val="002013F9"/>
    <w:rsid w:val="0020198C"/>
    <w:rsid w:val="00201C6F"/>
    <w:rsid w:val="00201CDE"/>
    <w:rsid w:val="00202012"/>
    <w:rsid w:val="00202093"/>
    <w:rsid w:val="00202135"/>
    <w:rsid w:val="002021AD"/>
    <w:rsid w:val="002022CB"/>
    <w:rsid w:val="00202357"/>
    <w:rsid w:val="0020310F"/>
    <w:rsid w:val="002031A2"/>
    <w:rsid w:val="0020340D"/>
    <w:rsid w:val="002037DF"/>
    <w:rsid w:val="00203899"/>
    <w:rsid w:val="00203BCB"/>
    <w:rsid w:val="00203E11"/>
    <w:rsid w:val="00203E4C"/>
    <w:rsid w:val="002042BB"/>
    <w:rsid w:val="0020430D"/>
    <w:rsid w:val="002047AC"/>
    <w:rsid w:val="00204E70"/>
    <w:rsid w:val="00205101"/>
    <w:rsid w:val="0020535C"/>
    <w:rsid w:val="002054D6"/>
    <w:rsid w:val="0020568D"/>
    <w:rsid w:val="002056FC"/>
    <w:rsid w:val="00205825"/>
    <w:rsid w:val="00205E11"/>
    <w:rsid w:val="00205EE4"/>
    <w:rsid w:val="00205FAE"/>
    <w:rsid w:val="0020618E"/>
    <w:rsid w:val="002062DB"/>
    <w:rsid w:val="0020665F"/>
    <w:rsid w:val="002066C6"/>
    <w:rsid w:val="0020673E"/>
    <w:rsid w:val="00206862"/>
    <w:rsid w:val="00206AB6"/>
    <w:rsid w:val="00206BE8"/>
    <w:rsid w:val="002071D9"/>
    <w:rsid w:val="0020736C"/>
    <w:rsid w:val="002078FF"/>
    <w:rsid w:val="00207C1A"/>
    <w:rsid w:val="002103A7"/>
    <w:rsid w:val="002105AF"/>
    <w:rsid w:val="002105D4"/>
    <w:rsid w:val="002105D6"/>
    <w:rsid w:val="0021085C"/>
    <w:rsid w:val="00210E6D"/>
    <w:rsid w:val="00210F94"/>
    <w:rsid w:val="00211131"/>
    <w:rsid w:val="0021128A"/>
    <w:rsid w:val="00211B42"/>
    <w:rsid w:val="00211D79"/>
    <w:rsid w:val="002120AA"/>
    <w:rsid w:val="0021220B"/>
    <w:rsid w:val="002128BD"/>
    <w:rsid w:val="00212942"/>
    <w:rsid w:val="002129E1"/>
    <w:rsid w:val="00213CEC"/>
    <w:rsid w:val="00213E60"/>
    <w:rsid w:val="00213F0B"/>
    <w:rsid w:val="002141F9"/>
    <w:rsid w:val="002143E1"/>
    <w:rsid w:val="00214647"/>
    <w:rsid w:val="00214DF4"/>
    <w:rsid w:val="00214E33"/>
    <w:rsid w:val="002152A2"/>
    <w:rsid w:val="00215684"/>
    <w:rsid w:val="00215960"/>
    <w:rsid w:val="00215A94"/>
    <w:rsid w:val="00215B4A"/>
    <w:rsid w:val="00215EBC"/>
    <w:rsid w:val="00216299"/>
    <w:rsid w:val="0021644F"/>
    <w:rsid w:val="002165ED"/>
    <w:rsid w:val="002169C0"/>
    <w:rsid w:val="00216D47"/>
    <w:rsid w:val="00216DEC"/>
    <w:rsid w:val="00216FD7"/>
    <w:rsid w:val="00217048"/>
    <w:rsid w:val="0021715B"/>
    <w:rsid w:val="002171F0"/>
    <w:rsid w:val="00217EC2"/>
    <w:rsid w:val="00217FCF"/>
    <w:rsid w:val="00220009"/>
    <w:rsid w:val="0022013A"/>
    <w:rsid w:val="00220158"/>
    <w:rsid w:val="002202E5"/>
    <w:rsid w:val="00220568"/>
    <w:rsid w:val="002206A4"/>
    <w:rsid w:val="00220A37"/>
    <w:rsid w:val="00220C9C"/>
    <w:rsid w:val="00220D3A"/>
    <w:rsid w:val="00221563"/>
    <w:rsid w:val="002218D7"/>
    <w:rsid w:val="00221B73"/>
    <w:rsid w:val="00222231"/>
    <w:rsid w:val="002223FD"/>
    <w:rsid w:val="002224BD"/>
    <w:rsid w:val="00222C1F"/>
    <w:rsid w:val="00222D68"/>
    <w:rsid w:val="00222DB8"/>
    <w:rsid w:val="0022311F"/>
    <w:rsid w:val="0022374A"/>
    <w:rsid w:val="00223AE7"/>
    <w:rsid w:val="00223B43"/>
    <w:rsid w:val="00223D93"/>
    <w:rsid w:val="00223EFB"/>
    <w:rsid w:val="0022419E"/>
    <w:rsid w:val="0022422F"/>
    <w:rsid w:val="002243C5"/>
    <w:rsid w:val="002245DC"/>
    <w:rsid w:val="002246C2"/>
    <w:rsid w:val="002246EA"/>
    <w:rsid w:val="00224782"/>
    <w:rsid w:val="0022484D"/>
    <w:rsid w:val="002249F1"/>
    <w:rsid w:val="00224CC6"/>
    <w:rsid w:val="00224ED5"/>
    <w:rsid w:val="002251F4"/>
    <w:rsid w:val="002257C2"/>
    <w:rsid w:val="00226074"/>
    <w:rsid w:val="002260E5"/>
    <w:rsid w:val="002261FD"/>
    <w:rsid w:val="00226345"/>
    <w:rsid w:val="00226552"/>
    <w:rsid w:val="002268F8"/>
    <w:rsid w:val="002269DF"/>
    <w:rsid w:val="0022731F"/>
    <w:rsid w:val="0022746F"/>
    <w:rsid w:val="00227B09"/>
    <w:rsid w:val="00227D0D"/>
    <w:rsid w:val="00227F94"/>
    <w:rsid w:val="0023061C"/>
    <w:rsid w:val="002306D1"/>
    <w:rsid w:val="00230725"/>
    <w:rsid w:val="0023079C"/>
    <w:rsid w:val="002307CA"/>
    <w:rsid w:val="00230AEA"/>
    <w:rsid w:val="00230D69"/>
    <w:rsid w:val="00231011"/>
    <w:rsid w:val="0023108B"/>
    <w:rsid w:val="0023113B"/>
    <w:rsid w:val="00231282"/>
    <w:rsid w:val="002312C0"/>
    <w:rsid w:val="00231D02"/>
    <w:rsid w:val="00232A2F"/>
    <w:rsid w:val="00232CBA"/>
    <w:rsid w:val="0023301E"/>
    <w:rsid w:val="00233081"/>
    <w:rsid w:val="002331FC"/>
    <w:rsid w:val="0023333B"/>
    <w:rsid w:val="00233514"/>
    <w:rsid w:val="002338EB"/>
    <w:rsid w:val="00233941"/>
    <w:rsid w:val="00233DDC"/>
    <w:rsid w:val="00233DFC"/>
    <w:rsid w:val="00233EC5"/>
    <w:rsid w:val="002340CF"/>
    <w:rsid w:val="0023418B"/>
    <w:rsid w:val="002341E7"/>
    <w:rsid w:val="002344E6"/>
    <w:rsid w:val="00234513"/>
    <w:rsid w:val="00234677"/>
    <w:rsid w:val="00234A76"/>
    <w:rsid w:val="00234BC6"/>
    <w:rsid w:val="00235502"/>
    <w:rsid w:val="002355CD"/>
    <w:rsid w:val="0023573B"/>
    <w:rsid w:val="00236930"/>
    <w:rsid w:val="00236EC4"/>
    <w:rsid w:val="002370B4"/>
    <w:rsid w:val="00237104"/>
    <w:rsid w:val="0023734A"/>
    <w:rsid w:val="002373F5"/>
    <w:rsid w:val="00237489"/>
    <w:rsid w:val="00237686"/>
    <w:rsid w:val="00237ADF"/>
    <w:rsid w:val="00237CF3"/>
    <w:rsid w:val="00237E9A"/>
    <w:rsid w:val="002401F8"/>
    <w:rsid w:val="00240276"/>
    <w:rsid w:val="002402A2"/>
    <w:rsid w:val="002405CB"/>
    <w:rsid w:val="0024064F"/>
    <w:rsid w:val="002408DB"/>
    <w:rsid w:val="00240A5C"/>
    <w:rsid w:val="00240CD8"/>
    <w:rsid w:val="0024100F"/>
    <w:rsid w:val="00241287"/>
    <w:rsid w:val="00241467"/>
    <w:rsid w:val="00241618"/>
    <w:rsid w:val="00241732"/>
    <w:rsid w:val="00241A3C"/>
    <w:rsid w:val="002421BB"/>
    <w:rsid w:val="0024227C"/>
    <w:rsid w:val="002422F8"/>
    <w:rsid w:val="002423F5"/>
    <w:rsid w:val="00242428"/>
    <w:rsid w:val="00242C0A"/>
    <w:rsid w:val="00242E3C"/>
    <w:rsid w:val="00243603"/>
    <w:rsid w:val="00243607"/>
    <w:rsid w:val="00243E5B"/>
    <w:rsid w:val="0024409A"/>
    <w:rsid w:val="002445BE"/>
    <w:rsid w:val="0024488C"/>
    <w:rsid w:val="002448A5"/>
    <w:rsid w:val="00244CDA"/>
    <w:rsid w:val="00244FBB"/>
    <w:rsid w:val="0024548A"/>
    <w:rsid w:val="002456CD"/>
    <w:rsid w:val="00245874"/>
    <w:rsid w:val="00245937"/>
    <w:rsid w:val="0024599D"/>
    <w:rsid w:val="00245F16"/>
    <w:rsid w:val="002460D2"/>
    <w:rsid w:val="0024639E"/>
    <w:rsid w:val="002463BA"/>
    <w:rsid w:val="002464EB"/>
    <w:rsid w:val="00246D09"/>
    <w:rsid w:val="0024712A"/>
    <w:rsid w:val="0024713C"/>
    <w:rsid w:val="002471BE"/>
    <w:rsid w:val="00247897"/>
    <w:rsid w:val="0024791B"/>
    <w:rsid w:val="00247B6E"/>
    <w:rsid w:val="00247D1E"/>
    <w:rsid w:val="00247D4F"/>
    <w:rsid w:val="00247EF3"/>
    <w:rsid w:val="0025038D"/>
    <w:rsid w:val="0025048F"/>
    <w:rsid w:val="00250503"/>
    <w:rsid w:val="002506B5"/>
    <w:rsid w:val="002507EF"/>
    <w:rsid w:val="00250834"/>
    <w:rsid w:val="00250DE4"/>
    <w:rsid w:val="00250E52"/>
    <w:rsid w:val="00250EA1"/>
    <w:rsid w:val="0025109F"/>
    <w:rsid w:val="002513C9"/>
    <w:rsid w:val="002517FE"/>
    <w:rsid w:val="00251806"/>
    <w:rsid w:val="002518BA"/>
    <w:rsid w:val="00251BB9"/>
    <w:rsid w:val="00251E94"/>
    <w:rsid w:val="00251EC4"/>
    <w:rsid w:val="0025237E"/>
    <w:rsid w:val="00252468"/>
    <w:rsid w:val="002525AB"/>
    <w:rsid w:val="0025265D"/>
    <w:rsid w:val="00252DC5"/>
    <w:rsid w:val="00252FD8"/>
    <w:rsid w:val="00253103"/>
    <w:rsid w:val="002531DE"/>
    <w:rsid w:val="0025321F"/>
    <w:rsid w:val="00253366"/>
    <w:rsid w:val="002533EC"/>
    <w:rsid w:val="00253520"/>
    <w:rsid w:val="0025357A"/>
    <w:rsid w:val="002539B1"/>
    <w:rsid w:val="00253B13"/>
    <w:rsid w:val="00253BE3"/>
    <w:rsid w:val="00253C0C"/>
    <w:rsid w:val="00253C4E"/>
    <w:rsid w:val="00253E19"/>
    <w:rsid w:val="00254202"/>
    <w:rsid w:val="00254242"/>
    <w:rsid w:val="002543A7"/>
    <w:rsid w:val="002545E0"/>
    <w:rsid w:val="00254AF0"/>
    <w:rsid w:val="00254DF0"/>
    <w:rsid w:val="00254EDE"/>
    <w:rsid w:val="00254F01"/>
    <w:rsid w:val="002550A8"/>
    <w:rsid w:val="00255144"/>
    <w:rsid w:val="002552BD"/>
    <w:rsid w:val="002555D4"/>
    <w:rsid w:val="00255A69"/>
    <w:rsid w:val="00255D99"/>
    <w:rsid w:val="00255F78"/>
    <w:rsid w:val="00256000"/>
    <w:rsid w:val="002560F8"/>
    <w:rsid w:val="002562FF"/>
    <w:rsid w:val="0025652D"/>
    <w:rsid w:val="00256C07"/>
    <w:rsid w:val="00256EE9"/>
    <w:rsid w:val="002571F5"/>
    <w:rsid w:val="002573D4"/>
    <w:rsid w:val="002579E6"/>
    <w:rsid w:val="00257B11"/>
    <w:rsid w:val="00257B67"/>
    <w:rsid w:val="00257C2B"/>
    <w:rsid w:val="00257C91"/>
    <w:rsid w:val="00260736"/>
    <w:rsid w:val="00260CF2"/>
    <w:rsid w:val="00260DE8"/>
    <w:rsid w:val="00261292"/>
    <w:rsid w:val="0026132F"/>
    <w:rsid w:val="00261595"/>
    <w:rsid w:val="002615F4"/>
    <w:rsid w:val="0026175F"/>
    <w:rsid w:val="002617D3"/>
    <w:rsid w:val="00261850"/>
    <w:rsid w:val="00261892"/>
    <w:rsid w:val="00261B5F"/>
    <w:rsid w:val="0026251D"/>
    <w:rsid w:val="00262D94"/>
    <w:rsid w:val="00262F0A"/>
    <w:rsid w:val="002630D7"/>
    <w:rsid w:val="002634A0"/>
    <w:rsid w:val="00263DBE"/>
    <w:rsid w:val="00264082"/>
    <w:rsid w:val="002640AD"/>
    <w:rsid w:val="002643A6"/>
    <w:rsid w:val="00264523"/>
    <w:rsid w:val="0026452A"/>
    <w:rsid w:val="00264DB7"/>
    <w:rsid w:val="002650E2"/>
    <w:rsid w:val="002651FF"/>
    <w:rsid w:val="002655BC"/>
    <w:rsid w:val="00265885"/>
    <w:rsid w:val="00265AE7"/>
    <w:rsid w:val="00265C3C"/>
    <w:rsid w:val="00265EDF"/>
    <w:rsid w:val="00265EF7"/>
    <w:rsid w:val="00266175"/>
    <w:rsid w:val="00266280"/>
    <w:rsid w:val="002666C1"/>
    <w:rsid w:val="002666F3"/>
    <w:rsid w:val="00266C70"/>
    <w:rsid w:val="00266E8E"/>
    <w:rsid w:val="0026712C"/>
    <w:rsid w:val="002673B3"/>
    <w:rsid w:val="002675DB"/>
    <w:rsid w:val="00267746"/>
    <w:rsid w:val="00267AE9"/>
    <w:rsid w:val="00267EF6"/>
    <w:rsid w:val="0027036E"/>
    <w:rsid w:val="002709CF"/>
    <w:rsid w:val="00270F58"/>
    <w:rsid w:val="00271127"/>
    <w:rsid w:val="002715A0"/>
    <w:rsid w:val="002716A7"/>
    <w:rsid w:val="00271741"/>
    <w:rsid w:val="0027199B"/>
    <w:rsid w:val="00271BD1"/>
    <w:rsid w:val="00272085"/>
    <w:rsid w:val="002720F0"/>
    <w:rsid w:val="00272372"/>
    <w:rsid w:val="00272388"/>
    <w:rsid w:val="002724B6"/>
    <w:rsid w:val="0027255E"/>
    <w:rsid w:val="0027289E"/>
    <w:rsid w:val="00272922"/>
    <w:rsid w:val="002729FB"/>
    <w:rsid w:val="00272A25"/>
    <w:rsid w:val="00272A29"/>
    <w:rsid w:val="002731F2"/>
    <w:rsid w:val="002738C5"/>
    <w:rsid w:val="00273C66"/>
    <w:rsid w:val="00274174"/>
    <w:rsid w:val="002741C4"/>
    <w:rsid w:val="0027420F"/>
    <w:rsid w:val="002745CD"/>
    <w:rsid w:val="0027464A"/>
    <w:rsid w:val="00274C10"/>
    <w:rsid w:val="00275744"/>
    <w:rsid w:val="00275786"/>
    <w:rsid w:val="002757B3"/>
    <w:rsid w:val="002758C6"/>
    <w:rsid w:val="002759A5"/>
    <w:rsid w:val="00275AEB"/>
    <w:rsid w:val="00275C36"/>
    <w:rsid w:val="00275C66"/>
    <w:rsid w:val="0027607E"/>
    <w:rsid w:val="00276185"/>
    <w:rsid w:val="00276564"/>
    <w:rsid w:val="0027665F"/>
    <w:rsid w:val="002767EC"/>
    <w:rsid w:val="00276907"/>
    <w:rsid w:val="00276B03"/>
    <w:rsid w:val="00276EAB"/>
    <w:rsid w:val="0027768F"/>
    <w:rsid w:val="00277945"/>
    <w:rsid w:val="00277D92"/>
    <w:rsid w:val="0028011B"/>
    <w:rsid w:val="00280166"/>
    <w:rsid w:val="00280209"/>
    <w:rsid w:val="00280384"/>
    <w:rsid w:val="002808FF"/>
    <w:rsid w:val="00281321"/>
    <w:rsid w:val="00281472"/>
    <w:rsid w:val="00281633"/>
    <w:rsid w:val="0028184C"/>
    <w:rsid w:val="0028206B"/>
    <w:rsid w:val="002820BD"/>
    <w:rsid w:val="002821E0"/>
    <w:rsid w:val="002827DF"/>
    <w:rsid w:val="00282BAD"/>
    <w:rsid w:val="00282DA3"/>
    <w:rsid w:val="00283067"/>
    <w:rsid w:val="002834CF"/>
    <w:rsid w:val="002834ED"/>
    <w:rsid w:val="00283EC3"/>
    <w:rsid w:val="00284140"/>
    <w:rsid w:val="00284224"/>
    <w:rsid w:val="0028479E"/>
    <w:rsid w:val="00284AF5"/>
    <w:rsid w:val="00284F6D"/>
    <w:rsid w:val="0028505A"/>
    <w:rsid w:val="002850D3"/>
    <w:rsid w:val="002850F7"/>
    <w:rsid w:val="0028538D"/>
    <w:rsid w:val="002856F1"/>
    <w:rsid w:val="002856F5"/>
    <w:rsid w:val="002857CF"/>
    <w:rsid w:val="00285A6B"/>
    <w:rsid w:val="00286144"/>
    <w:rsid w:val="0028671D"/>
    <w:rsid w:val="00286832"/>
    <w:rsid w:val="0028694B"/>
    <w:rsid w:val="00286C60"/>
    <w:rsid w:val="00287447"/>
    <w:rsid w:val="002875B4"/>
    <w:rsid w:val="00287745"/>
    <w:rsid w:val="00290444"/>
    <w:rsid w:val="002906AA"/>
    <w:rsid w:val="00290757"/>
    <w:rsid w:val="0029075C"/>
    <w:rsid w:val="00290985"/>
    <w:rsid w:val="00290A6D"/>
    <w:rsid w:val="00290AF1"/>
    <w:rsid w:val="00290F7E"/>
    <w:rsid w:val="002912A9"/>
    <w:rsid w:val="002912F1"/>
    <w:rsid w:val="00291512"/>
    <w:rsid w:val="00291658"/>
    <w:rsid w:val="0029181B"/>
    <w:rsid w:val="00291AE1"/>
    <w:rsid w:val="00291B83"/>
    <w:rsid w:val="00292100"/>
    <w:rsid w:val="002921D6"/>
    <w:rsid w:val="002925BA"/>
    <w:rsid w:val="0029267F"/>
    <w:rsid w:val="002927B9"/>
    <w:rsid w:val="00292975"/>
    <w:rsid w:val="00292AF1"/>
    <w:rsid w:val="00292C6C"/>
    <w:rsid w:val="00292D94"/>
    <w:rsid w:val="00293177"/>
    <w:rsid w:val="00293B75"/>
    <w:rsid w:val="00293EE3"/>
    <w:rsid w:val="00294178"/>
    <w:rsid w:val="00294414"/>
    <w:rsid w:val="002944D0"/>
    <w:rsid w:val="002948E7"/>
    <w:rsid w:val="00294DEF"/>
    <w:rsid w:val="00294F7D"/>
    <w:rsid w:val="00295448"/>
    <w:rsid w:val="0029597D"/>
    <w:rsid w:val="0029598D"/>
    <w:rsid w:val="002959A4"/>
    <w:rsid w:val="00295A7E"/>
    <w:rsid w:val="002964BA"/>
    <w:rsid w:val="00296A08"/>
    <w:rsid w:val="00296D4B"/>
    <w:rsid w:val="002970EA"/>
    <w:rsid w:val="0029724D"/>
    <w:rsid w:val="002974F1"/>
    <w:rsid w:val="00297EB2"/>
    <w:rsid w:val="002A01C7"/>
    <w:rsid w:val="002A01D9"/>
    <w:rsid w:val="002A0321"/>
    <w:rsid w:val="002A0449"/>
    <w:rsid w:val="002A045A"/>
    <w:rsid w:val="002A1051"/>
    <w:rsid w:val="002A1098"/>
    <w:rsid w:val="002A129B"/>
    <w:rsid w:val="002A144B"/>
    <w:rsid w:val="002A15FE"/>
    <w:rsid w:val="002A1609"/>
    <w:rsid w:val="002A160F"/>
    <w:rsid w:val="002A17CC"/>
    <w:rsid w:val="002A1A9E"/>
    <w:rsid w:val="002A29AA"/>
    <w:rsid w:val="002A2A98"/>
    <w:rsid w:val="002A2B44"/>
    <w:rsid w:val="002A2B90"/>
    <w:rsid w:val="002A2BBE"/>
    <w:rsid w:val="002A3461"/>
    <w:rsid w:val="002A3ACC"/>
    <w:rsid w:val="002A3CA9"/>
    <w:rsid w:val="002A3D93"/>
    <w:rsid w:val="002A3D9A"/>
    <w:rsid w:val="002A4025"/>
    <w:rsid w:val="002A4152"/>
    <w:rsid w:val="002A4486"/>
    <w:rsid w:val="002A45FC"/>
    <w:rsid w:val="002A484F"/>
    <w:rsid w:val="002A4A1C"/>
    <w:rsid w:val="002A4B6D"/>
    <w:rsid w:val="002A4C72"/>
    <w:rsid w:val="002A4F35"/>
    <w:rsid w:val="002A4F68"/>
    <w:rsid w:val="002A544F"/>
    <w:rsid w:val="002A55E9"/>
    <w:rsid w:val="002A5950"/>
    <w:rsid w:val="002A5BA8"/>
    <w:rsid w:val="002A5CF1"/>
    <w:rsid w:val="002A6980"/>
    <w:rsid w:val="002A6D12"/>
    <w:rsid w:val="002A6D93"/>
    <w:rsid w:val="002A6E35"/>
    <w:rsid w:val="002A6F3C"/>
    <w:rsid w:val="002A7098"/>
    <w:rsid w:val="002A761A"/>
    <w:rsid w:val="002A77AD"/>
    <w:rsid w:val="002A7862"/>
    <w:rsid w:val="002A790D"/>
    <w:rsid w:val="002A7A02"/>
    <w:rsid w:val="002A7D96"/>
    <w:rsid w:val="002A7EE9"/>
    <w:rsid w:val="002A7FB0"/>
    <w:rsid w:val="002B00E7"/>
    <w:rsid w:val="002B0100"/>
    <w:rsid w:val="002B07EE"/>
    <w:rsid w:val="002B083D"/>
    <w:rsid w:val="002B08A5"/>
    <w:rsid w:val="002B0E00"/>
    <w:rsid w:val="002B1160"/>
    <w:rsid w:val="002B121C"/>
    <w:rsid w:val="002B156D"/>
    <w:rsid w:val="002B17D9"/>
    <w:rsid w:val="002B195C"/>
    <w:rsid w:val="002B1A7E"/>
    <w:rsid w:val="002B1B31"/>
    <w:rsid w:val="002B1D93"/>
    <w:rsid w:val="002B1ED0"/>
    <w:rsid w:val="002B1FAA"/>
    <w:rsid w:val="002B2100"/>
    <w:rsid w:val="002B250B"/>
    <w:rsid w:val="002B2607"/>
    <w:rsid w:val="002B2689"/>
    <w:rsid w:val="002B2F77"/>
    <w:rsid w:val="002B3AD3"/>
    <w:rsid w:val="002B4379"/>
    <w:rsid w:val="002B45CF"/>
    <w:rsid w:val="002B49AF"/>
    <w:rsid w:val="002B4CA2"/>
    <w:rsid w:val="002B4ECF"/>
    <w:rsid w:val="002B5475"/>
    <w:rsid w:val="002B54BF"/>
    <w:rsid w:val="002B5BF2"/>
    <w:rsid w:val="002B5E77"/>
    <w:rsid w:val="002B5EE2"/>
    <w:rsid w:val="002B6073"/>
    <w:rsid w:val="002B65D9"/>
    <w:rsid w:val="002B6804"/>
    <w:rsid w:val="002B6A85"/>
    <w:rsid w:val="002B6B35"/>
    <w:rsid w:val="002B6C33"/>
    <w:rsid w:val="002B708F"/>
    <w:rsid w:val="002B740B"/>
    <w:rsid w:val="002B74BF"/>
    <w:rsid w:val="002B7687"/>
    <w:rsid w:val="002B76D3"/>
    <w:rsid w:val="002B7B9E"/>
    <w:rsid w:val="002B7EFE"/>
    <w:rsid w:val="002B7F9B"/>
    <w:rsid w:val="002B7FA3"/>
    <w:rsid w:val="002C0505"/>
    <w:rsid w:val="002C0766"/>
    <w:rsid w:val="002C0947"/>
    <w:rsid w:val="002C173A"/>
    <w:rsid w:val="002C1A86"/>
    <w:rsid w:val="002C1ABD"/>
    <w:rsid w:val="002C1DD3"/>
    <w:rsid w:val="002C2208"/>
    <w:rsid w:val="002C2644"/>
    <w:rsid w:val="002C2714"/>
    <w:rsid w:val="002C2A35"/>
    <w:rsid w:val="002C2C93"/>
    <w:rsid w:val="002C2E49"/>
    <w:rsid w:val="002C33CF"/>
    <w:rsid w:val="002C3431"/>
    <w:rsid w:val="002C3C07"/>
    <w:rsid w:val="002C3CB5"/>
    <w:rsid w:val="002C4084"/>
    <w:rsid w:val="002C41BE"/>
    <w:rsid w:val="002C4222"/>
    <w:rsid w:val="002C4468"/>
    <w:rsid w:val="002C4CC7"/>
    <w:rsid w:val="002C4FC0"/>
    <w:rsid w:val="002C532E"/>
    <w:rsid w:val="002C539A"/>
    <w:rsid w:val="002C56D4"/>
    <w:rsid w:val="002C5A83"/>
    <w:rsid w:val="002C5BF3"/>
    <w:rsid w:val="002C5C4C"/>
    <w:rsid w:val="002C5D53"/>
    <w:rsid w:val="002C5E02"/>
    <w:rsid w:val="002C5F7B"/>
    <w:rsid w:val="002C624A"/>
    <w:rsid w:val="002C64D8"/>
    <w:rsid w:val="002C66BA"/>
    <w:rsid w:val="002C6AFE"/>
    <w:rsid w:val="002C6F20"/>
    <w:rsid w:val="002C7178"/>
    <w:rsid w:val="002C7355"/>
    <w:rsid w:val="002C7387"/>
    <w:rsid w:val="002C7563"/>
    <w:rsid w:val="002C78C8"/>
    <w:rsid w:val="002C7CB8"/>
    <w:rsid w:val="002C7E3F"/>
    <w:rsid w:val="002C7E4F"/>
    <w:rsid w:val="002D02E5"/>
    <w:rsid w:val="002D087F"/>
    <w:rsid w:val="002D09BB"/>
    <w:rsid w:val="002D0B8E"/>
    <w:rsid w:val="002D0E5F"/>
    <w:rsid w:val="002D1058"/>
    <w:rsid w:val="002D1592"/>
    <w:rsid w:val="002D18A7"/>
    <w:rsid w:val="002D1A03"/>
    <w:rsid w:val="002D1A76"/>
    <w:rsid w:val="002D1FB9"/>
    <w:rsid w:val="002D20CE"/>
    <w:rsid w:val="002D2145"/>
    <w:rsid w:val="002D21B1"/>
    <w:rsid w:val="002D226F"/>
    <w:rsid w:val="002D2D3B"/>
    <w:rsid w:val="002D2DC3"/>
    <w:rsid w:val="002D2EE7"/>
    <w:rsid w:val="002D332C"/>
    <w:rsid w:val="002D37DD"/>
    <w:rsid w:val="002D386E"/>
    <w:rsid w:val="002D3A9B"/>
    <w:rsid w:val="002D3E91"/>
    <w:rsid w:val="002D4203"/>
    <w:rsid w:val="002D4431"/>
    <w:rsid w:val="002D48BD"/>
    <w:rsid w:val="002D4A83"/>
    <w:rsid w:val="002D5390"/>
    <w:rsid w:val="002D5725"/>
    <w:rsid w:val="002D5A0A"/>
    <w:rsid w:val="002D603C"/>
    <w:rsid w:val="002D61F9"/>
    <w:rsid w:val="002D6630"/>
    <w:rsid w:val="002D66DE"/>
    <w:rsid w:val="002D6CE5"/>
    <w:rsid w:val="002D7164"/>
    <w:rsid w:val="002D7277"/>
    <w:rsid w:val="002D769A"/>
    <w:rsid w:val="002D794F"/>
    <w:rsid w:val="002D79F7"/>
    <w:rsid w:val="002D7CCA"/>
    <w:rsid w:val="002D7D21"/>
    <w:rsid w:val="002D7DE5"/>
    <w:rsid w:val="002D7FBE"/>
    <w:rsid w:val="002E040B"/>
    <w:rsid w:val="002E06DA"/>
    <w:rsid w:val="002E0704"/>
    <w:rsid w:val="002E0DBB"/>
    <w:rsid w:val="002E1007"/>
    <w:rsid w:val="002E1221"/>
    <w:rsid w:val="002E1847"/>
    <w:rsid w:val="002E20C4"/>
    <w:rsid w:val="002E23C0"/>
    <w:rsid w:val="002E299C"/>
    <w:rsid w:val="002E2B01"/>
    <w:rsid w:val="002E2F06"/>
    <w:rsid w:val="002E306C"/>
    <w:rsid w:val="002E3816"/>
    <w:rsid w:val="002E3998"/>
    <w:rsid w:val="002E3AD5"/>
    <w:rsid w:val="002E3B4D"/>
    <w:rsid w:val="002E3B99"/>
    <w:rsid w:val="002E4221"/>
    <w:rsid w:val="002E4676"/>
    <w:rsid w:val="002E476D"/>
    <w:rsid w:val="002E545C"/>
    <w:rsid w:val="002E54C8"/>
    <w:rsid w:val="002E54FB"/>
    <w:rsid w:val="002E596C"/>
    <w:rsid w:val="002E5C82"/>
    <w:rsid w:val="002E5E91"/>
    <w:rsid w:val="002E5F5A"/>
    <w:rsid w:val="002E60CB"/>
    <w:rsid w:val="002E618D"/>
    <w:rsid w:val="002E61AB"/>
    <w:rsid w:val="002E6859"/>
    <w:rsid w:val="002E68B2"/>
    <w:rsid w:val="002E69AD"/>
    <w:rsid w:val="002E6C71"/>
    <w:rsid w:val="002E7121"/>
    <w:rsid w:val="002E73C3"/>
    <w:rsid w:val="002E745C"/>
    <w:rsid w:val="002E774C"/>
    <w:rsid w:val="002E7B96"/>
    <w:rsid w:val="002E7C4E"/>
    <w:rsid w:val="002E7E99"/>
    <w:rsid w:val="002F054D"/>
    <w:rsid w:val="002F0608"/>
    <w:rsid w:val="002F0978"/>
    <w:rsid w:val="002F0C65"/>
    <w:rsid w:val="002F0E0B"/>
    <w:rsid w:val="002F0F5C"/>
    <w:rsid w:val="002F1645"/>
    <w:rsid w:val="002F1718"/>
    <w:rsid w:val="002F18F3"/>
    <w:rsid w:val="002F1A22"/>
    <w:rsid w:val="002F1C19"/>
    <w:rsid w:val="002F20FA"/>
    <w:rsid w:val="002F2106"/>
    <w:rsid w:val="002F210A"/>
    <w:rsid w:val="002F267C"/>
    <w:rsid w:val="002F2A17"/>
    <w:rsid w:val="002F2C04"/>
    <w:rsid w:val="002F2C37"/>
    <w:rsid w:val="002F2DD6"/>
    <w:rsid w:val="002F2E90"/>
    <w:rsid w:val="002F3323"/>
    <w:rsid w:val="002F33A6"/>
    <w:rsid w:val="002F34A5"/>
    <w:rsid w:val="002F3A8B"/>
    <w:rsid w:val="002F41BB"/>
    <w:rsid w:val="002F43B3"/>
    <w:rsid w:val="002F4557"/>
    <w:rsid w:val="002F4891"/>
    <w:rsid w:val="002F4B47"/>
    <w:rsid w:val="002F4E00"/>
    <w:rsid w:val="002F4F50"/>
    <w:rsid w:val="002F5349"/>
    <w:rsid w:val="002F53B1"/>
    <w:rsid w:val="002F54EB"/>
    <w:rsid w:val="002F5635"/>
    <w:rsid w:val="002F56E4"/>
    <w:rsid w:val="002F5787"/>
    <w:rsid w:val="002F5BEE"/>
    <w:rsid w:val="002F5DFD"/>
    <w:rsid w:val="002F5F1E"/>
    <w:rsid w:val="002F60BD"/>
    <w:rsid w:val="002F611F"/>
    <w:rsid w:val="002F6217"/>
    <w:rsid w:val="002F6412"/>
    <w:rsid w:val="002F6F65"/>
    <w:rsid w:val="002F70B4"/>
    <w:rsid w:val="002F786C"/>
    <w:rsid w:val="002F7FA2"/>
    <w:rsid w:val="003000EC"/>
    <w:rsid w:val="00300638"/>
    <w:rsid w:val="00300934"/>
    <w:rsid w:val="00300C1A"/>
    <w:rsid w:val="00300D5A"/>
    <w:rsid w:val="00300DD1"/>
    <w:rsid w:val="0030166A"/>
    <w:rsid w:val="00301807"/>
    <w:rsid w:val="00301A0E"/>
    <w:rsid w:val="00301B79"/>
    <w:rsid w:val="00301DBF"/>
    <w:rsid w:val="00301EB2"/>
    <w:rsid w:val="003020BF"/>
    <w:rsid w:val="00302416"/>
    <w:rsid w:val="00302B88"/>
    <w:rsid w:val="00302D7F"/>
    <w:rsid w:val="00302EDC"/>
    <w:rsid w:val="003036C5"/>
    <w:rsid w:val="003036F4"/>
    <w:rsid w:val="003037BC"/>
    <w:rsid w:val="003037BE"/>
    <w:rsid w:val="00303F30"/>
    <w:rsid w:val="00304287"/>
    <w:rsid w:val="003044C3"/>
    <w:rsid w:val="00304AA5"/>
    <w:rsid w:val="00304C8D"/>
    <w:rsid w:val="003054DB"/>
    <w:rsid w:val="003057D8"/>
    <w:rsid w:val="003058C7"/>
    <w:rsid w:val="00305EFB"/>
    <w:rsid w:val="00306053"/>
    <w:rsid w:val="0030616F"/>
    <w:rsid w:val="003063AF"/>
    <w:rsid w:val="003068CC"/>
    <w:rsid w:val="00306900"/>
    <w:rsid w:val="00306979"/>
    <w:rsid w:val="00306C5E"/>
    <w:rsid w:val="00307015"/>
    <w:rsid w:val="00307147"/>
    <w:rsid w:val="0030715A"/>
    <w:rsid w:val="00307208"/>
    <w:rsid w:val="0030725D"/>
    <w:rsid w:val="00307345"/>
    <w:rsid w:val="00307551"/>
    <w:rsid w:val="00307CE4"/>
    <w:rsid w:val="00307E2B"/>
    <w:rsid w:val="00310007"/>
    <w:rsid w:val="0031015B"/>
    <w:rsid w:val="0031035D"/>
    <w:rsid w:val="00310911"/>
    <w:rsid w:val="00310926"/>
    <w:rsid w:val="00310940"/>
    <w:rsid w:val="00310A03"/>
    <w:rsid w:val="00310ACD"/>
    <w:rsid w:val="00310E04"/>
    <w:rsid w:val="00310FCB"/>
    <w:rsid w:val="00311014"/>
    <w:rsid w:val="00311581"/>
    <w:rsid w:val="00311A1B"/>
    <w:rsid w:val="00311AB4"/>
    <w:rsid w:val="00312510"/>
    <w:rsid w:val="003128A4"/>
    <w:rsid w:val="00312E04"/>
    <w:rsid w:val="00313544"/>
    <w:rsid w:val="003138E3"/>
    <w:rsid w:val="00313F96"/>
    <w:rsid w:val="0031416E"/>
    <w:rsid w:val="00314267"/>
    <w:rsid w:val="003147EC"/>
    <w:rsid w:val="0031486F"/>
    <w:rsid w:val="003148FD"/>
    <w:rsid w:val="00314D89"/>
    <w:rsid w:val="00314FC2"/>
    <w:rsid w:val="0031532C"/>
    <w:rsid w:val="00315359"/>
    <w:rsid w:val="0031540C"/>
    <w:rsid w:val="00315885"/>
    <w:rsid w:val="00315A2B"/>
    <w:rsid w:val="00315F29"/>
    <w:rsid w:val="00316190"/>
    <w:rsid w:val="0031625B"/>
    <w:rsid w:val="003162D8"/>
    <w:rsid w:val="0031674A"/>
    <w:rsid w:val="003168D2"/>
    <w:rsid w:val="003168F0"/>
    <w:rsid w:val="00316C87"/>
    <w:rsid w:val="00316E73"/>
    <w:rsid w:val="003170E2"/>
    <w:rsid w:val="003172B0"/>
    <w:rsid w:val="00317456"/>
    <w:rsid w:val="003174E9"/>
    <w:rsid w:val="00317CFE"/>
    <w:rsid w:val="0032014B"/>
    <w:rsid w:val="003201F3"/>
    <w:rsid w:val="00320289"/>
    <w:rsid w:val="003206AD"/>
    <w:rsid w:val="003206B8"/>
    <w:rsid w:val="00320849"/>
    <w:rsid w:val="00320E4D"/>
    <w:rsid w:val="00320E85"/>
    <w:rsid w:val="003213A7"/>
    <w:rsid w:val="00321415"/>
    <w:rsid w:val="003214F5"/>
    <w:rsid w:val="00321723"/>
    <w:rsid w:val="00321756"/>
    <w:rsid w:val="003218F6"/>
    <w:rsid w:val="00321BE0"/>
    <w:rsid w:val="00321BF3"/>
    <w:rsid w:val="00321CAB"/>
    <w:rsid w:val="00321EE2"/>
    <w:rsid w:val="0032238B"/>
    <w:rsid w:val="00322830"/>
    <w:rsid w:val="003229A4"/>
    <w:rsid w:val="00322B9C"/>
    <w:rsid w:val="00322C6C"/>
    <w:rsid w:val="00322C9A"/>
    <w:rsid w:val="00322DD8"/>
    <w:rsid w:val="00323461"/>
    <w:rsid w:val="003234B9"/>
    <w:rsid w:val="003236EB"/>
    <w:rsid w:val="00323BDE"/>
    <w:rsid w:val="00323D08"/>
    <w:rsid w:val="00324024"/>
    <w:rsid w:val="00324799"/>
    <w:rsid w:val="00324B83"/>
    <w:rsid w:val="0032514E"/>
    <w:rsid w:val="00325279"/>
    <w:rsid w:val="00325513"/>
    <w:rsid w:val="0032554D"/>
    <w:rsid w:val="003256F4"/>
    <w:rsid w:val="00325857"/>
    <w:rsid w:val="00325E01"/>
    <w:rsid w:val="00325E8E"/>
    <w:rsid w:val="00326266"/>
    <w:rsid w:val="00326455"/>
    <w:rsid w:val="0032648F"/>
    <w:rsid w:val="0032652B"/>
    <w:rsid w:val="00326919"/>
    <w:rsid w:val="00326C79"/>
    <w:rsid w:val="00326DBF"/>
    <w:rsid w:val="003271B3"/>
    <w:rsid w:val="003274B6"/>
    <w:rsid w:val="003275E8"/>
    <w:rsid w:val="0032772D"/>
    <w:rsid w:val="00327CC9"/>
    <w:rsid w:val="00327EA1"/>
    <w:rsid w:val="003300BE"/>
    <w:rsid w:val="003300D8"/>
    <w:rsid w:val="003303B7"/>
    <w:rsid w:val="00330BFB"/>
    <w:rsid w:val="00330F53"/>
    <w:rsid w:val="003310C6"/>
    <w:rsid w:val="00331181"/>
    <w:rsid w:val="00331788"/>
    <w:rsid w:val="00331EB7"/>
    <w:rsid w:val="00332373"/>
    <w:rsid w:val="00332607"/>
    <w:rsid w:val="00332691"/>
    <w:rsid w:val="003326DB"/>
    <w:rsid w:val="003326EB"/>
    <w:rsid w:val="0033273C"/>
    <w:rsid w:val="00332CFA"/>
    <w:rsid w:val="003335E4"/>
    <w:rsid w:val="00333634"/>
    <w:rsid w:val="003336DC"/>
    <w:rsid w:val="00333792"/>
    <w:rsid w:val="00333852"/>
    <w:rsid w:val="00333BF6"/>
    <w:rsid w:val="00333CAA"/>
    <w:rsid w:val="00334580"/>
    <w:rsid w:val="00334637"/>
    <w:rsid w:val="00334A36"/>
    <w:rsid w:val="00334BD0"/>
    <w:rsid w:val="0033527E"/>
    <w:rsid w:val="003352C2"/>
    <w:rsid w:val="003353B2"/>
    <w:rsid w:val="0033596C"/>
    <w:rsid w:val="00335BAD"/>
    <w:rsid w:val="00335D0C"/>
    <w:rsid w:val="00335DDE"/>
    <w:rsid w:val="00335F6F"/>
    <w:rsid w:val="00336014"/>
    <w:rsid w:val="003360E1"/>
    <w:rsid w:val="003367DC"/>
    <w:rsid w:val="00336B27"/>
    <w:rsid w:val="00336E9C"/>
    <w:rsid w:val="00337001"/>
    <w:rsid w:val="0033742E"/>
    <w:rsid w:val="00337A58"/>
    <w:rsid w:val="00337D1F"/>
    <w:rsid w:val="00337E1E"/>
    <w:rsid w:val="00337FBB"/>
    <w:rsid w:val="003402BA"/>
    <w:rsid w:val="00340509"/>
    <w:rsid w:val="0034055E"/>
    <w:rsid w:val="003406FE"/>
    <w:rsid w:val="00340D3B"/>
    <w:rsid w:val="00340D5F"/>
    <w:rsid w:val="00340F49"/>
    <w:rsid w:val="003416FE"/>
    <w:rsid w:val="00341987"/>
    <w:rsid w:val="00341E59"/>
    <w:rsid w:val="003420E7"/>
    <w:rsid w:val="0034224B"/>
    <w:rsid w:val="0034232C"/>
    <w:rsid w:val="003423B1"/>
    <w:rsid w:val="00342593"/>
    <w:rsid w:val="00342660"/>
    <w:rsid w:val="00342671"/>
    <w:rsid w:val="00342A36"/>
    <w:rsid w:val="00342AD6"/>
    <w:rsid w:val="0034305F"/>
    <w:rsid w:val="003430D0"/>
    <w:rsid w:val="003432B6"/>
    <w:rsid w:val="003432D8"/>
    <w:rsid w:val="003432FD"/>
    <w:rsid w:val="0034333B"/>
    <w:rsid w:val="003433C3"/>
    <w:rsid w:val="00343C89"/>
    <w:rsid w:val="00343FA3"/>
    <w:rsid w:val="00343FC0"/>
    <w:rsid w:val="003440F3"/>
    <w:rsid w:val="003442B0"/>
    <w:rsid w:val="003443F7"/>
    <w:rsid w:val="00344417"/>
    <w:rsid w:val="003444B3"/>
    <w:rsid w:val="00344556"/>
    <w:rsid w:val="00344AAF"/>
    <w:rsid w:val="00344BFF"/>
    <w:rsid w:val="00344C6F"/>
    <w:rsid w:val="00344D02"/>
    <w:rsid w:val="00345011"/>
    <w:rsid w:val="003452B1"/>
    <w:rsid w:val="00345503"/>
    <w:rsid w:val="00345664"/>
    <w:rsid w:val="003457FC"/>
    <w:rsid w:val="0034589A"/>
    <w:rsid w:val="00345B8A"/>
    <w:rsid w:val="003460AF"/>
    <w:rsid w:val="00346E93"/>
    <w:rsid w:val="00347660"/>
    <w:rsid w:val="00347739"/>
    <w:rsid w:val="00347B96"/>
    <w:rsid w:val="0035002E"/>
    <w:rsid w:val="00350079"/>
    <w:rsid w:val="00350095"/>
    <w:rsid w:val="003501CE"/>
    <w:rsid w:val="003502AA"/>
    <w:rsid w:val="00350753"/>
    <w:rsid w:val="0035082C"/>
    <w:rsid w:val="003508BD"/>
    <w:rsid w:val="00350D1F"/>
    <w:rsid w:val="00350DED"/>
    <w:rsid w:val="00350EA0"/>
    <w:rsid w:val="00350FA4"/>
    <w:rsid w:val="003510A7"/>
    <w:rsid w:val="0035121B"/>
    <w:rsid w:val="00351CE1"/>
    <w:rsid w:val="00351CEF"/>
    <w:rsid w:val="00351F45"/>
    <w:rsid w:val="003527F8"/>
    <w:rsid w:val="0035302C"/>
    <w:rsid w:val="003530E9"/>
    <w:rsid w:val="00353A96"/>
    <w:rsid w:val="00353B51"/>
    <w:rsid w:val="00353CA6"/>
    <w:rsid w:val="00353ED5"/>
    <w:rsid w:val="00353ED7"/>
    <w:rsid w:val="00353FD6"/>
    <w:rsid w:val="0035408A"/>
    <w:rsid w:val="003542B8"/>
    <w:rsid w:val="00354373"/>
    <w:rsid w:val="0035473E"/>
    <w:rsid w:val="003547B0"/>
    <w:rsid w:val="003547B3"/>
    <w:rsid w:val="00354C2B"/>
    <w:rsid w:val="003553D3"/>
    <w:rsid w:val="003556CB"/>
    <w:rsid w:val="00355B96"/>
    <w:rsid w:val="00355D6D"/>
    <w:rsid w:val="00355D94"/>
    <w:rsid w:val="00355ECF"/>
    <w:rsid w:val="00355FA2"/>
    <w:rsid w:val="00355FE7"/>
    <w:rsid w:val="00356121"/>
    <w:rsid w:val="00356288"/>
    <w:rsid w:val="003562D4"/>
    <w:rsid w:val="0035641E"/>
    <w:rsid w:val="00356755"/>
    <w:rsid w:val="003567B8"/>
    <w:rsid w:val="003569E7"/>
    <w:rsid w:val="00356AB6"/>
    <w:rsid w:val="00356ACC"/>
    <w:rsid w:val="00356B76"/>
    <w:rsid w:val="00356F4D"/>
    <w:rsid w:val="00357396"/>
    <w:rsid w:val="00357439"/>
    <w:rsid w:val="003574E4"/>
    <w:rsid w:val="00357808"/>
    <w:rsid w:val="00357928"/>
    <w:rsid w:val="00357BA3"/>
    <w:rsid w:val="00357F91"/>
    <w:rsid w:val="00357FA7"/>
    <w:rsid w:val="00357FC9"/>
    <w:rsid w:val="00360771"/>
    <w:rsid w:val="00360ACC"/>
    <w:rsid w:val="00360D02"/>
    <w:rsid w:val="00360F4E"/>
    <w:rsid w:val="00361058"/>
    <w:rsid w:val="003611BA"/>
    <w:rsid w:val="003615F3"/>
    <w:rsid w:val="0036187B"/>
    <w:rsid w:val="00361AE1"/>
    <w:rsid w:val="00361FAF"/>
    <w:rsid w:val="003620E8"/>
    <w:rsid w:val="00362416"/>
    <w:rsid w:val="0036243A"/>
    <w:rsid w:val="0036246C"/>
    <w:rsid w:val="00362913"/>
    <w:rsid w:val="00362D1E"/>
    <w:rsid w:val="00362D3A"/>
    <w:rsid w:val="00363082"/>
    <w:rsid w:val="0036360B"/>
    <w:rsid w:val="003637EF"/>
    <w:rsid w:val="00363990"/>
    <w:rsid w:val="00363B23"/>
    <w:rsid w:val="00363D62"/>
    <w:rsid w:val="00363E33"/>
    <w:rsid w:val="003640B8"/>
    <w:rsid w:val="003641F4"/>
    <w:rsid w:val="0036433A"/>
    <w:rsid w:val="00364376"/>
    <w:rsid w:val="0036440F"/>
    <w:rsid w:val="003644A7"/>
    <w:rsid w:val="00364513"/>
    <w:rsid w:val="00364583"/>
    <w:rsid w:val="003648FA"/>
    <w:rsid w:val="0036491C"/>
    <w:rsid w:val="0036499F"/>
    <w:rsid w:val="00364BB2"/>
    <w:rsid w:val="00364C25"/>
    <w:rsid w:val="00364D4A"/>
    <w:rsid w:val="0036521A"/>
    <w:rsid w:val="00365303"/>
    <w:rsid w:val="0036562A"/>
    <w:rsid w:val="0036571E"/>
    <w:rsid w:val="00365A61"/>
    <w:rsid w:val="00365AB8"/>
    <w:rsid w:val="00365D9D"/>
    <w:rsid w:val="00365E70"/>
    <w:rsid w:val="0036645C"/>
    <w:rsid w:val="003669F5"/>
    <w:rsid w:val="00366AC5"/>
    <w:rsid w:val="00366DC1"/>
    <w:rsid w:val="003670ED"/>
    <w:rsid w:val="0036746F"/>
    <w:rsid w:val="00367670"/>
    <w:rsid w:val="0036774F"/>
    <w:rsid w:val="003679A1"/>
    <w:rsid w:val="00367BE3"/>
    <w:rsid w:val="00367E1A"/>
    <w:rsid w:val="0037009B"/>
    <w:rsid w:val="0037020C"/>
    <w:rsid w:val="00370584"/>
    <w:rsid w:val="00370A64"/>
    <w:rsid w:val="00370A6D"/>
    <w:rsid w:val="00370E92"/>
    <w:rsid w:val="00370FB0"/>
    <w:rsid w:val="00370FDC"/>
    <w:rsid w:val="003710C6"/>
    <w:rsid w:val="0037127C"/>
    <w:rsid w:val="00371465"/>
    <w:rsid w:val="00371733"/>
    <w:rsid w:val="003717D9"/>
    <w:rsid w:val="00371844"/>
    <w:rsid w:val="00371C4E"/>
    <w:rsid w:val="00371F59"/>
    <w:rsid w:val="00372B91"/>
    <w:rsid w:val="00372BB8"/>
    <w:rsid w:val="003731BD"/>
    <w:rsid w:val="0037331A"/>
    <w:rsid w:val="0037338C"/>
    <w:rsid w:val="00373480"/>
    <w:rsid w:val="0037362D"/>
    <w:rsid w:val="00373679"/>
    <w:rsid w:val="00373A7A"/>
    <w:rsid w:val="00373AB9"/>
    <w:rsid w:val="00373AD7"/>
    <w:rsid w:val="00373C2E"/>
    <w:rsid w:val="00373E80"/>
    <w:rsid w:val="0037407C"/>
    <w:rsid w:val="003746AA"/>
    <w:rsid w:val="0037472E"/>
    <w:rsid w:val="00374D67"/>
    <w:rsid w:val="0037530F"/>
    <w:rsid w:val="003756A1"/>
    <w:rsid w:val="003756DF"/>
    <w:rsid w:val="003756EF"/>
    <w:rsid w:val="003757F3"/>
    <w:rsid w:val="00375AD7"/>
    <w:rsid w:val="003760AB"/>
    <w:rsid w:val="00376449"/>
    <w:rsid w:val="00376563"/>
    <w:rsid w:val="0037677B"/>
    <w:rsid w:val="00376AFA"/>
    <w:rsid w:val="00376BE2"/>
    <w:rsid w:val="00376D3A"/>
    <w:rsid w:val="00376DAB"/>
    <w:rsid w:val="003773C8"/>
    <w:rsid w:val="00377BEA"/>
    <w:rsid w:val="00377CCA"/>
    <w:rsid w:val="00377EFF"/>
    <w:rsid w:val="00377FD1"/>
    <w:rsid w:val="003800D2"/>
    <w:rsid w:val="0038037D"/>
    <w:rsid w:val="003804DE"/>
    <w:rsid w:val="00380963"/>
    <w:rsid w:val="00380C82"/>
    <w:rsid w:val="0038147A"/>
    <w:rsid w:val="003814E3"/>
    <w:rsid w:val="0038161D"/>
    <w:rsid w:val="003817FA"/>
    <w:rsid w:val="00381BF0"/>
    <w:rsid w:val="00381CAF"/>
    <w:rsid w:val="003820CE"/>
    <w:rsid w:val="00382364"/>
    <w:rsid w:val="00382590"/>
    <w:rsid w:val="0038267E"/>
    <w:rsid w:val="003829A7"/>
    <w:rsid w:val="00382F92"/>
    <w:rsid w:val="00383242"/>
    <w:rsid w:val="00383682"/>
    <w:rsid w:val="0038373B"/>
    <w:rsid w:val="00383934"/>
    <w:rsid w:val="00383CE2"/>
    <w:rsid w:val="00383DE8"/>
    <w:rsid w:val="00383FD5"/>
    <w:rsid w:val="0038413A"/>
    <w:rsid w:val="003844C1"/>
    <w:rsid w:val="003844E4"/>
    <w:rsid w:val="003847C7"/>
    <w:rsid w:val="00384993"/>
    <w:rsid w:val="00384CB4"/>
    <w:rsid w:val="00384F97"/>
    <w:rsid w:val="00385023"/>
    <w:rsid w:val="00385223"/>
    <w:rsid w:val="00385567"/>
    <w:rsid w:val="003856B0"/>
    <w:rsid w:val="00385745"/>
    <w:rsid w:val="00385E46"/>
    <w:rsid w:val="00385E7C"/>
    <w:rsid w:val="003866E8"/>
    <w:rsid w:val="0038671A"/>
    <w:rsid w:val="00386914"/>
    <w:rsid w:val="00386A9A"/>
    <w:rsid w:val="00386B13"/>
    <w:rsid w:val="00386B90"/>
    <w:rsid w:val="00386BDF"/>
    <w:rsid w:val="00386D0B"/>
    <w:rsid w:val="00386F48"/>
    <w:rsid w:val="0038760C"/>
    <w:rsid w:val="00387671"/>
    <w:rsid w:val="00387879"/>
    <w:rsid w:val="00387EDB"/>
    <w:rsid w:val="00387FEB"/>
    <w:rsid w:val="00390304"/>
    <w:rsid w:val="003904C9"/>
    <w:rsid w:val="00390569"/>
    <w:rsid w:val="00390789"/>
    <w:rsid w:val="003907A2"/>
    <w:rsid w:val="00390B39"/>
    <w:rsid w:val="00390E50"/>
    <w:rsid w:val="00391181"/>
    <w:rsid w:val="00391212"/>
    <w:rsid w:val="003921C0"/>
    <w:rsid w:val="00392370"/>
    <w:rsid w:val="00392416"/>
    <w:rsid w:val="003927EF"/>
    <w:rsid w:val="00392A79"/>
    <w:rsid w:val="00392AEB"/>
    <w:rsid w:val="00392DFA"/>
    <w:rsid w:val="0039354B"/>
    <w:rsid w:val="0039354C"/>
    <w:rsid w:val="003937EB"/>
    <w:rsid w:val="003938D7"/>
    <w:rsid w:val="00393AC4"/>
    <w:rsid w:val="00393EF2"/>
    <w:rsid w:val="00393F2F"/>
    <w:rsid w:val="00394276"/>
    <w:rsid w:val="003943EC"/>
    <w:rsid w:val="003944ED"/>
    <w:rsid w:val="00394654"/>
    <w:rsid w:val="003947EF"/>
    <w:rsid w:val="00394DBE"/>
    <w:rsid w:val="00395460"/>
    <w:rsid w:val="00395837"/>
    <w:rsid w:val="00395880"/>
    <w:rsid w:val="003958B8"/>
    <w:rsid w:val="00395983"/>
    <w:rsid w:val="00395B35"/>
    <w:rsid w:val="00395BE2"/>
    <w:rsid w:val="00395F27"/>
    <w:rsid w:val="003966FD"/>
    <w:rsid w:val="00396E49"/>
    <w:rsid w:val="00397240"/>
    <w:rsid w:val="00397322"/>
    <w:rsid w:val="0039739D"/>
    <w:rsid w:val="003979AC"/>
    <w:rsid w:val="00397C0A"/>
    <w:rsid w:val="00397D61"/>
    <w:rsid w:val="00397E06"/>
    <w:rsid w:val="00397E2B"/>
    <w:rsid w:val="00397EBE"/>
    <w:rsid w:val="003A006F"/>
    <w:rsid w:val="003A04FB"/>
    <w:rsid w:val="003A0608"/>
    <w:rsid w:val="003A0630"/>
    <w:rsid w:val="003A0CE5"/>
    <w:rsid w:val="003A0F5F"/>
    <w:rsid w:val="003A1025"/>
    <w:rsid w:val="003A108A"/>
    <w:rsid w:val="003A13C8"/>
    <w:rsid w:val="003A1713"/>
    <w:rsid w:val="003A17EA"/>
    <w:rsid w:val="003A1890"/>
    <w:rsid w:val="003A18E2"/>
    <w:rsid w:val="003A199B"/>
    <w:rsid w:val="003A19BD"/>
    <w:rsid w:val="003A1ACD"/>
    <w:rsid w:val="003A1BAD"/>
    <w:rsid w:val="003A1C2B"/>
    <w:rsid w:val="003A2206"/>
    <w:rsid w:val="003A235F"/>
    <w:rsid w:val="003A2398"/>
    <w:rsid w:val="003A2421"/>
    <w:rsid w:val="003A25D4"/>
    <w:rsid w:val="003A2806"/>
    <w:rsid w:val="003A28AE"/>
    <w:rsid w:val="003A2EDF"/>
    <w:rsid w:val="003A32B8"/>
    <w:rsid w:val="003A32E1"/>
    <w:rsid w:val="003A337A"/>
    <w:rsid w:val="003A34C0"/>
    <w:rsid w:val="003A3C24"/>
    <w:rsid w:val="003A3D84"/>
    <w:rsid w:val="003A3F68"/>
    <w:rsid w:val="003A4034"/>
    <w:rsid w:val="003A4640"/>
    <w:rsid w:val="003A4D96"/>
    <w:rsid w:val="003A4FE8"/>
    <w:rsid w:val="003A5212"/>
    <w:rsid w:val="003A5493"/>
    <w:rsid w:val="003A5614"/>
    <w:rsid w:val="003A573C"/>
    <w:rsid w:val="003A5986"/>
    <w:rsid w:val="003A59C0"/>
    <w:rsid w:val="003A59E1"/>
    <w:rsid w:val="003A5CCF"/>
    <w:rsid w:val="003A5D0F"/>
    <w:rsid w:val="003A5EA7"/>
    <w:rsid w:val="003A5EB2"/>
    <w:rsid w:val="003A5F13"/>
    <w:rsid w:val="003A6661"/>
    <w:rsid w:val="003A690C"/>
    <w:rsid w:val="003A6C9D"/>
    <w:rsid w:val="003A6CF6"/>
    <w:rsid w:val="003A6F5A"/>
    <w:rsid w:val="003A7255"/>
    <w:rsid w:val="003A78AF"/>
    <w:rsid w:val="003A7AF5"/>
    <w:rsid w:val="003A7B17"/>
    <w:rsid w:val="003A7C0A"/>
    <w:rsid w:val="003A7D78"/>
    <w:rsid w:val="003A7E17"/>
    <w:rsid w:val="003B01D4"/>
    <w:rsid w:val="003B06B7"/>
    <w:rsid w:val="003B079B"/>
    <w:rsid w:val="003B0811"/>
    <w:rsid w:val="003B0AFD"/>
    <w:rsid w:val="003B0B93"/>
    <w:rsid w:val="003B0CA3"/>
    <w:rsid w:val="003B0DB3"/>
    <w:rsid w:val="003B0FB2"/>
    <w:rsid w:val="003B11E8"/>
    <w:rsid w:val="003B1268"/>
    <w:rsid w:val="003B1293"/>
    <w:rsid w:val="003B149C"/>
    <w:rsid w:val="003B1A3B"/>
    <w:rsid w:val="003B1AB0"/>
    <w:rsid w:val="003B1BC9"/>
    <w:rsid w:val="003B1D2F"/>
    <w:rsid w:val="003B224D"/>
    <w:rsid w:val="003B245E"/>
    <w:rsid w:val="003B2853"/>
    <w:rsid w:val="003B2920"/>
    <w:rsid w:val="003B2BC7"/>
    <w:rsid w:val="003B2BE9"/>
    <w:rsid w:val="003B3123"/>
    <w:rsid w:val="003B3183"/>
    <w:rsid w:val="003B31A6"/>
    <w:rsid w:val="003B3463"/>
    <w:rsid w:val="003B352A"/>
    <w:rsid w:val="003B365E"/>
    <w:rsid w:val="003B3886"/>
    <w:rsid w:val="003B38FC"/>
    <w:rsid w:val="003B3EF2"/>
    <w:rsid w:val="003B469A"/>
    <w:rsid w:val="003B46FF"/>
    <w:rsid w:val="003B4AF3"/>
    <w:rsid w:val="003B4D9B"/>
    <w:rsid w:val="003B5080"/>
    <w:rsid w:val="003B5356"/>
    <w:rsid w:val="003B5406"/>
    <w:rsid w:val="003B56CB"/>
    <w:rsid w:val="003B5807"/>
    <w:rsid w:val="003B5838"/>
    <w:rsid w:val="003B589F"/>
    <w:rsid w:val="003B59E0"/>
    <w:rsid w:val="003B59EE"/>
    <w:rsid w:val="003B5F26"/>
    <w:rsid w:val="003B5FAB"/>
    <w:rsid w:val="003B5FC4"/>
    <w:rsid w:val="003B631F"/>
    <w:rsid w:val="003B634A"/>
    <w:rsid w:val="003B67DC"/>
    <w:rsid w:val="003B7397"/>
    <w:rsid w:val="003B770D"/>
    <w:rsid w:val="003B7925"/>
    <w:rsid w:val="003B7B34"/>
    <w:rsid w:val="003B7B85"/>
    <w:rsid w:val="003B7B98"/>
    <w:rsid w:val="003B7D1B"/>
    <w:rsid w:val="003B7F9C"/>
    <w:rsid w:val="003B7FC5"/>
    <w:rsid w:val="003C019A"/>
    <w:rsid w:val="003C07BF"/>
    <w:rsid w:val="003C0818"/>
    <w:rsid w:val="003C0A5E"/>
    <w:rsid w:val="003C0A94"/>
    <w:rsid w:val="003C0E50"/>
    <w:rsid w:val="003C1174"/>
    <w:rsid w:val="003C13F0"/>
    <w:rsid w:val="003C14B4"/>
    <w:rsid w:val="003C18FF"/>
    <w:rsid w:val="003C1961"/>
    <w:rsid w:val="003C1B1E"/>
    <w:rsid w:val="003C1D12"/>
    <w:rsid w:val="003C258D"/>
    <w:rsid w:val="003C271F"/>
    <w:rsid w:val="003C2AEA"/>
    <w:rsid w:val="003C2BE3"/>
    <w:rsid w:val="003C2C69"/>
    <w:rsid w:val="003C2D79"/>
    <w:rsid w:val="003C2F57"/>
    <w:rsid w:val="003C3064"/>
    <w:rsid w:val="003C31C3"/>
    <w:rsid w:val="003C35F0"/>
    <w:rsid w:val="003C368E"/>
    <w:rsid w:val="003C3756"/>
    <w:rsid w:val="003C3AD8"/>
    <w:rsid w:val="003C3B40"/>
    <w:rsid w:val="003C3B67"/>
    <w:rsid w:val="003C3EB0"/>
    <w:rsid w:val="003C3F73"/>
    <w:rsid w:val="003C40B3"/>
    <w:rsid w:val="003C469F"/>
    <w:rsid w:val="003C49CA"/>
    <w:rsid w:val="003C4CCF"/>
    <w:rsid w:val="003C52B9"/>
    <w:rsid w:val="003C57B4"/>
    <w:rsid w:val="003C5D1B"/>
    <w:rsid w:val="003C5D9A"/>
    <w:rsid w:val="003C612B"/>
    <w:rsid w:val="003C63A1"/>
    <w:rsid w:val="003C6A5A"/>
    <w:rsid w:val="003C6C72"/>
    <w:rsid w:val="003C726B"/>
    <w:rsid w:val="003C739F"/>
    <w:rsid w:val="003C752F"/>
    <w:rsid w:val="003C760D"/>
    <w:rsid w:val="003C795B"/>
    <w:rsid w:val="003C7A0C"/>
    <w:rsid w:val="003C7C0A"/>
    <w:rsid w:val="003C7C3E"/>
    <w:rsid w:val="003C7DD0"/>
    <w:rsid w:val="003D0772"/>
    <w:rsid w:val="003D090B"/>
    <w:rsid w:val="003D0A4B"/>
    <w:rsid w:val="003D0D04"/>
    <w:rsid w:val="003D0D78"/>
    <w:rsid w:val="003D1614"/>
    <w:rsid w:val="003D161B"/>
    <w:rsid w:val="003D1665"/>
    <w:rsid w:val="003D1D31"/>
    <w:rsid w:val="003D20BA"/>
    <w:rsid w:val="003D2167"/>
    <w:rsid w:val="003D2392"/>
    <w:rsid w:val="003D2514"/>
    <w:rsid w:val="003D2642"/>
    <w:rsid w:val="003D277B"/>
    <w:rsid w:val="003D29C0"/>
    <w:rsid w:val="003D2A18"/>
    <w:rsid w:val="003D2CF6"/>
    <w:rsid w:val="003D3076"/>
    <w:rsid w:val="003D344E"/>
    <w:rsid w:val="003D3459"/>
    <w:rsid w:val="003D34D0"/>
    <w:rsid w:val="003D357F"/>
    <w:rsid w:val="003D39EF"/>
    <w:rsid w:val="003D3A6B"/>
    <w:rsid w:val="003D3AA4"/>
    <w:rsid w:val="003D3AEB"/>
    <w:rsid w:val="003D3B70"/>
    <w:rsid w:val="003D3D81"/>
    <w:rsid w:val="003D3E8C"/>
    <w:rsid w:val="003D4743"/>
    <w:rsid w:val="003D4FEF"/>
    <w:rsid w:val="003D580E"/>
    <w:rsid w:val="003D59A8"/>
    <w:rsid w:val="003D5CDC"/>
    <w:rsid w:val="003D5CF1"/>
    <w:rsid w:val="003D5E66"/>
    <w:rsid w:val="003D6501"/>
    <w:rsid w:val="003D6779"/>
    <w:rsid w:val="003D68BC"/>
    <w:rsid w:val="003D6968"/>
    <w:rsid w:val="003D6AEC"/>
    <w:rsid w:val="003D6D33"/>
    <w:rsid w:val="003D6EB4"/>
    <w:rsid w:val="003D72C6"/>
    <w:rsid w:val="003D7E70"/>
    <w:rsid w:val="003E02AF"/>
    <w:rsid w:val="003E0A14"/>
    <w:rsid w:val="003E0D17"/>
    <w:rsid w:val="003E0FD7"/>
    <w:rsid w:val="003E105C"/>
    <w:rsid w:val="003E10AD"/>
    <w:rsid w:val="003E1763"/>
    <w:rsid w:val="003E1AC9"/>
    <w:rsid w:val="003E1B0D"/>
    <w:rsid w:val="003E1C79"/>
    <w:rsid w:val="003E2416"/>
    <w:rsid w:val="003E244B"/>
    <w:rsid w:val="003E2787"/>
    <w:rsid w:val="003E2880"/>
    <w:rsid w:val="003E32D4"/>
    <w:rsid w:val="003E33F6"/>
    <w:rsid w:val="003E342A"/>
    <w:rsid w:val="003E345B"/>
    <w:rsid w:val="003E39B9"/>
    <w:rsid w:val="003E3CB0"/>
    <w:rsid w:val="003E4197"/>
    <w:rsid w:val="003E4643"/>
    <w:rsid w:val="003E473C"/>
    <w:rsid w:val="003E4873"/>
    <w:rsid w:val="003E494C"/>
    <w:rsid w:val="003E4A4F"/>
    <w:rsid w:val="003E4AD0"/>
    <w:rsid w:val="003E4E6D"/>
    <w:rsid w:val="003E503A"/>
    <w:rsid w:val="003E518E"/>
    <w:rsid w:val="003E5207"/>
    <w:rsid w:val="003E52C0"/>
    <w:rsid w:val="003E5766"/>
    <w:rsid w:val="003E591C"/>
    <w:rsid w:val="003E59E7"/>
    <w:rsid w:val="003E5CBE"/>
    <w:rsid w:val="003E60EE"/>
    <w:rsid w:val="003E61B4"/>
    <w:rsid w:val="003E6374"/>
    <w:rsid w:val="003E6539"/>
    <w:rsid w:val="003E6B9A"/>
    <w:rsid w:val="003E6F4C"/>
    <w:rsid w:val="003E7333"/>
    <w:rsid w:val="003E778B"/>
    <w:rsid w:val="003F00AE"/>
    <w:rsid w:val="003F05DC"/>
    <w:rsid w:val="003F06DA"/>
    <w:rsid w:val="003F087B"/>
    <w:rsid w:val="003F0977"/>
    <w:rsid w:val="003F0DC5"/>
    <w:rsid w:val="003F0E1F"/>
    <w:rsid w:val="003F0F6D"/>
    <w:rsid w:val="003F10B0"/>
    <w:rsid w:val="003F174F"/>
    <w:rsid w:val="003F18B5"/>
    <w:rsid w:val="003F1997"/>
    <w:rsid w:val="003F1CA7"/>
    <w:rsid w:val="003F2121"/>
    <w:rsid w:val="003F21C9"/>
    <w:rsid w:val="003F2819"/>
    <w:rsid w:val="003F28BC"/>
    <w:rsid w:val="003F300F"/>
    <w:rsid w:val="003F3115"/>
    <w:rsid w:val="003F31F0"/>
    <w:rsid w:val="003F3306"/>
    <w:rsid w:val="003F3320"/>
    <w:rsid w:val="003F3466"/>
    <w:rsid w:val="003F3516"/>
    <w:rsid w:val="003F3600"/>
    <w:rsid w:val="003F3617"/>
    <w:rsid w:val="003F3E02"/>
    <w:rsid w:val="003F3FAB"/>
    <w:rsid w:val="003F4428"/>
    <w:rsid w:val="003F46F8"/>
    <w:rsid w:val="003F5C5D"/>
    <w:rsid w:val="003F6129"/>
    <w:rsid w:val="003F63F8"/>
    <w:rsid w:val="003F6503"/>
    <w:rsid w:val="003F6864"/>
    <w:rsid w:val="003F695A"/>
    <w:rsid w:val="003F6B71"/>
    <w:rsid w:val="003F6FFC"/>
    <w:rsid w:val="003F72C4"/>
    <w:rsid w:val="003F7702"/>
    <w:rsid w:val="003F77C4"/>
    <w:rsid w:val="003F7816"/>
    <w:rsid w:val="003F782D"/>
    <w:rsid w:val="003F7B12"/>
    <w:rsid w:val="003F7B68"/>
    <w:rsid w:val="003F7E09"/>
    <w:rsid w:val="004001FD"/>
    <w:rsid w:val="00400279"/>
    <w:rsid w:val="004005AA"/>
    <w:rsid w:val="004006A3"/>
    <w:rsid w:val="004007AA"/>
    <w:rsid w:val="00400844"/>
    <w:rsid w:val="00400B1A"/>
    <w:rsid w:val="00400B1E"/>
    <w:rsid w:val="00400BC4"/>
    <w:rsid w:val="004010EF"/>
    <w:rsid w:val="00401F74"/>
    <w:rsid w:val="00402167"/>
    <w:rsid w:val="004024CB"/>
    <w:rsid w:val="004028BF"/>
    <w:rsid w:val="00402900"/>
    <w:rsid w:val="00402A73"/>
    <w:rsid w:val="00402D30"/>
    <w:rsid w:val="004030A9"/>
    <w:rsid w:val="0040316B"/>
    <w:rsid w:val="0040346E"/>
    <w:rsid w:val="004035F7"/>
    <w:rsid w:val="00403AB1"/>
    <w:rsid w:val="00403D9B"/>
    <w:rsid w:val="00403E41"/>
    <w:rsid w:val="00403E90"/>
    <w:rsid w:val="004043FC"/>
    <w:rsid w:val="00404766"/>
    <w:rsid w:val="00404FC4"/>
    <w:rsid w:val="00405395"/>
    <w:rsid w:val="00405825"/>
    <w:rsid w:val="00405984"/>
    <w:rsid w:val="00405AE8"/>
    <w:rsid w:val="00405E07"/>
    <w:rsid w:val="00405F53"/>
    <w:rsid w:val="0040627B"/>
    <w:rsid w:val="00406511"/>
    <w:rsid w:val="004065F3"/>
    <w:rsid w:val="00406788"/>
    <w:rsid w:val="00406ADF"/>
    <w:rsid w:val="00406D14"/>
    <w:rsid w:val="00406EBA"/>
    <w:rsid w:val="004071CC"/>
    <w:rsid w:val="0040753E"/>
    <w:rsid w:val="00407551"/>
    <w:rsid w:val="004075C5"/>
    <w:rsid w:val="004078FE"/>
    <w:rsid w:val="00407B33"/>
    <w:rsid w:val="00407C10"/>
    <w:rsid w:val="0041030B"/>
    <w:rsid w:val="004103AD"/>
    <w:rsid w:val="00410453"/>
    <w:rsid w:val="0041079D"/>
    <w:rsid w:val="00410816"/>
    <w:rsid w:val="00410888"/>
    <w:rsid w:val="00410960"/>
    <w:rsid w:val="004109D4"/>
    <w:rsid w:val="00410B3A"/>
    <w:rsid w:val="00410BA9"/>
    <w:rsid w:val="00410C77"/>
    <w:rsid w:val="00411180"/>
    <w:rsid w:val="0041178E"/>
    <w:rsid w:val="0041192D"/>
    <w:rsid w:val="00411970"/>
    <w:rsid w:val="004122F6"/>
    <w:rsid w:val="0041239D"/>
    <w:rsid w:val="004128F6"/>
    <w:rsid w:val="00412B89"/>
    <w:rsid w:val="00412C03"/>
    <w:rsid w:val="00412C84"/>
    <w:rsid w:val="0041301A"/>
    <w:rsid w:val="004132E5"/>
    <w:rsid w:val="00413303"/>
    <w:rsid w:val="00413349"/>
    <w:rsid w:val="00413B20"/>
    <w:rsid w:val="00413F64"/>
    <w:rsid w:val="00413F79"/>
    <w:rsid w:val="00413FDE"/>
    <w:rsid w:val="0041401A"/>
    <w:rsid w:val="004146E3"/>
    <w:rsid w:val="00414A6D"/>
    <w:rsid w:val="00414AA1"/>
    <w:rsid w:val="00414AE1"/>
    <w:rsid w:val="00414CEF"/>
    <w:rsid w:val="0041519C"/>
    <w:rsid w:val="00415258"/>
    <w:rsid w:val="0041537E"/>
    <w:rsid w:val="0041538F"/>
    <w:rsid w:val="004155C7"/>
    <w:rsid w:val="0041563F"/>
    <w:rsid w:val="004156BC"/>
    <w:rsid w:val="00415946"/>
    <w:rsid w:val="004159EE"/>
    <w:rsid w:val="00415B97"/>
    <w:rsid w:val="00415EBD"/>
    <w:rsid w:val="00415F04"/>
    <w:rsid w:val="0041617E"/>
    <w:rsid w:val="0041658F"/>
    <w:rsid w:val="004166E7"/>
    <w:rsid w:val="00416C14"/>
    <w:rsid w:val="004170C0"/>
    <w:rsid w:val="004177BA"/>
    <w:rsid w:val="00417814"/>
    <w:rsid w:val="00417907"/>
    <w:rsid w:val="00417951"/>
    <w:rsid w:val="00417A36"/>
    <w:rsid w:val="00417B54"/>
    <w:rsid w:val="0042022B"/>
    <w:rsid w:val="004203B9"/>
    <w:rsid w:val="004207DA"/>
    <w:rsid w:val="00420AAA"/>
    <w:rsid w:val="00420DA0"/>
    <w:rsid w:val="00421731"/>
    <w:rsid w:val="0042195F"/>
    <w:rsid w:val="00421968"/>
    <w:rsid w:val="00421C1D"/>
    <w:rsid w:val="0042265A"/>
    <w:rsid w:val="00422890"/>
    <w:rsid w:val="00422950"/>
    <w:rsid w:val="004229DA"/>
    <w:rsid w:val="00422DCF"/>
    <w:rsid w:val="00422F5E"/>
    <w:rsid w:val="00422FFA"/>
    <w:rsid w:val="00423053"/>
    <w:rsid w:val="00423760"/>
    <w:rsid w:val="004239DC"/>
    <w:rsid w:val="00423A5F"/>
    <w:rsid w:val="004240A2"/>
    <w:rsid w:val="00424117"/>
    <w:rsid w:val="0042412C"/>
    <w:rsid w:val="004244F7"/>
    <w:rsid w:val="004245EA"/>
    <w:rsid w:val="0042460E"/>
    <w:rsid w:val="004246F0"/>
    <w:rsid w:val="00424D11"/>
    <w:rsid w:val="004253A8"/>
    <w:rsid w:val="00425F93"/>
    <w:rsid w:val="00426122"/>
    <w:rsid w:val="00426247"/>
    <w:rsid w:val="0042628A"/>
    <w:rsid w:val="004264D7"/>
    <w:rsid w:val="00426573"/>
    <w:rsid w:val="00426728"/>
    <w:rsid w:val="004268BC"/>
    <w:rsid w:val="004268FF"/>
    <w:rsid w:val="00427112"/>
    <w:rsid w:val="00427213"/>
    <w:rsid w:val="00427735"/>
    <w:rsid w:val="00427DFA"/>
    <w:rsid w:val="00427F07"/>
    <w:rsid w:val="004300EA"/>
    <w:rsid w:val="00430138"/>
    <w:rsid w:val="00430224"/>
    <w:rsid w:val="0043032E"/>
    <w:rsid w:val="004303E7"/>
    <w:rsid w:val="00430AAC"/>
    <w:rsid w:val="00430C59"/>
    <w:rsid w:val="00430C69"/>
    <w:rsid w:val="00431499"/>
    <w:rsid w:val="004317FC"/>
    <w:rsid w:val="00431E72"/>
    <w:rsid w:val="00432106"/>
    <w:rsid w:val="004321A4"/>
    <w:rsid w:val="004321CE"/>
    <w:rsid w:val="004324DB"/>
    <w:rsid w:val="00432704"/>
    <w:rsid w:val="00432A1F"/>
    <w:rsid w:val="00432B38"/>
    <w:rsid w:val="00432FFD"/>
    <w:rsid w:val="004330DB"/>
    <w:rsid w:val="004330FD"/>
    <w:rsid w:val="004331F1"/>
    <w:rsid w:val="0043327C"/>
    <w:rsid w:val="00433C00"/>
    <w:rsid w:val="00433FAC"/>
    <w:rsid w:val="004340CD"/>
    <w:rsid w:val="004344FA"/>
    <w:rsid w:val="00434C19"/>
    <w:rsid w:val="00434FBE"/>
    <w:rsid w:val="00435604"/>
    <w:rsid w:val="0043574D"/>
    <w:rsid w:val="00435877"/>
    <w:rsid w:val="0043598F"/>
    <w:rsid w:val="00435C18"/>
    <w:rsid w:val="00435C3A"/>
    <w:rsid w:val="00435FD6"/>
    <w:rsid w:val="004360AB"/>
    <w:rsid w:val="00436335"/>
    <w:rsid w:val="004364CE"/>
    <w:rsid w:val="0043672B"/>
    <w:rsid w:val="004369AF"/>
    <w:rsid w:val="004369E1"/>
    <w:rsid w:val="00436FAE"/>
    <w:rsid w:val="004371A7"/>
    <w:rsid w:val="004371C3"/>
    <w:rsid w:val="004376CF"/>
    <w:rsid w:val="004377F5"/>
    <w:rsid w:val="0043797B"/>
    <w:rsid w:val="004379DC"/>
    <w:rsid w:val="004379F0"/>
    <w:rsid w:val="00437B6D"/>
    <w:rsid w:val="00437C6A"/>
    <w:rsid w:val="00437E47"/>
    <w:rsid w:val="00437EEA"/>
    <w:rsid w:val="00437FDD"/>
    <w:rsid w:val="004401AF"/>
    <w:rsid w:val="00440347"/>
    <w:rsid w:val="0044042A"/>
    <w:rsid w:val="0044073E"/>
    <w:rsid w:val="00440A45"/>
    <w:rsid w:val="00440E43"/>
    <w:rsid w:val="00440FF8"/>
    <w:rsid w:val="004411F9"/>
    <w:rsid w:val="0044126F"/>
    <w:rsid w:val="00441354"/>
    <w:rsid w:val="00441593"/>
    <w:rsid w:val="00441728"/>
    <w:rsid w:val="00441B15"/>
    <w:rsid w:val="00441CA9"/>
    <w:rsid w:val="0044216D"/>
    <w:rsid w:val="004423E2"/>
    <w:rsid w:val="0044285A"/>
    <w:rsid w:val="00442ADF"/>
    <w:rsid w:val="00442CF9"/>
    <w:rsid w:val="00442D20"/>
    <w:rsid w:val="00442F42"/>
    <w:rsid w:val="004431C8"/>
    <w:rsid w:val="004432C1"/>
    <w:rsid w:val="004435F9"/>
    <w:rsid w:val="004436B7"/>
    <w:rsid w:val="00443939"/>
    <w:rsid w:val="00443D73"/>
    <w:rsid w:val="00443D9E"/>
    <w:rsid w:val="00443FC3"/>
    <w:rsid w:val="00444313"/>
    <w:rsid w:val="00444442"/>
    <w:rsid w:val="004445D0"/>
    <w:rsid w:val="00444991"/>
    <w:rsid w:val="00444A1A"/>
    <w:rsid w:val="004451E0"/>
    <w:rsid w:val="00445345"/>
    <w:rsid w:val="0044544B"/>
    <w:rsid w:val="00445585"/>
    <w:rsid w:val="00445621"/>
    <w:rsid w:val="00445735"/>
    <w:rsid w:val="004459A4"/>
    <w:rsid w:val="004459B3"/>
    <w:rsid w:val="00445A28"/>
    <w:rsid w:val="00445A48"/>
    <w:rsid w:val="00445BB4"/>
    <w:rsid w:val="00445C83"/>
    <w:rsid w:val="00446134"/>
    <w:rsid w:val="004461B3"/>
    <w:rsid w:val="004461D0"/>
    <w:rsid w:val="00446607"/>
    <w:rsid w:val="00446F72"/>
    <w:rsid w:val="00446F80"/>
    <w:rsid w:val="00447326"/>
    <w:rsid w:val="00447349"/>
    <w:rsid w:val="00447419"/>
    <w:rsid w:val="004475AB"/>
    <w:rsid w:val="00447C79"/>
    <w:rsid w:val="00447E39"/>
    <w:rsid w:val="00447EF3"/>
    <w:rsid w:val="00447F70"/>
    <w:rsid w:val="00450DE2"/>
    <w:rsid w:val="00451DC6"/>
    <w:rsid w:val="004521DD"/>
    <w:rsid w:val="00452ABD"/>
    <w:rsid w:val="00452F69"/>
    <w:rsid w:val="00453001"/>
    <w:rsid w:val="0045300D"/>
    <w:rsid w:val="0045330D"/>
    <w:rsid w:val="00453345"/>
    <w:rsid w:val="00453346"/>
    <w:rsid w:val="00453474"/>
    <w:rsid w:val="00453743"/>
    <w:rsid w:val="0045383E"/>
    <w:rsid w:val="00453B14"/>
    <w:rsid w:val="00453B67"/>
    <w:rsid w:val="00453C68"/>
    <w:rsid w:val="00453FD4"/>
    <w:rsid w:val="004547D0"/>
    <w:rsid w:val="00454FF7"/>
    <w:rsid w:val="004553BD"/>
    <w:rsid w:val="00455784"/>
    <w:rsid w:val="0045581F"/>
    <w:rsid w:val="0045596F"/>
    <w:rsid w:val="00455C87"/>
    <w:rsid w:val="00455EDF"/>
    <w:rsid w:val="004564CF"/>
    <w:rsid w:val="004567D2"/>
    <w:rsid w:val="00456C08"/>
    <w:rsid w:val="00456F28"/>
    <w:rsid w:val="004574B5"/>
    <w:rsid w:val="00457907"/>
    <w:rsid w:val="00457988"/>
    <w:rsid w:val="00457A70"/>
    <w:rsid w:val="0046017E"/>
    <w:rsid w:val="004603B9"/>
    <w:rsid w:val="00460470"/>
    <w:rsid w:val="00460870"/>
    <w:rsid w:val="00460915"/>
    <w:rsid w:val="004609DD"/>
    <w:rsid w:val="00460A71"/>
    <w:rsid w:val="0046105C"/>
    <w:rsid w:val="004610A4"/>
    <w:rsid w:val="0046118B"/>
    <w:rsid w:val="0046123F"/>
    <w:rsid w:val="0046199A"/>
    <w:rsid w:val="00461A27"/>
    <w:rsid w:val="00461B48"/>
    <w:rsid w:val="00461EAB"/>
    <w:rsid w:val="0046241D"/>
    <w:rsid w:val="00462428"/>
    <w:rsid w:val="004628E5"/>
    <w:rsid w:val="00462A44"/>
    <w:rsid w:val="00462C0E"/>
    <w:rsid w:val="00462F33"/>
    <w:rsid w:val="004632C6"/>
    <w:rsid w:val="00463381"/>
    <w:rsid w:val="00463561"/>
    <w:rsid w:val="00463573"/>
    <w:rsid w:val="004635B5"/>
    <w:rsid w:val="0046392A"/>
    <w:rsid w:val="00463A47"/>
    <w:rsid w:val="00463CD0"/>
    <w:rsid w:val="00463CF8"/>
    <w:rsid w:val="00464326"/>
    <w:rsid w:val="00464C6C"/>
    <w:rsid w:val="00464DE8"/>
    <w:rsid w:val="004650AC"/>
    <w:rsid w:val="004652DE"/>
    <w:rsid w:val="004654F4"/>
    <w:rsid w:val="004658AB"/>
    <w:rsid w:val="00466145"/>
    <w:rsid w:val="0046629C"/>
    <w:rsid w:val="00466390"/>
    <w:rsid w:val="0046671F"/>
    <w:rsid w:val="00466922"/>
    <w:rsid w:val="004671CE"/>
    <w:rsid w:val="004672E0"/>
    <w:rsid w:val="00467411"/>
    <w:rsid w:val="00467D55"/>
    <w:rsid w:val="00467D9B"/>
    <w:rsid w:val="00470011"/>
    <w:rsid w:val="00470BB3"/>
    <w:rsid w:val="00470D6B"/>
    <w:rsid w:val="00470DC0"/>
    <w:rsid w:val="00470FC1"/>
    <w:rsid w:val="0047107D"/>
    <w:rsid w:val="00471185"/>
    <w:rsid w:val="00471C74"/>
    <w:rsid w:val="00471D08"/>
    <w:rsid w:val="00472113"/>
    <w:rsid w:val="0047228D"/>
    <w:rsid w:val="00472DF2"/>
    <w:rsid w:val="00473011"/>
    <w:rsid w:val="00473235"/>
    <w:rsid w:val="0047333D"/>
    <w:rsid w:val="004733CF"/>
    <w:rsid w:val="00473705"/>
    <w:rsid w:val="00473B1E"/>
    <w:rsid w:val="00473F01"/>
    <w:rsid w:val="004741E2"/>
    <w:rsid w:val="00474553"/>
    <w:rsid w:val="004746BD"/>
    <w:rsid w:val="00474AF6"/>
    <w:rsid w:val="00474B36"/>
    <w:rsid w:val="00474D89"/>
    <w:rsid w:val="0047502B"/>
    <w:rsid w:val="00475097"/>
    <w:rsid w:val="00475173"/>
    <w:rsid w:val="00475254"/>
    <w:rsid w:val="00475257"/>
    <w:rsid w:val="00475461"/>
    <w:rsid w:val="0047559C"/>
    <w:rsid w:val="0047559D"/>
    <w:rsid w:val="0047573B"/>
    <w:rsid w:val="004757E3"/>
    <w:rsid w:val="0047584C"/>
    <w:rsid w:val="00475904"/>
    <w:rsid w:val="00475A82"/>
    <w:rsid w:val="00475C6D"/>
    <w:rsid w:val="00475E20"/>
    <w:rsid w:val="00475E5C"/>
    <w:rsid w:val="004761E8"/>
    <w:rsid w:val="00476940"/>
    <w:rsid w:val="00476965"/>
    <w:rsid w:val="00476AE4"/>
    <w:rsid w:val="00476C24"/>
    <w:rsid w:val="00477331"/>
    <w:rsid w:val="00480188"/>
    <w:rsid w:val="004804D2"/>
    <w:rsid w:val="004806D4"/>
    <w:rsid w:val="00480944"/>
    <w:rsid w:val="0048098D"/>
    <w:rsid w:val="004809D4"/>
    <w:rsid w:val="00480D80"/>
    <w:rsid w:val="00480DD8"/>
    <w:rsid w:val="00480F18"/>
    <w:rsid w:val="00481010"/>
    <w:rsid w:val="004811E0"/>
    <w:rsid w:val="004817B9"/>
    <w:rsid w:val="004817C4"/>
    <w:rsid w:val="00481C69"/>
    <w:rsid w:val="00481F11"/>
    <w:rsid w:val="004822B6"/>
    <w:rsid w:val="0048241B"/>
    <w:rsid w:val="0048251F"/>
    <w:rsid w:val="00482683"/>
    <w:rsid w:val="004827CF"/>
    <w:rsid w:val="0048290E"/>
    <w:rsid w:val="0048297D"/>
    <w:rsid w:val="00482B2F"/>
    <w:rsid w:val="00482BD9"/>
    <w:rsid w:val="00482F00"/>
    <w:rsid w:val="00483092"/>
    <w:rsid w:val="004833FF"/>
    <w:rsid w:val="00483ABC"/>
    <w:rsid w:val="00483DD4"/>
    <w:rsid w:val="00484398"/>
    <w:rsid w:val="004843C3"/>
    <w:rsid w:val="004843FF"/>
    <w:rsid w:val="00484580"/>
    <w:rsid w:val="004846D2"/>
    <w:rsid w:val="0048530C"/>
    <w:rsid w:val="004858F8"/>
    <w:rsid w:val="00485A47"/>
    <w:rsid w:val="00485AF5"/>
    <w:rsid w:val="004863C4"/>
    <w:rsid w:val="00486D84"/>
    <w:rsid w:val="00486DF2"/>
    <w:rsid w:val="00486F94"/>
    <w:rsid w:val="00487649"/>
    <w:rsid w:val="004876CB"/>
    <w:rsid w:val="004876FC"/>
    <w:rsid w:val="00487764"/>
    <w:rsid w:val="00487A19"/>
    <w:rsid w:val="00487ED9"/>
    <w:rsid w:val="004900CE"/>
    <w:rsid w:val="00490247"/>
    <w:rsid w:val="0049034F"/>
    <w:rsid w:val="00490497"/>
    <w:rsid w:val="0049059D"/>
    <w:rsid w:val="0049099B"/>
    <w:rsid w:val="00490C7A"/>
    <w:rsid w:val="00491477"/>
    <w:rsid w:val="0049155B"/>
    <w:rsid w:val="00491568"/>
    <w:rsid w:val="0049161C"/>
    <w:rsid w:val="004916E2"/>
    <w:rsid w:val="00491823"/>
    <w:rsid w:val="00491B58"/>
    <w:rsid w:val="00491C6D"/>
    <w:rsid w:val="0049201B"/>
    <w:rsid w:val="0049225F"/>
    <w:rsid w:val="00492684"/>
    <w:rsid w:val="00492692"/>
    <w:rsid w:val="004926BE"/>
    <w:rsid w:val="00492E64"/>
    <w:rsid w:val="0049304B"/>
    <w:rsid w:val="004931A6"/>
    <w:rsid w:val="0049339A"/>
    <w:rsid w:val="00493C8A"/>
    <w:rsid w:val="00493D32"/>
    <w:rsid w:val="004942CB"/>
    <w:rsid w:val="0049449E"/>
    <w:rsid w:val="00494621"/>
    <w:rsid w:val="0049462C"/>
    <w:rsid w:val="00494EB6"/>
    <w:rsid w:val="00494FAB"/>
    <w:rsid w:val="0049557E"/>
    <w:rsid w:val="00495614"/>
    <w:rsid w:val="00495A69"/>
    <w:rsid w:val="00495C40"/>
    <w:rsid w:val="00495DC0"/>
    <w:rsid w:val="00495E0A"/>
    <w:rsid w:val="0049641E"/>
    <w:rsid w:val="004964B8"/>
    <w:rsid w:val="004967D7"/>
    <w:rsid w:val="00496946"/>
    <w:rsid w:val="00496B72"/>
    <w:rsid w:val="00496BAA"/>
    <w:rsid w:val="0049724C"/>
    <w:rsid w:val="004973F7"/>
    <w:rsid w:val="00497723"/>
    <w:rsid w:val="00497BB0"/>
    <w:rsid w:val="004A00E7"/>
    <w:rsid w:val="004A0386"/>
    <w:rsid w:val="004A08BD"/>
    <w:rsid w:val="004A0989"/>
    <w:rsid w:val="004A0ADF"/>
    <w:rsid w:val="004A0B08"/>
    <w:rsid w:val="004A0C3C"/>
    <w:rsid w:val="004A0C45"/>
    <w:rsid w:val="004A0D6F"/>
    <w:rsid w:val="004A1469"/>
    <w:rsid w:val="004A16E7"/>
    <w:rsid w:val="004A1C5B"/>
    <w:rsid w:val="004A1E6F"/>
    <w:rsid w:val="004A1FE4"/>
    <w:rsid w:val="004A2062"/>
    <w:rsid w:val="004A2082"/>
    <w:rsid w:val="004A2836"/>
    <w:rsid w:val="004A2852"/>
    <w:rsid w:val="004A2B3B"/>
    <w:rsid w:val="004A2BE5"/>
    <w:rsid w:val="004A2CC5"/>
    <w:rsid w:val="004A2F00"/>
    <w:rsid w:val="004A3061"/>
    <w:rsid w:val="004A30D3"/>
    <w:rsid w:val="004A3494"/>
    <w:rsid w:val="004A351C"/>
    <w:rsid w:val="004A3857"/>
    <w:rsid w:val="004A3B92"/>
    <w:rsid w:val="004A3E42"/>
    <w:rsid w:val="004A43FD"/>
    <w:rsid w:val="004A44DC"/>
    <w:rsid w:val="004A4568"/>
    <w:rsid w:val="004A4703"/>
    <w:rsid w:val="004A478B"/>
    <w:rsid w:val="004A4F12"/>
    <w:rsid w:val="004A52F1"/>
    <w:rsid w:val="004A52FD"/>
    <w:rsid w:val="004A54C5"/>
    <w:rsid w:val="004A597B"/>
    <w:rsid w:val="004A5E1F"/>
    <w:rsid w:val="004A5FD3"/>
    <w:rsid w:val="004A6019"/>
    <w:rsid w:val="004A64C1"/>
    <w:rsid w:val="004A6964"/>
    <w:rsid w:val="004A6A49"/>
    <w:rsid w:val="004A6D0F"/>
    <w:rsid w:val="004A6F48"/>
    <w:rsid w:val="004A70EF"/>
    <w:rsid w:val="004A712E"/>
    <w:rsid w:val="004A742B"/>
    <w:rsid w:val="004A7545"/>
    <w:rsid w:val="004A759D"/>
    <w:rsid w:val="004A7663"/>
    <w:rsid w:val="004A77D2"/>
    <w:rsid w:val="004A7BCD"/>
    <w:rsid w:val="004A7CFC"/>
    <w:rsid w:val="004A7D08"/>
    <w:rsid w:val="004A7D61"/>
    <w:rsid w:val="004A7EBD"/>
    <w:rsid w:val="004B0026"/>
    <w:rsid w:val="004B002D"/>
    <w:rsid w:val="004B0190"/>
    <w:rsid w:val="004B05C3"/>
    <w:rsid w:val="004B078A"/>
    <w:rsid w:val="004B0B0D"/>
    <w:rsid w:val="004B0C66"/>
    <w:rsid w:val="004B0E03"/>
    <w:rsid w:val="004B1027"/>
    <w:rsid w:val="004B11F2"/>
    <w:rsid w:val="004B17F5"/>
    <w:rsid w:val="004B1916"/>
    <w:rsid w:val="004B2095"/>
    <w:rsid w:val="004B221B"/>
    <w:rsid w:val="004B22F6"/>
    <w:rsid w:val="004B26CF"/>
    <w:rsid w:val="004B2877"/>
    <w:rsid w:val="004B29FE"/>
    <w:rsid w:val="004B2A66"/>
    <w:rsid w:val="004B2CD5"/>
    <w:rsid w:val="004B308A"/>
    <w:rsid w:val="004B32F7"/>
    <w:rsid w:val="004B34A0"/>
    <w:rsid w:val="004B3C97"/>
    <w:rsid w:val="004B3CFA"/>
    <w:rsid w:val="004B4379"/>
    <w:rsid w:val="004B446B"/>
    <w:rsid w:val="004B4889"/>
    <w:rsid w:val="004B4E46"/>
    <w:rsid w:val="004B4ECF"/>
    <w:rsid w:val="004B5425"/>
    <w:rsid w:val="004B55C4"/>
    <w:rsid w:val="004B56C6"/>
    <w:rsid w:val="004B5BD2"/>
    <w:rsid w:val="004B5C3A"/>
    <w:rsid w:val="004B6029"/>
    <w:rsid w:val="004B638A"/>
    <w:rsid w:val="004B64A8"/>
    <w:rsid w:val="004B670A"/>
    <w:rsid w:val="004B674B"/>
    <w:rsid w:val="004B6899"/>
    <w:rsid w:val="004B68A3"/>
    <w:rsid w:val="004B6D26"/>
    <w:rsid w:val="004B7204"/>
    <w:rsid w:val="004B789A"/>
    <w:rsid w:val="004B7BC7"/>
    <w:rsid w:val="004B7F43"/>
    <w:rsid w:val="004B7FCF"/>
    <w:rsid w:val="004C04B2"/>
    <w:rsid w:val="004C0A94"/>
    <w:rsid w:val="004C0BE5"/>
    <w:rsid w:val="004C125A"/>
    <w:rsid w:val="004C178E"/>
    <w:rsid w:val="004C1F1C"/>
    <w:rsid w:val="004C2373"/>
    <w:rsid w:val="004C2893"/>
    <w:rsid w:val="004C2956"/>
    <w:rsid w:val="004C29CA"/>
    <w:rsid w:val="004C2E95"/>
    <w:rsid w:val="004C2EFC"/>
    <w:rsid w:val="004C30BC"/>
    <w:rsid w:val="004C37C4"/>
    <w:rsid w:val="004C38E9"/>
    <w:rsid w:val="004C39C3"/>
    <w:rsid w:val="004C3B4A"/>
    <w:rsid w:val="004C3C74"/>
    <w:rsid w:val="004C3DED"/>
    <w:rsid w:val="004C3DF9"/>
    <w:rsid w:val="004C3E17"/>
    <w:rsid w:val="004C42B2"/>
    <w:rsid w:val="004C441A"/>
    <w:rsid w:val="004C4764"/>
    <w:rsid w:val="004C490C"/>
    <w:rsid w:val="004C4C44"/>
    <w:rsid w:val="004C4DEF"/>
    <w:rsid w:val="004C51DC"/>
    <w:rsid w:val="004C528E"/>
    <w:rsid w:val="004C5430"/>
    <w:rsid w:val="004C5457"/>
    <w:rsid w:val="004C59BB"/>
    <w:rsid w:val="004C5BA8"/>
    <w:rsid w:val="004C5CCE"/>
    <w:rsid w:val="004C6100"/>
    <w:rsid w:val="004C61CB"/>
    <w:rsid w:val="004C6284"/>
    <w:rsid w:val="004C63A4"/>
    <w:rsid w:val="004C6DD7"/>
    <w:rsid w:val="004C6EC2"/>
    <w:rsid w:val="004C710E"/>
    <w:rsid w:val="004C713F"/>
    <w:rsid w:val="004C71C2"/>
    <w:rsid w:val="004C71E6"/>
    <w:rsid w:val="004C7276"/>
    <w:rsid w:val="004C75AB"/>
    <w:rsid w:val="004C76E5"/>
    <w:rsid w:val="004C7EE1"/>
    <w:rsid w:val="004D042E"/>
    <w:rsid w:val="004D052D"/>
    <w:rsid w:val="004D06B0"/>
    <w:rsid w:val="004D096F"/>
    <w:rsid w:val="004D09B0"/>
    <w:rsid w:val="004D0CA7"/>
    <w:rsid w:val="004D0D2B"/>
    <w:rsid w:val="004D0D79"/>
    <w:rsid w:val="004D0E98"/>
    <w:rsid w:val="004D0EC0"/>
    <w:rsid w:val="004D1364"/>
    <w:rsid w:val="004D14DA"/>
    <w:rsid w:val="004D2162"/>
    <w:rsid w:val="004D2300"/>
    <w:rsid w:val="004D2323"/>
    <w:rsid w:val="004D249A"/>
    <w:rsid w:val="004D2772"/>
    <w:rsid w:val="004D2803"/>
    <w:rsid w:val="004D2847"/>
    <w:rsid w:val="004D2CF9"/>
    <w:rsid w:val="004D2E14"/>
    <w:rsid w:val="004D3060"/>
    <w:rsid w:val="004D35B6"/>
    <w:rsid w:val="004D35C3"/>
    <w:rsid w:val="004D3633"/>
    <w:rsid w:val="004D36D8"/>
    <w:rsid w:val="004D38FE"/>
    <w:rsid w:val="004D3F56"/>
    <w:rsid w:val="004D3FA1"/>
    <w:rsid w:val="004D42B8"/>
    <w:rsid w:val="004D4659"/>
    <w:rsid w:val="004D46EA"/>
    <w:rsid w:val="004D5399"/>
    <w:rsid w:val="004D552C"/>
    <w:rsid w:val="004D575B"/>
    <w:rsid w:val="004D578B"/>
    <w:rsid w:val="004D5841"/>
    <w:rsid w:val="004D5EAE"/>
    <w:rsid w:val="004D5FF3"/>
    <w:rsid w:val="004D601E"/>
    <w:rsid w:val="004D61ED"/>
    <w:rsid w:val="004D6485"/>
    <w:rsid w:val="004D65A7"/>
    <w:rsid w:val="004D65EE"/>
    <w:rsid w:val="004D6E46"/>
    <w:rsid w:val="004D7122"/>
    <w:rsid w:val="004D72E8"/>
    <w:rsid w:val="004D78EA"/>
    <w:rsid w:val="004D7CDE"/>
    <w:rsid w:val="004E006B"/>
    <w:rsid w:val="004E0372"/>
    <w:rsid w:val="004E0647"/>
    <w:rsid w:val="004E0656"/>
    <w:rsid w:val="004E0C2D"/>
    <w:rsid w:val="004E0DC0"/>
    <w:rsid w:val="004E1359"/>
    <w:rsid w:val="004E1454"/>
    <w:rsid w:val="004E1460"/>
    <w:rsid w:val="004E1793"/>
    <w:rsid w:val="004E17A6"/>
    <w:rsid w:val="004E1918"/>
    <w:rsid w:val="004E19B1"/>
    <w:rsid w:val="004E1AF4"/>
    <w:rsid w:val="004E2326"/>
    <w:rsid w:val="004E294B"/>
    <w:rsid w:val="004E2B9C"/>
    <w:rsid w:val="004E2C14"/>
    <w:rsid w:val="004E35E0"/>
    <w:rsid w:val="004E38FD"/>
    <w:rsid w:val="004E3F94"/>
    <w:rsid w:val="004E4069"/>
    <w:rsid w:val="004E40ED"/>
    <w:rsid w:val="004E4300"/>
    <w:rsid w:val="004E434E"/>
    <w:rsid w:val="004E472B"/>
    <w:rsid w:val="004E47F0"/>
    <w:rsid w:val="004E491F"/>
    <w:rsid w:val="004E4A6C"/>
    <w:rsid w:val="004E576A"/>
    <w:rsid w:val="004E5F12"/>
    <w:rsid w:val="004E5F24"/>
    <w:rsid w:val="004E5F6F"/>
    <w:rsid w:val="004E5FDD"/>
    <w:rsid w:val="004E5FFB"/>
    <w:rsid w:val="004E60F2"/>
    <w:rsid w:val="004E62CC"/>
    <w:rsid w:val="004E62CE"/>
    <w:rsid w:val="004E65A2"/>
    <w:rsid w:val="004E6AB7"/>
    <w:rsid w:val="004E6AC2"/>
    <w:rsid w:val="004E6C82"/>
    <w:rsid w:val="004E6E01"/>
    <w:rsid w:val="004E6F2F"/>
    <w:rsid w:val="004E7009"/>
    <w:rsid w:val="004E70F3"/>
    <w:rsid w:val="004E7104"/>
    <w:rsid w:val="004E7216"/>
    <w:rsid w:val="004E771E"/>
    <w:rsid w:val="004E7AC4"/>
    <w:rsid w:val="004E7B0C"/>
    <w:rsid w:val="004E7C01"/>
    <w:rsid w:val="004F0114"/>
    <w:rsid w:val="004F0229"/>
    <w:rsid w:val="004F0842"/>
    <w:rsid w:val="004F0883"/>
    <w:rsid w:val="004F0A75"/>
    <w:rsid w:val="004F0ED3"/>
    <w:rsid w:val="004F0FE1"/>
    <w:rsid w:val="004F116B"/>
    <w:rsid w:val="004F12AE"/>
    <w:rsid w:val="004F162E"/>
    <w:rsid w:val="004F1B81"/>
    <w:rsid w:val="004F1C59"/>
    <w:rsid w:val="004F1CAB"/>
    <w:rsid w:val="004F1CEC"/>
    <w:rsid w:val="004F1F93"/>
    <w:rsid w:val="004F28D9"/>
    <w:rsid w:val="004F2B7E"/>
    <w:rsid w:val="004F2EC6"/>
    <w:rsid w:val="004F2F8A"/>
    <w:rsid w:val="004F365A"/>
    <w:rsid w:val="004F39D9"/>
    <w:rsid w:val="004F39FB"/>
    <w:rsid w:val="004F3CA3"/>
    <w:rsid w:val="004F3ECB"/>
    <w:rsid w:val="004F3F65"/>
    <w:rsid w:val="004F4A6E"/>
    <w:rsid w:val="004F582A"/>
    <w:rsid w:val="004F5CA6"/>
    <w:rsid w:val="004F5E69"/>
    <w:rsid w:val="004F5F3C"/>
    <w:rsid w:val="004F5FD1"/>
    <w:rsid w:val="004F61E1"/>
    <w:rsid w:val="004F6D2A"/>
    <w:rsid w:val="004F6F84"/>
    <w:rsid w:val="004F715D"/>
    <w:rsid w:val="004F719F"/>
    <w:rsid w:val="004F760C"/>
    <w:rsid w:val="004F76D4"/>
    <w:rsid w:val="005000E4"/>
    <w:rsid w:val="00500973"/>
    <w:rsid w:val="00500BB7"/>
    <w:rsid w:val="005010B5"/>
    <w:rsid w:val="00501182"/>
    <w:rsid w:val="0050172B"/>
    <w:rsid w:val="00502084"/>
    <w:rsid w:val="00502196"/>
    <w:rsid w:val="00502660"/>
    <w:rsid w:val="0050294E"/>
    <w:rsid w:val="00502A16"/>
    <w:rsid w:val="00502AD8"/>
    <w:rsid w:val="00502D0F"/>
    <w:rsid w:val="00502D2E"/>
    <w:rsid w:val="00502ECE"/>
    <w:rsid w:val="00502EEA"/>
    <w:rsid w:val="005031F7"/>
    <w:rsid w:val="00503313"/>
    <w:rsid w:val="00503433"/>
    <w:rsid w:val="00503CDC"/>
    <w:rsid w:val="00503FE7"/>
    <w:rsid w:val="005041EC"/>
    <w:rsid w:val="00504871"/>
    <w:rsid w:val="00504AD4"/>
    <w:rsid w:val="00504D4C"/>
    <w:rsid w:val="0050521A"/>
    <w:rsid w:val="00505254"/>
    <w:rsid w:val="00505553"/>
    <w:rsid w:val="00505666"/>
    <w:rsid w:val="0050589B"/>
    <w:rsid w:val="00505BD0"/>
    <w:rsid w:val="00505EFC"/>
    <w:rsid w:val="00505F61"/>
    <w:rsid w:val="00506475"/>
    <w:rsid w:val="0050679E"/>
    <w:rsid w:val="00506816"/>
    <w:rsid w:val="00506D4B"/>
    <w:rsid w:val="00506DAE"/>
    <w:rsid w:val="00506E14"/>
    <w:rsid w:val="00506EB6"/>
    <w:rsid w:val="00507051"/>
    <w:rsid w:val="00507217"/>
    <w:rsid w:val="00507222"/>
    <w:rsid w:val="00507401"/>
    <w:rsid w:val="0050799F"/>
    <w:rsid w:val="00507A55"/>
    <w:rsid w:val="00507B98"/>
    <w:rsid w:val="00507CDC"/>
    <w:rsid w:val="00507E9E"/>
    <w:rsid w:val="00507F84"/>
    <w:rsid w:val="00510861"/>
    <w:rsid w:val="00510984"/>
    <w:rsid w:val="00510AB0"/>
    <w:rsid w:val="00510C43"/>
    <w:rsid w:val="00510C9A"/>
    <w:rsid w:val="00510F7C"/>
    <w:rsid w:val="005110A7"/>
    <w:rsid w:val="005110BC"/>
    <w:rsid w:val="00511130"/>
    <w:rsid w:val="0051140E"/>
    <w:rsid w:val="005114C1"/>
    <w:rsid w:val="00511608"/>
    <w:rsid w:val="00511712"/>
    <w:rsid w:val="0051173D"/>
    <w:rsid w:val="00511826"/>
    <w:rsid w:val="0051193A"/>
    <w:rsid w:val="005119C1"/>
    <w:rsid w:val="00511DAC"/>
    <w:rsid w:val="005120F7"/>
    <w:rsid w:val="00512131"/>
    <w:rsid w:val="0051242E"/>
    <w:rsid w:val="00512481"/>
    <w:rsid w:val="00512583"/>
    <w:rsid w:val="0051280A"/>
    <w:rsid w:val="0051294F"/>
    <w:rsid w:val="00512A8A"/>
    <w:rsid w:val="005134A7"/>
    <w:rsid w:val="0051356E"/>
    <w:rsid w:val="00513694"/>
    <w:rsid w:val="00513991"/>
    <w:rsid w:val="00513BAF"/>
    <w:rsid w:val="00514190"/>
    <w:rsid w:val="00514308"/>
    <w:rsid w:val="00514613"/>
    <w:rsid w:val="005147AA"/>
    <w:rsid w:val="005149B7"/>
    <w:rsid w:val="00514BAD"/>
    <w:rsid w:val="00514C1A"/>
    <w:rsid w:val="00514D38"/>
    <w:rsid w:val="00514E31"/>
    <w:rsid w:val="00514EDB"/>
    <w:rsid w:val="00514FD6"/>
    <w:rsid w:val="005152E0"/>
    <w:rsid w:val="0051562A"/>
    <w:rsid w:val="00515730"/>
    <w:rsid w:val="00515BDD"/>
    <w:rsid w:val="00515D10"/>
    <w:rsid w:val="0051619A"/>
    <w:rsid w:val="0051639A"/>
    <w:rsid w:val="0051654C"/>
    <w:rsid w:val="00516A3C"/>
    <w:rsid w:val="00516DA0"/>
    <w:rsid w:val="00516F79"/>
    <w:rsid w:val="00516FD6"/>
    <w:rsid w:val="00517256"/>
    <w:rsid w:val="0051744C"/>
    <w:rsid w:val="00517534"/>
    <w:rsid w:val="0051794E"/>
    <w:rsid w:val="005179BA"/>
    <w:rsid w:val="00517AE9"/>
    <w:rsid w:val="00517B86"/>
    <w:rsid w:val="00520002"/>
    <w:rsid w:val="005202B6"/>
    <w:rsid w:val="005202C7"/>
    <w:rsid w:val="0052037B"/>
    <w:rsid w:val="00520A47"/>
    <w:rsid w:val="00520BBA"/>
    <w:rsid w:val="00520CE1"/>
    <w:rsid w:val="00520D5B"/>
    <w:rsid w:val="00520DC1"/>
    <w:rsid w:val="00521069"/>
    <w:rsid w:val="0052146D"/>
    <w:rsid w:val="0052146E"/>
    <w:rsid w:val="005218C9"/>
    <w:rsid w:val="005220E7"/>
    <w:rsid w:val="00522147"/>
    <w:rsid w:val="005223CD"/>
    <w:rsid w:val="00522641"/>
    <w:rsid w:val="00522977"/>
    <w:rsid w:val="005238D5"/>
    <w:rsid w:val="00524241"/>
    <w:rsid w:val="005242C5"/>
    <w:rsid w:val="00524398"/>
    <w:rsid w:val="00524463"/>
    <w:rsid w:val="00524B58"/>
    <w:rsid w:val="0052538A"/>
    <w:rsid w:val="00525B54"/>
    <w:rsid w:val="00525D85"/>
    <w:rsid w:val="00525FA3"/>
    <w:rsid w:val="00526005"/>
    <w:rsid w:val="00526084"/>
    <w:rsid w:val="00526221"/>
    <w:rsid w:val="00526249"/>
    <w:rsid w:val="005265FF"/>
    <w:rsid w:val="00526A10"/>
    <w:rsid w:val="00526B6C"/>
    <w:rsid w:val="00526F16"/>
    <w:rsid w:val="00526F19"/>
    <w:rsid w:val="00526F50"/>
    <w:rsid w:val="00526F83"/>
    <w:rsid w:val="00526F97"/>
    <w:rsid w:val="005272B1"/>
    <w:rsid w:val="005272CA"/>
    <w:rsid w:val="00527443"/>
    <w:rsid w:val="00527678"/>
    <w:rsid w:val="005278F4"/>
    <w:rsid w:val="005279A4"/>
    <w:rsid w:val="00527E9D"/>
    <w:rsid w:val="00527F06"/>
    <w:rsid w:val="00527F17"/>
    <w:rsid w:val="0053032A"/>
    <w:rsid w:val="005303BB"/>
    <w:rsid w:val="005304F7"/>
    <w:rsid w:val="0053062C"/>
    <w:rsid w:val="005306C9"/>
    <w:rsid w:val="00530E99"/>
    <w:rsid w:val="005311DB"/>
    <w:rsid w:val="00531512"/>
    <w:rsid w:val="0053156D"/>
    <w:rsid w:val="005318BD"/>
    <w:rsid w:val="005318E6"/>
    <w:rsid w:val="00531B49"/>
    <w:rsid w:val="00531CEF"/>
    <w:rsid w:val="00531D4B"/>
    <w:rsid w:val="00531F57"/>
    <w:rsid w:val="0053267F"/>
    <w:rsid w:val="005327A4"/>
    <w:rsid w:val="005328FC"/>
    <w:rsid w:val="005329C7"/>
    <w:rsid w:val="00532C5D"/>
    <w:rsid w:val="00532EEB"/>
    <w:rsid w:val="00532F83"/>
    <w:rsid w:val="0053382B"/>
    <w:rsid w:val="00533A2E"/>
    <w:rsid w:val="00533B28"/>
    <w:rsid w:val="00533C8B"/>
    <w:rsid w:val="00533D84"/>
    <w:rsid w:val="00533EDF"/>
    <w:rsid w:val="0053419A"/>
    <w:rsid w:val="005346B1"/>
    <w:rsid w:val="00534810"/>
    <w:rsid w:val="0053489D"/>
    <w:rsid w:val="005349E8"/>
    <w:rsid w:val="005349ED"/>
    <w:rsid w:val="00534DC9"/>
    <w:rsid w:val="0053500F"/>
    <w:rsid w:val="00535061"/>
    <w:rsid w:val="005355CE"/>
    <w:rsid w:val="0053566A"/>
    <w:rsid w:val="00535DFA"/>
    <w:rsid w:val="00535E5C"/>
    <w:rsid w:val="00535EA4"/>
    <w:rsid w:val="00536229"/>
    <w:rsid w:val="0053625F"/>
    <w:rsid w:val="00536817"/>
    <w:rsid w:val="00536C3E"/>
    <w:rsid w:val="00537B15"/>
    <w:rsid w:val="00540242"/>
    <w:rsid w:val="00540678"/>
    <w:rsid w:val="00540708"/>
    <w:rsid w:val="00540796"/>
    <w:rsid w:val="00540956"/>
    <w:rsid w:val="00540A57"/>
    <w:rsid w:val="00540CC0"/>
    <w:rsid w:val="00540D46"/>
    <w:rsid w:val="00540D4E"/>
    <w:rsid w:val="00540F78"/>
    <w:rsid w:val="005413C1"/>
    <w:rsid w:val="005414DD"/>
    <w:rsid w:val="0054168F"/>
    <w:rsid w:val="005418E0"/>
    <w:rsid w:val="0054206B"/>
    <w:rsid w:val="00542081"/>
    <w:rsid w:val="0054297B"/>
    <w:rsid w:val="00542C3F"/>
    <w:rsid w:val="00542CB7"/>
    <w:rsid w:val="00542D13"/>
    <w:rsid w:val="00543503"/>
    <w:rsid w:val="00544198"/>
    <w:rsid w:val="00544471"/>
    <w:rsid w:val="00544826"/>
    <w:rsid w:val="005448CD"/>
    <w:rsid w:val="005452F3"/>
    <w:rsid w:val="005456CE"/>
    <w:rsid w:val="005458BD"/>
    <w:rsid w:val="005458EB"/>
    <w:rsid w:val="00545E0A"/>
    <w:rsid w:val="00545E77"/>
    <w:rsid w:val="00546211"/>
    <w:rsid w:val="005462A3"/>
    <w:rsid w:val="0054658A"/>
    <w:rsid w:val="00546817"/>
    <w:rsid w:val="00546A98"/>
    <w:rsid w:val="00546B29"/>
    <w:rsid w:val="00547102"/>
    <w:rsid w:val="00547223"/>
    <w:rsid w:val="0054755D"/>
    <w:rsid w:val="00547923"/>
    <w:rsid w:val="00547B96"/>
    <w:rsid w:val="00550579"/>
    <w:rsid w:val="00551753"/>
    <w:rsid w:val="00551789"/>
    <w:rsid w:val="005519ED"/>
    <w:rsid w:val="00551E9E"/>
    <w:rsid w:val="00551FC4"/>
    <w:rsid w:val="00552332"/>
    <w:rsid w:val="005523E4"/>
    <w:rsid w:val="00552808"/>
    <w:rsid w:val="005528F7"/>
    <w:rsid w:val="00552A07"/>
    <w:rsid w:val="00552C9F"/>
    <w:rsid w:val="00552D6A"/>
    <w:rsid w:val="00552D78"/>
    <w:rsid w:val="00552DC8"/>
    <w:rsid w:val="0055309D"/>
    <w:rsid w:val="005532C1"/>
    <w:rsid w:val="005536B5"/>
    <w:rsid w:val="00553708"/>
    <w:rsid w:val="005537E5"/>
    <w:rsid w:val="005537EF"/>
    <w:rsid w:val="00553A50"/>
    <w:rsid w:val="00553ADF"/>
    <w:rsid w:val="0055410E"/>
    <w:rsid w:val="00554199"/>
    <w:rsid w:val="00554989"/>
    <w:rsid w:val="00554F23"/>
    <w:rsid w:val="00555457"/>
    <w:rsid w:val="005556A5"/>
    <w:rsid w:val="00555E66"/>
    <w:rsid w:val="00556216"/>
    <w:rsid w:val="00556392"/>
    <w:rsid w:val="005564F7"/>
    <w:rsid w:val="0055664B"/>
    <w:rsid w:val="00556669"/>
    <w:rsid w:val="005566F6"/>
    <w:rsid w:val="005567FC"/>
    <w:rsid w:val="005568CB"/>
    <w:rsid w:val="00556F0F"/>
    <w:rsid w:val="005573C4"/>
    <w:rsid w:val="00557579"/>
    <w:rsid w:val="005575B4"/>
    <w:rsid w:val="005577E5"/>
    <w:rsid w:val="00557B4D"/>
    <w:rsid w:val="00557B70"/>
    <w:rsid w:val="00557BE4"/>
    <w:rsid w:val="005600B1"/>
    <w:rsid w:val="00560245"/>
    <w:rsid w:val="0056035B"/>
    <w:rsid w:val="0056049B"/>
    <w:rsid w:val="00560860"/>
    <w:rsid w:val="00560CC0"/>
    <w:rsid w:val="00560E9F"/>
    <w:rsid w:val="005610DA"/>
    <w:rsid w:val="005611BB"/>
    <w:rsid w:val="0056130D"/>
    <w:rsid w:val="005615A7"/>
    <w:rsid w:val="00561700"/>
    <w:rsid w:val="00561836"/>
    <w:rsid w:val="00561A89"/>
    <w:rsid w:val="00562060"/>
    <w:rsid w:val="00562620"/>
    <w:rsid w:val="0056286C"/>
    <w:rsid w:val="005629A1"/>
    <w:rsid w:val="00562F24"/>
    <w:rsid w:val="00562F32"/>
    <w:rsid w:val="005634AF"/>
    <w:rsid w:val="00563702"/>
    <w:rsid w:val="00563B1B"/>
    <w:rsid w:val="00563CA3"/>
    <w:rsid w:val="00563D19"/>
    <w:rsid w:val="0056407C"/>
    <w:rsid w:val="0056411F"/>
    <w:rsid w:val="00564229"/>
    <w:rsid w:val="00564315"/>
    <w:rsid w:val="00564604"/>
    <w:rsid w:val="005648E2"/>
    <w:rsid w:val="00564A65"/>
    <w:rsid w:val="00564E0C"/>
    <w:rsid w:val="00564EF5"/>
    <w:rsid w:val="00564F65"/>
    <w:rsid w:val="0056530D"/>
    <w:rsid w:val="005656EE"/>
    <w:rsid w:val="00565B41"/>
    <w:rsid w:val="00565B67"/>
    <w:rsid w:val="00565C79"/>
    <w:rsid w:val="00565D6F"/>
    <w:rsid w:val="00565D96"/>
    <w:rsid w:val="00566007"/>
    <w:rsid w:val="005660E5"/>
    <w:rsid w:val="005664EE"/>
    <w:rsid w:val="005665BE"/>
    <w:rsid w:val="005666F1"/>
    <w:rsid w:val="0056676B"/>
    <w:rsid w:val="00566CBC"/>
    <w:rsid w:val="00566CF7"/>
    <w:rsid w:val="00566F3A"/>
    <w:rsid w:val="00567154"/>
    <w:rsid w:val="005671CC"/>
    <w:rsid w:val="00567361"/>
    <w:rsid w:val="0056738E"/>
    <w:rsid w:val="005673A5"/>
    <w:rsid w:val="005677B2"/>
    <w:rsid w:val="0056788E"/>
    <w:rsid w:val="00567899"/>
    <w:rsid w:val="00567917"/>
    <w:rsid w:val="005679E6"/>
    <w:rsid w:val="00567B4C"/>
    <w:rsid w:val="00567FA0"/>
    <w:rsid w:val="00570318"/>
    <w:rsid w:val="00570486"/>
    <w:rsid w:val="005704D3"/>
    <w:rsid w:val="0057059F"/>
    <w:rsid w:val="00570658"/>
    <w:rsid w:val="00570796"/>
    <w:rsid w:val="005709D5"/>
    <w:rsid w:val="00570AFC"/>
    <w:rsid w:val="00570C10"/>
    <w:rsid w:val="00570E7B"/>
    <w:rsid w:val="00571080"/>
    <w:rsid w:val="00571285"/>
    <w:rsid w:val="005713A3"/>
    <w:rsid w:val="005716F2"/>
    <w:rsid w:val="0057171C"/>
    <w:rsid w:val="00571989"/>
    <w:rsid w:val="00571C2A"/>
    <w:rsid w:val="00571D3B"/>
    <w:rsid w:val="00572128"/>
    <w:rsid w:val="0057217B"/>
    <w:rsid w:val="00572369"/>
    <w:rsid w:val="00572518"/>
    <w:rsid w:val="0057259E"/>
    <w:rsid w:val="00572701"/>
    <w:rsid w:val="0057293D"/>
    <w:rsid w:val="00572CD1"/>
    <w:rsid w:val="00572CEF"/>
    <w:rsid w:val="00572D02"/>
    <w:rsid w:val="00573000"/>
    <w:rsid w:val="0057393B"/>
    <w:rsid w:val="00573A7A"/>
    <w:rsid w:val="005741C4"/>
    <w:rsid w:val="00574598"/>
    <w:rsid w:val="0057474C"/>
    <w:rsid w:val="005749BB"/>
    <w:rsid w:val="005749C9"/>
    <w:rsid w:val="00574A2E"/>
    <w:rsid w:val="00574D65"/>
    <w:rsid w:val="00574DCA"/>
    <w:rsid w:val="005751D0"/>
    <w:rsid w:val="00575293"/>
    <w:rsid w:val="00575365"/>
    <w:rsid w:val="005754B8"/>
    <w:rsid w:val="0057590A"/>
    <w:rsid w:val="00575912"/>
    <w:rsid w:val="00575965"/>
    <w:rsid w:val="005759BD"/>
    <w:rsid w:val="00575FE0"/>
    <w:rsid w:val="00576137"/>
    <w:rsid w:val="005761E9"/>
    <w:rsid w:val="00576258"/>
    <w:rsid w:val="005764C9"/>
    <w:rsid w:val="00577058"/>
    <w:rsid w:val="00577323"/>
    <w:rsid w:val="005774E2"/>
    <w:rsid w:val="00577785"/>
    <w:rsid w:val="005778A0"/>
    <w:rsid w:val="005778F7"/>
    <w:rsid w:val="00577B44"/>
    <w:rsid w:val="00577B8E"/>
    <w:rsid w:val="005801F5"/>
    <w:rsid w:val="00580412"/>
    <w:rsid w:val="0058042C"/>
    <w:rsid w:val="00580495"/>
    <w:rsid w:val="005804EF"/>
    <w:rsid w:val="00580590"/>
    <w:rsid w:val="00581021"/>
    <w:rsid w:val="0058106B"/>
    <w:rsid w:val="00581900"/>
    <w:rsid w:val="00581DBA"/>
    <w:rsid w:val="005821C4"/>
    <w:rsid w:val="0058232C"/>
    <w:rsid w:val="005827E6"/>
    <w:rsid w:val="00582A4A"/>
    <w:rsid w:val="00582C24"/>
    <w:rsid w:val="00582C7B"/>
    <w:rsid w:val="00582DA3"/>
    <w:rsid w:val="005831AE"/>
    <w:rsid w:val="005831D3"/>
    <w:rsid w:val="005832E7"/>
    <w:rsid w:val="005834D1"/>
    <w:rsid w:val="005836D8"/>
    <w:rsid w:val="005836F9"/>
    <w:rsid w:val="00583D54"/>
    <w:rsid w:val="00584399"/>
    <w:rsid w:val="005843AC"/>
    <w:rsid w:val="00584418"/>
    <w:rsid w:val="00584950"/>
    <w:rsid w:val="00584A69"/>
    <w:rsid w:val="00584D95"/>
    <w:rsid w:val="00585214"/>
    <w:rsid w:val="005856D9"/>
    <w:rsid w:val="0058571C"/>
    <w:rsid w:val="00585846"/>
    <w:rsid w:val="005858E6"/>
    <w:rsid w:val="00585A7D"/>
    <w:rsid w:val="00585AB9"/>
    <w:rsid w:val="00585F5F"/>
    <w:rsid w:val="00586019"/>
    <w:rsid w:val="00586288"/>
    <w:rsid w:val="00586742"/>
    <w:rsid w:val="00586744"/>
    <w:rsid w:val="005867C8"/>
    <w:rsid w:val="0058686A"/>
    <w:rsid w:val="00586ABD"/>
    <w:rsid w:val="00586D54"/>
    <w:rsid w:val="005873B5"/>
    <w:rsid w:val="005874B1"/>
    <w:rsid w:val="005875B2"/>
    <w:rsid w:val="005876BE"/>
    <w:rsid w:val="00587C3E"/>
    <w:rsid w:val="005901AD"/>
    <w:rsid w:val="00590843"/>
    <w:rsid w:val="00590D6A"/>
    <w:rsid w:val="00590E7E"/>
    <w:rsid w:val="00591431"/>
    <w:rsid w:val="0059152C"/>
    <w:rsid w:val="005915A3"/>
    <w:rsid w:val="00591700"/>
    <w:rsid w:val="00591874"/>
    <w:rsid w:val="00591929"/>
    <w:rsid w:val="00591A57"/>
    <w:rsid w:val="005921D0"/>
    <w:rsid w:val="005924B1"/>
    <w:rsid w:val="00592787"/>
    <w:rsid w:val="0059292F"/>
    <w:rsid w:val="00592CD6"/>
    <w:rsid w:val="00592DA8"/>
    <w:rsid w:val="00592DC2"/>
    <w:rsid w:val="0059323F"/>
    <w:rsid w:val="005932E4"/>
    <w:rsid w:val="00593440"/>
    <w:rsid w:val="005935C5"/>
    <w:rsid w:val="00593696"/>
    <w:rsid w:val="005939B6"/>
    <w:rsid w:val="00593C1B"/>
    <w:rsid w:val="00594471"/>
    <w:rsid w:val="005944BD"/>
    <w:rsid w:val="00594865"/>
    <w:rsid w:val="00594AE5"/>
    <w:rsid w:val="00594DB1"/>
    <w:rsid w:val="00594E68"/>
    <w:rsid w:val="0059515B"/>
    <w:rsid w:val="0059535F"/>
    <w:rsid w:val="00595439"/>
    <w:rsid w:val="00595516"/>
    <w:rsid w:val="00595612"/>
    <w:rsid w:val="00595FA1"/>
    <w:rsid w:val="00596000"/>
    <w:rsid w:val="00596163"/>
    <w:rsid w:val="005968B2"/>
    <w:rsid w:val="00596DD9"/>
    <w:rsid w:val="005971F1"/>
    <w:rsid w:val="005973CE"/>
    <w:rsid w:val="00597463"/>
    <w:rsid w:val="0059748F"/>
    <w:rsid w:val="005974AA"/>
    <w:rsid w:val="00597528"/>
    <w:rsid w:val="0059779E"/>
    <w:rsid w:val="00597823"/>
    <w:rsid w:val="00597BCF"/>
    <w:rsid w:val="00597CFE"/>
    <w:rsid w:val="00597D41"/>
    <w:rsid w:val="00597E4A"/>
    <w:rsid w:val="005A0359"/>
    <w:rsid w:val="005A065F"/>
    <w:rsid w:val="005A0A58"/>
    <w:rsid w:val="005A0B3A"/>
    <w:rsid w:val="005A0E90"/>
    <w:rsid w:val="005A1CC8"/>
    <w:rsid w:val="005A244B"/>
    <w:rsid w:val="005A2BDD"/>
    <w:rsid w:val="005A2E83"/>
    <w:rsid w:val="005A2F68"/>
    <w:rsid w:val="005A3020"/>
    <w:rsid w:val="005A3D1D"/>
    <w:rsid w:val="005A4022"/>
    <w:rsid w:val="005A4093"/>
    <w:rsid w:val="005A4912"/>
    <w:rsid w:val="005A49A2"/>
    <w:rsid w:val="005A52A2"/>
    <w:rsid w:val="005A52BC"/>
    <w:rsid w:val="005A58BE"/>
    <w:rsid w:val="005A5BFD"/>
    <w:rsid w:val="005A5E85"/>
    <w:rsid w:val="005A5F48"/>
    <w:rsid w:val="005A60E6"/>
    <w:rsid w:val="005A6137"/>
    <w:rsid w:val="005A61DD"/>
    <w:rsid w:val="005A6257"/>
    <w:rsid w:val="005A6A80"/>
    <w:rsid w:val="005A6C13"/>
    <w:rsid w:val="005A6D39"/>
    <w:rsid w:val="005A6E9D"/>
    <w:rsid w:val="005A7568"/>
    <w:rsid w:val="005A7723"/>
    <w:rsid w:val="005A7913"/>
    <w:rsid w:val="005A7963"/>
    <w:rsid w:val="005A7D45"/>
    <w:rsid w:val="005A7E08"/>
    <w:rsid w:val="005A7F86"/>
    <w:rsid w:val="005B02F5"/>
    <w:rsid w:val="005B086E"/>
    <w:rsid w:val="005B0C40"/>
    <w:rsid w:val="005B1018"/>
    <w:rsid w:val="005B1289"/>
    <w:rsid w:val="005B14EA"/>
    <w:rsid w:val="005B173B"/>
    <w:rsid w:val="005B194D"/>
    <w:rsid w:val="005B1AE8"/>
    <w:rsid w:val="005B1D34"/>
    <w:rsid w:val="005B2112"/>
    <w:rsid w:val="005B2354"/>
    <w:rsid w:val="005B237B"/>
    <w:rsid w:val="005B2739"/>
    <w:rsid w:val="005B2AF9"/>
    <w:rsid w:val="005B2CFA"/>
    <w:rsid w:val="005B30DC"/>
    <w:rsid w:val="005B315C"/>
    <w:rsid w:val="005B36FC"/>
    <w:rsid w:val="005B38A7"/>
    <w:rsid w:val="005B3F5E"/>
    <w:rsid w:val="005B43C1"/>
    <w:rsid w:val="005B44B1"/>
    <w:rsid w:val="005B45E1"/>
    <w:rsid w:val="005B46C5"/>
    <w:rsid w:val="005B4801"/>
    <w:rsid w:val="005B4DBB"/>
    <w:rsid w:val="005B4E1A"/>
    <w:rsid w:val="005B51FD"/>
    <w:rsid w:val="005B5365"/>
    <w:rsid w:val="005B5521"/>
    <w:rsid w:val="005B56F9"/>
    <w:rsid w:val="005B57B4"/>
    <w:rsid w:val="005B57D6"/>
    <w:rsid w:val="005B5ABB"/>
    <w:rsid w:val="005B5BC3"/>
    <w:rsid w:val="005B5DCE"/>
    <w:rsid w:val="005B63AE"/>
    <w:rsid w:val="005B6612"/>
    <w:rsid w:val="005B681F"/>
    <w:rsid w:val="005B6BAC"/>
    <w:rsid w:val="005B6ECA"/>
    <w:rsid w:val="005B6F4C"/>
    <w:rsid w:val="005B7454"/>
    <w:rsid w:val="005B7833"/>
    <w:rsid w:val="005B7A6A"/>
    <w:rsid w:val="005B7ACC"/>
    <w:rsid w:val="005B7D5F"/>
    <w:rsid w:val="005C045B"/>
    <w:rsid w:val="005C0608"/>
    <w:rsid w:val="005C070D"/>
    <w:rsid w:val="005C08A2"/>
    <w:rsid w:val="005C0C11"/>
    <w:rsid w:val="005C0C90"/>
    <w:rsid w:val="005C139C"/>
    <w:rsid w:val="005C13F6"/>
    <w:rsid w:val="005C142C"/>
    <w:rsid w:val="005C187C"/>
    <w:rsid w:val="005C1E6F"/>
    <w:rsid w:val="005C203E"/>
    <w:rsid w:val="005C2423"/>
    <w:rsid w:val="005C244D"/>
    <w:rsid w:val="005C2693"/>
    <w:rsid w:val="005C270B"/>
    <w:rsid w:val="005C284F"/>
    <w:rsid w:val="005C2B57"/>
    <w:rsid w:val="005C2B7F"/>
    <w:rsid w:val="005C3402"/>
    <w:rsid w:val="005C3473"/>
    <w:rsid w:val="005C36F5"/>
    <w:rsid w:val="005C3AA4"/>
    <w:rsid w:val="005C3D3E"/>
    <w:rsid w:val="005C40F7"/>
    <w:rsid w:val="005C41BA"/>
    <w:rsid w:val="005C42FA"/>
    <w:rsid w:val="005C4774"/>
    <w:rsid w:val="005C49C9"/>
    <w:rsid w:val="005C4AB6"/>
    <w:rsid w:val="005C4BE2"/>
    <w:rsid w:val="005C4C03"/>
    <w:rsid w:val="005C4EE9"/>
    <w:rsid w:val="005C5514"/>
    <w:rsid w:val="005C592D"/>
    <w:rsid w:val="005C59C4"/>
    <w:rsid w:val="005C59C9"/>
    <w:rsid w:val="005C5ADC"/>
    <w:rsid w:val="005C641B"/>
    <w:rsid w:val="005C6579"/>
    <w:rsid w:val="005C666D"/>
    <w:rsid w:val="005C670E"/>
    <w:rsid w:val="005C6A5F"/>
    <w:rsid w:val="005C7061"/>
    <w:rsid w:val="005C71F6"/>
    <w:rsid w:val="005C7281"/>
    <w:rsid w:val="005C7496"/>
    <w:rsid w:val="005C7507"/>
    <w:rsid w:val="005C7AD4"/>
    <w:rsid w:val="005D0969"/>
    <w:rsid w:val="005D0C10"/>
    <w:rsid w:val="005D0C90"/>
    <w:rsid w:val="005D11E2"/>
    <w:rsid w:val="005D132D"/>
    <w:rsid w:val="005D1672"/>
    <w:rsid w:val="005D1778"/>
    <w:rsid w:val="005D17EB"/>
    <w:rsid w:val="005D1864"/>
    <w:rsid w:val="005D196C"/>
    <w:rsid w:val="005D1C03"/>
    <w:rsid w:val="005D1D81"/>
    <w:rsid w:val="005D1EA3"/>
    <w:rsid w:val="005D2065"/>
    <w:rsid w:val="005D2291"/>
    <w:rsid w:val="005D2FDE"/>
    <w:rsid w:val="005D3517"/>
    <w:rsid w:val="005D3697"/>
    <w:rsid w:val="005D38B7"/>
    <w:rsid w:val="005D38EC"/>
    <w:rsid w:val="005D3C60"/>
    <w:rsid w:val="005D3D50"/>
    <w:rsid w:val="005D4012"/>
    <w:rsid w:val="005D47BA"/>
    <w:rsid w:val="005D4A03"/>
    <w:rsid w:val="005D4A28"/>
    <w:rsid w:val="005D504E"/>
    <w:rsid w:val="005D54FA"/>
    <w:rsid w:val="005D559E"/>
    <w:rsid w:val="005D5A4F"/>
    <w:rsid w:val="005D5B33"/>
    <w:rsid w:val="005D5C9D"/>
    <w:rsid w:val="005D5E56"/>
    <w:rsid w:val="005D5F92"/>
    <w:rsid w:val="005D6105"/>
    <w:rsid w:val="005D61FF"/>
    <w:rsid w:val="005D63E0"/>
    <w:rsid w:val="005D6473"/>
    <w:rsid w:val="005D6741"/>
    <w:rsid w:val="005D6F16"/>
    <w:rsid w:val="005D6FA2"/>
    <w:rsid w:val="005D707E"/>
    <w:rsid w:val="005D71C0"/>
    <w:rsid w:val="005D7BFB"/>
    <w:rsid w:val="005D7CEB"/>
    <w:rsid w:val="005E0147"/>
    <w:rsid w:val="005E01B8"/>
    <w:rsid w:val="005E0224"/>
    <w:rsid w:val="005E025E"/>
    <w:rsid w:val="005E04C8"/>
    <w:rsid w:val="005E0526"/>
    <w:rsid w:val="005E0B19"/>
    <w:rsid w:val="005E0F95"/>
    <w:rsid w:val="005E0FC1"/>
    <w:rsid w:val="005E138A"/>
    <w:rsid w:val="005E144E"/>
    <w:rsid w:val="005E15C0"/>
    <w:rsid w:val="005E1902"/>
    <w:rsid w:val="005E1C7F"/>
    <w:rsid w:val="005E26AC"/>
    <w:rsid w:val="005E2851"/>
    <w:rsid w:val="005E34B1"/>
    <w:rsid w:val="005E368C"/>
    <w:rsid w:val="005E37B3"/>
    <w:rsid w:val="005E39F8"/>
    <w:rsid w:val="005E4310"/>
    <w:rsid w:val="005E461F"/>
    <w:rsid w:val="005E4790"/>
    <w:rsid w:val="005E47F2"/>
    <w:rsid w:val="005E4894"/>
    <w:rsid w:val="005E49FD"/>
    <w:rsid w:val="005E534F"/>
    <w:rsid w:val="005E570C"/>
    <w:rsid w:val="005E5A72"/>
    <w:rsid w:val="005E5DB8"/>
    <w:rsid w:val="005E5DC0"/>
    <w:rsid w:val="005E5F3A"/>
    <w:rsid w:val="005E6BB5"/>
    <w:rsid w:val="005E6DBE"/>
    <w:rsid w:val="005E6F82"/>
    <w:rsid w:val="005E700A"/>
    <w:rsid w:val="005E7435"/>
    <w:rsid w:val="005E7573"/>
    <w:rsid w:val="005E792A"/>
    <w:rsid w:val="005E7C4C"/>
    <w:rsid w:val="005E7D00"/>
    <w:rsid w:val="005E7F45"/>
    <w:rsid w:val="005F0135"/>
    <w:rsid w:val="005F0140"/>
    <w:rsid w:val="005F015C"/>
    <w:rsid w:val="005F03E2"/>
    <w:rsid w:val="005F0473"/>
    <w:rsid w:val="005F085F"/>
    <w:rsid w:val="005F0C86"/>
    <w:rsid w:val="005F0D93"/>
    <w:rsid w:val="005F0F5C"/>
    <w:rsid w:val="005F12F2"/>
    <w:rsid w:val="005F1305"/>
    <w:rsid w:val="005F130C"/>
    <w:rsid w:val="005F1482"/>
    <w:rsid w:val="005F1765"/>
    <w:rsid w:val="005F1789"/>
    <w:rsid w:val="005F1A4E"/>
    <w:rsid w:val="005F1EFD"/>
    <w:rsid w:val="005F210F"/>
    <w:rsid w:val="005F23FB"/>
    <w:rsid w:val="005F243A"/>
    <w:rsid w:val="005F2499"/>
    <w:rsid w:val="005F260F"/>
    <w:rsid w:val="005F2FB2"/>
    <w:rsid w:val="005F337D"/>
    <w:rsid w:val="005F3387"/>
    <w:rsid w:val="005F36D1"/>
    <w:rsid w:val="005F375F"/>
    <w:rsid w:val="005F3DD1"/>
    <w:rsid w:val="005F3FCA"/>
    <w:rsid w:val="005F4005"/>
    <w:rsid w:val="005F4040"/>
    <w:rsid w:val="005F413E"/>
    <w:rsid w:val="005F4391"/>
    <w:rsid w:val="005F457F"/>
    <w:rsid w:val="005F5023"/>
    <w:rsid w:val="005F5170"/>
    <w:rsid w:val="005F5602"/>
    <w:rsid w:val="005F5A7D"/>
    <w:rsid w:val="005F5A96"/>
    <w:rsid w:val="005F5C5C"/>
    <w:rsid w:val="005F60F0"/>
    <w:rsid w:val="005F62B1"/>
    <w:rsid w:val="005F637F"/>
    <w:rsid w:val="005F6637"/>
    <w:rsid w:val="005F6AAB"/>
    <w:rsid w:val="005F71EF"/>
    <w:rsid w:val="005F742A"/>
    <w:rsid w:val="005F7B59"/>
    <w:rsid w:val="005F7D70"/>
    <w:rsid w:val="0060056A"/>
    <w:rsid w:val="00600742"/>
    <w:rsid w:val="00600C52"/>
    <w:rsid w:val="00600EF1"/>
    <w:rsid w:val="006010F0"/>
    <w:rsid w:val="006012D4"/>
    <w:rsid w:val="0060132A"/>
    <w:rsid w:val="006016B3"/>
    <w:rsid w:val="0060182A"/>
    <w:rsid w:val="00601A53"/>
    <w:rsid w:val="00601A66"/>
    <w:rsid w:val="00601AF3"/>
    <w:rsid w:val="00601BF9"/>
    <w:rsid w:val="00601DC3"/>
    <w:rsid w:val="006021D6"/>
    <w:rsid w:val="006022B9"/>
    <w:rsid w:val="00602BA5"/>
    <w:rsid w:val="00602F93"/>
    <w:rsid w:val="00602F9F"/>
    <w:rsid w:val="00603776"/>
    <w:rsid w:val="0060388A"/>
    <w:rsid w:val="00603956"/>
    <w:rsid w:val="006039B4"/>
    <w:rsid w:val="00603C5F"/>
    <w:rsid w:val="00603CAF"/>
    <w:rsid w:val="00603D72"/>
    <w:rsid w:val="00603DCF"/>
    <w:rsid w:val="00603DF6"/>
    <w:rsid w:val="006041E7"/>
    <w:rsid w:val="0060428F"/>
    <w:rsid w:val="006043BB"/>
    <w:rsid w:val="0060454E"/>
    <w:rsid w:val="006046B6"/>
    <w:rsid w:val="00604952"/>
    <w:rsid w:val="00604D05"/>
    <w:rsid w:val="00604D45"/>
    <w:rsid w:val="00604E00"/>
    <w:rsid w:val="00604F23"/>
    <w:rsid w:val="006051F5"/>
    <w:rsid w:val="0060534F"/>
    <w:rsid w:val="0060560B"/>
    <w:rsid w:val="00605A5E"/>
    <w:rsid w:val="00605CB0"/>
    <w:rsid w:val="00605D15"/>
    <w:rsid w:val="00606552"/>
    <w:rsid w:val="00606597"/>
    <w:rsid w:val="00606A89"/>
    <w:rsid w:val="0060725B"/>
    <w:rsid w:val="006072EE"/>
    <w:rsid w:val="00607A2D"/>
    <w:rsid w:val="00607C08"/>
    <w:rsid w:val="00607CC3"/>
    <w:rsid w:val="00607E3E"/>
    <w:rsid w:val="0061016A"/>
    <w:rsid w:val="00610539"/>
    <w:rsid w:val="00610E2E"/>
    <w:rsid w:val="00610F0F"/>
    <w:rsid w:val="00611D19"/>
    <w:rsid w:val="00612000"/>
    <w:rsid w:val="006122D6"/>
    <w:rsid w:val="0061243C"/>
    <w:rsid w:val="00612758"/>
    <w:rsid w:val="006129EB"/>
    <w:rsid w:val="00612B9C"/>
    <w:rsid w:val="00612D88"/>
    <w:rsid w:val="00612EED"/>
    <w:rsid w:val="0061318C"/>
    <w:rsid w:val="00613569"/>
    <w:rsid w:val="00613837"/>
    <w:rsid w:val="006138CE"/>
    <w:rsid w:val="006141F7"/>
    <w:rsid w:val="00614243"/>
    <w:rsid w:val="00614699"/>
    <w:rsid w:val="00614714"/>
    <w:rsid w:val="0061473A"/>
    <w:rsid w:val="00614865"/>
    <w:rsid w:val="00614AC0"/>
    <w:rsid w:val="00614F08"/>
    <w:rsid w:val="00614F2E"/>
    <w:rsid w:val="00615163"/>
    <w:rsid w:val="0061548E"/>
    <w:rsid w:val="006156B9"/>
    <w:rsid w:val="0061572D"/>
    <w:rsid w:val="00615CED"/>
    <w:rsid w:val="00615D36"/>
    <w:rsid w:val="00615DF6"/>
    <w:rsid w:val="006166A5"/>
    <w:rsid w:val="00616836"/>
    <w:rsid w:val="00616997"/>
    <w:rsid w:val="00616D68"/>
    <w:rsid w:val="00616EFC"/>
    <w:rsid w:val="00617297"/>
    <w:rsid w:val="006178D3"/>
    <w:rsid w:val="00617C1C"/>
    <w:rsid w:val="00617CE0"/>
    <w:rsid w:val="0062065D"/>
    <w:rsid w:val="006207F9"/>
    <w:rsid w:val="006209A9"/>
    <w:rsid w:val="00620CC9"/>
    <w:rsid w:val="00620EB4"/>
    <w:rsid w:val="0062235D"/>
    <w:rsid w:val="006225E7"/>
    <w:rsid w:val="00622A41"/>
    <w:rsid w:val="00622BC4"/>
    <w:rsid w:val="00622C7E"/>
    <w:rsid w:val="006232AC"/>
    <w:rsid w:val="00623607"/>
    <w:rsid w:val="00623A95"/>
    <w:rsid w:val="00623AB0"/>
    <w:rsid w:val="00623D7B"/>
    <w:rsid w:val="00623E3D"/>
    <w:rsid w:val="00623EC8"/>
    <w:rsid w:val="00624389"/>
    <w:rsid w:val="00624483"/>
    <w:rsid w:val="006245BA"/>
    <w:rsid w:val="00624A03"/>
    <w:rsid w:val="00624B88"/>
    <w:rsid w:val="00624BC3"/>
    <w:rsid w:val="00624D9A"/>
    <w:rsid w:val="00624E93"/>
    <w:rsid w:val="00624FCF"/>
    <w:rsid w:val="006255F9"/>
    <w:rsid w:val="00625E4E"/>
    <w:rsid w:val="00625F28"/>
    <w:rsid w:val="00625F58"/>
    <w:rsid w:val="00625FB6"/>
    <w:rsid w:val="0062603A"/>
    <w:rsid w:val="0062603E"/>
    <w:rsid w:val="00626221"/>
    <w:rsid w:val="006265F5"/>
    <w:rsid w:val="00626791"/>
    <w:rsid w:val="006267C4"/>
    <w:rsid w:val="006267CA"/>
    <w:rsid w:val="0062681A"/>
    <w:rsid w:val="00626884"/>
    <w:rsid w:val="00626D9B"/>
    <w:rsid w:val="00627272"/>
    <w:rsid w:val="00627C0B"/>
    <w:rsid w:val="00627C7B"/>
    <w:rsid w:val="00627DCA"/>
    <w:rsid w:val="00627F1E"/>
    <w:rsid w:val="0063010E"/>
    <w:rsid w:val="006302F0"/>
    <w:rsid w:val="0063031A"/>
    <w:rsid w:val="0063046B"/>
    <w:rsid w:val="0063046D"/>
    <w:rsid w:val="006304A5"/>
    <w:rsid w:val="00630728"/>
    <w:rsid w:val="0063078A"/>
    <w:rsid w:val="006308F0"/>
    <w:rsid w:val="00630910"/>
    <w:rsid w:val="00630927"/>
    <w:rsid w:val="00630DE0"/>
    <w:rsid w:val="00630E23"/>
    <w:rsid w:val="00630E3D"/>
    <w:rsid w:val="00631023"/>
    <w:rsid w:val="006310CC"/>
    <w:rsid w:val="00631116"/>
    <w:rsid w:val="00631439"/>
    <w:rsid w:val="006316A0"/>
    <w:rsid w:val="006319CB"/>
    <w:rsid w:val="00631B3F"/>
    <w:rsid w:val="00631CD4"/>
    <w:rsid w:val="00631D15"/>
    <w:rsid w:val="00631E32"/>
    <w:rsid w:val="0063219C"/>
    <w:rsid w:val="00632381"/>
    <w:rsid w:val="006325B0"/>
    <w:rsid w:val="00632774"/>
    <w:rsid w:val="006329B5"/>
    <w:rsid w:val="006329B8"/>
    <w:rsid w:val="00632BB7"/>
    <w:rsid w:val="00632E56"/>
    <w:rsid w:val="0063308E"/>
    <w:rsid w:val="006338C2"/>
    <w:rsid w:val="00633A95"/>
    <w:rsid w:val="00633CE0"/>
    <w:rsid w:val="00633D9D"/>
    <w:rsid w:val="006345C3"/>
    <w:rsid w:val="00634620"/>
    <w:rsid w:val="00634A9D"/>
    <w:rsid w:val="00634C79"/>
    <w:rsid w:val="00635D2C"/>
    <w:rsid w:val="00635F41"/>
    <w:rsid w:val="0063647B"/>
    <w:rsid w:val="00636A27"/>
    <w:rsid w:val="00636C4C"/>
    <w:rsid w:val="00636FC7"/>
    <w:rsid w:val="0063705C"/>
    <w:rsid w:val="006371B7"/>
    <w:rsid w:val="0063727F"/>
    <w:rsid w:val="006378E4"/>
    <w:rsid w:val="00637918"/>
    <w:rsid w:val="00637B4B"/>
    <w:rsid w:val="00637D17"/>
    <w:rsid w:val="0064040A"/>
    <w:rsid w:val="00640988"/>
    <w:rsid w:val="006413B3"/>
    <w:rsid w:val="00641436"/>
    <w:rsid w:val="00641493"/>
    <w:rsid w:val="006414D3"/>
    <w:rsid w:val="0064181C"/>
    <w:rsid w:val="00641859"/>
    <w:rsid w:val="00641AFC"/>
    <w:rsid w:val="00641B7A"/>
    <w:rsid w:val="00641BCF"/>
    <w:rsid w:val="00641D3E"/>
    <w:rsid w:val="00642004"/>
    <w:rsid w:val="006421FA"/>
    <w:rsid w:val="006424B5"/>
    <w:rsid w:val="00643221"/>
    <w:rsid w:val="0064329E"/>
    <w:rsid w:val="0064353C"/>
    <w:rsid w:val="00643896"/>
    <w:rsid w:val="00643A14"/>
    <w:rsid w:val="00643A44"/>
    <w:rsid w:val="00643CA8"/>
    <w:rsid w:val="00643D1E"/>
    <w:rsid w:val="00643D36"/>
    <w:rsid w:val="006441BB"/>
    <w:rsid w:val="006445FF"/>
    <w:rsid w:val="00644942"/>
    <w:rsid w:val="00644AF7"/>
    <w:rsid w:val="00644C3B"/>
    <w:rsid w:val="00644C59"/>
    <w:rsid w:val="00644DFB"/>
    <w:rsid w:val="00644FB9"/>
    <w:rsid w:val="00645043"/>
    <w:rsid w:val="006451FF"/>
    <w:rsid w:val="00645982"/>
    <w:rsid w:val="00645C74"/>
    <w:rsid w:val="00645CB2"/>
    <w:rsid w:val="00645E7B"/>
    <w:rsid w:val="00645EAA"/>
    <w:rsid w:val="00645EF0"/>
    <w:rsid w:val="00645FB5"/>
    <w:rsid w:val="00646069"/>
    <w:rsid w:val="0064625A"/>
    <w:rsid w:val="00646526"/>
    <w:rsid w:val="006466DE"/>
    <w:rsid w:val="00646707"/>
    <w:rsid w:val="00646711"/>
    <w:rsid w:val="006469C1"/>
    <w:rsid w:val="00646B49"/>
    <w:rsid w:val="00646DD5"/>
    <w:rsid w:val="00646F5E"/>
    <w:rsid w:val="0064740F"/>
    <w:rsid w:val="00647557"/>
    <w:rsid w:val="006478DB"/>
    <w:rsid w:val="00650254"/>
    <w:rsid w:val="006504D5"/>
    <w:rsid w:val="00650633"/>
    <w:rsid w:val="006506C7"/>
    <w:rsid w:val="00650955"/>
    <w:rsid w:val="0065099E"/>
    <w:rsid w:val="00650BED"/>
    <w:rsid w:val="00651302"/>
    <w:rsid w:val="00651341"/>
    <w:rsid w:val="0065137A"/>
    <w:rsid w:val="0065155B"/>
    <w:rsid w:val="006516ED"/>
    <w:rsid w:val="006517A8"/>
    <w:rsid w:val="006517DB"/>
    <w:rsid w:val="00651C53"/>
    <w:rsid w:val="00651F95"/>
    <w:rsid w:val="006522E8"/>
    <w:rsid w:val="0065241B"/>
    <w:rsid w:val="00652672"/>
    <w:rsid w:val="0065268C"/>
    <w:rsid w:val="006527E4"/>
    <w:rsid w:val="00652B21"/>
    <w:rsid w:val="00652D9E"/>
    <w:rsid w:val="00652E03"/>
    <w:rsid w:val="006532A9"/>
    <w:rsid w:val="006534A4"/>
    <w:rsid w:val="00653590"/>
    <w:rsid w:val="00653807"/>
    <w:rsid w:val="0065391F"/>
    <w:rsid w:val="00653C33"/>
    <w:rsid w:val="00653DCD"/>
    <w:rsid w:val="00653F80"/>
    <w:rsid w:val="0065402A"/>
    <w:rsid w:val="00654265"/>
    <w:rsid w:val="00654BA0"/>
    <w:rsid w:val="00654C18"/>
    <w:rsid w:val="00654CBA"/>
    <w:rsid w:val="00654D9F"/>
    <w:rsid w:val="00654EDA"/>
    <w:rsid w:val="0065504A"/>
    <w:rsid w:val="00655179"/>
    <w:rsid w:val="006552C5"/>
    <w:rsid w:val="0065544C"/>
    <w:rsid w:val="00655B69"/>
    <w:rsid w:val="00655C4A"/>
    <w:rsid w:val="00655EF2"/>
    <w:rsid w:val="00655F70"/>
    <w:rsid w:val="00656033"/>
    <w:rsid w:val="0065617F"/>
    <w:rsid w:val="006561D8"/>
    <w:rsid w:val="006563F0"/>
    <w:rsid w:val="00656433"/>
    <w:rsid w:val="00656B92"/>
    <w:rsid w:val="00656BA4"/>
    <w:rsid w:val="00656DA2"/>
    <w:rsid w:val="00656EB0"/>
    <w:rsid w:val="00657111"/>
    <w:rsid w:val="006576CB"/>
    <w:rsid w:val="0065797C"/>
    <w:rsid w:val="006579E1"/>
    <w:rsid w:val="00657BE6"/>
    <w:rsid w:val="00660031"/>
    <w:rsid w:val="00660058"/>
    <w:rsid w:val="00660235"/>
    <w:rsid w:val="006602A4"/>
    <w:rsid w:val="00660375"/>
    <w:rsid w:val="0066045B"/>
    <w:rsid w:val="006604F7"/>
    <w:rsid w:val="006605C9"/>
    <w:rsid w:val="00660797"/>
    <w:rsid w:val="006607F5"/>
    <w:rsid w:val="00660C02"/>
    <w:rsid w:val="00660E18"/>
    <w:rsid w:val="006614A3"/>
    <w:rsid w:val="00661892"/>
    <w:rsid w:val="00661EFE"/>
    <w:rsid w:val="006627D7"/>
    <w:rsid w:val="00662B82"/>
    <w:rsid w:val="00662E02"/>
    <w:rsid w:val="00662ECF"/>
    <w:rsid w:val="00663593"/>
    <w:rsid w:val="00663EDA"/>
    <w:rsid w:val="0066405A"/>
    <w:rsid w:val="0066430C"/>
    <w:rsid w:val="0066442E"/>
    <w:rsid w:val="0066467E"/>
    <w:rsid w:val="006647A7"/>
    <w:rsid w:val="00664D5F"/>
    <w:rsid w:val="0066529E"/>
    <w:rsid w:val="00665328"/>
    <w:rsid w:val="00665915"/>
    <w:rsid w:val="0066596D"/>
    <w:rsid w:val="00665B8D"/>
    <w:rsid w:val="00665C53"/>
    <w:rsid w:val="00666659"/>
    <w:rsid w:val="0066677C"/>
    <w:rsid w:val="006667EE"/>
    <w:rsid w:val="00666A32"/>
    <w:rsid w:val="00666A8A"/>
    <w:rsid w:val="00666CC7"/>
    <w:rsid w:val="00666DF4"/>
    <w:rsid w:val="00666E20"/>
    <w:rsid w:val="00666FA2"/>
    <w:rsid w:val="0066723F"/>
    <w:rsid w:val="006672A5"/>
    <w:rsid w:val="00667356"/>
    <w:rsid w:val="0066753E"/>
    <w:rsid w:val="00667620"/>
    <w:rsid w:val="00667BFA"/>
    <w:rsid w:val="00667E5B"/>
    <w:rsid w:val="00670253"/>
    <w:rsid w:val="00670333"/>
    <w:rsid w:val="0067042F"/>
    <w:rsid w:val="00670625"/>
    <w:rsid w:val="00670D5B"/>
    <w:rsid w:val="00670DB4"/>
    <w:rsid w:val="00670E20"/>
    <w:rsid w:val="00670E2C"/>
    <w:rsid w:val="00670F50"/>
    <w:rsid w:val="00671294"/>
    <w:rsid w:val="006713CC"/>
    <w:rsid w:val="0067170E"/>
    <w:rsid w:val="00671999"/>
    <w:rsid w:val="00671BD0"/>
    <w:rsid w:val="00672267"/>
    <w:rsid w:val="00672373"/>
    <w:rsid w:val="006724D4"/>
    <w:rsid w:val="00672925"/>
    <w:rsid w:val="0067299E"/>
    <w:rsid w:val="00672B3A"/>
    <w:rsid w:val="00672B43"/>
    <w:rsid w:val="00672BFA"/>
    <w:rsid w:val="00672D4B"/>
    <w:rsid w:val="00672E38"/>
    <w:rsid w:val="00672E5E"/>
    <w:rsid w:val="00672FC8"/>
    <w:rsid w:val="00673346"/>
    <w:rsid w:val="006735F1"/>
    <w:rsid w:val="006736EC"/>
    <w:rsid w:val="006737DC"/>
    <w:rsid w:val="0067380D"/>
    <w:rsid w:val="00673A01"/>
    <w:rsid w:val="00673A2E"/>
    <w:rsid w:val="00673A5F"/>
    <w:rsid w:val="00673B41"/>
    <w:rsid w:val="00673F59"/>
    <w:rsid w:val="00674053"/>
    <w:rsid w:val="006743B4"/>
    <w:rsid w:val="006744E4"/>
    <w:rsid w:val="006748A7"/>
    <w:rsid w:val="00674DBF"/>
    <w:rsid w:val="00674DD1"/>
    <w:rsid w:val="00675364"/>
    <w:rsid w:val="00675418"/>
    <w:rsid w:val="00675A67"/>
    <w:rsid w:val="00675E5B"/>
    <w:rsid w:val="0067618C"/>
    <w:rsid w:val="0067626F"/>
    <w:rsid w:val="006762E2"/>
    <w:rsid w:val="00676306"/>
    <w:rsid w:val="00676AF5"/>
    <w:rsid w:val="00676C6E"/>
    <w:rsid w:val="00676C9A"/>
    <w:rsid w:val="00676D5A"/>
    <w:rsid w:val="0067702A"/>
    <w:rsid w:val="00677390"/>
    <w:rsid w:val="00677506"/>
    <w:rsid w:val="00677760"/>
    <w:rsid w:val="00677788"/>
    <w:rsid w:val="006777D7"/>
    <w:rsid w:val="00677AC1"/>
    <w:rsid w:val="00677F44"/>
    <w:rsid w:val="00680258"/>
    <w:rsid w:val="0068042A"/>
    <w:rsid w:val="0068044C"/>
    <w:rsid w:val="00680499"/>
    <w:rsid w:val="006806CC"/>
    <w:rsid w:val="00680758"/>
    <w:rsid w:val="0068093F"/>
    <w:rsid w:val="006809A1"/>
    <w:rsid w:val="00680BB5"/>
    <w:rsid w:val="00680F1F"/>
    <w:rsid w:val="006814A7"/>
    <w:rsid w:val="006814E9"/>
    <w:rsid w:val="006817B8"/>
    <w:rsid w:val="00681C71"/>
    <w:rsid w:val="00681DD0"/>
    <w:rsid w:val="00682079"/>
    <w:rsid w:val="00682131"/>
    <w:rsid w:val="0068225D"/>
    <w:rsid w:val="006822BE"/>
    <w:rsid w:val="006824E3"/>
    <w:rsid w:val="0068276E"/>
    <w:rsid w:val="006828BC"/>
    <w:rsid w:val="00682B76"/>
    <w:rsid w:val="00682E8A"/>
    <w:rsid w:val="006831F6"/>
    <w:rsid w:val="00683244"/>
    <w:rsid w:val="0068326E"/>
    <w:rsid w:val="006837CC"/>
    <w:rsid w:val="00683ABE"/>
    <w:rsid w:val="00684082"/>
    <w:rsid w:val="006842A8"/>
    <w:rsid w:val="00684AEF"/>
    <w:rsid w:val="006850AF"/>
    <w:rsid w:val="0068560D"/>
    <w:rsid w:val="006859F8"/>
    <w:rsid w:val="00685A9F"/>
    <w:rsid w:val="00685AA7"/>
    <w:rsid w:val="00685ACD"/>
    <w:rsid w:val="00685CB8"/>
    <w:rsid w:val="006860CF"/>
    <w:rsid w:val="00686101"/>
    <w:rsid w:val="00686205"/>
    <w:rsid w:val="006864DC"/>
    <w:rsid w:val="0068680E"/>
    <w:rsid w:val="006869B3"/>
    <w:rsid w:val="00686CB5"/>
    <w:rsid w:val="00686D3C"/>
    <w:rsid w:val="00686E04"/>
    <w:rsid w:val="00687194"/>
    <w:rsid w:val="0068758D"/>
    <w:rsid w:val="00687856"/>
    <w:rsid w:val="006878B6"/>
    <w:rsid w:val="006879DE"/>
    <w:rsid w:val="00687A4B"/>
    <w:rsid w:val="00687D3E"/>
    <w:rsid w:val="00687E04"/>
    <w:rsid w:val="0069048D"/>
    <w:rsid w:val="0069068C"/>
    <w:rsid w:val="00690F4F"/>
    <w:rsid w:val="00691000"/>
    <w:rsid w:val="00691405"/>
    <w:rsid w:val="00691649"/>
    <w:rsid w:val="00691BD7"/>
    <w:rsid w:val="00692230"/>
    <w:rsid w:val="006922A3"/>
    <w:rsid w:val="00692347"/>
    <w:rsid w:val="006925A8"/>
    <w:rsid w:val="00692662"/>
    <w:rsid w:val="0069272B"/>
    <w:rsid w:val="00692C0A"/>
    <w:rsid w:val="0069301F"/>
    <w:rsid w:val="00693041"/>
    <w:rsid w:val="0069322C"/>
    <w:rsid w:val="006934D4"/>
    <w:rsid w:val="00693623"/>
    <w:rsid w:val="006936C6"/>
    <w:rsid w:val="00693887"/>
    <w:rsid w:val="006939F7"/>
    <w:rsid w:val="00693A13"/>
    <w:rsid w:val="00693B76"/>
    <w:rsid w:val="006946A5"/>
    <w:rsid w:val="006948C3"/>
    <w:rsid w:val="00694AA6"/>
    <w:rsid w:val="00694F31"/>
    <w:rsid w:val="0069508A"/>
    <w:rsid w:val="00695124"/>
    <w:rsid w:val="00695173"/>
    <w:rsid w:val="006952C8"/>
    <w:rsid w:val="006953F0"/>
    <w:rsid w:val="006958BF"/>
    <w:rsid w:val="00695A61"/>
    <w:rsid w:val="00695D50"/>
    <w:rsid w:val="00695EB1"/>
    <w:rsid w:val="0069602E"/>
    <w:rsid w:val="00696135"/>
    <w:rsid w:val="00696179"/>
    <w:rsid w:val="0069621D"/>
    <w:rsid w:val="00696C30"/>
    <w:rsid w:val="00696FAF"/>
    <w:rsid w:val="00696FC1"/>
    <w:rsid w:val="00696FD0"/>
    <w:rsid w:val="006976C8"/>
    <w:rsid w:val="00697852"/>
    <w:rsid w:val="00697932"/>
    <w:rsid w:val="00697AD2"/>
    <w:rsid w:val="00697B0C"/>
    <w:rsid w:val="00697E69"/>
    <w:rsid w:val="00697E7F"/>
    <w:rsid w:val="006A0037"/>
    <w:rsid w:val="006A00C1"/>
    <w:rsid w:val="006A0351"/>
    <w:rsid w:val="006A0448"/>
    <w:rsid w:val="006A0F59"/>
    <w:rsid w:val="006A0F8F"/>
    <w:rsid w:val="006A113D"/>
    <w:rsid w:val="006A188C"/>
    <w:rsid w:val="006A1FF2"/>
    <w:rsid w:val="006A2250"/>
    <w:rsid w:val="006A2417"/>
    <w:rsid w:val="006A2A35"/>
    <w:rsid w:val="006A2D32"/>
    <w:rsid w:val="006A3172"/>
    <w:rsid w:val="006A336E"/>
    <w:rsid w:val="006A352F"/>
    <w:rsid w:val="006A38A8"/>
    <w:rsid w:val="006A3C59"/>
    <w:rsid w:val="006A3C7D"/>
    <w:rsid w:val="006A3E03"/>
    <w:rsid w:val="006A432F"/>
    <w:rsid w:val="006A44EC"/>
    <w:rsid w:val="006A45FF"/>
    <w:rsid w:val="006A4641"/>
    <w:rsid w:val="006A4852"/>
    <w:rsid w:val="006A4854"/>
    <w:rsid w:val="006A4AB6"/>
    <w:rsid w:val="006A4E59"/>
    <w:rsid w:val="006A5209"/>
    <w:rsid w:val="006A5752"/>
    <w:rsid w:val="006A5A77"/>
    <w:rsid w:val="006A628A"/>
    <w:rsid w:val="006A6AE0"/>
    <w:rsid w:val="006A6EB5"/>
    <w:rsid w:val="006A70B0"/>
    <w:rsid w:val="006A78A4"/>
    <w:rsid w:val="006A7C01"/>
    <w:rsid w:val="006B0341"/>
    <w:rsid w:val="006B055E"/>
    <w:rsid w:val="006B068D"/>
    <w:rsid w:val="006B06D0"/>
    <w:rsid w:val="006B0F90"/>
    <w:rsid w:val="006B1040"/>
    <w:rsid w:val="006B106E"/>
    <w:rsid w:val="006B10F0"/>
    <w:rsid w:val="006B1149"/>
    <w:rsid w:val="006B15B8"/>
    <w:rsid w:val="006B1A09"/>
    <w:rsid w:val="006B1E95"/>
    <w:rsid w:val="006B230B"/>
    <w:rsid w:val="006B2581"/>
    <w:rsid w:val="006B295A"/>
    <w:rsid w:val="006B2A2F"/>
    <w:rsid w:val="006B2A49"/>
    <w:rsid w:val="006B2D23"/>
    <w:rsid w:val="006B2ED7"/>
    <w:rsid w:val="006B2FB6"/>
    <w:rsid w:val="006B3114"/>
    <w:rsid w:val="006B31A6"/>
    <w:rsid w:val="006B3776"/>
    <w:rsid w:val="006B3898"/>
    <w:rsid w:val="006B3CBB"/>
    <w:rsid w:val="006B405A"/>
    <w:rsid w:val="006B480B"/>
    <w:rsid w:val="006B4A6A"/>
    <w:rsid w:val="006B4B31"/>
    <w:rsid w:val="006B4C2E"/>
    <w:rsid w:val="006B4F02"/>
    <w:rsid w:val="006B4FD8"/>
    <w:rsid w:val="006B5382"/>
    <w:rsid w:val="006B54A6"/>
    <w:rsid w:val="006B5507"/>
    <w:rsid w:val="006B567F"/>
    <w:rsid w:val="006B5865"/>
    <w:rsid w:val="006B589A"/>
    <w:rsid w:val="006B5E90"/>
    <w:rsid w:val="006B5F28"/>
    <w:rsid w:val="006B6045"/>
    <w:rsid w:val="006B61AD"/>
    <w:rsid w:val="006B6222"/>
    <w:rsid w:val="006B65F2"/>
    <w:rsid w:val="006B6AD6"/>
    <w:rsid w:val="006B6B82"/>
    <w:rsid w:val="006B6BA4"/>
    <w:rsid w:val="006B706C"/>
    <w:rsid w:val="006B70D1"/>
    <w:rsid w:val="006B7165"/>
    <w:rsid w:val="006B7B0B"/>
    <w:rsid w:val="006B7CEB"/>
    <w:rsid w:val="006C00BA"/>
    <w:rsid w:val="006C0100"/>
    <w:rsid w:val="006C01C8"/>
    <w:rsid w:val="006C08EE"/>
    <w:rsid w:val="006C0FE2"/>
    <w:rsid w:val="006C119C"/>
    <w:rsid w:val="006C13E3"/>
    <w:rsid w:val="006C17C0"/>
    <w:rsid w:val="006C17FE"/>
    <w:rsid w:val="006C18FC"/>
    <w:rsid w:val="006C1B11"/>
    <w:rsid w:val="006C1C37"/>
    <w:rsid w:val="006C1D29"/>
    <w:rsid w:val="006C1EB0"/>
    <w:rsid w:val="006C205F"/>
    <w:rsid w:val="006C23C9"/>
    <w:rsid w:val="006C2763"/>
    <w:rsid w:val="006C2964"/>
    <w:rsid w:val="006C29FE"/>
    <w:rsid w:val="006C31CE"/>
    <w:rsid w:val="006C3593"/>
    <w:rsid w:val="006C370B"/>
    <w:rsid w:val="006C3A44"/>
    <w:rsid w:val="006C3C86"/>
    <w:rsid w:val="006C3F63"/>
    <w:rsid w:val="006C432D"/>
    <w:rsid w:val="006C4434"/>
    <w:rsid w:val="006C516C"/>
    <w:rsid w:val="006C53AB"/>
    <w:rsid w:val="006C5519"/>
    <w:rsid w:val="006C56DE"/>
    <w:rsid w:val="006C57A1"/>
    <w:rsid w:val="006C59D7"/>
    <w:rsid w:val="006C59DB"/>
    <w:rsid w:val="006C5A5C"/>
    <w:rsid w:val="006C5D2E"/>
    <w:rsid w:val="006C5E19"/>
    <w:rsid w:val="006C5E53"/>
    <w:rsid w:val="006C6044"/>
    <w:rsid w:val="006C6065"/>
    <w:rsid w:val="006C661D"/>
    <w:rsid w:val="006C6901"/>
    <w:rsid w:val="006C6931"/>
    <w:rsid w:val="006C69DE"/>
    <w:rsid w:val="006C6A5E"/>
    <w:rsid w:val="006C6D4C"/>
    <w:rsid w:val="006C761E"/>
    <w:rsid w:val="006C78C8"/>
    <w:rsid w:val="006C7ABA"/>
    <w:rsid w:val="006C7BC4"/>
    <w:rsid w:val="006C7E3A"/>
    <w:rsid w:val="006D05F4"/>
    <w:rsid w:val="006D06AB"/>
    <w:rsid w:val="006D087E"/>
    <w:rsid w:val="006D0A32"/>
    <w:rsid w:val="006D0A38"/>
    <w:rsid w:val="006D0BFA"/>
    <w:rsid w:val="006D0EDE"/>
    <w:rsid w:val="006D1145"/>
    <w:rsid w:val="006D1235"/>
    <w:rsid w:val="006D12CB"/>
    <w:rsid w:val="006D15CE"/>
    <w:rsid w:val="006D1BA8"/>
    <w:rsid w:val="006D1E53"/>
    <w:rsid w:val="006D25AB"/>
    <w:rsid w:val="006D2B2F"/>
    <w:rsid w:val="006D2CD4"/>
    <w:rsid w:val="006D2E92"/>
    <w:rsid w:val="006D3057"/>
    <w:rsid w:val="006D30B0"/>
    <w:rsid w:val="006D30C1"/>
    <w:rsid w:val="006D33CF"/>
    <w:rsid w:val="006D3696"/>
    <w:rsid w:val="006D39E3"/>
    <w:rsid w:val="006D3B44"/>
    <w:rsid w:val="006D40B1"/>
    <w:rsid w:val="006D420A"/>
    <w:rsid w:val="006D4279"/>
    <w:rsid w:val="006D439E"/>
    <w:rsid w:val="006D45CC"/>
    <w:rsid w:val="006D4762"/>
    <w:rsid w:val="006D4804"/>
    <w:rsid w:val="006D4BE1"/>
    <w:rsid w:val="006D4C58"/>
    <w:rsid w:val="006D4CD8"/>
    <w:rsid w:val="006D4ED2"/>
    <w:rsid w:val="006D50DC"/>
    <w:rsid w:val="006D544E"/>
    <w:rsid w:val="006D592A"/>
    <w:rsid w:val="006D60E1"/>
    <w:rsid w:val="006D610E"/>
    <w:rsid w:val="006D6575"/>
    <w:rsid w:val="006D680E"/>
    <w:rsid w:val="006D6D8A"/>
    <w:rsid w:val="006D6E7E"/>
    <w:rsid w:val="006D7056"/>
    <w:rsid w:val="006D745D"/>
    <w:rsid w:val="006D74F5"/>
    <w:rsid w:val="006D763A"/>
    <w:rsid w:val="006D7C13"/>
    <w:rsid w:val="006D7D1E"/>
    <w:rsid w:val="006E01AC"/>
    <w:rsid w:val="006E0A4D"/>
    <w:rsid w:val="006E0D85"/>
    <w:rsid w:val="006E0E8E"/>
    <w:rsid w:val="006E13A2"/>
    <w:rsid w:val="006E13AD"/>
    <w:rsid w:val="006E1577"/>
    <w:rsid w:val="006E15C2"/>
    <w:rsid w:val="006E15F9"/>
    <w:rsid w:val="006E1790"/>
    <w:rsid w:val="006E1829"/>
    <w:rsid w:val="006E1B2E"/>
    <w:rsid w:val="006E1DD8"/>
    <w:rsid w:val="006E20A9"/>
    <w:rsid w:val="006E2329"/>
    <w:rsid w:val="006E2551"/>
    <w:rsid w:val="006E25C4"/>
    <w:rsid w:val="006E27DC"/>
    <w:rsid w:val="006E2CC4"/>
    <w:rsid w:val="006E2D57"/>
    <w:rsid w:val="006E2E28"/>
    <w:rsid w:val="006E2F38"/>
    <w:rsid w:val="006E31A2"/>
    <w:rsid w:val="006E3250"/>
    <w:rsid w:val="006E3276"/>
    <w:rsid w:val="006E3344"/>
    <w:rsid w:val="006E3BEE"/>
    <w:rsid w:val="006E3F4C"/>
    <w:rsid w:val="006E4165"/>
    <w:rsid w:val="006E41FF"/>
    <w:rsid w:val="006E4722"/>
    <w:rsid w:val="006E4AFE"/>
    <w:rsid w:val="006E4B59"/>
    <w:rsid w:val="006E4C41"/>
    <w:rsid w:val="006E4EDF"/>
    <w:rsid w:val="006E5161"/>
    <w:rsid w:val="006E532C"/>
    <w:rsid w:val="006E5430"/>
    <w:rsid w:val="006E563C"/>
    <w:rsid w:val="006E56A8"/>
    <w:rsid w:val="006E583A"/>
    <w:rsid w:val="006E5A6C"/>
    <w:rsid w:val="006E5B9D"/>
    <w:rsid w:val="006E5ED5"/>
    <w:rsid w:val="006E6025"/>
    <w:rsid w:val="006E6469"/>
    <w:rsid w:val="006E66AF"/>
    <w:rsid w:val="006E6767"/>
    <w:rsid w:val="006E6961"/>
    <w:rsid w:val="006E6BC5"/>
    <w:rsid w:val="006E7401"/>
    <w:rsid w:val="006E763C"/>
    <w:rsid w:val="006E7768"/>
    <w:rsid w:val="006E785F"/>
    <w:rsid w:val="006E79AB"/>
    <w:rsid w:val="006E7F20"/>
    <w:rsid w:val="006F080E"/>
    <w:rsid w:val="006F08A6"/>
    <w:rsid w:val="006F0A2B"/>
    <w:rsid w:val="006F0B5D"/>
    <w:rsid w:val="006F11CE"/>
    <w:rsid w:val="006F146C"/>
    <w:rsid w:val="006F14DB"/>
    <w:rsid w:val="006F212D"/>
    <w:rsid w:val="006F21E2"/>
    <w:rsid w:val="006F248D"/>
    <w:rsid w:val="006F268D"/>
    <w:rsid w:val="006F28FC"/>
    <w:rsid w:val="006F2903"/>
    <w:rsid w:val="006F311A"/>
    <w:rsid w:val="006F343E"/>
    <w:rsid w:val="006F367A"/>
    <w:rsid w:val="006F3995"/>
    <w:rsid w:val="006F39CA"/>
    <w:rsid w:val="006F3DCA"/>
    <w:rsid w:val="006F3E2A"/>
    <w:rsid w:val="006F4165"/>
    <w:rsid w:val="006F41ED"/>
    <w:rsid w:val="006F4273"/>
    <w:rsid w:val="006F42FC"/>
    <w:rsid w:val="006F45D1"/>
    <w:rsid w:val="006F4924"/>
    <w:rsid w:val="006F4C74"/>
    <w:rsid w:val="006F4DD3"/>
    <w:rsid w:val="006F5285"/>
    <w:rsid w:val="006F5684"/>
    <w:rsid w:val="006F5694"/>
    <w:rsid w:val="006F5802"/>
    <w:rsid w:val="006F5B2A"/>
    <w:rsid w:val="006F5C41"/>
    <w:rsid w:val="006F5CD8"/>
    <w:rsid w:val="006F6470"/>
    <w:rsid w:val="006F650B"/>
    <w:rsid w:val="006F672E"/>
    <w:rsid w:val="006F673C"/>
    <w:rsid w:val="006F6767"/>
    <w:rsid w:val="006F6EFE"/>
    <w:rsid w:val="006F6F03"/>
    <w:rsid w:val="006F6F12"/>
    <w:rsid w:val="006F7250"/>
    <w:rsid w:val="006F763E"/>
    <w:rsid w:val="006F79BE"/>
    <w:rsid w:val="006F7E51"/>
    <w:rsid w:val="00700264"/>
    <w:rsid w:val="007002DE"/>
    <w:rsid w:val="007002E0"/>
    <w:rsid w:val="0070056A"/>
    <w:rsid w:val="007006F3"/>
    <w:rsid w:val="007007A4"/>
    <w:rsid w:val="007009DA"/>
    <w:rsid w:val="00700D14"/>
    <w:rsid w:val="007014E4"/>
    <w:rsid w:val="0070180A"/>
    <w:rsid w:val="0070180C"/>
    <w:rsid w:val="00701A1E"/>
    <w:rsid w:val="00701EAF"/>
    <w:rsid w:val="0070209F"/>
    <w:rsid w:val="00702108"/>
    <w:rsid w:val="007021D7"/>
    <w:rsid w:val="00702234"/>
    <w:rsid w:val="0070234F"/>
    <w:rsid w:val="007024F0"/>
    <w:rsid w:val="00702604"/>
    <w:rsid w:val="00702A77"/>
    <w:rsid w:val="00702CF3"/>
    <w:rsid w:val="00702D18"/>
    <w:rsid w:val="007032D4"/>
    <w:rsid w:val="0070339B"/>
    <w:rsid w:val="00703495"/>
    <w:rsid w:val="00703824"/>
    <w:rsid w:val="007038B7"/>
    <w:rsid w:val="00703F92"/>
    <w:rsid w:val="007045EC"/>
    <w:rsid w:val="00704939"/>
    <w:rsid w:val="00704967"/>
    <w:rsid w:val="00704F03"/>
    <w:rsid w:val="00705192"/>
    <w:rsid w:val="0070534C"/>
    <w:rsid w:val="007053CB"/>
    <w:rsid w:val="0070582A"/>
    <w:rsid w:val="00705C45"/>
    <w:rsid w:val="00705FEA"/>
    <w:rsid w:val="00706049"/>
    <w:rsid w:val="0070648D"/>
    <w:rsid w:val="007065EE"/>
    <w:rsid w:val="00706605"/>
    <w:rsid w:val="00706628"/>
    <w:rsid w:val="007066E7"/>
    <w:rsid w:val="007067B6"/>
    <w:rsid w:val="0070699D"/>
    <w:rsid w:val="00706EFA"/>
    <w:rsid w:val="00707035"/>
    <w:rsid w:val="00707145"/>
    <w:rsid w:val="0070720C"/>
    <w:rsid w:val="007072C5"/>
    <w:rsid w:val="00707886"/>
    <w:rsid w:val="007078C3"/>
    <w:rsid w:val="00710275"/>
    <w:rsid w:val="0071054E"/>
    <w:rsid w:val="007106C1"/>
    <w:rsid w:val="00710AB0"/>
    <w:rsid w:val="00710EDF"/>
    <w:rsid w:val="00710F76"/>
    <w:rsid w:val="00710F82"/>
    <w:rsid w:val="007115A2"/>
    <w:rsid w:val="0071182A"/>
    <w:rsid w:val="007118BD"/>
    <w:rsid w:val="0071195F"/>
    <w:rsid w:val="00711A2D"/>
    <w:rsid w:val="00711A61"/>
    <w:rsid w:val="00711D49"/>
    <w:rsid w:val="00711EB8"/>
    <w:rsid w:val="00711F94"/>
    <w:rsid w:val="00712561"/>
    <w:rsid w:val="007128DD"/>
    <w:rsid w:val="00712C68"/>
    <w:rsid w:val="00712E96"/>
    <w:rsid w:val="007130C0"/>
    <w:rsid w:val="0071320B"/>
    <w:rsid w:val="00713308"/>
    <w:rsid w:val="0071372A"/>
    <w:rsid w:val="007138A1"/>
    <w:rsid w:val="007138F5"/>
    <w:rsid w:val="00713C02"/>
    <w:rsid w:val="00713D11"/>
    <w:rsid w:val="00713D8F"/>
    <w:rsid w:val="007143B9"/>
    <w:rsid w:val="007149EC"/>
    <w:rsid w:val="00714BB1"/>
    <w:rsid w:val="00714C90"/>
    <w:rsid w:val="00714DDD"/>
    <w:rsid w:val="0071509B"/>
    <w:rsid w:val="00715422"/>
    <w:rsid w:val="007156A6"/>
    <w:rsid w:val="00715AEC"/>
    <w:rsid w:val="00715AF8"/>
    <w:rsid w:val="00715B13"/>
    <w:rsid w:val="00715CBA"/>
    <w:rsid w:val="00715E46"/>
    <w:rsid w:val="00715EB4"/>
    <w:rsid w:val="0071633D"/>
    <w:rsid w:val="00716AF6"/>
    <w:rsid w:val="00716E5B"/>
    <w:rsid w:val="00716ED6"/>
    <w:rsid w:val="00717157"/>
    <w:rsid w:val="0071719B"/>
    <w:rsid w:val="00717392"/>
    <w:rsid w:val="007179F0"/>
    <w:rsid w:val="007202F8"/>
    <w:rsid w:val="007208B2"/>
    <w:rsid w:val="0072098E"/>
    <w:rsid w:val="00720D4D"/>
    <w:rsid w:val="00720E61"/>
    <w:rsid w:val="00720F2B"/>
    <w:rsid w:val="00721323"/>
    <w:rsid w:val="00721582"/>
    <w:rsid w:val="007215D8"/>
    <w:rsid w:val="0072161C"/>
    <w:rsid w:val="00721836"/>
    <w:rsid w:val="00721858"/>
    <w:rsid w:val="00721900"/>
    <w:rsid w:val="00721B57"/>
    <w:rsid w:val="00721BC3"/>
    <w:rsid w:val="00721FE8"/>
    <w:rsid w:val="00722140"/>
    <w:rsid w:val="00722235"/>
    <w:rsid w:val="00722846"/>
    <w:rsid w:val="00722B32"/>
    <w:rsid w:val="00722BA4"/>
    <w:rsid w:val="007237E8"/>
    <w:rsid w:val="00723971"/>
    <w:rsid w:val="00723E6A"/>
    <w:rsid w:val="00723E88"/>
    <w:rsid w:val="0072422C"/>
    <w:rsid w:val="00724BAB"/>
    <w:rsid w:val="0072509A"/>
    <w:rsid w:val="007250E8"/>
    <w:rsid w:val="00725215"/>
    <w:rsid w:val="0072536E"/>
    <w:rsid w:val="0072550F"/>
    <w:rsid w:val="0072555E"/>
    <w:rsid w:val="0072560D"/>
    <w:rsid w:val="0072597A"/>
    <w:rsid w:val="00725A58"/>
    <w:rsid w:val="00725E67"/>
    <w:rsid w:val="00725FC8"/>
    <w:rsid w:val="00726789"/>
    <w:rsid w:val="00726871"/>
    <w:rsid w:val="00726BED"/>
    <w:rsid w:val="00726D31"/>
    <w:rsid w:val="00726FFE"/>
    <w:rsid w:val="007271CC"/>
    <w:rsid w:val="0072757B"/>
    <w:rsid w:val="00727867"/>
    <w:rsid w:val="00727A11"/>
    <w:rsid w:val="00727E6E"/>
    <w:rsid w:val="007301A3"/>
    <w:rsid w:val="0073022C"/>
    <w:rsid w:val="007308FA"/>
    <w:rsid w:val="00730908"/>
    <w:rsid w:val="00730C05"/>
    <w:rsid w:val="00730C8A"/>
    <w:rsid w:val="00730D86"/>
    <w:rsid w:val="00730E14"/>
    <w:rsid w:val="00730F52"/>
    <w:rsid w:val="007315F9"/>
    <w:rsid w:val="00731970"/>
    <w:rsid w:val="00731A4F"/>
    <w:rsid w:val="00732394"/>
    <w:rsid w:val="007324AF"/>
    <w:rsid w:val="00732F84"/>
    <w:rsid w:val="007331FF"/>
    <w:rsid w:val="007333F5"/>
    <w:rsid w:val="00733466"/>
    <w:rsid w:val="007337D3"/>
    <w:rsid w:val="0073386F"/>
    <w:rsid w:val="00733BCF"/>
    <w:rsid w:val="00733D3F"/>
    <w:rsid w:val="00733EAF"/>
    <w:rsid w:val="00733ECF"/>
    <w:rsid w:val="00733F1A"/>
    <w:rsid w:val="00734149"/>
    <w:rsid w:val="0073454E"/>
    <w:rsid w:val="007348B0"/>
    <w:rsid w:val="007349B8"/>
    <w:rsid w:val="00734BF8"/>
    <w:rsid w:val="00734DBF"/>
    <w:rsid w:val="00735013"/>
    <w:rsid w:val="00735281"/>
    <w:rsid w:val="0073536E"/>
    <w:rsid w:val="0073578B"/>
    <w:rsid w:val="00735F4B"/>
    <w:rsid w:val="00735F4F"/>
    <w:rsid w:val="00736088"/>
    <w:rsid w:val="00736AA6"/>
    <w:rsid w:val="00736B7E"/>
    <w:rsid w:val="00736F3B"/>
    <w:rsid w:val="0073708B"/>
    <w:rsid w:val="00737210"/>
    <w:rsid w:val="007378E8"/>
    <w:rsid w:val="00737932"/>
    <w:rsid w:val="00737A8F"/>
    <w:rsid w:val="00737C03"/>
    <w:rsid w:val="00740053"/>
    <w:rsid w:val="00740523"/>
    <w:rsid w:val="0074061E"/>
    <w:rsid w:val="007406CA"/>
    <w:rsid w:val="00740E5C"/>
    <w:rsid w:val="007410F2"/>
    <w:rsid w:val="007411C5"/>
    <w:rsid w:val="0074171B"/>
    <w:rsid w:val="00741CCA"/>
    <w:rsid w:val="00741EAC"/>
    <w:rsid w:val="0074238A"/>
    <w:rsid w:val="00742853"/>
    <w:rsid w:val="00742B0E"/>
    <w:rsid w:val="00742E19"/>
    <w:rsid w:val="007432DD"/>
    <w:rsid w:val="007433FE"/>
    <w:rsid w:val="00743421"/>
    <w:rsid w:val="0074351D"/>
    <w:rsid w:val="007437A1"/>
    <w:rsid w:val="00743861"/>
    <w:rsid w:val="00743904"/>
    <w:rsid w:val="00743AAC"/>
    <w:rsid w:val="00743C6B"/>
    <w:rsid w:val="00743CDC"/>
    <w:rsid w:val="00744C3F"/>
    <w:rsid w:val="0074506B"/>
    <w:rsid w:val="007451C7"/>
    <w:rsid w:val="007455FA"/>
    <w:rsid w:val="00745BD3"/>
    <w:rsid w:val="0074628F"/>
    <w:rsid w:val="007468EA"/>
    <w:rsid w:val="00746A7A"/>
    <w:rsid w:val="00747A66"/>
    <w:rsid w:val="00747A9C"/>
    <w:rsid w:val="00747B8D"/>
    <w:rsid w:val="00747C61"/>
    <w:rsid w:val="00747F72"/>
    <w:rsid w:val="0075003C"/>
    <w:rsid w:val="007500E3"/>
    <w:rsid w:val="007504D2"/>
    <w:rsid w:val="00750858"/>
    <w:rsid w:val="00750A43"/>
    <w:rsid w:val="00750AD2"/>
    <w:rsid w:val="00750BDD"/>
    <w:rsid w:val="00750C59"/>
    <w:rsid w:val="00750E68"/>
    <w:rsid w:val="007510F3"/>
    <w:rsid w:val="00751640"/>
    <w:rsid w:val="007516CD"/>
    <w:rsid w:val="007517AF"/>
    <w:rsid w:val="00751AD9"/>
    <w:rsid w:val="00751E1E"/>
    <w:rsid w:val="00751EB6"/>
    <w:rsid w:val="00752538"/>
    <w:rsid w:val="00752748"/>
    <w:rsid w:val="007527BA"/>
    <w:rsid w:val="00752B31"/>
    <w:rsid w:val="00752C4F"/>
    <w:rsid w:val="0075348E"/>
    <w:rsid w:val="00753965"/>
    <w:rsid w:val="00753DA5"/>
    <w:rsid w:val="00753DB6"/>
    <w:rsid w:val="0075416B"/>
    <w:rsid w:val="0075459F"/>
    <w:rsid w:val="0075475C"/>
    <w:rsid w:val="007548CC"/>
    <w:rsid w:val="007548DB"/>
    <w:rsid w:val="00754924"/>
    <w:rsid w:val="00754F67"/>
    <w:rsid w:val="00754F9B"/>
    <w:rsid w:val="00754FF6"/>
    <w:rsid w:val="0075515B"/>
    <w:rsid w:val="007551EA"/>
    <w:rsid w:val="0075548D"/>
    <w:rsid w:val="007554D2"/>
    <w:rsid w:val="00755557"/>
    <w:rsid w:val="0075575C"/>
    <w:rsid w:val="007557B7"/>
    <w:rsid w:val="007558FA"/>
    <w:rsid w:val="00755946"/>
    <w:rsid w:val="00755AB8"/>
    <w:rsid w:val="00755B25"/>
    <w:rsid w:val="00755D4B"/>
    <w:rsid w:val="00755E3C"/>
    <w:rsid w:val="00756072"/>
    <w:rsid w:val="00756335"/>
    <w:rsid w:val="007565F9"/>
    <w:rsid w:val="00756C4E"/>
    <w:rsid w:val="00757418"/>
    <w:rsid w:val="00757711"/>
    <w:rsid w:val="00757714"/>
    <w:rsid w:val="00757B9B"/>
    <w:rsid w:val="007600B3"/>
    <w:rsid w:val="007602CC"/>
    <w:rsid w:val="00760618"/>
    <w:rsid w:val="00760676"/>
    <w:rsid w:val="007607B4"/>
    <w:rsid w:val="00760BE0"/>
    <w:rsid w:val="00760F11"/>
    <w:rsid w:val="00761457"/>
    <w:rsid w:val="007616B9"/>
    <w:rsid w:val="00761894"/>
    <w:rsid w:val="00761B3A"/>
    <w:rsid w:val="00761B9D"/>
    <w:rsid w:val="00761C55"/>
    <w:rsid w:val="00761D4F"/>
    <w:rsid w:val="0076207B"/>
    <w:rsid w:val="00762317"/>
    <w:rsid w:val="00762648"/>
    <w:rsid w:val="007627B1"/>
    <w:rsid w:val="007629D3"/>
    <w:rsid w:val="00762DD3"/>
    <w:rsid w:val="00762F4C"/>
    <w:rsid w:val="00762FDF"/>
    <w:rsid w:val="00763053"/>
    <w:rsid w:val="0076307F"/>
    <w:rsid w:val="00763418"/>
    <w:rsid w:val="00763A0E"/>
    <w:rsid w:val="00763EB3"/>
    <w:rsid w:val="0076438D"/>
    <w:rsid w:val="007643CE"/>
    <w:rsid w:val="007646AB"/>
    <w:rsid w:val="0076472B"/>
    <w:rsid w:val="00764AEB"/>
    <w:rsid w:val="00764C98"/>
    <w:rsid w:val="00764FDF"/>
    <w:rsid w:val="00764FF1"/>
    <w:rsid w:val="00765149"/>
    <w:rsid w:val="00765597"/>
    <w:rsid w:val="00765A1C"/>
    <w:rsid w:val="00765B14"/>
    <w:rsid w:val="00765BB2"/>
    <w:rsid w:val="00765DE9"/>
    <w:rsid w:val="00765EBA"/>
    <w:rsid w:val="00765F65"/>
    <w:rsid w:val="00765FD0"/>
    <w:rsid w:val="007662BD"/>
    <w:rsid w:val="007664F7"/>
    <w:rsid w:val="007666CC"/>
    <w:rsid w:val="0076673B"/>
    <w:rsid w:val="00766D54"/>
    <w:rsid w:val="00766E43"/>
    <w:rsid w:val="007671A3"/>
    <w:rsid w:val="007673C0"/>
    <w:rsid w:val="00767790"/>
    <w:rsid w:val="0076798A"/>
    <w:rsid w:val="00770074"/>
    <w:rsid w:val="0077029A"/>
    <w:rsid w:val="00770618"/>
    <w:rsid w:val="0077089D"/>
    <w:rsid w:val="007709FF"/>
    <w:rsid w:val="00770FF5"/>
    <w:rsid w:val="0077149B"/>
    <w:rsid w:val="00771A8D"/>
    <w:rsid w:val="00771C1A"/>
    <w:rsid w:val="00771D1A"/>
    <w:rsid w:val="00771EE2"/>
    <w:rsid w:val="00771F80"/>
    <w:rsid w:val="0077298D"/>
    <w:rsid w:val="00772BEF"/>
    <w:rsid w:val="00772D2B"/>
    <w:rsid w:val="007735FC"/>
    <w:rsid w:val="00773679"/>
    <w:rsid w:val="00773BF2"/>
    <w:rsid w:val="00773C08"/>
    <w:rsid w:val="00773E26"/>
    <w:rsid w:val="00773FA7"/>
    <w:rsid w:val="0077407F"/>
    <w:rsid w:val="0077414F"/>
    <w:rsid w:val="007748BA"/>
    <w:rsid w:val="007749DF"/>
    <w:rsid w:val="00774A7C"/>
    <w:rsid w:val="00774DA0"/>
    <w:rsid w:val="00775027"/>
    <w:rsid w:val="007753B1"/>
    <w:rsid w:val="007759F5"/>
    <w:rsid w:val="00775C5A"/>
    <w:rsid w:val="007762E3"/>
    <w:rsid w:val="00776373"/>
    <w:rsid w:val="00776489"/>
    <w:rsid w:val="007765CA"/>
    <w:rsid w:val="00776692"/>
    <w:rsid w:val="00776A6B"/>
    <w:rsid w:val="00776B77"/>
    <w:rsid w:val="00776FCD"/>
    <w:rsid w:val="007773D1"/>
    <w:rsid w:val="007778CF"/>
    <w:rsid w:val="00777EAF"/>
    <w:rsid w:val="007802E1"/>
    <w:rsid w:val="00780793"/>
    <w:rsid w:val="007809C4"/>
    <w:rsid w:val="00780B22"/>
    <w:rsid w:val="00780CCB"/>
    <w:rsid w:val="00780E0A"/>
    <w:rsid w:val="00781439"/>
    <w:rsid w:val="007814AB"/>
    <w:rsid w:val="007817A8"/>
    <w:rsid w:val="00781A55"/>
    <w:rsid w:val="00781D9A"/>
    <w:rsid w:val="0078242B"/>
    <w:rsid w:val="007824B7"/>
    <w:rsid w:val="007824B8"/>
    <w:rsid w:val="00782754"/>
    <w:rsid w:val="007827E8"/>
    <w:rsid w:val="007828F8"/>
    <w:rsid w:val="00782C6A"/>
    <w:rsid w:val="00782C73"/>
    <w:rsid w:val="00783367"/>
    <w:rsid w:val="00783843"/>
    <w:rsid w:val="0078384F"/>
    <w:rsid w:val="00783B4D"/>
    <w:rsid w:val="00783BEB"/>
    <w:rsid w:val="00783C89"/>
    <w:rsid w:val="00783CC3"/>
    <w:rsid w:val="00783D69"/>
    <w:rsid w:val="0078401E"/>
    <w:rsid w:val="007841CB"/>
    <w:rsid w:val="007843D7"/>
    <w:rsid w:val="00784463"/>
    <w:rsid w:val="00784477"/>
    <w:rsid w:val="00784943"/>
    <w:rsid w:val="007849D4"/>
    <w:rsid w:val="00784B34"/>
    <w:rsid w:val="00784B7F"/>
    <w:rsid w:val="00784C47"/>
    <w:rsid w:val="00784ED6"/>
    <w:rsid w:val="00784EFF"/>
    <w:rsid w:val="00784F57"/>
    <w:rsid w:val="007850AC"/>
    <w:rsid w:val="007851A5"/>
    <w:rsid w:val="00785295"/>
    <w:rsid w:val="00785548"/>
    <w:rsid w:val="00785BDC"/>
    <w:rsid w:val="00785C53"/>
    <w:rsid w:val="00785E03"/>
    <w:rsid w:val="00785F92"/>
    <w:rsid w:val="00786274"/>
    <w:rsid w:val="00786334"/>
    <w:rsid w:val="00786468"/>
    <w:rsid w:val="00786495"/>
    <w:rsid w:val="0078657F"/>
    <w:rsid w:val="0078668C"/>
    <w:rsid w:val="00786819"/>
    <w:rsid w:val="007869D2"/>
    <w:rsid w:val="00786A56"/>
    <w:rsid w:val="00786C95"/>
    <w:rsid w:val="00786CB2"/>
    <w:rsid w:val="00786FAB"/>
    <w:rsid w:val="007872A6"/>
    <w:rsid w:val="007873FE"/>
    <w:rsid w:val="007875D4"/>
    <w:rsid w:val="007879A7"/>
    <w:rsid w:val="007900A6"/>
    <w:rsid w:val="00790399"/>
    <w:rsid w:val="0079061D"/>
    <w:rsid w:val="00790769"/>
    <w:rsid w:val="007907CB"/>
    <w:rsid w:val="007909F9"/>
    <w:rsid w:val="00790CB3"/>
    <w:rsid w:val="007916FD"/>
    <w:rsid w:val="007919D8"/>
    <w:rsid w:val="00791FBC"/>
    <w:rsid w:val="00791FCA"/>
    <w:rsid w:val="007925C5"/>
    <w:rsid w:val="007926A3"/>
    <w:rsid w:val="0079292A"/>
    <w:rsid w:val="00792AE2"/>
    <w:rsid w:val="00792D4F"/>
    <w:rsid w:val="00792F6B"/>
    <w:rsid w:val="00793079"/>
    <w:rsid w:val="007930A8"/>
    <w:rsid w:val="007932E2"/>
    <w:rsid w:val="00793431"/>
    <w:rsid w:val="00793576"/>
    <w:rsid w:val="0079358F"/>
    <w:rsid w:val="0079366A"/>
    <w:rsid w:val="007936AF"/>
    <w:rsid w:val="00793700"/>
    <w:rsid w:val="00793D97"/>
    <w:rsid w:val="00793EE2"/>
    <w:rsid w:val="007940A2"/>
    <w:rsid w:val="007943B5"/>
    <w:rsid w:val="007944B8"/>
    <w:rsid w:val="007945E4"/>
    <w:rsid w:val="00794624"/>
    <w:rsid w:val="00794728"/>
    <w:rsid w:val="00794747"/>
    <w:rsid w:val="00794793"/>
    <w:rsid w:val="00794B57"/>
    <w:rsid w:val="00794D15"/>
    <w:rsid w:val="00794F74"/>
    <w:rsid w:val="00794F89"/>
    <w:rsid w:val="00795129"/>
    <w:rsid w:val="0079543B"/>
    <w:rsid w:val="00795468"/>
    <w:rsid w:val="0079558E"/>
    <w:rsid w:val="007955EB"/>
    <w:rsid w:val="007955F5"/>
    <w:rsid w:val="00795B80"/>
    <w:rsid w:val="00795F77"/>
    <w:rsid w:val="00795FDD"/>
    <w:rsid w:val="00796AEB"/>
    <w:rsid w:val="00796C95"/>
    <w:rsid w:val="00797036"/>
    <w:rsid w:val="007972FE"/>
    <w:rsid w:val="007973E2"/>
    <w:rsid w:val="007974E3"/>
    <w:rsid w:val="007976FD"/>
    <w:rsid w:val="0079773B"/>
    <w:rsid w:val="00797BC0"/>
    <w:rsid w:val="00797BD0"/>
    <w:rsid w:val="00797C38"/>
    <w:rsid w:val="00797E3D"/>
    <w:rsid w:val="007A0077"/>
    <w:rsid w:val="007A020E"/>
    <w:rsid w:val="007A02C4"/>
    <w:rsid w:val="007A0483"/>
    <w:rsid w:val="007A04D7"/>
    <w:rsid w:val="007A0EEF"/>
    <w:rsid w:val="007A10A6"/>
    <w:rsid w:val="007A1168"/>
    <w:rsid w:val="007A1326"/>
    <w:rsid w:val="007A13F3"/>
    <w:rsid w:val="007A184B"/>
    <w:rsid w:val="007A2265"/>
    <w:rsid w:val="007A2439"/>
    <w:rsid w:val="007A25C9"/>
    <w:rsid w:val="007A2611"/>
    <w:rsid w:val="007A2D26"/>
    <w:rsid w:val="007A2DB4"/>
    <w:rsid w:val="007A2EC8"/>
    <w:rsid w:val="007A323D"/>
    <w:rsid w:val="007A34A8"/>
    <w:rsid w:val="007A3C7E"/>
    <w:rsid w:val="007A4008"/>
    <w:rsid w:val="007A412D"/>
    <w:rsid w:val="007A416E"/>
    <w:rsid w:val="007A44D7"/>
    <w:rsid w:val="007A47B5"/>
    <w:rsid w:val="007A4B3B"/>
    <w:rsid w:val="007A4D5F"/>
    <w:rsid w:val="007A4DA6"/>
    <w:rsid w:val="007A5294"/>
    <w:rsid w:val="007A52CE"/>
    <w:rsid w:val="007A5334"/>
    <w:rsid w:val="007A53B9"/>
    <w:rsid w:val="007A5582"/>
    <w:rsid w:val="007A55B7"/>
    <w:rsid w:val="007A55C8"/>
    <w:rsid w:val="007A582D"/>
    <w:rsid w:val="007A61C3"/>
    <w:rsid w:val="007A62A2"/>
    <w:rsid w:val="007A63AC"/>
    <w:rsid w:val="007A63B6"/>
    <w:rsid w:val="007A63E5"/>
    <w:rsid w:val="007A64BF"/>
    <w:rsid w:val="007A6731"/>
    <w:rsid w:val="007A6772"/>
    <w:rsid w:val="007A7377"/>
    <w:rsid w:val="007A7CFA"/>
    <w:rsid w:val="007B003B"/>
    <w:rsid w:val="007B01DC"/>
    <w:rsid w:val="007B0405"/>
    <w:rsid w:val="007B0415"/>
    <w:rsid w:val="007B04B9"/>
    <w:rsid w:val="007B05BE"/>
    <w:rsid w:val="007B0A74"/>
    <w:rsid w:val="007B0E84"/>
    <w:rsid w:val="007B0F83"/>
    <w:rsid w:val="007B12A7"/>
    <w:rsid w:val="007B159A"/>
    <w:rsid w:val="007B1734"/>
    <w:rsid w:val="007B1833"/>
    <w:rsid w:val="007B1B3F"/>
    <w:rsid w:val="007B1B41"/>
    <w:rsid w:val="007B1DCC"/>
    <w:rsid w:val="007B230E"/>
    <w:rsid w:val="007B27E5"/>
    <w:rsid w:val="007B2810"/>
    <w:rsid w:val="007B2CCC"/>
    <w:rsid w:val="007B2F66"/>
    <w:rsid w:val="007B308E"/>
    <w:rsid w:val="007B3332"/>
    <w:rsid w:val="007B3928"/>
    <w:rsid w:val="007B3CA9"/>
    <w:rsid w:val="007B418A"/>
    <w:rsid w:val="007B4B70"/>
    <w:rsid w:val="007B4FB4"/>
    <w:rsid w:val="007B5001"/>
    <w:rsid w:val="007B5121"/>
    <w:rsid w:val="007B5290"/>
    <w:rsid w:val="007B539C"/>
    <w:rsid w:val="007B561C"/>
    <w:rsid w:val="007B561F"/>
    <w:rsid w:val="007B5833"/>
    <w:rsid w:val="007B594B"/>
    <w:rsid w:val="007B5AD0"/>
    <w:rsid w:val="007B5D2D"/>
    <w:rsid w:val="007B5D42"/>
    <w:rsid w:val="007B5ECC"/>
    <w:rsid w:val="007B60F6"/>
    <w:rsid w:val="007B64D1"/>
    <w:rsid w:val="007B6546"/>
    <w:rsid w:val="007B682C"/>
    <w:rsid w:val="007B6B48"/>
    <w:rsid w:val="007B6F31"/>
    <w:rsid w:val="007B6F7F"/>
    <w:rsid w:val="007B7784"/>
    <w:rsid w:val="007B78FC"/>
    <w:rsid w:val="007C0191"/>
    <w:rsid w:val="007C02BD"/>
    <w:rsid w:val="007C0793"/>
    <w:rsid w:val="007C108A"/>
    <w:rsid w:val="007C10EF"/>
    <w:rsid w:val="007C12A1"/>
    <w:rsid w:val="007C1383"/>
    <w:rsid w:val="007C1437"/>
    <w:rsid w:val="007C17E2"/>
    <w:rsid w:val="007C1820"/>
    <w:rsid w:val="007C19F1"/>
    <w:rsid w:val="007C1B99"/>
    <w:rsid w:val="007C1D91"/>
    <w:rsid w:val="007C2480"/>
    <w:rsid w:val="007C24B9"/>
    <w:rsid w:val="007C257D"/>
    <w:rsid w:val="007C3D2B"/>
    <w:rsid w:val="007C447F"/>
    <w:rsid w:val="007C465C"/>
    <w:rsid w:val="007C4A2D"/>
    <w:rsid w:val="007C4BAA"/>
    <w:rsid w:val="007C4EA6"/>
    <w:rsid w:val="007C4FC7"/>
    <w:rsid w:val="007C543E"/>
    <w:rsid w:val="007C56E5"/>
    <w:rsid w:val="007C591F"/>
    <w:rsid w:val="007C59D0"/>
    <w:rsid w:val="007C5AF5"/>
    <w:rsid w:val="007C5D8F"/>
    <w:rsid w:val="007C5F37"/>
    <w:rsid w:val="007C5F8D"/>
    <w:rsid w:val="007C6036"/>
    <w:rsid w:val="007C616D"/>
    <w:rsid w:val="007C62CF"/>
    <w:rsid w:val="007C63C3"/>
    <w:rsid w:val="007C6B1A"/>
    <w:rsid w:val="007C6BFD"/>
    <w:rsid w:val="007C6CE7"/>
    <w:rsid w:val="007C6FF1"/>
    <w:rsid w:val="007C715E"/>
    <w:rsid w:val="007C71C8"/>
    <w:rsid w:val="007C72A1"/>
    <w:rsid w:val="007C77F7"/>
    <w:rsid w:val="007C7E6C"/>
    <w:rsid w:val="007C7FA2"/>
    <w:rsid w:val="007D0168"/>
    <w:rsid w:val="007D0283"/>
    <w:rsid w:val="007D05A5"/>
    <w:rsid w:val="007D098E"/>
    <w:rsid w:val="007D0F86"/>
    <w:rsid w:val="007D1351"/>
    <w:rsid w:val="007D1471"/>
    <w:rsid w:val="007D1691"/>
    <w:rsid w:val="007D184D"/>
    <w:rsid w:val="007D23CF"/>
    <w:rsid w:val="007D2407"/>
    <w:rsid w:val="007D2863"/>
    <w:rsid w:val="007D298C"/>
    <w:rsid w:val="007D2B2C"/>
    <w:rsid w:val="007D2B5B"/>
    <w:rsid w:val="007D2CD3"/>
    <w:rsid w:val="007D2EFA"/>
    <w:rsid w:val="007D3410"/>
    <w:rsid w:val="007D342E"/>
    <w:rsid w:val="007D343B"/>
    <w:rsid w:val="007D4125"/>
    <w:rsid w:val="007D413F"/>
    <w:rsid w:val="007D421F"/>
    <w:rsid w:val="007D4251"/>
    <w:rsid w:val="007D42E5"/>
    <w:rsid w:val="007D46B4"/>
    <w:rsid w:val="007D46BC"/>
    <w:rsid w:val="007D494C"/>
    <w:rsid w:val="007D4C37"/>
    <w:rsid w:val="007D4C68"/>
    <w:rsid w:val="007D4D8B"/>
    <w:rsid w:val="007D4FFC"/>
    <w:rsid w:val="007D5014"/>
    <w:rsid w:val="007D5020"/>
    <w:rsid w:val="007D5182"/>
    <w:rsid w:val="007D52A1"/>
    <w:rsid w:val="007D5418"/>
    <w:rsid w:val="007D55B7"/>
    <w:rsid w:val="007D562A"/>
    <w:rsid w:val="007D5753"/>
    <w:rsid w:val="007D5A76"/>
    <w:rsid w:val="007D5A8B"/>
    <w:rsid w:val="007D5B10"/>
    <w:rsid w:val="007D5B6F"/>
    <w:rsid w:val="007D6199"/>
    <w:rsid w:val="007D6591"/>
    <w:rsid w:val="007D6802"/>
    <w:rsid w:val="007D6803"/>
    <w:rsid w:val="007D6955"/>
    <w:rsid w:val="007D6DD0"/>
    <w:rsid w:val="007D6E0D"/>
    <w:rsid w:val="007D719A"/>
    <w:rsid w:val="007D74E1"/>
    <w:rsid w:val="007D77D4"/>
    <w:rsid w:val="007D785F"/>
    <w:rsid w:val="007D7A57"/>
    <w:rsid w:val="007D7AF4"/>
    <w:rsid w:val="007D7BF6"/>
    <w:rsid w:val="007D7F04"/>
    <w:rsid w:val="007E034D"/>
    <w:rsid w:val="007E03B5"/>
    <w:rsid w:val="007E0714"/>
    <w:rsid w:val="007E089F"/>
    <w:rsid w:val="007E0F5C"/>
    <w:rsid w:val="007E1016"/>
    <w:rsid w:val="007E12C1"/>
    <w:rsid w:val="007E1466"/>
    <w:rsid w:val="007E1586"/>
    <w:rsid w:val="007E159B"/>
    <w:rsid w:val="007E1959"/>
    <w:rsid w:val="007E19EA"/>
    <w:rsid w:val="007E1A30"/>
    <w:rsid w:val="007E1BAA"/>
    <w:rsid w:val="007E1BE5"/>
    <w:rsid w:val="007E2C2F"/>
    <w:rsid w:val="007E2D8D"/>
    <w:rsid w:val="007E2F8C"/>
    <w:rsid w:val="007E3B35"/>
    <w:rsid w:val="007E41FE"/>
    <w:rsid w:val="007E4650"/>
    <w:rsid w:val="007E478B"/>
    <w:rsid w:val="007E496B"/>
    <w:rsid w:val="007E49D8"/>
    <w:rsid w:val="007E4D4B"/>
    <w:rsid w:val="007E4F88"/>
    <w:rsid w:val="007E505E"/>
    <w:rsid w:val="007E5145"/>
    <w:rsid w:val="007E523C"/>
    <w:rsid w:val="007E5391"/>
    <w:rsid w:val="007E57DB"/>
    <w:rsid w:val="007E588E"/>
    <w:rsid w:val="007E5C6B"/>
    <w:rsid w:val="007E65ED"/>
    <w:rsid w:val="007E65FD"/>
    <w:rsid w:val="007E6820"/>
    <w:rsid w:val="007E7484"/>
    <w:rsid w:val="007E76EF"/>
    <w:rsid w:val="007E7867"/>
    <w:rsid w:val="007E7942"/>
    <w:rsid w:val="007E7C1B"/>
    <w:rsid w:val="007F062D"/>
    <w:rsid w:val="007F0ACA"/>
    <w:rsid w:val="007F0B15"/>
    <w:rsid w:val="007F0E05"/>
    <w:rsid w:val="007F10FA"/>
    <w:rsid w:val="007F11E6"/>
    <w:rsid w:val="007F1210"/>
    <w:rsid w:val="007F1278"/>
    <w:rsid w:val="007F14F5"/>
    <w:rsid w:val="007F1673"/>
    <w:rsid w:val="007F1682"/>
    <w:rsid w:val="007F185A"/>
    <w:rsid w:val="007F1C2A"/>
    <w:rsid w:val="007F1EC2"/>
    <w:rsid w:val="007F1F48"/>
    <w:rsid w:val="007F275F"/>
    <w:rsid w:val="007F290E"/>
    <w:rsid w:val="007F2B36"/>
    <w:rsid w:val="007F3213"/>
    <w:rsid w:val="007F3429"/>
    <w:rsid w:val="007F344F"/>
    <w:rsid w:val="007F35D8"/>
    <w:rsid w:val="007F3F61"/>
    <w:rsid w:val="007F3FDD"/>
    <w:rsid w:val="007F3FE9"/>
    <w:rsid w:val="007F5005"/>
    <w:rsid w:val="007F51F0"/>
    <w:rsid w:val="007F53DB"/>
    <w:rsid w:val="007F57E6"/>
    <w:rsid w:val="007F5907"/>
    <w:rsid w:val="007F5AFC"/>
    <w:rsid w:val="007F5D69"/>
    <w:rsid w:val="007F5E58"/>
    <w:rsid w:val="007F6186"/>
    <w:rsid w:val="007F6669"/>
    <w:rsid w:val="007F6792"/>
    <w:rsid w:val="007F68DC"/>
    <w:rsid w:val="007F6A4A"/>
    <w:rsid w:val="007F6FC8"/>
    <w:rsid w:val="007F7275"/>
    <w:rsid w:val="007F73AE"/>
    <w:rsid w:val="007F7620"/>
    <w:rsid w:val="007F7A17"/>
    <w:rsid w:val="007F7B05"/>
    <w:rsid w:val="007F7D32"/>
    <w:rsid w:val="00800198"/>
    <w:rsid w:val="00800806"/>
    <w:rsid w:val="008008DC"/>
    <w:rsid w:val="0080092B"/>
    <w:rsid w:val="00800C92"/>
    <w:rsid w:val="00800D01"/>
    <w:rsid w:val="0080107E"/>
    <w:rsid w:val="00801385"/>
    <w:rsid w:val="0080158F"/>
    <w:rsid w:val="00801666"/>
    <w:rsid w:val="00801DAD"/>
    <w:rsid w:val="00801EAD"/>
    <w:rsid w:val="00801F9D"/>
    <w:rsid w:val="00802BE4"/>
    <w:rsid w:val="008031B4"/>
    <w:rsid w:val="00803489"/>
    <w:rsid w:val="0080368C"/>
    <w:rsid w:val="008039E6"/>
    <w:rsid w:val="0080418C"/>
    <w:rsid w:val="008043C8"/>
    <w:rsid w:val="00804776"/>
    <w:rsid w:val="008047B9"/>
    <w:rsid w:val="0080483C"/>
    <w:rsid w:val="0080493C"/>
    <w:rsid w:val="00804CC2"/>
    <w:rsid w:val="00804DDB"/>
    <w:rsid w:val="00804EC2"/>
    <w:rsid w:val="00804F60"/>
    <w:rsid w:val="00805272"/>
    <w:rsid w:val="008054DA"/>
    <w:rsid w:val="00805538"/>
    <w:rsid w:val="00805C6A"/>
    <w:rsid w:val="00805C7F"/>
    <w:rsid w:val="00805CFF"/>
    <w:rsid w:val="00806079"/>
    <w:rsid w:val="008060DD"/>
    <w:rsid w:val="00806345"/>
    <w:rsid w:val="00806637"/>
    <w:rsid w:val="00806711"/>
    <w:rsid w:val="0080681F"/>
    <w:rsid w:val="00806931"/>
    <w:rsid w:val="00806A70"/>
    <w:rsid w:val="00806ACA"/>
    <w:rsid w:val="008073B7"/>
    <w:rsid w:val="008076FD"/>
    <w:rsid w:val="00807890"/>
    <w:rsid w:val="008078E5"/>
    <w:rsid w:val="008079BD"/>
    <w:rsid w:val="00807A25"/>
    <w:rsid w:val="00807CE6"/>
    <w:rsid w:val="0081033B"/>
    <w:rsid w:val="00810BB7"/>
    <w:rsid w:val="00810F3E"/>
    <w:rsid w:val="00810FBE"/>
    <w:rsid w:val="00811065"/>
    <w:rsid w:val="00811165"/>
    <w:rsid w:val="008111F7"/>
    <w:rsid w:val="0081144B"/>
    <w:rsid w:val="008118A5"/>
    <w:rsid w:val="00811E97"/>
    <w:rsid w:val="00812052"/>
    <w:rsid w:val="00812699"/>
    <w:rsid w:val="008128B4"/>
    <w:rsid w:val="00812AB2"/>
    <w:rsid w:val="00812F08"/>
    <w:rsid w:val="00812F30"/>
    <w:rsid w:val="00813607"/>
    <w:rsid w:val="00813690"/>
    <w:rsid w:val="00813769"/>
    <w:rsid w:val="008138CC"/>
    <w:rsid w:val="00813B79"/>
    <w:rsid w:val="00813DFB"/>
    <w:rsid w:val="00814072"/>
    <w:rsid w:val="00814244"/>
    <w:rsid w:val="00814337"/>
    <w:rsid w:val="008144D8"/>
    <w:rsid w:val="0081451C"/>
    <w:rsid w:val="0081489A"/>
    <w:rsid w:val="00814900"/>
    <w:rsid w:val="00814ACC"/>
    <w:rsid w:val="00814CD8"/>
    <w:rsid w:val="00814D47"/>
    <w:rsid w:val="00815344"/>
    <w:rsid w:val="00815769"/>
    <w:rsid w:val="00815B63"/>
    <w:rsid w:val="0081614D"/>
    <w:rsid w:val="008162C7"/>
    <w:rsid w:val="00816BA2"/>
    <w:rsid w:val="008170C3"/>
    <w:rsid w:val="008171C5"/>
    <w:rsid w:val="008174F1"/>
    <w:rsid w:val="00817623"/>
    <w:rsid w:val="00817D6D"/>
    <w:rsid w:val="00817E60"/>
    <w:rsid w:val="00820090"/>
    <w:rsid w:val="008200C0"/>
    <w:rsid w:val="008201D7"/>
    <w:rsid w:val="00820230"/>
    <w:rsid w:val="008202AA"/>
    <w:rsid w:val="00820336"/>
    <w:rsid w:val="00820531"/>
    <w:rsid w:val="00820710"/>
    <w:rsid w:val="00820AD4"/>
    <w:rsid w:val="00821105"/>
    <w:rsid w:val="00821159"/>
    <w:rsid w:val="0082176B"/>
    <w:rsid w:val="0082177E"/>
    <w:rsid w:val="008217A0"/>
    <w:rsid w:val="0082189B"/>
    <w:rsid w:val="008218A7"/>
    <w:rsid w:val="00821B6A"/>
    <w:rsid w:val="00821C0D"/>
    <w:rsid w:val="00821C4A"/>
    <w:rsid w:val="00821EB6"/>
    <w:rsid w:val="00821EFF"/>
    <w:rsid w:val="00822190"/>
    <w:rsid w:val="00822328"/>
    <w:rsid w:val="00823398"/>
    <w:rsid w:val="008234A3"/>
    <w:rsid w:val="00823526"/>
    <w:rsid w:val="00823805"/>
    <w:rsid w:val="00823AFD"/>
    <w:rsid w:val="00823EB6"/>
    <w:rsid w:val="00824304"/>
    <w:rsid w:val="00824713"/>
    <w:rsid w:val="00824903"/>
    <w:rsid w:val="008257EF"/>
    <w:rsid w:val="00825A51"/>
    <w:rsid w:val="00825AEA"/>
    <w:rsid w:val="00825B8F"/>
    <w:rsid w:val="00825C7E"/>
    <w:rsid w:val="00825D10"/>
    <w:rsid w:val="008262A0"/>
    <w:rsid w:val="008265E6"/>
    <w:rsid w:val="00826AC3"/>
    <w:rsid w:val="00826BF7"/>
    <w:rsid w:val="00826ED8"/>
    <w:rsid w:val="008273D1"/>
    <w:rsid w:val="00827441"/>
    <w:rsid w:val="008275A6"/>
    <w:rsid w:val="008276D5"/>
    <w:rsid w:val="00827FF8"/>
    <w:rsid w:val="00830135"/>
    <w:rsid w:val="00830468"/>
    <w:rsid w:val="008307D6"/>
    <w:rsid w:val="0083096A"/>
    <w:rsid w:val="00830C1F"/>
    <w:rsid w:val="00830C45"/>
    <w:rsid w:val="0083127A"/>
    <w:rsid w:val="00831A17"/>
    <w:rsid w:val="00831E4E"/>
    <w:rsid w:val="00831EF0"/>
    <w:rsid w:val="00832349"/>
    <w:rsid w:val="008325AA"/>
    <w:rsid w:val="00832AFE"/>
    <w:rsid w:val="00832BE9"/>
    <w:rsid w:val="0083312B"/>
    <w:rsid w:val="00833BBD"/>
    <w:rsid w:val="008345C0"/>
    <w:rsid w:val="008345D1"/>
    <w:rsid w:val="00834701"/>
    <w:rsid w:val="008348A2"/>
    <w:rsid w:val="00834A36"/>
    <w:rsid w:val="0083517B"/>
    <w:rsid w:val="008353C6"/>
    <w:rsid w:val="00835477"/>
    <w:rsid w:val="00835CBD"/>
    <w:rsid w:val="00836198"/>
    <w:rsid w:val="00836480"/>
    <w:rsid w:val="008364B1"/>
    <w:rsid w:val="008368B0"/>
    <w:rsid w:val="00836950"/>
    <w:rsid w:val="00836B98"/>
    <w:rsid w:val="00836C23"/>
    <w:rsid w:val="00836EFA"/>
    <w:rsid w:val="00836FA6"/>
    <w:rsid w:val="008372AC"/>
    <w:rsid w:val="00837313"/>
    <w:rsid w:val="008373F5"/>
    <w:rsid w:val="00837485"/>
    <w:rsid w:val="008374B6"/>
    <w:rsid w:val="008376A0"/>
    <w:rsid w:val="00837BA8"/>
    <w:rsid w:val="00837D67"/>
    <w:rsid w:val="00840077"/>
    <w:rsid w:val="0084015B"/>
    <w:rsid w:val="00840382"/>
    <w:rsid w:val="00840B40"/>
    <w:rsid w:val="00840D20"/>
    <w:rsid w:val="00840F05"/>
    <w:rsid w:val="008410E7"/>
    <w:rsid w:val="00841218"/>
    <w:rsid w:val="008414E5"/>
    <w:rsid w:val="008414FA"/>
    <w:rsid w:val="00841865"/>
    <w:rsid w:val="00841CF9"/>
    <w:rsid w:val="00841EB3"/>
    <w:rsid w:val="0084211E"/>
    <w:rsid w:val="008424EE"/>
    <w:rsid w:val="00842515"/>
    <w:rsid w:val="00842530"/>
    <w:rsid w:val="00842800"/>
    <w:rsid w:val="00842978"/>
    <w:rsid w:val="008429C2"/>
    <w:rsid w:val="00842A5A"/>
    <w:rsid w:val="00842B51"/>
    <w:rsid w:val="00842CD2"/>
    <w:rsid w:val="00842D06"/>
    <w:rsid w:val="00842D94"/>
    <w:rsid w:val="00842DBD"/>
    <w:rsid w:val="00842E68"/>
    <w:rsid w:val="00842F89"/>
    <w:rsid w:val="0084333B"/>
    <w:rsid w:val="008434A5"/>
    <w:rsid w:val="008435FD"/>
    <w:rsid w:val="008437A3"/>
    <w:rsid w:val="00843B67"/>
    <w:rsid w:val="008442C7"/>
    <w:rsid w:val="008444AD"/>
    <w:rsid w:val="008446E9"/>
    <w:rsid w:val="00844C45"/>
    <w:rsid w:val="00844F12"/>
    <w:rsid w:val="00844F5F"/>
    <w:rsid w:val="0084505A"/>
    <w:rsid w:val="00845370"/>
    <w:rsid w:val="008454FE"/>
    <w:rsid w:val="0084577B"/>
    <w:rsid w:val="008458DB"/>
    <w:rsid w:val="0084644F"/>
    <w:rsid w:val="008464C9"/>
    <w:rsid w:val="00846559"/>
    <w:rsid w:val="008469FF"/>
    <w:rsid w:val="00846AE9"/>
    <w:rsid w:val="008471B8"/>
    <w:rsid w:val="0084725D"/>
    <w:rsid w:val="00847979"/>
    <w:rsid w:val="008479B3"/>
    <w:rsid w:val="008479B6"/>
    <w:rsid w:val="008479CB"/>
    <w:rsid w:val="0085004A"/>
    <w:rsid w:val="00850140"/>
    <w:rsid w:val="008503EF"/>
    <w:rsid w:val="00850892"/>
    <w:rsid w:val="008508F4"/>
    <w:rsid w:val="008509BB"/>
    <w:rsid w:val="00850B64"/>
    <w:rsid w:val="00850D4A"/>
    <w:rsid w:val="00850DD5"/>
    <w:rsid w:val="00850E8D"/>
    <w:rsid w:val="00850EFE"/>
    <w:rsid w:val="00850F4E"/>
    <w:rsid w:val="00851021"/>
    <w:rsid w:val="00851685"/>
    <w:rsid w:val="0085194C"/>
    <w:rsid w:val="00851A6B"/>
    <w:rsid w:val="00851B69"/>
    <w:rsid w:val="00851BBF"/>
    <w:rsid w:val="00851E82"/>
    <w:rsid w:val="00852051"/>
    <w:rsid w:val="00852318"/>
    <w:rsid w:val="00852DFB"/>
    <w:rsid w:val="008532CD"/>
    <w:rsid w:val="008533B2"/>
    <w:rsid w:val="008536D1"/>
    <w:rsid w:val="008537F3"/>
    <w:rsid w:val="00853D53"/>
    <w:rsid w:val="00853F16"/>
    <w:rsid w:val="008548CF"/>
    <w:rsid w:val="00854F03"/>
    <w:rsid w:val="00855351"/>
    <w:rsid w:val="008556ED"/>
    <w:rsid w:val="00855B48"/>
    <w:rsid w:val="00855E11"/>
    <w:rsid w:val="008560CE"/>
    <w:rsid w:val="00856142"/>
    <w:rsid w:val="0085634E"/>
    <w:rsid w:val="008563CF"/>
    <w:rsid w:val="00856403"/>
    <w:rsid w:val="008567BD"/>
    <w:rsid w:val="00856B73"/>
    <w:rsid w:val="00856BF4"/>
    <w:rsid w:val="00856BF7"/>
    <w:rsid w:val="00856C75"/>
    <w:rsid w:val="00857195"/>
    <w:rsid w:val="0085727E"/>
    <w:rsid w:val="0085738E"/>
    <w:rsid w:val="0085739C"/>
    <w:rsid w:val="0085774B"/>
    <w:rsid w:val="00857B75"/>
    <w:rsid w:val="00857CA6"/>
    <w:rsid w:val="00857D47"/>
    <w:rsid w:val="00857DA7"/>
    <w:rsid w:val="00857E06"/>
    <w:rsid w:val="00857E3A"/>
    <w:rsid w:val="00860675"/>
    <w:rsid w:val="00860AF8"/>
    <w:rsid w:val="00861010"/>
    <w:rsid w:val="00861439"/>
    <w:rsid w:val="0086168A"/>
    <w:rsid w:val="0086179B"/>
    <w:rsid w:val="00861EC1"/>
    <w:rsid w:val="00861EE8"/>
    <w:rsid w:val="0086222F"/>
    <w:rsid w:val="00862307"/>
    <w:rsid w:val="008625EF"/>
    <w:rsid w:val="008627D4"/>
    <w:rsid w:val="00862881"/>
    <w:rsid w:val="008628DC"/>
    <w:rsid w:val="00862B35"/>
    <w:rsid w:val="00862CA5"/>
    <w:rsid w:val="00863056"/>
    <w:rsid w:val="008631BA"/>
    <w:rsid w:val="00863582"/>
    <w:rsid w:val="008637EE"/>
    <w:rsid w:val="008637F4"/>
    <w:rsid w:val="00863B05"/>
    <w:rsid w:val="00863B39"/>
    <w:rsid w:val="00863BDD"/>
    <w:rsid w:val="00863BE1"/>
    <w:rsid w:val="00863EF2"/>
    <w:rsid w:val="0086432F"/>
    <w:rsid w:val="00864559"/>
    <w:rsid w:val="00864644"/>
    <w:rsid w:val="008647E8"/>
    <w:rsid w:val="00864C06"/>
    <w:rsid w:val="00864DAA"/>
    <w:rsid w:val="00864E57"/>
    <w:rsid w:val="00864EE1"/>
    <w:rsid w:val="00865225"/>
    <w:rsid w:val="008653BC"/>
    <w:rsid w:val="00865479"/>
    <w:rsid w:val="008655C0"/>
    <w:rsid w:val="008659A8"/>
    <w:rsid w:val="0086607D"/>
    <w:rsid w:val="00866AB8"/>
    <w:rsid w:val="00866AF6"/>
    <w:rsid w:val="00866BE6"/>
    <w:rsid w:val="00866E0F"/>
    <w:rsid w:val="00866F3E"/>
    <w:rsid w:val="00867171"/>
    <w:rsid w:val="00867407"/>
    <w:rsid w:val="00867667"/>
    <w:rsid w:val="008677C9"/>
    <w:rsid w:val="0086793C"/>
    <w:rsid w:val="00867940"/>
    <w:rsid w:val="00867C31"/>
    <w:rsid w:val="008701E9"/>
    <w:rsid w:val="00870397"/>
    <w:rsid w:val="00870B4E"/>
    <w:rsid w:val="00870C59"/>
    <w:rsid w:val="00870E7A"/>
    <w:rsid w:val="00870F33"/>
    <w:rsid w:val="00871081"/>
    <w:rsid w:val="00871B3D"/>
    <w:rsid w:val="00871BF7"/>
    <w:rsid w:val="00871D18"/>
    <w:rsid w:val="0087200F"/>
    <w:rsid w:val="008720AF"/>
    <w:rsid w:val="00872350"/>
    <w:rsid w:val="008725F7"/>
    <w:rsid w:val="0087284C"/>
    <w:rsid w:val="00872F11"/>
    <w:rsid w:val="0087321C"/>
    <w:rsid w:val="008732D2"/>
    <w:rsid w:val="00873512"/>
    <w:rsid w:val="008735DE"/>
    <w:rsid w:val="00873BC5"/>
    <w:rsid w:val="00873C7E"/>
    <w:rsid w:val="00873CA3"/>
    <w:rsid w:val="00873DB4"/>
    <w:rsid w:val="008741DB"/>
    <w:rsid w:val="0087432D"/>
    <w:rsid w:val="008747EE"/>
    <w:rsid w:val="00874836"/>
    <w:rsid w:val="00874A67"/>
    <w:rsid w:val="00874CDF"/>
    <w:rsid w:val="00874E19"/>
    <w:rsid w:val="00874F29"/>
    <w:rsid w:val="008752CD"/>
    <w:rsid w:val="008752D0"/>
    <w:rsid w:val="0087557D"/>
    <w:rsid w:val="00875A5A"/>
    <w:rsid w:val="00875C7A"/>
    <w:rsid w:val="00875DAC"/>
    <w:rsid w:val="00876078"/>
    <w:rsid w:val="0087696F"/>
    <w:rsid w:val="0087753B"/>
    <w:rsid w:val="0087754D"/>
    <w:rsid w:val="008775F3"/>
    <w:rsid w:val="00877869"/>
    <w:rsid w:val="00877D33"/>
    <w:rsid w:val="00877DD1"/>
    <w:rsid w:val="0088016B"/>
    <w:rsid w:val="00880272"/>
    <w:rsid w:val="0088067B"/>
    <w:rsid w:val="00880767"/>
    <w:rsid w:val="00880867"/>
    <w:rsid w:val="00880E15"/>
    <w:rsid w:val="008811AC"/>
    <w:rsid w:val="0088121D"/>
    <w:rsid w:val="00881304"/>
    <w:rsid w:val="0088182D"/>
    <w:rsid w:val="00881BDF"/>
    <w:rsid w:val="00881CB7"/>
    <w:rsid w:val="00881D8F"/>
    <w:rsid w:val="00881E43"/>
    <w:rsid w:val="008821FC"/>
    <w:rsid w:val="008827D7"/>
    <w:rsid w:val="008828FA"/>
    <w:rsid w:val="00882B5B"/>
    <w:rsid w:val="00882F62"/>
    <w:rsid w:val="00883238"/>
    <w:rsid w:val="0088376F"/>
    <w:rsid w:val="008839C8"/>
    <w:rsid w:val="00883AD4"/>
    <w:rsid w:val="00883D84"/>
    <w:rsid w:val="00883D95"/>
    <w:rsid w:val="0088401A"/>
    <w:rsid w:val="00884154"/>
    <w:rsid w:val="00884487"/>
    <w:rsid w:val="00884AE2"/>
    <w:rsid w:val="00884F78"/>
    <w:rsid w:val="008850F8"/>
    <w:rsid w:val="0088529F"/>
    <w:rsid w:val="008852D6"/>
    <w:rsid w:val="008853F2"/>
    <w:rsid w:val="008855F8"/>
    <w:rsid w:val="0088567D"/>
    <w:rsid w:val="00885954"/>
    <w:rsid w:val="00885E97"/>
    <w:rsid w:val="00885FAF"/>
    <w:rsid w:val="008863A6"/>
    <w:rsid w:val="00886902"/>
    <w:rsid w:val="00886A77"/>
    <w:rsid w:val="00886B3D"/>
    <w:rsid w:val="00886BC7"/>
    <w:rsid w:val="00886DE2"/>
    <w:rsid w:val="00886F52"/>
    <w:rsid w:val="00886FD3"/>
    <w:rsid w:val="0088758A"/>
    <w:rsid w:val="008875B2"/>
    <w:rsid w:val="00887626"/>
    <w:rsid w:val="008877A3"/>
    <w:rsid w:val="0088784B"/>
    <w:rsid w:val="00887BFF"/>
    <w:rsid w:val="00887E30"/>
    <w:rsid w:val="00887EDE"/>
    <w:rsid w:val="0089014A"/>
    <w:rsid w:val="008901A9"/>
    <w:rsid w:val="0089074F"/>
    <w:rsid w:val="008909EA"/>
    <w:rsid w:val="008909F3"/>
    <w:rsid w:val="00890F08"/>
    <w:rsid w:val="00890FE7"/>
    <w:rsid w:val="008911C7"/>
    <w:rsid w:val="008913CD"/>
    <w:rsid w:val="00891ADA"/>
    <w:rsid w:val="00891AE2"/>
    <w:rsid w:val="00891DE7"/>
    <w:rsid w:val="00891E42"/>
    <w:rsid w:val="00892696"/>
    <w:rsid w:val="00892B03"/>
    <w:rsid w:val="00892DBA"/>
    <w:rsid w:val="00893AD7"/>
    <w:rsid w:val="00893BE7"/>
    <w:rsid w:val="00893C6E"/>
    <w:rsid w:val="0089452E"/>
    <w:rsid w:val="008946FC"/>
    <w:rsid w:val="008949C6"/>
    <w:rsid w:val="00894E00"/>
    <w:rsid w:val="008951D2"/>
    <w:rsid w:val="008954B3"/>
    <w:rsid w:val="00895AA0"/>
    <w:rsid w:val="00895B7C"/>
    <w:rsid w:val="00895BB5"/>
    <w:rsid w:val="00895CE6"/>
    <w:rsid w:val="00895F5D"/>
    <w:rsid w:val="00896535"/>
    <w:rsid w:val="00896564"/>
    <w:rsid w:val="00896682"/>
    <w:rsid w:val="008967A7"/>
    <w:rsid w:val="00896842"/>
    <w:rsid w:val="008968D9"/>
    <w:rsid w:val="00896A95"/>
    <w:rsid w:val="00896BC8"/>
    <w:rsid w:val="00896DFC"/>
    <w:rsid w:val="00896F6F"/>
    <w:rsid w:val="00896F9D"/>
    <w:rsid w:val="0089752B"/>
    <w:rsid w:val="00897B95"/>
    <w:rsid w:val="00897D52"/>
    <w:rsid w:val="00897E6A"/>
    <w:rsid w:val="00897FD4"/>
    <w:rsid w:val="008A02E5"/>
    <w:rsid w:val="008A05F1"/>
    <w:rsid w:val="008A0701"/>
    <w:rsid w:val="008A0A74"/>
    <w:rsid w:val="008A1033"/>
    <w:rsid w:val="008A10B8"/>
    <w:rsid w:val="008A10E1"/>
    <w:rsid w:val="008A10F8"/>
    <w:rsid w:val="008A16D1"/>
    <w:rsid w:val="008A1708"/>
    <w:rsid w:val="008A1BC6"/>
    <w:rsid w:val="008A1FD2"/>
    <w:rsid w:val="008A2081"/>
    <w:rsid w:val="008A21F4"/>
    <w:rsid w:val="008A232D"/>
    <w:rsid w:val="008A23E1"/>
    <w:rsid w:val="008A2495"/>
    <w:rsid w:val="008A25D9"/>
    <w:rsid w:val="008A261C"/>
    <w:rsid w:val="008A2747"/>
    <w:rsid w:val="008A2947"/>
    <w:rsid w:val="008A2F3A"/>
    <w:rsid w:val="008A2FB3"/>
    <w:rsid w:val="008A318C"/>
    <w:rsid w:val="008A31A9"/>
    <w:rsid w:val="008A3292"/>
    <w:rsid w:val="008A3494"/>
    <w:rsid w:val="008A3500"/>
    <w:rsid w:val="008A37BF"/>
    <w:rsid w:val="008A3CAF"/>
    <w:rsid w:val="008A3E1C"/>
    <w:rsid w:val="008A403F"/>
    <w:rsid w:val="008A43E8"/>
    <w:rsid w:val="008A4953"/>
    <w:rsid w:val="008A4A02"/>
    <w:rsid w:val="008A4BBE"/>
    <w:rsid w:val="008A51A5"/>
    <w:rsid w:val="008A5346"/>
    <w:rsid w:val="008A53D1"/>
    <w:rsid w:val="008A5BEA"/>
    <w:rsid w:val="008A5C99"/>
    <w:rsid w:val="008A5DAF"/>
    <w:rsid w:val="008A6379"/>
    <w:rsid w:val="008A68F9"/>
    <w:rsid w:val="008A6D3A"/>
    <w:rsid w:val="008A6EBD"/>
    <w:rsid w:val="008A6F0B"/>
    <w:rsid w:val="008A73D1"/>
    <w:rsid w:val="008A74FA"/>
    <w:rsid w:val="008A75BD"/>
    <w:rsid w:val="008A787D"/>
    <w:rsid w:val="008A7A15"/>
    <w:rsid w:val="008A7BD9"/>
    <w:rsid w:val="008A7D3A"/>
    <w:rsid w:val="008A7E5A"/>
    <w:rsid w:val="008A7EE5"/>
    <w:rsid w:val="008B0365"/>
    <w:rsid w:val="008B0424"/>
    <w:rsid w:val="008B059F"/>
    <w:rsid w:val="008B0A37"/>
    <w:rsid w:val="008B0C4E"/>
    <w:rsid w:val="008B0E34"/>
    <w:rsid w:val="008B1C4D"/>
    <w:rsid w:val="008B1F92"/>
    <w:rsid w:val="008B266E"/>
    <w:rsid w:val="008B2787"/>
    <w:rsid w:val="008B27B5"/>
    <w:rsid w:val="008B3258"/>
    <w:rsid w:val="008B32B9"/>
    <w:rsid w:val="008B3498"/>
    <w:rsid w:val="008B3821"/>
    <w:rsid w:val="008B39F5"/>
    <w:rsid w:val="008B3A0D"/>
    <w:rsid w:val="008B3B53"/>
    <w:rsid w:val="008B4179"/>
    <w:rsid w:val="008B4296"/>
    <w:rsid w:val="008B4423"/>
    <w:rsid w:val="008B466E"/>
    <w:rsid w:val="008B488E"/>
    <w:rsid w:val="008B4A83"/>
    <w:rsid w:val="008B4A87"/>
    <w:rsid w:val="008B59AB"/>
    <w:rsid w:val="008B5B7C"/>
    <w:rsid w:val="008B5C40"/>
    <w:rsid w:val="008B60BA"/>
    <w:rsid w:val="008B61B7"/>
    <w:rsid w:val="008B64A2"/>
    <w:rsid w:val="008B64E8"/>
    <w:rsid w:val="008B6861"/>
    <w:rsid w:val="008B68F8"/>
    <w:rsid w:val="008B6A13"/>
    <w:rsid w:val="008B6A4B"/>
    <w:rsid w:val="008B6E03"/>
    <w:rsid w:val="008B790F"/>
    <w:rsid w:val="008B79D1"/>
    <w:rsid w:val="008B7BCC"/>
    <w:rsid w:val="008B7D29"/>
    <w:rsid w:val="008B7DA2"/>
    <w:rsid w:val="008B7E0D"/>
    <w:rsid w:val="008C02E5"/>
    <w:rsid w:val="008C033A"/>
    <w:rsid w:val="008C038E"/>
    <w:rsid w:val="008C05E5"/>
    <w:rsid w:val="008C0646"/>
    <w:rsid w:val="008C07EA"/>
    <w:rsid w:val="008C0900"/>
    <w:rsid w:val="008C0C7C"/>
    <w:rsid w:val="008C0ED6"/>
    <w:rsid w:val="008C11C2"/>
    <w:rsid w:val="008C1B8F"/>
    <w:rsid w:val="008C203F"/>
    <w:rsid w:val="008C29C0"/>
    <w:rsid w:val="008C2A22"/>
    <w:rsid w:val="008C2B56"/>
    <w:rsid w:val="008C2C3D"/>
    <w:rsid w:val="008C2F7F"/>
    <w:rsid w:val="008C2F89"/>
    <w:rsid w:val="008C3065"/>
    <w:rsid w:val="008C349E"/>
    <w:rsid w:val="008C3893"/>
    <w:rsid w:val="008C3F78"/>
    <w:rsid w:val="008C4152"/>
    <w:rsid w:val="008C438E"/>
    <w:rsid w:val="008C4679"/>
    <w:rsid w:val="008C48D5"/>
    <w:rsid w:val="008C4A68"/>
    <w:rsid w:val="008C4ED0"/>
    <w:rsid w:val="008C5656"/>
    <w:rsid w:val="008C5F7B"/>
    <w:rsid w:val="008C6645"/>
    <w:rsid w:val="008C68E6"/>
    <w:rsid w:val="008C6A16"/>
    <w:rsid w:val="008C7010"/>
    <w:rsid w:val="008C72FD"/>
    <w:rsid w:val="008C7488"/>
    <w:rsid w:val="008C7792"/>
    <w:rsid w:val="008C7D18"/>
    <w:rsid w:val="008C7F41"/>
    <w:rsid w:val="008D018A"/>
    <w:rsid w:val="008D0203"/>
    <w:rsid w:val="008D07F8"/>
    <w:rsid w:val="008D09D7"/>
    <w:rsid w:val="008D0D83"/>
    <w:rsid w:val="008D0E89"/>
    <w:rsid w:val="008D143B"/>
    <w:rsid w:val="008D1885"/>
    <w:rsid w:val="008D1D48"/>
    <w:rsid w:val="008D223F"/>
    <w:rsid w:val="008D224C"/>
    <w:rsid w:val="008D2A75"/>
    <w:rsid w:val="008D2CD3"/>
    <w:rsid w:val="008D2DFE"/>
    <w:rsid w:val="008D32BC"/>
    <w:rsid w:val="008D3459"/>
    <w:rsid w:val="008D3744"/>
    <w:rsid w:val="008D3935"/>
    <w:rsid w:val="008D3AB9"/>
    <w:rsid w:val="008D3D15"/>
    <w:rsid w:val="008D3FA7"/>
    <w:rsid w:val="008D4030"/>
    <w:rsid w:val="008D46F4"/>
    <w:rsid w:val="008D4A84"/>
    <w:rsid w:val="008D4AFD"/>
    <w:rsid w:val="008D4D7E"/>
    <w:rsid w:val="008D4EA7"/>
    <w:rsid w:val="008D52C1"/>
    <w:rsid w:val="008D531C"/>
    <w:rsid w:val="008D53E4"/>
    <w:rsid w:val="008D567C"/>
    <w:rsid w:val="008D5793"/>
    <w:rsid w:val="008D5A22"/>
    <w:rsid w:val="008D5D14"/>
    <w:rsid w:val="008D5FB8"/>
    <w:rsid w:val="008D6315"/>
    <w:rsid w:val="008D653D"/>
    <w:rsid w:val="008D68AD"/>
    <w:rsid w:val="008D68DA"/>
    <w:rsid w:val="008D6A64"/>
    <w:rsid w:val="008D6AFB"/>
    <w:rsid w:val="008D6B53"/>
    <w:rsid w:val="008D7062"/>
    <w:rsid w:val="008D72BA"/>
    <w:rsid w:val="008D74CE"/>
    <w:rsid w:val="008D7745"/>
    <w:rsid w:val="008D77D7"/>
    <w:rsid w:val="008D7B32"/>
    <w:rsid w:val="008D7E58"/>
    <w:rsid w:val="008D7FD3"/>
    <w:rsid w:val="008D7FD6"/>
    <w:rsid w:val="008E008C"/>
    <w:rsid w:val="008E054F"/>
    <w:rsid w:val="008E05BB"/>
    <w:rsid w:val="008E0F86"/>
    <w:rsid w:val="008E13DB"/>
    <w:rsid w:val="008E194D"/>
    <w:rsid w:val="008E1AEA"/>
    <w:rsid w:val="008E1C96"/>
    <w:rsid w:val="008E1E1F"/>
    <w:rsid w:val="008E262C"/>
    <w:rsid w:val="008E29CD"/>
    <w:rsid w:val="008E300B"/>
    <w:rsid w:val="008E305F"/>
    <w:rsid w:val="008E3267"/>
    <w:rsid w:val="008E34BA"/>
    <w:rsid w:val="008E35D1"/>
    <w:rsid w:val="008E3893"/>
    <w:rsid w:val="008E3DED"/>
    <w:rsid w:val="008E3F8E"/>
    <w:rsid w:val="008E413F"/>
    <w:rsid w:val="008E4181"/>
    <w:rsid w:val="008E4910"/>
    <w:rsid w:val="008E4C22"/>
    <w:rsid w:val="008E507C"/>
    <w:rsid w:val="008E518C"/>
    <w:rsid w:val="008E5205"/>
    <w:rsid w:val="008E52C9"/>
    <w:rsid w:val="008E52CE"/>
    <w:rsid w:val="008E5473"/>
    <w:rsid w:val="008E5A6A"/>
    <w:rsid w:val="008E5F9E"/>
    <w:rsid w:val="008E6292"/>
    <w:rsid w:val="008E67BE"/>
    <w:rsid w:val="008E6AD7"/>
    <w:rsid w:val="008E6B93"/>
    <w:rsid w:val="008E6CF5"/>
    <w:rsid w:val="008E6ECB"/>
    <w:rsid w:val="008E7070"/>
    <w:rsid w:val="008E74D8"/>
    <w:rsid w:val="008E751A"/>
    <w:rsid w:val="008E7548"/>
    <w:rsid w:val="008E75E2"/>
    <w:rsid w:val="008E79B9"/>
    <w:rsid w:val="008E7B39"/>
    <w:rsid w:val="008E7E1E"/>
    <w:rsid w:val="008E7F06"/>
    <w:rsid w:val="008E7F85"/>
    <w:rsid w:val="008E7FF3"/>
    <w:rsid w:val="008F00FF"/>
    <w:rsid w:val="008F031C"/>
    <w:rsid w:val="008F032D"/>
    <w:rsid w:val="008F04B4"/>
    <w:rsid w:val="008F05AD"/>
    <w:rsid w:val="008F0688"/>
    <w:rsid w:val="008F084E"/>
    <w:rsid w:val="008F0B83"/>
    <w:rsid w:val="008F0CBE"/>
    <w:rsid w:val="008F12BA"/>
    <w:rsid w:val="008F160A"/>
    <w:rsid w:val="008F160B"/>
    <w:rsid w:val="008F1C5D"/>
    <w:rsid w:val="008F1F8F"/>
    <w:rsid w:val="008F2438"/>
    <w:rsid w:val="008F246E"/>
    <w:rsid w:val="008F266E"/>
    <w:rsid w:val="008F29CC"/>
    <w:rsid w:val="008F3432"/>
    <w:rsid w:val="008F3B22"/>
    <w:rsid w:val="008F3BB3"/>
    <w:rsid w:val="008F4066"/>
    <w:rsid w:val="008F42B5"/>
    <w:rsid w:val="008F45CD"/>
    <w:rsid w:val="008F48D3"/>
    <w:rsid w:val="008F4D8B"/>
    <w:rsid w:val="008F4F59"/>
    <w:rsid w:val="008F504B"/>
    <w:rsid w:val="008F5106"/>
    <w:rsid w:val="008F5361"/>
    <w:rsid w:val="008F547B"/>
    <w:rsid w:val="008F5654"/>
    <w:rsid w:val="008F575A"/>
    <w:rsid w:val="008F5913"/>
    <w:rsid w:val="008F5A52"/>
    <w:rsid w:val="008F5AEA"/>
    <w:rsid w:val="008F5AFD"/>
    <w:rsid w:val="008F5E6E"/>
    <w:rsid w:val="008F629A"/>
    <w:rsid w:val="008F6418"/>
    <w:rsid w:val="008F664A"/>
    <w:rsid w:val="008F68AA"/>
    <w:rsid w:val="008F6939"/>
    <w:rsid w:val="008F6E77"/>
    <w:rsid w:val="008F6F18"/>
    <w:rsid w:val="008F6FD2"/>
    <w:rsid w:val="008F707D"/>
    <w:rsid w:val="008F72EB"/>
    <w:rsid w:val="008F73EC"/>
    <w:rsid w:val="008F77DD"/>
    <w:rsid w:val="008F7A81"/>
    <w:rsid w:val="008F7B65"/>
    <w:rsid w:val="008F7E17"/>
    <w:rsid w:val="00900820"/>
    <w:rsid w:val="00900978"/>
    <w:rsid w:val="00900AD6"/>
    <w:rsid w:val="00900AE9"/>
    <w:rsid w:val="00900C75"/>
    <w:rsid w:val="00901072"/>
    <w:rsid w:val="009010D1"/>
    <w:rsid w:val="0090141F"/>
    <w:rsid w:val="0090162B"/>
    <w:rsid w:val="00901750"/>
    <w:rsid w:val="00901BFF"/>
    <w:rsid w:val="00901F0F"/>
    <w:rsid w:val="00901FFA"/>
    <w:rsid w:val="0090218E"/>
    <w:rsid w:val="0090251D"/>
    <w:rsid w:val="00902830"/>
    <w:rsid w:val="00902E5D"/>
    <w:rsid w:val="009030F0"/>
    <w:rsid w:val="009033FB"/>
    <w:rsid w:val="0090357C"/>
    <w:rsid w:val="0090366B"/>
    <w:rsid w:val="00903980"/>
    <w:rsid w:val="00903F69"/>
    <w:rsid w:val="0090408C"/>
    <w:rsid w:val="0090416A"/>
    <w:rsid w:val="00904644"/>
    <w:rsid w:val="00904918"/>
    <w:rsid w:val="00904BBC"/>
    <w:rsid w:val="00904DBE"/>
    <w:rsid w:val="00905228"/>
    <w:rsid w:val="0090525D"/>
    <w:rsid w:val="0090538B"/>
    <w:rsid w:val="009053D2"/>
    <w:rsid w:val="0090599A"/>
    <w:rsid w:val="00905BF1"/>
    <w:rsid w:val="00905D08"/>
    <w:rsid w:val="00905EBA"/>
    <w:rsid w:val="0090690A"/>
    <w:rsid w:val="00906D18"/>
    <w:rsid w:val="0090714B"/>
    <w:rsid w:val="00907286"/>
    <w:rsid w:val="0090728B"/>
    <w:rsid w:val="00907553"/>
    <w:rsid w:val="00907A16"/>
    <w:rsid w:val="00907D75"/>
    <w:rsid w:val="009106EF"/>
    <w:rsid w:val="00910719"/>
    <w:rsid w:val="0091071F"/>
    <w:rsid w:val="009107BE"/>
    <w:rsid w:val="00910B4A"/>
    <w:rsid w:val="00910FB8"/>
    <w:rsid w:val="0091111E"/>
    <w:rsid w:val="00911192"/>
    <w:rsid w:val="00911233"/>
    <w:rsid w:val="009112CD"/>
    <w:rsid w:val="00911653"/>
    <w:rsid w:val="00911685"/>
    <w:rsid w:val="0091178B"/>
    <w:rsid w:val="00911B6F"/>
    <w:rsid w:val="00911C05"/>
    <w:rsid w:val="00911C8B"/>
    <w:rsid w:val="00911E07"/>
    <w:rsid w:val="00912082"/>
    <w:rsid w:val="00912202"/>
    <w:rsid w:val="0091224F"/>
    <w:rsid w:val="009125E7"/>
    <w:rsid w:val="009127A0"/>
    <w:rsid w:val="009129B8"/>
    <w:rsid w:val="00912B5D"/>
    <w:rsid w:val="00912F7E"/>
    <w:rsid w:val="0091303F"/>
    <w:rsid w:val="009135D8"/>
    <w:rsid w:val="0091373F"/>
    <w:rsid w:val="00913BF8"/>
    <w:rsid w:val="009140B9"/>
    <w:rsid w:val="009140EC"/>
    <w:rsid w:val="0091444F"/>
    <w:rsid w:val="009145E1"/>
    <w:rsid w:val="009147A0"/>
    <w:rsid w:val="009147D8"/>
    <w:rsid w:val="00914F31"/>
    <w:rsid w:val="00915318"/>
    <w:rsid w:val="009153FD"/>
    <w:rsid w:val="0091557F"/>
    <w:rsid w:val="009157AD"/>
    <w:rsid w:val="0091586D"/>
    <w:rsid w:val="009158EE"/>
    <w:rsid w:val="0091592C"/>
    <w:rsid w:val="00915CDA"/>
    <w:rsid w:val="00915F56"/>
    <w:rsid w:val="00915FF9"/>
    <w:rsid w:val="0091640F"/>
    <w:rsid w:val="00916493"/>
    <w:rsid w:val="0091649C"/>
    <w:rsid w:val="009164E0"/>
    <w:rsid w:val="00916546"/>
    <w:rsid w:val="0091698A"/>
    <w:rsid w:val="0091698E"/>
    <w:rsid w:val="00916AF4"/>
    <w:rsid w:val="00917307"/>
    <w:rsid w:val="009177E5"/>
    <w:rsid w:val="009178A1"/>
    <w:rsid w:val="00917A07"/>
    <w:rsid w:val="00917B20"/>
    <w:rsid w:val="00917B60"/>
    <w:rsid w:val="00917D97"/>
    <w:rsid w:val="009200D1"/>
    <w:rsid w:val="0092037A"/>
    <w:rsid w:val="00920561"/>
    <w:rsid w:val="009208C4"/>
    <w:rsid w:val="00920E14"/>
    <w:rsid w:val="00920F4C"/>
    <w:rsid w:val="0092132D"/>
    <w:rsid w:val="00921795"/>
    <w:rsid w:val="009218F7"/>
    <w:rsid w:val="0092203C"/>
    <w:rsid w:val="0092230A"/>
    <w:rsid w:val="00922594"/>
    <w:rsid w:val="00922659"/>
    <w:rsid w:val="00922729"/>
    <w:rsid w:val="00922B5B"/>
    <w:rsid w:val="00922E9D"/>
    <w:rsid w:val="00922EA8"/>
    <w:rsid w:val="00923460"/>
    <w:rsid w:val="00923897"/>
    <w:rsid w:val="009239D5"/>
    <w:rsid w:val="00923A9F"/>
    <w:rsid w:val="00923D25"/>
    <w:rsid w:val="009246AD"/>
    <w:rsid w:val="009247ED"/>
    <w:rsid w:val="00924A19"/>
    <w:rsid w:val="00924E9A"/>
    <w:rsid w:val="009253E1"/>
    <w:rsid w:val="009257AA"/>
    <w:rsid w:val="00925D37"/>
    <w:rsid w:val="00925EAE"/>
    <w:rsid w:val="00926002"/>
    <w:rsid w:val="00926406"/>
    <w:rsid w:val="009265C0"/>
    <w:rsid w:val="009265F7"/>
    <w:rsid w:val="009267C5"/>
    <w:rsid w:val="00926AC4"/>
    <w:rsid w:val="00926B20"/>
    <w:rsid w:val="00926F4B"/>
    <w:rsid w:val="00927336"/>
    <w:rsid w:val="009278A8"/>
    <w:rsid w:val="0092797F"/>
    <w:rsid w:val="00927A49"/>
    <w:rsid w:val="00927B02"/>
    <w:rsid w:val="00927CA7"/>
    <w:rsid w:val="00927CDC"/>
    <w:rsid w:val="00927D26"/>
    <w:rsid w:val="00927D9B"/>
    <w:rsid w:val="00927EF1"/>
    <w:rsid w:val="00930019"/>
    <w:rsid w:val="009303E3"/>
    <w:rsid w:val="0093054F"/>
    <w:rsid w:val="00930557"/>
    <w:rsid w:val="0093083D"/>
    <w:rsid w:val="009308E2"/>
    <w:rsid w:val="00930C13"/>
    <w:rsid w:val="00930C39"/>
    <w:rsid w:val="00930C3C"/>
    <w:rsid w:val="00930F50"/>
    <w:rsid w:val="009311D0"/>
    <w:rsid w:val="00931315"/>
    <w:rsid w:val="0093141F"/>
    <w:rsid w:val="00931520"/>
    <w:rsid w:val="00931721"/>
    <w:rsid w:val="00931B36"/>
    <w:rsid w:val="00931D20"/>
    <w:rsid w:val="00931E7E"/>
    <w:rsid w:val="00932096"/>
    <w:rsid w:val="0093212D"/>
    <w:rsid w:val="00932206"/>
    <w:rsid w:val="009324B6"/>
    <w:rsid w:val="009324DE"/>
    <w:rsid w:val="00932A60"/>
    <w:rsid w:val="00932A84"/>
    <w:rsid w:val="00932C1C"/>
    <w:rsid w:val="00933174"/>
    <w:rsid w:val="009334DB"/>
    <w:rsid w:val="0093360C"/>
    <w:rsid w:val="00933782"/>
    <w:rsid w:val="009337C0"/>
    <w:rsid w:val="00933DF4"/>
    <w:rsid w:val="00933F89"/>
    <w:rsid w:val="00934496"/>
    <w:rsid w:val="0093452F"/>
    <w:rsid w:val="0093468F"/>
    <w:rsid w:val="009346AC"/>
    <w:rsid w:val="00934E76"/>
    <w:rsid w:val="00934EA8"/>
    <w:rsid w:val="00935091"/>
    <w:rsid w:val="00935208"/>
    <w:rsid w:val="00935347"/>
    <w:rsid w:val="0093587B"/>
    <w:rsid w:val="00935ACC"/>
    <w:rsid w:val="00936AB5"/>
    <w:rsid w:val="00936CE7"/>
    <w:rsid w:val="00936F18"/>
    <w:rsid w:val="0093703D"/>
    <w:rsid w:val="009372CA"/>
    <w:rsid w:val="009378E6"/>
    <w:rsid w:val="00937980"/>
    <w:rsid w:val="00937B63"/>
    <w:rsid w:val="00937DD3"/>
    <w:rsid w:val="00937F0E"/>
    <w:rsid w:val="009402BA"/>
    <w:rsid w:val="00940314"/>
    <w:rsid w:val="00940343"/>
    <w:rsid w:val="0094072E"/>
    <w:rsid w:val="00940ADB"/>
    <w:rsid w:val="00940D96"/>
    <w:rsid w:val="00940F3B"/>
    <w:rsid w:val="009413F1"/>
    <w:rsid w:val="00941C76"/>
    <w:rsid w:val="00941F03"/>
    <w:rsid w:val="00942073"/>
    <w:rsid w:val="0094226D"/>
    <w:rsid w:val="00942289"/>
    <w:rsid w:val="009425FA"/>
    <w:rsid w:val="0094270D"/>
    <w:rsid w:val="00942765"/>
    <w:rsid w:val="00942B2B"/>
    <w:rsid w:val="00942B86"/>
    <w:rsid w:val="00943078"/>
    <w:rsid w:val="0094313A"/>
    <w:rsid w:val="0094328E"/>
    <w:rsid w:val="0094329D"/>
    <w:rsid w:val="009433E5"/>
    <w:rsid w:val="009436D9"/>
    <w:rsid w:val="009438E2"/>
    <w:rsid w:val="00943E6A"/>
    <w:rsid w:val="00943E80"/>
    <w:rsid w:val="009447F7"/>
    <w:rsid w:val="00944E64"/>
    <w:rsid w:val="00945001"/>
    <w:rsid w:val="009451B3"/>
    <w:rsid w:val="00945315"/>
    <w:rsid w:val="00945D0A"/>
    <w:rsid w:val="00945E60"/>
    <w:rsid w:val="00945F9F"/>
    <w:rsid w:val="00945FD7"/>
    <w:rsid w:val="00945FF0"/>
    <w:rsid w:val="00946032"/>
    <w:rsid w:val="00946521"/>
    <w:rsid w:val="00946665"/>
    <w:rsid w:val="00946E56"/>
    <w:rsid w:val="0094704B"/>
    <w:rsid w:val="0094709B"/>
    <w:rsid w:val="009471F6"/>
    <w:rsid w:val="0094734F"/>
    <w:rsid w:val="009473DA"/>
    <w:rsid w:val="009477B9"/>
    <w:rsid w:val="009477ED"/>
    <w:rsid w:val="0094791E"/>
    <w:rsid w:val="00947A3D"/>
    <w:rsid w:val="00947B24"/>
    <w:rsid w:val="009502A1"/>
    <w:rsid w:val="009504FD"/>
    <w:rsid w:val="009507B1"/>
    <w:rsid w:val="00950A2D"/>
    <w:rsid w:val="00950A81"/>
    <w:rsid w:val="00950C0F"/>
    <w:rsid w:val="00950C65"/>
    <w:rsid w:val="00950C9D"/>
    <w:rsid w:val="00950F60"/>
    <w:rsid w:val="00951C34"/>
    <w:rsid w:val="00951F79"/>
    <w:rsid w:val="00951FE4"/>
    <w:rsid w:val="009520B0"/>
    <w:rsid w:val="00952641"/>
    <w:rsid w:val="0095298D"/>
    <w:rsid w:val="009529DD"/>
    <w:rsid w:val="009529E3"/>
    <w:rsid w:val="00952CBA"/>
    <w:rsid w:val="00952D08"/>
    <w:rsid w:val="00952F35"/>
    <w:rsid w:val="00952F76"/>
    <w:rsid w:val="009533C5"/>
    <w:rsid w:val="00953623"/>
    <w:rsid w:val="009537AE"/>
    <w:rsid w:val="009537E3"/>
    <w:rsid w:val="00954430"/>
    <w:rsid w:val="009544EC"/>
    <w:rsid w:val="0095491C"/>
    <w:rsid w:val="00954A51"/>
    <w:rsid w:val="00954A92"/>
    <w:rsid w:val="00954B24"/>
    <w:rsid w:val="00954E7C"/>
    <w:rsid w:val="00954FD7"/>
    <w:rsid w:val="009550CF"/>
    <w:rsid w:val="009558D7"/>
    <w:rsid w:val="00955F14"/>
    <w:rsid w:val="00955F5A"/>
    <w:rsid w:val="0095641A"/>
    <w:rsid w:val="00956555"/>
    <w:rsid w:val="0095699D"/>
    <w:rsid w:val="00956C4F"/>
    <w:rsid w:val="00956D03"/>
    <w:rsid w:val="00956E69"/>
    <w:rsid w:val="00956F19"/>
    <w:rsid w:val="00957238"/>
    <w:rsid w:val="009573F0"/>
    <w:rsid w:val="00957A44"/>
    <w:rsid w:val="00957AD2"/>
    <w:rsid w:val="00957B02"/>
    <w:rsid w:val="00957BE8"/>
    <w:rsid w:val="00957C0B"/>
    <w:rsid w:val="00957D94"/>
    <w:rsid w:val="00960397"/>
    <w:rsid w:val="00960478"/>
    <w:rsid w:val="009606B5"/>
    <w:rsid w:val="00960906"/>
    <w:rsid w:val="00960C94"/>
    <w:rsid w:val="00960E9F"/>
    <w:rsid w:val="00960FB2"/>
    <w:rsid w:val="009613F0"/>
    <w:rsid w:val="00961831"/>
    <w:rsid w:val="00961DC6"/>
    <w:rsid w:val="00961EBB"/>
    <w:rsid w:val="0096228F"/>
    <w:rsid w:val="0096258B"/>
    <w:rsid w:val="00962B07"/>
    <w:rsid w:val="00962C34"/>
    <w:rsid w:val="0096300F"/>
    <w:rsid w:val="00963402"/>
    <w:rsid w:val="009634F2"/>
    <w:rsid w:val="00963551"/>
    <w:rsid w:val="00963606"/>
    <w:rsid w:val="009636AD"/>
    <w:rsid w:val="0096399B"/>
    <w:rsid w:val="00963D4E"/>
    <w:rsid w:val="0096464B"/>
    <w:rsid w:val="00964D46"/>
    <w:rsid w:val="009652D6"/>
    <w:rsid w:val="009652DC"/>
    <w:rsid w:val="00965519"/>
    <w:rsid w:val="00965EC8"/>
    <w:rsid w:val="00965FFB"/>
    <w:rsid w:val="00966001"/>
    <w:rsid w:val="00966277"/>
    <w:rsid w:val="00966494"/>
    <w:rsid w:val="009664ED"/>
    <w:rsid w:val="0096681D"/>
    <w:rsid w:val="0096683C"/>
    <w:rsid w:val="00967103"/>
    <w:rsid w:val="00967659"/>
    <w:rsid w:val="009676FD"/>
    <w:rsid w:val="0096783B"/>
    <w:rsid w:val="00967927"/>
    <w:rsid w:val="00967BA1"/>
    <w:rsid w:val="0097008C"/>
    <w:rsid w:val="0097028A"/>
    <w:rsid w:val="0097032C"/>
    <w:rsid w:val="009707A4"/>
    <w:rsid w:val="00970DD8"/>
    <w:rsid w:val="009714A8"/>
    <w:rsid w:val="009714D5"/>
    <w:rsid w:val="00971BCF"/>
    <w:rsid w:val="009720CF"/>
    <w:rsid w:val="0097261C"/>
    <w:rsid w:val="00972829"/>
    <w:rsid w:val="0097291F"/>
    <w:rsid w:val="00972CA5"/>
    <w:rsid w:val="0097309B"/>
    <w:rsid w:val="0097319E"/>
    <w:rsid w:val="0097350A"/>
    <w:rsid w:val="0097380B"/>
    <w:rsid w:val="009738DA"/>
    <w:rsid w:val="0097393D"/>
    <w:rsid w:val="009741A2"/>
    <w:rsid w:val="009747FB"/>
    <w:rsid w:val="00974C2B"/>
    <w:rsid w:val="0097516D"/>
    <w:rsid w:val="00975593"/>
    <w:rsid w:val="00975851"/>
    <w:rsid w:val="0097602B"/>
    <w:rsid w:val="009765F6"/>
    <w:rsid w:val="0097698D"/>
    <w:rsid w:val="009769C9"/>
    <w:rsid w:val="00976E28"/>
    <w:rsid w:val="00977088"/>
    <w:rsid w:val="009771F7"/>
    <w:rsid w:val="0097730E"/>
    <w:rsid w:val="00980762"/>
    <w:rsid w:val="00980CDD"/>
    <w:rsid w:val="00981914"/>
    <w:rsid w:val="00981E42"/>
    <w:rsid w:val="009822C7"/>
    <w:rsid w:val="0098246E"/>
    <w:rsid w:val="009824C2"/>
    <w:rsid w:val="009829FE"/>
    <w:rsid w:val="0098310C"/>
    <w:rsid w:val="00983332"/>
    <w:rsid w:val="0098367B"/>
    <w:rsid w:val="00983722"/>
    <w:rsid w:val="0098383D"/>
    <w:rsid w:val="00983978"/>
    <w:rsid w:val="00983DB1"/>
    <w:rsid w:val="009840C6"/>
    <w:rsid w:val="00984652"/>
    <w:rsid w:val="009847D8"/>
    <w:rsid w:val="0098487B"/>
    <w:rsid w:val="00984AEF"/>
    <w:rsid w:val="00984CC6"/>
    <w:rsid w:val="00984DAE"/>
    <w:rsid w:val="00984ECA"/>
    <w:rsid w:val="00984F9E"/>
    <w:rsid w:val="00985020"/>
    <w:rsid w:val="009853A5"/>
    <w:rsid w:val="009853AD"/>
    <w:rsid w:val="00985471"/>
    <w:rsid w:val="0098580A"/>
    <w:rsid w:val="00985A92"/>
    <w:rsid w:val="00985B6B"/>
    <w:rsid w:val="00985E8F"/>
    <w:rsid w:val="00986052"/>
    <w:rsid w:val="009861E1"/>
    <w:rsid w:val="0098640D"/>
    <w:rsid w:val="0098682F"/>
    <w:rsid w:val="009868B5"/>
    <w:rsid w:val="0098693E"/>
    <w:rsid w:val="00986A92"/>
    <w:rsid w:val="00986CC3"/>
    <w:rsid w:val="00987377"/>
    <w:rsid w:val="009879C3"/>
    <w:rsid w:val="00987C82"/>
    <w:rsid w:val="00990349"/>
    <w:rsid w:val="00990601"/>
    <w:rsid w:val="00990806"/>
    <w:rsid w:val="009909AC"/>
    <w:rsid w:val="00990B18"/>
    <w:rsid w:val="00990C88"/>
    <w:rsid w:val="00990CB2"/>
    <w:rsid w:val="00990D21"/>
    <w:rsid w:val="00990DC1"/>
    <w:rsid w:val="009910B3"/>
    <w:rsid w:val="0099122B"/>
    <w:rsid w:val="009913E1"/>
    <w:rsid w:val="00991413"/>
    <w:rsid w:val="00991515"/>
    <w:rsid w:val="00991B3B"/>
    <w:rsid w:val="00991C34"/>
    <w:rsid w:val="00991E1D"/>
    <w:rsid w:val="009920F4"/>
    <w:rsid w:val="0099210E"/>
    <w:rsid w:val="00992211"/>
    <w:rsid w:val="009923CB"/>
    <w:rsid w:val="00992975"/>
    <w:rsid w:val="00992A03"/>
    <w:rsid w:val="00992AD3"/>
    <w:rsid w:val="00992C9A"/>
    <w:rsid w:val="00993152"/>
    <w:rsid w:val="009932DF"/>
    <w:rsid w:val="00993A65"/>
    <w:rsid w:val="00993BA7"/>
    <w:rsid w:val="00993E20"/>
    <w:rsid w:val="00994694"/>
    <w:rsid w:val="0099499C"/>
    <w:rsid w:val="00994DD7"/>
    <w:rsid w:val="00994E26"/>
    <w:rsid w:val="00995715"/>
    <w:rsid w:val="00995D84"/>
    <w:rsid w:val="00995EAF"/>
    <w:rsid w:val="00995EC8"/>
    <w:rsid w:val="00996828"/>
    <w:rsid w:val="009968E8"/>
    <w:rsid w:val="00996AD7"/>
    <w:rsid w:val="00996E73"/>
    <w:rsid w:val="009970A5"/>
    <w:rsid w:val="009970AE"/>
    <w:rsid w:val="009973CD"/>
    <w:rsid w:val="00997660"/>
    <w:rsid w:val="00997D54"/>
    <w:rsid w:val="009A01F6"/>
    <w:rsid w:val="009A06AD"/>
    <w:rsid w:val="009A0892"/>
    <w:rsid w:val="009A1068"/>
    <w:rsid w:val="009A10BE"/>
    <w:rsid w:val="009A10E2"/>
    <w:rsid w:val="009A11F8"/>
    <w:rsid w:val="009A1292"/>
    <w:rsid w:val="009A144B"/>
    <w:rsid w:val="009A149D"/>
    <w:rsid w:val="009A14D9"/>
    <w:rsid w:val="009A1C43"/>
    <w:rsid w:val="009A20A6"/>
    <w:rsid w:val="009A214C"/>
    <w:rsid w:val="009A2180"/>
    <w:rsid w:val="009A226A"/>
    <w:rsid w:val="009A2347"/>
    <w:rsid w:val="009A2564"/>
    <w:rsid w:val="009A2BCB"/>
    <w:rsid w:val="009A2CC8"/>
    <w:rsid w:val="009A2DEE"/>
    <w:rsid w:val="009A32A7"/>
    <w:rsid w:val="009A3466"/>
    <w:rsid w:val="009A38ED"/>
    <w:rsid w:val="009A3A4B"/>
    <w:rsid w:val="009A42CF"/>
    <w:rsid w:val="009A4305"/>
    <w:rsid w:val="009A4663"/>
    <w:rsid w:val="009A48A4"/>
    <w:rsid w:val="009A4CEC"/>
    <w:rsid w:val="009A4E59"/>
    <w:rsid w:val="009A4F3D"/>
    <w:rsid w:val="009A5695"/>
    <w:rsid w:val="009A58C9"/>
    <w:rsid w:val="009A5BA0"/>
    <w:rsid w:val="009A5BE9"/>
    <w:rsid w:val="009A64A2"/>
    <w:rsid w:val="009A6639"/>
    <w:rsid w:val="009A684F"/>
    <w:rsid w:val="009A7806"/>
    <w:rsid w:val="009A783F"/>
    <w:rsid w:val="009A7C8C"/>
    <w:rsid w:val="009A7DCD"/>
    <w:rsid w:val="009A7F56"/>
    <w:rsid w:val="009B0158"/>
    <w:rsid w:val="009B0234"/>
    <w:rsid w:val="009B03E6"/>
    <w:rsid w:val="009B0A86"/>
    <w:rsid w:val="009B0B92"/>
    <w:rsid w:val="009B10B7"/>
    <w:rsid w:val="009B1306"/>
    <w:rsid w:val="009B1579"/>
    <w:rsid w:val="009B1625"/>
    <w:rsid w:val="009B17E9"/>
    <w:rsid w:val="009B1BDD"/>
    <w:rsid w:val="009B1CC6"/>
    <w:rsid w:val="009B1CFC"/>
    <w:rsid w:val="009B1F38"/>
    <w:rsid w:val="009B227C"/>
    <w:rsid w:val="009B3290"/>
    <w:rsid w:val="009B3632"/>
    <w:rsid w:val="009B3B36"/>
    <w:rsid w:val="009B3B5D"/>
    <w:rsid w:val="009B3B8B"/>
    <w:rsid w:val="009B4017"/>
    <w:rsid w:val="009B4458"/>
    <w:rsid w:val="009B4775"/>
    <w:rsid w:val="009B4A3A"/>
    <w:rsid w:val="009B4A90"/>
    <w:rsid w:val="009B4FAE"/>
    <w:rsid w:val="009B524F"/>
    <w:rsid w:val="009B56C9"/>
    <w:rsid w:val="009B5996"/>
    <w:rsid w:val="009B5C0D"/>
    <w:rsid w:val="009B5D86"/>
    <w:rsid w:val="009B6204"/>
    <w:rsid w:val="009B6218"/>
    <w:rsid w:val="009B6283"/>
    <w:rsid w:val="009B629E"/>
    <w:rsid w:val="009B6331"/>
    <w:rsid w:val="009B6509"/>
    <w:rsid w:val="009B6646"/>
    <w:rsid w:val="009B66C7"/>
    <w:rsid w:val="009B711A"/>
    <w:rsid w:val="009B7379"/>
    <w:rsid w:val="009B755E"/>
    <w:rsid w:val="009B7814"/>
    <w:rsid w:val="009B7864"/>
    <w:rsid w:val="009B7CEF"/>
    <w:rsid w:val="009B7D47"/>
    <w:rsid w:val="009C00BB"/>
    <w:rsid w:val="009C083B"/>
    <w:rsid w:val="009C0BE4"/>
    <w:rsid w:val="009C0DB0"/>
    <w:rsid w:val="009C0E2F"/>
    <w:rsid w:val="009C0E6A"/>
    <w:rsid w:val="009C107A"/>
    <w:rsid w:val="009C123F"/>
    <w:rsid w:val="009C1278"/>
    <w:rsid w:val="009C133D"/>
    <w:rsid w:val="009C1404"/>
    <w:rsid w:val="009C1DCB"/>
    <w:rsid w:val="009C241D"/>
    <w:rsid w:val="009C26D2"/>
    <w:rsid w:val="009C28A9"/>
    <w:rsid w:val="009C2910"/>
    <w:rsid w:val="009C2E1E"/>
    <w:rsid w:val="009C3198"/>
    <w:rsid w:val="009C3334"/>
    <w:rsid w:val="009C33DE"/>
    <w:rsid w:val="009C37D9"/>
    <w:rsid w:val="009C3877"/>
    <w:rsid w:val="009C38BF"/>
    <w:rsid w:val="009C3900"/>
    <w:rsid w:val="009C3921"/>
    <w:rsid w:val="009C3D4B"/>
    <w:rsid w:val="009C3DD0"/>
    <w:rsid w:val="009C4215"/>
    <w:rsid w:val="009C4716"/>
    <w:rsid w:val="009C4BEF"/>
    <w:rsid w:val="009C4C43"/>
    <w:rsid w:val="009C4FF0"/>
    <w:rsid w:val="009C541B"/>
    <w:rsid w:val="009C5659"/>
    <w:rsid w:val="009C56F1"/>
    <w:rsid w:val="009C585B"/>
    <w:rsid w:val="009C58A6"/>
    <w:rsid w:val="009C5B8C"/>
    <w:rsid w:val="009C5BC5"/>
    <w:rsid w:val="009C5D19"/>
    <w:rsid w:val="009C5D5B"/>
    <w:rsid w:val="009C6214"/>
    <w:rsid w:val="009C6354"/>
    <w:rsid w:val="009C63C2"/>
    <w:rsid w:val="009C6450"/>
    <w:rsid w:val="009C6E9E"/>
    <w:rsid w:val="009C75F4"/>
    <w:rsid w:val="009C78FB"/>
    <w:rsid w:val="009C7B9F"/>
    <w:rsid w:val="009C7F2C"/>
    <w:rsid w:val="009C7FAF"/>
    <w:rsid w:val="009D053A"/>
    <w:rsid w:val="009D075A"/>
    <w:rsid w:val="009D0CD3"/>
    <w:rsid w:val="009D0F16"/>
    <w:rsid w:val="009D1197"/>
    <w:rsid w:val="009D12CF"/>
    <w:rsid w:val="009D17CF"/>
    <w:rsid w:val="009D198C"/>
    <w:rsid w:val="009D1A5A"/>
    <w:rsid w:val="009D1C1B"/>
    <w:rsid w:val="009D1D62"/>
    <w:rsid w:val="009D1FAF"/>
    <w:rsid w:val="009D2582"/>
    <w:rsid w:val="009D260D"/>
    <w:rsid w:val="009D2CD1"/>
    <w:rsid w:val="009D31E8"/>
    <w:rsid w:val="009D32A6"/>
    <w:rsid w:val="009D34DF"/>
    <w:rsid w:val="009D3782"/>
    <w:rsid w:val="009D38D4"/>
    <w:rsid w:val="009D3A87"/>
    <w:rsid w:val="009D3E47"/>
    <w:rsid w:val="009D3F70"/>
    <w:rsid w:val="009D40DA"/>
    <w:rsid w:val="009D420B"/>
    <w:rsid w:val="009D4381"/>
    <w:rsid w:val="009D452F"/>
    <w:rsid w:val="009D457E"/>
    <w:rsid w:val="009D46FB"/>
    <w:rsid w:val="009D4972"/>
    <w:rsid w:val="009D4A59"/>
    <w:rsid w:val="009D4ABB"/>
    <w:rsid w:val="009D4B88"/>
    <w:rsid w:val="009D5179"/>
    <w:rsid w:val="009D54B8"/>
    <w:rsid w:val="009D5779"/>
    <w:rsid w:val="009D598C"/>
    <w:rsid w:val="009D5A4C"/>
    <w:rsid w:val="009D5B0E"/>
    <w:rsid w:val="009D5FFF"/>
    <w:rsid w:val="009D60AB"/>
    <w:rsid w:val="009D60AE"/>
    <w:rsid w:val="009D6366"/>
    <w:rsid w:val="009D63DD"/>
    <w:rsid w:val="009D6775"/>
    <w:rsid w:val="009D697F"/>
    <w:rsid w:val="009D6DF8"/>
    <w:rsid w:val="009D6F4B"/>
    <w:rsid w:val="009D7074"/>
    <w:rsid w:val="009D7109"/>
    <w:rsid w:val="009D71C1"/>
    <w:rsid w:val="009D74F5"/>
    <w:rsid w:val="009D76E3"/>
    <w:rsid w:val="009D788D"/>
    <w:rsid w:val="009D7A3B"/>
    <w:rsid w:val="009D7AF7"/>
    <w:rsid w:val="009D7B6B"/>
    <w:rsid w:val="009D7D70"/>
    <w:rsid w:val="009D7DB7"/>
    <w:rsid w:val="009E03B8"/>
    <w:rsid w:val="009E0499"/>
    <w:rsid w:val="009E0834"/>
    <w:rsid w:val="009E0ED9"/>
    <w:rsid w:val="009E1085"/>
    <w:rsid w:val="009E1257"/>
    <w:rsid w:val="009E1431"/>
    <w:rsid w:val="009E1489"/>
    <w:rsid w:val="009E1863"/>
    <w:rsid w:val="009E191C"/>
    <w:rsid w:val="009E2045"/>
    <w:rsid w:val="009E228B"/>
    <w:rsid w:val="009E24F2"/>
    <w:rsid w:val="009E27AA"/>
    <w:rsid w:val="009E27BA"/>
    <w:rsid w:val="009E29F2"/>
    <w:rsid w:val="009E2B14"/>
    <w:rsid w:val="009E2FC8"/>
    <w:rsid w:val="009E3169"/>
    <w:rsid w:val="009E36B4"/>
    <w:rsid w:val="009E3792"/>
    <w:rsid w:val="009E397E"/>
    <w:rsid w:val="009E3B49"/>
    <w:rsid w:val="009E414E"/>
    <w:rsid w:val="009E4366"/>
    <w:rsid w:val="009E43D6"/>
    <w:rsid w:val="009E477F"/>
    <w:rsid w:val="009E47A9"/>
    <w:rsid w:val="009E4A6D"/>
    <w:rsid w:val="009E4C05"/>
    <w:rsid w:val="009E4D79"/>
    <w:rsid w:val="009E4E25"/>
    <w:rsid w:val="009E5006"/>
    <w:rsid w:val="009E5D36"/>
    <w:rsid w:val="009E5D72"/>
    <w:rsid w:val="009E5DC5"/>
    <w:rsid w:val="009E5DFB"/>
    <w:rsid w:val="009E64B5"/>
    <w:rsid w:val="009E64BB"/>
    <w:rsid w:val="009E6558"/>
    <w:rsid w:val="009E6631"/>
    <w:rsid w:val="009E679B"/>
    <w:rsid w:val="009E684E"/>
    <w:rsid w:val="009E71E6"/>
    <w:rsid w:val="009E71F8"/>
    <w:rsid w:val="009E7420"/>
    <w:rsid w:val="009E7B55"/>
    <w:rsid w:val="009E7E87"/>
    <w:rsid w:val="009F02A7"/>
    <w:rsid w:val="009F0632"/>
    <w:rsid w:val="009F08A5"/>
    <w:rsid w:val="009F095C"/>
    <w:rsid w:val="009F0F74"/>
    <w:rsid w:val="009F13B1"/>
    <w:rsid w:val="009F14B4"/>
    <w:rsid w:val="009F1985"/>
    <w:rsid w:val="009F1D1A"/>
    <w:rsid w:val="009F1F5A"/>
    <w:rsid w:val="009F2009"/>
    <w:rsid w:val="009F2154"/>
    <w:rsid w:val="009F2527"/>
    <w:rsid w:val="009F2694"/>
    <w:rsid w:val="009F2929"/>
    <w:rsid w:val="009F2A94"/>
    <w:rsid w:val="009F2DDF"/>
    <w:rsid w:val="009F3271"/>
    <w:rsid w:val="009F3487"/>
    <w:rsid w:val="009F3697"/>
    <w:rsid w:val="009F37F3"/>
    <w:rsid w:val="009F396C"/>
    <w:rsid w:val="009F3CCE"/>
    <w:rsid w:val="009F402B"/>
    <w:rsid w:val="009F43C2"/>
    <w:rsid w:val="009F453E"/>
    <w:rsid w:val="009F4718"/>
    <w:rsid w:val="009F4952"/>
    <w:rsid w:val="009F495C"/>
    <w:rsid w:val="009F5305"/>
    <w:rsid w:val="009F5339"/>
    <w:rsid w:val="009F539F"/>
    <w:rsid w:val="009F5663"/>
    <w:rsid w:val="009F5812"/>
    <w:rsid w:val="009F5842"/>
    <w:rsid w:val="009F5952"/>
    <w:rsid w:val="009F59A4"/>
    <w:rsid w:val="009F5A41"/>
    <w:rsid w:val="009F5A7A"/>
    <w:rsid w:val="009F5A98"/>
    <w:rsid w:val="009F5C5E"/>
    <w:rsid w:val="009F686E"/>
    <w:rsid w:val="009F6D23"/>
    <w:rsid w:val="009F6DF6"/>
    <w:rsid w:val="009F719A"/>
    <w:rsid w:val="009F7415"/>
    <w:rsid w:val="009F74C4"/>
    <w:rsid w:val="009F7725"/>
    <w:rsid w:val="009F7C96"/>
    <w:rsid w:val="009F7FE2"/>
    <w:rsid w:val="00A002DE"/>
    <w:rsid w:val="00A0032C"/>
    <w:rsid w:val="00A0033F"/>
    <w:rsid w:val="00A004D3"/>
    <w:rsid w:val="00A006DA"/>
    <w:rsid w:val="00A00718"/>
    <w:rsid w:val="00A008F4"/>
    <w:rsid w:val="00A00B10"/>
    <w:rsid w:val="00A00BE5"/>
    <w:rsid w:val="00A0105C"/>
    <w:rsid w:val="00A01082"/>
    <w:rsid w:val="00A010F5"/>
    <w:rsid w:val="00A011D1"/>
    <w:rsid w:val="00A01BEB"/>
    <w:rsid w:val="00A01DE1"/>
    <w:rsid w:val="00A020D1"/>
    <w:rsid w:val="00A02D1E"/>
    <w:rsid w:val="00A02D62"/>
    <w:rsid w:val="00A02DE9"/>
    <w:rsid w:val="00A0308B"/>
    <w:rsid w:val="00A03132"/>
    <w:rsid w:val="00A03294"/>
    <w:rsid w:val="00A03369"/>
    <w:rsid w:val="00A035EA"/>
    <w:rsid w:val="00A03BB3"/>
    <w:rsid w:val="00A03E2A"/>
    <w:rsid w:val="00A047FC"/>
    <w:rsid w:val="00A04840"/>
    <w:rsid w:val="00A04D2F"/>
    <w:rsid w:val="00A050C0"/>
    <w:rsid w:val="00A052E1"/>
    <w:rsid w:val="00A057D3"/>
    <w:rsid w:val="00A058BD"/>
    <w:rsid w:val="00A058E1"/>
    <w:rsid w:val="00A05968"/>
    <w:rsid w:val="00A05FDB"/>
    <w:rsid w:val="00A05FE1"/>
    <w:rsid w:val="00A06014"/>
    <w:rsid w:val="00A06135"/>
    <w:rsid w:val="00A0613D"/>
    <w:rsid w:val="00A06264"/>
    <w:rsid w:val="00A064D3"/>
    <w:rsid w:val="00A0676B"/>
    <w:rsid w:val="00A06798"/>
    <w:rsid w:val="00A067B1"/>
    <w:rsid w:val="00A06E81"/>
    <w:rsid w:val="00A0717D"/>
    <w:rsid w:val="00A071C5"/>
    <w:rsid w:val="00A0723F"/>
    <w:rsid w:val="00A073FB"/>
    <w:rsid w:val="00A07BB2"/>
    <w:rsid w:val="00A07E5D"/>
    <w:rsid w:val="00A07FEE"/>
    <w:rsid w:val="00A1001C"/>
    <w:rsid w:val="00A104F2"/>
    <w:rsid w:val="00A10762"/>
    <w:rsid w:val="00A111E2"/>
    <w:rsid w:val="00A1128D"/>
    <w:rsid w:val="00A1132C"/>
    <w:rsid w:val="00A11BBD"/>
    <w:rsid w:val="00A11C1E"/>
    <w:rsid w:val="00A11E59"/>
    <w:rsid w:val="00A11FE0"/>
    <w:rsid w:val="00A129D8"/>
    <w:rsid w:val="00A12B5F"/>
    <w:rsid w:val="00A12DA5"/>
    <w:rsid w:val="00A12FFC"/>
    <w:rsid w:val="00A13516"/>
    <w:rsid w:val="00A146A4"/>
    <w:rsid w:val="00A14ECF"/>
    <w:rsid w:val="00A1552B"/>
    <w:rsid w:val="00A1599A"/>
    <w:rsid w:val="00A159B4"/>
    <w:rsid w:val="00A159B5"/>
    <w:rsid w:val="00A15B0A"/>
    <w:rsid w:val="00A15B0F"/>
    <w:rsid w:val="00A15B5F"/>
    <w:rsid w:val="00A15C87"/>
    <w:rsid w:val="00A15E00"/>
    <w:rsid w:val="00A15FF6"/>
    <w:rsid w:val="00A162AB"/>
    <w:rsid w:val="00A16756"/>
    <w:rsid w:val="00A16BDD"/>
    <w:rsid w:val="00A16D25"/>
    <w:rsid w:val="00A16FF4"/>
    <w:rsid w:val="00A17085"/>
    <w:rsid w:val="00A1723D"/>
    <w:rsid w:val="00A17527"/>
    <w:rsid w:val="00A17557"/>
    <w:rsid w:val="00A176EA"/>
    <w:rsid w:val="00A17A31"/>
    <w:rsid w:val="00A17AD1"/>
    <w:rsid w:val="00A17CEF"/>
    <w:rsid w:val="00A17D7A"/>
    <w:rsid w:val="00A205F3"/>
    <w:rsid w:val="00A20664"/>
    <w:rsid w:val="00A2081C"/>
    <w:rsid w:val="00A20A17"/>
    <w:rsid w:val="00A21BE7"/>
    <w:rsid w:val="00A21D80"/>
    <w:rsid w:val="00A21E50"/>
    <w:rsid w:val="00A22055"/>
    <w:rsid w:val="00A22251"/>
    <w:rsid w:val="00A2274E"/>
    <w:rsid w:val="00A23261"/>
    <w:rsid w:val="00A23375"/>
    <w:rsid w:val="00A23979"/>
    <w:rsid w:val="00A23AC0"/>
    <w:rsid w:val="00A23AC1"/>
    <w:rsid w:val="00A23BCF"/>
    <w:rsid w:val="00A23D03"/>
    <w:rsid w:val="00A24011"/>
    <w:rsid w:val="00A24036"/>
    <w:rsid w:val="00A24358"/>
    <w:rsid w:val="00A2439F"/>
    <w:rsid w:val="00A24581"/>
    <w:rsid w:val="00A24763"/>
    <w:rsid w:val="00A24AD7"/>
    <w:rsid w:val="00A251F4"/>
    <w:rsid w:val="00A255D7"/>
    <w:rsid w:val="00A25C07"/>
    <w:rsid w:val="00A25C85"/>
    <w:rsid w:val="00A25F26"/>
    <w:rsid w:val="00A2689D"/>
    <w:rsid w:val="00A269C9"/>
    <w:rsid w:val="00A26B49"/>
    <w:rsid w:val="00A26CD0"/>
    <w:rsid w:val="00A26E1D"/>
    <w:rsid w:val="00A271B0"/>
    <w:rsid w:val="00A276B2"/>
    <w:rsid w:val="00A27786"/>
    <w:rsid w:val="00A2789F"/>
    <w:rsid w:val="00A2790B"/>
    <w:rsid w:val="00A27E55"/>
    <w:rsid w:val="00A27F3B"/>
    <w:rsid w:val="00A27F3E"/>
    <w:rsid w:val="00A3004F"/>
    <w:rsid w:val="00A3031D"/>
    <w:rsid w:val="00A308DC"/>
    <w:rsid w:val="00A30CAE"/>
    <w:rsid w:val="00A30DB7"/>
    <w:rsid w:val="00A31620"/>
    <w:rsid w:val="00A31B27"/>
    <w:rsid w:val="00A31C1E"/>
    <w:rsid w:val="00A32072"/>
    <w:rsid w:val="00A321DE"/>
    <w:rsid w:val="00A323AF"/>
    <w:rsid w:val="00A328C3"/>
    <w:rsid w:val="00A32935"/>
    <w:rsid w:val="00A32B7D"/>
    <w:rsid w:val="00A32CFD"/>
    <w:rsid w:val="00A32E93"/>
    <w:rsid w:val="00A32F7F"/>
    <w:rsid w:val="00A3302C"/>
    <w:rsid w:val="00A33093"/>
    <w:rsid w:val="00A3318C"/>
    <w:rsid w:val="00A334ED"/>
    <w:rsid w:val="00A33A2D"/>
    <w:rsid w:val="00A33AE2"/>
    <w:rsid w:val="00A33BEA"/>
    <w:rsid w:val="00A33DB4"/>
    <w:rsid w:val="00A340EA"/>
    <w:rsid w:val="00A34292"/>
    <w:rsid w:val="00A348B4"/>
    <w:rsid w:val="00A34B41"/>
    <w:rsid w:val="00A3504A"/>
    <w:rsid w:val="00A35282"/>
    <w:rsid w:val="00A3553E"/>
    <w:rsid w:val="00A357B4"/>
    <w:rsid w:val="00A358FF"/>
    <w:rsid w:val="00A35C66"/>
    <w:rsid w:val="00A35D35"/>
    <w:rsid w:val="00A364A2"/>
    <w:rsid w:val="00A36C59"/>
    <w:rsid w:val="00A36F1F"/>
    <w:rsid w:val="00A3703D"/>
    <w:rsid w:val="00A372B4"/>
    <w:rsid w:val="00A374C7"/>
    <w:rsid w:val="00A374CA"/>
    <w:rsid w:val="00A37B5D"/>
    <w:rsid w:val="00A37C5B"/>
    <w:rsid w:val="00A40038"/>
    <w:rsid w:val="00A40092"/>
    <w:rsid w:val="00A403EF"/>
    <w:rsid w:val="00A4045A"/>
    <w:rsid w:val="00A40536"/>
    <w:rsid w:val="00A40E0B"/>
    <w:rsid w:val="00A414E9"/>
    <w:rsid w:val="00A4172E"/>
    <w:rsid w:val="00A41C75"/>
    <w:rsid w:val="00A42C99"/>
    <w:rsid w:val="00A42CF4"/>
    <w:rsid w:val="00A42ECC"/>
    <w:rsid w:val="00A42FB5"/>
    <w:rsid w:val="00A42FC9"/>
    <w:rsid w:val="00A42FDC"/>
    <w:rsid w:val="00A432C2"/>
    <w:rsid w:val="00A43471"/>
    <w:rsid w:val="00A436AE"/>
    <w:rsid w:val="00A437AD"/>
    <w:rsid w:val="00A4386E"/>
    <w:rsid w:val="00A439A0"/>
    <w:rsid w:val="00A440DF"/>
    <w:rsid w:val="00A441D0"/>
    <w:rsid w:val="00A44216"/>
    <w:rsid w:val="00A444E1"/>
    <w:rsid w:val="00A44917"/>
    <w:rsid w:val="00A449DB"/>
    <w:rsid w:val="00A44F11"/>
    <w:rsid w:val="00A4539C"/>
    <w:rsid w:val="00A45846"/>
    <w:rsid w:val="00A45884"/>
    <w:rsid w:val="00A45D37"/>
    <w:rsid w:val="00A45E8D"/>
    <w:rsid w:val="00A4607C"/>
    <w:rsid w:val="00A460B5"/>
    <w:rsid w:val="00A46729"/>
    <w:rsid w:val="00A469FC"/>
    <w:rsid w:val="00A46C4F"/>
    <w:rsid w:val="00A46C91"/>
    <w:rsid w:val="00A46D15"/>
    <w:rsid w:val="00A47063"/>
    <w:rsid w:val="00A47969"/>
    <w:rsid w:val="00A47B07"/>
    <w:rsid w:val="00A47E4C"/>
    <w:rsid w:val="00A47FAD"/>
    <w:rsid w:val="00A50B96"/>
    <w:rsid w:val="00A50CC2"/>
    <w:rsid w:val="00A50F2B"/>
    <w:rsid w:val="00A510DD"/>
    <w:rsid w:val="00A511C7"/>
    <w:rsid w:val="00A51C33"/>
    <w:rsid w:val="00A51E7A"/>
    <w:rsid w:val="00A5233A"/>
    <w:rsid w:val="00A5283E"/>
    <w:rsid w:val="00A52A2C"/>
    <w:rsid w:val="00A52B3B"/>
    <w:rsid w:val="00A52C14"/>
    <w:rsid w:val="00A52F17"/>
    <w:rsid w:val="00A5331C"/>
    <w:rsid w:val="00A53507"/>
    <w:rsid w:val="00A53532"/>
    <w:rsid w:val="00A53561"/>
    <w:rsid w:val="00A5384A"/>
    <w:rsid w:val="00A538A6"/>
    <w:rsid w:val="00A53A4A"/>
    <w:rsid w:val="00A541D2"/>
    <w:rsid w:val="00A54339"/>
    <w:rsid w:val="00A5438B"/>
    <w:rsid w:val="00A54872"/>
    <w:rsid w:val="00A54ADB"/>
    <w:rsid w:val="00A54F8E"/>
    <w:rsid w:val="00A5500F"/>
    <w:rsid w:val="00A551E5"/>
    <w:rsid w:val="00A554C5"/>
    <w:rsid w:val="00A55A0E"/>
    <w:rsid w:val="00A5656C"/>
    <w:rsid w:val="00A5671D"/>
    <w:rsid w:val="00A56C0C"/>
    <w:rsid w:val="00A57126"/>
    <w:rsid w:val="00A57173"/>
    <w:rsid w:val="00A57447"/>
    <w:rsid w:val="00A5779F"/>
    <w:rsid w:val="00A577EC"/>
    <w:rsid w:val="00A57BD1"/>
    <w:rsid w:val="00A57C4E"/>
    <w:rsid w:val="00A57D51"/>
    <w:rsid w:val="00A57E44"/>
    <w:rsid w:val="00A57EBB"/>
    <w:rsid w:val="00A601CE"/>
    <w:rsid w:val="00A602A3"/>
    <w:rsid w:val="00A602E6"/>
    <w:rsid w:val="00A60599"/>
    <w:rsid w:val="00A60BA9"/>
    <w:rsid w:val="00A60BBC"/>
    <w:rsid w:val="00A60D6F"/>
    <w:rsid w:val="00A60F85"/>
    <w:rsid w:val="00A61127"/>
    <w:rsid w:val="00A61370"/>
    <w:rsid w:val="00A613A9"/>
    <w:rsid w:val="00A615C8"/>
    <w:rsid w:val="00A61756"/>
    <w:rsid w:val="00A61948"/>
    <w:rsid w:val="00A61AD2"/>
    <w:rsid w:val="00A61D0D"/>
    <w:rsid w:val="00A6212B"/>
    <w:rsid w:val="00A6218A"/>
    <w:rsid w:val="00A62D81"/>
    <w:rsid w:val="00A6304B"/>
    <w:rsid w:val="00A63E35"/>
    <w:rsid w:val="00A63E92"/>
    <w:rsid w:val="00A63FE0"/>
    <w:rsid w:val="00A6412A"/>
    <w:rsid w:val="00A64188"/>
    <w:rsid w:val="00A643B2"/>
    <w:rsid w:val="00A64F80"/>
    <w:rsid w:val="00A650B3"/>
    <w:rsid w:val="00A651BD"/>
    <w:rsid w:val="00A6523A"/>
    <w:rsid w:val="00A65606"/>
    <w:rsid w:val="00A658AF"/>
    <w:rsid w:val="00A6597A"/>
    <w:rsid w:val="00A65DF3"/>
    <w:rsid w:val="00A65E95"/>
    <w:rsid w:val="00A661FB"/>
    <w:rsid w:val="00A6636C"/>
    <w:rsid w:val="00A664FA"/>
    <w:rsid w:val="00A66715"/>
    <w:rsid w:val="00A6674B"/>
    <w:rsid w:val="00A668FD"/>
    <w:rsid w:val="00A66999"/>
    <w:rsid w:val="00A66D44"/>
    <w:rsid w:val="00A66EDD"/>
    <w:rsid w:val="00A66EDF"/>
    <w:rsid w:val="00A66FC3"/>
    <w:rsid w:val="00A674A1"/>
    <w:rsid w:val="00A677C0"/>
    <w:rsid w:val="00A6780A"/>
    <w:rsid w:val="00A678AD"/>
    <w:rsid w:val="00A67A0F"/>
    <w:rsid w:val="00A67A13"/>
    <w:rsid w:val="00A67C70"/>
    <w:rsid w:val="00A67C8A"/>
    <w:rsid w:val="00A70036"/>
    <w:rsid w:val="00A70094"/>
    <w:rsid w:val="00A7032F"/>
    <w:rsid w:val="00A705FB"/>
    <w:rsid w:val="00A70A5C"/>
    <w:rsid w:val="00A70DCE"/>
    <w:rsid w:val="00A70EAB"/>
    <w:rsid w:val="00A70F2B"/>
    <w:rsid w:val="00A70F99"/>
    <w:rsid w:val="00A7128A"/>
    <w:rsid w:val="00A71344"/>
    <w:rsid w:val="00A715F2"/>
    <w:rsid w:val="00A71761"/>
    <w:rsid w:val="00A71832"/>
    <w:rsid w:val="00A7185B"/>
    <w:rsid w:val="00A7189F"/>
    <w:rsid w:val="00A71984"/>
    <w:rsid w:val="00A71AAB"/>
    <w:rsid w:val="00A71C00"/>
    <w:rsid w:val="00A71C5E"/>
    <w:rsid w:val="00A72364"/>
    <w:rsid w:val="00A72AAC"/>
    <w:rsid w:val="00A72BF4"/>
    <w:rsid w:val="00A72C11"/>
    <w:rsid w:val="00A72D55"/>
    <w:rsid w:val="00A72E0A"/>
    <w:rsid w:val="00A72EC8"/>
    <w:rsid w:val="00A7314F"/>
    <w:rsid w:val="00A73467"/>
    <w:rsid w:val="00A73746"/>
    <w:rsid w:val="00A73924"/>
    <w:rsid w:val="00A73B21"/>
    <w:rsid w:val="00A73B72"/>
    <w:rsid w:val="00A74ADC"/>
    <w:rsid w:val="00A74EF8"/>
    <w:rsid w:val="00A75089"/>
    <w:rsid w:val="00A751A7"/>
    <w:rsid w:val="00A754E8"/>
    <w:rsid w:val="00A755DF"/>
    <w:rsid w:val="00A75607"/>
    <w:rsid w:val="00A75715"/>
    <w:rsid w:val="00A75A36"/>
    <w:rsid w:val="00A75A38"/>
    <w:rsid w:val="00A75A94"/>
    <w:rsid w:val="00A75AE1"/>
    <w:rsid w:val="00A76022"/>
    <w:rsid w:val="00A76066"/>
    <w:rsid w:val="00A76072"/>
    <w:rsid w:val="00A76171"/>
    <w:rsid w:val="00A76265"/>
    <w:rsid w:val="00A762C7"/>
    <w:rsid w:val="00A7655B"/>
    <w:rsid w:val="00A7662B"/>
    <w:rsid w:val="00A7668D"/>
    <w:rsid w:val="00A766DD"/>
    <w:rsid w:val="00A76F4F"/>
    <w:rsid w:val="00A7750C"/>
    <w:rsid w:val="00A77914"/>
    <w:rsid w:val="00A8007A"/>
    <w:rsid w:val="00A801D6"/>
    <w:rsid w:val="00A80598"/>
    <w:rsid w:val="00A80630"/>
    <w:rsid w:val="00A8064F"/>
    <w:rsid w:val="00A80905"/>
    <w:rsid w:val="00A80B6A"/>
    <w:rsid w:val="00A80CB4"/>
    <w:rsid w:val="00A80D04"/>
    <w:rsid w:val="00A81480"/>
    <w:rsid w:val="00A81590"/>
    <w:rsid w:val="00A815EF"/>
    <w:rsid w:val="00A81717"/>
    <w:rsid w:val="00A819FE"/>
    <w:rsid w:val="00A81DBC"/>
    <w:rsid w:val="00A81E96"/>
    <w:rsid w:val="00A82547"/>
    <w:rsid w:val="00A826B0"/>
    <w:rsid w:val="00A827DD"/>
    <w:rsid w:val="00A8292A"/>
    <w:rsid w:val="00A829B3"/>
    <w:rsid w:val="00A82ACD"/>
    <w:rsid w:val="00A82F03"/>
    <w:rsid w:val="00A831F1"/>
    <w:rsid w:val="00A83230"/>
    <w:rsid w:val="00A833BB"/>
    <w:rsid w:val="00A8349D"/>
    <w:rsid w:val="00A83B6C"/>
    <w:rsid w:val="00A8416D"/>
    <w:rsid w:val="00A84915"/>
    <w:rsid w:val="00A8494E"/>
    <w:rsid w:val="00A849E0"/>
    <w:rsid w:val="00A84F18"/>
    <w:rsid w:val="00A8507F"/>
    <w:rsid w:val="00A8519A"/>
    <w:rsid w:val="00A85221"/>
    <w:rsid w:val="00A8566E"/>
    <w:rsid w:val="00A85BC1"/>
    <w:rsid w:val="00A85D41"/>
    <w:rsid w:val="00A85D50"/>
    <w:rsid w:val="00A85F25"/>
    <w:rsid w:val="00A85FD1"/>
    <w:rsid w:val="00A863DD"/>
    <w:rsid w:val="00A86406"/>
    <w:rsid w:val="00A866B3"/>
    <w:rsid w:val="00A867E3"/>
    <w:rsid w:val="00A86A9B"/>
    <w:rsid w:val="00A86E11"/>
    <w:rsid w:val="00A878FC"/>
    <w:rsid w:val="00A87B01"/>
    <w:rsid w:val="00A87DCA"/>
    <w:rsid w:val="00A87ED0"/>
    <w:rsid w:val="00A9023D"/>
    <w:rsid w:val="00A902D4"/>
    <w:rsid w:val="00A902E1"/>
    <w:rsid w:val="00A9035A"/>
    <w:rsid w:val="00A90414"/>
    <w:rsid w:val="00A90825"/>
    <w:rsid w:val="00A9082C"/>
    <w:rsid w:val="00A9098B"/>
    <w:rsid w:val="00A90B01"/>
    <w:rsid w:val="00A90B39"/>
    <w:rsid w:val="00A90E98"/>
    <w:rsid w:val="00A91542"/>
    <w:rsid w:val="00A919FB"/>
    <w:rsid w:val="00A91ED9"/>
    <w:rsid w:val="00A91F1E"/>
    <w:rsid w:val="00A91FAE"/>
    <w:rsid w:val="00A92177"/>
    <w:rsid w:val="00A9227A"/>
    <w:rsid w:val="00A927C2"/>
    <w:rsid w:val="00A92B09"/>
    <w:rsid w:val="00A92C5F"/>
    <w:rsid w:val="00A92CDB"/>
    <w:rsid w:val="00A92FF4"/>
    <w:rsid w:val="00A9307E"/>
    <w:rsid w:val="00A934C2"/>
    <w:rsid w:val="00A93767"/>
    <w:rsid w:val="00A938A2"/>
    <w:rsid w:val="00A93C43"/>
    <w:rsid w:val="00A93D70"/>
    <w:rsid w:val="00A93DE6"/>
    <w:rsid w:val="00A94053"/>
    <w:rsid w:val="00A942EE"/>
    <w:rsid w:val="00A94335"/>
    <w:rsid w:val="00A9434B"/>
    <w:rsid w:val="00A94BE6"/>
    <w:rsid w:val="00A94C3A"/>
    <w:rsid w:val="00A9502F"/>
    <w:rsid w:val="00A95182"/>
    <w:rsid w:val="00A952F4"/>
    <w:rsid w:val="00A958C8"/>
    <w:rsid w:val="00A95911"/>
    <w:rsid w:val="00A959C5"/>
    <w:rsid w:val="00A95A1A"/>
    <w:rsid w:val="00A95AA0"/>
    <w:rsid w:val="00A95BE5"/>
    <w:rsid w:val="00A95D2F"/>
    <w:rsid w:val="00A95F19"/>
    <w:rsid w:val="00A95F6B"/>
    <w:rsid w:val="00A96F15"/>
    <w:rsid w:val="00A9716B"/>
    <w:rsid w:val="00A974B7"/>
    <w:rsid w:val="00A976DC"/>
    <w:rsid w:val="00A9790D"/>
    <w:rsid w:val="00A979C2"/>
    <w:rsid w:val="00A97D2E"/>
    <w:rsid w:val="00A97EB9"/>
    <w:rsid w:val="00AA0095"/>
    <w:rsid w:val="00AA0167"/>
    <w:rsid w:val="00AA05E8"/>
    <w:rsid w:val="00AA0B06"/>
    <w:rsid w:val="00AA0F85"/>
    <w:rsid w:val="00AA15A2"/>
    <w:rsid w:val="00AA15EC"/>
    <w:rsid w:val="00AA16DD"/>
    <w:rsid w:val="00AA188E"/>
    <w:rsid w:val="00AA19E7"/>
    <w:rsid w:val="00AA1D53"/>
    <w:rsid w:val="00AA1F9A"/>
    <w:rsid w:val="00AA2203"/>
    <w:rsid w:val="00AA228B"/>
    <w:rsid w:val="00AA27B9"/>
    <w:rsid w:val="00AA2B8D"/>
    <w:rsid w:val="00AA2FFB"/>
    <w:rsid w:val="00AA316B"/>
    <w:rsid w:val="00AA3213"/>
    <w:rsid w:val="00AA32BF"/>
    <w:rsid w:val="00AA3375"/>
    <w:rsid w:val="00AA33C1"/>
    <w:rsid w:val="00AA3617"/>
    <w:rsid w:val="00AA3624"/>
    <w:rsid w:val="00AA3702"/>
    <w:rsid w:val="00AA4189"/>
    <w:rsid w:val="00AA4468"/>
    <w:rsid w:val="00AA4555"/>
    <w:rsid w:val="00AA4885"/>
    <w:rsid w:val="00AA4BA0"/>
    <w:rsid w:val="00AA4EFA"/>
    <w:rsid w:val="00AA5005"/>
    <w:rsid w:val="00AA51E9"/>
    <w:rsid w:val="00AA5210"/>
    <w:rsid w:val="00AA5576"/>
    <w:rsid w:val="00AA5746"/>
    <w:rsid w:val="00AA57FA"/>
    <w:rsid w:val="00AA5DB9"/>
    <w:rsid w:val="00AA5EA6"/>
    <w:rsid w:val="00AA6184"/>
    <w:rsid w:val="00AA6728"/>
    <w:rsid w:val="00AA67EA"/>
    <w:rsid w:val="00AA76A3"/>
    <w:rsid w:val="00AA7701"/>
    <w:rsid w:val="00AA770C"/>
    <w:rsid w:val="00AA78A4"/>
    <w:rsid w:val="00AA7952"/>
    <w:rsid w:val="00AA7A31"/>
    <w:rsid w:val="00AA7AC9"/>
    <w:rsid w:val="00AA7B12"/>
    <w:rsid w:val="00AA7D1C"/>
    <w:rsid w:val="00AA7F77"/>
    <w:rsid w:val="00AB00FA"/>
    <w:rsid w:val="00AB0105"/>
    <w:rsid w:val="00AB0160"/>
    <w:rsid w:val="00AB09EE"/>
    <w:rsid w:val="00AB0E5F"/>
    <w:rsid w:val="00AB11B6"/>
    <w:rsid w:val="00AB1886"/>
    <w:rsid w:val="00AB18BB"/>
    <w:rsid w:val="00AB18C9"/>
    <w:rsid w:val="00AB1C5A"/>
    <w:rsid w:val="00AB24E4"/>
    <w:rsid w:val="00AB262F"/>
    <w:rsid w:val="00AB2655"/>
    <w:rsid w:val="00AB2B59"/>
    <w:rsid w:val="00AB2C03"/>
    <w:rsid w:val="00AB2E78"/>
    <w:rsid w:val="00AB2F41"/>
    <w:rsid w:val="00AB3250"/>
    <w:rsid w:val="00AB34E7"/>
    <w:rsid w:val="00AB3795"/>
    <w:rsid w:val="00AB3B79"/>
    <w:rsid w:val="00AB3D7A"/>
    <w:rsid w:val="00AB419A"/>
    <w:rsid w:val="00AB41E1"/>
    <w:rsid w:val="00AB422E"/>
    <w:rsid w:val="00AB49F9"/>
    <w:rsid w:val="00AB51EE"/>
    <w:rsid w:val="00AB5259"/>
    <w:rsid w:val="00AB527A"/>
    <w:rsid w:val="00AB534D"/>
    <w:rsid w:val="00AB573E"/>
    <w:rsid w:val="00AB630C"/>
    <w:rsid w:val="00AB6437"/>
    <w:rsid w:val="00AB69A9"/>
    <w:rsid w:val="00AB6F64"/>
    <w:rsid w:val="00AB6FDB"/>
    <w:rsid w:val="00AB7377"/>
    <w:rsid w:val="00AB7756"/>
    <w:rsid w:val="00AB7788"/>
    <w:rsid w:val="00AB7964"/>
    <w:rsid w:val="00AB7E1A"/>
    <w:rsid w:val="00AB7E9B"/>
    <w:rsid w:val="00AB7F53"/>
    <w:rsid w:val="00AC01A3"/>
    <w:rsid w:val="00AC0216"/>
    <w:rsid w:val="00AC04BD"/>
    <w:rsid w:val="00AC0847"/>
    <w:rsid w:val="00AC097D"/>
    <w:rsid w:val="00AC0BB9"/>
    <w:rsid w:val="00AC0C11"/>
    <w:rsid w:val="00AC0D5C"/>
    <w:rsid w:val="00AC0DB1"/>
    <w:rsid w:val="00AC100B"/>
    <w:rsid w:val="00AC101D"/>
    <w:rsid w:val="00AC11C2"/>
    <w:rsid w:val="00AC1517"/>
    <w:rsid w:val="00AC1839"/>
    <w:rsid w:val="00AC18C6"/>
    <w:rsid w:val="00AC19D5"/>
    <w:rsid w:val="00AC1E03"/>
    <w:rsid w:val="00AC22C5"/>
    <w:rsid w:val="00AC28F1"/>
    <w:rsid w:val="00AC2A52"/>
    <w:rsid w:val="00AC2DD4"/>
    <w:rsid w:val="00AC2FB9"/>
    <w:rsid w:val="00AC31B2"/>
    <w:rsid w:val="00AC3547"/>
    <w:rsid w:val="00AC3F98"/>
    <w:rsid w:val="00AC411E"/>
    <w:rsid w:val="00AC457B"/>
    <w:rsid w:val="00AC4BCA"/>
    <w:rsid w:val="00AC4DFE"/>
    <w:rsid w:val="00AC4E36"/>
    <w:rsid w:val="00AC4F13"/>
    <w:rsid w:val="00AC4F89"/>
    <w:rsid w:val="00AC5224"/>
    <w:rsid w:val="00AC53A2"/>
    <w:rsid w:val="00AC53E6"/>
    <w:rsid w:val="00AC58EE"/>
    <w:rsid w:val="00AC5E61"/>
    <w:rsid w:val="00AC5F97"/>
    <w:rsid w:val="00AC6322"/>
    <w:rsid w:val="00AC6438"/>
    <w:rsid w:val="00AC64B7"/>
    <w:rsid w:val="00AC64FA"/>
    <w:rsid w:val="00AC652D"/>
    <w:rsid w:val="00AC65CF"/>
    <w:rsid w:val="00AC67AC"/>
    <w:rsid w:val="00AC6823"/>
    <w:rsid w:val="00AC69D3"/>
    <w:rsid w:val="00AC6F70"/>
    <w:rsid w:val="00AC70AC"/>
    <w:rsid w:val="00AC766E"/>
    <w:rsid w:val="00AC76B6"/>
    <w:rsid w:val="00AC797A"/>
    <w:rsid w:val="00AC7E4E"/>
    <w:rsid w:val="00AC7E77"/>
    <w:rsid w:val="00AC7FE6"/>
    <w:rsid w:val="00AD03D7"/>
    <w:rsid w:val="00AD050E"/>
    <w:rsid w:val="00AD0964"/>
    <w:rsid w:val="00AD0BF8"/>
    <w:rsid w:val="00AD1469"/>
    <w:rsid w:val="00AD1686"/>
    <w:rsid w:val="00AD1738"/>
    <w:rsid w:val="00AD17E7"/>
    <w:rsid w:val="00AD1973"/>
    <w:rsid w:val="00AD1A0D"/>
    <w:rsid w:val="00AD1C0A"/>
    <w:rsid w:val="00AD1CB8"/>
    <w:rsid w:val="00AD1E48"/>
    <w:rsid w:val="00AD1FA2"/>
    <w:rsid w:val="00AD21CE"/>
    <w:rsid w:val="00AD2421"/>
    <w:rsid w:val="00AD278B"/>
    <w:rsid w:val="00AD2BC7"/>
    <w:rsid w:val="00AD2C83"/>
    <w:rsid w:val="00AD2F68"/>
    <w:rsid w:val="00AD319D"/>
    <w:rsid w:val="00AD32E6"/>
    <w:rsid w:val="00AD3399"/>
    <w:rsid w:val="00AD3876"/>
    <w:rsid w:val="00AD3A3A"/>
    <w:rsid w:val="00AD3F3E"/>
    <w:rsid w:val="00AD3FCF"/>
    <w:rsid w:val="00AD412B"/>
    <w:rsid w:val="00AD4490"/>
    <w:rsid w:val="00AD458D"/>
    <w:rsid w:val="00AD47AB"/>
    <w:rsid w:val="00AD4802"/>
    <w:rsid w:val="00AD4C5D"/>
    <w:rsid w:val="00AD51F1"/>
    <w:rsid w:val="00AD5291"/>
    <w:rsid w:val="00AD5607"/>
    <w:rsid w:val="00AD5823"/>
    <w:rsid w:val="00AD5920"/>
    <w:rsid w:val="00AD5B74"/>
    <w:rsid w:val="00AD5EC6"/>
    <w:rsid w:val="00AD6134"/>
    <w:rsid w:val="00AD6237"/>
    <w:rsid w:val="00AD63FF"/>
    <w:rsid w:val="00AD6D28"/>
    <w:rsid w:val="00AD72E6"/>
    <w:rsid w:val="00AD797E"/>
    <w:rsid w:val="00AD7A5C"/>
    <w:rsid w:val="00AD7BF6"/>
    <w:rsid w:val="00AD7F43"/>
    <w:rsid w:val="00AD7F5E"/>
    <w:rsid w:val="00AE014D"/>
    <w:rsid w:val="00AE04A9"/>
    <w:rsid w:val="00AE0678"/>
    <w:rsid w:val="00AE0681"/>
    <w:rsid w:val="00AE06B0"/>
    <w:rsid w:val="00AE1076"/>
    <w:rsid w:val="00AE1147"/>
    <w:rsid w:val="00AE192B"/>
    <w:rsid w:val="00AE197E"/>
    <w:rsid w:val="00AE1A2B"/>
    <w:rsid w:val="00AE1A53"/>
    <w:rsid w:val="00AE1CDD"/>
    <w:rsid w:val="00AE1ECC"/>
    <w:rsid w:val="00AE2313"/>
    <w:rsid w:val="00AE242C"/>
    <w:rsid w:val="00AE262A"/>
    <w:rsid w:val="00AE2813"/>
    <w:rsid w:val="00AE2B28"/>
    <w:rsid w:val="00AE2D16"/>
    <w:rsid w:val="00AE2E15"/>
    <w:rsid w:val="00AE2F54"/>
    <w:rsid w:val="00AE3055"/>
    <w:rsid w:val="00AE31C8"/>
    <w:rsid w:val="00AE3385"/>
    <w:rsid w:val="00AE3396"/>
    <w:rsid w:val="00AE3C2B"/>
    <w:rsid w:val="00AE3C67"/>
    <w:rsid w:val="00AE3DCF"/>
    <w:rsid w:val="00AE3F24"/>
    <w:rsid w:val="00AE41DC"/>
    <w:rsid w:val="00AE4413"/>
    <w:rsid w:val="00AE45AF"/>
    <w:rsid w:val="00AE49E4"/>
    <w:rsid w:val="00AE4B97"/>
    <w:rsid w:val="00AE4CF1"/>
    <w:rsid w:val="00AE52C5"/>
    <w:rsid w:val="00AE5479"/>
    <w:rsid w:val="00AE5604"/>
    <w:rsid w:val="00AE57C7"/>
    <w:rsid w:val="00AE5B62"/>
    <w:rsid w:val="00AE621B"/>
    <w:rsid w:val="00AE643A"/>
    <w:rsid w:val="00AE6547"/>
    <w:rsid w:val="00AE6642"/>
    <w:rsid w:val="00AE6707"/>
    <w:rsid w:val="00AE6872"/>
    <w:rsid w:val="00AE6E3C"/>
    <w:rsid w:val="00AE71C4"/>
    <w:rsid w:val="00AE740A"/>
    <w:rsid w:val="00AE76E8"/>
    <w:rsid w:val="00AE77D2"/>
    <w:rsid w:val="00AE786A"/>
    <w:rsid w:val="00AE7A88"/>
    <w:rsid w:val="00AE7EFE"/>
    <w:rsid w:val="00AE7F93"/>
    <w:rsid w:val="00AE7FB2"/>
    <w:rsid w:val="00AF0554"/>
    <w:rsid w:val="00AF083A"/>
    <w:rsid w:val="00AF091D"/>
    <w:rsid w:val="00AF0E5A"/>
    <w:rsid w:val="00AF0EAE"/>
    <w:rsid w:val="00AF1219"/>
    <w:rsid w:val="00AF139E"/>
    <w:rsid w:val="00AF14BB"/>
    <w:rsid w:val="00AF1765"/>
    <w:rsid w:val="00AF184F"/>
    <w:rsid w:val="00AF186D"/>
    <w:rsid w:val="00AF1E4B"/>
    <w:rsid w:val="00AF230E"/>
    <w:rsid w:val="00AF2448"/>
    <w:rsid w:val="00AF2468"/>
    <w:rsid w:val="00AF288B"/>
    <w:rsid w:val="00AF2AD1"/>
    <w:rsid w:val="00AF2B43"/>
    <w:rsid w:val="00AF2BB7"/>
    <w:rsid w:val="00AF2BBB"/>
    <w:rsid w:val="00AF2C83"/>
    <w:rsid w:val="00AF2E8E"/>
    <w:rsid w:val="00AF2EE3"/>
    <w:rsid w:val="00AF3183"/>
    <w:rsid w:val="00AF31BE"/>
    <w:rsid w:val="00AF3333"/>
    <w:rsid w:val="00AF37AD"/>
    <w:rsid w:val="00AF391A"/>
    <w:rsid w:val="00AF396B"/>
    <w:rsid w:val="00AF3A23"/>
    <w:rsid w:val="00AF3B9D"/>
    <w:rsid w:val="00AF3E80"/>
    <w:rsid w:val="00AF41FF"/>
    <w:rsid w:val="00AF422B"/>
    <w:rsid w:val="00AF446D"/>
    <w:rsid w:val="00AF44F1"/>
    <w:rsid w:val="00AF4660"/>
    <w:rsid w:val="00AF4756"/>
    <w:rsid w:val="00AF4F43"/>
    <w:rsid w:val="00AF50BC"/>
    <w:rsid w:val="00AF5112"/>
    <w:rsid w:val="00AF522D"/>
    <w:rsid w:val="00AF52DD"/>
    <w:rsid w:val="00AF5340"/>
    <w:rsid w:val="00AF5445"/>
    <w:rsid w:val="00AF545B"/>
    <w:rsid w:val="00AF5810"/>
    <w:rsid w:val="00AF5905"/>
    <w:rsid w:val="00AF5A28"/>
    <w:rsid w:val="00AF5E86"/>
    <w:rsid w:val="00AF5EDC"/>
    <w:rsid w:val="00AF6170"/>
    <w:rsid w:val="00AF632B"/>
    <w:rsid w:val="00AF66CD"/>
    <w:rsid w:val="00AF6B2B"/>
    <w:rsid w:val="00AF6FA4"/>
    <w:rsid w:val="00AF703A"/>
    <w:rsid w:val="00AF704F"/>
    <w:rsid w:val="00AF70E2"/>
    <w:rsid w:val="00AF727B"/>
    <w:rsid w:val="00AF73D4"/>
    <w:rsid w:val="00AF7503"/>
    <w:rsid w:val="00AF754F"/>
    <w:rsid w:val="00AF7971"/>
    <w:rsid w:val="00AF7994"/>
    <w:rsid w:val="00AF7A1F"/>
    <w:rsid w:val="00AF7C26"/>
    <w:rsid w:val="00AF7C50"/>
    <w:rsid w:val="00AF7F3C"/>
    <w:rsid w:val="00B0006C"/>
    <w:rsid w:val="00B003D1"/>
    <w:rsid w:val="00B00420"/>
    <w:rsid w:val="00B0064A"/>
    <w:rsid w:val="00B00694"/>
    <w:rsid w:val="00B00792"/>
    <w:rsid w:val="00B00D17"/>
    <w:rsid w:val="00B00D95"/>
    <w:rsid w:val="00B0101E"/>
    <w:rsid w:val="00B0145F"/>
    <w:rsid w:val="00B0150F"/>
    <w:rsid w:val="00B01C45"/>
    <w:rsid w:val="00B0272A"/>
    <w:rsid w:val="00B02746"/>
    <w:rsid w:val="00B0281C"/>
    <w:rsid w:val="00B02AB2"/>
    <w:rsid w:val="00B02BAD"/>
    <w:rsid w:val="00B02C5E"/>
    <w:rsid w:val="00B031D4"/>
    <w:rsid w:val="00B036DB"/>
    <w:rsid w:val="00B037DB"/>
    <w:rsid w:val="00B039E8"/>
    <w:rsid w:val="00B03CAD"/>
    <w:rsid w:val="00B03E20"/>
    <w:rsid w:val="00B04128"/>
    <w:rsid w:val="00B044F4"/>
    <w:rsid w:val="00B0458D"/>
    <w:rsid w:val="00B047C2"/>
    <w:rsid w:val="00B04B98"/>
    <w:rsid w:val="00B04DE5"/>
    <w:rsid w:val="00B04F42"/>
    <w:rsid w:val="00B05F01"/>
    <w:rsid w:val="00B06137"/>
    <w:rsid w:val="00B063F9"/>
    <w:rsid w:val="00B0653D"/>
    <w:rsid w:val="00B065E0"/>
    <w:rsid w:val="00B06C06"/>
    <w:rsid w:val="00B06C40"/>
    <w:rsid w:val="00B06D26"/>
    <w:rsid w:val="00B07037"/>
    <w:rsid w:val="00B07175"/>
    <w:rsid w:val="00B07262"/>
    <w:rsid w:val="00B0781E"/>
    <w:rsid w:val="00B079A4"/>
    <w:rsid w:val="00B079D9"/>
    <w:rsid w:val="00B07A44"/>
    <w:rsid w:val="00B07BCD"/>
    <w:rsid w:val="00B07E41"/>
    <w:rsid w:val="00B07ECB"/>
    <w:rsid w:val="00B10274"/>
    <w:rsid w:val="00B10373"/>
    <w:rsid w:val="00B10417"/>
    <w:rsid w:val="00B11404"/>
    <w:rsid w:val="00B1197D"/>
    <w:rsid w:val="00B1197F"/>
    <w:rsid w:val="00B1257C"/>
    <w:rsid w:val="00B129D4"/>
    <w:rsid w:val="00B12BCA"/>
    <w:rsid w:val="00B12E7F"/>
    <w:rsid w:val="00B12FEE"/>
    <w:rsid w:val="00B131A1"/>
    <w:rsid w:val="00B13249"/>
    <w:rsid w:val="00B13363"/>
    <w:rsid w:val="00B13371"/>
    <w:rsid w:val="00B133D3"/>
    <w:rsid w:val="00B1365B"/>
    <w:rsid w:val="00B137FD"/>
    <w:rsid w:val="00B141A9"/>
    <w:rsid w:val="00B1425D"/>
    <w:rsid w:val="00B147E8"/>
    <w:rsid w:val="00B14BA4"/>
    <w:rsid w:val="00B14C21"/>
    <w:rsid w:val="00B15DBD"/>
    <w:rsid w:val="00B16006"/>
    <w:rsid w:val="00B1611B"/>
    <w:rsid w:val="00B163E3"/>
    <w:rsid w:val="00B16BD2"/>
    <w:rsid w:val="00B16F9D"/>
    <w:rsid w:val="00B1709B"/>
    <w:rsid w:val="00B173CE"/>
    <w:rsid w:val="00B177D0"/>
    <w:rsid w:val="00B17D2A"/>
    <w:rsid w:val="00B2032A"/>
    <w:rsid w:val="00B2062F"/>
    <w:rsid w:val="00B207DC"/>
    <w:rsid w:val="00B20806"/>
    <w:rsid w:val="00B20863"/>
    <w:rsid w:val="00B2086E"/>
    <w:rsid w:val="00B20AB2"/>
    <w:rsid w:val="00B20B07"/>
    <w:rsid w:val="00B20B8D"/>
    <w:rsid w:val="00B20BFE"/>
    <w:rsid w:val="00B20F32"/>
    <w:rsid w:val="00B2106F"/>
    <w:rsid w:val="00B214AE"/>
    <w:rsid w:val="00B21BCF"/>
    <w:rsid w:val="00B21E4B"/>
    <w:rsid w:val="00B2267A"/>
    <w:rsid w:val="00B2273A"/>
    <w:rsid w:val="00B22779"/>
    <w:rsid w:val="00B22A1A"/>
    <w:rsid w:val="00B22EF6"/>
    <w:rsid w:val="00B2303F"/>
    <w:rsid w:val="00B2322E"/>
    <w:rsid w:val="00B238CC"/>
    <w:rsid w:val="00B23AD9"/>
    <w:rsid w:val="00B24027"/>
    <w:rsid w:val="00B242B1"/>
    <w:rsid w:val="00B2442E"/>
    <w:rsid w:val="00B24493"/>
    <w:rsid w:val="00B24563"/>
    <w:rsid w:val="00B24C58"/>
    <w:rsid w:val="00B24D41"/>
    <w:rsid w:val="00B25265"/>
    <w:rsid w:val="00B25808"/>
    <w:rsid w:val="00B259D8"/>
    <w:rsid w:val="00B259EE"/>
    <w:rsid w:val="00B25CC2"/>
    <w:rsid w:val="00B25E4E"/>
    <w:rsid w:val="00B26257"/>
    <w:rsid w:val="00B266F5"/>
    <w:rsid w:val="00B2683D"/>
    <w:rsid w:val="00B26FD1"/>
    <w:rsid w:val="00B27096"/>
    <w:rsid w:val="00B271D8"/>
    <w:rsid w:val="00B275B5"/>
    <w:rsid w:val="00B27A24"/>
    <w:rsid w:val="00B27B01"/>
    <w:rsid w:val="00B27BCC"/>
    <w:rsid w:val="00B27D2C"/>
    <w:rsid w:val="00B27E6D"/>
    <w:rsid w:val="00B300A0"/>
    <w:rsid w:val="00B3010E"/>
    <w:rsid w:val="00B301AE"/>
    <w:rsid w:val="00B30434"/>
    <w:rsid w:val="00B3048A"/>
    <w:rsid w:val="00B3054D"/>
    <w:rsid w:val="00B30F4E"/>
    <w:rsid w:val="00B31290"/>
    <w:rsid w:val="00B31377"/>
    <w:rsid w:val="00B3161B"/>
    <w:rsid w:val="00B3162F"/>
    <w:rsid w:val="00B318F9"/>
    <w:rsid w:val="00B319F5"/>
    <w:rsid w:val="00B31BF8"/>
    <w:rsid w:val="00B31F1A"/>
    <w:rsid w:val="00B321F2"/>
    <w:rsid w:val="00B321F8"/>
    <w:rsid w:val="00B322AE"/>
    <w:rsid w:val="00B32337"/>
    <w:rsid w:val="00B32832"/>
    <w:rsid w:val="00B32C64"/>
    <w:rsid w:val="00B32FDE"/>
    <w:rsid w:val="00B33027"/>
    <w:rsid w:val="00B33175"/>
    <w:rsid w:val="00B333BA"/>
    <w:rsid w:val="00B33796"/>
    <w:rsid w:val="00B343D2"/>
    <w:rsid w:val="00B344D2"/>
    <w:rsid w:val="00B347D4"/>
    <w:rsid w:val="00B34932"/>
    <w:rsid w:val="00B34E66"/>
    <w:rsid w:val="00B34E88"/>
    <w:rsid w:val="00B35009"/>
    <w:rsid w:val="00B35251"/>
    <w:rsid w:val="00B35923"/>
    <w:rsid w:val="00B35BE1"/>
    <w:rsid w:val="00B35CAF"/>
    <w:rsid w:val="00B36383"/>
    <w:rsid w:val="00B364A3"/>
    <w:rsid w:val="00B36BB4"/>
    <w:rsid w:val="00B36F17"/>
    <w:rsid w:val="00B36F30"/>
    <w:rsid w:val="00B373A8"/>
    <w:rsid w:val="00B37475"/>
    <w:rsid w:val="00B37585"/>
    <w:rsid w:val="00B3788A"/>
    <w:rsid w:val="00B378ED"/>
    <w:rsid w:val="00B37DEA"/>
    <w:rsid w:val="00B403B6"/>
    <w:rsid w:val="00B4047B"/>
    <w:rsid w:val="00B40C4D"/>
    <w:rsid w:val="00B41087"/>
    <w:rsid w:val="00B4115E"/>
    <w:rsid w:val="00B41199"/>
    <w:rsid w:val="00B418AE"/>
    <w:rsid w:val="00B4251C"/>
    <w:rsid w:val="00B428CC"/>
    <w:rsid w:val="00B42C29"/>
    <w:rsid w:val="00B42E3C"/>
    <w:rsid w:val="00B43018"/>
    <w:rsid w:val="00B432E4"/>
    <w:rsid w:val="00B433E7"/>
    <w:rsid w:val="00B437E9"/>
    <w:rsid w:val="00B4382F"/>
    <w:rsid w:val="00B43E7E"/>
    <w:rsid w:val="00B43FD7"/>
    <w:rsid w:val="00B441B9"/>
    <w:rsid w:val="00B443B4"/>
    <w:rsid w:val="00B446AA"/>
    <w:rsid w:val="00B448CF"/>
    <w:rsid w:val="00B4573C"/>
    <w:rsid w:val="00B45CB1"/>
    <w:rsid w:val="00B45CFA"/>
    <w:rsid w:val="00B45F0B"/>
    <w:rsid w:val="00B45F8C"/>
    <w:rsid w:val="00B4626F"/>
    <w:rsid w:val="00B463C5"/>
    <w:rsid w:val="00B46539"/>
    <w:rsid w:val="00B465E7"/>
    <w:rsid w:val="00B46606"/>
    <w:rsid w:val="00B46BFD"/>
    <w:rsid w:val="00B46F72"/>
    <w:rsid w:val="00B47096"/>
    <w:rsid w:val="00B470C9"/>
    <w:rsid w:val="00B47584"/>
    <w:rsid w:val="00B475F3"/>
    <w:rsid w:val="00B475F4"/>
    <w:rsid w:val="00B47A16"/>
    <w:rsid w:val="00B47A36"/>
    <w:rsid w:val="00B47AAE"/>
    <w:rsid w:val="00B47CD2"/>
    <w:rsid w:val="00B47CF7"/>
    <w:rsid w:val="00B47D5C"/>
    <w:rsid w:val="00B47F48"/>
    <w:rsid w:val="00B5021F"/>
    <w:rsid w:val="00B50449"/>
    <w:rsid w:val="00B50CDB"/>
    <w:rsid w:val="00B5127C"/>
    <w:rsid w:val="00B512C9"/>
    <w:rsid w:val="00B51434"/>
    <w:rsid w:val="00B5177E"/>
    <w:rsid w:val="00B51C89"/>
    <w:rsid w:val="00B51E91"/>
    <w:rsid w:val="00B51EB0"/>
    <w:rsid w:val="00B52268"/>
    <w:rsid w:val="00B523DC"/>
    <w:rsid w:val="00B527E2"/>
    <w:rsid w:val="00B52FE7"/>
    <w:rsid w:val="00B53206"/>
    <w:rsid w:val="00B5321B"/>
    <w:rsid w:val="00B5324B"/>
    <w:rsid w:val="00B533E0"/>
    <w:rsid w:val="00B534F4"/>
    <w:rsid w:val="00B53B44"/>
    <w:rsid w:val="00B53BA6"/>
    <w:rsid w:val="00B53C79"/>
    <w:rsid w:val="00B53F0E"/>
    <w:rsid w:val="00B5407E"/>
    <w:rsid w:val="00B54157"/>
    <w:rsid w:val="00B5419B"/>
    <w:rsid w:val="00B5452F"/>
    <w:rsid w:val="00B54DC7"/>
    <w:rsid w:val="00B553CC"/>
    <w:rsid w:val="00B5540F"/>
    <w:rsid w:val="00B55B51"/>
    <w:rsid w:val="00B55D95"/>
    <w:rsid w:val="00B55E4E"/>
    <w:rsid w:val="00B563D9"/>
    <w:rsid w:val="00B5644F"/>
    <w:rsid w:val="00B56545"/>
    <w:rsid w:val="00B5658C"/>
    <w:rsid w:val="00B566FB"/>
    <w:rsid w:val="00B568D2"/>
    <w:rsid w:val="00B56A0A"/>
    <w:rsid w:val="00B56E0D"/>
    <w:rsid w:val="00B56E26"/>
    <w:rsid w:val="00B57702"/>
    <w:rsid w:val="00B57846"/>
    <w:rsid w:val="00B57C67"/>
    <w:rsid w:val="00B6022C"/>
    <w:rsid w:val="00B6033A"/>
    <w:rsid w:val="00B60383"/>
    <w:rsid w:val="00B6091C"/>
    <w:rsid w:val="00B6095A"/>
    <w:rsid w:val="00B60A55"/>
    <w:rsid w:val="00B60A78"/>
    <w:rsid w:val="00B61209"/>
    <w:rsid w:val="00B614E7"/>
    <w:rsid w:val="00B61746"/>
    <w:rsid w:val="00B617E4"/>
    <w:rsid w:val="00B61D21"/>
    <w:rsid w:val="00B61E10"/>
    <w:rsid w:val="00B6220E"/>
    <w:rsid w:val="00B62215"/>
    <w:rsid w:val="00B62624"/>
    <w:rsid w:val="00B62892"/>
    <w:rsid w:val="00B629B5"/>
    <w:rsid w:val="00B62BF0"/>
    <w:rsid w:val="00B630E6"/>
    <w:rsid w:val="00B63856"/>
    <w:rsid w:val="00B639CE"/>
    <w:rsid w:val="00B639D2"/>
    <w:rsid w:val="00B63A8A"/>
    <w:rsid w:val="00B63DDF"/>
    <w:rsid w:val="00B64583"/>
    <w:rsid w:val="00B64693"/>
    <w:rsid w:val="00B64C47"/>
    <w:rsid w:val="00B64CCC"/>
    <w:rsid w:val="00B64D2E"/>
    <w:rsid w:val="00B64D8A"/>
    <w:rsid w:val="00B653EA"/>
    <w:rsid w:val="00B653FF"/>
    <w:rsid w:val="00B65BE5"/>
    <w:rsid w:val="00B65E1A"/>
    <w:rsid w:val="00B66404"/>
    <w:rsid w:val="00B6663F"/>
    <w:rsid w:val="00B66742"/>
    <w:rsid w:val="00B667AD"/>
    <w:rsid w:val="00B66CF3"/>
    <w:rsid w:val="00B66DD1"/>
    <w:rsid w:val="00B6718A"/>
    <w:rsid w:val="00B67A56"/>
    <w:rsid w:val="00B67BC9"/>
    <w:rsid w:val="00B67EB1"/>
    <w:rsid w:val="00B70035"/>
    <w:rsid w:val="00B70B57"/>
    <w:rsid w:val="00B7109C"/>
    <w:rsid w:val="00B71358"/>
    <w:rsid w:val="00B71491"/>
    <w:rsid w:val="00B71530"/>
    <w:rsid w:val="00B715B8"/>
    <w:rsid w:val="00B716B9"/>
    <w:rsid w:val="00B71894"/>
    <w:rsid w:val="00B718AD"/>
    <w:rsid w:val="00B718BD"/>
    <w:rsid w:val="00B71987"/>
    <w:rsid w:val="00B71E58"/>
    <w:rsid w:val="00B71FB3"/>
    <w:rsid w:val="00B720F2"/>
    <w:rsid w:val="00B72365"/>
    <w:rsid w:val="00B7262B"/>
    <w:rsid w:val="00B72774"/>
    <w:rsid w:val="00B72D55"/>
    <w:rsid w:val="00B73544"/>
    <w:rsid w:val="00B739C9"/>
    <w:rsid w:val="00B73BB5"/>
    <w:rsid w:val="00B744AB"/>
    <w:rsid w:val="00B7458C"/>
    <w:rsid w:val="00B749A2"/>
    <w:rsid w:val="00B749AD"/>
    <w:rsid w:val="00B74A96"/>
    <w:rsid w:val="00B74B68"/>
    <w:rsid w:val="00B74CC5"/>
    <w:rsid w:val="00B7501C"/>
    <w:rsid w:val="00B75117"/>
    <w:rsid w:val="00B753DC"/>
    <w:rsid w:val="00B755B2"/>
    <w:rsid w:val="00B757BA"/>
    <w:rsid w:val="00B75929"/>
    <w:rsid w:val="00B75A65"/>
    <w:rsid w:val="00B75B58"/>
    <w:rsid w:val="00B75BCB"/>
    <w:rsid w:val="00B75C43"/>
    <w:rsid w:val="00B7618D"/>
    <w:rsid w:val="00B762B3"/>
    <w:rsid w:val="00B762B5"/>
    <w:rsid w:val="00B7637C"/>
    <w:rsid w:val="00B76C1F"/>
    <w:rsid w:val="00B76D6F"/>
    <w:rsid w:val="00B76DB0"/>
    <w:rsid w:val="00B76EDB"/>
    <w:rsid w:val="00B77121"/>
    <w:rsid w:val="00B77254"/>
    <w:rsid w:val="00B77432"/>
    <w:rsid w:val="00B774A8"/>
    <w:rsid w:val="00B8017F"/>
    <w:rsid w:val="00B80238"/>
    <w:rsid w:val="00B80CDA"/>
    <w:rsid w:val="00B80E1E"/>
    <w:rsid w:val="00B80F3D"/>
    <w:rsid w:val="00B80FA9"/>
    <w:rsid w:val="00B80FDD"/>
    <w:rsid w:val="00B813AF"/>
    <w:rsid w:val="00B813B5"/>
    <w:rsid w:val="00B816C4"/>
    <w:rsid w:val="00B81FA1"/>
    <w:rsid w:val="00B8210E"/>
    <w:rsid w:val="00B825D6"/>
    <w:rsid w:val="00B829A1"/>
    <w:rsid w:val="00B82A83"/>
    <w:rsid w:val="00B82B21"/>
    <w:rsid w:val="00B82C7C"/>
    <w:rsid w:val="00B82CE4"/>
    <w:rsid w:val="00B82D55"/>
    <w:rsid w:val="00B82DC9"/>
    <w:rsid w:val="00B83017"/>
    <w:rsid w:val="00B83341"/>
    <w:rsid w:val="00B833FC"/>
    <w:rsid w:val="00B8377B"/>
    <w:rsid w:val="00B83B6F"/>
    <w:rsid w:val="00B83D3E"/>
    <w:rsid w:val="00B83F77"/>
    <w:rsid w:val="00B84090"/>
    <w:rsid w:val="00B84159"/>
    <w:rsid w:val="00B842E3"/>
    <w:rsid w:val="00B8441B"/>
    <w:rsid w:val="00B84997"/>
    <w:rsid w:val="00B84F30"/>
    <w:rsid w:val="00B84FBB"/>
    <w:rsid w:val="00B85022"/>
    <w:rsid w:val="00B8571B"/>
    <w:rsid w:val="00B85CA2"/>
    <w:rsid w:val="00B85F4E"/>
    <w:rsid w:val="00B86186"/>
    <w:rsid w:val="00B861EA"/>
    <w:rsid w:val="00B86336"/>
    <w:rsid w:val="00B864E4"/>
    <w:rsid w:val="00B86AAE"/>
    <w:rsid w:val="00B86C31"/>
    <w:rsid w:val="00B86C5B"/>
    <w:rsid w:val="00B86E59"/>
    <w:rsid w:val="00B86E70"/>
    <w:rsid w:val="00B86E92"/>
    <w:rsid w:val="00B86F09"/>
    <w:rsid w:val="00B86FE6"/>
    <w:rsid w:val="00B87406"/>
    <w:rsid w:val="00B87436"/>
    <w:rsid w:val="00B875D7"/>
    <w:rsid w:val="00B8769E"/>
    <w:rsid w:val="00B8792E"/>
    <w:rsid w:val="00B87CCB"/>
    <w:rsid w:val="00B87CE5"/>
    <w:rsid w:val="00B87DB3"/>
    <w:rsid w:val="00B87DC0"/>
    <w:rsid w:val="00B87E10"/>
    <w:rsid w:val="00B90317"/>
    <w:rsid w:val="00B909D0"/>
    <w:rsid w:val="00B90BD7"/>
    <w:rsid w:val="00B90C5C"/>
    <w:rsid w:val="00B90F2A"/>
    <w:rsid w:val="00B911B9"/>
    <w:rsid w:val="00B914B4"/>
    <w:rsid w:val="00B91506"/>
    <w:rsid w:val="00B91B86"/>
    <w:rsid w:val="00B91C2C"/>
    <w:rsid w:val="00B91E92"/>
    <w:rsid w:val="00B9205A"/>
    <w:rsid w:val="00B92148"/>
    <w:rsid w:val="00B92649"/>
    <w:rsid w:val="00B92C24"/>
    <w:rsid w:val="00B92DAE"/>
    <w:rsid w:val="00B92FA5"/>
    <w:rsid w:val="00B9305E"/>
    <w:rsid w:val="00B93162"/>
    <w:rsid w:val="00B933DB"/>
    <w:rsid w:val="00B9365E"/>
    <w:rsid w:val="00B9376F"/>
    <w:rsid w:val="00B93CCA"/>
    <w:rsid w:val="00B93D73"/>
    <w:rsid w:val="00B9404A"/>
    <w:rsid w:val="00B945A5"/>
    <w:rsid w:val="00B946E9"/>
    <w:rsid w:val="00B946F1"/>
    <w:rsid w:val="00B94B11"/>
    <w:rsid w:val="00B94B6F"/>
    <w:rsid w:val="00B95409"/>
    <w:rsid w:val="00B954B8"/>
    <w:rsid w:val="00B95672"/>
    <w:rsid w:val="00B95898"/>
    <w:rsid w:val="00B95978"/>
    <w:rsid w:val="00B95B7B"/>
    <w:rsid w:val="00B961B8"/>
    <w:rsid w:val="00B962CD"/>
    <w:rsid w:val="00B96511"/>
    <w:rsid w:val="00B966C8"/>
    <w:rsid w:val="00B967A6"/>
    <w:rsid w:val="00B96861"/>
    <w:rsid w:val="00B96D39"/>
    <w:rsid w:val="00B97259"/>
    <w:rsid w:val="00B97355"/>
    <w:rsid w:val="00B97389"/>
    <w:rsid w:val="00B97753"/>
    <w:rsid w:val="00B97912"/>
    <w:rsid w:val="00B97B37"/>
    <w:rsid w:val="00B97C85"/>
    <w:rsid w:val="00B97E89"/>
    <w:rsid w:val="00BA03E3"/>
    <w:rsid w:val="00BA0582"/>
    <w:rsid w:val="00BA0CB3"/>
    <w:rsid w:val="00BA0DFD"/>
    <w:rsid w:val="00BA0FB3"/>
    <w:rsid w:val="00BA1171"/>
    <w:rsid w:val="00BA12F5"/>
    <w:rsid w:val="00BA1344"/>
    <w:rsid w:val="00BA1B54"/>
    <w:rsid w:val="00BA1C36"/>
    <w:rsid w:val="00BA1C47"/>
    <w:rsid w:val="00BA244A"/>
    <w:rsid w:val="00BA27A4"/>
    <w:rsid w:val="00BA2D89"/>
    <w:rsid w:val="00BA2EBC"/>
    <w:rsid w:val="00BA2EE9"/>
    <w:rsid w:val="00BA2FE9"/>
    <w:rsid w:val="00BA39EB"/>
    <w:rsid w:val="00BA3E29"/>
    <w:rsid w:val="00BA3E3D"/>
    <w:rsid w:val="00BA4500"/>
    <w:rsid w:val="00BA48F8"/>
    <w:rsid w:val="00BA48FC"/>
    <w:rsid w:val="00BA4941"/>
    <w:rsid w:val="00BA4C31"/>
    <w:rsid w:val="00BA5B01"/>
    <w:rsid w:val="00BA5D0B"/>
    <w:rsid w:val="00BA5D4A"/>
    <w:rsid w:val="00BA60DD"/>
    <w:rsid w:val="00BA612E"/>
    <w:rsid w:val="00BA6279"/>
    <w:rsid w:val="00BA67E7"/>
    <w:rsid w:val="00BA6A53"/>
    <w:rsid w:val="00BA6C42"/>
    <w:rsid w:val="00BA6EDF"/>
    <w:rsid w:val="00BA7116"/>
    <w:rsid w:val="00BA762F"/>
    <w:rsid w:val="00BA78C0"/>
    <w:rsid w:val="00BA793A"/>
    <w:rsid w:val="00BA7C76"/>
    <w:rsid w:val="00BA7E71"/>
    <w:rsid w:val="00BB0264"/>
    <w:rsid w:val="00BB041B"/>
    <w:rsid w:val="00BB07CD"/>
    <w:rsid w:val="00BB0B60"/>
    <w:rsid w:val="00BB1010"/>
    <w:rsid w:val="00BB106C"/>
    <w:rsid w:val="00BB1134"/>
    <w:rsid w:val="00BB1568"/>
    <w:rsid w:val="00BB15B2"/>
    <w:rsid w:val="00BB1683"/>
    <w:rsid w:val="00BB1686"/>
    <w:rsid w:val="00BB1779"/>
    <w:rsid w:val="00BB1ABC"/>
    <w:rsid w:val="00BB20EA"/>
    <w:rsid w:val="00BB254D"/>
    <w:rsid w:val="00BB2609"/>
    <w:rsid w:val="00BB278D"/>
    <w:rsid w:val="00BB27CD"/>
    <w:rsid w:val="00BB2BEF"/>
    <w:rsid w:val="00BB2CCF"/>
    <w:rsid w:val="00BB2D09"/>
    <w:rsid w:val="00BB2DD0"/>
    <w:rsid w:val="00BB3000"/>
    <w:rsid w:val="00BB3490"/>
    <w:rsid w:val="00BB34CD"/>
    <w:rsid w:val="00BB34E0"/>
    <w:rsid w:val="00BB3755"/>
    <w:rsid w:val="00BB391B"/>
    <w:rsid w:val="00BB3D57"/>
    <w:rsid w:val="00BB3EEF"/>
    <w:rsid w:val="00BB3F64"/>
    <w:rsid w:val="00BB407F"/>
    <w:rsid w:val="00BB40D6"/>
    <w:rsid w:val="00BB41FC"/>
    <w:rsid w:val="00BB4250"/>
    <w:rsid w:val="00BB42EC"/>
    <w:rsid w:val="00BB4C49"/>
    <w:rsid w:val="00BB5AC1"/>
    <w:rsid w:val="00BB5AEB"/>
    <w:rsid w:val="00BB5CDB"/>
    <w:rsid w:val="00BB5D7B"/>
    <w:rsid w:val="00BB5E1F"/>
    <w:rsid w:val="00BB71F9"/>
    <w:rsid w:val="00BB72E6"/>
    <w:rsid w:val="00BB7854"/>
    <w:rsid w:val="00BB786D"/>
    <w:rsid w:val="00BB7937"/>
    <w:rsid w:val="00BB7A09"/>
    <w:rsid w:val="00BB7AE1"/>
    <w:rsid w:val="00BB7EDD"/>
    <w:rsid w:val="00BB7F1D"/>
    <w:rsid w:val="00BB7FB1"/>
    <w:rsid w:val="00BB7FE5"/>
    <w:rsid w:val="00BC01D0"/>
    <w:rsid w:val="00BC0319"/>
    <w:rsid w:val="00BC0675"/>
    <w:rsid w:val="00BC068B"/>
    <w:rsid w:val="00BC0A4F"/>
    <w:rsid w:val="00BC0E00"/>
    <w:rsid w:val="00BC130B"/>
    <w:rsid w:val="00BC1950"/>
    <w:rsid w:val="00BC1CB2"/>
    <w:rsid w:val="00BC1DC3"/>
    <w:rsid w:val="00BC2541"/>
    <w:rsid w:val="00BC26C9"/>
    <w:rsid w:val="00BC2913"/>
    <w:rsid w:val="00BC294D"/>
    <w:rsid w:val="00BC2A01"/>
    <w:rsid w:val="00BC2A05"/>
    <w:rsid w:val="00BC2C80"/>
    <w:rsid w:val="00BC2CDB"/>
    <w:rsid w:val="00BC2E5D"/>
    <w:rsid w:val="00BC3047"/>
    <w:rsid w:val="00BC310E"/>
    <w:rsid w:val="00BC3688"/>
    <w:rsid w:val="00BC3D32"/>
    <w:rsid w:val="00BC3D3B"/>
    <w:rsid w:val="00BC3E2A"/>
    <w:rsid w:val="00BC3F65"/>
    <w:rsid w:val="00BC4004"/>
    <w:rsid w:val="00BC42BF"/>
    <w:rsid w:val="00BC451F"/>
    <w:rsid w:val="00BC4683"/>
    <w:rsid w:val="00BC47CC"/>
    <w:rsid w:val="00BC4AF6"/>
    <w:rsid w:val="00BC4B46"/>
    <w:rsid w:val="00BC4BD8"/>
    <w:rsid w:val="00BC55DB"/>
    <w:rsid w:val="00BC5756"/>
    <w:rsid w:val="00BC586C"/>
    <w:rsid w:val="00BC5F50"/>
    <w:rsid w:val="00BC6067"/>
    <w:rsid w:val="00BC62CC"/>
    <w:rsid w:val="00BC67BF"/>
    <w:rsid w:val="00BC6C6E"/>
    <w:rsid w:val="00BC6D5A"/>
    <w:rsid w:val="00BC6F5E"/>
    <w:rsid w:val="00BC7111"/>
    <w:rsid w:val="00BC7374"/>
    <w:rsid w:val="00BC7811"/>
    <w:rsid w:val="00BC7FAB"/>
    <w:rsid w:val="00BD0066"/>
    <w:rsid w:val="00BD0316"/>
    <w:rsid w:val="00BD0428"/>
    <w:rsid w:val="00BD0668"/>
    <w:rsid w:val="00BD0A6A"/>
    <w:rsid w:val="00BD0BC5"/>
    <w:rsid w:val="00BD0EAE"/>
    <w:rsid w:val="00BD10E4"/>
    <w:rsid w:val="00BD131F"/>
    <w:rsid w:val="00BD143A"/>
    <w:rsid w:val="00BD1615"/>
    <w:rsid w:val="00BD1747"/>
    <w:rsid w:val="00BD17EE"/>
    <w:rsid w:val="00BD2031"/>
    <w:rsid w:val="00BD2088"/>
    <w:rsid w:val="00BD2438"/>
    <w:rsid w:val="00BD24B2"/>
    <w:rsid w:val="00BD2797"/>
    <w:rsid w:val="00BD29D8"/>
    <w:rsid w:val="00BD2A8A"/>
    <w:rsid w:val="00BD3230"/>
    <w:rsid w:val="00BD3810"/>
    <w:rsid w:val="00BD3A73"/>
    <w:rsid w:val="00BD4322"/>
    <w:rsid w:val="00BD43F1"/>
    <w:rsid w:val="00BD43FD"/>
    <w:rsid w:val="00BD46CA"/>
    <w:rsid w:val="00BD4D3F"/>
    <w:rsid w:val="00BD4DD8"/>
    <w:rsid w:val="00BD4E4E"/>
    <w:rsid w:val="00BD502B"/>
    <w:rsid w:val="00BD5122"/>
    <w:rsid w:val="00BD51FB"/>
    <w:rsid w:val="00BD5889"/>
    <w:rsid w:val="00BD5A10"/>
    <w:rsid w:val="00BD5AF4"/>
    <w:rsid w:val="00BD6016"/>
    <w:rsid w:val="00BD64CF"/>
    <w:rsid w:val="00BD6575"/>
    <w:rsid w:val="00BD6608"/>
    <w:rsid w:val="00BD69B0"/>
    <w:rsid w:val="00BD6BBA"/>
    <w:rsid w:val="00BD6C10"/>
    <w:rsid w:val="00BD6D74"/>
    <w:rsid w:val="00BD6F02"/>
    <w:rsid w:val="00BD729F"/>
    <w:rsid w:val="00BD72DB"/>
    <w:rsid w:val="00BD7405"/>
    <w:rsid w:val="00BD758D"/>
    <w:rsid w:val="00BD76B0"/>
    <w:rsid w:val="00BD77BC"/>
    <w:rsid w:val="00BD7923"/>
    <w:rsid w:val="00BD7CCD"/>
    <w:rsid w:val="00BD7CEC"/>
    <w:rsid w:val="00BD7DDE"/>
    <w:rsid w:val="00BE02E5"/>
    <w:rsid w:val="00BE05C4"/>
    <w:rsid w:val="00BE09D9"/>
    <w:rsid w:val="00BE0D1B"/>
    <w:rsid w:val="00BE0D4D"/>
    <w:rsid w:val="00BE1DF8"/>
    <w:rsid w:val="00BE1F0F"/>
    <w:rsid w:val="00BE1F12"/>
    <w:rsid w:val="00BE1F29"/>
    <w:rsid w:val="00BE21BD"/>
    <w:rsid w:val="00BE2254"/>
    <w:rsid w:val="00BE2491"/>
    <w:rsid w:val="00BE24BB"/>
    <w:rsid w:val="00BE2542"/>
    <w:rsid w:val="00BE280B"/>
    <w:rsid w:val="00BE2E19"/>
    <w:rsid w:val="00BE3391"/>
    <w:rsid w:val="00BE34AC"/>
    <w:rsid w:val="00BE360E"/>
    <w:rsid w:val="00BE38E6"/>
    <w:rsid w:val="00BE3AF0"/>
    <w:rsid w:val="00BE3E09"/>
    <w:rsid w:val="00BE3E56"/>
    <w:rsid w:val="00BE4445"/>
    <w:rsid w:val="00BE44D9"/>
    <w:rsid w:val="00BE466E"/>
    <w:rsid w:val="00BE49C5"/>
    <w:rsid w:val="00BE4D20"/>
    <w:rsid w:val="00BE4FC8"/>
    <w:rsid w:val="00BE5131"/>
    <w:rsid w:val="00BE533F"/>
    <w:rsid w:val="00BE56E3"/>
    <w:rsid w:val="00BE57C8"/>
    <w:rsid w:val="00BE58A2"/>
    <w:rsid w:val="00BE59C8"/>
    <w:rsid w:val="00BE5A3C"/>
    <w:rsid w:val="00BE5B26"/>
    <w:rsid w:val="00BE6054"/>
    <w:rsid w:val="00BE6199"/>
    <w:rsid w:val="00BE6570"/>
    <w:rsid w:val="00BE6D63"/>
    <w:rsid w:val="00BE7044"/>
    <w:rsid w:val="00BE72F1"/>
    <w:rsid w:val="00BE75D6"/>
    <w:rsid w:val="00BE790C"/>
    <w:rsid w:val="00BE7B2F"/>
    <w:rsid w:val="00BF00FF"/>
    <w:rsid w:val="00BF04C0"/>
    <w:rsid w:val="00BF04E8"/>
    <w:rsid w:val="00BF07B5"/>
    <w:rsid w:val="00BF1456"/>
    <w:rsid w:val="00BF147F"/>
    <w:rsid w:val="00BF184B"/>
    <w:rsid w:val="00BF1C04"/>
    <w:rsid w:val="00BF1D4C"/>
    <w:rsid w:val="00BF2083"/>
    <w:rsid w:val="00BF2195"/>
    <w:rsid w:val="00BF25B9"/>
    <w:rsid w:val="00BF26E5"/>
    <w:rsid w:val="00BF27FD"/>
    <w:rsid w:val="00BF2AC5"/>
    <w:rsid w:val="00BF2C70"/>
    <w:rsid w:val="00BF306A"/>
    <w:rsid w:val="00BF388C"/>
    <w:rsid w:val="00BF3FAB"/>
    <w:rsid w:val="00BF4024"/>
    <w:rsid w:val="00BF43F2"/>
    <w:rsid w:val="00BF4827"/>
    <w:rsid w:val="00BF49E7"/>
    <w:rsid w:val="00BF5303"/>
    <w:rsid w:val="00BF5448"/>
    <w:rsid w:val="00BF5492"/>
    <w:rsid w:val="00BF5A85"/>
    <w:rsid w:val="00BF5C44"/>
    <w:rsid w:val="00BF5D66"/>
    <w:rsid w:val="00BF5EAC"/>
    <w:rsid w:val="00BF5F82"/>
    <w:rsid w:val="00BF64FB"/>
    <w:rsid w:val="00BF65D1"/>
    <w:rsid w:val="00BF6741"/>
    <w:rsid w:val="00BF6789"/>
    <w:rsid w:val="00BF6864"/>
    <w:rsid w:val="00BF6961"/>
    <w:rsid w:val="00BF6A29"/>
    <w:rsid w:val="00BF6EA2"/>
    <w:rsid w:val="00BF6FCF"/>
    <w:rsid w:val="00BF7B90"/>
    <w:rsid w:val="00BF7DB0"/>
    <w:rsid w:val="00BF7FD2"/>
    <w:rsid w:val="00C00129"/>
    <w:rsid w:val="00C007CA"/>
    <w:rsid w:val="00C00A49"/>
    <w:rsid w:val="00C00C2E"/>
    <w:rsid w:val="00C00C4D"/>
    <w:rsid w:val="00C0106C"/>
    <w:rsid w:val="00C0109E"/>
    <w:rsid w:val="00C01172"/>
    <w:rsid w:val="00C014B9"/>
    <w:rsid w:val="00C0193B"/>
    <w:rsid w:val="00C01F3E"/>
    <w:rsid w:val="00C01F4D"/>
    <w:rsid w:val="00C01F9F"/>
    <w:rsid w:val="00C020A1"/>
    <w:rsid w:val="00C020D4"/>
    <w:rsid w:val="00C02464"/>
    <w:rsid w:val="00C024BA"/>
    <w:rsid w:val="00C026A6"/>
    <w:rsid w:val="00C026D0"/>
    <w:rsid w:val="00C0274A"/>
    <w:rsid w:val="00C02A6E"/>
    <w:rsid w:val="00C02B46"/>
    <w:rsid w:val="00C03806"/>
    <w:rsid w:val="00C0395D"/>
    <w:rsid w:val="00C03E61"/>
    <w:rsid w:val="00C03FA9"/>
    <w:rsid w:val="00C0414D"/>
    <w:rsid w:val="00C04175"/>
    <w:rsid w:val="00C045B8"/>
    <w:rsid w:val="00C04770"/>
    <w:rsid w:val="00C04778"/>
    <w:rsid w:val="00C04ACA"/>
    <w:rsid w:val="00C04C3B"/>
    <w:rsid w:val="00C04DC9"/>
    <w:rsid w:val="00C04F22"/>
    <w:rsid w:val="00C04F77"/>
    <w:rsid w:val="00C0507A"/>
    <w:rsid w:val="00C05413"/>
    <w:rsid w:val="00C05651"/>
    <w:rsid w:val="00C057CD"/>
    <w:rsid w:val="00C05A1B"/>
    <w:rsid w:val="00C05A26"/>
    <w:rsid w:val="00C05AB3"/>
    <w:rsid w:val="00C05B80"/>
    <w:rsid w:val="00C06272"/>
    <w:rsid w:val="00C0696F"/>
    <w:rsid w:val="00C06A7C"/>
    <w:rsid w:val="00C06BE1"/>
    <w:rsid w:val="00C06CFC"/>
    <w:rsid w:val="00C06D64"/>
    <w:rsid w:val="00C0762C"/>
    <w:rsid w:val="00C077C3"/>
    <w:rsid w:val="00C0793B"/>
    <w:rsid w:val="00C07ABA"/>
    <w:rsid w:val="00C07CAE"/>
    <w:rsid w:val="00C07E3B"/>
    <w:rsid w:val="00C10067"/>
    <w:rsid w:val="00C104C4"/>
    <w:rsid w:val="00C10735"/>
    <w:rsid w:val="00C109E2"/>
    <w:rsid w:val="00C10D75"/>
    <w:rsid w:val="00C112F9"/>
    <w:rsid w:val="00C11CE2"/>
    <w:rsid w:val="00C11E0B"/>
    <w:rsid w:val="00C11F35"/>
    <w:rsid w:val="00C11FAB"/>
    <w:rsid w:val="00C120FE"/>
    <w:rsid w:val="00C12178"/>
    <w:rsid w:val="00C121E9"/>
    <w:rsid w:val="00C123C1"/>
    <w:rsid w:val="00C12EEF"/>
    <w:rsid w:val="00C12F22"/>
    <w:rsid w:val="00C1330F"/>
    <w:rsid w:val="00C133D3"/>
    <w:rsid w:val="00C13728"/>
    <w:rsid w:val="00C13B7E"/>
    <w:rsid w:val="00C13C5D"/>
    <w:rsid w:val="00C13EB5"/>
    <w:rsid w:val="00C13F31"/>
    <w:rsid w:val="00C14140"/>
    <w:rsid w:val="00C142E1"/>
    <w:rsid w:val="00C14CEB"/>
    <w:rsid w:val="00C14DD3"/>
    <w:rsid w:val="00C14FDF"/>
    <w:rsid w:val="00C152D2"/>
    <w:rsid w:val="00C1567D"/>
    <w:rsid w:val="00C15ED7"/>
    <w:rsid w:val="00C163BF"/>
    <w:rsid w:val="00C16898"/>
    <w:rsid w:val="00C168C8"/>
    <w:rsid w:val="00C168F2"/>
    <w:rsid w:val="00C16DED"/>
    <w:rsid w:val="00C170BC"/>
    <w:rsid w:val="00C17536"/>
    <w:rsid w:val="00C17D03"/>
    <w:rsid w:val="00C17FBE"/>
    <w:rsid w:val="00C20391"/>
    <w:rsid w:val="00C20B69"/>
    <w:rsid w:val="00C20CF3"/>
    <w:rsid w:val="00C20D6B"/>
    <w:rsid w:val="00C21153"/>
    <w:rsid w:val="00C21599"/>
    <w:rsid w:val="00C21990"/>
    <w:rsid w:val="00C21C5D"/>
    <w:rsid w:val="00C21CAB"/>
    <w:rsid w:val="00C21D8A"/>
    <w:rsid w:val="00C21F1D"/>
    <w:rsid w:val="00C21F72"/>
    <w:rsid w:val="00C21FBC"/>
    <w:rsid w:val="00C220BC"/>
    <w:rsid w:val="00C224B7"/>
    <w:rsid w:val="00C22819"/>
    <w:rsid w:val="00C22900"/>
    <w:rsid w:val="00C22B7A"/>
    <w:rsid w:val="00C2360B"/>
    <w:rsid w:val="00C23672"/>
    <w:rsid w:val="00C238FF"/>
    <w:rsid w:val="00C23A50"/>
    <w:rsid w:val="00C2407E"/>
    <w:rsid w:val="00C240C4"/>
    <w:rsid w:val="00C240D7"/>
    <w:rsid w:val="00C24310"/>
    <w:rsid w:val="00C244D5"/>
    <w:rsid w:val="00C2488B"/>
    <w:rsid w:val="00C24F56"/>
    <w:rsid w:val="00C2531B"/>
    <w:rsid w:val="00C2537D"/>
    <w:rsid w:val="00C256EF"/>
    <w:rsid w:val="00C2580F"/>
    <w:rsid w:val="00C2585C"/>
    <w:rsid w:val="00C25A69"/>
    <w:rsid w:val="00C25BE7"/>
    <w:rsid w:val="00C26008"/>
    <w:rsid w:val="00C26022"/>
    <w:rsid w:val="00C2639A"/>
    <w:rsid w:val="00C26BD1"/>
    <w:rsid w:val="00C26C2B"/>
    <w:rsid w:val="00C26E63"/>
    <w:rsid w:val="00C26EB5"/>
    <w:rsid w:val="00C26FD5"/>
    <w:rsid w:val="00C27077"/>
    <w:rsid w:val="00C2709E"/>
    <w:rsid w:val="00C272E0"/>
    <w:rsid w:val="00C275E6"/>
    <w:rsid w:val="00C2785E"/>
    <w:rsid w:val="00C27A89"/>
    <w:rsid w:val="00C27CD3"/>
    <w:rsid w:val="00C27EDB"/>
    <w:rsid w:val="00C27FD9"/>
    <w:rsid w:val="00C30403"/>
    <w:rsid w:val="00C30418"/>
    <w:rsid w:val="00C30597"/>
    <w:rsid w:val="00C3073B"/>
    <w:rsid w:val="00C30C3D"/>
    <w:rsid w:val="00C30D36"/>
    <w:rsid w:val="00C30EC7"/>
    <w:rsid w:val="00C315B9"/>
    <w:rsid w:val="00C31CE6"/>
    <w:rsid w:val="00C31DAB"/>
    <w:rsid w:val="00C31E55"/>
    <w:rsid w:val="00C32A53"/>
    <w:rsid w:val="00C32CE7"/>
    <w:rsid w:val="00C32F38"/>
    <w:rsid w:val="00C33442"/>
    <w:rsid w:val="00C3369C"/>
    <w:rsid w:val="00C33C40"/>
    <w:rsid w:val="00C33FC6"/>
    <w:rsid w:val="00C33FE4"/>
    <w:rsid w:val="00C348BB"/>
    <w:rsid w:val="00C34F1C"/>
    <w:rsid w:val="00C350B2"/>
    <w:rsid w:val="00C35451"/>
    <w:rsid w:val="00C35488"/>
    <w:rsid w:val="00C3561F"/>
    <w:rsid w:val="00C3590E"/>
    <w:rsid w:val="00C35A43"/>
    <w:rsid w:val="00C35B7C"/>
    <w:rsid w:val="00C35CF8"/>
    <w:rsid w:val="00C35FBF"/>
    <w:rsid w:val="00C362BF"/>
    <w:rsid w:val="00C36713"/>
    <w:rsid w:val="00C36766"/>
    <w:rsid w:val="00C3692D"/>
    <w:rsid w:val="00C36995"/>
    <w:rsid w:val="00C36D03"/>
    <w:rsid w:val="00C373FD"/>
    <w:rsid w:val="00C3768B"/>
    <w:rsid w:val="00C37833"/>
    <w:rsid w:val="00C37B77"/>
    <w:rsid w:val="00C37F89"/>
    <w:rsid w:val="00C400AF"/>
    <w:rsid w:val="00C40629"/>
    <w:rsid w:val="00C40BDD"/>
    <w:rsid w:val="00C40D62"/>
    <w:rsid w:val="00C40F05"/>
    <w:rsid w:val="00C40FB9"/>
    <w:rsid w:val="00C41106"/>
    <w:rsid w:val="00C41512"/>
    <w:rsid w:val="00C41920"/>
    <w:rsid w:val="00C41925"/>
    <w:rsid w:val="00C41B9B"/>
    <w:rsid w:val="00C41BFC"/>
    <w:rsid w:val="00C41F70"/>
    <w:rsid w:val="00C4227B"/>
    <w:rsid w:val="00C428E3"/>
    <w:rsid w:val="00C4297F"/>
    <w:rsid w:val="00C42C47"/>
    <w:rsid w:val="00C436B3"/>
    <w:rsid w:val="00C43858"/>
    <w:rsid w:val="00C43F65"/>
    <w:rsid w:val="00C44180"/>
    <w:rsid w:val="00C44409"/>
    <w:rsid w:val="00C44987"/>
    <w:rsid w:val="00C44A39"/>
    <w:rsid w:val="00C44B62"/>
    <w:rsid w:val="00C44CF3"/>
    <w:rsid w:val="00C44D7E"/>
    <w:rsid w:val="00C44DAD"/>
    <w:rsid w:val="00C454C1"/>
    <w:rsid w:val="00C45AA8"/>
    <w:rsid w:val="00C45D31"/>
    <w:rsid w:val="00C45D60"/>
    <w:rsid w:val="00C45E7B"/>
    <w:rsid w:val="00C45F1B"/>
    <w:rsid w:val="00C463AA"/>
    <w:rsid w:val="00C463F8"/>
    <w:rsid w:val="00C464E8"/>
    <w:rsid w:val="00C46573"/>
    <w:rsid w:val="00C4674B"/>
    <w:rsid w:val="00C467B8"/>
    <w:rsid w:val="00C46E71"/>
    <w:rsid w:val="00C47670"/>
    <w:rsid w:val="00C47C10"/>
    <w:rsid w:val="00C50198"/>
    <w:rsid w:val="00C5035A"/>
    <w:rsid w:val="00C50527"/>
    <w:rsid w:val="00C50C44"/>
    <w:rsid w:val="00C513E7"/>
    <w:rsid w:val="00C514A8"/>
    <w:rsid w:val="00C51BED"/>
    <w:rsid w:val="00C51CEF"/>
    <w:rsid w:val="00C51F40"/>
    <w:rsid w:val="00C520C6"/>
    <w:rsid w:val="00C52340"/>
    <w:rsid w:val="00C52F5C"/>
    <w:rsid w:val="00C5324E"/>
    <w:rsid w:val="00C535F9"/>
    <w:rsid w:val="00C5395D"/>
    <w:rsid w:val="00C5396B"/>
    <w:rsid w:val="00C53BAC"/>
    <w:rsid w:val="00C53C29"/>
    <w:rsid w:val="00C53FD1"/>
    <w:rsid w:val="00C546AB"/>
    <w:rsid w:val="00C548FF"/>
    <w:rsid w:val="00C54993"/>
    <w:rsid w:val="00C54DD8"/>
    <w:rsid w:val="00C55567"/>
    <w:rsid w:val="00C55574"/>
    <w:rsid w:val="00C555B1"/>
    <w:rsid w:val="00C55A26"/>
    <w:rsid w:val="00C56320"/>
    <w:rsid w:val="00C567B3"/>
    <w:rsid w:val="00C56C1D"/>
    <w:rsid w:val="00C56C36"/>
    <w:rsid w:val="00C56EC5"/>
    <w:rsid w:val="00C5724B"/>
    <w:rsid w:val="00C576C4"/>
    <w:rsid w:val="00C57892"/>
    <w:rsid w:val="00C578CC"/>
    <w:rsid w:val="00C57ABD"/>
    <w:rsid w:val="00C57B75"/>
    <w:rsid w:val="00C6058E"/>
    <w:rsid w:val="00C608B7"/>
    <w:rsid w:val="00C60A19"/>
    <w:rsid w:val="00C60A4F"/>
    <w:rsid w:val="00C60A6C"/>
    <w:rsid w:val="00C6108A"/>
    <w:rsid w:val="00C61343"/>
    <w:rsid w:val="00C61901"/>
    <w:rsid w:val="00C61D6E"/>
    <w:rsid w:val="00C61E7D"/>
    <w:rsid w:val="00C62394"/>
    <w:rsid w:val="00C6251B"/>
    <w:rsid w:val="00C6280E"/>
    <w:rsid w:val="00C62C27"/>
    <w:rsid w:val="00C631C9"/>
    <w:rsid w:val="00C63222"/>
    <w:rsid w:val="00C639F7"/>
    <w:rsid w:val="00C63ACE"/>
    <w:rsid w:val="00C63CE4"/>
    <w:rsid w:val="00C63D08"/>
    <w:rsid w:val="00C63EF0"/>
    <w:rsid w:val="00C63F45"/>
    <w:rsid w:val="00C64328"/>
    <w:rsid w:val="00C64340"/>
    <w:rsid w:val="00C64711"/>
    <w:rsid w:val="00C64AB9"/>
    <w:rsid w:val="00C64B71"/>
    <w:rsid w:val="00C64CEC"/>
    <w:rsid w:val="00C64FAB"/>
    <w:rsid w:val="00C6507A"/>
    <w:rsid w:val="00C6512A"/>
    <w:rsid w:val="00C65805"/>
    <w:rsid w:val="00C65FCD"/>
    <w:rsid w:val="00C66255"/>
    <w:rsid w:val="00C665A4"/>
    <w:rsid w:val="00C665C3"/>
    <w:rsid w:val="00C66811"/>
    <w:rsid w:val="00C6685A"/>
    <w:rsid w:val="00C66C23"/>
    <w:rsid w:val="00C66C56"/>
    <w:rsid w:val="00C66DD7"/>
    <w:rsid w:val="00C674A3"/>
    <w:rsid w:val="00C67577"/>
    <w:rsid w:val="00C67995"/>
    <w:rsid w:val="00C67B0A"/>
    <w:rsid w:val="00C70030"/>
    <w:rsid w:val="00C7043A"/>
    <w:rsid w:val="00C707B3"/>
    <w:rsid w:val="00C70852"/>
    <w:rsid w:val="00C708DB"/>
    <w:rsid w:val="00C70FAE"/>
    <w:rsid w:val="00C71007"/>
    <w:rsid w:val="00C718D5"/>
    <w:rsid w:val="00C7194B"/>
    <w:rsid w:val="00C71F0C"/>
    <w:rsid w:val="00C72431"/>
    <w:rsid w:val="00C72808"/>
    <w:rsid w:val="00C72846"/>
    <w:rsid w:val="00C72953"/>
    <w:rsid w:val="00C72D78"/>
    <w:rsid w:val="00C72F97"/>
    <w:rsid w:val="00C7304D"/>
    <w:rsid w:val="00C73216"/>
    <w:rsid w:val="00C7364A"/>
    <w:rsid w:val="00C736E9"/>
    <w:rsid w:val="00C737EB"/>
    <w:rsid w:val="00C738AA"/>
    <w:rsid w:val="00C7395A"/>
    <w:rsid w:val="00C739CA"/>
    <w:rsid w:val="00C73B06"/>
    <w:rsid w:val="00C73B0B"/>
    <w:rsid w:val="00C73EE3"/>
    <w:rsid w:val="00C73F66"/>
    <w:rsid w:val="00C74103"/>
    <w:rsid w:val="00C74420"/>
    <w:rsid w:val="00C74740"/>
    <w:rsid w:val="00C74FA6"/>
    <w:rsid w:val="00C750B4"/>
    <w:rsid w:val="00C7536E"/>
    <w:rsid w:val="00C75413"/>
    <w:rsid w:val="00C75AD6"/>
    <w:rsid w:val="00C75DEC"/>
    <w:rsid w:val="00C75F38"/>
    <w:rsid w:val="00C764C3"/>
    <w:rsid w:val="00C764CB"/>
    <w:rsid w:val="00C765D4"/>
    <w:rsid w:val="00C766E9"/>
    <w:rsid w:val="00C767FC"/>
    <w:rsid w:val="00C76C43"/>
    <w:rsid w:val="00C76DFA"/>
    <w:rsid w:val="00C76FFB"/>
    <w:rsid w:val="00C771F1"/>
    <w:rsid w:val="00C773B5"/>
    <w:rsid w:val="00C7771C"/>
    <w:rsid w:val="00C77847"/>
    <w:rsid w:val="00C77856"/>
    <w:rsid w:val="00C7786B"/>
    <w:rsid w:val="00C779C4"/>
    <w:rsid w:val="00C8007A"/>
    <w:rsid w:val="00C806F4"/>
    <w:rsid w:val="00C80809"/>
    <w:rsid w:val="00C80A83"/>
    <w:rsid w:val="00C80BF2"/>
    <w:rsid w:val="00C80DA7"/>
    <w:rsid w:val="00C80E09"/>
    <w:rsid w:val="00C80EF6"/>
    <w:rsid w:val="00C812A5"/>
    <w:rsid w:val="00C81457"/>
    <w:rsid w:val="00C81590"/>
    <w:rsid w:val="00C81B31"/>
    <w:rsid w:val="00C81C6C"/>
    <w:rsid w:val="00C82033"/>
    <w:rsid w:val="00C82697"/>
    <w:rsid w:val="00C826C3"/>
    <w:rsid w:val="00C82B62"/>
    <w:rsid w:val="00C82F6D"/>
    <w:rsid w:val="00C8301B"/>
    <w:rsid w:val="00C8328C"/>
    <w:rsid w:val="00C832A1"/>
    <w:rsid w:val="00C83764"/>
    <w:rsid w:val="00C83792"/>
    <w:rsid w:val="00C83855"/>
    <w:rsid w:val="00C83ABF"/>
    <w:rsid w:val="00C84723"/>
    <w:rsid w:val="00C84828"/>
    <w:rsid w:val="00C84AAE"/>
    <w:rsid w:val="00C84DA6"/>
    <w:rsid w:val="00C84EB0"/>
    <w:rsid w:val="00C84F88"/>
    <w:rsid w:val="00C853BA"/>
    <w:rsid w:val="00C85540"/>
    <w:rsid w:val="00C85652"/>
    <w:rsid w:val="00C856AF"/>
    <w:rsid w:val="00C85869"/>
    <w:rsid w:val="00C859A8"/>
    <w:rsid w:val="00C85C9E"/>
    <w:rsid w:val="00C85DAC"/>
    <w:rsid w:val="00C85E7E"/>
    <w:rsid w:val="00C85F58"/>
    <w:rsid w:val="00C86091"/>
    <w:rsid w:val="00C86285"/>
    <w:rsid w:val="00C86536"/>
    <w:rsid w:val="00C867D2"/>
    <w:rsid w:val="00C86926"/>
    <w:rsid w:val="00C87230"/>
    <w:rsid w:val="00C873DE"/>
    <w:rsid w:val="00C8740F"/>
    <w:rsid w:val="00C87763"/>
    <w:rsid w:val="00C8777B"/>
    <w:rsid w:val="00C878F7"/>
    <w:rsid w:val="00C87B00"/>
    <w:rsid w:val="00C87C20"/>
    <w:rsid w:val="00C87EF6"/>
    <w:rsid w:val="00C9034E"/>
    <w:rsid w:val="00C90B1C"/>
    <w:rsid w:val="00C90D58"/>
    <w:rsid w:val="00C91043"/>
    <w:rsid w:val="00C91179"/>
    <w:rsid w:val="00C912A1"/>
    <w:rsid w:val="00C9140C"/>
    <w:rsid w:val="00C9156B"/>
    <w:rsid w:val="00C915AD"/>
    <w:rsid w:val="00C919FC"/>
    <w:rsid w:val="00C91BA8"/>
    <w:rsid w:val="00C91E14"/>
    <w:rsid w:val="00C91F8A"/>
    <w:rsid w:val="00C921BA"/>
    <w:rsid w:val="00C92276"/>
    <w:rsid w:val="00C92640"/>
    <w:rsid w:val="00C92857"/>
    <w:rsid w:val="00C92A7A"/>
    <w:rsid w:val="00C9304A"/>
    <w:rsid w:val="00C9321C"/>
    <w:rsid w:val="00C9327D"/>
    <w:rsid w:val="00C933B5"/>
    <w:rsid w:val="00C933B7"/>
    <w:rsid w:val="00C934AA"/>
    <w:rsid w:val="00C934F0"/>
    <w:rsid w:val="00C9379D"/>
    <w:rsid w:val="00C937EE"/>
    <w:rsid w:val="00C93BE4"/>
    <w:rsid w:val="00C947DF"/>
    <w:rsid w:val="00C9480E"/>
    <w:rsid w:val="00C949C1"/>
    <w:rsid w:val="00C95081"/>
    <w:rsid w:val="00C9512F"/>
    <w:rsid w:val="00C9528E"/>
    <w:rsid w:val="00C954A9"/>
    <w:rsid w:val="00C95941"/>
    <w:rsid w:val="00C9598E"/>
    <w:rsid w:val="00C959DD"/>
    <w:rsid w:val="00C95A48"/>
    <w:rsid w:val="00C95BC6"/>
    <w:rsid w:val="00C95E13"/>
    <w:rsid w:val="00C95F1C"/>
    <w:rsid w:val="00C96014"/>
    <w:rsid w:val="00C96185"/>
    <w:rsid w:val="00C962A2"/>
    <w:rsid w:val="00C96341"/>
    <w:rsid w:val="00C964C7"/>
    <w:rsid w:val="00C96516"/>
    <w:rsid w:val="00C9655F"/>
    <w:rsid w:val="00C96777"/>
    <w:rsid w:val="00C968D3"/>
    <w:rsid w:val="00C96C9D"/>
    <w:rsid w:val="00C9713F"/>
    <w:rsid w:val="00C972D9"/>
    <w:rsid w:val="00C9769C"/>
    <w:rsid w:val="00C9775B"/>
    <w:rsid w:val="00C97871"/>
    <w:rsid w:val="00C9790F"/>
    <w:rsid w:val="00C97C86"/>
    <w:rsid w:val="00C97FF0"/>
    <w:rsid w:val="00CA00B6"/>
    <w:rsid w:val="00CA0102"/>
    <w:rsid w:val="00CA021E"/>
    <w:rsid w:val="00CA024E"/>
    <w:rsid w:val="00CA0B16"/>
    <w:rsid w:val="00CA0BCF"/>
    <w:rsid w:val="00CA1493"/>
    <w:rsid w:val="00CA15CA"/>
    <w:rsid w:val="00CA19B8"/>
    <w:rsid w:val="00CA1A95"/>
    <w:rsid w:val="00CA1BFE"/>
    <w:rsid w:val="00CA1CAB"/>
    <w:rsid w:val="00CA1DB7"/>
    <w:rsid w:val="00CA21DE"/>
    <w:rsid w:val="00CA22E4"/>
    <w:rsid w:val="00CA2504"/>
    <w:rsid w:val="00CA2533"/>
    <w:rsid w:val="00CA2772"/>
    <w:rsid w:val="00CA299E"/>
    <w:rsid w:val="00CA2A81"/>
    <w:rsid w:val="00CA32C5"/>
    <w:rsid w:val="00CA348B"/>
    <w:rsid w:val="00CA357F"/>
    <w:rsid w:val="00CA3CD3"/>
    <w:rsid w:val="00CA3E2A"/>
    <w:rsid w:val="00CA3E5A"/>
    <w:rsid w:val="00CA3E82"/>
    <w:rsid w:val="00CA3FEA"/>
    <w:rsid w:val="00CA42E1"/>
    <w:rsid w:val="00CA48E9"/>
    <w:rsid w:val="00CA48FB"/>
    <w:rsid w:val="00CA4AB6"/>
    <w:rsid w:val="00CA4E29"/>
    <w:rsid w:val="00CA5429"/>
    <w:rsid w:val="00CA5806"/>
    <w:rsid w:val="00CA5807"/>
    <w:rsid w:val="00CA5A4D"/>
    <w:rsid w:val="00CA6457"/>
    <w:rsid w:val="00CA6525"/>
    <w:rsid w:val="00CA6944"/>
    <w:rsid w:val="00CA6B4A"/>
    <w:rsid w:val="00CA6C7F"/>
    <w:rsid w:val="00CA6D33"/>
    <w:rsid w:val="00CA6D61"/>
    <w:rsid w:val="00CA6E37"/>
    <w:rsid w:val="00CA72C4"/>
    <w:rsid w:val="00CA7366"/>
    <w:rsid w:val="00CA73EE"/>
    <w:rsid w:val="00CA749E"/>
    <w:rsid w:val="00CA770C"/>
    <w:rsid w:val="00CA7D47"/>
    <w:rsid w:val="00CA7D5D"/>
    <w:rsid w:val="00CA7D64"/>
    <w:rsid w:val="00CA7E3B"/>
    <w:rsid w:val="00CB0A4C"/>
    <w:rsid w:val="00CB0AA9"/>
    <w:rsid w:val="00CB0CC3"/>
    <w:rsid w:val="00CB0CD8"/>
    <w:rsid w:val="00CB13BB"/>
    <w:rsid w:val="00CB143B"/>
    <w:rsid w:val="00CB165A"/>
    <w:rsid w:val="00CB189F"/>
    <w:rsid w:val="00CB1965"/>
    <w:rsid w:val="00CB1B85"/>
    <w:rsid w:val="00CB1B9A"/>
    <w:rsid w:val="00CB2119"/>
    <w:rsid w:val="00CB2193"/>
    <w:rsid w:val="00CB2217"/>
    <w:rsid w:val="00CB2233"/>
    <w:rsid w:val="00CB23F6"/>
    <w:rsid w:val="00CB252E"/>
    <w:rsid w:val="00CB2ABB"/>
    <w:rsid w:val="00CB2CBA"/>
    <w:rsid w:val="00CB2D9B"/>
    <w:rsid w:val="00CB2F6C"/>
    <w:rsid w:val="00CB3134"/>
    <w:rsid w:val="00CB3649"/>
    <w:rsid w:val="00CB36EC"/>
    <w:rsid w:val="00CB3880"/>
    <w:rsid w:val="00CB38D9"/>
    <w:rsid w:val="00CB45EA"/>
    <w:rsid w:val="00CB46CC"/>
    <w:rsid w:val="00CB4B1F"/>
    <w:rsid w:val="00CB4B5D"/>
    <w:rsid w:val="00CB4EA3"/>
    <w:rsid w:val="00CB4F1D"/>
    <w:rsid w:val="00CB5432"/>
    <w:rsid w:val="00CB57E0"/>
    <w:rsid w:val="00CB5849"/>
    <w:rsid w:val="00CB591B"/>
    <w:rsid w:val="00CB5E80"/>
    <w:rsid w:val="00CB6019"/>
    <w:rsid w:val="00CB6410"/>
    <w:rsid w:val="00CB654A"/>
    <w:rsid w:val="00CB6885"/>
    <w:rsid w:val="00CB69E9"/>
    <w:rsid w:val="00CB6B5B"/>
    <w:rsid w:val="00CB6C40"/>
    <w:rsid w:val="00CB722D"/>
    <w:rsid w:val="00CB7565"/>
    <w:rsid w:val="00CB7B38"/>
    <w:rsid w:val="00CB7CBB"/>
    <w:rsid w:val="00CC0226"/>
    <w:rsid w:val="00CC02B9"/>
    <w:rsid w:val="00CC0327"/>
    <w:rsid w:val="00CC0866"/>
    <w:rsid w:val="00CC0AF5"/>
    <w:rsid w:val="00CC0B79"/>
    <w:rsid w:val="00CC0BD4"/>
    <w:rsid w:val="00CC0C9A"/>
    <w:rsid w:val="00CC0F95"/>
    <w:rsid w:val="00CC103C"/>
    <w:rsid w:val="00CC11A9"/>
    <w:rsid w:val="00CC1800"/>
    <w:rsid w:val="00CC190F"/>
    <w:rsid w:val="00CC1BA6"/>
    <w:rsid w:val="00CC1D66"/>
    <w:rsid w:val="00CC1D8C"/>
    <w:rsid w:val="00CC1F39"/>
    <w:rsid w:val="00CC2056"/>
    <w:rsid w:val="00CC2078"/>
    <w:rsid w:val="00CC220D"/>
    <w:rsid w:val="00CC2378"/>
    <w:rsid w:val="00CC25A0"/>
    <w:rsid w:val="00CC2688"/>
    <w:rsid w:val="00CC2CBA"/>
    <w:rsid w:val="00CC2EBF"/>
    <w:rsid w:val="00CC3312"/>
    <w:rsid w:val="00CC34C8"/>
    <w:rsid w:val="00CC36E7"/>
    <w:rsid w:val="00CC396B"/>
    <w:rsid w:val="00CC3A10"/>
    <w:rsid w:val="00CC3A77"/>
    <w:rsid w:val="00CC3D1A"/>
    <w:rsid w:val="00CC4064"/>
    <w:rsid w:val="00CC47B2"/>
    <w:rsid w:val="00CC4E00"/>
    <w:rsid w:val="00CC4E62"/>
    <w:rsid w:val="00CC5112"/>
    <w:rsid w:val="00CC5114"/>
    <w:rsid w:val="00CC55CC"/>
    <w:rsid w:val="00CC5B18"/>
    <w:rsid w:val="00CC5B2D"/>
    <w:rsid w:val="00CC5EA7"/>
    <w:rsid w:val="00CC6025"/>
    <w:rsid w:val="00CC6533"/>
    <w:rsid w:val="00CC6662"/>
    <w:rsid w:val="00CC6975"/>
    <w:rsid w:val="00CC6B60"/>
    <w:rsid w:val="00CC7111"/>
    <w:rsid w:val="00CC7190"/>
    <w:rsid w:val="00CC7AB6"/>
    <w:rsid w:val="00CC7BF8"/>
    <w:rsid w:val="00CC7F9A"/>
    <w:rsid w:val="00CD038F"/>
    <w:rsid w:val="00CD08E0"/>
    <w:rsid w:val="00CD0BEA"/>
    <w:rsid w:val="00CD0F9D"/>
    <w:rsid w:val="00CD18D0"/>
    <w:rsid w:val="00CD1B41"/>
    <w:rsid w:val="00CD1B48"/>
    <w:rsid w:val="00CD22C1"/>
    <w:rsid w:val="00CD2401"/>
    <w:rsid w:val="00CD27C0"/>
    <w:rsid w:val="00CD28BF"/>
    <w:rsid w:val="00CD2D64"/>
    <w:rsid w:val="00CD2D9E"/>
    <w:rsid w:val="00CD2DEC"/>
    <w:rsid w:val="00CD2F47"/>
    <w:rsid w:val="00CD306E"/>
    <w:rsid w:val="00CD30D8"/>
    <w:rsid w:val="00CD368E"/>
    <w:rsid w:val="00CD3979"/>
    <w:rsid w:val="00CD3B37"/>
    <w:rsid w:val="00CD404E"/>
    <w:rsid w:val="00CD4250"/>
    <w:rsid w:val="00CD4536"/>
    <w:rsid w:val="00CD4D81"/>
    <w:rsid w:val="00CD4E06"/>
    <w:rsid w:val="00CD4FE0"/>
    <w:rsid w:val="00CD5493"/>
    <w:rsid w:val="00CD577D"/>
    <w:rsid w:val="00CD5888"/>
    <w:rsid w:val="00CD5908"/>
    <w:rsid w:val="00CD5A8F"/>
    <w:rsid w:val="00CD5C28"/>
    <w:rsid w:val="00CD5DBD"/>
    <w:rsid w:val="00CD5E6C"/>
    <w:rsid w:val="00CD64C4"/>
    <w:rsid w:val="00CD6668"/>
    <w:rsid w:val="00CD67D5"/>
    <w:rsid w:val="00CD69D6"/>
    <w:rsid w:val="00CD6A1C"/>
    <w:rsid w:val="00CD6B25"/>
    <w:rsid w:val="00CD6B79"/>
    <w:rsid w:val="00CD6C33"/>
    <w:rsid w:val="00CD6CE0"/>
    <w:rsid w:val="00CD6D56"/>
    <w:rsid w:val="00CD6DFF"/>
    <w:rsid w:val="00CD7158"/>
    <w:rsid w:val="00CD722F"/>
    <w:rsid w:val="00CD7525"/>
    <w:rsid w:val="00CD7602"/>
    <w:rsid w:val="00CD7845"/>
    <w:rsid w:val="00CD7921"/>
    <w:rsid w:val="00CD7B4C"/>
    <w:rsid w:val="00CD7C23"/>
    <w:rsid w:val="00CE000A"/>
    <w:rsid w:val="00CE0082"/>
    <w:rsid w:val="00CE049F"/>
    <w:rsid w:val="00CE05A0"/>
    <w:rsid w:val="00CE05A3"/>
    <w:rsid w:val="00CE07B2"/>
    <w:rsid w:val="00CE0BFA"/>
    <w:rsid w:val="00CE0DD2"/>
    <w:rsid w:val="00CE0F1C"/>
    <w:rsid w:val="00CE0F35"/>
    <w:rsid w:val="00CE0FB9"/>
    <w:rsid w:val="00CE10E8"/>
    <w:rsid w:val="00CE13C3"/>
    <w:rsid w:val="00CE1557"/>
    <w:rsid w:val="00CE1809"/>
    <w:rsid w:val="00CE183B"/>
    <w:rsid w:val="00CE1955"/>
    <w:rsid w:val="00CE1C3F"/>
    <w:rsid w:val="00CE1E43"/>
    <w:rsid w:val="00CE1EF5"/>
    <w:rsid w:val="00CE2291"/>
    <w:rsid w:val="00CE27D6"/>
    <w:rsid w:val="00CE2C16"/>
    <w:rsid w:val="00CE2C4F"/>
    <w:rsid w:val="00CE2D18"/>
    <w:rsid w:val="00CE2D34"/>
    <w:rsid w:val="00CE31B3"/>
    <w:rsid w:val="00CE31C0"/>
    <w:rsid w:val="00CE332E"/>
    <w:rsid w:val="00CE3337"/>
    <w:rsid w:val="00CE388E"/>
    <w:rsid w:val="00CE38B9"/>
    <w:rsid w:val="00CE3B9E"/>
    <w:rsid w:val="00CE3CD0"/>
    <w:rsid w:val="00CE3FCD"/>
    <w:rsid w:val="00CE42D6"/>
    <w:rsid w:val="00CE45CE"/>
    <w:rsid w:val="00CE462F"/>
    <w:rsid w:val="00CE4761"/>
    <w:rsid w:val="00CE4985"/>
    <w:rsid w:val="00CE4B75"/>
    <w:rsid w:val="00CE52B7"/>
    <w:rsid w:val="00CE53FE"/>
    <w:rsid w:val="00CE55DD"/>
    <w:rsid w:val="00CE5B00"/>
    <w:rsid w:val="00CE5B4C"/>
    <w:rsid w:val="00CE6330"/>
    <w:rsid w:val="00CE68E2"/>
    <w:rsid w:val="00CE7089"/>
    <w:rsid w:val="00CE7390"/>
    <w:rsid w:val="00CE7557"/>
    <w:rsid w:val="00CE7799"/>
    <w:rsid w:val="00CE7986"/>
    <w:rsid w:val="00CE7B7A"/>
    <w:rsid w:val="00CE7CB5"/>
    <w:rsid w:val="00CE7DA1"/>
    <w:rsid w:val="00CF04BA"/>
    <w:rsid w:val="00CF06D1"/>
    <w:rsid w:val="00CF088E"/>
    <w:rsid w:val="00CF0C04"/>
    <w:rsid w:val="00CF0EC1"/>
    <w:rsid w:val="00CF11AE"/>
    <w:rsid w:val="00CF1864"/>
    <w:rsid w:val="00CF1888"/>
    <w:rsid w:val="00CF1934"/>
    <w:rsid w:val="00CF1E2B"/>
    <w:rsid w:val="00CF203E"/>
    <w:rsid w:val="00CF2071"/>
    <w:rsid w:val="00CF22E4"/>
    <w:rsid w:val="00CF2609"/>
    <w:rsid w:val="00CF2B41"/>
    <w:rsid w:val="00CF2D25"/>
    <w:rsid w:val="00CF3259"/>
    <w:rsid w:val="00CF3383"/>
    <w:rsid w:val="00CF3A35"/>
    <w:rsid w:val="00CF3B12"/>
    <w:rsid w:val="00CF3DC6"/>
    <w:rsid w:val="00CF41E2"/>
    <w:rsid w:val="00CF42E9"/>
    <w:rsid w:val="00CF4497"/>
    <w:rsid w:val="00CF4583"/>
    <w:rsid w:val="00CF4664"/>
    <w:rsid w:val="00CF4888"/>
    <w:rsid w:val="00CF48C9"/>
    <w:rsid w:val="00CF4AD7"/>
    <w:rsid w:val="00CF4D40"/>
    <w:rsid w:val="00CF515A"/>
    <w:rsid w:val="00CF584F"/>
    <w:rsid w:val="00CF5C75"/>
    <w:rsid w:val="00CF5E7F"/>
    <w:rsid w:val="00CF6388"/>
    <w:rsid w:val="00CF6664"/>
    <w:rsid w:val="00CF6907"/>
    <w:rsid w:val="00CF6E08"/>
    <w:rsid w:val="00CF7075"/>
    <w:rsid w:val="00CF708B"/>
    <w:rsid w:val="00CF7216"/>
    <w:rsid w:val="00CF725A"/>
    <w:rsid w:val="00CF728D"/>
    <w:rsid w:val="00CF7292"/>
    <w:rsid w:val="00CF72BD"/>
    <w:rsid w:val="00CF75E6"/>
    <w:rsid w:val="00CF760D"/>
    <w:rsid w:val="00CF794A"/>
    <w:rsid w:val="00CF7D6F"/>
    <w:rsid w:val="00D007FF"/>
    <w:rsid w:val="00D00969"/>
    <w:rsid w:val="00D00FEC"/>
    <w:rsid w:val="00D01166"/>
    <w:rsid w:val="00D01368"/>
    <w:rsid w:val="00D0178E"/>
    <w:rsid w:val="00D01929"/>
    <w:rsid w:val="00D019BB"/>
    <w:rsid w:val="00D01B5D"/>
    <w:rsid w:val="00D01BE9"/>
    <w:rsid w:val="00D01E24"/>
    <w:rsid w:val="00D0236B"/>
    <w:rsid w:val="00D023C1"/>
    <w:rsid w:val="00D02418"/>
    <w:rsid w:val="00D024A5"/>
    <w:rsid w:val="00D02556"/>
    <w:rsid w:val="00D025C5"/>
    <w:rsid w:val="00D0269F"/>
    <w:rsid w:val="00D02787"/>
    <w:rsid w:val="00D0289A"/>
    <w:rsid w:val="00D028D5"/>
    <w:rsid w:val="00D02925"/>
    <w:rsid w:val="00D029B2"/>
    <w:rsid w:val="00D029F9"/>
    <w:rsid w:val="00D02AA5"/>
    <w:rsid w:val="00D02FC4"/>
    <w:rsid w:val="00D03078"/>
    <w:rsid w:val="00D032B6"/>
    <w:rsid w:val="00D039F3"/>
    <w:rsid w:val="00D03DB2"/>
    <w:rsid w:val="00D04008"/>
    <w:rsid w:val="00D0408B"/>
    <w:rsid w:val="00D046AA"/>
    <w:rsid w:val="00D046B5"/>
    <w:rsid w:val="00D048CD"/>
    <w:rsid w:val="00D04944"/>
    <w:rsid w:val="00D04C21"/>
    <w:rsid w:val="00D05106"/>
    <w:rsid w:val="00D0596F"/>
    <w:rsid w:val="00D05ADF"/>
    <w:rsid w:val="00D05BA3"/>
    <w:rsid w:val="00D05BF0"/>
    <w:rsid w:val="00D05E53"/>
    <w:rsid w:val="00D06248"/>
    <w:rsid w:val="00D06337"/>
    <w:rsid w:val="00D068D8"/>
    <w:rsid w:val="00D069CD"/>
    <w:rsid w:val="00D06BBC"/>
    <w:rsid w:val="00D06C37"/>
    <w:rsid w:val="00D06C9E"/>
    <w:rsid w:val="00D06E20"/>
    <w:rsid w:val="00D0731E"/>
    <w:rsid w:val="00D076A7"/>
    <w:rsid w:val="00D07A65"/>
    <w:rsid w:val="00D07FB4"/>
    <w:rsid w:val="00D10595"/>
    <w:rsid w:val="00D107BB"/>
    <w:rsid w:val="00D1097A"/>
    <w:rsid w:val="00D10B34"/>
    <w:rsid w:val="00D10DAF"/>
    <w:rsid w:val="00D10EB7"/>
    <w:rsid w:val="00D11546"/>
    <w:rsid w:val="00D1180D"/>
    <w:rsid w:val="00D119F9"/>
    <w:rsid w:val="00D11AC3"/>
    <w:rsid w:val="00D122F9"/>
    <w:rsid w:val="00D12333"/>
    <w:rsid w:val="00D1233D"/>
    <w:rsid w:val="00D125BD"/>
    <w:rsid w:val="00D126D3"/>
    <w:rsid w:val="00D1271B"/>
    <w:rsid w:val="00D12746"/>
    <w:rsid w:val="00D129A2"/>
    <w:rsid w:val="00D129B0"/>
    <w:rsid w:val="00D12BB4"/>
    <w:rsid w:val="00D12D39"/>
    <w:rsid w:val="00D134FC"/>
    <w:rsid w:val="00D13590"/>
    <w:rsid w:val="00D13624"/>
    <w:rsid w:val="00D1397F"/>
    <w:rsid w:val="00D13B1B"/>
    <w:rsid w:val="00D13BC9"/>
    <w:rsid w:val="00D14193"/>
    <w:rsid w:val="00D1431E"/>
    <w:rsid w:val="00D14736"/>
    <w:rsid w:val="00D147FB"/>
    <w:rsid w:val="00D1480E"/>
    <w:rsid w:val="00D14B10"/>
    <w:rsid w:val="00D15033"/>
    <w:rsid w:val="00D150B4"/>
    <w:rsid w:val="00D151D4"/>
    <w:rsid w:val="00D15588"/>
    <w:rsid w:val="00D15665"/>
    <w:rsid w:val="00D156AE"/>
    <w:rsid w:val="00D157E1"/>
    <w:rsid w:val="00D158CF"/>
    <w:rsid w:val="00D15ABC"/>
    <w:rsid w:val="00D15BFF"/>
    <w:rsid w:val="00D15D6D"/>
    <w:rsid w:val="00D15DB7"/>
    <w:rsid w:val="00D16146"/>
    <w:rsid w:val="00D16C09"/>
    <w:rsid w:val="00D17417"/>
    <w:rsid w:val="00D1752B"/>
    <w:rsid w:val="00D1792E"/>
    <w:rsid w:val="00D17A2C"/>
    <w:rsid w:val="00D17C30"/>
    <w:rsid w:val="00D17E9E"/>
    <w:rsid w:val="00D20382"/>
    <w:rsid w:val="00D20535"/>
    <w:rsid w:val="00D20620"/>
    <w:rsid w:val="00D2081A"/>
    <w:rsid w:val="00D20C17"/>
    <w:rsid w:val="00D210A2"/>
    <w:rsid w:val="00D21155"/>
    <w:rsid w:val="00D21559"/>
    <w:rsid w:val="00D21686"/>
    <w:rsid w:val="00D216D1"/>
    <w:rsid w:val="00D21791"/>
    <w:rsid w:val="00D21B3A"/>
    <w:rsid w:val="00D21BAC"/>
    <w:rsid w:val="00D21C73"/>
    <w:rsid w:val="00D21F43"/>
    <w:rsid w:val="00D22136"/>
    <w:rsid w:val="00D221C3"/>
    <w:rsid w:val="00D2222A"/>
    <w:rsid w:val="00D222E7"/>
    <w:rsid w:val="00D223E8"/>
    <w:rsid w:val="00D2246B"/>
    <w:rsid w:val="00D22925"/>
    <w:rsid w:val="00D229EC"/>
    <w:rsid w:val="00D22FDE"/>
    <w:rsid w:val="00D230CF"/>
    <w:rsid w:val="00D232EE"/>
    <w:rsid w:val="00D23346"/>
    <w:rsid w:val="00D2353A"/>
    <w:rsid w:val="00D2378D"/>
    <w:rsid w:val="00D23829"/>
    <w:rsid w:val="00D23A13"/>
    <w:rsid w:val="00D23A21"/>
    <w:rsid w:val="00D23EF5"/>
    <w:rsid w:val="00D2434C"/>
    <w:rsid w:val="00D24818"/>
    <w:rsid w:val="00D24905"/>
    <w:rsid w:val="00D2490C"/>
    <w:rsid w:val="00D24AC9"/>
    <w:rsid w:val="00D252DD"/>
    <w:rsid w:val="00D25529"/>
    <w:rsid w:val="00D25860"/>
    <w:rsid w:val="00D25E56"/>
    <w:rsid w:val="00D26470"/>
    <w:rsid w:val="00D26E5D"/>
    <w:rsid w:val="00D26F57"/>
    <w:rsid w:val="00D27194"/>
    <w:rsid w:val="00D272DE"/>
    <w:rsid w:val="00D27381"/>
    <w:rsid w:val="00D27438"/>
    <w:rsid w:val="00D274D0"/>
    <w:rsid w:val="00D276DA"/>
    <w:rsid w:val="00D2780B"/>
    <w:rsid w:val="00D27A05"/>
    <w:rsid w:val="00D27ACB"/>
    <w:rsid w:val="00D27CBC"/>
    <w:rsid w:val="00D27DE2"/>
    <w:rsid w:val="00D301DC"/>
    <w:rsid w:val="00D30244"/>
    <w:rsid w:val="00D308B3"/>
    <w:rsid w:val="00D31175"/>
    <w:rsid w:val="00D311B8"/>
    <w:rsid w:val="00D315A8"/>
    <w:rsid w:val="00D320D5"/>
    <w:rsid w:val="00D32384"/>
    <w:rsid w:val="00D3239C"/>
    <w:rsid w:val="00D3246E"/>
    <w:rsid w:val="00D325A5"/>
    <w:rsid w:val="00D325B2"/>
    <w:rsid w:val="00D32647"/>
    <w:rsid w:val="00D32744"/>
    <w:rsid w:val="00D32893"/>
    <w:rsid w:val="00D32A91"/>
    <w:rsid w:val="00D32D93"/>
    <w:rsid w:val="00D32ED4"/>
    <w:rsid w:val="00D33104"/>
    <w:rsid w:val="00D33218"/>
    <w:rsid w:val="00D33280"/>
    <w:rsid w:val="00D332FF"/>
    <w:rsid w:val="00D337F0"/>
    <w:rsid w:val="00D33B52"/>
    <w:rsid w:val="00D33D09"/>
    <w:rsid w:val="00D33E92"/>
    <w:rsid w:val="00D345BA"/>
    <w:rsid w:val="00D347FD"/>
    <w:rsid w:val="00D348C3"/>
    <w:rsid w:val="00D34BF4"/>
    <w:rsid w:val="00D34DAC"/>
    <w:rsid w:val="00D34E34"/>
    <w:rsid w:val="00D35060"/>
    <w:rsid w:val="00D3515B"/>
    <w:rsid w:val="00D351C5"/>
    <w:rsid w:val="00D35224"/>
    <w:rsid w:val="00D3554D"/>
    <w:rsid w:val="00D3574E"/>
    <w:rsid w:val="00D3578F"/>
    <w:rsid w:val="00D35850"/>
    <w:rsid w:val="00D359BB"/>
    <w:rsid w:val="00D35A43"/>
    <w:rsid w:val="00D36029"/>
    <w:rsid w:val="00D36090"/>
    <w:rsid w:val="00D3673E"/>
    <w:rsid w:val="00D36839"/>
    <w:rsid w:val="00D36BE9"/>
    <w:rsid w:val="00D36CE5"/>
    <w:rsid w:val="00D36E3E"/>
    <w:rsid w:val="00D37051"/>
    <w:rsid w:val="00D37207"/>
    <w:rsid w:val="00D37577"/>
    <w:rsid w:val="00D37853"/>
    <w:rsid w:val="00D37C53"/>
    <w:rsid w:val="00D40651"/>
    <w:rsid w:val="00D4080E"/>
    <w:rsid w:val="00D408E6"/>
    <w:rsid w:val="00D409A1"/>
    <w:rsid w:val="00D40DFF"/>
    <w:rsid w:val="00D418AC"/>
    <w:rsid w:val="00D41939"/>
    <w:rsid w:val="00D41968"/>
    <w:rsid w:val="00D419D4"/>
    <w:rsid w:val="00D41B14"/>
    <w:rsid w:val="00D41D90"/>
    <w:rsid w:val="00D42107"/>
    <w:rsid w:val="00D42116"/>
    <w:rsid w:val="00D4233A"/>
    <w:rsid w:val="00D42AB2"/>
    <w:rsid w:val="00D42B38"/>
    <w:rsid w:val="00D42D30"/>
    <w:rsid w:val="00D4302F"/>
    <w:rsid w:val="00D43030"/>
    <w:rsid w:val="00D433F1"/>
    <w:rsid w:val="00D4394B"/>
    <w:rsid w:val="00D43A4B"/>
    <w:rsid w:val="00D43A71"/>
    <w:rsid w:val="00D43AB5"/>
    <w:rsid w:val="00D43C76"/>
    <w:rsid w:val="00D43C8D"/>
    <w:rsid w:val="00D4419D"/>
    <w:rsid w:val="00D441EF"/>
    <w:rsid w:val="00D442BA"/>
    <w:rsid w:val="00D4465E"/>
    <w:rsid w:val="00D44856"/>
    <w:rsid w:val="00D44AE9"/>
    <w:rsid w:val="00D44D9A"/>
    <w:rsid w:val="00D44EAA"/>
    <w:rsid w:val="00D4508A"/>
    <w:rsid w:val="00D452B9"/>
    <w:rsid w:val="00D453A8"/>
    <w:rsid w:val="00D4555C"/>
    <w:rsid w:val="00D4572D"/>
    <w:rsid w:val="00D457AC"/>
    <w:rsid w:val="00D45B77"/>
    <w:rsid w:val="00D45BE9"/>
    <w:rsid w:val="00D45C8F"/>
    <w:rsid w:val="00D45E98"/>
    <w:rsid w:val="00D45EEB"/>
    <w:rsid w:val="00D45FE9"/>
    <w:rsid w:val="00D45FF4"/>
    <w:rsid w:val="00D46218"/>
    <w:rsid w:val="00D464CA"/>
    <w:rsid w:val="00D464CF"/>
    <w:rsid w:val="00D467E2"/>
    <w:rsid w:val="00D46A89"/>
    <w:rsid w:val="00D46B0A"/>
    <w:rsid w:val="00D46DBD"/>
    <w:rsid w:val="00D46EC2"/>
    <w:rsid w:val="00D46FF4"/>
    <w:rsid w:val="00D4717B"/>
    <w:rsid w:val="00D4765B"/>
    <w:rsid w:val="00D476DB"/>
    <w:rsid w:val="00D47787"/>
    <w:rsid w:val="00D4780C"/>
    <w:rsid w:val="00D47857"/>
    <w:rsid w:val="00D4789C"/>
    <w:rsid w:val="00D479BC"/>
    <w:rsid w:val="00D500E2"/>
    <w:rsid w:val="00D502B6"/>
    <w:rsid w:val="00D50421"/>
    <w:rsid w:val="00D505BA"/>
    <w:rsid w:val="00D50A07"/>
    <w:rsid w:val="00D50BC1"/>
    <w:rsid w:val="00D5153E"/>
    <w:rsid w:val="00D51EEA"/>
    <w:rsid w:val="00D520B2"/>
    <w:rsid w:val="00D524A2"/>
    <w:rsid w:val="00D52665"/>
    <w:rsid w:val="00D52852"/>
    <w:rsid w:val="00D529E4"/>
    <w:rsid w:val="00D52A31"/>
    <w:rsid w:val="00D52A50"/>
    <w:rsid w:val="00D52D7D"/>
    <w:rsid w:val="00D53102"/>
    <w:rsid w:val="00D53283"/>
    <w:rsid w:val="00D538C8"/>
    <w:rsid w:val="00D53D9A"/>
    <w:rsid w:val="00D54399"/>
    <w:rsid w:val="00D552BA"/>
    <w:rsid w:val="00D5532A"/>
    <w:rsid w:val="00D55357"/>
    <w:rsid w:val="00D5585D"/>
    <w:rsid w:val="00D55C90"/>
    <w:rsid w:val="00D55D49"/>
    <w:rsid w:val="00D56078"/>
    <w:rsid w:val="00D56A9A"/>
    <w:rsid w:val="00D56D0F"/>
    <w:rsid w:val="00D56E09"/>
    <w:rsid w:val="00D56EFB"/>
    <w:rsid w:val="00D604B4"/>
    <w:rsid w:val="00D60776"/>
    <w:rsid w:val="00D60868"/>
    <w:rsid w:val="00D60ED5"/>
    <w:rsid w:val="00D610A4"/>
    <w:rsid w:val="00D6128A"/>
    <w:rsid w:val="00D614D3"/>
    <w:rsid w:val="00D61743"/>
    <w:rsid w:val="00D61844"/>
    <w:rsid w:val="00D61DBF"/>
    <w:rsid w:val="00D61F7E"/>
    <w:rsid w:val="00D622C5"/>
    <w:rsid w:val="00D6233D"/>
    <w:rsid w:val="00D623B4"/>
    <w:rsid w:val="00D6262A"/>
    <w:rsid w:val="00D626EE"/>
    <w:rsid w:val="00D6292F"/>
    <w:rsid w:val="00D62AE1"/>
    <w:rsid w:val="00D62C20"/>
    <w:rsid w:val="00D62EDE"/>
    <w:rsid w:val="00D63201"/>
    <w:rsid w:val="00D6359C"/>
    <w:rsid w:val="00D63630"/>
    <w:rsid w:val="00D63843"/>
    <w:rsid w:val="00D63873"/>
    <w:rsid w:val="00D6389C"/>
    <w:rsid w:val="00D639A8"/>
    <w:rsid w:val="00D63DF2"/>
    <w:rsid w:val="00D6401E"/>
    <w:rsid w:val="00D64347"/>
    <w:rsid w:val="00D64396"/>
    <w:rsid w:val="00D6453A"/>
    <w:rsid w:val="00D64765"/>
    <w:rsid w:val="00D648F5"/>
    <w:rsid w:val="00D648F7"/>
    <w:rsid w:val="00D64DB6"/>
    <w:rsid w:val="00D6506F"/>
    <w:rsid w:val="00D655B7"/>
    <w:rsid w:val="00D65C33"/>
    <w:rsid w:val="00D65CBF"/>
    <w:rsid w:val="00D65DD8"/>
    <w:rsid w:val="00D66756"/>
    <w:rsid w:val="00D667A5"/>
    <w:rsid w:val="00D66891"/>
    <w:rsid w:val="00D66A7C"/>
    <w:rsid w:val="00D66C9D"/>
    <w:rsid w:val="00D66F54"/>
    <w:rsid w:val="00D670C4"/>
    <w:rsid w:val="00D6763E"/>
    <w:rsid w:val="00D67786"/>
    <w:rsid w:val="00D678D3"/>
    <w:rsid w:val="00D67ED7"/>
    <w:rsid w:val="00D7004E"/>
    <w:rsid w:val="00D707C5"/>
    <w:rsid w:val="00D70CD0"/>
    <w:rsid w:val="00D711E6"/>
    <w:rsid w:val="00D71563"/>
    <w:rsid w:val="00D71F0F"/>
    <w:rsid w:val="00D720B8"/>
    <w:rsid w:val="00D728D6"/>
    <w:rsid w:val="00D729E5"/>
    <w:rsid w:val="00D72AFD"/>
    <w:rsid w:val="00D72E83"/>
    <w:rsid w:val="00D72FC6"/>
    <w:rsid w:val="00D733AC"/>
    <w:rsid w:val="00D73801"/>
    <w:rsid w:val="00D73B25"/>
    <w:rsid w:val="00D73BAC"/>
    <w:rsid w:val="00D73BD0"/>
    <w:rsid w:val="00D74560"/>
    <w:rsid w:val="00D7467B"/>
    <w:rsid w:val="00D7490F"/>
    <w:rsid w:val="00D74BAE"/>
    <w:rsid w:val="00D74D7E"/>
    <w:rsid w:val="00D74F79"/>
    <w:rsid w:val="00D75183"/>
    <w:rsid w:val="00D751DD"/>
    <w:rsid w:val="00D752D4"/>
    <w:rsid w:val="00D757AB"/>
    <w:rsid w:val="00D758DD"/>
    <w:rsid w:val="00D75A95"/>
    <w:rsid w:val="00D75CA8"/>
    <w:rsid w:val="00D75D8F"/>
    <w:rsid w:val="00D75E2B"/>
    <w:rsid w:val="00D76268"/>
    <w:rsid w:val="00D763CB"/>
    <w:rsid w:val="00D7682C"/>
    <w:rsid w:val="00D76945"/>
    <w:rsid w:val="00D7695F"/>
    <w:rsid w:val="00D76988"/>
    <w:rsid w:val="00D77116"/>
    <w:rsid w:val="00D775DD"/>
    <w:rsid w:val="00D77626"/>
    <w:rsid w:val="00D77ACE"/>
    <w:rsid w:val="00D77B00"/>
    <w:rsid w:val="00D77CF7"/>
    <w:rsid w:val="00D8035A"/>
    <w:rsid w:val="00D80691"/>
    <w:rsid w:val="00D8104C"/>
    <w:rsid w:val="00D81152"/>
    <w:rsid w:val="00D8133D"/>
    <w:rsid w:val="00D813F6"/>
    <w:rsid w:val="00D81518"/>
    <w:rsid w:val="00D81A6F"/>
    <w:rsid w:val="00D81B78"/>
    <w:rsid w:val="00D81C7E"/>
    <w:rsid w:val="00D81D06"/>
    <w:rsid w:val="00D81F5C"/>
    <w:rsid w:val="00D8209F"/>
    <w:rsid w:val="00D8218A"/>
    <w:rsid w:val="00D82279"/>
    <w:rsid w:val="00D824B2"/>
    <w:rsid w:val="00D82826"/>
    <w:rsid w:val="00D8282B"/>
    <w:rsid w:val="00D82DC4"/>
    <w:rsid w:val="00D82FB7"/>
    <w:rsid w:val="00D831F6"/>
    <w:rsid w:val="00D83982"/>
    <w:rsid w:val="00D839B5"/>
    <w:rsid w:val="00D83AA8"/>
    <w:rsid w:val="00D83CBA"/>
    <w:rsid w:val="00D83D4C"/>
    <w:rsid w:val="00D83FD3"/>
    <w:rsid w:val="00D84622"/>
    <w:rsid w:val="00D8463D"/>
    <w:rsid w:val="00D84776"/>
    <w:rsid w:val="00D84B4D"/>
    <w:rsid w:val="00D84D94"/>
    <w:rsid w:val="00D84E21"/>
    <w:rsid w:val="00D85081"/>
    <w:rsid w:val="00D85533"/>
    <w:rsid w:val="00D8560A"/>
    <w:rsid w:val="00D85C0C"/>
    <w:rsid w:val="00D85E01"/>
    <w:rsid w:val="00D862D0"/>
    <w:rsid w:val="00D86524"/>
    <w:rsid w:val="00D8657F"/>
    <w:rsid w:val="00D86677"/>
    <w:rsid w:val="00D86795"/>
    <w:rsid w:val="00D8683B"/>
    <w:rsid w:val="00D87535"/>
    <w:rsid w:val="00D875C7"/>
    <w:rsid w:val="00D8773B"/>
    <w:rsid w:val="00D87869"/>
    <w:rsid w:val="00D8791A"/>
    <w:rsid w:val="00D87E96"/>
    <w:rsid w:val="00D87FB9"/>
    <w:rsid w:val="00D90AA2"/>
    <w:rsid w:val="00D90B86"/>
    <w:rsid w:val="00D90BC9"/>
    <w:rsid w:val="00D90D29"/>
    <w:rsid w:val="00D90E5A"/>
    <w:rsid w:val="00D90E66"/>
    <w:rsid w:val="00D90F97"/>
    <w:rsid w:val="00D91C8A"/>
    <w:rsid w:val="00D91C99"/>
    <w:rsid w:val="00D92061"/>
    <w:rsid w:val="00D9258B"/>
    <w:rsid w:val="00D925C7"/>
    <w:rsid w:val="00D926D4"/>
    <w:rsid w:val="00D928D2"/>
    <w:rsid w:val="00D929F5"/>
    <w:rsid w:val="00D92BB2"/>
    <w:rsid w:val="00D92E18"/>
    <w:rsid w:val="00D92E2F"/>
    <w:rsid w:val="00D92EEF"/>
    <w:rsid w:val="00D93218"/>
    <w:rsid w:val="00D932E3"/>
    <w:rsid w:val="00D9334B"/>
    <w:rsid w:val="00D93445"/>
    <w:rsid w:val="00D934A6"/>
    <w:rsid w:val="00D934F8"/>
    <w:rsid w:val="00D93628"/>
    <w:rsid w:val="00D93665"/>
    <w:rsid w:val="00D9371A"/>
    <w:rsid w:val="00D93A4C"/>
    <w:rsid w:val="00D93B36"/>
    <w:rsid w:val="00D93E0F"/>
    <w:rsid w:val="00D93E24"/>
    <w:rsid w:val="00D94DA9"/>
    <w:rsid w:val="00D951FC"/>
    <w:rsid w:val="00D953AC"/>
    <w:rsid w:val="00D954BB"/>
    <w:rsid w:val="00D95598"/>
    <w:rsid w:val="00D958B0"/>
    <w:rsid w:val="00D95D74"/>
    <w:rsid w:val="00D95DDA"/>
    <w:rsid w:val="00D95E1F"/>
    <w:rsid w:val="00D95EBE"/>
    <w:rsid w:val="00D96388"/>
    <w:rsid w:val="00D9653A"/>
    <w:rsid w:val="00D965B8"/>
    <w:rsid w:val="00D965C8"/>
    <w:rsid w:val="00D96646"/>
    <w:rsid w:val="00D97193"/>
    <w:rsid w:val="00D971C3"/>
    <w:rsid w:val="00D97845"/>
    <w:rsid w:val="00D97E67"/>
    <w:rsid w:val="00D97EFE"/>
    <w:rsid w:val="00DA01EF"/>
    <w:rsid w:val="00DA0389"/>
    <w:rsid w:val="00DA06EF"/>
    <w:rsid w:val="00DA0980"/>
    <w:rsid w:val="00DA0D0A"/>
    <w:rsid w:val="00DA0D69"/>
    <w:rsid w:val="00DA1095"/>
    <w:rsid w:val="00DA1385"/>
    <w:rsid w:val="00DA13B1"/>
    <w:rsid w:val="00DA17C9"/>
    <w:rsid w:val="00DA180D"/>
    <w:rsid w:val="00DA19FF"/>
    <w:rsid w:val="00DA1DD4"/>
    <w:rsid w:val="00DA1F09"/>
    <w:rsid w:val="00DA2076"/>
    <w:rsid w:val="00DA214F"/>
    <w:rsid w:val="00DA2290"/>
    <w:rsid w:val="00DA28C5"/>
    <w:rsid w:val="00DA2DB6"/>
    <w:rsid w:val="00DA3187"/>
    <w:rsid w:val="00DA32A5"/>
    <w:rsid w:val="00DA33F3"/>
    <w:rsid w:val="00DA35D5"/>
    <w:rsid w:val="00DA3806"/>
    <w:rsid w:val="00DA385C"/>
    <w:rsid w:val="00DA3B31"/>
    <w:rsid w:val="00DA3B79"/>
    <w:rsid w:val="00DA3CDA"/>
    <w:rsid w:val="00DA3EBC"/>
    <w:rsid w:val="00DA41B9"/>
    <w:rsid w:val="00DA4505"/>
    <w:rsid w:val="00DA46B6"/>
    <w:rsid w:val="00DA4A97"/>
    <w:rsid w:val="00DA4EA6"/>
    <w:rsid w:val="00DA4FD7"/>
    <w:rsid w:val="00DA53BE"/>
    <w:rsid w:val="00DA550F"/>
    <w:rsid w:val="00DA5665"/>
    <w:rsid w:val="00DA5899"/>
    <w:rsid w:val="00DA5A9F"/>
    <w:rsid w:val="00DA5F3C"/>
    <w:rsid w:val="00DA643F"/>
    <w:rsid w:val="00DA699E"/>
    <w:rsid w:val="00DA6BDE"/>
    <w:rsid w:val="00DA7357"/>
    <w:rsid w:val="00DA73B7"/>
    <w:rsid w:val="00DA74F7"/>
    <w:rsid w:val="00DA77D3"/>
    <w:rsid w:val="00DA7963"/>
    <w:rsid w:val="00DA7A1D"/>
    <w:rsid w:val="00DA7C5A"/>
    <w:rsid w:val="00DA7CD5"/>
    <w:rsid w:val="00DA7EBF"/>
    <w:rsid w:val="00DB062F"/>
    <w:rsid w:val="00DB0D00"/>
    <w:rsid w:val="00DB0F6A"/>
    <w:rsid w:val="00DB1037"/>
    <w:rsid w:val="00DB114C"/>
    <w:rsid w:val="00DB17FC"/>
    <w:rsid w:val="00DB1A14"/>
    <w:rsid w:val="00DB2344"/>
    <w:rsid w:val="00DB23E2"/>
    <w:rsid w:val="00DB2510"/>
    <w:rsid w:val="00DB2517"/>
    <w:rsid w:val="00DB293E"/>
    <w:rsid w:val="00DB2A3F"/>
    <w:rsid w:val="00DB2D4B"/>
    <w:rsid w:val="00DB2FF8"/>
    <w:rsid w:val="00DB30E2"/>
    <w:rsid w:val="00DB367B"/>
    <w:rsid w:val="00DB3C29"/>
    <w:rsid w:val="00DB448D"/>
    <w:rsid w:val="00DB44D9"/>
    <w:rsid w:val="00DB46ED"/>
    <w:rsid w:val="00DB4780"/>
    <w:rsid w:val="00DB506A"/>
    <w:rsid w:val="00DB51AE"/>
    <w:rsid w:val="00DB52FD"/>
    <w:rsid w:val="00DB616B"/>
    <w:rsid w:val="00DB6386"/>
    <w:rsid w:val="00DB66F1"/>
    <w:rsid w:val="00DB68A1"/>
    <w:rsid w:val="00DB6B5B"/>
    <w:rsid w:val="00DB6B81"/>
    <w:rsid w:val="00DB6C8C"/>
    <w:rsid w:val="00DB71D7"/>
    <w:rsid w:val="00DB727C"/>
    <w:rsid w:val="00DB7710"/>
    <w:rsid w:val="00DB7BBB"/>
    <w:rsid w:val="00DC0335"/>
    <w:rsid w:val="00DC0486"/>
    <w:rsid w:val="00DC05A4"/>
    <w:rsid w:val="00DC062B"/>
    <w:rsid w:val="00DC0630"/>
    <w:rsid w:val="00DC0887"/>
    <w:rsid w:val="00DC0C30"/>
    <w:rsid w:val="00DC0C84"/>
    <w:rsid w:val="00DC0F16"/>
    <w:rsid w:val="00DC1330"/>
    <w:rsid w:val="00DC1398"/>
    <w:rsid w:val="00DC17C2"/>
    <w:rsid w:val="00DC1B1D"/>
    <w:rsid w:val="00DC1B36"/>
    <w:rsid w:val="00DC1FB5"/>
    <w:rsid w:val="00DC1FE9"/>
    <w:rsid w:val="00DC236C"/>
    <w:rsid w:val="00DC25F9"/>
    <w:rsid w:val="00DC2B5A"/>
    <w:rsid w:val="00DC2B5B"/>
    <w:rsid w:val="00DC2D48"/>
    <w:rsid w:val="00DC342C"/>
    <w:rsid w:val="00DC3622"/>
    <w:rsid w:val="00DC374A"/>
    <w:rsid w:val="00DC38F5"/>
    <w:rsid w:val="00DC3B55"/>
    <w:rsid w:val="00DC3BD1"/>
    <w:rsid w:val="00DC3D90"/>
    <w:rsid w:val="00DC42F3"/>
    <w:rsid w:val="00DC48D2"/>
    <w:rsid w:val="00DC4E7A"/>
    <w:rsid w:val="00DC4EFD"/>
    <w:rsid w:val="00DC4FD2"/>
    <w:rsid w:val="00DC50D7"/>
    <w:rsid w:val="00DC5222"/>
    <w:rsid w:val="00DC5C10"/>
    <w:rsid w:val="00DC5D3F"/>
    <w:rsid w:val="00DC5E54"/>
    <w:rsid w:val="00DC5E86"/>
    <w:rsid w:val="00DC5F11"/>
    <w:rsid w:val="00DC6611"/>
    <w:rsid w:val="00DC6930"/>
    <w:rsid w:val="00DC7985"/>
    <w:rsid w:val="00DC7A50"/>
    <w:rsid w:val="00DC7D6D"/>
    <w:rsid w:val="00DD012E"/>
    <w:rsid w:val="00DD016A"/>
    <w:rsid w:val="00DD0305"/>
    <w:rsid w:val="00DD0FE0"/>
    <w:rsid w:val="00DD11B4"/>
    <w:rsid w:val="00DD13BE"/>
    <w:rsid w:val="00DD1540"/>
    <w:rsid w:val="00DD1645"/>
    <w:rsid w:val="00DD1EEC"/>
    <w:rsid w:val="00DD1FEE"/>
    <w:rsid w:val="00DD2263"/>
    <w:rsid w:val="00DD2322"/>
    <w:rsid w:val="00DD29EF"/>
    <w:rsid w:val="00DD2DCC"/>
    <w:rsid w:val="00DD3120"/>
    <w:rsid w:val="00DD3161"/>
    <w:rsid w:val="00DD37AE"/>
    <w:rsid w:val="00DD3F35"/>
    <w:rsid w:val="00DD3F38"/>
    <w:rsid w:val="00DD4043"/>
    <w:rsid w:val="00DD462A"/>
    <w:rsid w:val="00DD4664"/>
    <w:rsid w:val="00DD46A4"/>
    <w:rsid w:val="00DD4731"/>
    <w:rsid w:val="00DD4C2B"/>
    <w:rsid w:val="00DD4EE4"/>
    <w:rsid w:val="00DD5378"/>
    <w:rsid w:val="00DD53ED"/>
    <w:rsid w:val="00DD5642"/>
    <w:rsid w:val="00DD567D"/>
    <w:rsid w:val="00DD571C"/>
    <w:rsid w:val="00DD5774"/>
    <w:rsid w:val="00DD5B82"/>
    <w:rsid w:val="00DD6201"/>
    <w:rsid w:val="00DD646F"/>
    <w:rsid w:val="00DD6837"/>
    <w:rsid w:val="00DD696C"/>
    <w:rsid w:val="00DD6B94"/>
    <w:rsid w:val="00DD6CA9"/>
    <w:rsid w:val="00DD70A7"/>
    <w:rsid w:val="00DD75D8"/>
    <w:rsid w:val="00DD76E9"/>
    <w:rsid w:val="00DD77D5"/>
    <w:rsid w:val="00DD7AF7"/>
    <w:rsid w:val="00DD7D71"/>
    <w:rsid w:val="00DD7F01"/>
    <w:rsid w:val="00DE0113"/>
    <w:rsid w:val="00DE016A"/>
    <w:rsid w:val="00DE0525"/>
    <w:rsid w:val="00DE0582"/>
    <w:rsid w:val="00DE05F0"/>
    <w:rsid w:val="00DE07D7"/>
    <w:rsid w:val="00DE084C"/>
    <w:rsid w:val="00DE099E"/>
    <w:rsid w:val="00DE1204"/>
    <w:rsid w:val="00DE194B"/>
    <w:rsid w:val="00DE1BB0"/>
    <w:rsid w:val="00DE21CD"/>
    <w:rsid w:val="00DE2235"/>
    <w:rsid w:val="00DE22AC"/>
    <w:rsid w:val="00DE298F"/>
    <w:rsid w:val="00DE2B0C"/>
    <w:rsid w:val="00DE2E6F"/>
    <w:rsid w:val="00DE3134"/>
    <w:rsid w:val="00DE33AB"/>
    <w:rsid w:val="00DE3535"/>
    <w:rsid w:val="00DE35CD"/>
    <w:rsid w:val="00DE36AA"/>
    <w:rsid w:val="00DE3854"/>
    <w:rsid w:val="00DE3A23"/>
    <w:rsid w:val="00DE3DDC"/>
    <w:rsid w:val="00DE441F"/>
    <w:rsid w:val="00DE47AF"/>
    <w:rsid w:val="00DE4B04"/>
    <w:rsid w:val="00DE4C1B"/>
    <w:rsid w:val="00DE4C5D"/>
    <w:rsid w:val="00DE4DBD"/>
    <w:rsid w:val="00DE4E38"/>
    <w:rsid w:val="00DE4FBF"/>
    <w:rsid w:val="00DE5022"/>
    <w:rsid w:val="00DE50C1"/>
    <w:rsid w:val="00DE54B4"/>
    <w:rsid w:val="00DE55ED"/>
    <w:rsid w:val="00DE56B7"/>
    <w:rsid w:val="00DE5715"/>
    <w:rsid w:val="00DE57C5"/>
    <w:rsid w:val="00DE58D9"/>
    <w:rsid w:val="00DE590D"/>
    <w:rsid w:val="00DE5AEE"/>
    <w:rsid w:val="00DE5B6C"/>
    <w:rsid w:val="00DE5BF4"/>
    <w:rsid w:val="00DE5C96"/>
    <w:rsid w:val="00DE64FE"/>
    <w:rsid w:val="00DE6522"/>
    <w:rsid w:val="00DE6667"/>
    <w:rsid w:val="00DE6716"/>
    <w:rsid w:val="00DE67FA"/>
    <w:rsid w:val="00DE6820"/>
    <w:rsid w:val="00DE6A1B"/>
    <w:rsid w:val="00DE6BC8"/>
    <w:rsid w:val="00DE6CD7"/>
    <w:rsid w:val="00DE6DF3"/>
    <w:rsid w:val="00DE71C1"/>
    <w:rsid w:val="00DE73E8"/>
    <w:rsid w:val="00DE75B5"/>
    <w:rsid w:val="00DE78D2"/>
    <w:rsid w:val="00DF0004"/>
    <w:rsid w:val="00DF002A"/>
    <w:rsid w:val="00DF0108"/>
    <w:rsid w:val="00DF0509"/>
    <w:rsid w:val="00DF0A9F"/>
    <w:rsid w:val="00DF0B6E"/>
    <w:rsid w:val="00DF0DC0"/>
    <w:rsid w:val="00DF104A"/>
    <w:rsid w:val="00DF10F4"/>
    <w:rsid w:val="00DF130C"/>
    <w:rsid w:val="00DF1417"/>
    <w:rsid w:val="00DF1457"/>
    <w:rsid w:val="00DF15B2"/>
    <w:rsid w:val="00DF2075"/>
    <w:rsid w:val="00DF20E0"/>
    <w:rsid w:val="00DF234F"/>
    <w:rsid w:val="00DF253A"/>
    <w:rsid w:val="00DF275E"/>
    <w:rsid w:val="00DF2768"/>
    <w:rsid w:val="00DF2955"/>
    <w:rsid w:val="00DF2ED0"/>
    <w:rsid w:val="00DF2F6E"/>
    <w:rsid w:val="00DF3058"/>
    <w:rsid w:val="00DF3736"/>
    <w:rsid w:val="00DF3C45"/>
    <w:rsid w:val="00DF3F8D"/>
    <w:rsid w:val="00DF406D"/>
    <w:rsid w:val="00DF42F6"/>
    <w:rsid w:val="00DF44C5"/>
    <w:rsid w:val="00DF46EC"/>
    <w:rsid w:val="00DF487E"/>
    <w:rsid w:val="00DF4887"/>
    <w:rsid w:val="00DF4A61"/>
    <w:rsid w:val="00DF4AC1"/>
    <w:rsid w:val="00DF4C26"/>
    <w:rsid w:val="00DF4C4B"/>
    <w:rsid w:val="00DF4C73"/>
    <w:rsid w:val="00DF4EC6"/>
    <w:rsid w:val="00DF5242"/>
    <w:rsid w:val="00DF53BA"/>
    <w:rsid w:val="00DF54DB"/>
    <w:rsid w:val="00DF55C5"/>
    <w:rsid w:val="00DF55EE"/>
    <w:rsid w:val="00DF56B3"/>
    <w:rsid w:val="00DF59F4"/>
    <w:rsid w:val="00DF5A6F"/>
    <w:rsid w:val="00DF5BE4"/>
    <w:rsid w:val="00DF5CD2"/>
    <w:rsid w:val="00DF6147"/>
    <w:rsid w:val="00DF61D7"/>
    <w:rsid w:val="00DF6414"/>
    <w:rsid w:val="00DF6494"/>
    <w:rsid w:val="00DF683D"/>
    <w:rsid w:val="00DF7027"/>
    <w:rsid w:val="00DF77C6"/>
    <w:rsid w:val="00DF78F1"/>
    <w:rsid w:val="00DF7A43"/>
    <w:rsid w:val="00DF7D58"/>
    <w:rsid w:val="00DF7F2F"/>
    <w:rsid w:val="00E003CD"/>
    <w:rsid w:val="00E0051A"/>
    <w:rsid w:val="00E0075C"/>
    <w:rsid w:val="00E00940"/>
    <w:rsid w:val="00E009A1"/>
    <w:rsid w:val="00E00AE3"/>
    <w:rsid w:val="00E00BBE"/>
    <w:rsid w:val="00E00CDA"/>
    <w:rsid w:val="00E0103A"/>
    <w:rsid w:val="00E0116B"/>
    <w:rsid w:val="00E0127F"/>
    <w:rsid w:val="00E014B7"/>
    <w:rsid w:val="00E01686"/>
    <w:rsid w:val="00E01BC4"/>
    <w:rsid w:val="00E0224A"/>
    <w:rsid w:val="00E0257A"/>
    <w:rsid w:val="00E027F5"/>
    <w:rsid w:val="00E02AF0"/>
    <w:rsid w:val="00E02F38"/>
    <w:rsid w:val="00E02F3B"/>
    <w:rsid w:val="00E032E9"/>
    <w:rsid w:val="00E03C00"/>
    <w:rsid w:val="00E04229"/>
    <w:rsid w:val="00E04310"/>
    <w:rsid w:val="00E04314"/>
    <w:rsid w:val="00E0448E"/>
    <w:rsid w:val="00E047E4"/>
    <w:rsid w:val="00E04DB6"/>
    <w:rsid w:val="00E04EB4"/>
    <w:rsid w:val="00E05146"/>
    <w:rsid w:val="00E05215"/>
    <w:rsid w:val="00E0569D"/>
    <w:rsid w:val="00E0572F"/>
    <w:rsid w:val="00E05C65"/>
    <w:rsid w:val="00E06084"/>
    <w:rsid w:val="00E06259"/>
    <w:rsid w:val="00E06A20"/>
    <w:rsid w:val="00E06A87"/>
    <w:rsid w:val="00E06D0E"/>
    <w:rsid w:val="00E06F90"/>
    <w:rsid w:val="00E07453"/>
    <w:rsid w:val="00E074F2"/>
    <w:rsid w:val="00E07BCF"/>
    <w:rsid w:val="00E07CB4"/>
    <w:rsid w:val="00E07D08"/>
    <w:rsid w:val="00E07DAB"/>
    <w:rsid w:val="00E102D5"/>
    <w:rsid w:val="00E10B66"/>
    <w:rsid w:val="00E10CB2"/>
    <w:rsid w:val="00E10D00"/>
    <w:rsid w:val="00E10F80"/>
    <w:rsid w:val="00E11267"/>
    <w:rsid w:val="00E11A63"/>
    <w:rsid w:val="00E11D98"/>
    <w:rsid w:val="00E12048"/>
    <w:rsid w:val="00E12061"/>
    <w:rsid w:val="00E121DD"/>
    <w:rsid w:val="00E124B5"/>
    <w:rsid w:val="00E124CF"/>
    <w:rsid w:val="00E1275E"/>
    <w:rsid w:val="00E12889"/>
    <w:rsid w:val="00E12903"/>
    <w:rsid w:val="00E13757"/>
    <w:rsid w:val="00E1376D"/>
    <w:rsid w:val="00E13A83"/>
    <w:rsid w:val="00E13AFF"/>
    <w:rsid w:val="00E13C85"/>
    <w:rsid w:val="00E14005"/>
    <w:rsid w:val="00E14401"/>
    <w:rsid w:val="00E144DA"/>
    <w:rsid w:val="00E1460E"/>
    <w:rsid w:val="00E147B4"/>
    <w:rsid w:val="00E14930"/>
    <w:rsid w:val="00E1493C"/>
    <w:rsid w:val="00E149DF"/>
    <w:rsid w:val="00E14CB5"/>
    <w:rsid w:val="00E15077"/>
    <w:rsid w:val="00E15144"/>
    <w:rsid w:val="00E15367"/>
    <w:rsid w:val="00E156A2"/>
    <w:rsid w:val="00E15B78"/>
    <w:rsid w:val="00E16138"/>
    <w:rsid w:val="00E16432"/>
    <w:rsid w:val="00E164C4"/>
    <w:rsid w:val="00E167EC"/>
    <w:rsid w:val="00E16848"/>
    <w:rsid w:val="00E168B2"/>
    <w:rsid w:val="00E16923"/>
    <w:rsid w:val="00E16B77"/>
    <w:rsid w:val="00E16B9E"/>
    <w:rsid w:val="00E170A8"/>
    <w:rsid w:val="00E170A9"/>
    <w:rsid w:val="00E170C0"/>
    <w:rsid w:val="00E17EEF"/>
    <w:rsid w:val="00E201B9"/>
    <w:rsid w:val="00E20338"/>
    <w:rsid w:val="00E204FB"/>
    <w:rsid w:val="00E20846"/>
    <w:rsid w:val="00E2095E"/>
    <w:rsid w:val="00E209AE"/>
    <w:rsid w:val="00E20F9F"/>
    <w:rsid w:val="00E211A8"/>
    <w:rsid w:val="00E215B1"/>
    <w:rsid w:val="00E21863"/>
    <w:rsid w:val="00E21F61"/>
    <w:rsid w:val="00E221E1"/>
    <w:rsid w:val="00E223DE"/>
    <w:rsid w:val="00E22539"/>
    <w:rsid w:val="00E225C4"/>
    <w:rsid w:val="00E22695"/>
    <w:rsid w:val="00E2298A"/>
    <w:rsid w:val="00E22C29"/>
    <w:rsid w:val="00E22CA1"/>
    <w:rsid w:val="00E2340D"/>
    <w:rsid w:val="00E23714"/>
    <w:rsid w:val="00E23820"/>
    <w:rsid w:val="00E23825"/>
    <w:rsid w:val="00E23EDA"/>
    <w:rsid w:val="00E23F59"/>
    <w:rsid w:val="00E2401B"/>
    <w:rsid w:val="00E2467B"/>
    <w:rsid w:val="00E248D2"/>
    <w:rsid w:val="00E24A10"/>
    <w:rsid w:val="00E24BBE"/>
    <w:rsid w:val="00E24D82"/>
    <w:rsid w:val="00E2523F"/>
    <w:rsid w:val="00E25502"/>
    <w:rsid w:val="00E25516"/>
    <w:rsid w:val="00E255AC"/>
    <w:rsid w:val="00E25928"/>
    <w:rsid w:val="00E25DAF"/>
    <w:rsid w:val="00E26079"/>
    <w:rsid w:val="00E26579"/>
    <w:rsid w:val="00E26A5D"/>
    <w:rsid w:val="00E26CA2"/>
    <w:rsid w:val="00E26D5E"/>
    <w:rsid w:val="00E26EEA"/>
    <w:rsid w:val="00E2724A"/>
    <w:rsid w:val="00E2788E"/>
    <w:rsid w:val="00E27BF6"/>
    <w:rsid w:val="00E27CDF"/>
    <w:rsid w:val="00E30779"/>
    <w:rsid w:val="00E30AF4"/>
    <w:rsid w:val="00E30B59"/>
    <w:rsid w:val="00E30B87"/>
    <w:rsid w:val="00E30E39"/>
    <w:rsid w:val="00E30E6B"/>
    <w:rsid w:val="00E310A2"/>
    <w:rsid w:val="00E311F1"/>
    <w:rsid w:val="00E3126D"/>
    <w:rsid w:val="00E31314"/>
    <w:rsid w:val="00E31492"/>
    <w:rsid w:val="00E31737"/>
    <w:rsid w:val="00E318D8"/>
    <w:rsid w:val="00E31940"/>
    <w:rsid w:val="00E31D1C"/>
    <w:rsid w:val="00E31FF7"/>
    <w:rsid w:val="00E32070"/>
    <w:rsid w:val="00E321DF"/>
    <w:rsid w:val="00E32259"/>
    <w:rsid w:val="00E32398"/>
    <w:rsid w:val="00E32540"/>
    <w:rsid w:val="00E326D4"/>
    <w:rsid w:val="00E327B9"/>
    <w:rsid w:val="00E3285C"/>
    <w:rsid w:val="00E32A18"/>
    <w:rsid w:val="00E32D99"/>
    <w:rsid w:val="00E330CB"/>
    <w:rsid w:val="00E3336E"/>
    <w:rsid w:val="00E3356D"/>
    <w:rsid w:val="00E3381C"/>
    <w:rsid w:val="00E33A04"/>
    <w:rsid w:val="00E33D30"/>
    <w:rsid w:val="00E34206"/>
    <w:rsid w:val="00E34454"/>
    <w:rsid w:val="00E344AA"/>
    <w:rsid w:val="00E345E5"/>
    <w:rsid w:val="00E34935"/>
    <w:rsid w:val="00E34B0F"/>
    <w:rsid w:val="00E34CE9"/>
    <w:rsid w:val="00E351E4"/>
    <w:rsid w:val="00E35231"/>
    <w:rsid w:val="00E35342"/>
    <w:rsid w:val="00E3534F"/>
    <w:rsid w:val="00E357F8"/>
    <w:rsid w:val="00E35B69"/>
    <w:rsid w:val="00E35BBC"/>
    <w:rsid w:val="00E35D03"/>
    <w:rsid w:val="00E35DC8"/>
    <w:rsid w:val="00E36133"/>
    <w:rsid w:val="00E362D8"/>
    <w:rsid w:val="00E363CA"/>
    <w:rsid w:val="00E363E7"/>
    <w:rsid w:val="00E36657"/>
    <w:rsid w:val="00E36DD1"/>
    <w:rsid w:val="00E370F1"/>
    <w:rsid w:val="00E37457"/>
    <w:rsid w:val="00E374A6"/>
    <w:rsid w:val="00E374ED"/>
    <w:rsid w:val="00E37789"/>
    <w:rsid w:val="00E37DE3"/>
    <w:rsid w:val="00E37E9B"/>
    <w:rsid w:val="00E37ED3"/>
    <w:rsid w:val="00E401A1"/>
    <w:rsid w:val="00E4020D"/>
    <w:rsid w:val="00E402EF"/>
    <w:rsid w:val="00E407C0"/>
    <w:rsid w:val="00E4135D"/>
    <w:rsid w:val="00E414F4"/>
    <w:rsid w:val="00E41917"/>
    <w:rsid w:val="00E41BEF"/>
    <w:rsid w:val="00E41CAC"/>
    <w:rsid w:val="00E41CF1"/>
    <w:rsid w:val="00E41E00"/>
    <w:rsid w:val="00E41F3C"/>
    <w:rsid w:val="00E421E9"/>
    <w:rsid w:val="00E4220B"/>
    <w:rsid w:val="00E4230C"/>
    <w:rsid w:val="00E42519"/>
    <w:rsid w:val="00E4251D"/>
    <w:rsid w:val="00E42757"/>
    <w:rsid w:val="00E42B2D"/>
    <w:rsid w:val="00E42D37"/>
    <w:rsid w:val="00E42DD0"/>
    <w:rsid w:val="00E42DD4"/>
    <w:rsid w:val="00E431C3"/>
    <w:rsid w:val="00E43214"/>
    <w:rsid w:val="00E439C1"/>
    <w:rsid w:val="00E43AA7"/>
    <w:rsid w:val="00E43E6D"/>
    <w:rsid w:val="00E43EA6"/>
    <w:rsid w:val="00E43F75"/>
    <w:rsid w:val="00E43FF2"/>
    <w:rsid w:val="00E4402F"/>
    <w:rsid w:val="00E44444"/>
    <w:rsid w:val="00E44680"/>
    <w:rsid w:val="00E446B5"/>
    <w:rsid w:val="00E447AD"/>
    <w:rsid w:val="00E44F28"/>
    <w:rsid w:val="00E44F75"/>
    <w:rsid w:val="00E457D5"/>
    <w:rsid w:val="00E45AAF"/>
    <w:rsid w:val="00E45CEF"/>
    <w:rsid w:val="00E45EDE"/>
    <w:rsid w:val="00E4614B"/>
    <w:rsid w:val="00E462D6"/>
    <w:rsid w:val="00E4657C"/>
    <w:rsid w:val="00E465B4"/>
    <w:rsid w:val="00E46709"/>
    <w:rsid w:val="00E469C9"/>
    <w:rsid w:val="00E46B92"/>
    <w:rsid w:val="00E46BD3"/>
    <w:rsid w:val="00E46EEE"/>
    <w:rsid w:val="00E47635"/>
    <w:rsid w:val="00E47736"/>
    <w:rsid w:val="00E47876"/>
    <w:rsid w:val="00E50166"/>
    <w:rsid w:val="00E50311"/>
    <w:rsid w:val="00E5036D"/>
    <w:rsid w:val="00E507CC"/>
    <w:rsid w:val="00E50B72"/>
    <w:rsid w:val="00E50BA8"/>
    <w:rsid w:val="00E510D1"/>
    <w:rsid w:val="00E51384"/>
    <w:rsid w:val="00E513E0"/>
    <w:rsid w:val="00E5156E"/>
    <w:rsid w:val="00E515A9"/>
    <w:rsid w:val="00E515E3"/>
    <w:rsid w:val="00E516CD"/>
    <w:rsid w:val="00E518F2"/>
    <w:rsid w:val="00E51948"/>
    <w:rsid w:val="00E51EBD"/>
    <w:rsid w:val="00E51EE4"/>
    <w:rsid w:val="00E5222F"/>
    <w:rsid w:val="00E52433"/>
    <w:rsid w:val="00E526CA"/>
    <w:rsid w:val="00E528AB"/>
    <w:rsid w:val="00E529EB"/>
    <w:rsid w:val="00E52B2D"/>
    <w:rsid w:val="00E52DAC"/>
    <w:rsid w:val="00E5322C"/>
    <w:rsid w:val="00E534FA"/>
    <w:rsid w:val="00E53666"/>
    <w:rsid w:val="00E5378E"/>
    <w:rsid w:val="00E53841"/>
    <w:rsid w:val="00E538AC"/>
    <w:rsid w:val="00E541A5"/>
    <w:rsid w:val="00E5453A"/>
    <w:rsid w:val="00E54563"/>
    <w:rsid w:val="00E547F4"/>
    <w:rsid w:val="00E54944"/>
    <w:rsid w:val="00E54C77"/>
    <w:rsid w:val="00E55021"/>
    <w:rsid w:val="00E55650"/>
    <w:rsid w:val="00E55A75"/>
    <w:rsid w:val="00E55C29"/>
    <w:rsid w:val="00E55DBD"/>
    <w:rsid w:val="00E55FDE"/>
    <w:rsid w:val="00E560FE"/>
    <w:rsid w:val="00E56E75"/>
    <w:rsid w:val="00E5733C"/>
    <w:rsid w:val="00E57478"/>
    <w:rsid w:val="00E574B6"/>
    <w:rsid w:val="00E576F0"/>
    <w:rsid w:val="00E578A1"/>
    <w:rsid w:val="00E57B8D"/>
    <w:rsid w:val="00E57DF5"/>
    <w:rsid w:val="00E57E6A"/>
    <w:rsid w:val="00E6030E"/>
    <w:rsid w:val="00E60311"/>
    <w:rsid w:val="00E6048A"/>
    <w:rsid w:val="00E6057D"/>
    <w:rsid w:val="00E6062E"/>
    <w:rsid w:val="00E60A2B"/>
    <w:rsid w:val="00E60D05"/>
    <w:rsid w:val="00E61445"/>
    <w:rsid w:val="00E61BE0"/>
    <w:rsid w:val="00E61C2C"/>
    <w:rsid w:val="00E61D1E"/>
    <w:rsid w:val="00E6220C"/>
    <w:rsid w:val="00E624A7"/>
    <w:rsid w:val="00E62524"/>
    <w:rsid w:val="00E62675"/>
    <w:rsid w:val="00E6270A"/>
    <w:rsid w:val="00E62960"/>
    <w:rsid w:val="00E62A6F"/>
    <w:rsid w:val="00E62BE2"/>
    <w:rsid w:val="00E62C62"/>
    <w:rsid w:val="00E62E12"/>
    <w:rsid w:val="00E62F07"/>
    <w:rsid w:val="00E637B6"/>
    <w:rsid w:val="00E63DB6"/>
    <w:rsid w:val="00E64079"/>
    <w:rsid w:val="00E6409E"/>
    <w:rsid w:val="00E640E5"/>
    <w:rsid w:val="00E641A8"/>
    <w:rsid w:val="00E6420E"/>
    <w:rsid w:val="00E6439B"/>
    <w:rsid w:val="00E64A92"/>
    <w:rsid w:val="00E64BCC"/>
    <w:rsid w:val="00E64BFE"/>
    <w:rsid w:val="00E64D5A"/>
    <w:rsid w:val="00E64DA9"/>
    <w:rsid w:val="00E65382"/>
    <w:rsid w:val="00E657A8"/>
    <w:rsid w:val="00E65825"/>
    <w:rsid w:val="00E65864"/>
    <w:rsid w:val="00E65AD8"/>
    <w:rsid w:val="00E65C5B"/>
    <w:rsid w:val="00E65CA7"/>
    <w:rsid w:val="00E660ED"/>
    <w:rsid w:val="00E661C4"/>
    <w:rsid w:val="00E66314"/>
    <w:rsid w:val="00E66A4C"/>
    <w:rsid w:val="00E66AA2"/>
    <w:rsid w:val="00E6727A"/>
    <w:rsid w:val="00E67663"/>
    <w:rsid w:val="00E676F4"/>
    <w:rsid w:val="00E67C5B"/>
    <w:rsid w:val="00E67EB2"/>
    <w:rsid w:val="00E67FB6"/>
    <w:rsid w:val="00E70084"/>
    <w:rsid w:val="00E70725"/>
    <w:rsid w:val="00E70895"/>
    <w:rsid w:val="00E70BE9"/>
    <w:rsid w:val="00E711CE"/>
    <w:rsid w:val="00E715BC"/>
    <w:rsid w:val="00E71860"/>
    <w:rsid w:val="00E71961"/>
    <w:rsid w:val="00E71EC8"/>
    <w:rsid w:val="00E71FFD"/>
    <w:rsid w:val="00E72371"/>
    <w:rsid w:val="00E726BC"/>
    <w:rsid w:val="00E72994"/>
    <w:rsid w:val="00E72CA1"/>
    <w:rsid w:val="00E72D15"/>
    <w:rsid w:val="00E7314B"/>
    <w:rsid w:val="00E732EE"/>
    <w:rsid w:val="00E733A9"/>
    <w:rsid w:val="00E7379C"/>
    <w:rsid w:val="00E739E9"/>
    <w:rsid w:val="00E73A0C"/>
    <w:rsid w:val="00E73B51"/>
    <w:rsid w:val="00E73C2B"/>
    <w:rsid w:val="00E73F0D"/>
    <w:rsid w:val="00E74149"/>
    <w:rsid w:val="00E743AE"/>
    <w:rsid w:val="00E7478A"/>
    <w:rsid w:val="00E74870"/>
    <w:rsid w:val="00E748AF"/>
    <w:rsid w:val="00E748BE"/>
    <w:rsid w:val="00E74A2F"/>
    <w:rsid w:val="00E74B47"/>
    <w:rsid w:val="00E74B5D"/>
    <w:rsid w:val="00E74B6A"/>
    <w:rsid w:val="00E74E37"/>
    <w:rsid w:val="00E750BB"/>
    <w:rsid w:val="00E75212"/>
    <w:rsid w:val="00E75388"/>
    <w:rsid w:val="00E75861"/>
    <w:rsid w:val="00E758C2"/>
    <w:rsid w:val="00E75B05"/>
    <w:rsid w:val="00E75E13"/>
    <w:rsid w:val="00E76142"/>
    <w:rsid w:val="00E76225"/>
    <w:rsid w:val="00E76253"/>
    <w:rsid w:val="00E76843"/>
    <w:rsid w:val="00E768EC"/>
    <w:rsid w:val="00E76B0D"/>
    <w:rsid w:val="00E76BC1"/>
    <w:rsid w:val="00E76C70"/>
    <w:rsid w:val="00E77313"/>
    <w:rsid w:val="00E773FC"/>
    <w:rsid w:val="00E774BD"/>
    <w:rsid w:val="00E774CB"/>
    <w:rsid w:val="00E7757A"/>
    <w:rsid w:val="00E776F0"/>
    <w:rsid w:val="00E7783F"/>
    <w:rsid w:val="00E7789B"/>
    <w:rsid w:val="00E7796E"/>
    <w:rsid w:val="00E77A73"/>
    <w:rsid w:val="00E77C33"/>
    <w:rsid w:val="00E77CF1"/>
    <w:rsid w:val="00E77EDD"/>
    <w:rsid w:val="00E77FF1"/>
    <w:rsid w:val="00E80292"/>
    <w:rsid w:val="00E80571"/>
    <w:rsid w:val="00E806BB"/>
    <w:rsid w:val="00E80AAC"/>
    <w:rsid w:val="00E80AE3"/>
    <w:rsid w:val="00E80D4B"/>
    <w:rsid w:val="00E80DD9"/>
    <w:rsid w:val="00E8109F"/>
    <w:rsid w:val="00E814B0"/>
    <w:rsid w:val="00E814BD"/>
    <w:rsid w:val="00E8179F"/>
    <w:rsid w:val="00E817B3"/>
    <w:rsid w:val="00E81996"/>
    <w:rsid w:val="00E81BDD"/>
    <w:rsid w:val="00E81EFB"/>
    <w:rsid w:val="00E82115"/>
    <w:rsid w:val="00E82589"/>
    <w:rsid w:val="00E82798"/>
    <w:rsid w:val="00E827BE"/>
    <w:rsid w:val="00E82BCF"/>
    <w:rsid w:val="00E82D63"/>
    <w:rsid w:val="00E82F10"/>
    <w:rsid w:val="00E8350B"/>
    <w:rsid w:val="00E83C28"/>
    <w:rsid w:val="00E83C4B"/>
    <w:rsid w:val="00E83CEF"/>
    <w:rsid w:val="00E83E20"/>
    <w:rsid w:val="00E841F0"/>
    <w:rsid w:val="00E846D5"/>
    <w:rsid w:val="00E84CB9"/>
    <w:rsid w:val="00E84D53"/>
    <w:rsid w:val="00E85283"/>
    <w:rsid w:val="00E85582"/>
    <w:rsid w:val="00E855CF"/>
    <w:rsid w:val="00E85764"/>
    <w:rsid w:val="00E857D9"/>
    <w:rsid w:val="00E86004"/>
    <w:rsid w:val="00E862D8"/>
    <w:rsid w:val="00E863F8"/>
    <w:rsid w:val="00E86656"/>
    <w:rsid w:val="00E8671C"/>
    <w:rsid w:val="00E86F1D"/>
    <w:rsid w:val="00E86F30"/>
    <w:rsid w:val="00E86F5E"/>
    <w:rsid w:val="00E86FCD"/>
    <w:rsid w:val="00E8706B"/>
    <w:rsid w:val="00E87621"/>
    <w:rsid w:val="00E87990"/>
    <w:rsid w:val="00E87C5F"/>
    <w:rsid w:val="00E87C96"/>
    <w:rsid w:val="00E87D0A"/>
    <w:rsid w:val="00E87DDE"/>
    <w:rsid w:val="00E9017F"/>
    <w:rsid w:val="00E90603"/>
    <w:rsid w:val="00E9074F"/>
    <w:rsid w:val="00E90F5B"/>
    <w:rsid w:val="00E91CC4"/>
    <w:rsid w:val="00E91DBA"/>
    <w:rsid w:val="00E92031"/>
    <w:rsid w:val="00E924E7"/>
    <w:rsid w:val="00E92805"/>
    <w:rsid w:val="00E92AF9"/>
    <w:rsid w:val="00E92DA5"/>
    <w:rsid w:val="00E92E2A"/>
    <w:rsid w:val="00E92FEE"/>
    <w:rsid w:val="00E9304D"/>
    <w:rsid w:val="00E930F7"/>
    <w:rsid w:val="00E93818"/>
    <w:rsid w:val="00E93864"/>
    <w:rsid w:val="00E93F05"/>
    <w:rsid w:val="00E94167"/>
    <w:rsid w:val="00E947FF"/>
    <w:rsid w:val="00E94B65"/>
    <w:rsid w:val="00E94E75"/>
    <w:rsid w:val="00E95092"/>
    <w:rsid w:val="00E95285"/>
    <w:rsid w:val="00E95730"/>
    <w:rsid w:val="00E96302"/>
    <w:rsid w:val="00E967AF"/>
    <w:rsid w:val="00E96A9F"/>
    <w:rsid w:val="00E970BA"/>
    <w:rsid w:val="00E971B2"/>
    <w:rsid w:val="00E97536"/>
    <w:rsid w:val="00E97600"/>
    <w:rsid w:val="00E976AE"/>
    <w:rsid w:val="00E976D9"/>
    <w:rsid w:val="00E976FF"/>
    <w:rsid w:val="00E979E3"/>
    <w:rsid w:val="00E97B18"/>
    <w:rsid w:val="00E97F34"/>
    <w:rsid w:val="00EA009D"/>
    <w:rsid w:val="00EA020B"/>
    <w:rsid w:val="00EA0423"/>
    <w:rsid w:val="00EA04EA"/>
    <w:rsid w:val="00EA0574"/>
    <w:rsid w:val="00EA0679"/>
    <w:rsid w:val="00EA0ADE"/>
    <w:rsid w:val="00EA0D94"/>
    <w:rsid w:val="00EA0E7E"/>
    <w:rsid w:val="00EA102F"/>
    <w:rsid w:val="00EA120E"/>
    <w:rsid w:val="00EA1395"/>
    <w:rsid w:val="00EA1669"/>
    <w:rsid w:val="00EA1700"/>
    <w:rsid w:val="00EA1EAB"/>
    <w:rsid w:val="00EA214C"/>
    <w:rsid w:val="00EA21AB"/>
    <w:rsid w:val="00EA2610"/>
    <w:rsid w:val="00EA282F"/>
    <w:rsid w:val="00EA2C60"/>
    <w:rsid w:val="00EA2CFC"/>
    <w:rsid w:val="00EA2D57"/>
    <w:rsid w:val="00EA2E0D"/>
    <w:rsid w:val="00EA2EE6"/>
    <w:rsid w:val="00EA2EF0"/>
    <w:rsid w:val="00EA2FE2"/>
    <w:rsid w:val="00EA3316"/>
    <w:rsid w:val="00EA35BB"/>
    <w:rsid w:val="00EA3697"/>
    <w:rsid w:val="00EA3E9C"/>
    <w:rsid w:val="00EA3F5B"/>
    <w:rsid w:val="00EA4039"/>
    <w:rsid w:val="00EA40E4"/>
    <w:rsid w:val="00EA41DC"/>
    <w:rsid w:val="00EA43CC"/>
    <w:rsid w:val="00EA4431"/>
    <w:rsid w:val="00EA4653"/>
    <w:rsid w:val="00EA4754"/>
    <w:rsid w:val="00EA475A"/>
    <w:rsid w:val="00EA4B77"/>
    <w:rsid w:val="00EA4CE3"/>
    <w:rsid w:val="00EA4F06"/>
    <w:rsid w:val="00EA5107"/>
    <w:rsid w:val="00EA528A"/>
    <w:rsid w:val="00EA560C"/>
    <w:rsid w:val="00EA56FE"/>
    <w:rsid w:val="00EA58E2"/>
    <w:rsid w:val="00EA5A2D"/>
    <w:rsid w:val="00EA5CC6"/>
    <w:rsid w:val="00EA60AD"/>
    <w:rsid w:val="00EA657E"/>
    <w:rsid w:val="00EA6CB1"/>
    <w:rsid w:val="00EA6EE4"/>
    <w:rsid w:val="00EA6F56"/>
    <w:rsid w:val="00EA70AD"/>
    <w:rsid w:val="00EA711C"/>
    <w:rsid w:val="00EA751A"/>
    <w:rsid w:val="00EA7915"/>
    <w:rsid w:val="00EA7B25"/>
    <w:rsid w:val="00EA7CFA"/>
    <w:rsid w:val="00EB048B"/>
    <w:rsid w:val="00EB05FB"/>
    <w:rsid w:val="00EB0605"/>
    <w:rsid w:val="00EB08D0"/>
    <w:rsid w:val="00EB0B23"/>
    <w:rsid w:val="00EB0E1D"/>
    <w:rsid w:val="00EB0E27"/>
    <w:rsid w:val="00EB0ED5"/>
    <w:rsid w:val="00EB1039"/>
    <w:rsid w:val="00EB1148"/>
    <w:rsid w:val="00EB1251"/>
    <w:rsid w:val="00EB150E"/>
    <w:rsid w:val="00EB1AA8"/>
    <w:rsid w:val="00EB1CC2"/>
    <w:rsid w:val="00EB1F09"/>
    <w:rsid w:val="00EB221F"/>
    <w:rsid w:val="00EB2582"/>
    <w:rsid w:val="00EB2606"/>
    <w:rsid w:val="00EB2763"/>
    <w:rsid w:val="00EB279B"/>
    <w:rsid w:val="00EB2892"/>
    <w:rsid w:val="00EB2D04"/>
    <w:rsid w:val="00EB2E65"/>
    <w:rsid w:val="00EB2FE0"/>
    <w:rsid w:val="00EB31F4"/>
    <w:rsid w:val="00EB3425"/>
    <w:rsid w:val="00EB3B6C"/>
    <w:rsid w:val="00EB3BBF"/>
    <w:rsid w:val="00EB405F"/>
    <w:rsid w:val="00EB4608"/>
    <w:rsid w:val="00EB4A17"/>
    <w:rsid w:val="00EB4E47"/>
    <w:rsid w:val="00EB4EC2"/>
    <w:rsid w:val="00EB4ECF"/>
    <w:rsid w:val="00EB5266"/>
    <w:rsid w:val="00EB550A"/>
    <w:rsid w:val="00EB567A"/>
    <w:rsid w:val="00EB569D"/>
    <w:rsid w:val="00EB56B6"/>
    <w:rsid w:val="00EB59AD"/>
    <w:rsid w:val="00EB5A23"/>
    <w:rsid w:val="00EB5C3A"/>
    <w:rsid w:val="00EB5E9B"/>
    <w:rsid w:val="00EB63CD"/>
    <w:rsid w:val="00EB643E"/>
    <w:rsid w:val="00EB65C5"/>
    <w:rsid w:val="00EB670E"/>
    <w:rsid w:val="00EB67D6"/>
    <w:rsid w:val="00EB67E2"/>
    <w:rsid w:val="00EB68A5"/>
    <w:rsid w:val="00EB6F64"/>
    <w:rsid w:val="00EB70B0"/>
    <w:rsid w:val="00EB730B"/>
    <w:rsid w:val="00EB739C"/>
    <w:rsid w:val="00EB7565"/>
    <w:rsid w:val="00EB769B"/>
    <w:rsid w:val="00EB77E6"/>
    <w:rsid w:val="00EB7DED"/>
    <w:rsid w:val="00EB7E67"/>
    <w:rsid w:val="00EB7F89"/>
    <w:rsid w:val="00EC08AF"/>
    <w:rsid w:val="00EC09DA"/>
    <w:rsid w:val="00EC0B89"/>
    <w:rsid w:val="00EC0C04"/>
    <w:rsid w:val="00EC0C95"/>
    <w:rsid w:val="00EC1AA4"/>
    <w:rsid w:val="00EC1BE5"/>
    <w:rsid w:val="00EC1D71"/>
    <w:rsid w:val="00EC2AE7"/>
    <w:rsid w:val="00EC2CBE"/>
    <w:rsid w:val="00EC2D81"/>
    <w:rsid w:val="00EC2F4C"/>
    <w:rsid w:val="00EC311B"/>
    <w:rsid w:val="00EC357C"/>
    <w:rsid w:val="00EC36E9"/>
    <w:rsid w:val="00EC37E8"/>
    <w:rsid w:val="00EC3846"/>
    <w:rsid w:val="00EC3C18"/>
    <w:rsid w:val="00EC4180"/>
    <w:rsid w:val="00EC4675"/>
    <w:rsid w:val="00EC4686"/>
    <w:rsid w:val="00EC4833"/>
    <w:rsid w:val="00EC4C6C"/>
    <w:rsid w:val="00EC4F0E"/>
    <w:rsid w:val="00EC5C07"/>
    <w:rsid w:val="00EC61CD"/>
    <w:rsid w:val="00EC6376"/>
    <w:rsid w:val="00EC654E"/>
    <w:rsid w:val="00EC6663"/>
    <w:rsid w:val="00EC6819"/>
    <w:rsid w:val="00EC68C9"/>
    <w:rsid w:val="00EC69AC"/>
    <w:rsid w:val="00EC6DB6"/>
    <w:rsid w:val="00EC6F03"/>
    <w:rsid w:val="00EC6F44"/>
    <w:rsid w:val="00EC6FB3"/>
    <w:rsid w:val="00EC7126"/>
    <w:rsid w:val="00EC7829"/>
    <w:rsid w:val="00EC7C47"/>
    <w:rsid w:val="00ED00D3"/>
    <w:rsid w:val="00ED08A2"/>
    <w:rsid w:val="00ED0B2F"/>
    <w:rsid w:val="00ED0B48"/>
    <w:rsid w:val="00ED0FB3"/>
    <w:rsid w:val="00ED10D1"/>
    <w:rsid w:val="00ED12FC"/>
    <w:rsid w:val="00ED1310"/>
    <w:rsid w:val="00ED1525"/>
    <w:rsid w:val="00ED17DB"/>
    <w:rsid w:val="00ED17FD"/>
    <w:rsid w:val="00ED1C2A"/>
    <w:rsid w:val="00ED2478"/>
    <w:rsid w:val="00ED2658"/>
    <w:rsid w:val="00ED29C1"/>
    <w:rsid w:val="00ED2AF4"/>
    <w:rsid w:val="00ED2B5A"/>
    <w:rsid w:val="00ED2B9B"/>
    <w:rsid w:val="00ED2BE7"/>
    <w:rsid w:val="00ED31EB"/>
    <w:rsid w:val="00ED37F8"/>
    <w:rsid w:val="00ED38D5"/>
    <w:rsid w:val="00ED3907"/>
    <w:rsid w:val="00ED3B25"/>
    <w:rsid w:val="00ED3C96"/>
    <w:rsid w:val="00ED3CBA"/>
    <w:rsid w:val="00ED42C9"/>
    <w:rsid w:val="00ED49E7"/>
    <w:rsid w:val="00ED4A67"/>
    <w:rsid w:val="00ED4C35"/>
    <w:rsid w:val="00ED4E98"/>
    <w:rsid w:val="00ED4F8A"/>
    <w:rsid w:val="00ED5397"/>
    <w:rsid w:val="00ED53DE"/>
    <w:rsid w:val="00ED54B0"/>
    <w:rsid w:val="00ED54B1"/>
    <w:rsid w:val="00ED5516"/>
    <w:rsid w:val="00ED59A6"/>
    <w:rsid w:val="00ED5ADB"/>
    <w:rsid w:val="00ED5B20"/>
    <w:rsid w:val="00ED5D9B"/>
    <w:rsid w:val="00ED6029"/>
    <w:rsid w:val="00ED6397"/>
    <w:rsid w:val="00ED63B3"/>
    <w:rsid w:val="00ED65CD"/>
    <w:rsid w:val="00ED6685"/>
    <w:rsid w:val="00ED6976"/>
    <w:rsid w:val="00ED6C6D"/>
    <w:rsid w:val="00ED6DEE"/>
    <w:rsid w:val="00ED6E9E"/>
    <w:rsid w:val="00ED7116"/>
    <w:rsid w:val="00ED7DB1"/>
    <w:rsid w:val="00ED7EE5"/>
    <w:rsid w:val="00EE006B"/>
    <w:rsid w:val="00EE0096"/>
    <w:rsid w:val="00EE0166"/>
    <w:rsid w:val="00EE100E"/>
    <w:rsid w:val="00EE10DC"/>
    <w:rsid w:val="00EE1635"/>
    <w:rsid w:val="00EE1BAA"/>
    <w:rsid w:val="00EE1D7F"/>
    <w:rsid w:val="00EE1E76"/>
    <w:rsid w:val="00EE25F0"/>
    <w:rsid w:val="00EE2BBE"/>
    <w:rsid w:val="00EE3285"/>
    <w:rsid w:val="00EE33D4"/>
    <w:rsid w:val="00EE3472"/>
    <w:rsid w:val="00EE3591"/>
    <w:rsid w:val="00EE36C1"/>
    <w:rsid w:val="00EE38D0"/>
    <w:rsid w:val="00EE3F33"/>
    <w:rsid w:val="00EE3F50"/>
    <w:rsid w:val="00EE4061"/>
    <w:rsid w:val="00EE4210"/>
    <w:rsid w:val="00EE435A"/>
    <w:rsid w:val="00EE43B9"/>
    <w:rsid w:val="00EE47AB"/>
    <w:rsid w:val="00EE4844"/>
    <w:rsid w:val="00EE4939"/>
    <w:rsid w:val="00EE4A0A"/>
    <w:rsid w:val="00EE4CE0"/>
    <w:rsid w:val="00EE4D49"/>
    <w:rsid w:val="00EE4DF2"/>
    <w:rsid w:val="00EE4FE1"/>
    <w:rsid w:val="00EE52E8"/>
    <w:rsid w:val="00EE5799"/>
    <w:rsid w:val="00EE5C2A"/>
    <w:rsid w:val="00EE5E18"/>
    <w:rsid w:val="00EE6395"/>
    <w:rsid w:val="00EE6809"/>
    <w:rsid w:val="00EE6850"/>
    <w:rsid w:val="00EE691C"/>
    <w:rsid w:val="00EE6F6D"/>
    <w:rsid w:val="00EE7189"/>
    <w:rsid w:val="00EE74C2"/>
    <w:rsid w:val="00EE760B"/>
    <w:rsid w:val="00EE7723"/>
    <w:rsid w:val="00EE7A53"/>
    <w:rsid w:val="00EE7BC3"/>
    <w:rsid w:val="00EF0012"/>
    <w:rsid w:val="00EF05CD"/>
    <w:rsid w:val="00EF0718"/>
    <w:rsid w:val="00EF160A"/>
    <w:rsid w:val="00EF1F0F"/>
    <w:rsid w:val="00EF200E"/>
    <w:rsid w:val="00EF226B"/>
    <w:rsid w:val="00EF2305"/>
    <w:rsid w:val="00EF2550"/>
    <w:rsid w:val="00EF25AD"/>
    <w:rsid w:val="00EF2DD8"/>
    <w:rsid w:val="00EF2E60"/>
    <w:rsid w:val="00EF3407"/>
    <w:rsid w:val="00EF3C9A"/>
    <w:rsid w:val="00EF3DD2"/>
    <w:rsid w:val="00EF408A"/>
    <w:rsid w:val="00EF40A6"/>
    <w:rsid w:val="00EF40CC"/>
    <w:rsid w:val="00EF41A5"/>
    <w:rsid w:val="00EF43F5"/>
    <w:rsid w:val="00EF4624"/>
    <w:rsid w:val="00EF4626"/>
    <w:rsid w:val="00EF467B"/>
    <w:rsid w:val="00EF4B98"/>
    <w:rsid w:val="00EF4BF9"/>
    <w:rsid w:val="00EF4D04"/>
    <w:rsid w:val="00EF52F7"/>
    <w:rsid w:val="00EF55A6"/>
    <w:rsid w:val="00EF575C"/>
    <w:rsid w:val="00EF5A21"/>
    <w:rsid w:val="00EF5ADB"/>
    <w:rsid w:val="00EF5D4F"/>
    <w:rsid w:val="00EF60F2"/>
    <w:rsid w:val="00EF633A"/>
    <w:rsid w:val="00EF6841"/>
    <w:rsid w:val="00EF687A"/>
    <w:rsid w:val="00EF6C14"/>
    <w:rsid w:val="00EF71E5"/>
    <w:rsid w:val="00EF72A0"/>
    <w:rsid w:val="00EF73C2"/>
    <w:rsid w:val="00EF7445"/>
    <w:rsid w:val="00EF77FF"/>
    <w:rsid w:val="00EF787E"/>
    <w:rsid w:val="00EF7CF3"/>
    <w:rsid w:val="00EF7D48"/>
    <w:rsid w:val="00EF7D7D"/>
    <w:rsid w:val="00EF7FAB"/>
    <w:rsid w:val="00F00000"/>
    <w:rsid w:val="00F00736"/>
    <w:rsid w:val="00F00B56"/>
    <w:rsid w:val="00F010AB"/>
    <w:rsid w:val="00F010C4"/>
    <w:rsid w:val="00F01189"/>
    <w:rsid w:val="00F019DA"/>
    <w:rsid w:val="00F019FE"/>
    <w:rsid w:val="00F01CCE"/>
    <w:rsid w:val="00F02773"/>
    <w:rsid w:val="00F02AA8"/>
    <w:rsid w:val="00F02AD5"/>
    <w:rsid w:val="00F02B7B"/>
    <w:rsid w:val="00F02BBB"/>
    <w:rsid w:val="00F03280"/>
    <w:rsid w:val="00F036B0"/>
    <w:rsid w:val="00F0370E"/>
    <w:rsid w:val="00F04149"/>
    <w:rsid w:val="00F0486D"/>
    <w:rsid w:val="00F04EB9"/>
    <w:rsid w:val="00F053D5"/>
    <w:rsid w:val="00F05AF0"/>
    <w:rsid w:val="00F05FA0"/>
    <w:rsid w:val="00F060F4"/>
    <w:rsid w:val="00F06310"/>
    <w:rsid w:val="00F0645B"/>
    <w:rsid w:val="00F06538"/>
    <w:rsid w:val="00F0667C"/>
    <w:rsid w:val="00F06771"/>
    <w:rsid w:val="00F06895"/>
    <w:rsid w:val="00F06BE9"/>
    <w:rsid w:val="00F06E99"/>
    <w:rsid w:val="00F075DF"/>
    <w:rsid w:val="00F07666"/>
    <w:rsid w:val="00F0793E"/>
    <w:rsid w:val="00F079B0"/>
    <w:rsid w:val="00F07B52"/>
    <w:rsid w:val="00F100B7"/>
    <w:rsid w:val="00F101D7"/>
    <w:rsid w:val="00F103D7"/>
    <w:rsid w:val="00F10583"/>
    <w:rsid w:val="00F10738"/>
    <w:rsid w:val="00F10B91"/>
    <w:rsid w:val="00F10E56"/>
    <w:rsid w:val="00F10EDB"/>
    <w:rsid w:val="00F111E5"/>
    <w:rsid w:val="00F117B4"/>
    <w:rsid w:val="00F118A9"/>
    <w:rsid w:val="00F11B00"/>
    <w:rsid w:val="00F11D81"/>
    <w:rsid w:val="00F11DF8"/>
    <w:rsid w:val="00F11E64"/>
    <w:rsid w:val="00F11F16"/>
    <w:rsid w:val="00F12009"/>
    <w:rsid w:val="00F1223C"/>
    <w:rsid w:val="00F125A3"/>
    <w:rsid w:val="00F125DE"/>
    <w:rsid w:val="00F12C35"/>
    <w:rsid w:val="00F12F7B"/>
    <w:rsid w:val="00F13311"/>
    <w:rsid w:val="00F13402"/>
    <w:rsid w:val="00F13442"/>
    <w:rsid w:val="00F13871"/>
    <w:rsid w:val="00F13962"/>
    <w:rsid w:val="00F139FA"/>
    <w:rsid w:val="00F13B4D"/>
    <w:rsid w:val="00F13BDA"/>
    <w:rsid w:val="00F13C88"/>
    <w:rsid w:val="00F13D5E"/>
    <w:rsid w:val="00F13E43"/>
    <w:rsid w:val="00F141A9"/>
    <w:rsid w:val="00F1466D"/>
    <w:rsid w:val="00F14712"/>
    <w:rsid w:val="00F148DC"/>
    <w:rsid w:val="00F14930"/>
    <w:rsid w:val="00F14D5D"/>
    <w:rsid w:val="00F14E50"/>
    <w:rsid w:val="00F1570D"/>
    <w:rsid w:val="00F15745"/>
    <w:rsid w:val="00F15806"/>
    <w:rsid w:val="00F15B64"/>
    <w:rsid w:val="00F15D40"/>
    <w:rsid w:val="00F15DE7"/>
    <w:rsid w:val="00F1619E"/>
    <w:rsid w:val="00F161AB"/>
    <w:rsid w:val="00F1624A"/>
    <w:rsid w:val="00F16745"/>
    <w:rsid w:val="00F16930"/>
    <w:rsid w:val="00F1698B"/>
    <w:rsid w:val="00F16AC1"/>
    <w:rsid w:val="00F17003"/>
    <w:rsid w:val="00F171C4"/>
    <w:rsid w:val="00F1759E"/>
    <w:rsid w:val="00F17F6B"/>
    <w:rsid w:val="00F2035B"/>
    <w:rsid w:val="00F205A1"/>
    <w:rsid w:val="00F209B2"/>
    <w:rsid w:val="00F20B45"/>
    <w:rsid w:val="00F20C37"/>
    <w:rsid w:val="00F2117C"/>
    <w:rsid w:val="00F2119E"/>
    <w:rsid w:val="00F21401"/>
    <w:rsid w:val="00F214E8"/>
    <w:rsid w:val="00F2195C"/>
    <w:rsid w:val="00F21F15"/>
    <w:rsid w:val="00F21FBA"/>
    <w:rsid w:val="00F2215A"/>
    <w:rsid w:val="00F22185"/>
    <w:rsid w:val="00F221CC"/>
    <w:rsid w:val="00F22A45"/>
    <w:rsid w:val="00F22B05"/>
    <w:rsid w:val="00F22CFE"/>
    <w:rsid w:val="00F230DC"/>
    <w:rsid w:val="00F2388D"/>
    <w:rsid w:val="00F23F26"/>
    <w:rsid w:val="00F24046"/>
    <w:rsid w:val="00F24357"/>
    <w:rsid w:val="00F24606"/>
    <w:rsid w:val="00F246AF"/>
    <w:rsid w:val="00F24A09"/>
    <w:rsid w:val="00F24A3D"/>
    <w:rsid w:val="00F24BF9"/>
    <w:rsid w:val="00F25B5A"/>
    <w:rsid w:val="00F25CC0"/>
    <w:rsid w:val="00F25D22"/>
    <w:rsid w:val="00F25FA6"/>
    <w:rsid w:val="00F266FE"/>
    <w:rsid w:val="00F26791"/>
    <w:rsid w:val="00F26BD7"/>
    <w:rsid w:val="00F26DE6"/>
    <w:rsid w:val="00F272BB"/>
    <w:rsid w:val="00F272DD"/>
    <w:rsid w:val="00F274B4"/>
    <w:rsid w:val="00F274FF"/>
    <w:rsid w:val="00F276CC"/>
    <w:rsid w:val="00F27796"/>
    <w:rsid w:val="00F27A72"/>
    <w:rsid w:val="00F27AA6"/>
    <w:rsid w:val="00F27B23"/>
    <w:rsid w:val="00F27CFB"/>
    <w:rsid w:val="00F27FA9"/>
    <w:rsid w:val="00F308E5"/>
    <w:rsid w:val="00F30E73"/>
    <w:rsid w:val="00F30E90"/>
    <w:rsid w:val="00F31A52"/>
    <w:rsid w:val="00F31F44"/>
    <w:rsid w:val="00F320AC"/>
    <w:rsid w:val="00F32145"/>
    <w:rsid w:val="00F322B5"/>
    <w:rsid w:val="00F324F0"/>
    <w:rsid w:val="00F326B4"/>
    <w:rsid w:val="00F32A45"/>
    <w:rsid w:val="00F32EBA"/>
    <w:rsid w:val="00F33202"/>
    <w:rsid w:val="00F33294"/>
    <w:rsid w:val="00F33909"/>
    <w:rsid w:val="00F341FD"/>
    <w:rsid w:val="00F34599"/>
    <w:rsid w:val="00F345E7"/>
    <w:rsid w:val="00F346A1"/>
    <w:rsid w:val="00F3482A"/>
    <w:rsid w:val="00F348AC"/>
    <w:rsid w:val="00F34CEC"/>
    <w:rsid w:val="00F34D63"/>
    <w:rsid w:val="00F35011"/>
    <w:rsid w:val="00F35165"/>
    <w:rsid w:val="00F35AE8"/>
    <w:rsid w:val="00F36094"/>
    <w:rsid w:val="00F36534"/>
    <w:rsid w:val="00F36831"/>
    <w:rsid w:val="00F3699F"/>
    <w:rsid w:val="00F36B39"/>
    <w:rsid w:val="00F36F58"/>
    <w:rsid w:val="00F3714C"/>
    <w:rsid w:val="00F37220"/>
    <w:rsid w:val="00F372F8"/>
    <w:rsid w:val="00F37438"/>
    <w:rsid w:val="00F37699"/>
    <w:rsid w:val="00F37A1A"/>
    <w:rsid w:val="00F37B12"/>
    <w:rsid w:val="00F37B52"/>
    <w:rsid w:val="00F37C7F"/>
    <w:rsid w:val="00F400FD"/>
    <w:rsid w:val="00F4062A"/>
    <w:rsid w:val="00F408C0"/>
    <w:rsid w:val="00F40AE0"/>
    <w:rsid w:val="00F40F62"/>
    <w:rsid w:val="00F4118A"/>
    <w:rsid w:val="00F411E1"/>
    <w:rsid w:val="00F41288"/>
    <w:rsid w:val="00F41716"/>
    <w:rsid w:val="00F41769"/>
    <w:rsid w:val="00F41778"/>
    <w:rsid w:val="00F41807"/>
    <w:rsid w:val="00F4195D"/>
    <w:rsid w:val="00F41C58"/>
    <w:rsid w:val="00F41E63"/>
    <w:rsid w:val="00F41F8A"/>
    <w:rsid w:val="00F4255B"/>
    <w:rsid w:val="00F426A7"/>
    <w:rsid w:val="00F428F5"/>
    <w:rsid w:val="00F429FD"/>
    <w:rsid w:val="00F42CB4"/>
    <w:rsid w:val="00F42E28"/>
    <w:rsid w:val="00F433AD"/>
    <w:rsid w:val="00F4347F"/>
    <w:rsid w:val="00F43692"/>
    <w:rsid w:val="00F43A06"/>
    <w:rsid w:val="00F43AC2"/>
    <w:rsid w:val="00F43ACF"/>
    <w:rsid w:val="00F44324"/>
    <w:rsid w:val="00F44913"/>
    <w:rsid w:val="00F45562"/>
    <w:rsid w:val="00F45663"/>
    <w:rsid w:val="00F45877"/>
    <w:rsid w:val="00F45879"/>
    <w:rsid w:val="00F45B82"/>
    <w:rsid w:val="00F45B8E"/>
    <w:rsid w:val="00F45CAD"/>
    <w:rsid w:val="00F45F6B"/>
    <w:rsid w:val="00F460AB"/>
    <w:rsid w:val="00F46875"/>
    <w:rsid w:val="00F4782F"/>
    <w:rsid w:val="00F47956"/>
    <w:rsid w:val="00F47BB6"/>
    <w:rsid w:val="00F47D3D"/>
    <w:rsid w:val="00F50732"/>
    <w:rsid w:val="00F5074B"/>
    <w:rsid w:val="00F507B6"/>
    <w:rsid w:val="00F50B29"/>
    <w:rsid w:val="00F50DB7"/>
    <w:rsid w:val="00F51376"/>
    <w:rsid w:val="00F51380"/>
    <w:rsid w:val="00F52193"/>
    <w:rsid w:val="00F522D3"/>
    <w:rsid w:val="00F52759"/>
    <w:rsid w:val="00F527F4"/>
    <w:rsid w:val="00F52A53"/>
    <w:rsid w:val="00F52A96"/>
    <w:rsid w:val="00F52ACC"/>
    <w:rsid w:val="00F52C1C"/>
    <w:rsid w:val="00F52D07"/>
    <w:rsid w:val="00F52F86"/>
    <w:rsid w:val="00F530D5"/>
    <w:rsid w:val="00F5310B"/>
    <w:rsid w:val="00F5329D"/>
    <w:rsid w:val="00F5333B"/>
    <w:rsid w:val="00F53882"/>
    <w:rsid w:val="00F538C9"/>
    <w:rsid w:val="00F53C01"/>
    <w:rsid w:val="00F53C11"/>
    <w:rsid w:val="00F5421E"/>
    <w:rsid w:val="00F54AF4"/>
    <w:rsid w:val="00F54DAA"/>
    <w:rsid w:val="00F54DB3"/>
    <w:rsid w:val="00F54DBF"/>
    <w:rsid w:val="00F54F16"/>
    <w:rsid w:val="00F54F4E"/>
    <w:rsid w:val="00F555A6"/>
    <w:rsid w:val="00F556AC"/>
    <w:rsid w:val="00F557A6"/>
    <w:rsid w:val="00F55943"/>
    <w:rsid w:val="00F55DE9"/>
    <w:rsid w:val="00F55E8E"/>
    <w:rsid w:val="00F56273"/>
    <w:rsid w:val="00F56323"/>
    <w:rsid w:val="00F5633D"/>
    <w:rsid w:val="00F563A5"/>
    <w:rsid w:val="00F567A0"/>
    <w:rsid w:val="00F5695A"/>
    <w:rsid w:val="00F56BD2"/>
    <w:rsid w:val="00F56DED"/>
    <w:rsid w:val="00F57076"/>
    <w:rsid w:val="00F574A3"/>
    <w:rsid w:val="00F579B5"/>
    <w:rsid w:val="00F57F06"/>
    <w:rsid w:val="00F60296"/>
    <w:rsid w:val="00F60397"/>
    <w:rsid w:val="00F603E1"/>
    <w:rsid w:val="00F60511"/>
    <w:rsid w:val="00F6070D"/>
    <w:rsid w:val="00F607BE"/>
    <w:rsid w:val="00F61347"/>
    <w:rsid w:val="00F613E0"/>
    <w:rsid w:val="00F61597"/>
    <w:rsid w:val="00F618A2"/>
    <w:rsid w:val="00F6194C"/>
    <w:rsid w:val="00F6198A"/>
    <w:rsid w:val="00F61BA8"/>
    <w:rsid w:val="00F61E9B"/>
    <w:rsid w:val="00F61F07"/>
    <w:rsid w:val="00F61F1E"/>
    <w:rsid w:val="00F61FAF"/>
    <w:rsid w:val="00F625F9"/>
    <w:rsid w:val="00F62644"/>
    <w:rsid w:val="00F6278D"/>
    <w:rsid w:val="00F62C98"/>
    <w:rsid w:val="00F62D3B"/>
    <w:rsid w:val="00F62E09"/>
    <w:rsid w:val="00F63068"/>
    <w:rsid w:val="00F631D5"/>
    <w:rsid w:val="00F6374A"/>
    <w:rsid w:val="00F6379D"/>
    <w:rsid w:val="00F638B2"/>
    <w:rsid w:val="00F6437E"/>
    <w:rsid w:val="00F644DA"/>
    <w:rsid w:val="00F645E1"/>
    <w:rsid w:val="00F6482B"/>
    <w:rsid w:val="00F648D5"/>
    <w:rsid w:val="00F6515B"/>
    <w:rsid w:val="00F65203"/>
    <w:rsid w:val="00F6563C"/>
    <w:rsid w:val="00F6563E"/>
    <w:rsid w:val="00F65A5A"/>
    <w:rsid w:val="00F65B01"/>
    <w:rsid w:val="00F65C2F"/>
    <w:rsid w:val="00F65CAC"/>
    <w:rsid w:val="00F662B6"/>
    <w:rsid w:val="00F66373"/>
    <w:rsid w:val="00F663AD"/>
    <w:rsid w:val="00F665F1"/>
    <w:rsid w:val="00F66847"/>
    <w:rsid w:val="00F670AF"/>
    <w:rsid w:val="00F673A1"/>
    <w:rsid w:val="00F67718"/>
    <w:rsid w:val="00F6776B"/>
    <w:rsid w:val="00F67A64"/>
    <w:rsid w:val="00F67C1F"/>
    <w:rsid w:val="00F67ECC"/>
    <w:rsid w:val="00F67F99"/>
    <w:rsid w:val="00F70131"/>
    <w:rsid w:val="00F701F5"/>
    <w:rsid w:val="00F70280"/>
    <w:rsid w:val="00F702CE"/>
    <w:rsid w:val="00F707D3"/>
    <w:rsid w:val="00F70CCE"/>
    <w:rsid w:val="00F70F1F"/>
    <w:rsid w:val="00F70F3D"/>
    <w:rsid w:val="00F711C8"/>
    <w:rsid w:val="00F7134E"/>
    <w:rsid w:val="00F717F2"/>
    <w:rsid w:val="00F7278D"/>
    <w:rsid w:val="00F72C59"/>
    <w:rsid w:val="00F72DE0"/>
    <w:rsid w:val="00F72E37"/>
    <w:rsid w:val="00F73026"/>
    <w:rsid w:val="00F731E1"/>
    <w:rsid w:val="00F7337B"/>
    <w:rsid w:val="00F733F3"/>
    <w:rsid w:val="00F73464"/>
    <w:rsid w:val="00F73667"/>
    <w:rsid w:val="00F7379A"/>
    <w:rsid w:val="00F73968"/>
    <w:rsid w:val="00F73BBA"/>
    <w:rsid w:val="00F73CA3"/>
    <w:rsid w:val="00F73E3D"/>
    <w:rsid w:val="00F73F72"/>
    <w:rsid w:val="00F73F94"/>
    <w:rsid w:val="00F7409E"/>
    <w:rsid w:val="00F743B1"/>
    <w:rsid w:val="00F74469"/>
    <w:rsid w:val="00F74CEE"/>
    <w:rsid w:val="00F74D40"/>
    <w:rsid w:val="00F75595"/>
    <w:rsid w:val="00F75613"/>
    <w:rsid w:val="00F756A7"/>
    <w:rsid w:val="00F75864"/>
    <w:rsid w:val="00F75C42"/>
    <w:rsid w:val="00F75E02"/>
    <w:rsid w:val="00F75EC1"/>
    <w:rsid w:val="00F76179"/>
    <w:rsid w:val="00F763C7"/>
    <w:rsid w:val="00F764C7"/>
    <w:rsid w:val="00F76559"/>
    <w:rsid w:val="00F769D3"/>
    <w:rsid w:val="00F76D6E"/>
    <w:rsid w:val="00F76F60"/>
    <w:rsid w:val="00F76F7F"/>
    <w:rsid w:val="00F7730B"/>
    <w:rsid w:val="00F77582"/>
    <w:rsid w:val="00F77622"/>
    <w:rsid w:val="00F77851"/>
    <w:rsid w:val="00F77B87"/>
    <w:rsid w:val="00F77DD3"/>
    <w:rsid w:val="00F77E7D"/>
    <w:rsid w:val="00F77ED5"/>
    <w:rsid w:val="00F80215"/>
    <w:rsid w:val="00F802A2"/>
    <w:rsid w:val="00F80A33"/>
    <w:rsid w:val="00F80AFB"/>
    <w:rsid w:val="00F80B20"/>
    <w:rsid w:val="00F80B7F"/>
    <w:rsid w:val="00F8106C"/>
    <w:rsid w:val="00F8115D"/>
    <w:rsid w:val="00F8176A"/>
    <w:rsid w:val="00F81802"/>
    <w:rsid w:val="00F818FF"/>
    <w:rsid w:val="00F81BF2"/>
    <w:rsid w:val="00F81F5C"/>
    <w:rsid w:val="00F81FA3"/>
    <w:rsid w:val="00F82404"/>
    <w:rsid w:val="00F82761"/>
    <w:rsid w:val="00F829C2"/>
    <w:rsid w:val="00F82AFE"/>
    <w:rsid w:val="00F82E67"/>
    <w:rsid w:val="00F831B2"/>
    <w:rsid w:val="00F8320D"/>
    <w:rsid w:val="00F8321B"/>
    <w:rsid w:val="00F833C3"/>
    <w:rsid w:val="00F83533"/>
    <w:rsid w:val="00F83676"/>
    <w:rsid w:val="00F839A5"/>
    <w:rsid w:val="00F83B33"/>
    <w:rsid w:val="00F83E4B"/>
    <w:rsid w:val="00F83F1B"/>
    <w:rsid w:val="00F83FF5"/>
    <w:rsid w:val="00F84066"/>
    <w:rsid w:val="00F84217"/>
    <w:rsid w:val="00F84265"/>
    <w:rsid w:val="00F84BA0"/>
    <w:rsid w:val="00F84CDC"/>
    <w:rsid w:val="00F84DDB"/>
    <w:rsid w:val="00F84F26"/>
    <w:rsid w:val="00F8537A"/>
    <w:rsid w:val="00F854CD"/>
    <w:rsid w:val="00F855A7"/>
    <w:rsid w:val="00F8569B"/>
    <w:rsid w:val="00F8585E"/>
    <w:rsid w:val="00F85896"/>
    <w:rsid w:val="00F8598A"/>
    <w:rsid w:val="00F85A93"/>
    <w:rsid w:val="00F85B2D"/>
    <w:rsid w:val="00F85D41"/>
    <w:rsid w:val="00F85E88"/>
    <w:rsid w:val="00F86279"/>
    <w:rsid w:val="00F86699"/>
    <w:rsid w:val="00F866A8"/>
    <w:rsid w:val="00F866C0"/>
    <w:rsid w:val="00F86761"/>
    <w:rsid w:val="00F869CD"/>
    <w:rsid w:val="00F86DAC"/>
    <w:rsid w:val="00F8706B"/>
    <w:rsid w:val="00F872A9"/>
    <w:rsid w:val="00F874F6"/>
    <w:rsid w:val="00F876ED"/>
    <w:rsid w:val="00F87A7B"/>
    <w:rsid w:val="00F87E82"/>
    <w:rsid w:val="00F87ECB"/>
    <w:rsid w:val="00F87EF4"/>
    <w:rsid w:val="00F90020"/>
    <w:rsid w:val="00F90485"/>
    <w:rsid w:val="00F905AB"/>
    <w:rsid w:val="00F90C67"/>
    <w:rsid w:val="00F90FCB"/>
    <w:rsid w:val="00F91157"/>
    <w:rsid w:val="00F91648"/>
    <w:rsid w:val="00F91AB9"/>
    <w:rsid w:val="00F91C6B"/>
    <w:rsid w:val="00F9223D"/>
    <w:rsid w:val="00F93192"/>
    <w:rsid w:val="00F9340D"/>
    <w:rsid w:val="00F935B2"/>
    <w:rsid w:val="00F93A23"/>
    <w:rsid w:val="00F93C5D"/>
    <w:rsid w:val="00F93D74"/>
    <w:rsid w:val="00F9465E"/>
    <w:rsid w:val="00F9473E"/>
    <w:rsid w:val="00F948A6"/>
    <w:rsid w:val="00F94C35"/>
    <w:rsid w:val="00F94DAD"/>
    <w:rsid w:val="00F94F72"/>
    <w:rsid w:val="00F954B0"/>
    <w:rsid w:val="00F955E2"/>
    <w:rsid w:val="00F95624"/>
    <w:rsid w:val="00F95685"/>
    <w:rsid w:val="00F957BF"/>
    <w:rsid w:val="00F95840"/>
    <w:rsid w:val="00F9593A"/>
    <w:rsid w:val="00F95AC5"/>
    <w:rsid w:val="00F95D5E"/>
    <w:rsid w:val="00F95E79"/>
    <w:rsid w:val="00F96020"/>
    <w:rsid w:val="00F96180"/>
    <w:rsid w:val="00F96696"/>
    <w:rsid w:val="00F96F92"/>
    <w:rsid w:val="00F970D1"/>
    <w:rsid w:val="00F971AE"/>
    <w:rsid w:val="00F97243"/>
    <w:rsid w:val="00F9735C"/>
    <w:rsid w:val="00F973BD"/>
    <w:rsid w:val="00F97782"/>
    <w:rsid w:val="00F97843"/>
    <w:rsid w:val="00F979D5"/>
    <w:rsid w:val="00F97B2C"/>
    <w:rsid w:val="00F97C84"/>
    <w:rsid w:val="00FA0183"/>
    <w:rsid w:val="00FA0722"/>
    <w:rsid w:val="00FA075B"/>
    <w:rsid w:val="00FA0A70"/>
    <w:rsid w:val="00FA1030"/>
    <w:rsid w:val="00FA10E1"/>
    <w:rsid w:val="00FA12D5"/>
    <w:rsid w:val="00FA12DA"/>
    <w:rsid w:val="00FA12FA"/>
    <w:rsid w:val="00FA19C4"/>
    <w:rsid w:val="00FA1A33"/>
    <w:rsid w:val="00FA1CEE"/>
    <w:rsid w:val="00FA224D"/>
    <w:rsid w:val="00FA240F"/>
    <w:rsid w:val="00FA27D3"/>
    <w:rsid w:val="00FA28DB"/>
    <w:rsid w:val="00FA2AF8"/>
    <w:rsid w:val="00FA2BEA"/>
    <w:rsid w:val="00FA2BF9"/>
    <w:rsid w:val="00FA3383"/>
    <w:rsid w:val="00FA35D1"/>
    <w:rsid w:val="00FA37C9"/>
    <w:rsid w:val="00FA3C41"/>
    <w:rsid w:val="00FA40BA"/>
    <w:rsid w:val="00FA4183"/>
    <w:rsid w:val="00FA4E66"/>
    <w:rsid w:val="00FA4F8F"/>
    <w:rsid w:val="00FA542E"/>
    <w:rsid w:val="00FA55A2"/>
    <w:rsid w:val="00FA5669"/>
    <w:rsid w:val="00FA5C92"/>
    <w:rsid w:val="00FA61C6"/>
    <w:rsid w:val="00FA637E"/>
    <w:rsid w:val="00FA69B6"/>
    <w:rsid w:val="00FA6F37"/>
    <w:rsid w:val="00FA7195"/>
    <w:rsid w:val="00FA73FE"/>
    <w:rsid w:val="00FA764F"/>
    <w:rsid w:val="00FA76C4"/>
    <w:rsid w:val="00FA771A"/>
    <w:rsid w:val="00FA7813"/>
    <w:rsid w:val="00FA7A01"/>
    <w:rsid w:val="00FA7ABE"/>
    <w:rsid w:val="00FB0498"/>
    <w:rsid w:val="00FB0757"/>
    <w:rsid w:val="00FB08B3"/>
    <w:rsid w:val="00FB0A22"/>
    <w:rsid w:val="00FB0AD8"/>
    <w:rsid w:val="00FB0F08"/>
    <w:rsid w:val="00FB0FCA"/>
    <w:rsid w:val="00FB1384"/>
    <w:rsid w:val="00FB15EA"/>
    <w:rsid w:val="00FB1635"/>
    <w:rsid w:val="00FB1FDB"/>
    <w:rsid w:val="00FB2687"/>
    <w:rsid w:val="00FB2757"/>
    <w:rsid w:val="00FB2969"/>
    <w:rsid w:val="00FB35AF"/>
    <w:rsid w:val="00FB3935"/>
    <w:rsid w:val="00FB3B6B"/>
    <w:rsid w:val="00FB4335"/>
    <w:rsid w:val="00FB450D"/>
    <w:rsid w:val="00FB4AA9"/>
    <w:rsid w:val="00FB4C2E"/>
    <w:rsid w:val="00FB4D60"/>
    <w:rsid w:val="00FB4F17"/>
    <w:rsid w:val="00FB5178"/>
    <w:rsid w:val="00FB52E9"/>
    <w:rsid w:val="00FB5455"/>
    <w:rsid w:val="00FB5487"/>
    <w:rsid w:val="00FB58A5"/>
    <w:rsid w:val="00FB5ED2"/>
    <w:rsid w:val="00FB6054"/>
    <w:rsid w:val="00FB649F"/>
    <w:rsid w:val="00FB65EE"/>
    <w:rsid w:val="00FB6BD3"/>
    <w:rsid w:val="00FB6E63"/>
    <w:rsid w:val="00FB7325"/>
    <w:rsid w:val="00FB73AC"/>
    <w:rsid w:val="00FB741F"/>
    <w:rsid w:val="00FB7486"/>
    <w:rsid w:val="00FB7CB3"/>
    <w:rsid w:val="00FB7D97"/>
    <w:rsid w:val="00FB7DED"/>
    <w:rsid w:val="00FC004C"/>
    <w:rsid w:val="00FC0119"/>
    <w:rsid w:val="00FC014D"/>
    <w:rsid w:val="00FC015A"/>
    <w:rsid w:val="00FC0287"/>
    <w:rsid w:val="00FC0295"/>
    <w:rsid w:val="00FC0F57"/>
    <w:rsid w:val="00FC106D"/>
    <w:rsid w:val="00FC1183"/>
    <w:rsid w:val="00FC1675"/>
    <w:rsid w:val="00FC16A6"/>
    <w:rsid w:val="00FC18ED"/>
    <w:rsid w:val="00FC1CE5"/>
    <w:rsid w:val="00FC1DDA"/>
    <w:rsid w:val="00FC20D7"/>
    <w:rsid w:val="00FC2105"/>
    <w:rsid w:val="00FC2A22"/>
    <w:rsid w:val="00FC2C49"/>
    <w:rsid w:val="00FC2E2A"/>
    <w:rsid w:val="00FC2EED"/>
    <w:rsid w:val="00FC2FA9"/>
    <w:rsid w:val="00FC308B"/>
    <w:rsid w:val="00FC315E"/>
    <w:rsid w:val="00FC35C6"/>
    <w:rsid w:val="00FC37BE"/>
    <w:rsid w:val="00FC382A"/>
    <w:rsid w:val="00FC38A5"/>
    <w:rsid w:val="00FC390F"/>
    <w:rsid w:val="00FC3ACA"/>
    <w:rsid w:val="00FC3BFF"/>
    <w:rsid w:val="00FC3F2E"/>
    <w:rsid w:val="00FC4042"/>
    <w:rsid w:val="00FC47A1"/>
    <w:rsid w:val="00FC4BCE"/>
    <w:rsid w:val="00FC4D23"/>
    <w:rsid w:val="00FC4E31"/>
    <w:rsid w:val="00FC516F"/>
    <w:rsid w:val="00FC5541"/>
    <w:rsid w:val="00FC5773"/>
    <w:rsid w:val="00FC57DF"/>
    <w:rsid w:val="00FC58A2"/>
    <w:rsid w:val="00FC6126"/>
    <w:rsid w:val="00FC65B4"/>
    <w:rsid w:val="00FC6921"/>
    <w:rsid w:val="00FC6ED5"/>
    <w:rsid w:val="00FC6F1F"/>
    <w:rsid w:val="00FC7027"/>
    <w:rsid w:val="00FC7819"/>
    <w:rsid w:val="00FC781C"/>
    <w:rsid w:val="00FC7989"/>
    <w:rsid w:val="00FC7A5C"/>
    <w:rsid w:val="00FC7AAF"/>
    <w:rsid w:val="00FC7AB1"/>
    <w:rsid w:val="00FC7C54"/>
    <w:rsid w:val="00FD056F"/>
    <w:rsid w:val="00FD09FA"/>
    <w:rsid w:val="00FD09FD"/>
    <w:rsid w:val="00FD0AD7"/>
    <w:rsid w:val="00FD0AF3"/>
    <w:rsid w:val="00FD0C31"/>
    <w:rsid w:val="00FD0E24"/>
    <w:rsid w:val="00FD0ED8"/>
    <w:rsid w:val="00FD124C"/>
    <w:rsid w:val="00FD146F"/>
    <w:rsid w:val="00FD155E"/>
    <w:rsid w:val="00FD19C0"/>
    <w:rsid w:val="00FD1FF6"/>
    <w:rsid w:val="00FD207F"/>
    <w:rsid w:val="00FD20A7"/>
    <w:rsid w:val="00FD2283"/>
    <w:rsid w:val="00FD29BE"/>
    <w:rsid w:val="00FD32EF"/>
    <w:rsid w:val="00FD3B28"/>
    <w:rsid w:val="00FD3B43"/>
    <w:rsid w:val="00FD3BA6"/>
    <w:rsid w:val="00FD3BE3"/>
    <w:rsid w:val="00FD3FB5"/>
    <w:rsid w:val="00FD4103"/>
    <w:rsid w:val="00FD4164"/>
    <w:rsid w:val="00FD42AE"/>
    <w:rsid w:val="00FD4540"/>
    <w:rsid w:val="00FD454B"/>
    <w:rsid w:val="00FD4D93"/>
    <w:rsid w:val="00FD4E26"/>
    <w:rsid w:val="00FD50C4"/>
    <w:rsid w:val="00FD55B3"/>
    <w:rsid w:val="00FD5615"/>
    <w:rsid w:val="00FD586B"/>
    <w:rsid w:val="00FD5A03"/>
    <w:rsid w:val="00FD5C8A"/>
    <w:rsid w:val="00FD5DE4"/>
    <w:rsid w:val="00FD629E"/>
    <w:rsid w:val="00FD62A3"/>
    <w:rsid w:val="00FD62C8"/>
    <w:rsid w:val="00FD64AA"/>
    <w:rsid w:val="00FD663C"/>
    <w:rsid w:val="00FD668F"/>
    <w:rsid w:val="00FD66E0"/>
    <w:rsid w:val="00FD6A94"/>
    <w:rsid w:val="00FD6D05"/>
    <w:rsid w:val="00FD6FB3"/>
    <w:rsid w:val="00FD75C2"/>
    <w:rsid w:val="00FD78D9"/>
    <w:rsid w:val="00FD78FB"/>
    <w:rsid w:val="00FD79B0"/>
    <w:rsid w:val="00FD7CC9"/>
    <w:rsid w:val="00FE0570"/>
    <w:rsid w:val="00FE0706"/>
    <w:rsid w:val="00FE0E80"/>
    <w:rsid w:val="00FE141D"/>
    <w:rsid w:val="00FE1592"/>
    <w:rsid w:val="00FE17BB"/>
    <w:rsid w:val="00FE1B8E"/>
    <w:rsid w:val="00FE1BE2"/>
    <w:rsid w:val="00FE1D66"/>
    <w:rsid w:val="00FE205C"/>
    <w:rsid w:val="00FE2069"/>
    <w:rsid w:val="00FE2359"/>
    <w:rsid w:val="00FE278D"/>
    <w:rsid w:val="00FE2B15"/>
    <w:rsid w:val="00FE2D03"/>
    <w:rsid w:val="00FE3118"/>
    <w:rsid w:val="00FE313B"/>
    <w:rsid w:val="00FE314B"/>
    <w:rsid w:val="00FE3194"/>
    <w:rsid w:val="00FE3479"/>
    <w:rsid w:val="00FE34C8"/>
    <w:rsid w:val="00FE37CA"/>
    <w:rsid w:val="00FE395A"/>
    <w:rsid w:val="00FE3A9B"/>
    <w:rsid w:val="00FE3D66"/>
    <w:rsid w:val="00FE3E2E"/>
    <w:rsid w:val="00FE409C"/>
    <w:rsid w:val="00FE40F0"/>
    <w:rsid w:val="00FE412A"/>
    <w:rsid w:val="00FE44F9"/>
    <w:rsid w:val="00FE460B"/>
    <w:rsid w:val="00FE4CCF"/>
    <w:rsid w:val="00FE4E35"/>
    <w:rsid w:val="00FE549E"/>
    <w:rsid w:val="00FE55EF"/>
    <w:rsid w:val="00FE59D8"/>
    <w:rsid w:val="00FE5BE4"/>
    <w:rsid w:val="00FE5E1F"/>
    <w:rsid w:val="00FE607A"/>
    <w:rsid w:val="00FE66B7"/>
    <w:rsid w:val="00FE66BC"/>
    <w:rsid w:val="00FE6892"/>
    <w:rsid w:val="00FE68DB"/>
    <w:rsid w:val="00FE6D05"/>
    <w:rsid w:val="00FE6EA8"/>
    <w:rsid w:val="00FE6F84"/>
    <w:rsid w:val="00FE7178"/>
    <w:rsid w:val="00FE74C1"/>
    <w:rsid w:val="00FE7C82"/>
    <w:rsid w:val="00FE7D8B"/>
    <w:rsid w:val="00FE7F65"/>
    <w:rsid w:val="00FF00D9"/>
    <w:rsid w:val="00FF0115"/>
    <w:rsid w:val="00FF01B9"/>
    <w:rsid w:val="00FF0241"/>
    <w:rsid w:val="00FF05A7"/>
    <w:rsid w:val="00FF0695"/>
    <w:rsid w:val="00FF07AA"/>
    <w:rsid w:val="00FF08D0"/>
    <w:rsid w:val="00FF0ABB"/>
    <w:rsid w:val="00FF11A5"/>
    <w:rsid w:val="00FF1414"/>
    <w:rsid w:val="00FF16AF"/>
    <w:rsid w:val="00FF172D"/>
    <w:rsid w:val="00FF17A9"/>
    <w:rsid w:val="00FF193C"/>
    <w:rsid w:val="00FF194F"/>
    <w:rsid w:val="00FF20D1"/>
    <w:rsid w:val="00FF246B"/>
    <w:rsid w:val="00FF25A0"/>
    <w:rsid w:val="00FF270C"/>
    <w:rsid w:val="00FF2895"/>
    <w:rsid w:val="00FF2926"/>
    <w:rsid w:val="00FF2EDF"/>
    <w:rsid w:val="00FF3008"/>
    <w:rsid w:val="00FF3364"/>
    <w:rsid w:val="00FF339B"/>
    <w:rsid w:val="00FF395E"/>
    <w:rsid w:val="00FF39D2"/>
    <w:rsid w:val="00FF3AA0"/>
    <w:rsid w:val="00FF3C99"/>
    <w:rsid w:val="00FF3D92"/>
    <w:rsid w:val="00FF3ECA"/>
    <w:rsid w:val="00FF3ED7"/>
    <w:rsid w:val="00FF3F92"/>
    <w:rsid w:val="00FF4054"/>
    <w:rsid w:val="00FF46B7"/>
    <w:rsid w:val="00FF4E49"/>
    <w:rsid w:val="00FF4FF4"/>
    <w:rsid w:val="00FF51ED"/>
    <w:rsid w:val="00FF5868"/>
    <w:rsid w:val="00FF5C75"/>
    <w:rsid w:val="00FF5EFB"/>
    <w:rsid w:val="00FF61D6"/>
    <w:rsid w:val="00FF6624"/>
    <w:rsid w:val="00FF66CE"/>
    <w:rsid w:val="00FF66FA"/>
    <w:rsid w:val="00FF72DB"/>
    <w:rsid w:val="00FF742A"/>
    <w:rsid w:val="00FF74B5"/>
    <w:rsid w:val="00FF790C"/>
    <w:rsid w:val="00FF7AD4"/>
    <w:rsid w:val="00FF7CDB"/>
    <w:rsid w:val="00FF7E8C"/>
    <w:rsid w:val="00FF7EB8"/>
    <w:rsid w:val="00FF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0F318D"/>
  <w15:docId w15:val="{17B8ECB8-3AAD-4567-82F3-DB01A5A9A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color w:val="000000" w:themeColor="text1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807890"/>
    <w:pPr>
      <w:spacing w:after="200"/>
      <w:jc w:val="both"/>
    </w:pPr>
  </w:style>
  <w:style w:type="paragraph" w:styleId="Heading1">
    <w:name w:val="heading 1"/>
    <w:basedOn w:val="Normal"/>
    <w:next w:val="Normal"/>
    <w:qFormat/>
    <w:rsid w:val="00865479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865479"/>
    <w:pPr>
      <w:keepNext/>
      <w:spacing w:before="60" w:after="60"/>
      <w:outlineLvl w:val="1"/>
    </w:pPr>
    <w:rPr>
      <w:rFonts w:ascii="Myriad Pro Light" w:hAnsi="Myriad Pro Light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865479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Cs w:val="2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B2A66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sid w:val="00F21401"/>
    <w:rPr>
      <w:color w:val="800080"/>
      <w:u w:val="single"/>
    </w:rPr>
  </w:style>
  <w:style w:type="paragraph" w:styleId="BodyText">
    <w:name w:val="Body Text"/>
    <w:basedOn w:val="Normal"/>
    <w:rsid w:val="00F21401"/>
    <w:pPr>
      <w:jc w:val="center"/>
    </w:pPr>
    <w:rPr>
      <w:b/>
      <w:sz w:val="40"/>
    </w:rPr>
  </w:style>
  <w:style w:type="paragraph" w:styleId="FootnoteText">
    <w:name w:val="footnote text"/>
    <w:basedOn w:val="Normal"/>
    <w:next w:val="TFReferencesSection"/>
    <w:semiHidden/>
    <w:rsid w:val="00F21401"/>
  </w:style>
  <w:style w:type="paragraph" w:customStyle="1" w:styleId="TFReferencesSection">
    <w:name w:val="TF_References_Section"/>
    <w:basedOn w:val="Normal"/>
    <w:next w:val="Normal"/>
    <w:autoRedefine/>
    <w:rsid w:val="00AC5F97"/>
    <w:pPr>
      <w:spacing w:after="0"/>
      <w:ind w:firstLine="187"/>
    </w:pPr>
    <w:rPr>
      <w:rFonts w:ascii="Arno Pro" w:hAnsi="Arno Pro"/>
      <w:kern w:val="19"/>
      <w:sz w:val="17"/>
      <w:szCs w:val="14"/>
    </w:rPr>
  </w:style>
  <w:style w:type="paragraph" w:customStyle="1" w:styleId="TAMainText">
    <w:name w:val="TA_Main_Text"/>
    <w:basedOn w:val="Normal"/>
    <w:autoRedefine/>
    <w:rsid w:val="003A04FB"/>
    <w:pPr>
      <w:spacing w:after="60" w:line="360" w:lineRule="auto"/>
    </w:pPr>
    <w:rPr>
      <w:b/>
      <w:bCs/>
      <w:kern w:val="21"/>
      <w:szCs w:val="19"/>
      <w:lang w:eastAsia="ko-KR"/>
    </w:rPr>
  </w:style>
  <w:style w:type="paragraph" w:customStyle="1" w:styleId="BATitle">
    <w:name w:val="BA_Title"/>
    <w:basedOn w:val="Normal"/>
    <w:next w:val="BBAuthorName"/>
    <w:autoRedefine/>
    <w:rsid w:val="006B6BA4"/>
    <w:pPr>
      <w:snapToGrid w:val="0"/>
      <w:spacing w:before="1400" w:after="180" w:line="480" w:lineRule="auto"/>
      <w:jc w:val="left"/>
    </w:pPr>
    <w:rPr>
      <w:b/>
      <w:kern w:val="36"/>
      <w:sz w:val="44"/>
      <w:szCs w:val="44"/>
      <w:lang w:eastAsia="ko-KR"/>
    </w:rPr>
  </w:style>
  <w:style w:type="paragraph" w:customStyle="1" w:styleId="BBAuthorName">
    <w:name w:val="BB_Author_Name"/>
    <w:basedOn w:val="Normal"/>
    <w:next w:val="BCAuthorAddress"/>
    <w:autoRedefine/>
    <w:rsid w:val="005D3697"/>
    <w:pPr>
      <w:snapToGrid w:val="0"/>
      <w:spacing w:after="180" w:line="600" w:lineRule="auto"/>
    </w:pPr>
    <w:rPr>
      <w:i/>
      <w:iCs/>
      <w:kern w:val="26"/>
      <w:sz w:val="24"/>
      <w:szCs w:val="24"/>
      <w:lang w:val="en-GB"/>
    </w:rPr>
  </w:style>
  <w:style w:type="paragraph" w:customStyle="1" w:styleId="BCAuthorAddress">
    <w:name w:val="BC_Author_Address"/>
    <w:basedOn w:val="Normal"/>
    <w:next w:val="BIEmailAddress"/>
    <w:autoRedefine/>
    <w:rsid w:val="00AC5F97"/>
    <w:pPr>
      <w:spacing w:after="60"/>
      <w:jc w:val="left"/>
    </w:pPr>
    <w:rPr>
      <w:rFonts w:ascii="Arno Pro" w:hAnsi="Arno Pro"/>
      <w:kern w:val="22"/>
    </w:rPr>
  </w:style>
  <w:style w:type="paragraph" w:customStyle="1" w:styleId="BIEmailAddress">
    <w:name w:val="BI_Email_Address"/>
    <w:basedOn w:val="Normal"/>
    <w:next w:val="AIReceivedDate"/>
    <w:autoRedefine/>
    <w:rsid w:val="003A0F5F"/>
    <w:pPr>
      <w:spacing w:after="100"/>
      <w:jc w:val="left"/>
    </w:pPr>
    <w:rPr>
      <w:rFonts w:ascii="Arno Pro" w:hAnsi="Arno Pro"/>
      <w:sz w:val="18"/>
    </w:rPr>
  </w:style>
  <w:style w:type="paragraph" w:customStyle="1" w:styleId="AIReceivedDate">
    <w:name w:val="AI_Received_Date"/>
    <w:basedOn w:val="Normal"/>
    <w:next w:val="Normal"/>
    <w:autoRedefine/>
    <w:rsid w:val="00A444E1"/>
    <w:pPr>
      <w:spacing w:after="100"/>
      <w:jc w:val="left"/>
    </w:pPr>
    <w:rPr>
      <w:rFonts w:ascii="Arno Pro" w:hAnsi="Arno Pro"/>
      <w:sz w:val="18"/>
    </w:rPr>
  </w:style>
  <w:style w:type="paragraph" w:customStyle="1" w:styleId="BDAbstract">
    <w:name w:val="BD_Abstract"/>
    <w:basedOn w:val="Normal"/>
    <w:next w:val="TAMainText"/>
    <w:link w:val="BDAbstractChar"/>
    <w:autoRedefine/>
    <w:rsid w:val="00A715F2"/>
    <w:pPr>
      <w:pBdr>
        <w:top w:val="single" w:sz="4" w:space="1" w:color="auto"/>
        <w:bottom w:val="single" w:sz="4" w:space="1" w:color="auto"/>
      </w:pBdr>
      <w:spacing w:before="100" w:after="600"/>
    </w:pPr>
    <w:rPr>
      <w:kern w:val="21"/>
      <w:sz w:val="24"/>
      <w:szCs w:val="24"/>
    </w:rPr>
  </w:style>
  <w:style w:type="paragraph" w:customStyle="1" w:styleId="TDAcknowledgments">
    <w:name w:val="TD_Acknowledgments"/>
    <w:basedOn w:val="Normal"/>
    <w:next w:val="Normal"/>
    <w:link w:val="TDAcknowledgmentsChar"/>
    <w:autoRedefine/>
    <w:rsid w:val="00E75388"/>
    <w:pPr>
      <w:spacing w:after="0"/>
    </w:pPr>
    <w:rPr>
      <w:rFonts w:ascii="Arno Pro" w:hAnsi="Arno Pro"/>
      <w:kern w:val="20"/>
      <w:sz w:val="18"/>
    </w:rPr>
  </w:style>
  <w:style w:type="paragraph" w:customStyle="1" w:styleId="TESupportingInformation">
    <w:name w:val="TE_Supporting_Information"/>
    <w:basedOn w:val="Normal"/>
    <w:next w:val="Normal"/>
    <w:autoRedefine/>
    <w:rsid w:val="00157E12"/>
    <w:pPr>
      <w:spacing w:after="0"/>
    </w:pPr>
    <w:rPr>
      <w:rFonts w:ascii="Arno Pro" w:hAnsi="Arno Pro"/>
      <w:kern w:val="20"/>
      <w:sz w:val="18"/>
    </w:rPr>
  </w:style>
  <w:style w:type="paragraph" w:customStyle="1" w:styleId="VCSchemeTitle">
    <w:name w:val="VC_Schem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</w:rPr>
  </w:style>
  <w:style w:type="paragraph" w:customStyle="1" w:styleId="VDTableTitle">
    <w:name w:val="VD_Tabl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Cs w:val="19"/>
    </w:rPr>
  </w:style>
  <w:style w:type="paragraph" w:customStyle="1" w:styleId="VAFigureCaption">
    <w:name w:val="VA_Figure_Caption"/>
    <w:basedOn w:val="Normal"/>
    <w:next w:val="Normal"/>
    <w:autoRedefine/>
    <w:rsid w:val="000E75E3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</w:rPr>
  </w:style>
  <w:style w:type="paragraph" w:customStyle="1" w:styleId="FETableFootnote">
    <w:name w:val="FE_Table_Footnote"/>
    <w:basedOn w:val="Normal"/>
    <w:next w:val="Normal"/>
    <w:autoRedefine/>
    <w:rsid w:val="000E75E3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CChartFootnote">
    <w:name w:val="FC_Chart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4B2A66"/>
    <w:pPr>
      <w:framePr w:hSpace="142" w:wrap="around" w:vAnchor="text" w:hAnchor="text" w:y="1"/>
      <w:spacing w:before="20" w:after="60"/>
      <w:jc w:val="center"/>
    </w:pPr>
    <w:rPr>
      <w:rFonts w:ascii="Arno Pro" w:hAnsi="Arno Pro"/>
      <w:kern w:val="20"/>
      <w:sz w:val="18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0D2D84"/>
    <w:pPr>
      <w:spacing w:after="0"/>
      <w:jc w:val="left"/>
    </w:pPr>
    <w:rPr>
      <w:rFonts w:ascii="Arno Pro" w:hAnsi="Arno Pro"/>
      <w:kern w:val="20"/>
      <w:sz w:val="18"/>
    </w:rPr>
  </w:style>
  <w:style w:type="paragraph" w:customStyle="1" w:styleId="BEAuthorBiography">
    <w:name w:val="BE_Author_Biography"/>
    <w:basedOn w:val="Normal"/>
    <w:autoRedefine/>
    <w:rsid w:val="003A0F5F"/>
    <w:rPr>
      <w:rFonts w:ascii="Arno Pro" w:hAnsi="Arno Pro"/>
      <w:sz w:val="22"/>
    </w:rPr>
  </w:style>
  <w:style w:type="paragraph" w:customStyle="1" w:styleId="StyleBIEmailAddress95pt">
    <w:name w:val="Style BI_Email_Address + 9.5 pt"/>
    <w:basedOn w:val="BIEmailAddress"/>
    <w:rsid w:val="007F6792"/>
    <w:pPr>
      <w:spacing w:after="60"/>
    </w:pPr>
    <w:rPr>
      <w:sz w:val="19"/>
    </w:rPr>
  </w:style>
  <w:style w:type="paragraph" w:customStyle="1" w:styleId="SNSynopsisTOC">
    <w:name w:val="SN_Synopsis_TOC"/>
    <w:basedOn w:val="Normal"/>
    <w:next w:val="Normal"/>
    <w:autoRedefine/>
    <w:rsid w:val="00397322"/>
    <w:pPr>
      <w:spacing w:after="60" w:line="480" w:lineRule="auto"/>
    </w:pPr>
    <w:rPr>
      <w:rFonts w:ascii="Arno Pro" w:hAnsi="Arno Pro"/>
      <w:kern w:val="22"/>
    </w:rPr>
  </w:style>
  <w:style w:type="character" w:styleId="Hyperlink">
    <w:name w:val="Hyperlink"/>
    <w:rsid w:val="00F2140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F21401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next w:val="BHBriefs"/>
    <w:autoRedefine/>
    <w:rsid w:val="00AC5F97"/>
    <w:pPr>
      <w:spacing w:after="220"/>
      <w:jc w:val="left"/>
    </w:pPr>
    <w:rPr>
      <w:rFonts w:ascii="Arno Pro" w:hAnsi="Arno Pro"/>
      <w:i/>
      <w:kern w:val="22"/>
    </w:rPr>
  </w:style>
  <w:style w:type="paragraph" w:customStyle="1" w:styleId="BHBriefs">
    <w:name w:val="BH_Briefs"/>
    <w:basedOn w:val="Normal"/>
    <w:next w:val="BDAbstract"/>
    <w:autoRedefine/>
    <w:rsid w:val="000E75E3"/>
    <w:pPr>
      <w:spacing w:before="180" w:after="60"/>
      <w:jc w:val="left"/>
    </w:pPr>
    <w:rPr>
      <w:rFonts w:ascii="Arno Pro" w:hAnsi="Arno Pro"/>
      <w:kern w:val="22"/>
    </w:rPr>
  </w:style>
  <w:style w:type="character" w:styleId="PageNumber">
    <w:name w:val="page number"/>
    <w:basedOn w:val="DefaultParagraphFont"/>
    <w:rsid w:val="00F21401"/>
  </w:style>
  <w:style w:type="paragraph" w:styleId="BalloonText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character" w:styleId="EndnoteReference">
    <w:name w:val="endnote reference"/>
    <w:semiHidden/>
    <w:rsid w:val="00A66EDD"/>
    <w:rPr>
      <w:rFonts w:ascii="Times" w:hAnsi="Times"/>
      <w:sz w:val="18"/>
      <w:vertAlign w:val="superscript"/>
    </w:rPr>
  </w:style>
  <w:style w:type="paragraph" w:customStyle="1" w:styleId="StyleTCTableBodyBold">
    <w:name w:val="Style TC_Table_Body + Bold"/>
    <w:basedOn w:val="TCTableBody"/>
    <w:link w:val="StyleTCTableBodyBoldChar"/>
    <w:rsid w:val="000E75E3"/>
    <w:pPr>
      <w:framePr w:wrap="around"/>
    </w:pPr>
    <w:rPr>
      <w:b/>
      <w:bCs/>
      <w:kern w:val="22"/>
      <w:sz w:val="15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0D2D84"/>
    <w:rPr>
      <w:rFonts w:ascii="Arno Pro" w:hAnsi="Arno Pro"/>
      <w:kern w:val="20"/>
      <w:sz w:val="18"/>
      <w:lang w:val="en-US" w:eastAsia="en-US" w:bidi="ar-SA"/>
    </w:rPr>
  </w:style>
  <w:style w:type="paragraph" w:customStyle="1" w:styleId="BDAbstractTitle">
    <w:name w:val="BD_Abstract_Title"/>
    <w:basedOn w:val="BDAbstract"/>
    <w:link w:val="BDAbstractTitleChar"/>
    <w:rsid w:val="006532A9"/>
    <w:rPr>
      <w:b/>
    </w:rPr>
  </w:style>
  <w:style w:type="character" w:customStyle="1" w:styleId="BDAbstractChar">
    <w:name w:val="BD_Abstract Char"/>
    <w:link w:val="BDAbstract"/>
    <w:rsid w:val="00A715F2"/>
    <w:rPr>
      <w:rFonts w:ascii="Times New Roman" w:eastAsia="Times New Roman" w:hAnsi="Times New Roman"/>
      <w:kern w:val="21"/>
      <w:sz w:val="24"/>
      <w:szCs w:val="24"/>
    </w:rPr>
  </w:style>
  <w:style w:type="character" w:customStyle="1" w:styleId="BDAbstractTitleChar">
    <w:name w:val="BD_Abstract_Title Char"/>
    <w:link w:val="BDAbstractTitle"/>
    <w:rsid w:val="006532A9"/>
    <w:rPr>
      <w:rFonts w:ascii="Arno Pro" w:hAnsi="Arno Pro"/>
      <w:b/>
      <w:kern w:val="21"/>
      <w:sz w:val="19"/>
      <w:lang w:val="en-US" w:eastAsia="en-US" w:bidi="ar-SA"/>
    </w:rPr>
  </w:style>
  <w:style w:type="paragraph" w:customStyle="1" w:styleId="TDAckTitle">
    <w:name w:val="TD_Ack_Title"/>
    <w:basedOn w:val="TDAcknowledgments"/>
    <w:link w:val="TDAckTitleChar"/>
    <w:rsid w:val="00AC5F97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nowledgmentsChar">
    <w:name w:val="TD_Acknowledgments Char"/>
    <w:link w:val="TDAcknowledgments"/>
    <w:rsid w:val="00E75388"/>
    <w:rPr>
      <w:rFonts w:ascii="Arno Pro" w:hAnsi="Arno Pro"/>
      <w:kern w:val="20"/>
      <w:sz w:val="18"/>
      <w:lang w:val="en-US" w:eastAsia="en-US" w:bidi="ar-SA"/>
    </w:rPr>
  </w:style>
  <w:style w:type="character" w:customStyle="1" w:styleId="TDAckTitleChar">
    <w:name w:val="TD_Ack_Title Char"/>
    <w:link w:val="TDAckTitle"/>
    <w:rsid w:val="00AC5F97"/>
    <w:rPr>
      <w:rFonts w:ascii="Myriad Pro Light" w:hAnsi="Myriad Pro Light"/>
      <w:b/>
      <w:kern w:val="23"/>
      <w:sz w:val="21"/>
      <w:lang w:val="en-US" w:eastAsia="en-US" w:bidi="ar-SA"/>
    </w:rPr>
  </w:style>
  <w:style w:type="paragraph" w:customStyle="1" w:styleId="TESupportingInfoTitle">
    <w:name w:val="TE_Supporting_Info_Title"/>
    <w:basedOn w:val="TESupportingInformation"/>
    <w:autoRedefine/>
    <w:rsid w:val="00141659"/>
    <w:pPr>
      <w:spacing w:before="180" w:after="60"/>
    </w:pPr>
    <w:rPr>
      <w:rFonts w:ascii="Myriad Pro Light" w:hAnsi="Myriad Pro Light"/>
      <w:b/>
      <w:caps/>
      <w:sz w:val="21"/>
      <w:szCs w:val="18"/>
    </w:rPr>
  </w:style>
  <w:style w:type="paragraph" w:customStyle="1" w:styleId="AuthorInformationTitle">
    <w:name w:val="Author_Information_Title"/>
    <w:basedOn w:val="TDAckTitle"/>
    <w:rsid w:val="00AC5F97"/>
  </w:style>
  <w:style w:type="paragraph" w:customStyle="1" w:styleId="FAAuthorInfoSubtitle">
    <w:name w:val="FA_Author_Info_Subtitle"/>
    <w:basedOn w:val="Normal"/>
    <w:link w:val="FAAuthorInfoSubtitleChar"/>
    <w:autoRedefine/>
    <w:rsid w:val="00DE78D2"/>
    <w:pPr>
      <w:spacing w:before="120" w:after="60"/>
      <w:jc w:val="left"/>
    </w:pPr>
    <w:rPr>
      <w:rFonts w:ascii="Myriad Pro Light" w:hAnsi="Myriad Pro Light"/>
      <w:b/>
      <w:kern w:val="21"/>
      <w:szCs w:val="14"/>
    </w:rPr>
  </w:style>
  <w:style w:type="character" w:customStyle="1" w:styleId="FAAuthorInfoSubtitleChar">
    <w:name w:val="FA_Author_Info_Subtitle Char"/>
    <w:link w:val="FAAuthorInfoSubtitle"/>
    <w:rsid w:val="00DE78D2"/>
    <w:rPr>
      <w:rFonts w:ascii="Myriad Pro Light" w:hAnsi="Myriad Pro Light"/>
      <w:b/>
      <w:kern w:val="21"/>
      <w:sz w:val="19"/>
      <w:szCs w:val="14"/>
      <w:lang w:val="en-US" w:eastAsia="en-US" w:bidi="ar-SA"/>
    </w:rPr>
  </w:style>
  <w:style w:type="character" w:customStyle="1" w:styleId="TCTableBodyChar">
    <w:name w:val="TC_Table_Body Char"/>
    <w:link w:val="TCTableBody"/>
    <w:rsid w:val="004B2A66"/>
    <w:rPr>
      <w:rFonts w:ascii="Arno Pro" w:hAnsi="Arno Pro"/>
      <w:kern w:val="20"/>
      <w:sz w:val="18"/>
    </w:rPr>
  </w:style>
  <w:style w:type="character" w:customStyle="1" w:styleId="StyleTCTableBodyBoldChar">
    <w:name w:val="Style TC_Table_Body + Bold Char"/>
    <w:link w:val="StyleTCTableBodyBold"/>
    <w:rsid w:val="000E75E3"/>
    <w:rPr>
      <w:rFonts w:ascii="Arno Pro" w:hAnsi="Arno Pro"/>
      <w:b/>
      <w:bCs/>
      <w:kern w:val="22"/>
      <w:sz w:val="15"/>
      <w:lang w:val="en-US" w:eastAsia="en-US" w:bidi="ar-SA"/>
    </w:rPr>
  </w:style>
  <w:style w:type="paragraph" w:styleId="Header">
    <w:name w:val="header"/>
    <w:basedOn w:val="Normal"/>
    <w:link w:val="HeaderChar"/>
    <w:unhideWhenUsed/>
    <w:rsid w:val="00A81E9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A81E96"/>
    <w:rPr>
      <w:rFonts w:ascii="Times" w:hAnsi="Times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026D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610DA"/>
    <w:pPr>
      <w:suppressAutoHyphens/>
      <w:overflowPunct w:val="0"/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5610DA"/>
    <w:rPr>
      <w:rFonts w:ascii="Times" w:eastAsia="Times New Roman" w:hAnsi="Times"/>
      <w:sz w:val="19"/>
      <w:lang w:val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026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026D0"/>
    <w:rPr>
      <w:rFonts w:ascii="Times" w:eastAsia="Times New Roman" w:hAnsi="Times"/>
      <w:b/>
      <w:bCs/>
      <w:sz w:val="24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4B2A66"/>
    <w:rPr>
      <w:rFonts w:asciiTheme="majorHAnsi" w:eastAsiaTheme="majorEastAsia" w:hAnsiTheme="majorHAnsi" w:cstheme="majorBidi"/>
      <w:sz w:val="24"/>
    </w:rPr>
  </w:style>
  <w:style w:type="paragraph" w:customStyle="1" w:styleId="Legend">
    <w:name w:val="Legend"/>
    <w:basedOn w:val="Normal"/>
    <w:rsid w:val="004B2A66"/>
    <w:pPr>
      <w:spacing w:after="0"/>
      <w:jc w:val="left"/>
    </w:pPr>
    <w:rPr>
      <w:rFonts w:eastAsia="MS Mincho"/>
      <w:szCs w:val="24"/>
      <w:lang w:eastAsia="ja-JP"/>
    </w:rPr>
  </w:style>
  <w:style w:type="table" w:customStyle="1" w:styleId="21">
    <w:name w:val="일반 표 21"/>
    <w:basedOn w:val="TableNormal"/>
    <w:uiPriority w:val="42"/>
    <w:rsid w:val="004B2A6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일반 표 11"/>
    <w:basedOn w:val="TableNormal"/>
    <w:uiPriority w:val="41"/>
    <w:rsid w:val="004B2A6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5179BA"/>
    <w:pPr>
      <w:ind w:leftChars="400" w:left="800"/>
    </w:pPr>
  </w:style>
  <w:style w:type="character" w:customStyle="1" w:styleId="current-selection">
    <w:name w:val="current-selection"/>
    <w:basedOn w:val="DefaultParagraphFont"/>
    <w:rsid w:val="008E7070"/>
  </w:style>
  <w:style w:type="character" w:customStyle="1" w:styleId="ff9">
    <w:name w:val="ff9"/>
    <w:basedOn w:val="DefaultParagraphFont"/>
    <w:rsid w:val="008E7070"/>
  </w:style>
  <w:style w:type="table" w:customStyle="1" w:styleId="41">
    <w:name w:val="일반 표 41"/>
    <w:basedOn w:val="TableNormal"/>
    <w:uiPriority w:val="44"/>
    <w:rsid w:val="0018778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42">
    <w:name w:val="일반 표 42"/>
    <w:basedOn w:val="TableNormal"/>
    <w:uiPriority w:val="44"/>
    <w:rsid w:val="00E6057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rsid w:val="0015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일반 표 51"/>
    <w:basedOn w:val="TableNormal"/>
    <w:uiPriority w:val="45"/>
    <w:rsid w:val="00151EF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">
    <w:name w:val="표 눈금 밝게1"/>
    <w:basedOn w:val="TableNormal"/>
    <w:uiPriority w:val="40"/>
    <w:rsid w:val="009C471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2">
    <w:name w:val="일반 표 22"/>
    <w:basedOn w:val="TableNormal"/>
    <w:uiPriority w:val="42"/>
    <w:rsid w:val="009C471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831E4E"/>
    <w:rPr>
      <w:color w:val="808080"/>
    </w:rPr>
  </w:style>
  <w:style w:type="character" w:customStyle="1" w:styleId="10">
    <w:name w:val="확인되지 않은 멘션1"/>
    <w:basedOn w:val="DefaultParagraphFont"/>
    <w:uiPriority w:val="99"/>
    <w:semiHidden/>
    <w:unhideWhenUsed/>
    <w:rsid w:val="00BD0066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F41288"/>
    <w:rPr>
      <w:rFonts w:ascii="Times" w:eastAsia="Times New Roman" w:hAnsi="Times"/>
      <w:sz w:val="19"/>
    </w:rPr>
  </w:style>
  <w:style w:type="paragraph" w:customStyle="1" w:styleId="EndNoteBibliographyTitle">
    <w:name w:val="EndNote Bibliography Title"/>
    <w:basedOn w:val="Normal"/>
    <w:link w:val="EndNoteBibliographyTitleChar"/>
    <w:rsid w:val="00A73924"/>
    <w:pPr>
      <w:spacing w:after="0"/>
      <w:jc w:val="center"/>
    </w:pPr>
    <w:rPr>
      <w:noProof/>
      <w:sz w:val="1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73924"/>
    <w:rPr>
      <w:noProof/>
      <w:sz w:val="18"/>
    </w:rPr>
  </w:style>
  <w:style w:type="paragraph" w:customStyle="1" w:styleId="EndNoteBibliography">
    <w:name w:val="EndNote Bibliography"/>
    <w:basedOn w:val="Normal"/>
    <w:link w:val="EndNoteBibliographyChar"/>
    <w:rsid w:val="00A73924"/>
    <w:pPr>
      <w:jc w:val="left"/>
    </w:pPr>
    <w:rPr>
      <w:noProof/>
      <w:sz w:val="18"/>
    </w:rPr>
  </w:style>
  <w:style w:type="character" w:customStyle="1" w:styleId="EndNoteBibliographyChar">
    <w:name w:val="EndNote Bibliography Char"/>
    <w:basedOn w:val="DefaultParagraphFont"/>
    <w:link w:val="EndNoteBibliography"/>
    <w:rsid w:val="00A73924"/>
    <w:rPr>
      <w:noProof/>
      <w:sz w:val="18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0A0ADD"/>
    <w:rPr>
      <w:color w:val="605E5C"/>
      <w:shd w:val="clear" w:color="auto" w:fill="E1DFDD"/>
    </w:rPr>
  </w:style>
  <w:style w:type="paragraph" w:customStyle="1" w:styleId="FACorrespondingAuthorFootnote">
    <w:name w:val="FA_Corresponding_Author_Footnote"/>
    <w:basedOn w:val="Normal"/>
    <w:next w:val="TAMainText"/>
    <w:rsid w:val="00EB0605"/>
    <w:pPr>
      <w:spacing w:after="0" w:line="480" w:lineRule="auto"/>
    </w:pPr>
    <w:rPr>
      <w:rFonts w:eastAsia="Batang"/>
      <w:sz w:val="24"/>
    </w:rPr>
  </w:style>
  <w:style w:type="paragraph" w:styleId="Caption">
    <w:name w:val="caption"/>
    <w:basedOn w:val="Normal"/>
    <w:next w:val="Normal"/>
    <w:unhideWhenUsed/>
    <w:qFormat/>
    <w:rsid w:val="00635D2C"/>
    <w:rPr>
      <w:b/>
      <w:bCs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B629B5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9D5779"/>
    <w:rPr>
      <w:rFonts w:ascii="Times" w:eastAsia="Times New Roman" w:hAnsi="Times"/>
      <w:sz w:val="19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92211"/>
    <w:rPr>
      <w:color w:val="605E5C"/>
      <w:shd w:val="clear" w:color="auto" w:fill="E1DFDD"/>
    </w:rPr>
  </w:style>
  <w:style w:type="character" w:customStyle="1" w:styleId="4">
    <w:name w:val="확인되지 않은 멘션4"/>
    <w:basedOn w:val="DefaultParagraphFont"/>
    <w:uiPriority w:val="99"/>
    <w:semiHidden/>
    <w:unhideWhenUsed/>
    <w:rsid w:val="0057625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11FAB"/>
    <w:pPr>
      <w:spacing w:before="100" w:beforeAutospacing="1" w:after="100" w:afterAutospacing="1"/>
      <w:jc w:val="left"/>
    </w:pPr>
    <w:rPr>
      <w:sz w:val="24"/>
      <w:szCs w:val="24"/>
      <w:lang w:eastAsia="ko-KR"/>
    </w:rPr>
  </w:style>
  <w:style w:type="character" w:styleId="LineNumber">
    <w:name w:val="line number"/>
    <w:basedOn w:val="DefaultParagraphFont"/>
    <w:semiHidden/>
    <w:unhideWhenUsed/>
    <w:rsid w:val="00357928"/>
  </w:style>
  <w:style w:type="character" w:customStyle="1" w:styleId="5">
    <w:name w:val="확인되지 않은 멘션5"/>
    <w:basedOn w:val="DefaultParagraphFont"/>
    <w:uiPriority w:val="99"/>
    <w:semiHidden/>
    <w:unhideWhenUsed/>
    <w:rsid w:val="007D7BF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C57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1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8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6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41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9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6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4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4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2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yu\Downloads\acsPageWide-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FD5A6-F50B-46BC-9828-514BDBC3D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acsPageWide-MSW2010.dotx</Template>
  <TotalTime>10</TotalTime>
  <Pages>8</Pages>
  <Words>1307</Words>
  <Characters>7450</Characters>
  <Application>Microsoft Office Word</Application>
  <DocSecurity>0</DocSecurity>
  <Lines>62</Lines>
  <Paragraphs>17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8740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노덕호 (화학과)</dc:creator>
  <cp:keywords/>
  <dc:description/>
  <cp:lastModifiedBy>Nilesh Nawale</cp:lastModifiedBy>
  <cp:revision>2</cp:revision>
  <cp:lastPrinted>2011-04-15T21:20:00Z</cp:lastPrinted>
  <dcterms:created xsi:type="dcterms:W3CDTF">2023-07-13T03:59:00Z</dcterms:created>
  <dcterms:modified xsi:type="dcterms:W3CDTF">2023-07-13T03:59:00Z</dcterms:modified>
</cp:coreProperties>
</file>