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3F5" w:rsidRDefault="005E03F5" w:rsidP="005E03F5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Appendix 1 - Checklist of butterflies of Silent Urban Parks of KUA, Kerala</w:t>
      </w:r>
    </w:p>
    <w:tbl>
      <w:tblPr>
        <w:tblStyle w:val="TableGrid"/>
        <w:tblW w:w="0" w:type="auto"/>
        <w:tblInd w:w="-882" w:type="dxa"/>
        <w:tblLook w:val="04A0"/>
      </w:tblPr>
      <w:tblGrid>
        <w:gridCol w:w="578"/>
        <w:gridCol w:w="6450"/>
        <w:gridCol w:w="950"/>
        <w:gridCol w:w="1016"/>
        <w:gridCol w:w="1130"/>
      </w:tblGrid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Species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IUCN*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WPA**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END***</w:t>
            </w:r>
          </w:p>
        </w:tc>
      </w:tr>
      <w:tr w:rsidR="005E03F5" w:rsidTr="005E03F5">
        <w:tc>
          <w:tcPr>
            <w:tcW w:w="101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Family: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Papilionidae</w:t>
            </w:r>
            <w:proofErr w:type="spellEnd"/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Troides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minos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(Cramer, [1779])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Sahyadri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Birdwing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LC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WG&amp;SI</w:t>
            </w: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Pachliopta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pandiyana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(Moore, 1881) — Malabar Rose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LC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WG</w:t>
            </w: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Pachliopta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aristolochiae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aristolochiae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Fabricius</w:t>
            </w:r>
            <w:proofErr w:type="spellEnd"/>
            <w:r>
              <w:rPr>
                <w:rFonts w:cstheme="minorHAnsi"/>
                <w:sz w:val="24"/>
                <w:szCs w:val="24"/>
              </w:rPr>
              <w:t>, 1775) — Indian Common Rose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LC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Pachliopta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hector</w:t>
            </w:r>
            <w:r>
              <w:rPr>
                <w:rFonts w:cstheme="minorHAnsi"/>
                <w:sz w:val="24"/>
                <w:szCs w:val="24"/>
              </w:rPr>
              <w:t xml:space="preserve"> (Linnaeus, 1758) — Crimson Rose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LC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PI&amp;SL</w:t>
            </w: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Graphium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agamemnon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menides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Fruhstorfer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1904)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Dakhan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Tailed Jay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Graphium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antiphatesnaira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(Moore, [1903])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Sahyadri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Five-bar Swordtail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Graphium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teredon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(Felder &amp; Felder, 1865) — Narrow-banded Bluebottle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</w:t>
            </w: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Papilio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clytia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clytia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(Linnaeus, 1758) — Oriental Common Mime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Papilio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demoleus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demoleus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(Linnaeus, 1758) — Northern Lime Swallowtail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Papilio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helenus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daksha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Hampson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1888)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Sahyadri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Red Helen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Papilio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polymnestor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polymnestor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(Cramer, 1775) — Indian Blue Mormon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Papilio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polytes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romulus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(Cramer, 1775)— Indian Common Mormon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Papilio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paris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tamilana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(Moore, 1881)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Sahyadri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Paris Peacock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101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Family: </w:t>
            </w:r>
            <w:proofErr w:type="spellStart"/>
            <w:r>
              <w:rPr>
                <w:rFonts w:cstheme="minorHAnsi"/>
                <w:b/>
                <w:sz w:val="24"/>
                <w:szCs w:val="24"/>
              </w:rPr>
              <w:t>Pieridae</w:t>
            </w:r>
            <w:proofErr w:type="spellEnd"/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Belenois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aurota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aurota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Fabricius</w:t>
            </w:r>
            <w:proofErr w:type="spellEnd"/>
            <w:r>
              <w:rPr>
                <w:rFonts w:cstheme="minorHAnsi"/>
                <w:sz w:val="24"/>
                <w:szCs w:val="24"/>
              </w:rPr>
              <w:t>, 1793) — Indian Pioneer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LC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 xml:space="preserve">Ixias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pyrene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sesia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Fabricius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1777)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Dakhan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Yellow Orange-tip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Delias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eucharis</w:t>
            </w:r>
            <w:r>
              <w:rPr>
                <w:rFonts w:cstheme="minorHAnsi"/>
                <w:sz w:val="24"/>
                <w:szCs w:val="24"/>
              </w:rPr>
              <w:t xml:space="preserve"> (Drury, 1773) — Indian Jezebel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Appias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Catophaga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albina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swinhoei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(Moore, 1905)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Sahyadri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Common Albatross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Leptosia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nina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nina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Fabricius</w:t>
            </w:r>
            <w:proofErr w:type="spellEnd"/>
            <w:r>
              <w:rPr>
                <w:rFonts w:cstheme="minorHAnsi"/>
                <w:sz w:val="24"/>
                <w:szCs w:val="24"/>
              </w:rPr>
              <w:t>, 1793) — Oriental Psyche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Hebomoia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glaucippe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australis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(Butler, 1898)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Sahyadri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Great </w:t>
            </w:r>
            <w:r>
              <w:rPr>
                <w:rFonts w:cstheme="minorHAnsi"/>
                <w:sz w:val="24"/>
                <w:szCs w:val="24"/>
              </w:rPr>
              <w:lastRenderedPageBreak/>
              <w:t>Orange-tip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20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Pareronia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hippia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Fabricius</w:t>
            </w:r>
            <w:proofErr w:type="spellEnd"/>
            <w:r>
              <w:rPr>
                <w:rFonts w:cstheme="minorHAnsi"/>
                <w:sz w:val="24"/>
                <w:szCs w:val="24"/>
              </w:rPr>
              <w:t>, 1787) — Common Wanderer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Catopsilia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pomona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pomona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Fabricius</w:t>
            </w:r>
            <w:proofErr w:type="spellEnd"/>
            <w:r>
              <w:rPr>
                <w:rFonts w:cstheme="minorHAnsi"/>
                <w:sz w:val="24"/>
                <w:szCs w:val="24"/>
              </w:rPr>
              <w:t>, 1775) — Oriental Lemon Emigrant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Catopsilia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pyranthe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pyranthe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(Linnaeus, 1758) — Oriental Mottled Emigrant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Eurema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Terias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andersoni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shimai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Yata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&amp; </w:t>
            </w:r>
            <w:proofErr w:type="spellStart"/>
            <w:r>
              <w:rPr>
                <w:rFonts w:cstheme="minorHAnsi"/>
                <w:sz w:val="24"/>
                <w:szCs w:val="24"/>
              </w:rPr>
              <w:t>Gaonkar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1999)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Sahyadri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One-spot Grass Yellow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LC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Eurema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Terias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hecabe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hecabe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(Linnaeus, 1758) — Oriental Common Grass Yellow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101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Family: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Nymphaliade</w:t>
            </w:r>
            <w:proofErr w:type="spellEnd"/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Tirumala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limniaceexoticus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Gmelin</w:t>
            </w:r>
            <w:proofErr w:type="spellEnd"/>
            <w:r>
              <w:rPr>
                <w:rFonts w:cstheme="minorHAnsi"/>
                <w:sz w:val="24"/>
                <w:szCs w:val="24"/>
              </w:rPr>
              <w:t>, 1790) — Oriental Blue Tiger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Tirumala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septentrionis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dravidarum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Fruhstorfer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1899)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Dakhan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Dark Blue Tiger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Danaus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chrysippus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chrysippus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(Linnaeus, 1758) — Oriental Plain Tiger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Danaus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genutia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genutia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(Cramer, 1779) — Oriental Striped Tiger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Euploea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core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core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(Cramer, 1780) — Indian Common Crow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LC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Euploea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sylvester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coreta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Godart</w:t>
            </w:r>
            <w:proofErr w:type="spellEnd"/>
            <w:r>
              <w:rPr>
                <w:rFonts w:cstheme="minorHAnsi"/>
                <w:sz w:val="24"/>
                <w:szCs w:val="24"/>
              </w:rPr>
              <w:t>, 1819) — Double-branded Black Crow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Mycalesis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anaxias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anaxias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Hewitson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1862)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Sahyadri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White-bar </w:t>
            </w:r>
            <w:proofErr w:type="spellStart"/>
            <w:r>
              <w:rPr>
                <w:rFonts w:cstheme="minorHAnsi"/>
                <w:sz w:val="24"/>
                <w:szCs w:val="24"/>
              </w:rPr>
              <w:t>Bushbrown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32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Mycalesis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perseus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tabitha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Fabricius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1793)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Dakhan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Common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Bushbrown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33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Mycalesis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junonia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(Butler, 1868) — Malabar Glad-eye </w:t>
            </w:r>
            <w:proofErr w:type="spellStart"/>
            <w:r>
              <w:rPr>
                <w:rFonts w:cstheme="minorHAnsi"/>
                <w:sz w:val="24"/>
                <w:szCs w:val="24"/>
              </w:rPr>
              <w:t>Bushbrown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Ypthima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baldus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baldus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Fabricius</w:t>
            </w:r>
            <w:proofErr w:type="spellEnd"/>
            <w:r>
              <w:rPr>
                <w:rFonts w:cstheme="minorHAnsi"/>
                <w:sz w:val="24"/>
                <w:szCs w:val="24"/>
              </w:rPr>
              <w:t>, 1775) — Common Five-ring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Ypthima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huebneri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(Kirby, 1871) — Common Four-ring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36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Moduza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procris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procris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Fruhstorfer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1906)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Sahyadri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Commander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37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Elymnias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caudata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(Butler, 1871) — Tailed </w:t>
            </w:r>
            <w:proofErr w:type="spellStart"/>
            <w:r>
              <w:rPr>
                <w:rFonts w:cstheme="minorHAnsi"/>
                <w:sz w:val="24"/>
                <w:szCs w:val="24"/>
              </w:rPr>
              <w:t>Palmfly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SI&amp;SL</w:t>
            </w: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38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Vindula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erota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saloma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(de </w:t>
            </w:r>
            <w:proofErr w:type="spellStart"/>
            <w:r>
              <w:rPr>
                <w:rFonts w:cstheme="minorHAnsi"/>
                <w:sz w:val="24"/>
                <w:szCs w:val="24"/>
              </w:rPr>
              <w:t>Nicéville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1886)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Sahyadri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Cruiser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39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Cirrochroa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thais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thais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cstheme="minorHAnsi"/>
                <w:sz w:val="24"/>
                <w:szCs w:val="24"/>
              </w:rPr>
              <w:t>Fabricius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1787)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Sahyadri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Yeoman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SI&amp;SL</w:t>
            </w: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40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Cupha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erymanthis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maja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Fruhstorfer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1898)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Sahyadri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Rustic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41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Acraea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terpsicore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(Linnaeus, 1758) — Tawny </w:t>
            </w:r>
            <w:proofErr w:type="spellStart"/>
            <w:r>
              <w:rPr>
                <w:rFonts w:cstheme="minorHAnsi"/>
                <w:sz w:val="24"/>
                <w:szCs w:val="24"/>
              </w:rPr>
              <w:t>Coster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42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Moduza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procris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procris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Fruhstorfer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1906)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Sahyadri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Commander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43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Athyma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perius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perius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(Linnaeus, 1758) — Oriental Common Sergeant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44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Neptis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hylas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varmona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(Moore, 1872) — Indian Common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Sailer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Parthenos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sylvia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virens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(Moore, 1877)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Sahyadri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Clipper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46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Euthalia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aconthea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meridionalis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Fruhstorfer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1913)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Dakhan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Baron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47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Hypolimnas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bolina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jacintha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(Drury, 1773) — Oriental Great </w:t>
            </w:r>
            <w:proofErr w:type="spellStart"/>
            <w:r>
              <w:rPr>
                <w:rFonts w:cstheme="minorHAnsi"/>
                <w:sz w:val="24"/>
                <w:szCs w:val="24"/>
              </w:rPr>
              <w:t>Eggfly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48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Hypolimnas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misippus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(Linnaeus, 1764)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Danaid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Eggfly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I&amp;II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101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before="100" w:beforeAutospacing="1" w:after="24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Family:Rionodidae</w:t>
            </w:r>
            <w:proofErr w:type="spellEnd"/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49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Abisara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echerius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prunosa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(Moore, 1879) — Lankan Plum Judy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101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before="100" w:beforeAutospacing="1" w:after="24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Family: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Lycanidae</w:t>
            </w:r>
            <w:proofErr w:type="spellEnd"/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Spalgis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epius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epius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(Westwood, 1852) — Oriental </w:t>
            </w:r>
            <w:proofErr w:type="spellStart"/>
            <w:r>
              <w:rPr>
                <w:rFonts w:cstheme="minorHAnsi"/>
                <w:sz w:val="24"/>
                <w:szCs w:val="24"/>
              </w:rPr>
              <w:t>Apefly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51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Castalius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rosimon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rosimon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Fabricius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1775) —Continental Common </w:t>
            </w:r>
            <w:proofErr w:type="spellStart"/>
            <w:r>
              <w:rPr>
                <w:rFonts w:cstheme="minorHAnsi"/>
                <w:sz w:val="24"/>
                <w:szCs w:val="24"/>
              </w:rPr>
              <w:t>Pierrot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52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Tarucus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ananda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(de </w:t>
            </w:r>
            <w:proofErr w:type="spellStart"/>
            <w:r>
              <w:rPr>
                <w:rFonts w:cstheme="minorHAnsi"/>
                <w:sz w:val="24"/>
                <w:szCs w:val="24"/>
              </w:rPr>
              <w:t>Nicéville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1883)—Dark </w:t>
            </w:r>
            <w:proofErr w:type="spellStart"/>
            <w:r>
              <w:rPr>
                <w:rFonts w:cstheme="minorHAnsi"/>
                <w:sz w:val="24"/>
                <w:szCs w:val="24"/>
              </w:rPr>
              <w:t>Pierrot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53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Zizula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hylax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hylax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Fabricius</w:t>
            </w:r>
            <w:proofErr w:type="spellEnd"/>
            <w:r>
              <w:rPr>
                <w:rFonts w:cstheme="minorHAnsi"/>
                <w:sz w:val="24"/>
                <w:szCs w:val="24"/>
              </w:rPr>
              <w:t>, 1775)—Indian Tiny Grass Blue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LC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54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Freyeria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putli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Kollar</w:t>
            </w:r>
            <w:proofErr w:type="spellEnd"/>
            <w:r>
              <w:rPr>
                <w:rFonts w:cstheme="minorHAnsi"/>
                <w:sz w:val="24"/>
                <w:szCs w:val="24"/>
              </w:rPr>
              <w:t>, 1844)— Oriental Grass Jewel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55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Euchrysops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cnejus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cnejus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Fabricius</w:t>
            </w:r>
            <w:proofErr w:type="spellEnd"/>
            <w:r>
              <w:rPr>
                <w:rFonts w:cstheme="minorHAnsi"/>
                <w:sz w:val="24"/>
                <w:szCs w:val="24"/>
              </w:rPr>
              <w:t>, 1798)— Oriental Gram Blue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56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Lampides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boeticus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(Linnaeus, 1767)— Pea Blue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II</w:t>
            </w: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57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Jamides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bochus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bochus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(Stoll, 1782) —Indian Dark Cerulean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58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Jamides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celeno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celeno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(Cramer, 1775)— Oriental Common Cerulean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59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Prosotas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nora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ardates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(Moore, 1875)—Indian Common </w:t>
            </w:r>
            <w:proofErr w:type="spellStart"/>
            <w:r>
              <w:rPr>
                <w:rFonts w:cstheme="minorHAnsi"/>
                <w:sz w:val="24"/>
                <w:szCs w:val="24"/>
              </w:rPr>
              <w:lastRenderedPageBreak/>
              <w:t>Lineblue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60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Talicada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nyseus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nyseus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Guérin-Méneville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1843)—Indian Red </w:t>
            </w:r>
            <w:proofErr w:type="spellStart"/>
            <w:r>
              <w:rPr>
                <w:rFonts w:cstheme="minorHAnsi"/>
                <w:sz w:val="24"/>
                <w:szCs w:val="24"/>
              </w:rPr>
              <w:t>Pierrot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61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Arhopala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centaurus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pirama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(Moore, 1881) — Tamil Centaur </w:t>
            </w:r>
            <w:proofErr w:type="spellStart"/>
            <w:r>
              <w:rPr>
                <w:rFonts w:cstheme="minorHAnsi"/>
                <w:sz w:val="24"/>
                <w:szCs w:val="24"/>
              </w:rPr>
              <w:t>Oakblue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62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Surendra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quercetorum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biplagiata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(Butler, 1883)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Dakhan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Common Acacia Blue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63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Cigaritis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ictis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ictis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cstheme="minorHAnsi"/>
                <w:sz w:val="24"/>
                <w:szCs w:val="24"/>
              </w:rPr>
              <w:t>Hewitson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1865)—Indian Common Shot </w:t>
            </w:r>
            <w:proofErr w:type="spellStart"/>
            <w:r>
              <w:rPr>
                <w:rFonts w:cstheme="minorHAnsi"/>
                <w:sz w:val="24"/>
                <w:szCs w:val="24"/>
              </w:rPr>
              <w:t>Silverline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64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Loxura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atymnus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atymnus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(Stoll, 1780)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Yamfly</w:t>
            </w:r>
            <w:proofErr w:type="spellEnd"/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65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Cheritra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freja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butleri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(Cowan, 1965)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Sahyadri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Common Imperial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LC</w:t>
            </w: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66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Rathinda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amor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Fabricius</w:t>
            </w:r>
            <w:proofErr w:type="spellEnd"/>
            <w:r>
              <w:rPr>
                <w:rFonts w:cstheme="minorHAnsi"/>
                <w:sz w:val="24"/>
                <w:szCs w:val="24"/>
              </w:rPr>
              <w:t>, 1775) — Monkey Puzzle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PI&amp;SL</w:t>
            </w: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67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Zeltus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amasa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amasa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Hewitson</w:t>
            </w:r>
            <w:proofErr w:type="spellEnd"/>
            <w:r>
              <w:rPr>
                <w:rFonts w:cstheme="minorHAnsi"/>
                <w:sz w:val="24"/>
                <w:szCs w:val="24"/>
              </w:rPr>
              <w:t>, 1865) — Indian Fluffy Tit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PI&amp;SL</w:t>
            </w:r>
          </w:p>
        </w:tc>
      </w:tr>
      <w:tr w:rsidR="005E03F5" w:rsidTr="005E03F5">
        <w:tc>
          <w:tcPr>
            <w:tcW w:w="1012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b/>
                <w:sz w:val="24"/>
                <w:szCs w:val="24"/>
              </w:rPr>
            </w:pPr>
            <w:proofErr w:type="spellStart"/>
            <w:r>
              <w:rPr>
                <w:rFonts w:cstheme="minorHAnsi"/>
                <w:b/>
                <w:sz w:val="24"/>
                <w:szCs w:val="24"/>
              </w:rPr>
              <w:t>Family:Hesperiidae</w:t>
            </w:r>
            <w:proofErr w:type="spellEnd"/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68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Tagiades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litigiosa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litigiosa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Möschler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1878)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Sylhet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Water Snow Flat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69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Ampittia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dioscorides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dioscorides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Fabricius</w:t>
            </w:r>
            <w:proofErr w:type="spellEnd"/>
            <w:r>
              <w:rPr>
                <w:rFonts w:cstheme="minorHAnsi"/>
                <w:sz w:val="24"/>
                <w:szCs w:val="24"/>
              </w:rPr>
              <w:t>, 1793) — Indian Bush Hopper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70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Iambrix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salsala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luteipalpis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Plötz</w:t>
            </w:r>
            <w:proofErr w:type="spellEnd"/>
            <w:r>
              <w:rPr>
                <w:rFonts w:cstheme="minorHAnsi"/>
                <w:sz w:val="24"/>
                <w:szCs w:val="24"/>
              </w:rPr>
              <w:t>, 1886) — Southern Chestnut Bob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71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Suastus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minuta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bipunctus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Swinhoe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1894)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Sahyadri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Small Palm Bob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71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Telicota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colon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colon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cstheme="minorHAnsi"/>
                <w:sz w:val="24"/>
                <w:szCs w:val="24"/>
              </w:rPr>
              <w:t>Fabricius</w:t>
            </w:r>
            <w:proofErr w:type="spellEnd"/>
            <w:r>
              <w:rPr>
                <w:rFonts w:cstheme="minorHAnsi"/>
                <w:sz w:val="24"/>
                <w:szCs w:val="24"/>
              </w:rPr>
              <w:t>, 1775) — Indian Pale Palm-Dart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c>
          <w:tcPr>
            <w:tcW w:w="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73</w:t>
            </w:r>
          </w:p>
        </w:tc>
        <w:tc>
          <w:tcPr>
            <w:tcW w:w="64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 xml:space="preserve">Pelopidas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conjuncta</w:t>
            </w:r>
            <w:proofErr w:type="spellEnd"/>
            <w:r>
              <w:rPr>
                <w:rFonts w:cstheme="min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narooa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(Moore, 1878) — </w:t>
            </w:r>
            <w:proofErr w:type="spellStart"/>
            <w:r>
              <w:rPr>
                <w:rFonts w:cstheme="minorHAnsi"/>
                <w:sz w:val="24"/>
                <w:szCs w:val="24"/>
              </w:rPr>
              <w:t>Sahyadri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Conjoined Swift</w:t>
            </w:r>
          </w:p>
        </w:tc>
        <w:tc>
          <w:tcPr>
            <w:tcW w:w="9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E03F5" w:rsidRDefault="005E03F5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5E03F5" w:rsidTr="005E03F5">
        <w:trPr>
          <w:trHeight w:val="107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3F5" w:rsidRDefault="005E03F5">
            <w:pPr>
              <w:spacing w:before="100" w:beforeAutospacing="1" w:after="24" w:line="360" w:lineRule="auto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74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03F5" w:rsidRDefault="005E03F5">
            <w:pPr>
              <w:spacing w:before="100" w:beforeAutospacing="1" w:after="24" w:line="360" w:lineRule="auto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cstheme="minorHAnsi"/>
                <w:i/>
                <w:color w:val="000000"/>
                <w:sz w:val="24"/>
                <w:szCs w:val="24"/>
                <w:shd w:val="clear" w:color="auto" w:fill="FFFFFF"/>
              </w:rPr>
              <w:t>Caltoris</w:t>
            </w:r>
            <w:proofErr w:type="spellEnd"/>
            <w:r>
              <w:rPr>
                <w:rFonts w:cs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 kumara </w:t>
            </w:r>
            <w:proofErr w:type="spellStart"/>
            <w:r>
              <w:rPr>
                <w:rFonts w:cstheme="minorHAnsi"/>
                <w:i/>
                <w:color w:val="000000"/>
                <w:sz w:val="24"/>
                <w:szCs w:val="24"/>
                <w:shd w:val="clear" w:color="auto" w:fill="FFFFFF"/>
              </w:rPr>
              <w:t>kumara</w:t>
            </w:r>
            <w:proofErr w:type="spellEnd"/>
            <w:r>
              <w:rPr>
                <w:rFonts w:cstheme="minorHAnsi"/>
                <w:i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Moore, 1878) —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Sahyadri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Blank Swift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F5" w:rsidRDefault="005E03F5">
            <w:pPr>
              <w:spacing w:before="100" w:beforeAutospacing="1" w:after="24" w:line="360" w:lineRule="auto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F5" w:rsidRDefault="005E03F5">
            <w:pPr>
              <w:spacing w:before="100" w:beforeAutospacing="1" w:after="24" w:line="360" w:lineRule="auto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3F5" w:rsidRDefault="005E03F5">
            <w:pPr>
              <w:spacing w:before="100" w:beforeAutospacing="1" w:after="24" w:line="360" w:lineRule="auto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5E03F5" w:rsidRDefault="005E03F5" w:rsidP="005E03F5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p w:rsidR="00AE5C42" w:rsidRPr="005E03F5" w:rsidRDefault="005E03F5" w:rsidP="005E03F5">
      <w:p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Checklist of Butterflies of </w:t>
      </w:r>
      <w:proofErr w:type="spellStart"/>
      <w:r>
        <w:rPr>
          <w:rFonts w:cstheme="minorHAnsi"/>
          <w:sz w:val="24"/>
          <w:szCs w:val="24"/>
        </w:rPr>
        <w:t>Sarovaram</w:t>
      </w:r>
      <w:proofErr w:type="spellEnd"/>
      <w:r>
        <w:rPr>
          <w:rFonts w:cstheme="minorHAnsi"/>
          <w:sz w:val="24"/>
          <w:szCs w:val="24"/>
        </w:rPr>
        <w:t xml:space="preserve"> Bio Park (END– </w:t>
      </w:r>
      <w:proofErr w:type="spellStart"/>
      <w:r>
        <w:rPr>
          <w:rFonts w:cstheme="minorHAnsi"/>
          <w:sz w:val="24"/>
          <w:szCs w:val="24"/>
        </w:rPr>
        <w:t>Endemicity</w:t>
      </w:r>
      <w:proofErr w:type="spellEnd"/>
      <w:r>
        <w:rPr>
          <w:rFonts w:cstheme="minorHAnsi"/>
          <w:sz w:val="24"/>
          <w:szCs w:val="24"/>
        </w:rPr>
        <w:t xml:space="preserve"> as WG–Western Ghats, PI–Peninsular India, SL– Sri Lanka, SI–South India, **IUCN –IUCN Red List Status as LC – least concerned, NT – nearly threatened, ***WPA–Indian Wildlife Protection Act)</w:t>
      </w:r>
    </w:p>
    <w:sectPr w:rsidR="00AE5C42" w:rsidRPr="005E03F5" w:rsidSect="00970E5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20"/>
  <w:characterSpacingControl w:val="doNotCompress"/>
  <w:compat/>
  <w:rsids>
    <w:rsidRoot w:val="00B12190"/>
    <w:rsid w:val="001B44ED"/>
    <w:rsid w:val="002F6B0A"/>
    <w:rsid w:val="005E03F5"/>
    <w:rsid w:val="008043A9"/>
    <w:rsid w:val="00970E57"/>
    <w:rsid w:val="00981FAF"/>
    <w:rsid w:val="00B12190"/>
    <w:rsid w:val="00BE4132"/>
    <w:rsid w:val="00D412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3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21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849</Words>
  <Characters>4844</Characters>
  <Application>Microsoft Office Word</Application>
  <DocSecurity>0</DocSecurity>
  <Lines>40</Lines>
  <Paragraphs>11</Paragraphs>
  <ScaleCrop>false</ScaleCrop>
  <Company/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2023-06-28T06:09:00Z</dcterms:created>
  <dcterms:modified xsi:type="dcterms:W3CDTF">2023-06-28T06:09:00Z</dcterms:modified>
</cp:coreProperties>
</file>