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AC8D813" w14:textId="7B40B9B0" w:rsidR="00097E64" w:rsidRDefault="008A7D48" w:rsidP="00556F46">
      <w:pPr>
        <w:spacing w:line="360" w:lineRule="auto"/>
        <w:rPr>
          <w:rFonts w:ascii="Segoe UI" w:hAnsi="Segoe UI" w:cs="Segoe UI"/>
          <w:b/>
          <w:bCs/>
        </w:rPr>
      </w:pPr>
      <w:r>
        <w:rPr>
          <w:rFonts w:ascii="Segoe UI" w:hAnsi="Segoe UI" w:cs="Segoe UI"/>
          <w:b/>
          <w:bCs/>
        </w:rPr>
        <w:t>Extended Data</w:t>
      </w:r>
    </w:p>
    <w:tbl>
      <w:tblPr>
        <w:tblW w:w="5102" w:type="pct"/>
        <w:tblInd w:w="-3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91"/>
        <w:gridCol w:w="1618"/>
        <w:gridCol w:w="1712"/>
        <w:gridCol w:w="1620"/>
      </w:tblGrid>
      <w:tr w:rsidR="000B3747" w:rsidRPr="001E4125" w14:paraId="4CA0D7FB" w14:textId="77777777" w:rsidTr="001E4125">
        <w:trPr>
          <w:trHeight w:val="300"/>
        </w:trPr>
        <w:tc>
          <w:tcPr>
            <w:tcW w:w="5000" w:type="pct"/>
            <w:gridSpan w:val="4"/>
            <w:shd w:val="clear" w:color="auto" w:fill="auto"/>
            <w:noWrap/>
            <w:vAlign w:val="center"/>
          </w:tcPr>
          <w:p w14:paraId="3A82F294" w14:textId="0ABF40F9" w:rsidR="000B3747" w:rsidRPr="001E4125" w:rsidRDefault="00556F46" w:rsidP="00C32464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 xml:space="preserve">Extended </w:t>
            </w:r>
            <w:r w:rsidR="000B3747" w:rsidRPr="001E4125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 xml:space="preserve">Table </w:t>
            </w: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</w:t>
            </w:r>
            <w:r w:rsidR="000B3747" w:rsidRPr="001E4125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 xml:space="preserve">. Characteristics of Patients that </w:t>
            </w:r>
            <w:r w:rsidR="001A6056" w:rsidRPr="001E4125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were</w:t>
            </w:r>
            <w:r w:rsidR="000B3747" w:rsidRPr="001E4125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 xml:space="preserve"> Evaluable for Survival</w:t>
            </w:r>
          </w:p>
        </w:tc>
      </w:tr>
      <w:tr w:rsidR="001E4125" w:rsidRPr="001E4125" w14:paraId="5986137F" w14:textId="77777777" w:rsidTr="001E4125">
        <w:trPr>
          <w:trHeight w:val="300"/>
        </w:trPr>
        <w:tc>
          <w:tcPr>
            <w:tcW w:w="2406" w:type="pct"/>
            <w:shd w:val="clear" w:color="auto" w:fill="auto"/>
            <w:noWrap/>
            <w:vAlign w:val="center"/>
            <w:hideMark/>
          </w:tcPr>
          <w:p w14:paraId="518A8536" w14:textId="77777777" w:rsidR="000B3747" w:rsidRPr="001E4125" w:rsidRDefault="000B3747" w:rsidP="00C32464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bookmarkStart w:id="0" w:name="_Hlk103169722"/>
            <w:bookmarkStart w:id="1" w:name="_Hlk103169751"/>
          </w:p>
        </w:tc>
        <w:tc>
          <w:tcPr>
            <w:tcW w:w="848" w:type="pct"/>
            <w:shd w:val="clear" w:color="auto" w:fill="auto"/>
            <w:noWrap/>
            <w:vAlign w:val="center"/>
            <w:hideMark/>
          </w:tcPr>
          <w:p w14:paraId="3DE7E0F7" w14:textId="60EA0652" w:rsidR="001E4125" w:rsidRPr="001E4125" w:rsidRDefault="000B3747" w:rsidP="008E6CF5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1E4125">
              <w:rPr>
                <w:rFonts w:ascii="Arial" w:hAnsi="Arial" w:cs="Arial"/>
                <w:b/>
                <w:sz w:val="16"/>
                <w:szCs w:val="16"/>
              </w:rPr>
              <w:t>All</w:t>
            </w:r>
          </w:p>
          <w:p w14:paraId="4A2537F7" w14:textId="1E796D73" w:rsidR="000B3747" w:rsidRPr="001E4125" w:rsidRDefault="001E4125" w:rsidP="008E6CF5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E4125">
              <w:rPr>
                <w:rFonts w:ascii="Arial" w:hAnsi="Arial" w:cs="Arial"/>
                <w:b/>
                <w:sz w:val="16"/>
                <w:szCs w:val="16"/>
              </w:rPr>
              <w:t>N</w:t>
            </w:r>
            <w:r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r w:rsidR="000B3747" w:rsidRPr="001E4125">
              <w:rPr>
                <w:rFonts w:ascii="Arial" w:hAnsi="Arial" w:cs="Arial"/>
                <w:b/>
                <w:sz w:val="16"/>
                <w:szCs w:val="16"/>
              </w:rPr>
              <w:t>=</w:t>
            </w:r>
            <w:r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r w:rsidR="000B3747" w:rsidRPr="001E4125">
              <w:rPr>
                <w:rFonts w:ascii="Arial" w:hAnsi="Arial" w:cs="Arial"/>
                <w:b/>
                <w:sz w:val="16"/>
                <w:szCs w:val="16"/>
              </w:rPr>
              <w:t>57</w:t>
            </w:r>
          </w:p>
        </w:tc>
        <w:tc>
          <w:tcPr>
            <w:tcW w:w="897" w:type="pct"/>
            <w:shd w:val="clear" w:color="auto" w:fill="FDE9D9" w:themeFill="accent6" w:themeFillTint="33"/>
            <w:noWrap/>
            <w:vAlign w:val="center"/>
            <w:hideMark/>
          </w:tcPr>
          <w:p w14:paraId="0549C17A" w14:textId="0D01688F" w:rsidR="00206051" w:rsidRPr="001E4125" w:rsidRDefault="00206051" w:rsidP="008E6CF5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1E4125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Tcm (Arms 1-4)</w:t>
            </w:r>
          </w:p>
          <w:p w14:paraId="10E0E649" w14:textId="2F925B02" w:rsidR="000B3747" w:rsidRPr="001E4125" w:rsidRDefault="00206051" w:rsidP="008E6CF5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E4125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 xml:space="preserve">N </w:t>
            </w:r>
            <w:r w:rsidR="000B3747" w:rsidRPr="001E4125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=</w:t>
            </w:r>
            <w:r w:rsidR="001E4125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 xml:space="preserve"> </w:t>
            </w:r>
            <w:r w:rsidR="000B3747" w:rsidRPr="001E4125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37</w:t>
            </w:r>
          </w:p>
        </w:tc>
        <w:tc>
          <w:tcPr>
            <w:tcW w:w="849" w:type="pct"/>
            <w:shd w:val="clear" w:color="auto" w:fill="DBE5F1" w:themeFill="accent1" w:themeFillTint="33"/>
            <w:noWrap/>
            <w:vAlign w:val="center"/>
          </w:tcPr>
          <w:p w14:paraId="2F43C111" w14:textId="0A14F797" w:rsidR="001E4125" w:rsidRPr="001E4125" w:rsidRDefault="001E4125" w:rsidP="008E6CF5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1E4125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Tn/mem (Arm 5)</w:t>
            </w:r>
          </w:p>
          <w:p w14:paraId="1EEF330C" w14:textId="1CBA2083" w:rsidR="000B3747" w:rsidRPr="001E4125" w:rsidRDefault="001E4125" w:rsidP="008E6CF5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E4125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 xml:space="preserve">N </w:t>
            </w:r>
            <w:r w:rsidR="000B3747" w:rsidRPr="001E4125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=</w:t>
            </w: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 xml:space="preserve"> </w:t>
            </w:r>
            <w:r w:rsidR="000B3747" w:rsidRPr="001E4125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20</w:t>
            </w:r>
          </w:p>
        </w:tc>
      </w:tr>
      <w:tr w:rsidR="002001E4" w:rsidRPr="001E4125" w14:paraId="726B9C4F" w14:textId="77777777" w:rsidTr="001E4125">
        <w:trPr>
          <w:trHeight w:val="300"/>
        </w:trPr>
        <w:tc>
          <w:tcPr>
            <w:tcW w:w="2406" w:type="pct"/>
            <w:shd w:val="clear" w:color="auto" w:fill="auto"/>
            <w:noWrap/>
            <w:vAlign w:val="center"/>
          </w:tcPr>
          <w:p w14:paraId="07A6DB90" w14:textId="77777777" w:rsidR="002001E4" w:rsidRPr="001E4125" w:rsidRDefault="002001E4" w:rsidP="002001E4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1E4125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Age</w:t>
            </w:r>
            <w:r w:rsidRPr="001E4125">
              <w:rPr>
                <w:rFonts w:ascii="Arial" w:hAnsi="Arial" w:cs="Arial"/>
                <w:color w:val="000000"/>
                <w:sz w:val="16"/>
                <w:szCs w:val="16"/>
              </w:rPr>
              <w:t xml:space="preserve"> (years)     median (min, max)</w:t>
            </w:r>
          </w:p>
        </w:tc>
        <w:tc>
          <w:tcPr>
            <w:tcW w:w="848" w:type="pct"/>
            <w:shd w:val="clear" w:color="auto" w:fill="auto"/>
            <w:noWrap/>
            <w:vAlign w:val="center"/>
          </w:tcPr>
          <w:p w14:paraId="2741D06C" w14:textId="157F759C" w:rsidR="002001E4" w:rsidRPr="001E4125" w:rsidRDefault="002001E4" w:rsidP="002001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E4125">
              <w:rPr>
                <w:rFonts w:ascii="Arial" w:hAnsi="Arial" w:cs="Arial"/>
                <w:color w:val="000000"/>
                <w:sz w:val="16"/>
                <w:szCs w:val="16"/>
              </w:rPr>
              <w:t>49 (16</w:t>
            </w:r>
            <w:r w:rsidR="00DC1D9F">
              <w:rPr>
                <w:rFonts w:ascii="Arial" w:hAnsi="Arial" w:cs="Arial"/>
                <w:color w:val="000000"/>
                <w:sz w:val="16"/>
                <w:szCs w:val="16"/>
              </w:rPr>
              <w:t>*</w:t>
            </w:r>
            <w:r w:rsidRPr="001E4125">
              <w:rPr>
                <w:rFonts w:ascii="Arial" w:hAnsi="Arial" w:cs="Arial"/>
                <w:color w:val="000000"/>
                <w:sz w:val="16"/>
                <w:szCs w:val="16"/>
              </w:rPr>
              <w:t>, 71)</w:t>
            </w:r>
          </w:p>
        </w:tc>
        <w:tc>
          <w:tcPr>
            <w:tcW w:w="897" w:type="pct"/>
            <w:shd w:val="clear" w:color="auto" w:fill="FDE9D9" w:themeFill="accent6" w:themeFillTint="33"/>
            <w:noWrap/>
            <w:vAlign w:val="center"/>
          </w:tcPr>
          <w:p w14:paraId="22E5800D" w14:textId="143639FF" w:rsidR="002001E4" w:rsidRPr="001E4125" w:rsidRDefault="002001E4" w:rsidP="002001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E4125">
              <w:rPr>
                <w:rFonts w:ascii="Arial" w:hAnsi="Arial" w:cs="Arial"/>
                <w:color w:val="000000"/>
                <w:sz w:val="16"/>
                <w:szCs w:val="16"/>
              </w:rPr>
              <w:t>56 (16,71)</w:t>
            </w:r>
          </w:p>
        </w:tc>
        <w:tc>
          <w:tcPr>
            <w:tcW w:w="849" w:type="pct"/>
            <w:shd w:val="clear" w:color="auto" w:fill="DBE5F1" w:themeFill="accent1" w:themeFillTint="33"/>
            <w:noWrap/>
            <w:vAlign w:val="center"/>
          </w:tcPr>
          <w:p w14:paraId="596E2AC5" w14:textId="7F5BAB3F" w:rsidR="002001E4" w:rsidRPr="001E4125" w:rsidRDefault="002001E4" w:rsidP="002001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E4125">
              <w:rPr>
                <w:rFonts w:ascii="Arial" w:hAnsi="Arial" w:cs="Arial"/>
                <w:color w:val="000000"/>
                <w:sz w:val="16"/>
                <w:szCs w:val="16"/>
              </w:rPr>
              <w:t>48 (24,64)</w:t>
            </w:r>
          </w:p>
        </w:tc>
      </w:tr>
      <w:tr w:rsidR="002001E4" w:rsidRPr="001E4125" w14:paraId="3DA79D0E" w14:textId="77777777" w:rsidTr="001E4125">
        <w:trPr>
          <w:trHeight w:val="300"/>
        </w:trPr>
        <w:tc>
          <w:tcPr>
            <w:tcW w:w="2406" w:type="pct"/>
            <w:shd w:val="clear" w:color="auto" w:fill="auto"/>
            <w:noWrap/>
            <w:vAlign w:val="center"/>
          </w:tcPr>
          <w:p w14:paraId="25586D40" w14:textId="77777777" w:rsidR="002001E4" w:rsidRPr="001E4125" w:rsidRDefault="002001E4" w:rsidP="002001E4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1E4125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 xml:space="preserve">Gender           </w:t>
            </w:r>
            <w:r w:rsidRPr="001E4125">
              <w:rPr>
                <w:rFonts w:ascii="Arial" w:hAnsi="Arial" w:cs="Arial"/>
                <w:color w:val="000000"/>
                <w:sz w:val="16"/>
                <w:szCs w:val="16"/>
              </w:rPr>
              <w:t>No. (%)</w:t>
            </w:r>
          </w:p>
        </w:tc>
        <w:tc>
          <w:tcPr>
            <w:tcW w:w="848" w:type="pct"/>
            <w:shd w:val="clear" w:color="auto" w:fill="auto"/>
            <w:noWrap/>
            <w:vAlign w:val="center"/>
          </w:tcPr>
          <w:p w14:paraId="4C63EF1D" w14:textId="5081A2FF" w:rsidR="002001E4" w:rsidRPr="001E4125" w:rsidRDefault="002001E4" w:rsidP="002001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97" w:type="pct"/>
            <w:shd w:val="clear" w:color="auto" w:fill="FDE9D9" w:themeFill="accent6" w:themeFillTint="33"/>
            <w:noWrap/>
            <w:vAlign w:val="center"/>
          </w:tcPr>
          <w:p w14:paraId="30D91496" w14:textId="1856DF17" w:rsidR="002001E4" w:rsidRPr="001E4125" w:rsidRDefault="002001E4" w:rsidP="002001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49" w:type="pct"/>
            <w:shd w:val="clear" w:color="auto" w:fill="DBE5F1" w:themeFill="accent1" w:themeFillTint="33"/>
            <w:noWrap/>
            <w:vAlign w:val="center"/>
          </w:tcPr>
          <w:p w14:paraId="12F78B4C" w14:textId="57B92FA6" w:rsidR="002001E4" w:rsidRPr="001E4125" w:rsidRDefault="002001E4" w:rsidP="002001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2001E4" w:rsidRPr="001E4125" w14:paraId="69D73D8A" w14:textId="77777777" w:rsidTr="001E4125">
        <w:trPr>
          <w:trHeight w:val="300"/>
        </w:trPr>
        <w:tc>
          <w:tcPr>
            <w:tcW w:w="2406" w:type="pct"/>
            <w:shd w:val="clear" w:color="auto" w:fill="auto"/>
            <w:noWrap/>
            <w:vAlign w:val="center"/>
          </w:tcPr>
          <w:p w14:paraId="6240EFA3" w14:textId="77777777" w:rsidR="002001E4" w:rsidRPr="001E4125" w:rsidRDefault="002001E4" w:rsidP="002001E4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E4125">
              <w:rPr>
                <w:rFonts w:ascii="Arial" w:hAnsi="Arial" w:cs="Arial"/>
                <w:color w:val="000000"/>
                <w:sz w:val="16"/>
                <w:szCs w:val="16"/>
              </w:rPr>
              <w:t xml:space="preserve">     Female     </w:t>
            </w:r>
          </w:p>
        </w:tc>
        <w:tc>
          <w:tcPr>
            <w:tcW w:w="848" w:type="pct"/>
            <w:shd w:val="clear" w:color="auto" w:fill="auto"/>
            <w:noWrap/>
            <w:vAlign w:val="center"/>
          </w:tcPr>
          <w:p w14:paraId="703619FA" w14:textId="616B13D3" w:rsidR="002001E4" w:rsidRPr="001E4125" w:rsidRDefault="002001E4" w:rsidP="002001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E4125">
              <w:rPr>
                <w:rFonts w:ascii="Arial" w:hAnsi="Arial" w:cs="Arial"/>
                <w:color w:val="000000"/>
                <w:sz w:val="16"/>
                <w:szCs w:val="16"/>
              </w:rPr>
              <w:t>21</w:t>
            </w:r>
          </w:p>
        </w:tc>
        <w:tc>
          <w:tcPr>
            <w:tcW w:w="897" w:type="pct"/>
            <w:shd w:val="clear" w:color="auto" w:fill="FDE9D9" w:themeFill="accent6" w:themeFillTint="33"/>
            <w:noWrap/>
            <w:vAlign w:val="center"/>
          </w:tcPr>
          <w:p w14:paraId="668F7CE3" w14:textId="63E479CA" w:rsidR="002001E4" w:rsidRPr="001E4125" w:rsidRDefault="002001E4" w:rsidP="002001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E4125">
              <w:rPr>
                <w:rFonts w:ascii="Arial" w:hAnsi="Arial" w:cs="Arial"/>
                <w:color w:val="000000"/>
                <w:sz w:val="16"/>
                <w:szCs w:val="16"/>
              </w:rPr>
              <w:t>11</w:t>
            </w:r>
          </w:p>
        </w:tc>
        <w:tc>
          <w:tcPr>
            <w:tcW w:w="849" w:type="pct"/>
            <w:shd w:val="clear" w:color="auto" w:fill="DBE5F1" w:themeFill="accent1" w:themeFillTint="33"/>
            <w:noWrap/>
            <w:vAlign w:val="center"/>
          </w:tcPr>
          <w:p w14:paraId="29B6EE0D" w14:textId="090441CA" w:rsidR="002001E4" w:rsidRPr="001E4125" w:rsidRDefault="002001E4" w:rsidP="002001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E4125">
              <w:rPr>
                <w:rFonts w:ascii="Arial" w:hAnsi="Arial" w:cs="Arial"/>
                <w:color w:val="000000"/>
                <w:sz w:val="16"/>
                <w:szCs w:val="16"/>
              </w:rPr>
              <w:t>10</w:t>
            </w:r>
          </w:p>
        </w:tc>
      </w:tr>
      <w:tr w:rsidR="002001E4" w:rsidRPr="001E4125" w14:paraId="4B605D8A" w14:textId="77777777" w:rsidTr="001E4125">
        <w:trPr>
          <w:trHeight w:val="300"/>
        </w:trPr>
        <w:tc>
          <w:tcPr>
            <w:tcW w:w="2406" w:type="pct"/>
            <w:shd w:val="clear" w:color="auto" w:fill="auto"/>
            <w:noWrap/>
            <w:vAlign w:val="center"/>
          </w:tcPr>
          <w:p w14:paraId="0160C8A7" w14:textId="77777777" w:rsidR="002001E4" w:rsidRPr="001E4125" w:rsidRDefault="002001E4" w:rsidP="002001E4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E4125">
              <w:rPr>
                <w:rFonts w:ascii="Arial" w:hAnsi="Arial" w:cs="Arial"/>
                <w:color w:val="000000"/>
                <w:sz w:val="16"/>
                <w:szCs w:val="16"/>
              </w:rPr>
              <w:t xml:space="preserve">     Male         </w:t>
            </w:r>
          </w:p>
        </w:tc>
        <w:tc>
          <w:tcPr>
            <w:tcW w:w="848" w:type="pct"/>
            <w:shd w:val="clear" w:color="auto" w:fill="auto"/>
            <w:noWrap/>
            <w:vAlign w:val="center"/>
          </w:tcPr>
          <w:p w14:paraId="78FE6942" w14:textId="4630BC6D" w:rsidR="002001E4" w:rsidRPr="001E4125" w:rsidRDefault="002001E4" w:rsidP="002001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E4125">
              <w:rPr>
                <w:rFonts w:ascii="Arial" w:hAnsi="Arial" w:cs="Arial"/>
                <w:color w:val="000000"/>
                <w:sz w:val="16"/>
                <w:szCs w:val="16"/>
              </w:rPr>
              <w:t>36</w:t>
            </w:r>
          </w:p>
        </w:tc>
        <w:tc>
          <w:tcPr>
            <w:tcW w:w="897" w:type="pct"/>
            <w:shd w:val="clear" w:color="auto" w:fill="FDE9D9" w:themeFill="accent6" w:themeFillTint="33"/>
            <w:noWrap/>
            <w:vAlign w:val="center"/>
          </w:tcPr>
          <w:p w14:paraId="53190AD4" w14:textId="56B9803B" w:rsidR="002001E4" w:rsidRPr="001E4125" w:rsidRDefault="002001E4" w:rsidP="002001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  <w:r w:rsidRPr="001E4125">
              <w:rPr>
                <w:rFonts w:ascii="Arial" w:hAnsi="Arial" w:cs="Arial"/>
                <w:color w:val="000000"/>
                <w:sz w:val="16"/>
                <w:szCs w:val="16"/>
              </w:rPr>
              <w:t>6</w:t>
            </w:r>
          </w:p>
        </w:tc>
        <w:tc>
          <w:tcPr>
            <w:tcW w:w="849" w:type="pct"/>
            <w:shd w:val="clear" w:color="auto" w:fill="DBE5F1" w:themeFill="accent1" w:themeFillTint="33"/>
            <w:noWrap/>
            <w:vAlign w:val="center"/>
          </w:tcPr>
          <w:p w14:paraId="02C14428" w14:textId="12BCECC9" w:rsidR="002001E4" w:rsidRPr="001E4125" w:rsidRDefault="002001E4" w:rsidP="002001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E4125">
              <w:rPr>
                <w:rFonts w:ascii="Arial" w:hAnsi="Arial" w:cs="Arial"/>
                <w:color w:val="000000"/>
                <w:sz w:val="16"/>
                <w:szCs w:val="16"/>
              </w:rPr>
              <w:t>10</w:t>
            </w:r>
          </w:p>
        </w:tc>
      </w:tr>
      <w:tr w:rsidR="002001E4" w:rsidRPr="001E4125" w14:paraId="474082AD" w14:textId="77777777" w:rsidTr="001E4125">
        <w:trPr>
          <w:trHeight w:val="300"/>
        </w:trPr>
        <w:tc>
          <w:tcPr>
            <w:tcW w:w="2406" w:type="pct"/>
            <w:shd w:val="clear" w:color="auto" w:fill="auto"/>
            <w:noWrap/>
            <w:vAlign w:val="center"/>
          </w:tcPr>
          <w:p w14:paraId="4AF15B04" w14:textId="14754F10" w:rsidR="002001E4" w:rsidRPr="001E4125" w:rsidRDefault="002001E4" w:rsidP="002001E4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1E4125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 xml:space="preserve">Histology </w:t>
            </w:r>
            <w:r w:rsidRPr="001E4125">
              <w:rPr>
                <w:rFonts w:ascii="Arial" w:hAnsi="Arial" w:cs="Arial"/>
                <w:color w:val="000000"/>
                <w:sz w:val="16"/>
                <w:szCs w:val="16"/>
              </w:rPr>
              <w:t xml:space="preserve">(at 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surgery</w:t>
            </w:r>
            <w:r w:rsidRPr="001E4125">
              <w:rPr>
                <w:rFonts w:ascii="Arial" w:hAnsi="Arial" w:cs="Arial"/>
                <w:color w:val="000000"/>
                <w:sz w:val="16"/>
                <w:szCs w:val="16"/>
              </w:rPr>
              <w:t>)</w:t>
            </w:r>
            <w:r w:rsidRPr="001E4125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 xml:space="preserve">     </w:t>
            </w:r>
            <w:r w:rsidRPr="001E4125">
              <w:rPr>
                <w:rFonts w:ascii="Arial" w:hAnsi="Arial" w:cs="Arial"/>
                <w:color w:val="000000"/>
                <w:sz w:val="16"/>
                <w:szCs w:val="16"/>
              </w:rPr>
              <w:t>No. (%)</w:t>
            </w:r>
          </w:p>
        </w:tc>
        <w:tc>
          <w:tcPr>
            <w:tcW w:w="848" w:type="pct"/>
            <w:shd w:val="clear" w:color="auto" w:fill="auto"/>
            <w:noWrap/>
            <w:vAlign w:val="center"/>
          </w:tcPr>
          <w:p w14:paraId="283D77CE" w14:textId="77777777" w:rsidR="002001E4" w:rsidRPr="001E4125" w:rsidRDefault="002001E4" w:rsidP="002001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97" w:type="pct"/>
            <w:shd w:val="clear" w:color="auto" w:fill="FDE9D9" w:themeFill="accent6" w:themeFillTint="33"/>
            <w:noWrap/>
            <w:vAlign w:val="center"/>
          </w:tcPr>
          <w:p w14:paraId="5929DB06" w14:textId="77777777" w:rsidR="002001E4" w:rsidRPr="001E4125" w:rsidRDefault="002001E4" w:rsidP="002001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49" w:type="pct"/>
            <w:shd w:val="clear" w:color="auto" w:fill="DBE5F1" w:themeFill="accent1" w:themeFillTint="33"/>
            <w:noWrap/>
            <w:vAlign w:val="center"/>
          </w:tcPr>
          <w:p w14:paraId="35C45012" w14:textId="77777777" w:rsidR="002001E4" w:rsidRPr="001E4125" w:rsidRDefault="002001E4" w:rsidP="002001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2001E4" w:rsidRPr="001E4125" w14:paraId="30EE51E6" w14:textId="77777777" w:rsidTr="001E4125">
        <w:trPr>
          <w:trHeight w:val="300"/>
        </w:trPr>
        <w:tc>
          <w:tcPr>
            <w:tcW w:w="2406" w:type="pct"/>
            <w:shd w:val="clear" w:color="auto" w:fill="auto"/>
            <w:noWrap/>
            <w:vAlign w:val="center"/>
          </w:tcPr>
          <w:p w14:paraId="10E21346" w14:textId="66A76707" w:rsidR="002001E4" w:rsidRPr="008E6CF5" w:rsidRDefault="002001E4" w:rsidP="002001E4">
            <w:pPr>
              <w:jc w:val="both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8E6CF5">
              <w:rPr>
                <w:rFonts w:ascii="Arial" w:hAnsi="Arial" w:cs="Arial"/>
                <w:color w:val="000000"/>
                <w:sz w:val="16"/>
                <w:szCs w:val="16"/>
              </w:rPr>
              <w:t xml:space="preserve">     Gr 4 GBM IDH 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w</w:t>
            </w:r>
            <w:r w:rsidRPr="008E6CF5">
              <w:rPr>
                <w:rFonts w:ascii="Arial" w:hAnsi="Arial" w:cs="Arial"/>
                <w:color w:val="000000"/>
                <w:sz w:val="16"/>
                <w:szCs w:val="16"/>
              </w:rPr>
              <w:t>ildtype</w:t>
            </w:r>
          </w:p>
        </w:tc>
        <w:tc>
          <w:tcPr>
            <w:tcW w:w="848" w:type="pct"/>
            <w:shd w:val="clear" w:color="auto" w:fill="auto"/>
            <w:noWrap/>
            <w:vAlign w:val="center"/>
          </w:tcPr>
          <w:p w14:paraId="4C0A1189" w14:textId="7849F65C" w:rsidR="002001E4" w:rsidRPr="008E6CF5" w:rsidRDefault="002001E4" w:rsidP="002001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8E6CF5">
              <w:rPr>
                <w:rFonts w:ascii="Arial" w:hAnsi="Arial" w:cs="Arial"/>
                <w:color w:val="000000" w:themeColor="text1"/>
                <w:kern w:val="24"/>
                <w:sz w:val="16"/>
                <w:szCs w:val="16"/>
              </w:rPr>
              <w:t>41 (72)</w:t>
            </w:r>
          </w:p>
        </w:tc>
        <w:tc>
          <w:tcPr>
            <w:tcW w:w="897" w:type="pct"/>
            <w:shd w:val="clear" w:color="auto" w:fill="FDE9D9" w:themeFill="accent6" w:themeFillTint="33"/>
            <w:noWrap/>
            <w:vAlign w:val="center"/>
          </w:tcPr>
          <w:p w14:paraId="394F9BF2" w14:textId="1F4825D7" w:rsidR="002001E4" w:rsidRPr="008E6CF5" w:rsidRDefault="002001E4" w:rsidP="002001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8E6CF5">
              <w:rPr>
                <w:rFonts w:ascii="Arial" w:hAnsi="Arial" w:cs="Arial"/>
                <w:color w:val="000000" w:themeColor="text1"/>
                <w:kern w:val="24"/>
                <w:sz w:val="16"/>
                <w:szCs w:val="16"/>
              </w:rPr>
              <w:t>27 (73)</w:t>
            </w:r>
          </w:p>
        </w:tc>
        <w:tc>
          <w:tcPr>
            <w:tcW w:w="849" w:type="pct"/>
            <w:shd w:val="clear" w:color="auto" w:fill="DBE5F1" w:themeFill="accent1" w:themeFillTint="33"/>
            <w:noWrap/>
            <w:vAlign w:val="center"/>
          </w:tcPr>
          <w:p w14:paraId="3E1E7153" w14:textId="151B5CFB" w:rsidR="002001E4" w:rsidRPr="008E6CF5" w:rsidRDefault="002001E4" w:rsidP="002001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8E6CF5">
              <w:rPr>
                <w:rFonts w:ascii="Arial" w:hAnsi="Arial" w:cs="Arial"/>
                <w:color w:val="000000" w:themeColor="text1"/>
                <w:kern w:val="24"/>
                <w:sz w:val="16"/>
                <w:szCs w:val="16"/>
              </w:rPr>
              <w:t>14 (70)</w:t>
            </w:r>
          </w:p>
        </w:tc>
      </w:tr>
      <w:tr w:rsidR="002001E4" w:rsidRPr="001E4125" w14:paraId="155F4085" w14:textId="77777777" w:rsidTr="001E4125">
        <w:trPr>
          <w:trHeight w:val="300"/>
        </w:trPr>
        <w:tc>
          <w:tcPr>
            <w:tcW w:w="2406" w:type="pct"/>
            <w:shd w:val="clear" w:color="auto" w:fill="auto"/>
            <w:noWrap/>
            <w:vAlign w:val="center"/>
          </w:tcPr>
          <w:p w14:paraId="41C8A8BD" w14:textId="642FB11B" w:rsidR="002001E4" w:rsidRPr="008E6CF5" w:rsidRDefault="002001E4" w:rsidP="002001E4">
            <w:pPr>
              <w:jc w:val="both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8E6CF5">
              <w:rPr>
                <w:rFonts w:ascii="Arial" w:hAnsi="Arial" w:cs="Arial"/>
                <w:color w:val="000000"/>
                <w:sz w:val="16"/>
                <w:szCs w:val="16"/>
              </w:rPr>
              <w:t xml:space="preserve">     Gr 4 Diffuse 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m</w:t>
            </w:r>
            <w:r w:rsidRPr="008E6CF5">
              <w:rPr>
                <w:rFonts w:ascii="Arial" w:hAnsi="Arial" w:cs="Arial"/>
                <w:color w:val="000000"/>
                <w:sz w:val="16"/>
                <w:szCs w:val="16"/>
              </w:rPr>
              <w:t>idline glioma, H3 K27-altered</w:t>
            </w:r>
          </w:p>
        </w:tc>
        <w:tc>
          <w:tcPr>
            <w:tcW w:w="848" w:type="pct"/>
            <w:shd w:val="clear" w:color="auto" w:fill="auto"/>
            <w:noWrap/>
            <w:vAlign w:val="center"/>
          </w:tcPr>
          <w:p w14:paraId="49FE3FBD" w14:textId="487D2141" w:rsidR="002001E4" w:rsidRPr="008E6CF5" w:rsidRDefault="002001E4" w:rsidP="002001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8E6CF5">
              <w:rPr>
                <w:rFonts w:ascii="Arial" w:hAnsi="Arial" w:cs="Arial"/>
                <w:color w:val="000000" w:themeColor="text1"/>
                <w:kern w:val="24"/>
                <w:sz w:val="16"/>
                <w:szCs w:val="16"/>
              </w:rPr>
              <w:t>2 (4)</w:t>
            </w:r>
          </w:p>
        </w:tc>
        <w:tc>
          <w:tcPr>
            <w:tcW w:w="897" w:type="pct"/>
            <w:shd w:val="clear" w:color="auto" w:fill="FDE9D9" w:themeFill="accent6" w:themeFillTint="33"/>
            <w:noWrap/>
            <w:vAlign w:val="center"/>
          </w:tcPr>
          <w:p w14:paraId="39E010C6" w14:textId="0371A1F2" w:rsidR="002001E4" w:rsidRPr="008E6CF5" w:rsidRDefault="002001E4" w:rsidP="002001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8E6CF5">
              <w:rPr>
                <w:rFonts w:ascii="Arial" w:hAnsi="Arial" w:cs="Arial"/>
                <w:color w:val="000000" w:themeColor="text1"/>
                <w:kern w:val="24"/>
                <w:sz w:val="16"/>
                <w:szCs w:val="16"/>
              </w:rPr>
              <w:t>2 (5)</w:t>
            </w:r>
          </w:p>
        </w:tc>
        <w:tc>
          <w:tcPr>
            <w:tcW w:w="849" w:type="pct"/>
            <w:shd w:val="clear" w:color="auto" w:fill="DBE5F1" w:themeFill="accent1" w:themeFillTint="33"/>
            <w:noWrap/>
            <w:vAlign w:val="center"/>
          </w:tcPr>
          <w:p w14:paraId="63F050F9" w14:textId="6A495D27" w:rsidR="002001E4" w:rsidRPr="008E6CF5" w:rsidRDefault="002001E4" w:rsidP="002001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8E6CF5">
              <w:rPr>
                <w:rFonts w:ascii="Arial" w:hAnsi="Arial" w:cs="Arial"/>
                <w:color w:val="000000" w:themeColor="text1"/>
                <w:kern w:val="24"/>
                <w:sz w:val="16"/>
                <w:szCs w:val="16"/>
              </w:rPr>
              <w:t>0 (0)</w:t>
            </w:r>
          </w:p>
        </w:tc>
      </w:tr>
      <w:tr w:rsidR="002001E4" w:rsidRPr="001E4125" w14:paraId="2124C2EC" w14:textId="77777777" w:rsidTr="001E4125">
        <w:trPr>
          <w:trHeight w:val="300"/>
        </w:trPr>
        <w:tc>
          <w:tcPr>
            <w:tcW w:w="2406" w:type="pct"/>
            <w:shd w:val="clear" w:color="auto" w:fill="auto"/>
            <w:noWrap/>
            <w:vAlign w:val="center"/>
          </w:tcPr>
          <w:p w14:paraId="272BC379" w14:textId="636E54CF" w:rsidR="002001E4" w:rsidRPr="008E6CF5" w:rsidRDefault="002001E4" w:rsidP="002001E4">
            <w:pPr>
              <w:jc w:val="both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8E6CF5">
              <w:rPr>
                <w:rFonts w:ascii="Arial" w:hAnsi="Arial" w:cs="Arial"/>
                <w:color w:val="000000"/>
                <w:sz w:val="16"/>
                <w:szCs w:val="16"/>
              </w:rPr>
              <w:t xml:space="preserve">     Gr 4 Astrocytoma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,</w:t>
            </w:r>
            <w:r w:rsidRPr="008E6CF5">
              <w:rPr>
                <w:rFonts w:ascii="Arial" w:hAnsi="Arial" w:cs="Arial"/>
                <w:color w:val="000000"/>
                <w:sz w:val="16"/>
                <w:szCs w:val="16"/>
              </w:rPr>
              <w:t xml:space="preserve"> IDH mutated</w:t>
            </w:r>
          </w:p>
        </w:tc>
        <w:tc>
          <w:tcPr>
            <w:tcW w:w="848" w:type="pct"/>
            <w:shd w:val="clear" w:color="auto" w:fill="auto"/>
            <w:noWrap/>
            <w:vAlign w:val="center"/>
          </w:tcPr>
          <w:p w14:paraId="54F6BFEA" w14:textId="74AA3445" w:rsidR="002001E4" w:rsidRPr="008E6CF5" w:rsidRDefault="002001E4" w:rsidP="002001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8E6CF5">
              <w:rPr>
                <w:rFonts w:ascii="Arial" w:hAnsi="Arial" w:cs="Arial"/>
                <w:color w:val="000000" w:themeColor="text1"/>
                <w:kern w:val="24"/>
                <w:sz w:val="16"/>
                <w:szCs w:val="16"/>
              </w:rPr>
              <w:t>6 (11)</w:t>
            </w:r>
          </w:p>
        </w:tc>
        <w:tc>
          <w:tcPr>
            <w:tcW w:w="897" w:type="pct"/>
            <w:shd w:val="clear" w:color="auto" w:fill="FDE9D9" w:themeFill="accent6" w:themeFillTint="33"/>
            <w:noWrap/>
            <w:vAlign w:val="center"/>
          </w:tcPr>
          <w:p w14:paraId="192D6561" w14:textId="40A4265D" w:rsidR="002001E4" w:rsidRPr="008E6CF5" w:rsidRDefault="002001E4" w:rsidP="002001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8E6CF5">
              <w:rPr>
                <w:rFonts w:ascii="Arial" w:hAnsi="Arial" w:cs="Arial"/>
                <w:color w:val="000000" w:themeColor="text1"/>
                <w:kern w:val="24"/>
                <w:sz w:val="16"/>
                <w:szCs w:val="16"/>
              </w:rPr>
              <w:t>4 (11)</w:t>
            </w:r>
          </w:p>
        </w:tc>
        <w:tc>
          <w:tcPr>
            <w:tcW w:w="849" w:type="pct"/>
            <w:shd w:val="clear" w:color="auto" w:fill="DBE5F1" w:themeFill="accent1" w:themeFillTint="33"/>
            <w:noWrap/>
            <w:vAlign w:val="center"/>
          </w:tcPr>
          <w:p w14:paraId="7D96E6E4" w14:textId="74609BD1" w:rsidR="002001E4" w:rsidRPr="008E6CF5" w:rsidRDefault="002001E4" w:rsidP="002001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8E6CF5">
              <w:rPr>
                <w:rFonts w:ascii="Arial" w:hAnsi="Arial" w:cs="Arial"/>
                <w:color w:val="000000" w:themeColor="text1"/>
                <w:kern w:val="24"/>
                <w:sz w:val="16"/>
                <w:szCs w:val="16"/>
              </w:rPr>
              <w:t>2 (10)</w:t>
            </w:r>
          </w:p>
        </w:tc>
      </w:tr>
      <w:tr w:rsidR="002001E4" w:rsidRPr="001E4125" w14:paraId="6D30B5EF" w14:textId="77777777" w:rsidTr="001E4125">
        <w:trPr>
          <w:trHeight w:val="300"/>
        </w:trPr>
        <w:tc>
          <w:tcPr>
            <w:tcW w:w="2406" w:type="pct"/>
            <w:shd w:val="clear" w:color="auto" w:fill="auto"/>
            <w:noWrap/>
            <w:vAlign w:val="center"/>
          </w:tcPr>
          <w:p w14:paraId="520727C8" w14:textId="553948E2" w:rsidR="002001E4" w:rsidRPr="008E6CF5" w:rsidRDefault="002001E4" w:rsidP="002001E4">
            <w:pPr>
              <w:jc w:val="both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    </w:t>
            </w:r>
            <w:r w:rsidRPr="008E6CF5">
              <w:rPr>
                <w:rFonts w:ascii="Arial" w:hAnsi="Arial" w:cs="Arial"/>
                <w:color w:val="000000"/>
                <w:sz w:val="16"/>
                <w:szCs w:val="16"/>
              </w:rPr>
              <w:t xml:space="preserve">Gr 4 Diffuse astrocytoma </w:t>
            </w:r>
            <w:r w:rsidR="00C7685B">
              <w:rPr>
                <w:rFonts w:ascii="Arial" w:hAnsi="Arial" w:cs="Arial"/>
                <w:color w:val="000000"/>
                <w:sz w:val="16"/>
                <w:szCs w:val="16"/>
              </w:rPr>
              <w:t>NOS</w:t>
            </w:r>
          </w:p>
        </w:tc>
        <w:tc>
          <w:tcPr>
            <w:tcW w:w="848" w:type="pct"/>
            <w:shd w:val="clear" w:color="auto" w:fill="auto"/>
            <w:noWrap/>
            <w:vAlign w:val="center"/>
          </w:tcPr>
          <w:p w14:paraId="778DFD1E" w14:textId="39469F8E" w:rsidR="002001E4" w:rsidRPr="008E6CF5" w:rsidRDefault="002001E4" w:rsidP="002001E4">
            <w:pPr>
              <w:jc w:val="center"/>
              <w:rPr>
                <w:rFonts w:ascii="Arial" w:hAnsi="Arial" w:cs="Arial"/>
                <w:color w:val="000000" w:themeColor="text1"/>
                <w:kern w:val="24"/>
                <w:sz w:val="16"/>
                <w:szCs w:val="16"/>
              </w:rPr>
            </w:pPr>
            <w:r w:rsidRPr="008E6CF5">
              <w:rPr>
                <w:rFonts w:ascii="Arial" w:hAnsi="Arial" w:cs="Arial"/>
                <w:color w:val="000000" w:themeColor="text1"/>
                <w:kern w:val="24"/>
                <w:sz w:val="16"/>
                <w:szCs w:val="16"/>
              </w:rPr>
              <w:t>1 (2)</w:t>
            </w:r>
          </w:p>
        </w:tc>
        <w:tc>
          <w:tcPr>
            <w:tcW w:w="897" w:type="pct"/>
            <w:shd w:val="clear" w:color="auto" w:fill="FDE9D9" w:themeFill="accent6" w:themeFillTint="33"/>
            <w:noWrap/>
            <w:vAlign w:val="center"/>
          </w:tcPr>
          <w:p w14:paraId="1D346375" w14:textId="441C7CD2" w:rsidR="002001E4" w:rsidRPr="008E6CF5" w:rsidRDefault="002001E4" w:rsidP="002001E4">
            <w:pPr>
              <w:jc w:val="center"/>
              <w:rPr>
                <w:rFonts w:ascii="Arial" w:hAnsi="Arial" w:cs="Arial"/>
                <w:color w:val="000000" w:themeColor="text1"/>
                <w:kern w:val="24"/>
                <w:sz w:val="16"/>
                <w:szCs w:val="16"/>
              </w:rPr>
            </w:pPr>
            <w:r w:rsidRPr="008E6CF5">
              <w:rPr>
                <w:rFonts w:ascii="Arial" w:hAnsi="Arial" w:cs="Arial"/>
                <w:color w:val="000000" w:themeColor="text1"/>
                <w:kern w:val="24"/>
                <w:sz w:val="16"/>
                <w:szCs w:val="16"/>
              </w:rPr>
              <w:t>1(3)</w:t>
            </w:r>
          </w:p>
        </w:tc>
        <w:tc>
          <w:tcPr>
            <w:tcW w:w="849" w:type="pct"/>
            <w:shd w:val="clear" w:color="auto" w:fill="DBE5F1" w:themeFill="accent1" w:themeFillTint="33"/>
            <w:noWrap/>
            <w:vAlign w:val="center"/>
          </w:tcPr>
          <w:p w14:paraId="7DD84735" w14:textId="13ED68C5" w:rsidR="002001E4" w:rsidRPr="008E6CF5" w:rsidRDefault="002001E4" w:rsidP="002001E4">
            <w:pPr>
              <w:jc w:val="center"/>
              <w:rPr>
                <w:rFonts w:ascii="Arial" w:hAnsi="Arial" w:cs="Arial"/>
                <w:color w:val="000000" w:themeColor="text1"/>
                <w:kern w:val="24"/>
                <w:sz w:val="16"/>
                <w:szCs w:val="16"/>
              </w:rPr>
            </w:pPr>
            <w:r w:rsidRPr="008E6CF5">
              <w:rPr>
                <w:rFonts w:ascii="Arial" w:hAnsi="Arial" w:cs="Arial"/>
                <w:color w:val="000000" w:themeColor="text1"/>
                <w:kern w:val="24"/>
                <w:sz w:val="16"/>
                <w:szCs w:val="16"/>
              </w:rPr>
              <w:t>0 (0)</w:t>
            </w:r>
          </w:p>
        </w:tc>
      </w:tr>
      <w:tr w:rsidR="002001E4" w:rsidRPr="001E4125" w14:paraId="75E6350D" w14:textId="77777777" w:rsidTr="001E4125">
        <w:trPr>
          <w:trHeight w:val="300"/>
        </w:trPr>
        <w:tc>
          <w:tcPr>
            <w:tcW w:w="2406" w:type="pct"/>
            <w:shd w:val="clear" w:color="auto" w:fill="auto"/>
            <w:noWrap/>
            <w:vAlign w:val="center"/>
          </w:tcPr>
          <w:p w14:paraId="0CB3F3DF" w14:textId="4FAEDAA1" w:rsidR="002001E4" w:rsidRPr="008E6CF5" w:rsidRDefault="002001E4" w:rsidP="002001E4">
            <w:pPr>
              <w:jc w:val="both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8E6CF5">
              <w:rPr>
                <w:rFonts w:ascii="Arial" w:hAnsi="Arial" w:cs="Arial"/>
                <w:color w:val="000000"/>
                <w:sz w:val="16"/>
                <w:szCs w:val="16"/>
              </w:rPr>
              <w:t xml:space="preserve">     Gr 3 Glioma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^</w:t>
            </w:r>
          </w:p>
        </w:tc>
        <w:tc>
          <w:tcPr>
            <w:tcW w:w="848" w:type="pct"/>
            <w:shd w:val="clear" w:color="auto" w:fill="auto"/>
            <w:noWrap/>
            <w:vAlign w:val="center"/>
          </w:tcPr>
          <w:p w14:paraId="6E9F796A" w14:textId="15D9174C" w:rsidR="002001E4" w:rsidRPr="008E6CF5" w:rsidRDefault="002001E4" w:rsidP="002001E4">
            <w:pPr>
              <w:jc w:val="center"/>
              <w:rPr>
                <w:rFonts w:ascii="Arial" w:hAnsi="Arial" w:cs="Arial"/>
                <w:color w:val="000000" w:themeColor="text1"/>
                <w:kern w:val="24"/>
                <w:sz w:val="16"/>
                <w:szCs w:val="16"/>
              </w:rPr>
            </w:pPr>
            <w:r w:rsidRPr="008E6CF5">
              <w:rPr>
                <w:rFonts w:ascii="Arial" w:hAnsi="Arial" w:cs="Arial"/>
                <w:color w:val="000000" w:themeColor="text1"/>
                <w:kern w:val="24"/>
                <w:sz w:val="16"/>
                <w:szCs w:val="16"/>
              </w:rPr>
              <w:t>7 (12)</w:t>
            </w:r>
          </w:p>
        </w:tc>
        <w:tc>
          <w:tcPr>
            <w:tcW w:w="897" w:type="pct"/>
            <w:shd w:val="clear" w:color="auto" w:fill="FDE9D9" w:themeFill="accent6" w:themeFillTint="33"/>
            <w:noWrap/>
            <w:vAlign w:val="center"/>
          </w:tcPr>
          <w:p w14:paraId="7701DBAE" w14:textId="445F8E42" w:rsidR="002001E4" w:rsidRPr="008E6CF5" w:rsidRDefault="002001E4" w:rsidP="002001E4">
            <w:pPr>
              <w:jc w:val="center"/>
              <w:rPr>
                <w:rFonts w:ascii="Arial" w:hAnsi="Arial" w:cs="Arial"/>
                <w:color w:val="000000" w:themeColor="text1"/>
                <w:kern w:val="24"/>
                <w:sz w:val="16"/>
                <w:szCs w:val="16"/>
              </w:rPr>
            </w:pPr>
            <w:r w:rsidRPr="008E6CF5">
              <w:rPr>
                <w:rFonts w:ascii="Arial" w:hAnsi="Arial" w:cs="Arial"/>
                <w:color w:val="000000" w:themeColor="text1"/>
                <w:kern w:val="24"/>
                <w:sz w:val="16"/>
                <w:szCs w:val="16"/>
              </w:rPr>
              <w:t>3 (8)</w:t>
            </w:r>
          </w:p>
        </w:tc>
        <w:tc>
          <w:tcPr>
            <w:tcW w:w="849" w:type="pct"/>
            <w:shd w:val="clear" w:color="auto" w:fill="DBE5F1" w:themeFill="accent1" w:themeFillTint="33"/>
            <w:noWrap/>
            <w:vAlign w:val="center"/>
          </w:tcPr>
          <w:p w14:paraId="1D558BF0" w14:textId="20E1570A" w:rsidR="002001E4" w:rsidRPr="008E6CF5" w:rsidRDefault="002001E4" w:rsidP="002001E4">
            <w:pPr>
              <w:jc w:val="center"/>
              <w:rPr>
                <w:rFonts w:ascii="Arial" w:hAnsi="Arial" w:cs="Arial"/>
                <w:color w:val="000000" w:themeColor="text1"/>
                <w:kern w:val="24"/>
                <w:sz w:val="16"/>
                <w:szCs w:val="16"/>
              </w:rPr>
            </w:pPr>
            <w:r w:rsidRPr="008E6CF5">
              <w:rPr>
                <w:rFonts w:ascii="Arial" w:hAnsi="Arial" w:cs="Arial"/>
                <w:color w:val="000000" w:themeColor="text1"/>
                <w:kern w:val="24"/>
                <w:sz w:val="16"/>
                <w:szCs w:val="16"/>
              </w:rPr>
              <w:t>4 (20)</w:t>
            </w:r>
          </w:p>
        </w:tc>
      </w:tr>
      <w:tr w:rsidR="002001E4" w:rsidRPr="001E4125" w14:paraId="753E9FB0" w14:textId="77777777" w:rsidTr="001E4125">
        <w:trPr>
          <w:trHeight w:val="300"/>
        </w:trPr>
        <w:tc>
          <w:tcPr>
            <w:tcW w:w="2406" w:type="pct"/>
            <w:shd w:val="clear" w:color="auto" w:fill="auto"/>
            <w:noWrap/>
            <w:vAlign w:val="center"/>
          </w:tcPr>
          <w:p w14:paraId="19809DBE" w14:textId="685E2C07" w:rsidR="002001E4" w:rsidRPr="008E6CF5" w:rsidRDefault="002001E4" w:rsidP="002001E4">
            <w:pPr>
              <w:ind w:left="720"/>
              <w:jc w:val="both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8E6CF5">
              <w:rPr>
                <w:rFonts w:ascii="Arial" w:hAnsi="Arial" w:cs="Arial"/>
                <w:color w:val="000000"/>
                <w:sz w:val="16"/>
                <w:szCs w:val="16"/>
              </w:rPr>
              <w:t>Astrocytoma, IDH mutated</w:t>
            </w:r>
          </w:p>
        </w:tc>
        <w:tc>
          <w:tcPr>
            <w:tcW w:w="848" w:type="pct"/>
            <w:shd w:val="clear" w:color="auto" w:fill="auto"/>
            <w:noWrap/>
            <w:vAlign w:val="center"/>
          </w:tcPr>
          <w:p w14:paraId="763038B8" w14:textId="7FD4E508" w:rsidR="002001E4" w:rsidRPr="008E6CF5" w:rsidRDefault="002001E4" w:rsidP="002001E4">
            <w:pPr>
              <w:jc w:val="center"/>
              <w:rPr>
                <w:rFonts w:ascii="Arial" w:hAnsi="Arial" w:cs="Arial"/>
                <w:color w:val="000000" w:themeColor="text1"/>
                <w:kern w:val="24"/>
                <w:sz w:val="16"/>
                <w:szCs w:val="16"/>
              </w:rPr>
            </w:pPr>
            <w:r w:rsidRPr="008E6CF5">
              <w:rPr>
                <w:rFonts w:ascii="Arial" w:hAnsi="Arial" w:cs="Arial"/>
                <w:color w:val="000000" w:themeColor="text1"/>
                <w:kern w:val="24"/>
                <w:sz w:val="16"/>
                <w:szCs w:val="16"/>
              </w:rPr>
              <w:t>2</w:t>
            </w:r>
          </w:p>
        </w:tc>
        <w:tc>
          <w:tcPr>
            <w:tcW w:w="897" w:type="pct"/>
            <w:shd w:val="clear" w:color="auto" w:fill="FDE9D9" w:themeFill="accent6" w:themeFillTint="33"/>
            <w:noWrap/>
            <w:vAlign w:val="center"/>
          </w:tcPr>
          <w:p w14:paraId="32FCDB9D" w14:textId="54F0EE30" w:rsidR="002001E4" w:rsidRPr="008E6CF5" w:rsidRDefault="002001E4" w:rsidP="002001E4">
            <w:pPr>
              <w:jc w:val="center"/>
              <w:rPr>
                <w:rFonts w:ascii="Arial" w:hAnsi="Arial" w:cs="Arial"/>
                <w:color w:val="000000" w:themeColor="text1"/>
                <w:kern w:val="24"/>
                <w:sz w:val="16"/>
                <w:szCs w:val="16"/>
              </w:rPr>
            </w:pPr>
            <w:r w:rsidRPr="008E6CF5">
              <w:rPr>
                <w:rFonts w:ascii="Arial" w:hAnsi="Arial" w:cs="Arial"/>
                <w:color w:val="000000" w:themeColor="text1"/>
                <w:kern w:val="24"/>
                <w:sz w:val="16"/>
                <w:szCs w:val="16"/>
              </w:rPr>
              <w:t>1</w:t>
            </w:r>
          </w:p>
        </w:tc>
        <w:tc>
          <w:tcPr>
            <w:tcW w:w="849" w:type="pct"/>
            <w:shd w:val="clear" w:color="auto" w:fill="DBE5F1" w:themeFill="accent1" w:themeFillTint="33"/>
            <w:noWrap/>
            <w:vAlign w:val="center"/>
          </w:tcPr>
          <w:p w14:paraId="2981D7C0" w14:textId="0DCB5381" w:rsidR="002001E4" w:rsidRPr="008E6CF5" w:rsidRDefault="002001E4" w:rsidP="002001E4">
            <w:pPr>
              <w:jc w:val="center"/>
              <w:rPr>
                <w:rFonts w:ascii="Arial" w:hAnsi="Arial" w:cs="Arial"/>
                <w:color w:val="000000" w:themeColor="text1"/>
                <w:kern w:val="24"/>
                <w:sz w:val="16"/>
                <w:szCs w:val="16"/>
              </w:rPr>
            </w:pPr>
            <w:r w:rsidRPr="008E6CF5">
              <w:rPr>
                <w:rFonts w:ascii="Arial" w:hAnsi="Arial" w:cs="Arial"/>
                <w:color w:val="000000" w:themeColor="text1"/>
                <w:kern w:val="24"/>
                <w:sz w:val="16"/>
                <w:szCs w:val="16"/>
              </w:rPr>
              <w:t>1</w:t>
            </w:r>
          </w:p>
        </w:tc>
      </w:tr>
      <w:tr w:rsidR="002001E4" w:rsidRPr="001E4125" w14:paraId="1D3CA8B1" w14:textId="77777777" w:rsidTr="001E4125">
        <w:trPr>
          <w:trHeight w:val="300"/>
        </w:trPr>
        <w:tc>
          <w:tcPr>
            <w:tcW w:w="2406" w:type="pct"/>
            <w:shd w:val="clear" w:color="auto" w:fill="auto"/>
            <w:noWrap/>
            <w:vAlign w:val="center"/>
          </w:tcPr>
          <w:p w14:paraId="32F65C32" w14:textId="13F7B85E" w:rsidR="002001E4" w:rsidRPr="008E6CF5" w:rsidRDefault="002001E4" w:rsidP="002001E4">
            <w:pPr>
              <w:ind w:left="720"/>
              <w:jc w:val="both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8E6CF5">
              <w:rPr>
                <w:rFonts w:ascii="Arial" w:hAnsi="Arial" w:cs="Arial"/>
                <w:color w:val="000000"/>
                <w:sz w:val="16"/>
                <w:szCs w:val="16"/>
              </w:rPr>
              <w:t>Ependymoma</w:t>
            </w:r>
          </w:p>
        </w:tc>
        <w:tc>
          <w:tcPr>
            <w:tcW w:w="848" w:type="pct"/>
            <w:shd w:val="clear" w:color="auto" w:fill="auto"/>
            <w:noWrap/>
            <w:vAlign w:val="center"/>
          </w:tcPr>
          <w:p w14:paraId="303BBE76" w14:textId="73239F66" w:rsidR="002001E4" w:rsidRPr="008E6CF5" w:rsidRDefault="002001E4" w:rsidP="002001E4">
            <w:pPr>
              <w:jc w:val="center"/>
              <w:rPr>
                <w:rFonts w:ascii="Arial" w:hAnsi="Arial" w:cs="Arial"/>
                <w:color w:val="000000" w:themeColor="text1"/>
                <w:kern w:val="24"/>
                <w:sz w:val="16"/>
                <w:szCs w:val="16"/>
              </w:rPr>
            </w:pPr>
            <w:r w:rsidRPr="008E6CF5">
              <w:rPr>
                <w:rFonts w:ascii="Arial" w:hAnsi="Arial" w:cs="Arial"/>
                <w:color w:val="000000" w:themeColor="text1"/>
                <w:kern w:val="24"/>
                <w:sz w:val="16"/>
                <w:szCs w:val="16"/>
              </w:rPr>
              <w:t>2</w:t>
            </w:r>
          </w:p>
        </w:tc>
        <w:tc>
          <w:tcPr>
            <w:tcW w:w="897" w:type="pct"/>
            <w:shd w:val="clear" w:color="auto" w:fill="FDE9D9" w:themeFill="accent6" w:themeFillTint="33"/>
            <w:noWrap/>
            <w:vAlign w:val="center"/>
          </w:tcPr>
          <w:p w14:paraId="7F06759A" w14:textId="5E6849D8" w:rsidR="002001E4" w:rsidRPr="008E6CF5" w:rsidRDefault="002001E4" w:rsidP="002001E4">
            <w:pPr>
              <w:jc w:val="center"/>
              <w:rPr>
                <w:rFonts w:ascii="Arial" w:hAnsi="Arial" w:cs="Arial"/>
                <w:color w:val="000000" w:themeColor="text1"/>
                <w:kern w:val="24"/>
                <w:sz w:val="16"/>
                <w:szCs w:val="16"/>
              </w:rPr>
            </w:pPr>
            <w:r w:rsidRPr="008E6CF5">
              <w:rPr>
                <w:rFonts w:ascii="Arial" w:hAnsi="Arial" w:cs="Arial"/>
                <w:color w:val="000000" w:themeColor="text1"/>
                <w:kern w:val="24"/>
                <w:sz w:val="16"/>
                <w:szCs w:val="16"/>
              </w:rPr>
              <w:t>1</w:t>
            </w:r>
          </w:p>
        </w:tc>
        <w:tc>
          <w:tcPr>
            <w:tcW w:w="849" w:type="pct"/>
            <w:shd w:val="clear" w:color="auto" w:fill="DBE5F1" w:themeFill="accent1" w:themeFillTint="33"/>
            <w:noWrap/>
            <w:vAlign w:val="center"/>
          </w:tcPr>
          <w:p w14:paraId="35DA92C0" w14:textId="47C44F8B" w:rsidR="002001E4" w:rsidRPr="008E6CF5" w:rsidRDefault="002001E4" w:rsidP="002001E4">
            <w:pPr>
              <w:jc w:val="center"/>
              <w:rPr>
                <w:rFonts w:ascii="Arial" w:hAnsi="Arial" w:cs="Arial"/>
                <w:color w:val="000000" w:themeColor="text1"/>
                <w:kern w:val="24"/>
                <w:sz w:val="16"/>
                <w:szCs w:val="16"/>
              </w:rPr>
            </w:pPr>
            <w:r w:rsidRPr="008E6CF5">
              <w:rPr>
                <w:rFonts w:ascii="Arial" w:hAnsi="Arial" w:cs="Arial"/>
                <w:color w:val="000000" w:themeColor="text1"/>
                <w:kern w:val="24"/>
                <w:sz w:val="16"/>
                <w:szCs w:val="16"/>
              </w:rPr>
              <w:t>1</w:t>
            </w:r>
          </w:p>
        </w:tc>
      </w:tr>
      <w:tr w:rsidR="002001E4" w:rsidRPr="001E4125" w14:paraId="3E3E63A1" w14:textId="77777777" w:rsidTr="001E4125">
        <w:trPr>
          <w:trHeight w:val="300"/>
        </w:trPr>
        <w:tc>
          <w:tcPr>
            <w:tcW w:w="2406" w:type="pct"/>
            <w:shd w:val="clear" w:color="auto" w:fill="auto"/>
            <w:noWrap/>
            <w:vAlign w:val="center"/>
          </w:tcPr>
          <w:p w14:paraId="1AFA8887" w14:textId="512C6634" w:rsidR="002001E4" w:rsidRPr="008E6CF5" w:rsidRDefault="002001E4" w:rsidP="002001E4">
            <w:pPr>
              <w:ind w:left="720"/>
              <w:jc w:val="both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8E6CF5">
              <w:rPr>
                <w:rFonts w:ascii="Arial" w:hAnsi="Arial" w:cs="Arial"/>
                <w:color w:val="000000"/>
                <w:sz w:val="16"/>
                <w:szCs w:val="16"/>
              </w:rPr>
              <w:t>Oligodendroglioma</w:t>
            </w:r>
          </w:p>
        </w:tc>
        <w:tc>
          <w:tcPr>
            <w:tcW w:w="848" w:type="pct"/>
            <w:shd w:val="clear" w:color="auto" w:fill="auto"/>
            <w:noWrap/>
            <w:vAlign w:val="center"/>
          </w:tcPr>
          <w:p w14:paraId="18546223" w14:textId="38A70032" w:rsidR="002001E4" w:rsidRPr="008E6CF5" w:rsidRDefault="002001E4" w:rsidP="002001E4">
            <w:pPr>
              <w:jc w:val="center"/>
              <w:rPr>
                <w:rFonts w:ascii="Arial" w:hAnsi="Arial" w:cs="Arial"/>
                <w:color w:val="000000" w:themeColor="text1"/>
                <w:kern w:val="24"/>
                <w:sz w:val="16"/>
                <w:szCs w:val="16"/>
              </w:rPr>
            </w:pPr>
            <w:r w:rsidRPr="008E6CF5">
              <w:rPr>
                <w:rFonts w:ascii="Arial" w:hAnsi="Arial" w:cs="Arial"/>
                <w:color w:val="000000" w:themeColor="text1"/>
                <w:kern w:val="24"/>
                <w:sz w:val="16"/>
                <w:szCs w:val="16"/>
              </w:rPr>
              <w:t>3</w:t>
            </w:r>
          </w:p>
        </w:tc>
        <w:tc>
          <w:tcPr>
            <w:tcW w:w="897" w:type="pct"/>
            <w:shd w:val="clear" w:color="auto" w:fill="FDE9D9" w:themeFill="accent6" w:themeFillTint="33"/>
            <w:noWrap/>
            <w:vAlign w:val="center"/>
          </w:tcPr>
          <w:p w14:paraId="784589F1" w14:textId="22945A4B" w:rsidR="002001E4" w:rsidRPr="008E6CF5" w:rsidRDefault="002001E4" w:rsidP="002001E4">
            <w:pPr>
              <w:jc w:val="center"/>
              <w:rPr>
                <w:rFonts w:ascii="Arial" w:hAnsi="Arial" w:cs="Arial"/>
                <w:color w:val="000000" w:themeColor="text1"/>
                <w:kern w:val="24"/>
                <w:sz w:val="16"/>
                <w:szCs w:val="16"/>
              </w:rPr>
            </w:pPr>
            <w:r w:rsidRPr="008E6CF5">
              <w:rPr>
                <w:rFonts w:ascii="Arial" w:hAnsi="Arial" w:cs="Arial"/>
                <w:color w:val="000000" w:themeColor="text1"/>
                <w:kern w:val="24"/>
                <w:sz w:val="16"/>
                <w:szCs w:val="16"/>
              </w:rPr>
              <w:t>1</w:t>
            </w:r>
          </w:p>
        </w:tc>
        <w:tc>
          <w:tcPr>
            <w:tcW w:w="849" w:type="pct"/>
            <w:shd w:val="clear" w:color="auto" w:fill="DBE5F1" w:themeFill="accent1" w:themeFillTint="33"/>
            <w:noWrap/>
            <w:vAlign w:val="center"/>
          </w:tcPr>
          <w:p w14:paraId="1EC9C95B" w14:textId="3058AF76" w:rsidR="002001E4" w:rsidRPr="008E6CF5" w:rsidRDefault="002001E4" w:rsidP="002001E4">
            <w:pPr>
              <w:jc w:val="center"/>
              <w:rPr>
                <w:rFonts w:ascii="Arial" w:hAnsi="Arial" w:cs="Arial"/>
                <w:color w:val="000000" w:themeColor="text1"/>
                <w:kern w:val="24"/>
                <w:sz w:val="16"/>
                <w:szCs w:val="16"/>
              </w:rPr>
            </w:pPr>
            <w:r w:rsidRPr="008E6CF5">
              <w:rPr>
                <w:rFonts w:ascii="Arial" w:hAnsi="Arial" w:cs="Arial"/>
                <w:color w:val="000000" w:themeColor="text1"/>
                <w:kern w:val="24"/>
                <w:sz w:val="16"/>
                <w:szCs w:val="16"/>
              </w:rPr>
              <w:t>2</w:t>
            </w:r>
          </w:p>
        </w:tc>
      </w:tr>
      <w:tr w:rsidR="002001E4" w:rsidRPr="001E4125" w14:paraId="2B08786F" w14:textId="77777777" w:rsidTr="001E4125">
        <w:trPr>
          <w:trHeight w:val="300"/>
        </w:trPr>
        <w:tc>
          <w:tcPr>
            <w:tcW w:w="2406" w:type="pct"/>
            <w:shd w:val="clear" w:color="auto" w:fill="auto"/>
            <w:noWrap/>
            <w:vAlign w:val="center"/>
          </w:tcPr>
          <w:p w14:paraId="1A56A896" w14:textId="77777777" w:rsidR="002001E4" w:rsidRPr="001E4125" w:rsidRDefault="002001E4" w:rsidP="002001E4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1E4125">
              <w:rPr>
                <w:rFonts w:ascii="Arial" w:hAnsi="Arial" w:cs="Arial"/>
                <w:b/>
                <w:bCs/>
                <w:kern w:val="24"/>
                <w:sz w:val="16"/>
                <w:szCs w:val="16"/>
              </w:rPr>
              <w:t>MGMT</w:t>
            </w:r>
            <w:r w:rsidRPr="001E4125">
              <w:rPr>
                <w:rFonts w:ascii="Arial" w:hAnsi="Arial" w:cs="Arial"/>
                <w:b/>
                <w:bCs/>
                <w:color w:val="FFFFFF" w:themeColor="background1"/>
                <w:kern w:val="24"/>
                <w:sz w:val="16"/>
                <w:szCs w:val="16"/>
              </w:rPr>
              <w:t>MGMT</w:t>
            </w:r>
            <w:r w:rsidRPr="001E4125">
              <w:rPr>
                <w:rFonts w:ascii="Arial" w:hAnsi="Arial" w:cs="Arial"/>
                <w:color w:val="000000" w:themeColor="text1"/>
                <w:kern w:val="24"/>
                <w:sz w:val="16"/>
                <w:szCs w:val="16"/>
              </w:rPr>
              <w:t xml:space="preserve"> No. (%)</w:t>
            </w:r>
          </w:p>
        </w:tc>
        <w:tc>
          <w:tcPr>
            <w:tcW w:w="848" w:type="pct"/>
            <w:shd w:val="clear" w:color="auto" w:fill="auto"/>
            <w:noWrap/>
            <w:vAlign w:val="center"/>
          </w:tcPr>
          <w:p w14:paraId="098E3599" w14:textId="77777777" w:rsidR="002001E4" w:rsidRPr="001E4125" w:rsidRDefault="002001E4" w:rsidP="002001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97" w:type="pct"/>
            <w:shd w:val="clear" w:color="auto" w:fill="FDE9D9" w:themeFill="accent6" w:themeFillTint="33"/>
            <w:noWrap/>
            <w:vAlign w:val="center"/>
          </w:tcPr>
          <w:p w14:paraId="2FAADD6A" w14:textId="77777777" w:rsidR="002001E4" w:rsidRPr="001E4125" w:rsidRDefault="002001E4" w:rsidP="002001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49" w:type="pct"/>
            <w:shd w:val="clear" w:color="auto" w:fill="DBE5F1" w:themeFill="accent1" w:themeFillTint="33"/>
            <w:noWrap/>
            <w:vAlign w:val="center"/>
          </w:tcPr>
          <w:p w14:paraId="48FCF324" w14:textId="77777777" w:rsidR="002001E4" w:rsidRPr="001E4125" w:rsidRDefault="002001E4" w:rsidP="002001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2001E4" w:rsidRPr="001E4125" w14:paraId="2DB1E24C" w14:textId="77777777" w:rsidTr="001E4125">
        <w:trPr>
          <w:trHeight w:val="300"/>
        </w:trPr>
        <w:tc>
          <w:tcPr>
            <w:tcW w:w="2406" w:type="pct"/>
            <w:shd w:val="clear" w:color="auto" w:fill="auto"/>
            <w:noWrap/>
            <w:vAlign w:val="center"/>
          </w:tcPr>
          <w:p w14:paraId="7F00F151" w14:textId="77777777" w:rsidR="002001E4" w:rsidRPr="001E4125" w:rsidRDefault="002001E4" w:rsidP="002001E4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1E4125">
              <w:rPr>
                <w:rFonts w:ascii="Arial" w:hAnsi="Arial" w:cs="Arial"/>
                <w:color w:val="000000" w:themeColor="text1"/>
                <w:kern w:val="24"/>
                <w:sz w:val="16"/>
                <w:szCs w:val="16"/>
              </w:rPr>
              <w:t xml:space="preserve">     Methylated                             </w:t>
            </w:r>
          </w:p>
        </w:tc>
        <w:tc>
          <w:tcPr>
            <w:tcW w:w="848" w:type="pct"/>
            <w:shd w:val="clear" w:color="auto" w:fill="auto"/>
            <w:noWrap/>
            <w:vAlign w:val="center"/>
          </w:tcPr>
          <w:p w14:paraId="6236BD10" w14:textId="77777777" w:rsidR="002001E4" w:rsidRPr="001E4125" w:rsidRDefault="002001E4" w:rsidP="002001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E4125">
              <w:rPr>
                <w:rFonts w:ascii="Arial" w:hAnsi="Arial" w:cs="Arial"/>
                <w:color w:val="000000" w:themeColor="text1"/>
                <w:kern w:val="24"/>
                <w:sz w:val="16"/>
                <w:szCs w:val="16"/>
              </w:rPr>
              <w:t>21 (37)</w:t>
            </w:r>
          </w:p>
        </w:tc>
        <w:tc>
          <w:tcPr>
            <w:tcW w:w="897" w:type="pct"/>
            <w:shd w:val="clear" w:color="auto" w:fill="FDE9D9" w:themeFill="accent6" w:themeFillTint="33"/>
            <w:noWrap/>
            <w:vAlign w:val="center"/>
          </w:tcPr>
          <w:p w14:paraId="69000CC4" w14:textId="77777777" w:rsidR="002001E4" w:rsidRPr="001E4125" w:rsidRDefault="002001E4" w:rsidP="002001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E4125">
              <w:rPr>
                <w:rFonts w:ascii="Arial" w:hAnsi="Arial" w:cs="Arial"/>
                <w:color w:val="000000" w:themeColor="text1"/>
                <w:kern w:val="24"/>
                <w:sz w:val="16"/>
                <w:szCs w:val="16"/>
              </w:rPr>
              <w:t>12 (32)</w:t>
            </w:r>
          </w:p>
        </w:tc>
        <w:tc>
          <w:tcPr>
            <w:tcW w:w="849" w:type="pct"/>
            <w:shd w:val="clear" w:color="auto" w:fill="DBE5F1" w:themeFill="accent1" w:themeFillTint="33"/>
            <w:noWrap/>
            <w:vAlign w:val="center"/>
          </w:tcPr>
          <w:p w14:paraId="41F6A201" w14:textId="77777777" w:rsidR="002001E4" w:rsidRPr="001E4125" w:rsidRDefault="002001E4" w:rsidP="002001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E4125">
              <w:rPr>
                <w:rFonts w:ascii="Arial" w:hAnsi="Arial" w:cs="Arial"/>
                <w:color w:val="000000" w:themeColor="text1"/>
                <w:kern w:val="24"/>
                <w:sz w:val="16"/>
                <w:szCs w:val="16"/>
              </w:rPr>
              <w:t>9 (45)</w:t>
            </w:r>
          </w:p>
        </w:tc>
      </w:tr>
      <w:tr w:rsidR="002001E4" w:rsidRPr="001E4125" w14:paraId="55BD610A" w14:textId="77777777" w:rsidTr="001E4125">
        <w:trPr>
          <w:trHeight w:val="300"/>
        </w:trPr>
        <w:tc>
          <w:tcPr>
            <w:tcW w:w="2406" w:type="pct"/>
            <w:shd w:val="clear" w:color="auto" w:fill="auto"/>
            <w:noWrap/>
            <w:vAlign w:val="center"/>
          </w:tcPr>
          <w:p w14:paraId="1C434099" w14:textId="77777777" w:rsidR="002001E4" w:rsidRPr="001E4125" w:rsidRDefault="002001E4" w:rsidP="002001E4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1E4125">
              <w:rPr>
                <w:rFonts w:ascii="Arial" w:hAnsi="Arial" w:cs="Arial"/>
                <w:color w:val="000000" w:themeColor="text1"/>
                <w:kern w:val="24"/>
                <w:sz w:val="16"/>
                <w:szCs w:val="16"/>
              </w:rPr>
              <w:t>     Unmethylated  </w:t>
            </w:r>
          </w:p>
        </w:tc>
        <w:tc>
          <w:tcPr>
            <w:tcW w:w="848" w:type="pct"/>
            <w:shd w:val="clear" w:color="auto" w:fill="auto"/>
            <w:noWrap/>
            <w:vAlign w:val="center"/>
          </w:tcPr>
          <w:p w14:paraId="5B11EFE4" w14:textId="77777777" w:rsidR="002001E4" w:rsidRPr="001E4125" w:rsidRDefault="002001E4" w:rsidP="002001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E4125">
              <w:rPr>
                <w:rFonts w:ascii="Arial" w:hAnsi="Arial" w:cs="Arial"/>
                <w:color w:val="000000" w:themeColor="text1"/>
                <w:kern w:val="24"/>
                <w:sz w:val="16"/>
                <w:szCs w:val="16"/>
              </w:rPr>
              <w:t>30 (53)</w:t>
            </w:r>
          </w:p>
        </w:tc>
        <w:tc>
          <w:tcPr>
            <w:tcW w:w="897" w:type="pct"/>
            <w:shd w:val="clear" w:color="auto" w:fill="FDE9D9" w:themeFill="accent6" w:themeFillTint="33"/>
            <w:noWrap/>
            <w:vAlign w:val="center"/>
          </w:tcPr>
          <w:p w14:paraId="5A2CF483" w14:textId="77777777" w:rsidR="002001E4" w:rsidRPr="001E4125" w:rsidRDefault="002001E4" w:rsidP="002001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E4125">
              <w:rPr>
                <w:rFonts w:ascii="Arial" w:hAnsi="Arial" w:cs="Arial"/>
                <w:color w:val="000000" w:themeColor="text1"/>
                <w:kern w:val="24"/>
                <w:sz w:val="16"/>
                <w:szCs w:val="16"/>
              </w:rPr>
              <w:t>20 (54)</w:t>
            </w:r>
          </w:p>
        </w:tc>
        <w:tc>
          <w:tcPr>
            <w:tcW w:w="849" w:type="pct"/>
            <w:shd w:val="clear" w:color="auto" w:fill="DBE5F1" w:themeFill="accent1" w:themeFillTint="33"/>
            <w:noWrap/>
            <w:vAlign w:val="center"/>
          </w:tcPr>
          <w:p w14:paraId="09AD3B02" w14:textId="77777777" w:rsidR="002001E4" w:rsidRPr="001E4125" w:rsidRDefault="002001E4" w:rsidP="002001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E4125">
              <w:rPr>
                <w:rFonts w:ascii="Arial" w:hAnsi="Arial" w:cs="Arial"/>
                <w:color w:val="000000" w:themeColor="text1"/>
                <w:kern w:val="24"/>
                <w:sz w:val="16"/>
                <w:szCs w:val="16"/>
              </w:rPr>
              <w:t>10 (50)</w:t>
            </w:r>
          </w:p>
        </w:tc>
      </w:tr>
      <w:tr w:rsidR="002001E4" w:rsidRPr="001E4125" w14:paraId="313EB2D4" w14:textId="77777777" w:rsidTr="001E4125">
        <w:trPr>
          <w:trHeight w:val="300"/>
        </w:trPr>
        <w:tc>
          <w:tcPr>
            <w:tcW w:w="2406" w:type="pct"/>
            <w:shd w:val="clear" w:color="auto" w:fill="auto"/>
            <w:noWrap/>
            <w:vAlign w:val="center"/>
          </w:tcPr>
          <w:p w14:paraId="5D40A801" w14:textId="77777777" w:rsidR="002001E4" w:rsidRPr="001E4125" w:rsidRDefault="002001E4" w:rsidP="002001E4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1E4125">
              <w:rPr>
                <w:rFonts w:ascii="Arial" w:hAnsi="Arial" w:cs="Arial"/>
                <w:color w:val="000000" w:themeColor="text1"/>
                <w:kern w:val="24"/>
                <w:sz w:val="16"/>
                <w:szCs w:val="16"/>
              </w:rPr>
              <w:t>     Unknown or not tested</w:t>
            </w:r>
          </w:p>
        </w:tc>
        <w:tc>
          <w:tcPr>
            <w:tcW w:w="848" w:type="pct"/>
            <w:shd w:val="clear" w:color="auto" w:fill="auto"/>
            <w:noWrap/>
            <w:vAlign w:val="center"/>
          </w:tcPr>
          <w:p w14:paraId="147A135F" w14:textId="77777777" w:rsidR="002001E4" w:rsidRPr="001E4125" w:rsidRDefault="002001E4" w:rsidP="002001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E4125">
              <w:rPr>
                <w:rFonts w:ascii="Arial" w:hAnsi="Arial" w:cs="Arial"/>
                <w:color w:val="000000" w:themeColor="text1"/>
                <w:kern w:val="24"/>
                <w:sz w:val="16"/>
                <w:szCs w:val="16"/>
              </w:rPr>
              <w:t>6 (11)</w:t>
            </w:r>
          </w:p>
        </w:tc>
        <w:tc>
          <w:tcPr>
            <w:tcW w:w="897" w:type="pct"/>
            <w:shd w:val="clear" w:color="auto" w:fill="FDE9D9" w:themeFill="accent6" w:themeFillTint="33"/>
            <w:noWrap/>
            <w:vAlign w:val="center"/>
          </w:tcPr>
          <w:p w14:paraId="2A45D14B" w14:textId="77777777" w:rsidR="002001E4" w:rsidRPr="001E4125" w:rsidRDefault="002001E4" w:rsidP="002001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E4125">
              <w:rPr>
                <w:rFonts w:ascii="Arial" w:hAnsi="Arial" w:cs="Arial"/>
                <w:color w:val="000000" w:themeColor="text1"/>
                <w:kern w:val="24"/>
                <w:sz w:val="16"/>
                <w:szCs w:val="16"/>
              </w:rPr>
              <w:t>5 (14)</w:t>
            </w:r>
          </w:p>
        </w:tc>
        <w:tc>
          <w:tcPr>
            <w:tcW w:w="849" w:type="pct"/>
            <w:shd w:val="clear" w:color="auto" w:fill="DBE5F1" w:themeFill="accent1" w:themeFillTint="33"/>
            <w:noWrap/>
            <w:vAlign w:val="center"/>
          </w:tcPr>
          <w:p w14:paraId="537B0369" w14:textId="77777777" w:rsidR="002001E4" w:rsidRPr="001E4125" w:rsidRDefault="002001E4" w:rsidP="002001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E4125">
              <w:rPr>
                <w:rFonts w:ascii="Arial" w:hAnsi="Arial" w:cs="Arial"/>
                <w:color w:val="000000" w:themeColor="text1"/>
                <w:kern w:val="24"/>
                <w:sz w:val="16"/>
                <w:szCs w:val="16"/>
              </w:rPr>
              <w:t>1 (5)</w:t>
            </w:r>
          </w:p>
        </w:tc>
      </w:tr>
      <w:tr w:rsidR="002001E4" w:rsidRPr="001E4125" w14:paraId="19DB8D02" w14:textId="77777777" w:rsidTr="001E4125">
        <w:trPr>
          <w:trHeight w:val="300"/>
        </w:trPr>
        <w:tc>
          <w:tcPr>
            <w:tcW w:w="2406" w:type="pct"/>
            <w:shd w:val="clear" w:color="auto" w:fill="auto"/>
            <w:noWrap/>
            <w:vAlign w:val="center"/>
          </w:tcPr>
          <w:p w14:paraId="4D5F4721" w14:textId="7F713A62" w:rsidR="002001E4" w:rsidRPr="001E4125" w:rsidRDefault="002001E4" w:rsidP="002001E4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1E4125">
              <w:rPr>
                <w:rFonts w:ascii="Arial" w:hAnsi="Arial" w:cs="Arial"/>
                <w:b/>
                <w:bCs/>
                <w:color w:val="000000" w:themeColor="text1"/>
                <w:kern w:val="24"/>
                <w:sz w:val="16"/>
                <w:szCs w:val="16"/>
              </w:rPr>
              <w:t xml:space="preserve">IL13Rα2 H-Score            </w:t>
            </w:r>
            <w:r w:rsidRPr="001E4125">
              <w:rPr>
                <w:rFonts w:ascii="Arial" w:hAnsi="Arial" w:cs="Arial"/>
                <w:color w:val="000000" w:themeColor="text1"/>
                <w:kern w:val="24"/>
                <w:sz w:val="16"/>
                <w:szCs w:val="16"/>
              </w:rPr>
              <w:t>median (min, max)</w:t>
            </w:r>
          </w:p>
        </w:tc>
        <w:tc>
          <w:tcPr>
            <w:tcW w:w="848" w:type="pct"/>
            <w:shd w:val="clear" w:color="auto" w:fill="auto"/>
            <w:noWrap/>
            <w:vAlign w:val="center"/>
          </w:tcPr>
          <w:p w14:paraId="5B38AE34" w14:textId="77777777" w:rsidR="002001E4" w:rsidRPr="001E4125" w:rsidRDefault="002001E4" w:rsidP="002001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97" w:type="pct"/>
            <w:shd w:val="clear" w:color="auto" w:fill="FDE9D9" w:themeFill="accent6" w:themeFillTint="33"/>
            <w:noWrap/>
            <w:vAlign w:val="center"/>
          </w:tcPr>
          <w:p w14:paraId="287FEC57" w14:textId="77777777" w:rsidR="002001E4" w:rsidRPr="001E4125" w:rsidRDefault="002001E4" w:rsidP="002001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49" w:type="pct"/>
            <w:shd w:val="clear" w:color="auto" w:fill="DBE5F1" w:themeFill="accent1" w:themeFillTint="33"/>
            <w:noWrap/>
            <w:vAlign w:val="center"/>
          </w:tcPr>
          <w:p w14:paraId="4E9A8B37" w14:textId="77777777" w:rsidR="002001E4" w:rsidRPr="001E4125" w:rsidRDefault="002001E4" w:rsidP="002001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2001E4" w:rsidRPr="001E4125" w14:paraId="58D3708B" w14:textId="77777777" w:rsidTr="001E4125">
        <w:trPr>
          <w:trHeight w:val="300"/>
        </w:trPr>
        <w:tc>
          <w:tcPr>
            <w:tcW w:w="2406" w:type="pct"/>
            <w:shd w:val="clear" w:color="auto" w:fill="auto"/>
            <w:noWrap/>
            <w:vAlign w:val="center"/>
          </w:tcPr>
          <w:p w14:paraId="16BD38E8" w14:textId="77777777" w:rsidR="002001E4" w:rsidRPr="001E4125" w:rsidRDefault="002001E4" w:rsidP="002001E4">
            <w:pPr>
              <w:jc w:val="both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1E4125">
              <w:rPr>
                <w:rFonts w:ascii="Arial" w:hAnsi="Arial" w:cs="Arial"/>
                <w:color w:val="000000" w:themeColor="text1"/>
                <w:kern w:val="24"/>
                <w:sz w:val="16"/>
                <w:szCs w:val="16"/>
              </w:rPr>
              <w:t xml:space="preserve">     At screening                      </w:t>
            </w:r>
          </w:p>
        </w:tc>
        <w:tc>
          <w:tcPr>
            <w:tcW w:w="848" w:type="pct"/>
            <w:shd w:val="clear" w:color="auto" w:fill="auto"/>
            <w:noWrap/>
            <w:vAlign w:val="center"/>
          </w:tcPr>
          <w:p w14:paraId="743CD214" w14:textId="77777777" w:rsidR="002001E4" w:rsidRPr="001E4125" w:rsidRDefault="002001E4" w:rsidP="002001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E4125">
              <w:rPr>
                <w:rFonts w:ascii="Arial" w:hAnsi="Arial" w:cs="Arial"/>
                <w:color w:val="000000" w:themeColor="text1"/>
                <w:kern w:val="24"/>
                <w:sz w:val="16"/>
                <w:szCs w:val="16"/>
              </w:rPr>
              <w:t>150 (50, 230)</w:t>
            </w:r>
          </w:p>
        </w:tc>
        <w:tc>
          <w:tcPr>
            <w:tcW w:w="897" w:type="pct"/>
            <w:shd w:val="clear" w:color="auto" w:fill="FDE9D9" w:themeFill="accent6" w:themeFillTint="33"/>
            <w:noWrap/>
            <w:vAlign w:val="center"/>
          </w:tcPr>
          <w:p w14:paraId="5C543323" w14:textId="77777777" w:rsidR="002001E4" w:rsidRPr="001E4125" w:rsidRDefault="002001E4" w:rsidP="002001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E4125">
              <w:rPr>
                <w:rFonts w:ascii="Arial" w:hAnsi="Arial" w:cs="Arial"/>
                <w:color w:val="000000" w:themeColor="text1"/>
                <w:kern w:val="24"/>
                <w:sz w:val="16"/>
                <w:szCs w:val="16"/>
              </w:rPr>
              <w:t>160 (50, 230)</w:t>
            </w:r>
          </w:p>
        </w:tc>
        <w:tc>
          <w:tcPr>
            <w:tcW w:w="849" w:type="pct"/>
            <w:shd w:val="clear" w:color="auto" w:fill="DBE5F1" w:themeFill="accent1" w:themeFillTint="33"/>
            <w:noWrap/>
            <w:vAlign w:val="center"/>
          </w:tcPr>
          <w:p w14:paraId="253AB8E2" w14:textId="77777777" w:rsidR="002001E4" w:rsidRPr="001E4125" w:rsidRDefault="002001E4" w:rsidP="002001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E4125">
              <w:rPr>
                <w:rFonts w:ascii="Arial" w:hAnsi="Arial" w:cs="Arial"/>
                <w:color w:val="000000" w:themeColor="text1"/>
                <w:kern w:val="24"/>
                <w:sz w:val="16"/>
                <w:szCs w:val="16"/>
              </w:rPr>
              <w:t>132.5 (80, 210)</w:t>
            </w:r>
          </w:p>
        </w:tc>
      </w:tr>
      <w:tr w:rsidR="002001E4" w:rsidRPr="001E4125" w14:paraId="7E5BB151" w14:textId="77777777" w:rsidTr="001E4125">
        <w:trPr>
          <w:trHeight w:val="300"/>
        </w:trPr>
        <w:tc>
          <w:tcPr>
            <w:tcW w:w="2406" w:type="pct"/>
            <w:shd w:val="clear" w:color="auto" w:fill="auto"/>
            <w:noWrap/>
            <w:vAlign w:val="center"/>
          </w:tcPr>
          <w:p w14:paraId="42917869" w14:textId="4D962E62" w:rsidR="002001E4" w:rsidRPr="001E4125" w:rsidRDefault="002001E4" w:rsidP="002001E4">
            <w:pPr>
              <w:jc w:val="both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1E4125">
              <w:rPr>
                <w:rFonts w:ascii="Arial" w:hAnsi="Arial" w:cs="Arial"/>
                <w:color w:val="000000" w:themeColor="text1"/>
                <w:kern w:val="24"/>
                <w:sz w:val="16"/>
                <w:szCs w:val="16"/>
              </w:rPr>
              <w:t xml:space="preserve">     At </w:t>
            </w:r>
            <w:r>
              <w:rPr>
                <w:rFonts w:ascii="Arial" w:hAnsi="Arial" w:cs="Arial"/>
                <w:color w:val="000000" w:themeColor="text1"/>
                <w:kern w:val="24"/>
                <w:sz w:val="16"/>
                <w:szCs w:val="16"/>
              </w:rPr>
              <w:t>surgery*</w:t>
            </w:r>
            <w:r w:rsidR="008E7780">
              <w:rPr>
                <w:rFonts w:ascii="Arial" w:hAnsi="Arial" w:cs="Arial"/>
                <w:color w:val="000000" w:themeColor="text1"/>
                <w:kern w:val="24"/>
                <w:sz w:val="16"/>
                <w:szCs w:val="16"/>
              </w:rPr>
              <w:t>*</w:t>
            </w:r>
          </w:p>
        </w:tc>
        <w:tc>
          <w:tcPr>
            <w:tcW w:w="848" w:type="pct"/>
            <w:shd w:val="clear" w:color="auto" w:fill="auto"/>
            <w:noWrap/>
            <w:vAlign w:val="center"/>
          </w:tcPr>
          <w:p w14:paraId="61C52DE8" w14:textId="77777777" w:rsidR="002001E4" w:rsidRPr="001E4125" w:rsidRDefault="002001E4" w:rsidP="002001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E4125">
              <w:rPr>
                <w:rFonts w:ascii="Arial" w:hAnsi="Arial" w:cs="Arial"/>
                <w:color w:val="000000" w:themeColor="text1"/>
                <w:kern w:val="24"/>
                <w:sz w:val="16"/>
                <w:szCs w:val="16"/>
              </w:rPr>
              <w:t>90 (10, 270)</w:t>
            </w:r>
          </w:p>
        </w:tc>
        <w:tc>
          <w:tcPr>
            <w:tcW w:w="897" w:type="pct"/>
            <w:shd w:val="clear" w:color="auto" w:fill="FDE9D9" w:themeFill="accent6" w:themeFillTint="33"/>
            <w:noWrap/>
            <w:vAlign w:val="center"/>
          </w:tcPr>
          <w:p w14:paraId="647F0E59" w14:textId="77777777" w:rsidR="002001E4" w:rsidRPr="001E4125" w:rsidRDefault="002001E4" w:rsidP="002001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E4125">
              <w:rPr>
                <w:rFonts w:ascii="Arial" w:hAnsi="Arial" w:cs="Arial"/>
                <w:color w:val="000000" w:themeColor="text1"/>
                <w:kern w:val="24"/>
                <w:sz w:val="16"/>
                <w:szCs w:val="16"/>
              </w:rPr>
              <w:t>100 (10, 230)</w:t>
            </w:r>
          </w:p>
        </w:tc>
        <w:tc>
          <w:tcPr>
            <w:tcW w:w="849" w:type="pct"/>
            <w:shd w:val="clear" w:color="auto" w:fill="DBE5F1" w:themeFill="accent1" w:themeFillTint="33"/>
            <w:noWrap/>
            <w:vAlign w:val="center"/>
          </w:tcPr>
          <w:p w14:paraId="795649D7" w14:textId="77777777" w:rsidR="002001E4" w:rsidRPr="001E4125" w:rsidRDefault="002001E4" w:rsidP="002001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E4125">
              <w:rPr>
                <w:rFonts w:ascii="Arial" w:hAnsi="Arial" w:cs="Arial"/>
                <w:color w:val="000000" w:themeColor="text1"/>
                <w:kern w:val="24"/>
                <w:sz w:val="16"/>
                <w:szCs w:val="16"/>
              </w:rPr>
              <w:t>55 (10, 270)</w:t>
            </w:r>
          </w:p>
        </w:tc>
      </w:tr>
      <w:tr w:rsidR="002001E4" w:rsidRPr="001E4125" w14:paraId="3C0591AF" w14:textId="77777777" w:rsidTr="001E4125">
        <w:trPr>
          <w:trHeight w:val="300"/>
        </w:trPr>
        <w:tc>
          <w:tcPr>
            <w:tcW w:w="2406" w:type="pct"/>
            <w:shd w:val="clear" w:color="auto" w:fill="auto"/>
            <w:noWrap/>
            <w:vAlign w:val="center"/>
          </w:tcPr>
          <w:p w14:paraId="1EAE6624" w14:textId="0B870F5F" w:rsidR="002001E4" w:rsidRPr="001E4125" w:rsidRDefault="002001E4" w:rsidP="002001E4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1E4125">
              <w:rPr>
                <w:rFonts w:ascii="Arial" w:hAnsi="Arial" w:cs="Arial"/>
                <w:b/>
                <w:bCs/>
                <w:color w:val="000000" w:themeColor="text1"/>
                <w:kern w:val="24"/>
                <w:sz w:val="16"/>
                <w:szCs w:val="16"/>
              </w:rPr>
              <w:t xml:space="preserve">CD3 </w:t>
            </w:r>
            <w:r w:rsidRPr="001E4125">
              <w:rPr>
                <w:rFonts w:ascii="Arial" w:hAnsi="Arial" w:cs="Arial"/>
                <w:color w:val="000000" w:themeColor="text1"/>
                <w:kern w:val="24"/>
                <w:sz w:val="16"/>
                <w:szCs w:val="16"/>
              </w:rPr>
              <w:t xml:space="preserve">(at </w:t>
            </w:r>
            <w:r>
              <w:rPr>
                <w:rFonts w:ascii="Arial" w:hAnsi="Arial" w:cs="Arial"/>
                <w:color w:val="000000" w:themeColor="text1"/>
                <w:kern w:val="24"/>
                <w:sz w:val="16"/>
                <w:szCs w:val="16"/>
              </w:rPr>
              <w:t>surgery</w:t>
            </w:r>
            <w:r w:rsidRPr="001E4125">
              <w:rPr>
                <w:rFonts w:ascii="Arial" w:hAnsi="Arial" w:cs="Arial"/>
                <w:color w:val="000000" w:themeColor="text1"/>
                <w:kern w:val="24"/>
                <w:sz w:val="16"/>
                <w:szCs w:val="16"/>
              </w:rPr>
              <w:t>)</w:t>
            </w:r>
            <w:r w:rsidRPr="001E4125">
              <w:rPr>
                <w:rFonts w:ascii="Arial" w:hAnsi="Arial" w:cs="Arial"/>
                <w:b/>
                <w:bCs/>
                <w:color w:val="000000" w:themeColor="text1"/>
                <w:kern w:val="24"/>
                <w:sz w:val="16"/>
                <w:szCs w:val="16"/>
              </w:rPr>
              <w:t xml:space="preserve">    </w:t>
            </w:r>
            <w:r w:rsidRPr="001E4125">
              <w:rPr>
                <w:rFonts w:ascii="Arial" w:hAnsi="Arial" w:cs="Arial"/>
                <w:color w:val="000000" w:themeColor="text1"/>
                <w:kern w:val="24"/>
                <w:sz w:val="16"/>
                <w:szCs w:val="16"/>
              </w:rPr>
              <w:t>median (min, max)</w:t>
            </w:r>
          </w:p>
        </w:tc>
        <w:tc>
          <w:tcPr>
            <w:tcW w:w="848" w:type="pct"/>
            <w:shd w:val="clear" w:color="auto" w:fill="auto"/>
            <w:noWrap/>
            <w:vAlign w:val="center"/>
          </w:tcPr>
          <w:p w14:paraId="23913458" w14:textId="77777777" w:rsidR="002001E4" w:rsidRPr="001E4125" w:rsidRDefault="002001E4" w:rsidP="002001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E4125">
              <w:rPr>
                <w:rFonts w:ascii="Arial" w:hAnsi="Arial" w:cs="Arial"/>
                <w:color w:val="000000" w:themeColor="text1"/>
                <w:kern w:val="24"/>
                <w:sz w:val="16"/>
                <w:szCs w:val="16"/>
              </w:rPr>
              <w:t>2 (1, 4)</w:t>
            </w:r>
          </w:p>
        </w:tc>
        <w:tc>
          <w:tcPr>
            <w:tcW w:w="897" w:type="pct"/>
            <w:shd w:val="clear" w:color="auto" w:fill="FDE9D9" w:themeFill="accent6" w:themeFillTint="33"/>
            <w:noWrap/>
            <w:vAlign w:val="center"/>
          </w:tcPr>
          <w:p w14:paraId="1491CF77" w14:textId="77777777" w:rsidR="002001E4" w:rsidRPr="001E4125" w:rsidRDefault="002001E4" w:rsidP="002001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E4125">
              <w:rPr>
                <w:rFonts w:ascii="Arial" w:hAnsi="Arial" w:cs="Arial"/>
                <w:color w:val="000000" w:themeColor="text1"/>
                <w:kern w:val="24"/>
                <w:sz w:val="16"/>
                <w:szCs w:val="16"/>
              </w:rPr>
              <w:t>2 (1, 4)</w:t>
            </w:r>
          </w:p>
        </w:tc>
        <w:tc>
          <w:tcPr>
            <w:tcW w:w="849" w:type="pct"/>
            <w:shd w:val="clear" w:color="auto" w:fill="DBE5F1" w:themeFill="accent1" w:themeFillTint="33"/>
            <w:noWrap/>
            <w:vAlign w:val="center"/>
          </w:tcPr>
          <w:p w14:paraId="38D0C440" w14:textId="77777777" w:rsidR="002001E4" w:rsidRPr="001E4125" w:rsidRDefault="002001E4" w:rsidP="002001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E4125">
              <w:rPr>
                <w:rFonts w:ascii="Arial" w:hAnsi="Arial" w:cs="Arial"/>
                <w:color w:val="000000" w:themeColor="text1"/>
                <w:kern w:val="24"/>
                <w:sz w:val="16"/>
                <w:szCs w:val="16"/>
              </w:rPr>
              <w:t>2 (1, 4)</w:t>
            </w:r>
          </w:p>
        </w:tc>
      </w:tr>
      <w:tr w:rsidR="002001E4" w:rsidRPr="001E4125" w14:paraId="60FEFE87" w14:textId="77777777" w:rsidTr="001E4125">
        <w:trPr>
          <w:trHeight w:val="300"/>
        </w:trPr>
        <w:tc>
          <w:tcPr>
            <w:tcW w:w="2406" w:type="pct"/>
            <w:shd w:val="clear" w:color="auto" w:fill="auto"/>
            <w:noWrap/>
            <w:vAlign w:val="center"/>
          </w:tcPr>
          <w:p w14:paraId="3CB2B686" w14:textId="77777777" w:rsidR="002001E4" w:rsidRPr="001E4125" w:rsidRDefault="002001E4" w:rsidP="002001E4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1E4125">
              <w:rPr>
                <w:rFonts w:ascii="Arial" w:hAnsi="Arial" w:cs="Arial"/>
                <w:b/>
                <w:bCs/>
                <w:color w:val="000000" w:themeColor="text1"/>
                <w:kern w:val="24"/>
                <w:sz w:val="16"/>
                <w:szCs w:val="16"/>
              </w:rPr>
              <w:t xml:space="preserve">Multifocal     </w:t>
            </w:r>
            <w:r w:rsidRPr="001E4125">
              <w:rPr>
                <w:rFonts w:ascii="Arial" w:hAnsi="Arial" w:cs="Arial"/>
                <w:color w:val="000000" w:themeColor="text1"/>
                <w:kern w:val="24"/>
                <w:sz w:val="16"/>
                <w:szCs w:val="16"/>
              </w:rPr>
              <w:t>No. (%)</w:t>
            </w:r>
          </w:p>
        </w:tc>
        <w:tc>
          <w:tcPr>
            <w:tcW w:w="848" w:type="pct"/>
            <w:shd w:val="clear" w:color="auto" w:fill="auto"/>
            <w:noWrap/>
            <w:vAlign w:val="center"/>
          </w:tcPr>
          <w:p w14:paraId="2F110541" w14:textId="77777777" w:rsidR="002001E4" w:rsidRPr="001E4125" w:rsidRDefault="002001E4" w:rsidP="002001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E4125">
              <w:rPr>
                <w:rFonts w:ascii="Arial" w:hAnsi="Arial" w:cs="Arial"/>
                <w:color w:val="000000" w:themeColor="text1"/>
                <w:kern w:val="24"/>
                <w:sz w:val="16"/>
                <w:szCs w:val="16"/>
              </w:rPr>
              <w:t>17 (30)</w:t>
            </w:r>
          </w:p>
        </w:tc>
        <w:tc>
          <w:tcPr>
            <w:tcW w:w="897" w:type="pct"/>
            <w:shd w:val="clear" w:color="auto" w:fill="FDE9D9" w:themeFill="accent6" w:themeFillTint="33"/>
            <w:noWrap/>
            <w:vAlign w:val="center"/>
          </w:tcPr>
          <w:p w14:paraId="3B034889" w14:textId="77777777" w:rsidR="002001E4" w:rsidRPr="001E4125" w:rsidRDefault="002001E4" w:rsidP="002001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E4125">
              <w:rPr>
                <w:rFonts w:ascii="Arial" w:hAnsi="Arial" w:cs="Arial"/>
                <w:color w:val="000000" w:themeColor="text1"/>
                <w:kern w:val="24"/>
                <w:sz w:val="16"/>
                <w:szCs w:val="16"/>
              </w:rPr>
              <w:t>11 (30)</w:t>
            </w:r>
          </w:p>
        </w:tc>
        <w:tc>
          <w:tcPr>
            <w:tcW w:w="849" w:type="pct"/>
            <w:shd w:val="clear" w:color="auto" w:fill="DBE5F1" w:themeFill="accent1" w:themeFillTint="33"/>
            <w:noWrap/>
            <w:vAlign w:val="center"/>
          </w:tcPr>
          <w:p w14:paraId="080272E9" w14:textId="77777777" w:rsidR="002001E4" w:rsidRPr="001E4125" w:rsidRDefault="002001E4" w:rsidP="002001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E4125">
              <w:rPr>
                <w:rFonts w:ascii="Arial" w:hAnsi="Arial" w:cs="Arial"/>
                <w:color w:val="000000" w:themeColor="text1"/>
                <w:kern w:val="24"/>
                <w:sz w:val="16"/>
                <w:szCs w:val="16"/>
              </w:rPr>
              <w:t>6 (30)</w:t>
            </w:r>
          </w:p>
        </w:tc>
      </w:tr>
      <w:tr w:rsidR="002001E4" w:rsidRPr="001E4125" w14:paraId="245DC9C2" w14:textId="77777777" w:rsidTr="001E4125">
        <w:trPr>
          <w:trHeight w:val="300"/>
        </w:trPr>
        <w:tc>
          <w:tcPr>
            <w:tcW w:w="2406" w:type="pct"/>
            <w:shd w:val="clear" w:color="auto" w:fill="auto"/>
            <w:noWrap/>
            <w:vAlign w:val="center"/>
          </w:tcPr>
          <w:p w14:paraId="31776F7D" w14:textId="77777777" w:rsidR="002001E4" w:rsidRPr="001E4125" w:rsidRDefault="002001E4" w:rsidP="002001E4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1E4125">
              <w:rPr>
                <w:rFonts w:ascii="Arial" w:hAnsi="Arial" w:cs="Arial"/>
                <w:b/>
                <w:bCs/>
                <w:color w:val="000000" w:themeColor="text1"/>
                <w:kern w:val="24"/>
                <w:sz w:val="16"/>
                <w:szCs w:val="16"/>
              </w:rPr>
              <w:t xml:space="preserve">Resection     </w:t>
            </w:r>
            <w:r w:rsidRPr="001E4125">
              <w:rPr>
                <w:rFonts w:ascii="Arial" w:hAnsi="Arial" w:cs="Arial"/>
                <w:color w:val="000000" w:themeColor="text1"/>
                <w:kern w:val="24"/>
                <w:sz w:val="16"/>
                <w:szCs w:val="16"/>
              </w:rPr>
              <w:t>No. (%)</w:t>
            </w:r>
          </w:p>
        </w:tc>
        <w:tc>
          <w:tcPr>
            <w:tcW w:w="848" w:type="pct"/>
            <w:shd w:val="clear" w:color="auto" w:fill="auto"/>
            <w:noWrap/>
            <w:vAlign w:val="center"/>
          </w:tcPr>
          <w:p w14:paraId="4DFCDE35" w14:textId="77777777" w:rsidR="002001E4" w:rsidRPr="001E4125" w:rsidRDefault="002001E4" w:rsidP="002001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E4125">
              <w:rPr>
                <w:rFonts w:ascii="Arial" w:hAnsi="Arial" w:cs="Arial"/>
                <w:color w:val="000000" w:themeColor="text1"/>
                <w:kern w:val="24"/>
                <w:sz w:val="16"/>
                <w:szCs w:val="16"/>
              </w:rPr>
              <w:t>49 (86)</w:t>
            </w:r>
          </w:p>
        </w:tc>
        <w:tc>
          <w:tcPr>
            <w:tcW w:w="897" w:type="pct"/>
            <w:shd w:val="clear" w:color="auto" w:fill="FDE9D9" w:themeFill="accent6" w:themeFillTint="33"/>
            <w:noWrap/>
            <w:vAlign w:val="center"/>
          </w:tcPr>
          <w:p w14:paraId="78E58240" w14:textId="77777777" w:rsidR="002001E4" w:rsidRPr="001E4125" w:rsidRDefault="002001E4" w:rsidP="002001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E4125">
              <w:rPr>
                <w:rFonts w:ascii="Arial" w:hAnsi="Arial" w:cs="Arial"/>
                <w:color w:val="000000" w:themeColor="text1"/>
                <w:kern w:val="24"/>
                <w:sz w:val="16"/>
                <w:szCs w:val="16"/>
              </w:rPr>
              <w:t>32 (86)</w:t>
            </w:r>
          </w:p>
        </w:tc>
        <w:tc>
          <w:tcPr>
            <w:tcW w:w="849" w:type="pct"/>
            <w:shd w:val="clear" w:color="auto" w:fill="DBE5F1" w:themeFill="accent1" w:themeFillTint="33"/>
            <w:noWrap/>
            <w:vAlign w:val="center"/>
          </w:tcPr>
          <w:p w14:paraId="17C2B9C7" w14:textId="77777777" w:rsidR="002001E4" w:rsidRPr="001E4125" w:rsidRDefault="002001E4" w:rsidP="002001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E4125">
              <w:rPr>
                <w:rFonts w:ascii="Arial" w:hAnsi="Arial" w:cs="Arial"/>
                <w:color w:val="000000" w:themeColor="text1"/>
                <w:kern w:val="24"/>
                <w:sz w:val="16"/>
                <w:szCs w:val="16"/>
              </w:rPr>
              <w:t>17 (85)</w:t>
            </w:r>
          </w:p>
        </w:tc>
      </w:tr>
      <w:tr w:rsidR="002001E4" w:rsidRPr="001E4125" w14:paraId="6414CEAB" w14:textId="77777777" w:rsidTr="001E4125">
        <w:trPr>
          <w:trHeight w:val="300"/>
        </w:trPr>
        <w:tc>
          <w:tcPr>
            <w:tcW w:w="2406" w:type="pct"/>
            <w:shd w:val="clear" w:color="auto" w:fill="auto"/>
            <w:noWrap/>
            <w:vAlign w:val="center"/>
          </w:tcPr>
          <w:p w14:paraId="3D11CF60" w14:textId="17983A55" w:rsidR="002001E4" w:rsidRPr="001E4125" w:rsidRDefault="002001E4" w:rsidP="002001E4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1E4125">
              <w:rPr>
                <w:rFonts w:ascii="Arial" w:hAnsi="Arial" w:cs="Arial"/>
                <w:b/>
                <w:bCs/>
                <w:color w:val="000000" w:themeColor="text1"/>
                <w:kern w:val="24"/>
                <w:sz w:val="16"/>
                <w:szCs w:val="16"/>
              </w:rPr>
              <w:t>Tumor Volume</w:t>
            </w:r>
            <w:r w:rsidRPr="001E4125">
              <w:rPr>
                <w:rFonts w:ascii="Arial" w:hAnsi="Arial" w:cs="Arial"/>
                <w:color w:val="000000" w:themeColor="text1"/>
                <w:kern w:val="24"/>
                <w:sz w:val="16"/>
                <w:szCs w:val="16"/>
              </w:rPr>
              <w:t xml:space="preserve">    </w:t>
            </w:r>
            <w:r w:rsidRPr="00122260">
              <w:rPr>
                <w:rFonts w:ascii="Arial" w:hAnsi="Arial" w:cs="Arial"/>
                <w:color w:val="000000" w:themeColor="text1"/>
                <w:kern w:val="24"/>
                <w:sz w:val="16"/>
                <w:szCs w:val="16"/>
              </w:rPr>
              <w:t>mm</w:t>
            </w:r>
            <w:r w:rsidRPr="00122260">
              <w:rPr>
                <w:rFonts w:ascii="Arial" w:hAnsi="Arial" w:cs="Arial"/>
                <w:color w:val="000000" w:themeColor="text1"/>
                <w:kern w:val="24"/>
                <w:sz w:val="16"/>
                <w:szCs w:val="16"/>
                <w:vertAlign w:val="superscript"/>
              </w:rPr>
              <w:t>3</w:t>
            </w:r>
            <w:r w:rsidRPr="001E4125">
              <w:rPr>
                <w:rFonts w:ascii="Arial" w:hAnsi="Arial" w:cs="Arial"/>
                <w:color w:val="000000" w:themeColor="text1"/>
                <w:kern w:val="24"/>
                <w:sz w:val="16"/>
                <w:szCs w:val="16"/>
              </w:rPr>
              <w:t xml:space="preserve">  mean (S.D.)</w:t>
            </w:r>
          </w:p>
        </w:tc>
        <w:tc>
          <w:tcPr>
            <w:tcW w:w="848" w:type="pct"/>
            <w:shd w:val="clear" w:color="auto" w:fill="auto"/>
            <w:noWrap/>
            <w:vAlign w:val="center"/>
          </w:tcPr>
          <w:p w14:paraId="6F4D5CAE" w14:textId="77777777" w:rsidR="002001E4" w:rsidRPr="001E4125" w:rsidRDefault="002001E4" w:rsidP="002001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97" w:type="pct"/>
            <w:shd w:val="clear" w:color="auto" w:fill="FDE9D9" w:themeFill="accent6" w:themeFillTint="33"/>
            <w:noWrap/>
            <w:vAlign w:val="center"/>
          </w:tcPr>
          <w:p w14:paraId="05E97201" w14:textId="77777777" w:rsidR="002001E4" w:rsidRPr="001E4125" w:rsidRDefault="002001E4" w:rsidP="002001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49" w:type="pct"/>
            <w:shd w:val="clear" w:color="auto" w:fill="DBE5F1" w:themeFill="accent1" w:themeFillTint="33"/>
            <w:noWrap/>
            <w:vAlign w:val="center"/>
          </w:tcPr>
          <w:p w14:paraId="67C74E54" w14:textId="77777777" w:rsidR="002001E4" w:rsidRPr="001E4125" w:rsidRDefault="002001E4" w:rsidP="002001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2001E4" w:rsidRPr="001E4125" w14:paraId="17736DDE" w14:textId="77777777" w:rsidTr="001E4125">
        <w:trPr>
          <w:trHeight w:val="300"/>
        </w:trPr>
        <w:tc>
          <w:tcPr>
            <w:tcW w:w="2406" w:type="pct"/>
            <w:shd w:val="clear" w:color="auto" w:fill="auto"/>
            <w:noWrap/>
            <w:vAlign w:val="center"/>
          </w:tcPr>
          <w:p w14:paraId="0D497461" w14:textId="77777777" w:rsidR="002001E4" w:rsidRPr="001E4125" w:rsidRDefault="002001E4" w:rsidP="002001E4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1E4125">
              <w:rPr>
                <w:rFonts w:ascii="Arial" w:hAnsi="Arial" w:cs="Arial"/>
                <w:color w:val="000000" w:themeColor="text1"/>
                <w:kern w:val="24"/>
                <w:sz w:val="16"/>
                <w:szCs w:val="16"/>
              </w:rPr>
              <w:t xml:space="preserve">    Pre-Surgery </w:t>
            </w:r>
          </w:p>
        </w:tc>
        <w:tc>
          <w:tcPr>
            <w:tcW w:w="848" w:type="pct"/>
            <w:shd w:val="clear" w:color="auto" w:fill="auto"/>
            <w:noWrap/>
            <w:vAlign w:val="center"/>
          </w:tcPr>
          <w:p w14:paraId="56026330" w14:textId="794E8FA4" w:rsidR="002001E4" w:rsidRPr="008E6CF5" w:rsidRDefault="002001E4" w:rsidP="002001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8E6CF5">
              <w:rPr>
                <w:rFonts w:ascii="Arial" w:hAnsi="Arial" w:cs="Arial"/>
                <w:color w:val="000000" w:themeColor="text1"/>
                <w:kern w:val="24"/>
                <w:sz w:val="16"/>
                <w:szCs w:val="16"/>
              </w:rPr>
              <w:t>23352 (20964)</w:t>
            </w:r>
          </w:p>
        </w:tc>
        <w:tc>
          <w:tcPr>
            <w:tcW w:w="897" w:type="pct"/>
            <w:shd w:val="clear" w:color="auto" w:fill="FDE9D9" w:themeFill="accent6" w:themeFillTint="33"/>
            <w:noWrap/>
            <w:vAlign w:val="center"/>
          </w:tcPr>
          <w:p w14:paraId="34A3F9E3" w14:textId="7B62F2B6" w:rsidR="002001E4" w:rsidRPr="008E6CF5" w:rsidRDefault="002001E4" w:rsidP="002001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8E6CF5">
              <w:rPr>
                <w:rFonts w:ascii="Arial" w:hAnsi="Arial" w:cs="Arial"/>
                <w:color w:val="000000" w:themeColor="text1"/>
                <w:kern w:val="24"/>
                <w:sz w:val="16"/>
                <w:szCs w:val="16"/>
              </w:rPr>
              <w:t>28400 (23558)</w:t>
            </w:r>
          </w:p>
        </w:tc>
        <w:tc>
          <w:tcPr>
            <w:tcW w:w="849" w:type="pct"/>
            <w:shd w:val="clear" w:color="auto" w:fill="DBE5F1" w:themeFill="accent1" w:themeFillTint="33"/>
            <w:noWrap/>
            <w:vAlign w:val="center"/>
          </w:tcPr>
          <w:p w14:paraId="11B63DF4" w14:textId="6B455077" w:rsidR="002001E4" w:rsidRPr="008E6CF5" w:rsidRDefault="002001E4" w:rsidP="002001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8E6CF5">
              <w:rPr>
                <w:rFonts w:ascii="Arial" w:hAnsi="Arial" w:cs="Arial"/>
                <w:color w:val="000000" w:themeColor="text1"/>
                <w:kern w:val="24"/>
                <w:sz w:val="16"/>
                <w:szCs w:val="16"/>
              </w:rPr>
              <w:t>14013 (10117)</w:t>
            </w:r>
          </w:p>
        </w:tc>
      </w:tr>
      <w:tr w:rsidR="002001E4" w:rsidRPr="001E4125" w14:paraId="73BC9EEA" w14:textId="77777777" w:rsidTr="001E4125">
        <w:trPr>
          <w:trHeight w:val="300"/>
        </w:trPr>
        <w:tc>
          <w:tcPr>
            <w:tcW w:w="2406" w:type="pct"/>
            <w:shd w:val="clear" w:color="auto" w:fill="auto"/>
            <w:noWrap/>
            <w:vAlign w:val="center"/>
          </w:tcPr>
          <w:p w14:paraId="424AA847" w14:textId="77777777" w:rsidR="002001E4" w:rsidRPr="001E4125" w:rsidRDefault="002001E4" w:rsidP="002001E4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1E4125">
              <w:rPr>
                <w:rFonts w:ascii="Arial" w:hAnsi="Arial" w:cs="Arial"/>
                <w:color w:val="000000" w:themeColor="text1"/>
                <w:kern w:val="24"/>
                <w:sz w:val="16"/>
                <w:szCs w:val="16"/>
              </w:rPr>
              <w:t>    Pre-CAR T cells</w:t>
            </w:r>
          </w:p>
        </w:tc>
        <w:tc>
          <w:tcPr>
            <w:tcW w:w="848" w:type="pct"/>
            <w:shd w:val="clear" w:color="auto" w:fill="auto"/>
            <w:noWrap/>
            <w:vAlign w:val="center"/>
          </w:tcPr>
          <w:p w14:paraId="45268256" w14:textId="1E39C759" w:rsidR="002001E4" w:rsidRPr="008E6CF5" w:rsidRDefault="002001E4" w:rsidP="002001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8E6CF5">
              <w:rPr>
                <w:rFonts w:ascii="Arial" w:hAnsi="Arial" w:cs="Arial"/>
                <w:color w:val="000000" w:themeColor="text1"/>
                <w:kern w:val="24"/>
                <w:sz w:val="16"/>
                <w:szCs w:val="16"/>
              </w:rPr>
              <w:t>15385 (15244)</w:t>
            </w:r>
          </w:p>
        </w:tc>
        <w:tc>
          <w:tcPr>
            <w:tcW w:w="897" w:type="pct"/>
            <w:shd w:val="clear" w:color="auto" w:fill="FDE9D9" w:themeFill="accent6" w:themeFillTint="33"/>
            <w:noWrap/>
            <w:vAlign w:val="center"/>
          </w:tcPr>
          <w:p w14:paraId="7162EF36" w14:textId="2E44EF1B" w:rsidR="002001E4" w:rsidRPr="008E6CF5" w:rsidRDefault="002001E4" w:rsidP="002001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8E6CF5">
              <w:rPr>
                <w:rFonts w:ascii="Arial" w:hAnsi="Arial" w:cs="Arial"/>
                <w:color w:val="000000" w:themeColor="text1"/>
                <w:kern w:val="24"/>
                <w:sz w:val="16"/>
                <w:szCs w:val="16"/>
              </w:rPr>
              <w:t>17830 (16156)</w:t>
            </w:r>
          </w:p>
        </w:tc>
        <w:tc>
          <w:tcPr>
            <w:tcW w:w="849" w:type="pct"/>
            <w:shd w:val="clear" w:color="auto" w:fill="DBE5F1" w:themeFill="accent1" w:themeFillTint="33"/>
            <w:noWrap/>
            <w:vAlign w:val="center"/>
          </w:tcPr>
          <w:p w14:paraId="7B7FDFE0" w14:textId="77531E18" w:rsidR="002001E4" w:rsidRPr="008E6CF5" w:rsidRDefault="002001E4" w:rsidP="002001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8E6CF5">
              <w:rPr>
                <w:rFonts w:ascii="Arial" w:hAnsi="Arial" w:cs="Arial"/>
                <w:color w:val="000000" w:themeColor="text1"/>
                <w:kern w:val="24"/>
                <w:sz w:val="16"/>
                <w:szCs w:val="16"/>
              </w:rPr>
              <w:t>10863 (12537)</w:t>
            </w:r>
          </w:p>
        </w:tc>
      </w:tr>
      <w:tr w:rsidR="002001E4" w:rsidRPr="001E4125" w14:paraId="21B36AAF" w14:textId="77777777" w:rsidTr="001E4125">
        <w:trPr>
          <w:trHeight w:val="300"/>
        </w:trPr>
        <w:tc>
          <w:tcPr>
            <w:tcW w:w="2406" w:type="pct"/>
            <w:shd w:val="clear" w:color="auto" w:fill="auto"/>
            <w:noWrap/>
            <w:vAlign w:val="center"/>
          </w:tcPr>
          <w:p w14:paraId="262971AB" w14:textId="0C39EF40" w:rsidR="002001E4" w:rsidRPr="001E4125" w:rsidRDefault="002001E4" w:rsidP="002001E4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1E4125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 xml:space="preserve">Prior Bevacizumab    </w:t>
            </w:r>
            <w:r w:rsidRPr="001E4125">
              <w:rPr>
                <w:rFonts w:ascii="Arial" w:hAnsi="Arial" w:cs="Arial"/>
                <w:color w:val="000000"/>
                <w:sz w:val="16"/>
                <w:szCs w:val="16"/>
              </w:rPr>
              <w:t>No. (%)</w:t>
            </w:r>
          </w:p>
        </w:tc>
        <w:tc>
          <w:tcPr>
            <w:tcW w:w="848" w:type="pct"/>
            <w:shd w:val="clear" w:color="auto" w:fill="auto"/>
            <w:noWrap/>
            <w:vAlign w:val="center"/>
          </w:tcPr>
          <w:p w14:paraId="1EFA6DF0" w14:textId="77777777" w:rsidR="002001E4" w:rsidRPr="001E4125" w:rsidRDefault="002001E4" w:rsidP="002001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E4125">
              <w:rPr>
                <w:rFonts w:ascii="Arial" w:hAnsi="Arial" w:cs="Arial"/>
                <w:color w:val="000000"/>
                <w:sz w:val="16"/>
                <w:szCs w:val="16"/>
              </w:rPr>
              <w:t>18 (32)</w:t>
            </w:r>
          </w:p>
        </w:tc>
        <w:tc>
          <w:tcPr>
            <w:tcW w:w="897" w:type="pct"/>
            <w:shd w:val="clear" w:color="auto" w:fill="FDE9D9" w:themeFill="accent6" w:themeFillTint="33"/>
            <w:noWrap/>
            <w:vAlign w:val="center"/>
          </w:tcPr>
          <w:p w14:paraId="0858483D" w14:textId="77777777" w:rsidR="002001E4" w:rsidRPr="001E4125" w:rsidRDefault="002001E4" w:rsidP="002001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E4125">
              <w:rPr>
                <w:rFonts w:ascii="Arial" w:hAnsi="Arial" w:cs="Arial"/>
                <w:color w:val="000000"/>
                <w:sz w:val="16"/>
                <w:szCs w:val="16"/>
              </w:rPr>
              <w:t>15 (41)</w:t>
            </w:r>
          </w:p>
        </w:tc>
        <w:tc>
          <w:tcPr>
            <w:tcW w:w="849" w:type="pct"/>
            <w:shd w:val="clear" w:color="auto" w:fill="DBE5F1" w:themeFill="accent1" w:themeFillTint="33"/>
            <w:noWrap/>
            <w:vAlign w:val="center"/>
          </w:tcPr>
          <w:p w14:paraId="3DD7FA8B" w14:textId="77777777" w:rsidR="002001E4" w:rsidRPr="001E4125" w:rsidRDefault="002001E4" w:rsidP="002001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E4125">
              <w:rPr>
                <w:rFonts w:ascii="Arial" w:hAnsi="Arial" w:cs="Arial"/>
                <w:color w:val="000000"/>
                <w:sz w:val="16"/>
                <w:szCs w:val="16"/>
              </w:rPr>
              <w:t>3 (15)</w:t>
            </w:r>
          </w:p>
        </w:tc>
      </w:tr>
      <w:tr w:rsidR="002001E4" w:rsidRPr="001E4125" w14:paraId="37CB64A9" w14:textId="77777777" w:rsidTr="001E4125">
        <w:trPr>
          <w:trHeight w:val="300"/>
        </w:trPr>
        <w:tc>
          <w:tcPr>
            <w:tcW w:w="2406" w:type="pct"/>
            <w:shd w:val="clear" w:color="auto" w:fill="auto"/>
            <w:noWrap/>
            <w:vAlign w:val="center"/>
          </w:tcPr>
          <w:p w14:paraId="7B107A49" w14:textId="77777777" w:rsidR="002001E4" w:rsidRPr="001E4125" w:rsidRDefault="002001E4" w:rsidP="002001E4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1E4125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 xml:space="preserve">KPS </w:t>
            </w:r>
            <w:r w:rsidRPr="001E4125">
              <w:rPr>
                <w:rFonts w:ascii="Arial" w:hAnsi="Arial" w:cs="Arial"/>
                <w:color w:val="000000"/>
                <w:sz w:val="16"/>
                <w:szCs w:val="16"/>
              </w:rPr>
              <w:t>(pre-CAR T cells)</w:t>
            </w:r>
            <w:r w:rsidRPr="001E4125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 xml:space="preserve">     </w:t>
            </w:r>
            <w:r w:rsidRPr="001E4125">
              <w:rPr>
                <w:rFonts w:ascii="Arial" w:hAnsi="Arial" w:cs="Arial"/>
                <w:color w:val="000000" w:themeColor="text1"/>
                <w:kern w:val="24"/>
                <w:sz w:val="16"/>
                <w:szCs w:val="16"/>
              </w:rPr>
              <w:t>median (min, max)</w:t>
            </w:r>
          </w:p>
        </w:tc>
        <w:tc>
          <w:tcPr>
            <w:tcW w:w="848" w:type="pct"/>
            <w:shd w:val="clear" w:color="auto" w:fill="auto"/>
            <w:noWrap/>
            <w:vAlign w:val="center"/>
          </w:tcPr>
          <w:p w14:paraId="423043FF" w14:textId="77777777" w:rsidR="002001E4" w:rsidRPr="001E4125" w:rsidRDefault="002001E4" w:rsidP="002001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E4125">
              <w:rPr>
                <w:rFonts w:ascii="Arial" w:hAnsi="Arial" w:cs="Arial"/>
                <w:color w:val="000000"/>
                <w:sz w:val="16"/>
                <w:szCs w:val="16"/>
              </w:rPr>
              <w:t>80 (60, 100)</w:t>
            </w:r>
          </w:p>
        </w:tc>
        <w:tc>
          <w:tcPr>
            <w:tcW w:w="897" w:type="pct"/>
            <w:shd w:val="clear" w:color="auto" w:fill="FDE9D9" w:themeFill="accent6" w:themeFillTint="33"/>
            <w:noWrap/>
            <w:vAlign w:val="center"/>
          </w:tcPr>
          <w:p w14:paraId="50AD62AE" w14:textId="77777777" w:rsidR="002001E4" w:rsidRPr="001E4125" w:rsidRDefault="002001E4" w:rsidP="002001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E4125">
              <w:rPr>
                <w:rFonts w:ascii="Arial" w:hAnsi="Arial" w:cs="Arial"/>
                <w:color w:val="000000"/>
                <w:sz w:val="16"/>
                <w:szCs w:val="16"/>
              </w:rPr>
              <w:t>80 (60, 100)</w:t>
            </w:r>
          </w:p>
        </w:tc>
        <w:tc>
          <w:tcPr>
            <w:tcW w:w="849" w:type="pct"/>
            <w:shd w:val="clear" w:color="auto" w:fill="DBE5F1" w:themeFill="accent1" w:themeFillTint="33"/>
            <w:noWrap/>
            <w:vAlign w:val="center"/>
          </w:tcPr>
          <w:p w14:paraId="26AF8D45" w14:textId="77777777" w:rsidR="002001E4" w:rsidRPr="001E4125" w:rsidRDefault="002001E4" w:rsidP="002001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E4125">
              <w:rPr>
                <w:rFonts w:ascii="Arial" w:hAnsi="Arial" w:cs="Arial"/>
                <w:color w:val="000000"/>
                <w:sz w:val="16"/>
                <w:szCs w:val="16"/>
              </w:rPr>
              <w:t>90 (80, 100)</w:t>
            </w:r>
          </w:p>
        </w:tc>
      </w:tr>
      <w:tr w:rsidR="002001E4" w:rsidRPr="001E4125" w14:paraId="7E2D1555" w14:textId="77777777" w:rsidTr="001E4125">
        <w:trPr>
          <w:trHeight w:val="300"/>
        </w:trPr>
        <w:tc>
          <w:tcPr>
            <w:tcW w:w="2406" w:type="pct"/>
            <w:shd w:val="clear" w:color="auto" w:fill="auto"/>
            <w:noWrap/>
            <w:vAlign w:val="center"/>
          </w:tcPr>
          <w:p w14:paraId="10E18402" w14:textId="68E033AC" w:rsidR="002001E4" w:rsidRPr="001E4125" w:rsidRDefault="002001E4" w:rsidP="002001E4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1E4125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 xml:space="preserve">EROTC QLQ-C30 Score </w:t>
            </w:r>
            <w:r w:rsidRPr="001E4125">
              <w:rPr>
                <w:rFonts w:ascii="Arial" w:hAnsi="Arial" w:cs="Arial"/>
                <w:color w:val="000000"/>
                <w:sz w:val="16"/>
                <w:szCs w:val="16"/>
              </w:rPr>
              <w:t>(pre-surgery)  median (min, max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)</w:t>
            </w:r>
          </w:p>
        </w:tc>
        <w:tc>
          <w:tcPr>
            <w:tcW w:w="848" w:type="pct"/>
            <w:shd w:val="clear" w:color="auto" w:fill="auto"/>
            <w:noWrap/>
            <w:vAlign w:val="center"/>
          </w:tcPr>
          <w:p w14:paraId="369207AF" w14:textId="77777777" w:rsidR="002001E4" w:rsidRPr="001E4125" w:rsidRDefault="002001E4" w:rsidP="002001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E4125">
              <w:rPr>
                <w:rFonts w:ascii="Arial" w:hAnsi="Arial" w:cs="Arial"/>
                <w:color w:val="000000"/>
                <w:sz w:val="16"/>
                <w:szCs w:val="16"/>
              </w:rPr>
              <w:t>80 (45, 100)</w:t>
            </w:r>
          </w:p>
        </w:tc>
        <w:tc>
          <w:tcPr>
            <w:tcW w:w="897" w:type="pct"/>
            <w:shd w:val="clear" w:color="auto" w:fill="FDE9D9" w:themeFill="accent6" w:themeFillTint="33"/>
            <w:noWrap/>
            <w:vAlign w:val="center"/>
          </w:tcPr>
          <w:p w14:paraId="1B3D9EF1" w14:textId="77777777" w:rsidR="002001E4" w:rsidRPr="001E4125" w:rsidRDefault="002001E4" w:rsidP="002001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E4125">
              <w:rPr>
                <w:rFonts w:ascii="Arial" w:hAnsi="Arial" w:cs="Arial"/>
                <w:color w:val="000000"/>
                <w:sz w:val="16"/>
                <w:szCs w:val="16"/>
              </w:rPr>
              <w:t>80 (54, 100)</w:t>
            </w:r>
          </w:p>
        </w:tc>
        <w:tc>
          <w:tcPr>
            <w:tcW w:w="849" w:type="pct"/>
            <w:shd w:val="clear" w:color="auto" w:fill="DBE5F1" w:themeFill="accent1" w:themeFillTint="33"/>
            <w:noWrap/>
            <w:vAlign w:val="center"/>
          </w:tcPr>
          <w:p w14:paraId="26073947" w14:textId="77777777" w:rsidR="002001E4" w:rsidRPr="001E4125" w:rsidRDefault="002001E4" w:rsidP="002001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E4125">
              <w:rPr>
                <w:rFonts w:ascii="Arial" w:hAnsi="Arial" w:cs="Arial"/>
                <w:color w:val="000000"/>
                <w:sz w:val="16"/>
                <w:szCs w:val="16"/>
              </w:rPr>
              <w:t>79 (45, 96)</w:t>
            </w:r>
          </w:p>
        </w:tc>
      </w:tr>
      <w:tr w:rsidR="002001E4" w:rsidRPr="001E4125" w14:paraId="599AECC4" w14:textId="77777777" w:rsidTr="001E4125">
        <w:trPr>
          <w:trHeight w:val="300"/>
        </w:trPr>
        <w:tc>
          <w:tcPr>
            <w:tcW w:w="2406" w:type="pct"/>
            <w:shd w:val="clear" w:color="auto" w:fill="auto"/>
            <w:noWrap/>
            <w:vAlign w:val="center"/>
          </w:tcPr>
          <w:p w14:paraId="22985518" w14:textId="77777777" w:rsidR="002001E4" w:rsidRPr="001E4125" w:rsidRDefault="002001E4" w:rsidP="002001E4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1E4125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 xml:space="preserve">Recurrence      </w:t>
            </w:r>
            <w:r w:rsidRPr="001E4125">
              <w:rPr>
                <w:rFonts w:ascii="Arial" w:hAnsi="Arial" w:cs="Arial"/>
                <w:color w:val="000000"/>
                <w:sz w:val="16"/>
                <w:szCs w:val="16"/>
              </w:rPr>
              <w:t>No. (%)</w:t>
            </w:r>
          </w:p>
        </w:tc>
        <w:tc>
          <w:tcPr>
            <w:tcW w:w="848" w:type="pct"/>
            <w:shd w:val="clear" w:color="auto" w:fill="auto"/>
            <w:noWrap/>
            <w:vAlign w:val="center"/>
          </w:tcPr>
          <w:p w14:paraId="49052CE5" w14:textId="77777777" w:rsidR="002001E4" w:rsidRPr="001E4125" w:rsidRDefault="002001E4" w:rsidP="002001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97" w:type="pct"/>
            <w:shd w:val="clear" w:color="auto" w:fill="FDE9D9" w:themeFill="accent6" w:themeFillTint="33"/>
            <w:noWrap/>
            <w:vAlign w:val="center"/>
          </w:tcPr>
          <w:p w14:paraId="6698295A" w14:textId="77777777" w:rsidR="002001E4" w:rsidRPr="001E4125" w:rsidRDefault="002001E4" w:rsidP="002001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49" w:type="pct"/>
            <w:shd w:val="clear" w:color="auto" w:fill="DBE5F1" w:themeFill="accent1" w:themeFillTint="33"/>
            <w:noWrap/>
            <w:vAlign w:val="center"/>
          </w:tcPr>
          <w:p w14:paraId="76774B91" w14:textId="77777777" w:rsidR="002001E4" w:rsidRPr="001E4125" w:rsidRDefault="002001E4" w:rsidP="002001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2001E4" w:rsidRPr="001E4125" w14:paraId="1B5CC9AE" w14:textId="77777777" w:rsidTr="001E4125">
        <w:trPr>
          <w:trHeight w:val="300"/>
        </w:trPr>
        <w:tc>
          <w:tcPr>
            <w:tcW w:w="2406" w:type="pct"/>
            <w:shd w:val="clear" w:color="auto" w:fill="auto"/>
            <w:noWrap/>
            <w:vAlign w:val="center"/>
          </w:tcPr>
          <w:p w14:paraId="2779F50B" w14:textId="77777777" w:rsidR="002001E4" w:rsidRPr="001E4125" w:rsidRDefault="002001E4" w:rsidP="002001E4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E4125">
              <w:rPr>
                <w:rFonts w:ascii="Arial" w:hAnsi="Arial" w:cs="Arial"/>
                <w:color w:val="000000"/>
                <w:sz w:val="16"/>
                <w:szCs w:val="16"/>
              </w:rPr>
              <w:t xml:space="preserve">     1</w:t>
            </w:r>
            <w:r w:rsidRPr="001E4125">
              <w:rPr>
                <w:rFonts w:ascii="Arial" w:hAnsi="Arial" w:cs="Arial"/>
                <w:color w:val="000000"/>
                <w:sz w:val="16"/>
                <w:szCs w:val="16"/>
                <w:vertAlign w:val="superscript"/>
              </w:rPr>
              <w:t>st</w:t>
            </w:r>
          </w:p>
        </w:tc>
        <w:tc>
          <w:tcPr>
            <w:tcW w:w="848" w:type="pct"/>
            <w:shd w:val="clear" w:color="auto" w:fill="auto"/>
            <w:noWrap/>
            <w:vAlign w:val="center"/>
          </w:tcPr>
          <w:p w14:paraId="0CBA78AC" w14:textId="1CA7A89F" w:rsidR="002001E4" w:rsidRPr="001E4125" w:rsidRDefault="002001E4" w:rsidP="002001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E4125">
              <w:rPr>
                <w:rFonts w:ascii="Arial" w:hAnsi="Arial" w:cs="Arial"/>
                <w:color w:val="000000"/>
                <w:sz w:val="16"/>
                <w:szCs w:val="16"/>
              </w:rPr>
              <w:t>14 (25)</w:t>
            </w:r>
          </w:p>
        </w:tc>
        <w:tc>
          <w:tcPr>
            <w:tcW w:w="897" w:type="pct"/>
            <w:shd w:val="clear" w:color="auto" w:fill="FDE9D9" w:themeFill="accent6" w:themeFillTint="33"/>
            <w:noWrap/>
            <w:vAlign w:val="center"/>
          </w:tcPr>
          <w:p w14:paraId="68B41182" w14:textId="77777777" w:rsidR="002001E4" w:rsidRPr="001E4125" w:rsidRDefault="002001E4" w:rsidP="002001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E4125">
              <w:rPr>
                <w:rFonts w:ascii="Arial" w:hAnsi="Arial" w:cs="Arial"/>
                <w:color w:val="000000"/>
                <w:sz w:val="16"/>
                <w:szCs w:val="16"/>
              </w:rPr>
              <w:t>9 (24)</w:t>
            </w:r>
          </w:p>
        </w:tc>
        <w:tc>
          <w:tcPr>
            <w:tcW w:w="849" w:type="pct"/>
            <w:shd w:val="clear" w:color="auto" w:fill="DBE5F1" w:themeFill="accent1" w:themeFillTint="33"/>
            <w:noWrap/>
            <w:vAlign w:val="center"/>
          </w:tcPr>
          <w:p w14:paraId="5F109CD0" w14:textId="77777777" w:rsidR="002001E4" w:rsidRPr="001E4125" w:rsidRDefault="002001E4" w:rsidP="002001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E4125">
              <w:rPr>
                <w:rFonts w:ascii="Arial" w:hAnsi="Arial" w:cs="Arial"/>
                <w:color w:val="000000"/>
                <w:sz w:val="16"/>
                <w:szCs w:val="16"/>
              </w:rPr>
              <w:t>5 (25)</w:t>
            </w:r>
          </w:p>
        </w:tc>
      </w:tr>
      <w:tr w:rsidR="002001E4" w:rsidRPr="001E4125" w14:paraId="20E2830D" w14:textId="77777777" w:rsidTr="001E4125">
        <w:trPr>
          <w:trHeight w:val="300"/>
        </w:trPr>
        <w:tc>
          <w:tcPr>
            <w:tcW w:w="2406" w:type="pct"/>
            <w:shd w:val="clear" w:color="auto" w:fill="auto"/>
            <w:noWrap/>
            <w:vAlign w:val="center"/>
          </w:tcPr>
          <w:p w14:paraId="51B1E430" w14:textId="77777777" w:rsidR="002001E4" w:rsidRPr="001E4125" w:rsidRDefault="002001E4" w:rsidP="002001E4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E4125">
              <w:rPr>
                <w:rFonts w:ascii="Arial" w:hAnsi="Arial" w:cs="Arial"/>
                <w:color w:val="000000"/>
                <w:sz w:val="16"/>
                <w:szCs w:val="16"/>
              </w:rPr>
              <w:t xml:space="preserve">     2</w:t>
            </w:r>
            <w:r w:rsidRPr="001E4125">
              <w:rPr>
                <w:rFonts w:ascii="Arial" w:hAnsi="Arial" w:cs="Arial"/>
                <w:color w:val="000000"/>
                <w:sz w:val="16"/>
                <w:szCs w:val="16"/>
                <w:vertAlign w:val="superscript"/>
              </w:rPr>
              <w:t>nd</w:t>
            </w:r>
          </w:p>
        </w:tc>
        <w:tc>
          <w:tcPr>
            <w:tcW w:w="848" w:type="pct"/>
            <w:shd w:val="clear" w:color="auto" w:fill="auto"/>
            <w:noWrap/>
            <w:vAlign w:val="center"/>
          </w:tcPr>
          <w:p w14:paraId="308BE652" w14:textId="77777777" w:rsidR="002001E4" w:rsidRPr="001E4125" w:rsidRDefault="002001E4" w:rsidP="002001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E4125">
              <w:rPr>
                <w:rFonts w:ascii="Arial" w:hAnsi="Arial" w:cs="Arial"/>
                <w:color w:val="000000"/>
                <w:sz w:val="16"/>
                <w:szCs w:val="16"/>
              </w:rPr>
              <w:t>23 (40)</w:t>
            </w:r>
          </w:p>
        </w:tc>
        <w:tc>
          <w:tcPr>
            <w:tcW w:w="897" w:type="pct"/>
            <w:shd w:val="clear" w:color="auto" w:fill="FDE9D9" w:themeFill="accent6" w:themeFillTint="33"/>
            <w:noWrap/>
            <w:vAlign w:val="center"/>
          </w:tcPr>
          <w:p w14:paraId="020FAC50" w14:textId="77777777" w:rsidR="002001E4" w:rsidRPr="001E4125" w:rsidRDefault="002001E4" w:rsidP="002001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E4125">
              <w:rPr>
                <w:rFonts w:ascii="Arial" w:hAnsi="Arial" w:cs="Arial"/>
                <w:color w:val="000000"/>
                <w:sz w:val="16"/>
                <w:szCs w:val="16"/>
              </w:rPr>
              <w:t>14 (38)</w:t>
            </w:r>
          </w:p>
        </w:tc>
        <w:tc>
          <w:tcPr>
            <w:tcW w:w="849" w:type="pct"/>
            <w:shd w:val="clear" w:color="auto" w:fill="DBE5F1" w:themeFill="accent1" w:themeFillTint="33"/>
            <w:noWrap/>
            <w:vAlign w:val="center"/>
          </w:tcPr>
          <w:p w14:paraId="2E522858" w14:textId="77777777" w:rsidR="002001E4" w:rsidRPr="001E4125" w:rsidRDefault="002001E4" w:rsidP="002001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E4125">
              <w:rPr>
                <w:rFonts w:ascii="Arial" w:hAnsi="Arial" w:cs="Arial"/>
                <w:color w:val="000000"/>
                <w:sz w:val="16"/>
                <w:szCs w:val="16"/>
              </w:rPr>
              <w:t>9 (45)</w:t>
            </w:r>
          </w:p>
        </w:tc>
      </w:tr>
      <w:tr w:rsidR="002001E4" w:rsidRPr="001E4125" w14:paraId="1813BF5B" w14:textId="77777777" w:rsidTr="008E6CF5">
        <w:trPr>
          <w:trHeight w:val="300"/>
        </w:trPr>
        <w:tc>
          <w:tcPr>
            <w:tcW w:w="2406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CCA545A" w14:textId="3DA37AAF" w:rsidR="002001E4" w:rsidRPr="001E4125" w:rsidRDefault="002001E4" w:rsidP="002001E4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E4125">
              <w:rPr>
                <w:rFonts w:ascii="Arial" w:hAnsi="Arial" w:cs="Arial"/>
                <w:color w:val="000000"/>
                <w:sz w:val="16"/>
                <w:szCs w:val="16"/>
              </w:rPr>
              <w:t xml:space="preserve">     3</w:t>
            </w:r>
            <w:r w:rsidRPr="001E4125">
              <w:rPr>
                <w:rFonts w:ascii="Arial" w:hAnsi="Arial" w:cs="Arial"/>
                <w:color w:val="000000"/>
                <w:sz w:val="16"/>
                <w:szCs w:val="16"/>
                <w:vertAlign w:val="superscript"/>
              </w:rPr>
              <w:t>rd</w:t>
            </w:r>
            <w:r w:rsidRPr="001E4125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or more</w:t>
            </w:r>
          </w:p>
        </w:tc>
        <w:tc>
          <w:tcPr>
            <w:tcW w:w="848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912D73C" w14:textId="77777777" w:rsidR="002001E4" w:rsidRPr="001E4125" w:rsidRDefault="002001E4" w:rsidP="002001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E4125">
              <w:rPr>
                <w:rFonts w:ascii="Arial" w:hAnsi="Arial" w:cs="Arial"/>
                <w:color w:val="000000"/>
                <w:sz w:val="16"/>
                <w:szCs w:val="16"/>
              </w:rPr>
              <w:t>20 (35)</w:t>
            </w:r>
          </w:p>
        </w:tc>
        <w:tc>
          <w:tcPr>
            <w:tcW w:w="897" w:type="pct"/>
            <w:tcBorders>
              <w:bottom w:val="single" w:sz="4" w:space="0" w:color="auto"/>
            </w:tcBorders>
            <w:shd w:val="clear" w:color="auto" w:fill="FDE9D9" w:themeFill="accent6" w:themeFillTint="33"/>
            <w:noWrap/>
            <w:vAlign w:val="center"/>
          </w:tcPr>
          <w:p w14:paraId="12D81123" w14:textId="77777777" w:rsidR="002001E4" w:rsidRPr="001E4125" w:rsidRDefault="002001E4" w:rsidP="002001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E4125">
              <w:rPr>
                <w:rFonts w:ascii="Arial" w:hAnsi="Arial" w:cs="Arial"/>
                <w:color w:val="000000"/>
                <w:sz w:val="16"/>
                <w:szCs w:val="16"/>
              </w:rPr>
              <w:t>14 (38)</w:t>
            </w:r>
          </w:p>
        </w:tc>
        <w:tc>
          <w:tcPr>
            <w:tcW w:w="849" w:type="pct"/>
            <w:tcBorders>
              <w:bottom w:val="single" w:sz="4" w:space="0" w:color="auto"/>
            </w:tcBorders>
            <w:shd w:val="clear" w:color="auto" w:fill="DBE5F1" w:themeFill="accent1" w:themeFillTint="33"/>
            <w:noWrap/>
            <w:vAlign w:val="center"/>
          </w:tcPr>
          <w:p w14:paraId="06161441" w14:textId="77777777" w:rsidR="002001E4" w:rsidRPr="001E4125" w:rsidRDefault="002001E4" w:rsidP="002001E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E4125">
              <w:rPr>
                <w:rFonts w:ascii="Arial" w:hAnsi="Arial" w:cs="Arial"/>
                <w:color w:val="000000"/>
                <w:sz w:val="16"/>
                <w:szCs w:val="16"/>
              </w:rPr>
              <w:t>6 (30)</w:t>
            </w:r>
          </w:p>
        </w:tc>
      </w:tr>
      <w:tr w:rsidR="002001E4" w:rsidRPr="001E4125" w14:paraId="2F2C83C0" w14:textId="77777777" w:rsidTr="008E6CF5">
        <w:trPr>
          <w:trHeight w:val="300"/>
        </w:trPr>
        <w:tc>
          <w:tcPr>
            <w:tcW w:w="5000" w:type="pct"/>
            <w:gridSpan w:val="4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55D161" w14:textId="3CD9BB8B" w:rsidR="00A83AD5" w:rsidRDefault="008E7780" w:rsidP="002001E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* </w:t>
            </w:r>
            <w:r w:rsidR="00725EED">
              <w:rPr>
                <w:rFonts w:ascii="Arial" w:hAnsi="Arial" w:cs="Arial"/>
                <w:sz w:val="16"/>
                <w:szCs w:val="16"/>
              </w:rPr>
              <w:t>only one participant,</w:t>
            </w:r>
            <w:r w:rsidR="00094F98">
              <w:rPr>
                <w:rFonts w:ascii="Arial" w:hAnsi="Arial" w:cs="Arial"/>
                <w:sz w:val="16"/>
                <w:szCs w:val="16"/>
              </w:rPr>
              <w:t xml:space="preserve"> 16 year old</w:t>
            </w:r>
            <w:r w:rsidR="00725EED">
              <w:rPr>
                <w:rFonts w:ascii="Arial" w:hAnsi="Arial" w:cs="Arial"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sz w:val="16"/>
                <w:szCs w:val="16"/>
              </w:rPr>
              <w:t>UPN228</w:t>
            </w:r>
            <w:r w:rsidR="00725EED">
              <w:rPr>
                <w:rFonts w:ascii="Arial" w:hAnsi="Arial" w:cs="Arial"/>
                <w:sz w:val="16"/>
                <w:szCs w:val="16"/>
              </w:rPr>
              <w:t xml:space="preserve">, was </w:t>
            </w:r>
            <w:r w:rsidR="00A83AD5">
              <w:rPr>
                <w:rFonts w:ascii="Arial" w:hAnsi="Arial" w:cs="Arial"/>
                <w:sz w:val="16"/>
                <w:szCs w:val="16"/>
              </w:rPr>
              <w:t>&lt; 18 years of age</w:t>
            </w:r>
            <w:r w:rsidR="006A3AC7">
              <w:rPr>
                <w:rFonts w:ascii="Arial" w:hAnsi="Arial" w:cs="Arial"/>
                <w:sz w:val="16"/>
                <w:szCs w:val="16"/>
              </w:rPr>
              <w:t>.</w:t>
            </w:r>
          </w:p>
          <w:p w14:paraId="0FD8AC96" w14:textId="66E3C426" w:rsidR="002001E4" w:rsidRDefault="002001E4" w:rsidP="002001E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^ </w:t>
            </w:r>
            <w:r w:rsidR="008E7780">
              <w:rPr>
                <w:rFonts w:ascii="Arial" w:hAnsi="Arial" w:cs="Arial"/>
                <w:sz w:val="16"/>
                <w:szCs w:val="16"/>
              </w:rPr>
              <w:t>F</w:t>
            </w:r>
            <w:r w:rsidRPr="00A93D69">
              <w:rPr>
                <w:rFonts w:ascii="Arial" w:hAnsi="Arial" w:cs="Arial"/>
                <w:sz w:val="16"/>
                <w:szCs w:val="16"/>
              </w:rPr>
              <w:t xml:space="preserve">or grade 3 disease, UPN181 and </w:t>
            </w:r>
            <w:r w:rsidR="00765747">
              <w:rPr>
                <w:rFonts w:ascii="Arial" w:hAnsi="Arial" w:cs="Arial"/>
                <w:sz w:val="16"/>
                <w:szCs w:val="16"/>
              </w:rPr>
              <w:t>UPN</w:t>
            </w:r>
            <w:r w:rsidRPr="00A93D69">
              <w:rPr>
                <w:rFonts w:ascii="Arial" w:hAnsi="Arial" w:cs="Arial"/>
                <w:sz w:val="16"/>
                <w:szCs w:val="16"/>
              </w:rPr>
              <w:t xml:space="preserve">277 had ependymoma, UPN180, </w:t>
            </w:r>
            <w:r w:rsidR="005F7289">
              <w:rPr>
                <w:rFonts w:ascii="Arial" w:hAnsi="Arial" w:cs="Arial"/>
                <w:sz w:val="16"/>
                <w:szCs w:val="16"/>
              </w:rPr>
              <w:t>UPN</w:t>
            </w:r>
            <w:r w:rsidRPr="00A93D69">
              <w:rPr>
                <w:rFonts w:ascii="Arial" w:hAnsi="Arial" w:cs="Arial"/>
                <w:sz w:val="16"/>
                <w:szCs w:val="16"/>
              </w:rPr>
              <w:t xml:space="preserve">265 and </w:t>
            </w:r>
            <w:r w:rsidR="005F7289">
              <w:rPr>
                <w:rFonts w:ascii="Arial" w:hAnsi="Arial" w:cs="Arial"/>
                <w:sz w:val="16"/>
                <w:szCs w:val="16"/>
              </w:rPr>
              <w:t>UPN</w:t>
            </w:r>
            <w:r w:rsidRPr="00A93D69">
              <w:rPr>
                <w:rFonts w:ascii="Arial" w:hAnsi="Arial" w:cs="Arial"/>
                <w:sz w:val="16"/>
                <w:szCs w:val="16"/>
              </w:rPr>
              <w:t>21</w:t>
            </w:r>
            <w:r w:rsidR="008461CE">
              <w:rPr>
                <w:rFonts w:ascii="Arial" w:hAnsi="Arial" w:cs="Arial"/>
                <w:sz w:val="16"/>
                <w:szCs w:val="16"/>
              </w:rPr>
              <w:t>0</w:t>
            </w:r>
            <w:r w:rsidRPr="00A93D69">
              <w:rPr>
                <w:rFonts w:ascii="Arial" w:hAnsi="Arial" w:cs="Arial"/>
                <w:sz w:val="16"/>
                <w:szCs w:val="16"/>
              </w:rPr>
              <w:t xml:space="preserve"> had oligodenroglioma, and UPN223 and </w:t>
            </w:r>
            <w:r w:rsidR="001D395C">
              <w:rPr>
                <w:rFonts w:ascii="Arial" w:hAnsi="Arial" w:cs="Arial"/>
                <w:sz w:val="16"/>
                <w:szCs w:val="16"/>
              </w:rPr>
              <w:t>UPN</w:t>
            </w:r>
            <w:r w:rsidRPr="00A93D69">
              <w:rPr>
                <w:rFonts w:ascii="Arial" w:hAnsi="Arial" w:cs="Arial"/>
                <w:sz w:val="16"/>
                <w:szCs w:val="16"/>
              </w:rPr>
              <w:t>226 had astrocytoma, IDH mutated.</w:t>
            </w:r>
          </w:p>
          <w:p w14:paraId="07155CED" w14:textId="1EE61CA2" w:rsidR="002001E4" w:rsidRDefault="002001E4" w:rsidP="002001E4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*</w:t>
            </w:r>
            <w:r w:rsidR="008E7780">
              <w:rPr>
                <w:rFonts w:ascii="Arial" w:hAnsi="Arial" w:cs="Arial"/>
                <w:color w:val="000000"/>
                <w:sz w:val="16"/>
                <w:szCs w:val="16"/>
              </w:rPr>
              <w:t>*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The only exception being UPN156: IL13Rα2 H-Score at enrollment (100) was used since that at surgery was not available.</w:t>
            </w:r>
          </w:p>
          <w:p w14:paraId="4340FCBC" w14:textId="789ECBD4" w:rsidR="002001E4" w:rsidRPr="00A93D69" w:rsidRDefault="002001E4" w:rsidP="002001E4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bookmarkEnd w:id="0"/>
      <w:bookmarkEnd w:id="1"/>
    </w:tbl>
    <w:p w14:paraId="4BF34D7B" w14:textId="77777777" w:rsidR="000B3747" w:rsidRPr="002467E0" w:rsidRDefault="000B3747" w:rsidP="00402228">
      <w:pPr>
        <w:spacing w:line="360" w:lineRule="auto"/>
        <w:rPr>
          <w:rFonts w:ascii="Segoe UI" w:hAnsi="Segoe UI" w:cs="Segoe UI"/>
        </w:rPr>
      </w:pPr>
    </w:p>
    <w:p w14:paraId="0C472281" w14:textId="6F072F48" w:rsidR="00F54935" w:rsidRDefault="00F54935">
      <w:pPr>
        <w:spacing w:after="200" w:line="276" w:lineRule="auto"/>
        <w:rPr>
          <w:rFonts w:ascii="Segoe UI" w:hAnsi="Segoe UI" w:cs="Segoe UI"/>
          <w:b/>
          <w:bCs/>
        </w:rPr>
      </w:pPr>
    </w:p>
    <w:tbl>
      <w:tblPr>
        <w:tblpPr w:leftFromText="180" w:rightFromText="180" w:vertAnchor="text" w:tblpY="154"/>
        <w:tblW w:w="3664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343"/>
        <w:gridCol w:w="1755"/>
        <w:gridCol w:w="1754"/>
      </w:tblGrid>
      <w:tr w:rsidR="001E4125" w:rsidRPr="001E4125" w14:paraId="4E78421F" w14:textId="77777777" w:rsidTr="001E4125">
        <w:trPr>
          <w:trHeight w:val="300"/>
        </w:trPr>
        <w:tc>
          <w:tcPr>
            <w:tcW w:w="5000" w:type="pct"/>
            <w:gridSpan w:val="3"/>
            <w:shd w:val="clear" w:color="auto" w:fill="auto"/>
            <w:noWrap/>
            <w:vAlign w:val="center"/>
          </w:tcPr>
          <w:p w14:paraId="0A1E7B99" w14:textId="64C7E5E4" w:rsidR="001E4125" w:rsidRPr="001E4125" w:rsidRDefault="009E17C6" w:rsidP="001E4125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 xml:space="preserve">Extended </w:t>
            </w:r>
            <w:r w:rsidR="001E4125" w:rsidRPr="001E4125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 xml:space="preserve">Table </w:t>
            </w: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</w:t>
            </w:r>
            <w:r w:rsidR="001E4125" w:rsidRPr="001E4125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. Breakdown of Variables by CD3 Level</w:t>
            </w:r>
          </w:p>
        </w:tc>
      </w:tr>
      <w:tr w:rsidR="001E4125" w:rsidRPr="001E4125" w14:paraId="394A192F" w14:textId="77777777" w:rsidTr="001E4125">
        <w:trPr>
          <w:trHeight w:val="300"/>
        </w:trPr>
        <w:tc>
          <w:tcPr>
            <w:tcW w:w="2439" w:type="pct"/>
            <w:shd w:val="clear" w:color="auto" w:fill="auto"/>
            <w:noWrap/>
            <w:vAlign w:val="center"/>
            <w:hideMark/>
          </w:tcPr>
          <w:p w14:paraId="768D792C" w14:textId="77777777" w:rsidR="001E4125" w:rsidRPr="001E4125" w:rsidRDefault="001E4125" w:rsidP="001E4125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1E4125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Variable</w:t>
            </w:r>
          </w:p>
        </w:tc>
        <w:tc>
          <w:tcPr>
            <w:tcW w:w="1281" w:type="pct"/>
            <w:shd w:val="clear" w:color="auto" w:fill="D9D9D9" w:themeFill="background1" w:themeFillShade="D9"/>
            <w:noWrap/>
            <w:vAlign w:val="center"/>
            <w:hideMark/>
          </w:tcPr>
          <w:p w14:paraId="2C6E8BFD" w14:textId="77777777" w:rsidR="001E4125" w:rsidRPr="001E4125" w:rsidRDefault="001E4125" w:rsidP="001E4125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E4125">
              <w:rPr>
                <w:rFonts w:ascii="Arial" w:hAnsi="Arial" w:cs="Arial"/>
                <w:b/>
                <w:sz w:val="16"/>
                <w:szCs w:val="16"/>
              </w:rPr>
              <w:t>1,2 (n = 43)</w:t>
            </w:r>
          </w:p>
        </w:tc>
        <w:tc>
          <w:tcPr>
            <w:tcW w:w="1281" w:type="pct"/>
            <w:shd w:val="clear" w:color="auto" w:fill="EAF1DD" w:themeFill="accent3" w:themeFillTint="33"/>
            <w:noWrap/>
            <w:vAlign w:val="center"/>
            <w:hideMark/>
          </w:tcPr>
          <w:p w14:paraId="27FD3E41" w14:textId="77777777" w:rsidR="001E4125" w:rsidRPr="001E4125" w:rsidRDefault="001E4125" w:rsidP="001E4125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E4125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3,4 (n = 14)</w:t>
            </w:r>
          </w:p>
        </w:tc>
      </w:tr>
      <w:tr w:rsidR="001E4125" w:rsidRPr="001E4125" w14:paraId="0660125F" w14:textId="77777777" w:rsidTr="001E4125">
        <w:trPr>
          <w:trHeight w:val="300"/>
        </w:trPr>
        <w:tc>
          <w:tcPr>
            <w:tcW w:w="2439" w:type="pct"/>
            <w:shd w:val="clear" w:color="auto" w:fill="auto"/>
            <w:noWrap/>
            <w:vAlign w:val="center"/>
          </w:tcPr>
          <w:p w14:paraId="6AB4E42F" w14:textId="77777777" w:rsidR="001E4125" w:rsidRPr="001E4125" w:rsidRDefault="001E4125" w:rsidP="001E4125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E4125">
              <w:rPr>
                <w:rFonts w:ascii="Arial" w:hAnsi="Arial" w:cs="Arial"/>
                <w:color w:val="000000"/>
                <w:sz w:val="16"/>
                <w:szCs w:val="16"/>
              </w:rPr>
              <w:t>Median Age (min, max)</w:t>
            </w:r>
          </w:p>
        </w:tc>
        <w:tc>
          <w:tcPr>
            <w:tcW w:w="1281" w:type="pct"/>
            <w:shd w:val="clear" w:color="auto" w:fill="D9D9D9" w:themeFill="background1" w:themeFillShade="D9"/>
            <w:noWrap/>
            <w:vAlign w:val="center"/>
          </w:tcPr>
          <w:p w14:paraId="38A2BD2F" w14:textId="63AE466C" w:rsidR="001E4125" w:rsidRPr="001E4125" w:rsidRDefault="007C4A85" w:rsidP="001E4125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C4A85">
              <w:rPr>
                <w:rFonts w:ascii="Arial" w:hAnsi="Arial" w:cs="Arial"/>
                <w:color w:val="000000" w:themeColor="text1"/>
                <w:kern w:val="24"/>
                <w:sz w:val="16"/>
                <w:szCs w:val="16"/>
              </w:rPr>
              <w:t>49.</w:t>
            </w:r>
            <w:r>
              <w:rPr>
                <w:rFonts w:ascii="Arial" w:hAnsi="Arial" w:cs="Arial"/>
                <w:color w:val="000000" w:themeColor="text1"/>
                <w:kern w:val="24"/>
                <w:sz w:val="16"/>
                <w:szCs w:val="16"/>
              </w:rPr>
              <w:t>1</w:t>
            </w:r>
            <w:r w:rsidRPr="007C4A85">
              <w:rPr>
                <w:rFonts w:ascii="Arial" w:hAnsi="Arial" w:cs="Arial"/>
                <w:color w:val="000000" w:themeColor="text1"/>
                <w:kern w:val="24"/>
                <w:sz w:val="16"/>
                <w:szCs w:val="16"/>
              </w:rPr>
              <w:t xml:space="preserve"> (16.</w:t>
            </w:r>
            <w:r>
              <w:rPr>
                <w:rFonts w:ascii="Arial" w:hAnsi="Arial" w:cs="Arial"/>
                <w:color w:val="000000" w:themeColor="text1"/>
                <w:kern w:val="24"/>
                <w:sz w:val="16"/>
                <w:szCs w:val="16"/>
              </w:rPr>
              <w:t>4</w:t>
            </w:r>
            <w:r w:rsidRPr="007C4A85">
              <w:rPr>
                <w:rFonts w:ascii="Arial" w:hAnsi="Arial" w:cs="Arial"/>
                <w:color w:val="000000" w:themeColor="text1"/>
                <w:kern w:val="24"/>
                <w:sz w:val="16"/>
                <w:szCs w:val="16"/>
              </w:rPr>
              <w:t>,70.7)</w:t>
            </w:r>
          </w:p>
        </w:tc>
        <w:tc>
          <w:tcPr>
            <w:tcW w:w="1281" w:type="pct"/>
            <w:shd w:val="clear" w:color="auto" w:fill="EAF1DD" w:themeFill="accent3" w:themeFillTint="33"/>
            <w:noWrap/>
            <w:vAlign w:val="center"/>
          </w:tcPr>
          <w:p w14:paraId="5640934F" w14:textId="77777777" w:rsidR="001E4125" w:rsidRPr="001E4125" w:rsidRDefault="001E4125" w:rsidP="001E4125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E4125">
              <w:rPr>
                <w:rFonts w:ascii="Arial" w:hAnsi="Arial" w:cs="Arial"/>
                <w:color w:val="000000" w:themeColor="text1"/>
                <w:kern w:val="24"/>
                <w:sz w:val="16"/>
                <w:szCs w:val="16"/>
              </w:rPr>
              <w:t>51.3 (32.4, 64.7)</w:t>
            </w:r>
          </w:p>
        </w:tc>
      </w:tr>
      <w:tr w:rsidR="001E4125" w:rsidRPr="001E4125" w14:paraId="5B25FFE6" w14:textId="77777777" w:rsidTr="001E4125">
        <w:trPr>
          <w:trHeight w:val="300"/>
        </w:trPr>
        <w:tc>
          <w:tcPr>
            <w:tcW w:w="2439" w:type="pct"/>
            <w:shd w:val="clear" w:color="auto" w:fill="auto"/>
            <w:noWrap/>
            <w:vAlign w:val="center"/>
          </w:tcPr>
          <w:p w14:paraId="2EAD83BB" w14:textId="77777777" w:rsidR="001E4125" w:rsidRPr="001E4125" w:rsidRDefault="001E4125" w:rsidP="001E4125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E4125">
              <w:rPr>
                <w:rFonts w:ascii="Arial" w:hAnsi="Arial" w:cs="Arial"/>
                <w:color w:val="000000"/>
                <w:sz w:val="16"/>
                <w:szCs w:val="16"/>
              </w:rPr>
              <w:t>Gender - F:M</w:t>
            </w:r>
          </w:p>
        </w:tc>
        <w:tc>
          <w:tcPr>
            <w:tcW w:w="1281" w:type="pct"/>
            <w:shd w:val="clear" w:color="auto" w:fill="D9D9D9" w:themeFill="background1" w:themeFillShade="D9"/>
            <w:noWrap/>
            <w:vAlign w:val="center"/>
          </w:tcPr>
          <w:p w14:paraId="51A35FC5" w14:textId="77777777" w:rsidR="001E4125" w:rsidRPr="001E4125" w:rsidRDefault="001E4125" w:rsidP="001E4125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E4125">
              <w:rPr>
                <w:rFonts w:ascii="Arial" w:hAnsi="Arial" w:cs="Arial"/>
                <w:color w:val="000000"/>
                <w:sz w:val="16"/>
                <w:szCs w:val="16"/>
              </w:rPr>
              <w:t>16:27</w:t>
            </w:r>
          </w:p>
        </w:tc>
        <w:tc>
          <w:tcPr>
            <w:tcW w:w="1281" w:type="pct"/>
            <w:shd w:val="clear" w:color="auto" w:fill="EAF1DD" w:themeFill="accent3" w:themeFillTint="33"/>
            <w:noWrap/>
            <w:vAlign w:val="center"/>
          </w:tcPr>
          <w:p w14:paraId="039DE34F" w14:textId="77777777" w:rsidR="001E4125" w:rsidRPr="001E4125" w:rsidRDefault="001E4125" w:rsidP="001E4125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E4125">
              <w:rPr>
                <w:rFonts w:ascii="Arial" w:hAnsi="Arial" w:cs="Arial"/>
                <w:color w:val="000000"/>
                <w:sz w:val="16"/>
                <w:szCs w:val="16"/>
              </w:rPr>
              <w:t>5:9</w:t>
            </w:r>
          </w:p>
        </w:tc>
      </w:tr>
      <w:tr w:rsidR="001E4125" w:rsidRPr="001E4125" w14:paraId="58461229" w14:textId="77777777" w:rsidTr="001E4125">
        <w:trPr>
          <w:trHeight w:val="300"/>
        </w:trPr>
        <w:tc>
          <w:tcPr>
            <w:tcW w:w="2439" w:type="pct"/>
            <w:shd w:val="clear" w:color="auto" w:fill="auto"/>
            <w:noWrap/>
            <w:vAlign w:val="center"/>
          </w:tcPr>
          <w:p w14:paraId="5BD70F37" w14:textId="1ECCD7F5" w:rsidR="001E4125" w:rsidRPr="0021469A" w:rsidRDefault="001E4125" w:rsidP="001E4125">
            <w:pPr>
              <w:rPr>
                <w:rFonts w:ascii="Arial" w:hAnsi="Arial" w:cs="Arial"/>
                <w:color w:val="000000"/>
                <w:sz w:val="16"/>
                <w:szCs w:val="16"/>
                <w:highlight w:val="yellow"/>
              </w:rPr>
            </w:pPr>
            <w:r w:rsidRPr="008E221D">
              <w:rPr>
                <w:rFonts w:ascii="Arial" w:hAnsi="Arial" w:cs="Arial"/>
                <w:color w:val="000000"/>
                <w:sz w:val="16"/>
                <w:szCs w:val="16"/>
              </w:rPr>
              <w:t xml:space="preserve">Grade </w:t>
            </w:r>
            <w:r w:rsidR="0046328A">
              <w:rPr>
                <w:rFonts w:ascii="Arial" w:hAnsi="Arial" w:cs="Arial"/>
                <w:color w:val="000000"/>
                <w:sz w:val="16"/>
                <w:szCs w:val="16"/>
              </w:rPr>
              <w:t>- 3:4</w:t>
            </w:r>
          </w:p>
        </w:tc>
        <w:tc>
          <w:tcPr>
            <w:tcW w:w="1281" w:type="pct"/>
            <w:shd w:val="clear" w:color="auto" w:fill="D9D9D9" w:themeFill="background1" w:themeFillShade="D9"/>
            <w:noWrap/>
            <w:vAlign w:val="center"/>
          </w:tcPr>
          <w:p w14:paraId="646FAA10" w14:textId="7927DE8E" w:rsidR="001E4125" w:rsidRPr="0021469A" w:rsidRDefault="008E221D" w:rsidP="001E4125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  <w:highlight w:val="yellow"/>
              </w:rPr>
            </w:pPr>
            <w:r w:rsidRPr="008E221D">
              <w:rPr>
                <w:rFonts w:ascii="Arial" w:hAnsi="Arial" w:cs="Arial"/>
                <w:color w:val="000000"/>
                <w:sz w:val="16"/>
                <w:szCs w:val="16"/>
              </w:rPr>
              <w:t>6</w:t>
            </w:r>
            <w:r w:rsidR="001E4125" w:rsidRPr="008E221D">
              <w:rPr>
                <w:rFonts w:ascii="Arial" w:hAnsi="Arial" w:cs="Arial"/>
                <w:color w:val="000000"/>
                <w:sz w:val="16"/>
                <w:szCs w:val="16"/>
              </w:rPr>
              <w:t>:3</w:t>
            </w:r>
            <w:r w:rsidRPr="008E221D">
              <w:rPr>
                <w:rFonts w:ascii="Arial" w:hAnsi="Arial" w:cs="Arial"/>
                <w:color w:val="000000"/>
                <w:sz w:val="16"/>
                <w:szCs w:val="16"/>
              </w:rPr>
              <w:t>7</w:t>
            </w:r>
          </w:p>
        </w:tc>
        <w:tc>
          <w:tcPr>
            <w:tcW w:w="1281" w:type="pct"/>
            <w:shd w:val="clear" w:color="auto" w:fill="EAF1DD" w:themeFill="accent3" w:themeFillTint="33"/>
            <w:noWrap/>
            <w:vAlign w:val="center"/>
          </w:tcPr>
          <w:p w14:paraId="2ADC1609" w14:textId="77777777" w:rsidR="001E4125" w:rsidRPr="0021469A" w:rsidRDefault="001E4125" w:rsidP="001E4125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  <w:highlight w:val="yellow"/>
              </w:rPr>
            </w:pPr>
            <w:r w:rsidRPr="008E221D">
              <w:rPr>
                <w:rFonts w:ascii="Arial" w:hAnsi="Arial" w:cs="Arial"/>
                <w:color w:val="000000"/>
                <w:sz w:val="16"/>
                <w:szCs w:val="16"/>
              </w:rPr>
              <w:t>1:13</w:t>
            </w:r>
          </w:p>
        </w:tc>
      </w:tr>
      <w:tr w:rsidR="001E4125" w:rsidRPr="001E4125" w14:paraId="0F69372A" w14:textId="77777777" w:rsidTr="001E4125">
        <w:trPr>
          <w:trHeight w:val="300"/>
        </w:trPr>
        <w:tc>
          <w:tcPr>
            <w:tcW w:w="2439" w:type="pct"/>
            <w:shd w:val="clear" w:color="auto" w:fill="auto"/>
            <w:noWrap/>
            <w:vAlign w:val="center"/>
          </w:tcPr>
          <w:p w14:paraId="1333A642" w14:textId="77777777" w:rsidR="001E4125" w:rsidRPr="0021469A" w:rsidRDefault="001E4125" w:rsidP="001E4125">
            <w:pPr>
              <w:rPr>
                <w:rFonts w:ascii="Arial" w:hAnsi="Arial" w:cs="Arial"/>
                <w:color w:val="000000"/>
                <w:sz w:val="16"/>
                <w:szCs w:val="16"/>
                <w:highlight w:val="yellow"/>
              </w:rPr>
            </w:pPr>
            <w:r w:rsidRPr="008E221D">
              <w:rPr>
                <w:rFonts w:ascii="Arial" w:hAnsi="Arial" w:cs="Arial"/>
                <w:color w:val="000000"/>
                <w:sz w:val="16"/>
                <w:szCs w:val="16"/>
              </w:rPr>
              <w:t>IDH Mutant - Y:N:ND</w:t>
            </w:r>
          </w:p>
        </w:tc>
        <w:tc>
          <w:tcPr>
            <w:tcW w:w="1281" w:type="pct"/>
            <w:shd w:val="clear" w:color="auto" w:fill="D9D9D9" w:themeFill="background1" w:themeFillShade="D9"/>
            <w:noWrap/>
            <w:vAlign w:val="center"/>
          </w:tcPr>
          <w:p w14:paraId="3F7DF304" w14:textId="6BEBF67B" w:rsidR="001E4125" w:rsidRPr="0021469A" w:rsidRDefault="008E221D" w:rsidP="001E4125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  <w:highlight w:val="yellow"/>
              </w:rPr>
            </w:pPr>
            <w:r w:rsidRPr="008E221D">
              <w:rPr>
                <w:rFonts w:ascii="Arial" w:hAnsi="Arial" w:cs="Arial"/>
                <w:color w:val="000000" w:themeColor="text1"/>
                <w:kern w:val="24"/>
                <w:sz w:val="16"/>
                <w:szCs w:val="16"/>
              </w:rPr>
              <w:t>8</w:t>
            </w:r>
            <w:r w:rsidR="001E4125" w:rsidRPr="008E221D">
              <w:rPr>
                <w:rFonts w:ascii="Arial" w:hAnsi="Arial" w:cs="Arial"/>
                <w:color w:val="000000" w:themeColor="text1"/>
                <w:kern w:val="24"/>
                <w:sz w:val="16"/>
                <w:szCs w:val="16"/>
              </w:rPr>
              <w:t>:3</w:t>
            </w:r>
            <w:r w:rsidRPr="008E221D">
              <w:rPr>
                <w:rFonts w:ascii="Arial" w:hAnsi="Arial" w:cs="Arial"/>
                <w:color w:val="000000" w:themeColor="text1"/>
                <w:kern w:val="24"/>
                <w:sz w:val="16"/>
                <w:szCs w:val="16"/>
              </w:rPr>
              <w:t>2</w:t>
            </w:r>
            <w:r w:rsidR="001E4125" w:rsidRPr="008E221D">
              <w:rPr>
                <w:rFonts w:ascii="Arial" w:hAnsi="Arial" w:cs="Arial"/>
                <w:color w:val="000000" w:themeColor="text1"/>
                <w:kern w:val="24"/>
                <w:sz w:val="16"/>
                <w:szCs w:val="16"/>
              </w:rPr>
              <w:t>:3</w:t>
            </w:r>
          </w:p>
        </w:tc>
        <w:tc>
          <w:tcPr>
            <w:tcW w:w="1281" w:type="pct"/>
            <w:shd w:val="clear" w:color="auto" w:fill="EAF1DD" w:themeFill="accent3" w:themeFillTint="33"/>
            <w:noWrap/>
            <w:vAlign w:val="center"/>
          </w:tcPr>
          <w:p w14:paraId="5DE0AD67" w14:textId="7D9BF973" w:rsidR="001E4125" w:rsidRPr="0021469A" w:rsidRDefault="00065FA9" w:rsidP="001E4125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  <w:highlight w:val="yellow"/>
              </w:rPr>
            </w:pPr>
            <w:r>
              <w:rPr>
                <w:rFonts w:ascii="Arial" w:hAnsi="Arial" w:cs="Arial"/>
                <w:color w:val="000000" w:themeColor="text1"/>
                <w:kern w:val="24"/>
                <w:sz w:val="16"/>
                <w:szCs w:val="16"/>
              </w:rPr>
              <w:t>3:11</w:t>
            </w:r>
            <w:r w:rsidR="001E4125" w:rsidRPr="008E221D">
              <w:rPr>
                <w:rFonts w:ascii="Arial" w:hAnsi="Arial" w:cs="Arial"/>
                <w:color w:val="000000" w:themeColor="text1"/>
                <w:kern w:val="24"/>
                <w:sz w:val="16"/>
                <w:szCs w:val="16"/>
              </w:rPr>
              <w:t>:0</w:t>
            </w:r>
          </w:p>
        </w:tc>
      </w:tr>
      <w:tr w:rsidR="001E4125" w:rsidRPr="001E4125" w14:paraId="547C8C88" w14:textId="77777777" w:rsidTr="001E4125">
        <w:trPr>
          <w:trHeight w:val="300"/>
        </w:trPr>
        <w:tc>
          <w:tcPr>
            <w:tcW w:w="2439" w:type="pct"/>
            <w:shd w:val="clear" w:color="auto" w:fill="auto"/>
            <w:noWrap/>
            <w:vAlign w:val="center"/>
          </w:tcPr>
          <w:p w14:paraId="52760B91" w14:textId="77777777" w:rsidR="001E4125" w:rsidRPr="001E4125" w:rsidRDefault="001E4125" w:rsidP="001E4125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E4125">
              <w:rPr>
                <w:rFonts w:ascii="Arial" w:hAnsi="Arial" w:cs="Arial"/>
                <w:kern w:val="24"/>
                <w:sz w:val="16"/>
                <w:szCs w:val="16"/>
              </w:rPr>
              <w:t>Methylated MGMT</w:t>
            </w:r>
            <w:r w:rsidRPr="001E4125">
              <w:rPr>
                <w:rFonts w:ascii="Arial" w:hAnsi="Arial" w:cs="Arial"/>
                <w:color w:val="000000"/>
                <w:sz w:val="16"/>
                <w:szCs w:val="16"/>
              </w:rPr>
              <w:t xml:space="preserve"> - </w:t>
            </w:r>
            <w:r w:rsidRPr="001E4125">
              <w:rPr>
                <w:rFonts w:ascii="Arial" w:hAnsi="Arial" w:cs="Arial"/>
                <w:kern w:val="24"/>
                <w:sz w:val="16"/>
                <w:szCs w:val="16"/>
              </w:rPr>
              <w:t>Y:N:ND</w:t>
            </w:r>
          </w:p>
        </w:tc>
        <w:tc>
          <w:tcPr>
            <w:tcW w:w="1281" w:type="pct"/>
            <w:shd w:val="clear" w:color="auto" w:fill="D9D9D9" w:themeFill="background1" w:themeFillShade="D9"/>
            <w:noWrap/>
            <w:vAlign w:val="center"/>
          </w:tcPr>
          <w:p w14:paraId="15A69431" w14:textId="77777777" w:rsidR="001E4125" w:rsidRPr="001E4125" w:rsidRDefault="001E4125" w:rsidP="001E4125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E4125">
              <w:rPr>
                <w:rFonts w:ascii="Arial" w:hAnsi="Arial" w:cs="Arial"/>
                <w:color w:val="000000"/>
                <w:sz w:val="16"/>
                <w:szCs w:val="16"/>
              </w:rPr>
              <w:t>16:21:6</w:t>
            </w:r>
          </w:p>
        </w:tc>
        <w:tc>
          <w:tcPr>
            <w:tcW w:w="1281" w:type="pct"/>
            <w:shd w:val="clear" w:color="auto" w:fill="EAF1DD" w:themeFill="accent3" w:themeFillTint="33"/>
            <w:noWrap/>
            <w:vAlign w:val="center"/>
          </w:tcPr>
          <w:p w14:paraId="328FDF76" w14:textId="77777777" w:rsidR="001E4125" w:rsidRPr="001E4125" w:rsidRDefault="001E4125" w:rsidP="001E4125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E4125">
              <w:rPr>
                <w:rFonts w:ascii="Arial" w:hAnsi="Arial" w:cs="Arial"/>
                <w:color w:val="000000"/>
                <w:sz w:val="16"/>
                <w:szCs w:val="16"/>
              </w:rPr>
              <w:t>5:9:0</w:t>
            </w:r>
          </w:p>
        </w:tc>
      </w:tr>
      <w:tr w:rsidR="001E4125" w:rsidRPr="001E4125" w14:paraId="48417187" w14:textId="77777777" w:rsidTr="001E4125">
        <w:trPr>
          <w:trHeight w:val="300"/>
        </w:trPr>
        <w:tc>
          <w:tcPr>
            <w:tcW w:w="2439" w:type="pct"/>
            <w:shd w:val="clear" w:color="auto" w:fill="auto"/>
            <w:noWrap/>
            <w:vAlign w:val="center"/>
          </w:tcPr>
          <w:p w14:paraId="49280F01" w14:textId="77777777" w:rsidR="001E4125" w:rsidRPr="001E4125" w:rsidRDefault="001E4125" w:rsidP="001E4125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E4125">
              <w:rPr>
                <w:rFonts w:ascii="Arial" w:hAnsi="Arial" w:cs="Arial"/>
                <w:color w:val="000000" w:themeColor="text1"/>
                <w:kern w:val="24"/>
                <w:sz w:val="16"/>
                <w:szCs w:val="16"/>
              </w:rPr>
              <w:t>Median IL13Rα2 H-Score (min, max)</w:t>
            </w:r>
          </w:p>
        </w:tc>
        <w:tc>
          <w:tcPr>
            <w:tcW w:w="1281" w:type="pct"/>
            <w:shd w:val="clear" w:color="auto" w:fill="D9D9D9" w:themeFill="background1" w:themeFillShade="D9"/>
            <w:noWrap/>
            <w:vAlign w:val="center"/>
          </w:tcPr>
          <w:p w14:paraId="20D46BC9" w14:textId="77777777" w:rsidR="001E4125" w:rsidRPr="001E4125" w:rsidRDefault="001E4125" w:rsidP="001E4125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E4125">
              <w:rPr>
                <w:rFonts w:ascii="Arial" w:hAnsi="Arial" w:cs="Arial"/>
                <w:color w:val="000000"/>
                <w:sz w:val="16"/>
                <w:szCs w:val="16"/>
              </w:rPr>
              <w:t>90 (10, 270)</w:t>
            </w:r>
          </w:p>
        </w:tc>
        <w:tc>
          <w:tcPr>
            <w:tcW w:w="1281" w:type="pct"/>
            <w:shd w:val="clear" w:color="auto" w:fill="EAF1DD" w:themeFill="accent3" w:themeFillTint="33"/>
            <w:noWrap/>
            <w:vAlign w:val="center"/>
          </w:tcPr>
          <w:p w14:paraId="1037D05E" w14:textId="77777777" w:rsidR="001E4125" w:rsidRPr="001E4125" w:rsidRDefault="001E4125" w:rsidP="001E4125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E4125">
              <w:rPr>
                <w:rFonts w:ascii="Arial" w:hAnsi="Arial" w:cs="Arial"/>
                <w:color w:val="000000"/>
                <w:sz w:val="16"/>
                <w:szCs w:val="16"/>
              </w:rPr>
              <w:t>105 (20, 230)</w:t>
            </w:r>
          </w:p>
        </w:tc>
      </w:tr>
      <w:tr w:rsidR="001E4125" w:rsidRPr="001E4125" w14:paraId="2F2A3909" w14:textId="77777777" w:rsidTr="001E4125">
        <w:trPr>
          <w:trHeight w:val="300"/>
        </w:trPr>
        <w:tc>
          <w:tcPr>
            <w:tcW w:w="2439" w:type="pct"/>
            <w:shd w:val="clear" w:color="auto" w:fill="auto"/>
            <w:noWrap/>
            <w:vAlign w:val="center"/>
          </w:tcPr>
          <w:p w14:paraId="11AD178C" w14:textId="77777777" w:rsidR="001E4125" w:rsidRPr="001E4125" w:rsidRDefault="001E4125" w:rsidP="001E4125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E4125">
              <w:rPr>
                <w:rFonts w:ascii="Arial" w:hAnsi="Arial" w:cs="Arial"/>
                <w:color w:val="000000"/>
                <w:sz w:val="16"/>
                <w:szCs w:val="16"/>
              </w:rPr>
              <w:t xml:space="preserve">Median KPS </w:t>
            </w:r>
            <w:r w:rsidRPr="001E4125">
              <w:rPr>
                <w:rFonts w:ascii="Arial" w:hAnsi="Arial" w:cs="Arial"/>
                <w:color w:val="000000" w:themeColor="text1"/>
                <w:kern w:val="24"/>
                <w:sz w:val="16"/>
                <w:szCs w:val="16"/>
              </w:rPr>
              <w:t>(min, max)</w:t>
            </w:r>
          </w:p>
        </w:tc>
        <w:tc>
          <w:tcPr>
            <w:tcW w:w="1281" w:type="pct"/>
            <w:shd w:val="clear" w:color="auto" w:fill="D9D9D9" w:themeFill="background1" w:themeFillShade="D9"/>
            <w:noWrap/>
            <w:vAlign w:val="center"/>
          </w:tcPr>
          <w:p w14:paraId="386CFE9F" w14:textId="08AB5F5D" w:rsidR="001E4125" w:rsidRPr="001E4125" w:rsidRDefault="00B72F63" w:rsidP="001E4125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</w:t>
            </w:r>
            <w:r w:rsidR="001E4125" w:rsidRPr="001E4125">
              <w:rPr>
                <w:rFonts w:ascii="Arial" w:hAnsi="Arial" w:cs="Arial"/>
                <w:color w:val="000000"/>
                <w:sz w:val="16"/>
                <w:szCs w:val="16"/>
              </w:rPr>
              <w:t xml:space="preserve">0 (60, 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10</w:t>
            </w:r>
            <w:r w:rsidR="001E4125" w:rsidRPr="001E4125">
              <w:rPr>
                <w:rFonts w:ascii="Arial" w:hAnsi="Arial" w:cs="Arial"/>
                <w:color w:val="000000"/>
                <w:sz w:val="16"/>
                <w:szCs w:val="16"/>
              </w:rPr>
              <w:t>0)</w:t>
            </w:r>
          </w:p>
        </w:tc>
        <w:tc>
          <w:tcPr>
            <w:tcW w:w="1281" w:type="pct"/>
            <w:shd w:val="clear" w:color="auto" w:fill="EAF1DD" w:themeFill="accent3" w:themeFillTint="33"/>
            <w:noWrap/>
            <w:vAlign w:val="center"/>
          </w:tcPr>
          <w:p w14:paraId="4870EC68" w14:textId="77777777" w:rsidR="001E4125" w:rsidRPr="001E4125" w:rsidRDefault="001E4125" w:rsidP="001E4125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E4125">
              <w:rPr>
                <w:rFonts w:ascii="Arial" w:hAnsi="Arial" w:cs="Arial"/>
                <w:color w:val="000000"/>
                <w:sz w:val="16"/>
                <w:szCs w:val="16"/>
              </w:rPr>
              <w:t>90 (70, 90)</w:t>
            </w:r>
          </w:p>
        </w:tc>
      </w:tr>
      <w:tr w:rsidR="001E4125" w:rsidRPr="001E4125" w14:paraId="6725928F" w14:textId="77777777" w:rsidTr="001E4125">
        <w:trPr>
          <w:trHeight w:val="300"/>
        </w:trPr>
        <w:tc>
          <w:tcPr>
            <w:tcW w:w="2439" w:type="pct"/>
            <w:shd w:val="clear" w:color="auto" w:fill="auto"/>
            <w:noWrap/>
            <w:vAlign w:val="center"/>
          </w:tcPr>
          <w:p w14:paraId="01DACD4A" w14:textId="57D2FA3A" w:rsidR="001E4125" w:rsidRPr="001E4125" w:rsidRDefault="001E4125" w:rsidP="001E4125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E4125">
              <w:rPr>
                <w:rFonts w:ascii="Arial" w:hAnsi="Arial" w:cs="Arial"/>
                <w:color w:val="000000"/>
                <w:sz w:val="16"/>
                <w:szCs w:val="16"/>
              </w:rPr>
              <w:t>Me</w:t>
            </w:r>
            <w:r w:rsidR="005B6FFB">
              <w:rPr>
                <w:rFonts w:ascii="Arial" w:hAnsi="Arial" w:cs="Arial"/>
                <w:color w:val="000000"/>
                <w:sz w:val="16"/>
                <w:szCs w:val="16"/>
              </w:rPr>
              <w:t>di</w:t>
            </w:r>
            <w:r w:rsidRPr="001E4125">
              <w:rPr>
                <w:rFonts w:ascii="Arial" w:hAnsi="Arial" w:cs="Arial"/>
                <w:color w:val="000000"/>
                <w:sz w:val="16"/>
                <w:szCs w:val="16"/>
              </w:rPr>
              <w:t xml:space="preserve">an Survival </w:t>
            </w:r>
            <w:r w:rsidRPr="001E4125">
              <w:rPr>
                <w:rFonts w:ascii="Arial" w:hAnsi="Arial" w:cs="Arial"/>
                <w:color w:val="000000" w:themeColor="text1"/>
                <w:kern w:val="24"/>
                <w:sz w:val="16"/>
                <w:szCs w:val="16"/>
              </w:rPr>
              <w:t>(min, max)</w:t>
            </w:r>
          </w:p>
        </w:tc>
        <w:tc>
          <w:tcPr>
            <w:tcW w:w="1281" w:type="pct"/>
            <w:shd w:val="clear" w:color="auto" w:fill="D9D9D9" w:themeFill="background1" w:themeFillShade="D9"/>
            <w:noWrap/>
            <w:vAlign w:val="center"/>
          </w:tcPr>
          <w:p w14:paraId="42023A24" w14:textId="70A5254C" w:rsidR="001E4125" w:rsidRPr="001E4125" w:rsidRDefault="001E4125" w:rsidP="001E4125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E4125">
              <w:rPr>
                <w:rFonts w:ascii="Arial" w:hAnsi="Arial" w:cs="Arial"/>
                <w:color w:val="000000"/>
                <w:sz w:val="16"/>
                <w:szCs w:val="16"/>
              </w:rPr>
              <w:t>6.</w:t>
            </w:r>
            <w:r w:rsidR="00477B58">
              <w:rPr>
                <w:rFonts w:ascii="Arial" w:hAnsi="Arial" w:cs="Arial"/>
                <w:color w:val="000000"/>
                <w:sz w:val="16"/>
                <w:szCs w:val="16"/>
              </w:rPr>
              <w:t>5</w:t>
            </w:r>
            <w:r w:rsidRPr="001E4125">
              <w:rPr>
                <w:rFonts w:ascii="Arial" w:hAnsi="Arial" w:cs="Arial"/>
                <w:color w:val="000000"/>
                <w:sz w:val="16"/>
                <w:szCs w:val="16"/>
              </w:rPr>
              <w:t xml:space="preserve"> (</w:t>
            </w:r>
            <w:r w:rsidR="00477B58">
              <w:rPr>
                <w:rFonts w:ascii="Arial" w:hAnsi="Arial" w:cs="Arial"/>
                <w:color w:val="000000"/>
                <w:sz w:val="16"/>
                <w:szCs w:val="16"/>
              </w:rPr>
              <w:t>2.2</w:t>
            </w:r>
            <w:r w:rsidRPr="001E4125">
              <w:rPr>
                <w:rFonts w:ascii="Arial" w:hAnsi="Arial" w:cs="Arial"/>
                <w:color w:val="000000"/>
                <w:sz w:val="16"/>
                <w:szCs w:val="16"/>
              </w:rPr>
              <w:t>, 4</w:t>
            </w:r>
            <w:r w:rsidR="00477B58"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  <w:r w:rsidRPr="001E4125"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="00477B58">
              <w:rPr>
                <w:rFonts w:ascii="Arial" w:hAnsi="Arial" w:cs="Arial"/>
                <w:color w:val="000000"/>
                <w:sz w:val="16"/>
                <w:szCs w:val="16"/>
              </w:rPr>
              <w:t>7</w:t>
            </w:r>
            <w:r w:rsidRPr="001E4125">
              <w:rPr>
                <w:rFonts w:ascii="Arial" w:hAnsi="Arial" w:cs="Arial"/>
                <w:color w:val="000000"/>
                <w:sz w:val="16"/>
                <w:szCs w:val="16"/>
              </w:rPr>
              <w:t>)</w:t>
            </w:r>
          </w:p>
        </w:tc>
        <w:tc>
          <w:tcPr>
            <w:tcW w:w="1281" w:type="pct"/>
            <w:shd w:val="clear" w:color="auto" w:fill="EAF1DD" w:themeFill="accent3" w:themeFillTint="33"/>
            <w:noWrap/>
            <w:vAlign w:val="center"/>
          </w:tcPr>
          <w:p w14:paraId="6A7D6200" w14:textId="788F21ED" w:rsidR="001E4125" w:rsidRPr="001E4125" w:rsidRDefault="00477B58" w:rsidP="001E4125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11.2</w:t>
            </w:r>
            <w:r w:rsidR="001E4125" w:rsidRPr="001E4125">
              <w:rPr>
                <w:rFonts w:ascii="Arial" w:hAnsi="Arial" w:cs="Arial"/>
                <w:color w:val="000000"/>
                <w:sz w:val="16"/>
                <w:szCs w:val="16"/>
              </w:rPr>
              <w:t xml:space="preserve"> (</w:t>
            </w:r>
            <w:r w:rsidR="0068287F">
              <w:rPr>
                <w:rFonts w:ascii="Arial" w:hAnsi="Arial" w:cs="Arial"/>
                <w:color w:val="000000"/>
                <w:sz w:val="16"/>
                <w:szCs w:val="16"/>
              </w:rPr>
              <w:t>6.0</w:t>
            </w:r>
            <w:r w:rsidR="001E4125" w:rsidRPr="001E4125">
              <w:rPr>
                <w:rFonts w:ascii="Arial" w:hAnsi="Arial" w:cs="Arial"/>
                <w:color w:val="000000"/>
                <w:sz w:val="16"/>
                <w:szCs w:val="16"/>
              </w:rPr>
              <w:t xml:space="preserve">, </w:t>
            </w:r>
            <w:r w:rsidR="0068287F">
              <w:rPr>
                <w:rFonts w:ascii="Arial" w:hAnsi="Arial" w:cs="Arial"/>
                <w:color w:val="000000"/>
                <w:sz w:val="16"/>
                <w:szCs w:val="16"/>
              </w:rPr>
              <w:t>43.2</w:t>
            </w:r>
            <w:r w:rsidR="001E4125" w:rsidRPr="001E4125">
              <w:rPr>
                <w:rFonts w:ascii="Arial" w:hAnsi="Arial" w:cs="Arial"/>
                <w:color w:val="000000"/>
                <w:sz w:val="16"/>
                <w:szCs w:val="16"/>
              </w:rPr>
              <w:t>)</w:t>
            </w:r>
          </w:p>
        </w:tc>
      </w:tr>
      <w:tr w:rsidR="001E4125" w:rsidRPr="001E4125" w14:paraId="137C4F84" w14:textId="77777777" w:rsidTr="001E4125">
        <w:trPr>
          <w:trHeight w:val="300"/>
        </w:trPr>
        <w:tc>
          <w:tcPr>
            <w:tcW w:w="2439" w:type="pct"/>
            <w:shd w:val="clear" w:color="auto" w:fill="auto"/>
            <w:noWrap/>
            <w:vAlign w:val="center"/>
          </w:tcPr>
          <w:p w14:paraId="27745BC1" w14:textId="77777777" w:rsidR="001E4125" w:rsidRPr="001E4125" w:rsidRDefault="001E4125" w:rsidP="001E4125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E4125">
              <w:rPr>
                <w:rFonts w:ascii="Arial" w:hAnsi="Arial" w:cs="Arial"/>
                <w:color w:val="000000"/>
                <w:sz w:val="16"/>
                <w:szCs w:val="16"/>
              </w:rPr>
              <w:t>Dead:Alive</w:t>
            </w:r>
          </w:p>
        </w:tc>
        <w:tc>
          <w:tcPr>
            <w:tcW w:w="1281" w:type="pct"/>
            <w:shd w:val="clear" w:color="auto" w:fill="D9D9D9" w:themeFill="background1" w:themeFillShade="D9"/>
            <w:noWrap/>
            <w:vAlign w:val="center"/>
          </w:tcPr>
          <w:p w14:paraId="35F0D2DB" w14:textId="77777777" w:rsidR="001E4125" w:rsidRPr="001E4125" w:rsidRDefault="001E4125" w:rsidP="001E4125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E4125">
              <w:rPr>
                <w:rFonts w:ascii="Arial" w:hAnsi="Arial" w:cs="Arial"/>
                <w:color w:val="000000"/>
                <w:sz w:val="16"/>
                <w:szCs w:val="16"/>
              </w:rPr>
              <w:t>38:5</w:t>
            </w:r>
          </w:p>
        </w:tc>
        <w:tc>
          <w:tcPr>
            <w:tcW w:w="1281" w:type="pct"/>
            <w:shd w:val="clear" w:color="auto" w:fill="EAF1DD" w:themeFill="accent3" w:themeFillTint="33"/>
            <w:noWrap/>
            <w:vAlign w:val="center"/>
          </w:tcPr>
          <w:p w14:paraId="72D5E9EE" w14:textId="77777777" w:rsidR="001E4125" w:rsidRPr="001E4125" w:rsidRDefault="001E4125" w:rsidP="001E4125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E4125">
              <w:rPr>
                <w:rFonts w:ascii="Arial" w:hAnsi="Arial" w:cs="Arial"/>
                <w:color w:val="000000"/>
                <w:sz w:val="16"/>
                <w:szCs w:val="16"/>
              </w:rPr>
              <w:t>13:1</w:t>
            </w:r>
          </w:p>
        </w:tc>
      </w:tr>
      <w:tr w:rsidR="001E4125" w:rsidRPr="001E4125" w14:paraId="3D295FF4" w14:textId="77777777" w:rsidTr="001E4125">
        <w:trPr>
          <w:trHeight w:val="300"/>
        </w:trPr>
        <w:tc>
          <w:tcPr>
            <w:tcW w:w="2439" w:type="pct"/>
            <w:shd w:val="clear" w:color="auto" w:fill="auto"/>
            <w:noWrap/>
            <w:vAlign w:val="center"/>
          </w:tcPr>
          <w:p w14:paraId="23033EC4" w14:textId="77777777" w:rsidR="001E4125" w:rsidRPr="001E4125" w:rsidRDefault="001E4125" w:rsidP="001E4125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E4125">
              <w:rPr>
                <w:rFonts w:ascii="Arial" w:hAnsi="Arial" w:cs="Arial"/>
                <w:color w:val="000000"/>
                <w:sz w:val="16"/>
                <w:szCs w:val="16"/>
              </w:rPr>
              <w:t>Product – Tcm:Tn/mem</w:t>
            </w:r>
          </w:p>
        </w:tc>
        <w:tc>
          <w:tcPr>
            <w:tcW w:w="1281" w:type="pct"/>
            <w:shd w:val="clear" w:color="auto" w:fill="D9D9D9" w:themeFill="background1" w:themeFillShade="D9"/>
            <w:noWrap/>
            <w:vAlign w:val="center"/>
          </w:tcPr>
          <w:p w14:paraId="4E8BA770" w14:textId="77777777" w:rsidR="001E4125" w:rsidRPr="001E4125" w:rsidRDefault="001E4125" w:rsidP="001E4125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E4125">
              <w:rPr>
                <w:rFonts w:ascii="Arial" w:hAnsi="Arial" w:cs="Arial"/>
                <w:color w:val="000000"/>
                <w:sz w:val="16"/>
                <w:szCs w:val="16"/>
              </w:rPr>
              <w:t>32:11</w:t>
            </w:r>
          </w:p>
        </w:tc>
        <w:tc>
          <w:tcPr>
            <w:tcW w:w="1281" w:type="pct"/>
            <w:shd w:val="clear" w:color="auto" w:fill="EAF1DD" w:themeFill="accent3" w:themeFillTint="33"/>
            <w:noWrap/>
            <w:vAlign w:val="center"/>
          </w:tcPr>
          <w:p w14:paraId="5EA36367" w14:textId="77777777" w:rsidR="001E4125" w:rsidRPr="001E4125" w:rsidRDefault="001E4125" w:rsidP="001E4125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E4125">
              <w:rPr>
                <w:rFonts w:ascii="Arial" w:hAnsi="Arial" w:cs="Arial"/>
                <w:color w:val="000000"/>
                <w:sz w:val="16"/>
                <w:szCs w:val="16"/>
              </w:rPr>
              <w:t>5:9</w:t>
            </w:r>
          </w:p>
        </w:tc>
      </w:tr>
    </w:tbl>
    <w:p w14:paraId="413FB272" w14:textId="77777777" w:rsidR="001E4125" w:rsidRDefault="001E4125" w:rsidP="00097E64">
      <w:pPr>
        <w:tabs>
          <w:tab w:val="left" w:pos="2759"/>
        </w:tabs>
        <w:spacing w:line="360" w:lineRule="auto"/>
        <w:rPr>
          <w:rFonts w:ascii="Segoe UI" w:hAnsi="Segoe UI" w:cs="Segoe UI"/>
          <w:b/>
          <w:bCs/>
        </w:rPr>
      </w:pPr>
    </w:p>
    <w:p w14:paraId="74E02FAA" w14:textId="77777777" w:rsidR="001E4125" w:rsidRDefault="001E4125" w:rsidP="00097E64">
      <w:pPr>
        <w:tabs>
          <w:tab w:val="left" w:pos="2759"/>
        </w:tabs>
        <w:spacing w:line="360" w:lineRule="auto"/>
        <w:rPr>
          <w:rFonts w:ascii="Segoe UI" w:hAnsi="Segoe UI" w:cs="Segoe UI"/>
          <w:b/>
          <w:bCs/>
        </w:rPr>
      </w:pPr>
    </w:p>
    <w:p w14:paraId="02A3701B" w14:textId="77777777" w:rsidR="001E4125" w:rsidRDefault="001E4125" w:rsidP="00097E64">
      <w:pPr>
        <w:tabs>
          <w:tab w:val="left" w:pos="2759"/>
        </w:tabs>
        <w:spacing w:line="360" w:lineRule="auto"/>
        <w:rPr>
          <w:rFonts w:ascii="Segoe UI" w:hAnsi="Segoe UI" w:cs="Segoe UI"/>
          <w:b/>
          <w:bCs/>
        </w:rPr>
      </w:pPr>
    </w:p>
    <w:p w14:paraId="37EBFC4F" w14:textId="77777777" w:rsidR="001E4125" w:rsidRDefault="001E4125" w:rsidP="00097E64">
      <w:pPr>
        <w:tabs>
          <w:tab w:val="left" w:pos="2759"/>
        </w:tabs>
        <w:spacing w:line="360" w:lineRule="auto"/>
        <w:rPr>
          <w:rFonts w:ascii="Segoe UI" w:hAnsi="Segoe UI" w:cs="Segoe UI"/>
          <w:b/>
          <w:bCs/>
        </w:rPr>
      </w:pPr>
    </w:p>
    <w:p w14:paraId="3FA8AD2C" w14:textId="77777777" w:rsidR="001E4125" w:rsidRDefault="001E4125" w:rsidP="00097E64">
      <w:pPr>
        <w:tabs>
          <w:tab w:val="left" w:pos="2759"/>
        </w:tabs>
        <w:spacing w:line="360" w:lineRule="auto"/>
        <w:rPr>
          <w:rFonts w:ascii="Segoe UI" w:hAnsi="Segoe UI" w:cs="Segoe UI"/>
          <w:b/>
          <w:bCs/>
        </w:rPr>
      </w:pPr>
    </w:p>
    <w:p w14:paraId="687665FB" w14:textId="77777777" w:rsidR="001E4125" w:rsidRDefault="001E4125" w:rsidP="00097E64">
      <w:pPr>
        <w:tabs>
          <w:tab w:val="left" w:pos="2759"/>
        </w:tabs>
        <w:spacing w:line="360" w:lineRule="auto"/>
        <w:rPr>
          <w:rFonts w:ascii="Segoe UI" w:hAnsi="Segoe UI" w:cs="Segoe UI"/>
          <w:b/>
          <w:bCs/>
        </w:rPr>
      </w:pPr>
    </w:p>
    <w:p w14:paraId="4464EAE7" w14:textId="77777777" w:rsidR="001E4125" w:rsidRDefault="001E4125" w:rsidP="00097E64">
      <w:pPr>
        <w:tabs>
          <w:tab w:val="left" w:pos="2759"/>
        </w:tabs>
        <w:spacing w:line="360" w:lineRule="auto"/>
        <w:rPr>
          <w:rFonts w:ascii="Segoe UI" w:hAnsi="Segoe UI" w:cs="Segoe UI"/>
          <w:b/>
          <w:bCs/>
        </w:rPr>
      </w:pPr>
    </w:p>
    <w:p w14:paraId="4EAE7491" w14:textId="77777777" w:rsidR="001E4125" w:rsidRDefault="001E4125" w:rsidP="00097E64">
      <w:pPr>
        <w:tabs>
          <w:tab w:val="left" w:pos="2759"/>
        </w:tabs>
        <w:spacing w:line="360" w:lineRule="auto"/>
        <w:rPr>
          <w:rFonts w:ascii="Segoe UI" w:hAnsi="Segoe UI" w:cs="Segoe UI"/>
          <w:b/>
          <w:bCs/>
        </w:rPr>
      </w:pPr>
    </w:p>
    <w:p w14:paraId="35EC8125" w14:textId="77777777" w:rsidR="001E4125" w:rsidRDefault="001E4125" w:rsidP="00097E64">
      <w:pPr>
        <w:tabs>
          <w:tab w:val="left" w:pos="2759"/>
        </w:tabs>
        <w:spacing w:line="360" w:lineRule="auto"/>
        <w:rPr>
          <w:rFonts w:ascii="Segoe UI" w:hAnsi="Segoe UI" w:cs="Segoe UI"/>
          <w:b/>
          <w:bCs/>
        </w:rPr>
      </w:pPr>
    </w:p>
    <w:p w14:paraId="5C005DD8" w14:textId="77777777" w:rsidR="001E4125" w:rsidRDefault="001E4125" w:rsidP="00097E64">
      <w:pPr>
        <w:tabs>
          <w:tab w:val="left" w:pos="2759"/>
        </w:tabs>
        <w:spacing w:line="360" w:lineRule="auto"/>
        <w:rPr>
          <w:rFonts w:ascii="Segoe UI" w:hAnsi="Segoe UI" w:cs="Segoe UI"/>
          <w:b/>
          <w:bCs/>
        </w:rPr>
      </w:pPr>
    </w:p>
    <w:p w14:paraId="7F01CED6" w14:textId="77777777" w:rsidR="00943533" w:rsidRDefault="00943533" w:rsidP="00621F67">
      <w:pPr>
        <w:spacing w:line="360" w:lineRule="auto"/>
        <w:rPr>
          <w:rFonts w:ascii="Segoe UI" w:hAnsi="Segoe UI" w:cs="Segoe UI"/>
          <w:b/>
          <w:bCs/>
        </w:rPr>
      </w:pPr>
    </w:p>
    <w:p w14:paraId="6907728F" w14:textId="18DF123C" w:rsidR="00943533" w:rsidRDefault="00943533">
      <w:pPr>
        <w:spacing w:after="200" w:line="276" w:lineRule="auto"/>
        <w:rPr>
          <w:rFonts w:ascii="Segoe UI" w:hAnsi="Segoe UI" w:cs="Segoe UI"/>
          <w:b/>
          <w:bCs/>
        </w:rPr>
      </w:pPr>
    </w:p>
    <w:p w14:paraId="684058BD" w14:textId="40F4CAF9" w:rsidR="00621F67" w:rsidRDefault="00621F67" w:rsidP="00402228">
      <w:pPr>
        <w:spacing w:line="360" w:lineRule="auto"/>
        <w:rPr>
          <w:rFonts w:ascii="Segoe UI" w:hAnsi="Segoe UI" w:cs="Segoe UI"/>
          <w:b/>
          <w:bCs/>
        </w:rPr>
      </w:pPr>
    </w:p>
    <w:p w14:paraId="1E8C3573" w14:textId="77777777" w:rsidR="00621F67" w:rsidRDefault="00621F67" w:rsidP="00402228">
      <w:pPr>
        <w:spacing w:line="360" w:lineRule="auto"/>
        <w:rPr>
          <w:rFonts w:ascii="Segoe UI" w:hAnsi="Segoe UI" w:cs="Segoe UI"/>
          <w:b/>
          <w:bCs/>
        </w:rPr>
      </w:pPr>
    </w:p>
    <w:p w14:paraId="75C2E470" w14:textId="77777777" w:rsidR="00621F67" w:rsidRDefault="00621F67" w:rsidP="00402228">
      <w:pPr>
        <w:spacing w:line="360" w:lineRule="auto"/>
        <w:rPr>
          <w:rFonts w:ascii="Segoe UI" w:hAnsi="Segoe UI" w:cs="Segoe UI"/>
          <w:b/>
          <w:bCs/>
        </w:rPr>
      </w:pPr>
    </w:p>
    <w:p w14:paraId="1FEB2E49" w14:textId="4B5A704E" w:rsidR="00B61BD3" w:rsidRPr="00CF13C2" w:rsidRDefault="00B61BD3" w:rsidP="00CF13C2">
      <w:pPr>
        <w:spacing w:after="200" w:line="276" w:lineRule="auto"/>
        <w:rPr>
          <w:rFonts w:ascii="Segoe UI" w:hAnsi="Segoe UI" w:cs="Segoe UI"/>
          <w:b/>
          <w:bCs/>
        </w:rPr>
      </w:pPr>
    </w:p>
    <w:p w14:paraId="1CD836AF" w14:textId="77777777" w:rsidR="00B61BD3" w:rsidRDefault="00B61BD3" w:rsidP="00402228">
      <w:pPr>
        <w:spacing w:line="360" w:lineRule="auto"/>
        <w:rPr>
          <w:rFonts w:ascii="Segoe UI" w:hAnsi="Segoe UI" w:cs="Segoe UI"/>
          <w:sz w:val="22"/>
          <w:szCs w:val="22"/>
        </w:rPr>
      </w:pPr>
    </w:p>
    <w:p w14:paraId="4EBC467F" w14:textId="5C36CE7A" w:rsidR="0062457C" w:rsidRDefault="0062457C">
      <w:pPr>
        <w:spacing w:after="200" w:line="276" w:lineRule="auto"/>
        <w:rPr>
          <w:rFonts w:ascii="Segoe UI" w:hAnsi="Segoe UI" w:cs="Segoe UI"/>
          <w:sz w:val="22"/>
          <w:szCs w:val="22"/>
        </w:rPr>
      </w:pPr>
      <w:r>
        <w:rPr>
          <w:rFonts w:ascii="Segoe UI" w:hAnsi="Segoe UI" w:cs="Segoe UI"/>
          <w:sz w:val="22"/>
          <w:szCs w:val="22"/>
        </w:rPr>
        <w:br w:type="page"/>
      </w:r>
    </w:p>
    <w:p w14:paraId="35AB5D55" w14:textId="59F482A5" w:rsidR="004F5A56" w:rsidRDefault="00D547FE" w:rsidP="004F5A56">
      <w:pPr>
        <w:spacing w:line="360" w:lineRule="auto"/>
        <w:rPr>
          <w:rFonts w:ascii="Segoe UI" w:hAnsi="Segoe UI" w:cs="Segoe UI"/>
          <w:b/>
          <w:bCs/>
        </w:rPr>
      </w:pPr>
      <w:r w:rsidRPr="00917692">
        <w:rPr>
          <w:rFonts w:ascii="Segoe UI" w:hAnsi="Segoe UI" w:cs="Segoe UI"/>
          <w:b/>
        </w:rPr>
        <w:lastRenderedPageBreak/>
        <w:t xml:space="preserve">Extended </w:t>
      </w:r>
      <w:r w:rsidR="004F5A56" w:rsidRPr="00AE7316">
        <w:rPr>
          <w:rFonts w:ascii="Segoe UI" w:hAnsi="Segoe UI" w:cs="Segoe UI"/>
          <w:b/>
          <w:bCs/>
        </w:rPr>
        <w:t>Fig</w:t>
      </w:r>
      <w:r>
        <w:rPr>
          <w:rFonts w:ascii="Segoe UI" w:hAnsi="Segoe UI" w:cs="Segoe UI"/>
          <w:b/>
          <w:bCs/>
        </w:rPr>
        <w:t>.</w:t>
      </w:r>
      <w:r w:rsidR="004F5A56" w:rsidRPr="00AE7316">
        <w:rPr>
          <w:rFonts w:ascii="Segoe UI" w:hAnsi="Segoe UI" w:cs="Segoe UI"/>
          <w:b/>
          <w:bCs/>
        </w:rPr>
        <w:t xml:space="preserve"> </w:t>
      </w:r>
      <w:r w:rsidR="00917692">
        <w:rPr>
          <w:rFonts w:ascii="Segoe UI" w:hAnsi="Segoe UI" w:cs="Segoe UI"/>
          <w:b/>
          <w:bCs/>
        </w:rPr>
        <w:t>1</w:t>
      </w:r>
      <w:r w:rsidR="004F5A56" w:rsidRPr="00AE7316">
        <w:rPr>
          <w:rFonts w:ascii="Segoe UI" w:hAnsi="Segoe UI" w:cs="Segoe UI"/>
          <w:b/>
          <w:bCs/>
        </w:rPr>
        <w:t xml:space="preserve">. </w:t>
      </w:r>
      <w:r w:rsidR="005076C1">
        <w:rPr>
          <w:rFonts w:ascii="Segoe UI" w:hAnsi="Segoe UI" w:cs="Segoe UI"/>
          <w:b/>
          <w:bCs/>
        </w:rPr>
        <w:t>Effect of ICV delivered CAR T cells on</w:t>
      </w:r>
      <w:r w:rsidR="005076C1" w:rsidRPr="00621F67">
        <w:rPr>
          <w:rFonts w:ascii="Segoe UI" w:hAnsi="Segoe UI" w:cs="Segoe UI"/>
          <w:b/>
          <w:bCs/>
        </w:rPr>
        <w:t xml:space="preserve"> </w:t>
      </w:r>
      <w:r w:rsidR="005076C1">
        <w:rPr>
          <w:rFonts w:ascii="Segoe UI" w:hAnsi="Segoe UI" w:cs="Segoe UI"/>
          <w:b/>
          <w:bCs/>
        </w:rPr>
        <w:t>l</w:t>
      </w:r>
      <w:r w:rsidR="005076C1" w:rsidRPr="00621F67">
        <w:rPr>
          <w:rFonts w:ascii="Segoe UI" w:hAnsi="Segoe UI" w:cs="Segoe UI"/>
          <w:b/>
          <w:bCs/>
        </w:rPr>
        <w:t xml:space="preserve">arge </w:t>
      </w:r>
      <w:r w:rsidR="005076C1">
        <w:rPr>
          <w:rFonts w:ascii="Segoe UI" w:hAnsi="Segoe UI" w:cs="Segoe UI"/>
          <w:b/>
          <w:bCs/>
        </w:rPr>
        <w:t>i</w:t>
      </w:r>
      <w:r w:rsidR="005076C1" w:rsidRPr="00621F67">
        <w:rPr>
          <w:rFonts w:ascii="Segoe UI" w:hAnsi="Segoe UI" w:cs="Segoe UI"/>
          <w:b/>
          <w:bCs/>
        </w:rPr>
        <w:t xml:space="preserve">ntraparenchymal </w:t>
      </w:r>
      <w:r w:rsidR="005076C1">
        <w:rPr>
          <w:rFonts w:ascii="Segoe UI" w:hAnsi="Segoe UI" w:cs="Segoe UI"/>
          <w:b/>
          <w:bCs/>
        </w:rPr>
        <w:t>t</w:t>
      </w:r>
      <w:r w:rsidR="005076C1" w:rsidRPr="00621F67">
        <w:rPr>
          <w:rFonts w:ascii="Segoe UI" w:hAnsi="Segoe UI" w:cs="Segoe UI"/>
          <w:b/>
          <w:bCs/>
        </w:rPr>
        <w:t>umor</w:t>
      </w:r>
      <w:r w:rsidR="00226F2B">
        <w:rPr>
          <w:rFonts w:ascii="Segoe UI" w:hAnsi="Segoe UI" w:cs="Segoe UI"/>
          <w:b/>
          <w:bCs/>
        </w:rPr>
        <w:t>, s</w:t>
      </w:r>
      <w:r w:rsidR="004F5A56">
        <w:rPr>
          <w:rFonts w:ascii="Segoe UI" w:hAnsi="Segoe UI" w:cs="Segoe UI"/>
          <w:b/>
          <w:bCs/>
        </w:rPr>
        <w:t xml:space="preserve">urvival of evaluable patients with </w:t>
      </w:r>
      <w:r w:rsidR="00226F2B">
        <w:rPr>
          <w:rFonts w:ascii="Segoe UI" w:hAnsi="Segoe UI" w:cs="Segoe UI"/>
          <w:b/>
          <w:bCs/>
        </w:rPr>
        <w:t>rHGG and g</w:t>
      </w:r>
      <w:r w:rsidR="004F5A56">
        <w:rPr>
          <w:rFonts w:ascii="Segoe UI" w:hAnsi="Segoe UI" w:cs="Segoe UI"/>
          <w:b/>
          <w:bCs/>
        </w:rPr>
        <w:t xml:space="preserve">rade 4 </w:t>
      </w:r>
      <w:r w:rsidR="00226F2B">
        <w:rPr>
          <w:rFonts w:ascii="Segoe UI" w:hAnsi="Segoe UI" w:cs="Segoe UI"/>
          <w:b/>
          <w:bCs/>
        </w:rPr>
        <w:t>rHGG,</w:t>
      </w:r>
      <w:r w:rsidR="00917692" w:rsidRPr="00917692">
        <w:rPr>
          <w:rFonts w:ascii="Segoe UI" w:hAnsi="Segoe UI" w:cs="Segoe UI"/>
          <w:b/>
          <w:bCs/>
        </w:rPr>
        <w:t xml:space="preserve"> </w:t>
      </w:r>
      <w:r w:rsidR="00926825">
        <w:rPr>
          <w:rFonts w:ascii="Segoe UI" w:hAnsi="Segoe UI" w:cs="Segoe UI"/>
          <w:b/>
          <w:bCs/>
        </w:rPr>
        <w:t>and c</w:t>
      </w:r>
      <w:r w:rsidR="00917692">
        <w:rPr>
          <w:rFonts w:ascii="Segoe UI" w:hAnsi="Segoe UI" w:cs="Segoe UI"/>
          <w:b/>
          <w:bCs/>
        </w:rPr>
        <w:t>hange in EROTC QLQ-C30 summary scores</w:t>
      </w:r>
      <w:r w:rsidR="00917692" w:rsidRPr="00E669F8">
        <w:rPr>
          <w:rFonts w:ascii="Segoe UI" w:hAnsi="Segoe UI" w:cs="Segoe UI"/>
          <w:b/>
          <w:bCs/>
        </w:rPr>
        <w:t xml:space="preserve"> </w:t>
      </w:r>
      <w:r w:rsidR="00917692">
        <w:rPr>
          <w:rFonts w:ascii="Segoe UI" w:hAnsi="Segoe UI" w:cs="Segoe UI"/>
          <w:b/>
          <w:bCs/>
        </w:rPr>
        <w:t>over time</w:t>
      </w:r>
      <w:r w:rsidR="004F5A56">
        <w:rPr>
          <w:rFonts w:ascii="Segoe UI" w:hAnsi="Segoe UI" w:cs="Segoe UI"/>
          <w:b/>
          <w:bCs/>
        </w:rPr>
        <w:t xml:space="preserve">. </w:t>
      </w:r>
      <w:r w:rsidR="009829D8">
        <w:rPr>
          <w:rFonts w:ascii="Segoe UI" w:hAnsi="Segoe UI" w:cs="Segoe UI"/>
          <w:b/>
          <w:bCs/>
        </w:rPr>
        <w:t>a</w:t>
      </w:r>
      <w:r w:rsidR="009829D8">
        <w:rPr>
          <w:rFonts w:ascii="Segoe UI" w:hAnsi="Segoe UI" w:cs="Segoe UI"/>
        </w:rPr>
        <w:t>,</w:t>
      </w:r>
      <w:r w:rsidR="00B21423" w:rsidRPr="00B21423">
        <w:rPr>
          <w:rFonts w:ascii="Segoe UI" w:hAnsi="Segoe UI" w:cs="Segoe UI"/>
          <w:b/>
          <w:bCs/>
        </w:rPr>
        <w:t xml:space="preserve"> </w:t>
      </w:r>
      <w:r w:rsidR="007E2933">
        <w:rPr>
          <w:rFonts w:ascii="Segoe UI" w:hAnsi="Segoe UI" w:cs="Segoe UI"/>
        </w:rPr>
        <w:t xml:space="preserve">MRI images of </w:t>
      </w:r>
      <w:r w:rsidR="007E2933" w:rsidRPr="00097E64">
        <w:rPr>
          <w:rFonts w:ascii="Segoe UI" w:hAnsi="Segoe UI" w:cs="Segoe UI"/>
        </w:rPr>
        <w:t xml:space="preserve">UPN 145 under Arm 3 before (PRE, left panels) and after (POST, right panels) three ICV infusions of CAR T cells at DS1 </w:t>
      </w:r>
      <w:r w:rsidR="007E2933" w:rsidRPr="0073579B">
        <w:rPr>
          <w:rFonts w:ascii="Segoe UI" w:hAnsi="Segoe UI" w:cs="Segoe UI"/>
        </w:rPr>
        <w:t>show that while the leptomenigeal lesions resolved (yellow arrows, bottom panels) the parenchymal tumor progressed (yellow circles, top panels).</w:t>
      </w:r>
      <w:r w:rsidR="007E2933">
        <w:rPr>
          <w:rFonts w:ascii="Segoe UI" w:hAnsi="Segoe UI" w:cs="Segoe UI"/>
        </w:rPr>
        <w:t xml:space="preserve"> </w:t>
      </w:r>
      <w:r w:rsidR="0081214F" w:rsidRPr="00B21423">
        <w:rPr>
          <w:rFonts w:ascii="Segoe UI" w:hAnsi="Segoe UI" w:cs="Segoe UI"/>
          <w:b/>
          <w:bCs/>
        </w:rPr>
        <w:t>b</w:t>
      </w:r>
      <w:r w:rsidR="00F70926" w:rsidRPr="00F70926">
        <w:rPr>
          <w:rFonts w:ascii="Segoe UI" w:hAnsi="Segoe UI" w:cs="Segoe UI"/>
        </w:rPr>
        <w:t>,</w:t>
      </w:r>
      <w:r w:rsidR="007E2933">
        <w:rPr>
          <w:rFonts w:ascii="Segoe UI" w:hAnsi="Segoe UI" w:cs="Segoe UI"/>
        </w:rPr>
        <w:t xml:space="preserve"> </w:t>
      </w:r>
      <w:r w:rsidR="007E2933" w:rsidRPr="007E2933">
        <w:rPr>
          <w:rFonts w:ascii="Segoe UI" w:hAnsi="Segoe UI" w:cs="Segoe UI"/>
          <w:b/>
          <w:bCs/>
        </w:rPr>
        <w:t>c</w:t>
      </w:r>
      <w:r w:rsidR="007E2933">
        <w:rPr>
          <w:rFonts w:ascii="Segoe UI" w:hAnsi="Segoe UI" w:cs="Segoe UI"/>
        </w:rPr>
        <w:t>,</w:t>
      </w:r>
      <w:r w:rsidR="009829D8">
        <w:rPr>
          <w:rFonts w:ascii="Segoe UI" w:hAnsi="Segoe UI" w:cs="Segoe UI"/>
        </w:rPr>
        <w:t xml:space="preserve"> </w:t>
      </w:r>
      <w:r w:rsidR="009829D8" w:rsidRPr="00685937">
        <w:rPr>
          <w:rFonts w:ascii="Segoe UI" w:hAnsi="Segoe UI" w:cs="Segoe UI"/>
        </w:rPr>
        <w:t>Overall survival of all evaluable</w:t>
      </w:r>
      <w:r w:rsidR="009829D8">
        <w:rPr>
          <w:rFonts w:ascii="Segoe UI" w:hAnsi="Segoe UI" w:cs="Segoe UI"/>
        </w:rPr>
        <w:t xml:space="preserve"> patients </w:t>
      </w:r>
      <w:r w:rsidR="00EA176D">
        <w:rPr>
          <w:rFonts w:ascii="Segoe UI" w:hAnsi="Segoe UI" w:cs="Segoe UI"/>
        </w:rPr>
        <w:t xml:space="preserve">with rHGG </w:t>
      </w:r>
      <w:r w:rsidR="00B21423">
        <w:rPr>
          <w:rFonts w:ascii="Segoe UI" w:hAnsi="Segoe UI" w:cs="Segoe UI"/>
        </w:rPr>
        <w:t>(</w:t>
      </w:r>
      <w:r w:rsidR="007E2933">
        <w:rPr>
          <w:rFonts w:ascii="Segoe UI" w:hAnsi="Segoe UI" w:cs="Segoe UI"/>
        </w:rPr>
        <w:t>b</w:t>
      </w:r>
      <w:r w:rsidR="00B21423">
        <w:rPr>
          <w:rFonts w:ascii="Segoe UI" w:hAnsi="Segoe UI" w:cs="Segoe UI"/>
        </w:rPr>
        <w:t xml:space="preserve">) or </w:t>
      </w:r>
      <w:r w:rsidR="009829D8">
        <w:rPr>
          <w:rFonts w:ascii="Segoe UI" w:hAnsi="Segoe UI" w:cs="Segoe UI"/>
        </w:rPr>
        <w:t xml:space="preserve">grade 4 </w:t>
      </w:r>
      <w:r w:rsidR="00287E9C">
        <w:rPr>
          <w:rFonts w:ascii="Segoe UI" w:hAnsi="Segoe UI" w:cs="Segoe UI"/>
        </w:rPr>
        <w:t xml:space="preserve">HGG </w:t>
      </w:r>
      <w:r w:rsidR="00B21423">
        <w:rPr>
          <w:rFonts w:ascii="Segoe UI" w:hAnsi="Segoe UI" w:cs="Segoe UI"/>
        </w:rPr>
        <w:t>(</w:t>
      </w:r>
      <w:r w:rsidR="007E2933">
        <w:rPr>
          <w:rFonts w:ascii="Segoe UI" w:hAnsi="Segoe UI" w:cs="Segoe UI"/>
        </w:rPr>
        <w:t>c</w:t>
      </w:r>
      <w:r w:rsidR="00B21423">
        <w:rPr>
          <w:rFonts w:ascii="Segoe UI" w:hAnsi="Segoe UI" w:cs="Segoe UI"/>
        </w:rPr>
        <w:t xml:space="preserve">) </w:t>
      </w:r>
      <w:r w:rsidR="009829D8" w:rsidRPr="00685937">
        <w:rPr>
          <w:rFonts w:ascii="Segoe UI" w:hAnsi="Segoe UI" w:cs="Segoe UI"/>
        </w:rPr>
        <w:t>from date of surgery. Thin lines denote 95% confidence intervals</w:t>
      </w:r>
      <w:r w:rsidR="009829D8" w:rsidRPr="00BF50AF">
        <w:rPr>
          <w:rFonts w:ascii="Segoe UI" w:hAnsi="Segoe UI" w:cs="Segoe UI"/>
        </w:rPr>
        <w:t>.</w:t>
      </w:r>
      <w:r w:rsidR="009829D8" w:rsidRPr="00685937">
        <w:rPr>
          <w:rFonts w:ascii="Segoe UI" w:hAnsi="Segoe UI" w:cs="Segoe UI"/>
        </w:rPr>
        <w:t xml:space="preserve"> </w:t>
      </w:r>
      <w:r w:rsidR="007E2933">
        <w:rPr>
          <w:rFonts w:ascii="Segoe UI" w:hAnsi="Segoe UI" w:cs="Segoe UI"/>
          <w:b/>
          <w:bCs/>
        </w:rPr>
        <w:t>d</w:t>
      </w:r>
      <w:r w:rsidR="009829D8">
        <w:rPr>
          <w:rFonts w:ascii="Segoe UI" w:hAnsi="Segoe UI" w:cs="Segoe UI"/>
        </w:rPr>
        <w:t>,</w:t>
      </w:r>
      <w:r w:rsidR="00B21423">
        <w:rPr>
          <w:rFonts w:ascii="Segoe UI" w:hAnsi="Segoe UI" w:cs="Segoe UI"/>
        </w:rPr>
        <w:t xml:space="preserve"> </w:t>
      </w:r>
      <w:r w:rsidR="007E2933">
        <w:rPr>
          <w:rFonts w:ascii="Segoe UI" w:hAnsi="Segoe UI" w:cs="Segoe UI"/>
          <w:b/>
          <w:bCs/>
        </w:rPr>
        <w:t>e</w:t>
      </w:r>
      <w:r w:rsidR="00F70926">
        <w:rPr>
          <w:rFonts w:ascii="Segoe UI" w:hAnsi="Segoe UI" w:cs="Segoe UI"/>
        </w:rPr>
        <w:t>,</w:t>
      </w:r>
      <w:r w:rsidR="009829D8">
        <w:rPr>
          <w:rFonts w:ascii="Segoe UI" w:hAnsi="Segoe UI" w:cs="Segoe UI"/>
          <w:b/>
          <w:bCs/>
        </w:rPr>
        <w:t xml:space="preserve"> </w:t>
      </w:r>
      <w:r w:rsidR="009829D8">
        <w:rPr>
          <w:rFonts w:ascii="Segoe UI" w:hAnsi="Segoe UI" w:cs="Segoe UI"/>
        </w:rPr>
        <w:t>Survival comparison</w:t>
      </w:r>
      <w:r w:rsidR="009829D8" w:rsidRPr="00685937">
        <w:rPr>
          <w:rFonts w:ascii="Segoe UI" w:hAnsi="Segoe UI" w:cs="Segoe UI"/>
        </w:rPr>
        <w:t xml:space="preserve"> of </w:t>
      </w:r>
      <w:r w:rsidR="00F70926">
        <w:rPr>
          <w:rFonts w:ascii="Segoe UI" w:hAnsi="Segoe UI" w:cs="Segoe UI"/>
        </w:rPr>
        <w:t xml:space="preserve">all </w:t>
      </w:r>
      <w:r w:rsidR="009829D8" w:rsidRPr="00685937">
        <w:rPr>
          <w:rFonts w:ascii="Segoe UI" w:hAnsi="Segoe UI" w:cs="Segoe UI"/>
        </w:rPr>
        <w:t>evaluable</w:t>
      </w:r>
      <w:r w:rsidR="009829D8">
        <w:rPr>
          <w:rFonts w:ascii="Segoe UI" w:hAnsi="Segoe UI" w:cs="Segoe UI"/>
        </w:rPr>
        <w:t xml:space="preserve"> patients </w:t>
      </w:r>
      <w:r w:rsidR="00D140DB">
        <w:rPr>
          <w:rFonts w:ascii="Segoe UI" w:hAnsi="Segoe UI" w:cs="Segoe UI"/>
        </w:rPr>
        <w:t xml:space="preserve">with rHGG </w:t>
      </w:r>
      <w:r w:rsidR="00F70926">
        <w:rPr>
          <w:rFonts w:ascii="Segoe UI" w:hAnsi="Segoe UI" w:cs="Segoe UI"/>
        </w:rPr>
        <w:t xml:space="preserve">(c) or </w:t>
      </w:r>
      <w:r w:rsidR="009829D8">
        <w:rPr>
          <w:rFonts w:ascii="Segoe UI" w:hAnsi="Segoe UI" w:cs="Segoe UI"/>
        </w:rPr>
        <w:t xml:space="preserve">grade 4 </w:t>
      </w:r>
      <w:r w:rsidR="00F70926">
        <w:rPr>
          <w:rFonts w:ascii="Segoe UI" w:hAnsi="Segoe UI" w:cs="Segoe UI"/>
        </w:rPr>
        <w:t>HGG</w:t>
      </w:r>
      <w:r w:rsidR="001748AE">
        <w:rPr>
          <w:rFonts w:ascii="Segoe UI" w:hAnsi="Segoe UI" w:cs="Segoe UI"/>
        </w:rPr>
        <w:t xml:space="preserve"> (d)</w:t>
      </w:r>
      <w:r w:rsidR="00F70926">
        <w:rPr>
          <w:rFonts w:ascii="Segoe UI" w:hAnsi="Segoe UI" w:cs="Segoe UI"/>
        </w:rPr>
        <w:t xml:space="preserve"> </w:t>
      </w:r>
      <w:r w:rsidR="009829D8">
        <w:rPr>
          <w:rFonts w:ascii="Segoe UI" w:hAnsi="Segoe UI" w:cs="Segoe UI"/>
        </w:rPr>
        <w:t>that were infused with either Tcm- or Tn/mem-derived cell products</w:t>
      </w:r>
      <w:r w:rsidR="009829D8" w:rsidRPr="00685937">
        <w:rPr>
          <w:rFonts w:ascii="Segoe UI" w:hAnsi="Segoe UI" w:cs="Segoe UI"/>
        </w:rPr>
        <w:t xml:space="preserve">. </w:t>
      </w:r>
      <w:r w:rsidR="004F5A56">
        <w:rPr>
          <w:rFonts w:ascii="Segoe UI" w:hAnsi="Segoe UI" w:cs="Segoe UI"/>
        </w:rPr>
        <w:t xml:space="preserve">Red dots </w:t>
      </w:r>
      <w:r w:rsidR="004F5A56" w:rsidRPr="00BF50AF">
        <w:rPr>
          <w:rFonts w:ascii="Segoe UI" w:hAnsi="Segoe UI" w:cs="Segoe UI"/>
        </w:rPr>
        <w:t xml:space="preserve">indicate </w:t>
      </w:r>
      <w:r w:rsidR="005A5A5F">
        <w:rPr>
          <w:rFonts w:ascii="Segoe UI" w:hAnsi="Segoe UI" w:cs="Segoe UI"/>
        </w:rPr>
        <w:t>censored</w:t>
      </w:r>
      <w:r w:rsidR="004F5A56" w:rsidRPr="00BF50AF">
        <w:rPr>
          <w:rFonts w:ascii="Segoe UI" w:hAnsi="Segoe UI" w:cs="Segoe UI"/>
        </w:rPr>
        <w:t xml:space="preserve"> participant</w:t>
      </w:r>
      <w:r w:rsidR="005A5A5F">
        <w:rPr>
          <w:rFonts w:ascii="Segoe UI" w:hAnsi="Segoe UI" w:cs="Segoe UI"/>
        </w:rPr>
        <w:t>s</w:t>
      </w:r>
      <w:r w:rsidR="004F5A56" w:rsidRPr="00BF50AF">
        <w:rPr>
          <w:rFonts w:ascii="Segoe UI" w:hAnsi="Segoe UI" w:cs="Segoe UI"/>
        </w:rPr>
        <w:t xml:space="preserve"> </w:t>
      </w:r>
      <w:r w:rsidR="005A5A5F">
        <w:rPr>
          <w:rFonts w:ascii="Segoe UI" w:hAnsi="Segoe UI" w:cs="Segoe UI"/>
        </w:rPr>
        <w:t>(</w:t>
      </w:r>
      <w:r w:rsidR="00C648BF">
        <w:rPr>
          <w:rFonts w:ascii="Segoe UI" w:hAnsi="Segoe UI" w:cs="Segoe UI"/>
        </w:rPr>
        <w:t xml:space="preserve">i.e., </w:t>
      </w:r>
      <w:r w:rsidR="004F5A56" w:rsidRPr="00BF50AF">
        <w:rPr>
          <w:rFonts w:ascii="Segoe UI" w:hAnsi="Segoe UI" w:cs="Segoe UI"/>
        </w:rPr>
        <w:t>lost to follow-up but hadn’t passed away</w:t>
      </w:r>
      <w:r w:rsidR="00C648BF">
        <w:rPr>
          <w:rFonts w:ascii="Segoe UI" w:hAnsi="Segoe UI" w:cs="Segoe UI"/>
        </w:rPr>
        <w:t>)</w:t>
      </w:r>
      <w:r w:rsidR="004F5A56" w:rsidRPr="00BF50AF">
        <w:rPr>
          <w:rFonts w:ascii="Segoe UI" w:hAnsi="Segoe UI" w:cs="Segoe UI"/>
        </w:rPr>
        <w:t>.</w:t>
      </w:r>
      <w:r w:rsidR="004F5A56">
        <w:rPr>
          <w:rFonts w:ascii="Segoe UI" w:hAnsi="Segoe UI" w:cs="Segoe UI"/>
        </w:rPr>
        <w:t xml:space="preserve"> P-value</w:t>
      </w:r>
      <w:r w:rsidR="009E2AFE">
        <w:rPr>
          <w:rFonts w:ascii="Segoe UI" w:hAnsi="Segoe UI" w:cs="Segoe UI"/>
        </w:rPr>
        <w:t>s</w:t>
      </w:r>
      <w:r w:rsidR="004F5A56">
        <w:rPr>
          <w:rFonts w:ascii="Segoe UI" w:hAnsi="Segoe UI" w:cs="Segoe UI"/>
        </w:rPr>
        <w:t xml:space="preserve"> for survival comparison</w:t>
      </w:r>
      <w:r w:rsidR="009E2AFE">
        <w:rPr>
          <w:rFonts w:ascii="Segoe UI" w:hAnsi="Segoe UI" w:cs="Segoe UI"/>
        </w:rPr>
        <w:t>s</w:t>
      </w:r>
      <w:r w:rsidR="004F5A56">
        <w:rPr>
          <w:rFonts w:ascii="Segoe UI" w:hAnsi="Segoe UI" w:cs="Segoe UI"/>
        </w:rPr>
        <w:t xml:space="preserve"> </w:t>
      </w:r>
      <w:r w:rsidR="009E2AFE">
        <w:rPr>
          <w:rFonts w:ascii="Segoe UI" w:hAnsi="Segoe UI" w:cs="Segoe UI"/>
        </w:rPr>
        <w:t xml:space="preserve">were </w:t>
      </w:r>
      <w:r w:rsidR="004F5A56">
        <w:rPr>
          <w:rFonts w:ascii="Segoe UI" w:hAnsi="Segoe UI" w:cs="Segoe UI"/>
        </w:rPr>
        <w:t>determined using the Log</w:t>
      </w:r>
      <w:r w:rsidR="004F5A56" w:rsidRPr="006E2E98">
        <w:rPr>
          <w:rFonts w:ascii="Segoe UI" w:hAnsi="Segoe UI" w:cs="Segoe UI"/>
        </w:rPr>
        <w:t>-rank te</w:t>
      </w:r>
      <w:r w:rsidR="004F5A56" w:rsidRPr="002F5842">
        <w:rPr>
          <w:rFonts w:ascii="Segoe UI" w:hAnsi="Segoe UI" w:cs="Segoe UI"/>
        </w:rPr>
        <w:t>s</w:t>
      </w:r>
      <w:r w:rsidR="004F5A56">
        <w:rPr>
          <w:rFonts w:ascii="Segoe UI" w:hAnsi="Segoe UI" w:cs="Segoe UI"/>
        </w:rPr>
        <w:t>t</w:t>
      </w:r>
      <w:r w:rsidR="009829D8">
        <w:rPr>
          <w:rFonts w:ascii="Segoe UI" w:hAnsi="Segoe UI" w:cs="Segoe UI"/>
        </w:rPr>
        <w:t>.</w:t>
      </w:r>
      <w:r w:rsidRPr="00D547FE">
        <w:rPr>
          <w:rFonts w:ascii="Segoe UI" w:hAnsi="Segoe UI" w:cs="Segoe UI"/>
          <w:b/>
          <w:bCs/>
        </w:rPr>
        <w:t xml:space="preserve"> </w:t>
      </w:r>
      <w:r w:rsidR="007E2933">
        <w:rPr>
          <w:rFonts w:ascii="Segoe UI" w:hAnsi="Segoe UI" w:cs="Segoe UI"/>
          <w:b/>
          <w:bCs/>
        </w:rPr>
        <w:t>f</w:t>
      </w:r>
      <w:r w:rsidR="00BC666E">
        <w:rPr>
          <w:rFonts w:ascii="Segoe UI" w:hAnsi="Segoe UI" w:cs="Segoe UI"/>
          <w:b/>
          <w:bCs/>
        </w:rPr>
        <w:t xml:space="preserve">, </w:t>
      </w:r>
      <w:r w:rsidRPr="00741CB2">
        <w:rPr>
          <w:rFonts w:ascii="Segoe UI" w:hAnsi="Segoe UI" w:cs="Segoe UI"/>
        </w:rPr>
        <w:t>EROTC QLQ-C30</w:t>
      </w:r>
      <w:r>
        <w:rPr>
          <w:rFonts w:ascii="Segoe UI" w:hAnsi="Segoe UI" w:cs="Segoe UI"/>
          <w:b/>
          <w:bCs/>
        </w:rPr>
        <w:t xml:space="preserve"> </w:t>
      </w:r>
      <w:r>
        <w:rPr>
          <w:rFonts w:ascii="Segoe UI" w:hAnsi="Segoe UI" w:cs="Segoe UI"/>
        </w:rPr>
        <w:t>S</w:t>
      </w:r>
      <w:r w:rsidRPr="00484E25">
        <w:rPr>
          <w:rFonts w:ascii="Segoe UI" w:hAnsi="Segoe UI" w:cs="Segoe UI"/>
        </w:rPr>
        <w:t>ummary score</w:t>
      </w:r>
      <w:r>
        <w:rPr>
          <w:rFonts w:ascii="Segoe UI" w:hAnsi="Segoe UI" w:cs="Segoe UI"/>
        </w:rPr>
        <w:t>s are</w:t>
      </w:r>
      <w:r w:rsidRPr="00484E25">
        <w:rPr>
          <w:rFonts w:ascii="Segoe UI" w:hAnsi="Segoe UI" w:cs="Segoe UI"/>
        </w:rPr>
        <w:t xml:space="preserve"> on a scale of 0-100 </w:t>
      </w:r>
      <w:r>
        <w:rPr>
          <w:rFonts w:ascii="Segoe UI" w:hAnsi="Segoe UI" w:cs="Segoe UI"/>
        </w:rPr>
        <w:t xml:space="preserve">(the </w:t>
      </w:r>
      <w:r w:rsidRPr="00484E25">
        <w:rPr>
          <w:rFonts w:ascii="Segoe UI" w:hAnsi="Segoe UI" w:cs="Segoe UI"/>
        </w:rPr>
        <w:t>higher the score the better</w:t>
      </w:r>
      <w:r>
        <w:rPr>
          <w:rFonts w:ascii="Segoe UI" w:hAnsi="Segoe UI" w:cs="Segoe UI"/>
        </w:rPr>
        <w:t>) and based on</w:t>
      </w:r>
      <w:r w:rsidRPr="00484E25">
        <w:rPr>
          <w:rFonts w:ascii="Segoe UI" w:hAnsi="Segoe UI" w:cs="Segoe UI"/>
        </w:rPr>
        <w:t xml:space="preserve"> </w:t>
      </w:r>
      <w:r>
        <w:rPr>
          <w:rFonts w:ascii="Segoe UI" w:hAnsi="Segoe UI" w:cs="Segoe UI"/>
        </w:rPr>
        <w:t xml:space="preserve">a </w:t>
      </w:r>
      <w:r w:rsidRPr="00484E25">
        <w:rPr>
          <w:rFonts w:ascii="Segoe UI" w:hAnsi="Segoe UI" w:cs="Segoe UI"/>
        </w:rPr>
        <w:t>patient</w:t>
      </w:r>
      <w:r>
        <w:rPr>
          <w:rFonts w:ascii="Segoe UI" w:hAnsi="Segoe UI" w:cs="Segoe UI"/>
        </w:rPr>
        <w:t>-</w:t>
      </w:r>
      <w:r w:rsidRPr="00484E25">
        <w:rPr>
          <w:rFonts w:ascii="Segoe UI" w:hAnsi="Segoe UI" w:cs="Segoe UI"/>
        </w:rPr>
        <w:t xml:space="preserve">reported multidimensional health related </w:t>
      </w:r>
      <w:r w:rsidR="00B0170B">
        <w:rPr>
          <w:rFonts w:ascii="Segoe UI" w:hAnsi="Segoe UI" w:cs="Segoe UI"/>
        </w:rPr>
        <w:t>QOL</w:t>
      </w:r>
      <w:r w:rsidRPr="00484E25">
        <w:rPr>
          <w:rFonts w:ascii="Segoe UI" w:hAnsi="Segoe UI" w:cs="Segoe UI"/>
        </w:rPr>
        <w:t xml:space="preserve"> questionnaire, composed of 13 items - five functional scales (physical, role, emotional, cognitive, and social), three symptom scales (Fatigue, nausea and vomiting, pain) and </w:t>
      </w:r>
      <w:r>
        <w:rPr>
          <w:rFonts w:ascii="Segoe UI" w:hAnsi="Segoe UI" w:cs="Segoe UI"/>
        </w:rPr>
        <w:t xml:space="preserve">five </w:t>
      </w:r>
      <w:r w:rsidRPr="00484E25">
        <w:rPr>
          <w:rFonts w:ascii="Segoe UI" w:hAnsi="Segoe UI" w:cs="Segoe UI"/>
        </w:rPr>
        <w:t xml:space="preserve">additional single items (dyspnea, insomnia, appetite loss, constipation, diarrhea). </w:t>
      </w:r>
      <w:r>
        <w:rPr>
          <w:rFonts w:ascii="Segoe UI" w:hAnsi="Segoe UI" w:cs="Segoe UI"/>
        </w:rPr>
        <w:t>S</w:t>
      </w:r>
      <w:r w:rsidRPr="00484E25">
        <w:rPr>
          <w:rFonts w:ascii="Segoe UI" w:hAnsi="Segoe UI" w:cs="Segoe UI"/>
        </w:rPr>
        <w:t xml:space="preserve">lopes </w:t>
      </w:r>
      <w:r>
        <w:rPr>
          <w:rFonts w:ascii="Segoe UI" w:hAnsi="Segoe UI" w:cs="Segoe UI"/>
        </w:rPr>
        <w:t>(change in scores per day) from pre-surgery to ~ day 38</w:t>
      </w:r>
      <w:r w:rsidRPr="007A6CB2">
        <w:rPr>
          <w:rFonts w:ascii="Segoe UI" w:hAnsi="Segoe UI" w:cs="Segoe UI"/>
        </w:rPr>
        <w:t xml:space="preserve"> </w:t>
      </w:r>
      <w:r>
        <w:rPr>
          <w:rFonts w:ascii="Segoe UI" w:hAnsi="Segoe UI" w:cs="Segoe UI"/>
        </w:rPr>
        <w:t>(</w:t>
      </w:r>
      <w:r w:rsidRPr="007A6CB2">
        <w:rPr>
          <w:rFonts w:ascii="Segoe UI" w:hAnsi="Segoe UI" w:cs="Segoe UI"/>
        </w:rPr>
        <w:t>encompassing the three infusions and DLT period</w:t>
      </w:r>
      <w:r>
        <w:rPr>
          <w:rFonts w:ascii="Segoe UI" w:hAnsi="Segoe UI" w:cs="Segoe UI"/>
        </w:rPr>
        <w:t xml:space="preserve">) </w:t>
      </w:r>
      <w:r w:rsidRPr="00484E25">
        <w:rPr>
          <w:rFonts w:ascii="Segoe UI" w:hAnsi="Segoe UI" w:cs="Segoe UI"/>
        </w:rPr>
        <w:t xml:space="preserve">for </w:t>
      </w:r>
      <w:r>
        <w:rPr>
          <w:rFonts w:ascii="Segoe UI" w:hAnsi="Segoe UI" w:cs="Segoe UI"/>
        </w:rPr>
        <w:t xml:space="preserve">all evaluable </w:t>
      </w:r>
      <w:r w:rsidRPr="00484E25">
        <w:rPr>
          <w:rFonts w:ascii="Segoe UI" w:hAnsi="Segoe UI" w:cs="Segoe UI"/>
        </w:rPr>
        <w:t>participants</w:t>
      </w:r>
      <w:r>
        <w:rPr>
          <w:rFonts w:ascii="Segoe UI" w:hAnsi="Segoe UI" w:cs="Segoe UI"/>
        </w:rPr>
        <w:t xml:space="preserve"> (</w:t>
      </w:r>
      <w:r w:rsidR="00941CB6">
        <w:rPr>
          <w:rFonts w:ascii="Segoe UI" w:hAnsi="Segoe UI" w:cs="Segoe UI"/>
        </w:rPr>
        <w:t>left</w:t>
      </w:r>
      <w:r>
        <w:rPr>
          <w:rFonts w:ascii="Segoe UI" w:hAnsi="Segoe UI" w:cs="Segoe UI"/>
        </w:rPr>
        <w:t xml:space="preserve">) or evaluable participants with </w:t>
      </w:r>
      <w:r w:rsidR="00941CB6">
        <w:rPr>
          <w:rFonts w:ascii="Segoe UI" w:hAnsi="Segoe UI" w:cs="Segoe UI"/>
        </w:rPr>
        <w:t>r</w:t>
      </w:r>
      <w:r>
        <w:rPr>
          <w:rFonts w:ascii="Segoe UI" w:hAnsi="Segoe UI" w:cs="Segoe UI"/>
        </w:rPr>
        <w:t>GBM (</w:t>
      </w:r>
      <w:r w:rsidR="00941CB6">
        <w:rPr>
          <w:rFonts w:ascii="Segoe UI" w:hAnsi="Segoe UI" w:cs="Segoe UI"/>
        </w:rPr>
        <w:t>right</w:t>
      </w:r>
      <w:r>
        <w:rPr>
          <w:rFonts w:ascii="Segoe UI" w:hAnsi="Segoe UI" w:cs="Segoe UI"/>
        </w:rPr>
        <w:t xml:space="preserve">) are shown </w:t>
      </w:r>
      <w:r w:rsidRPr="0073579B">
        <w:rPr>
          <w:rFonts w:ascii="Segoe UI" w:hAnsi="Segoe UI" w:cs="Segoe UI"/>
        </w:rPr>
        <w:t>as box and whisker plots.  The</w:t>
      </w:r>
      <w:r w:rsidRPr="00484E25">
        <w:rPr>
          <w:rFonts w:ascii="Segoe UI" w:hAnsi="Segoe UI" w:cs="Segoe UI"/>
        </w:rPr>
        <w:t xml:space="preserve"> median</w:t>
      </w:r>
      <w:r>
        <w:rPr>
          <w:rFonts w:ascii="Segoe UI" w:hAnsi="Segoe UI" w:cs="Segoe UI"/>
        </w:rPr>
        <w:t xml:space="preserve"> and</w:t>
      </w:r>
      <w:r w:rsidRPr="00484E25">
        <w:rPr>
          <w:rFonts w:ascii="Segoe UI" w:hAnsi="Segoe UI" w:cs="Segoe UI"/>
        </w:rPr>
        <w:t xml:space="preserve"> interquartile range with whiskers extending to the last point within 1.5 times the interquartile range</w:t>
      </w:r>
      <w:r>
        <w:rPr>
          <w:rFonts w:ascii="Segoe UI" w:hAnsi="Segoe UI" w:cs="Segoe UI"/>
        </w:rPr>
        <w:t xml:space="preserve"> are depicted for Arms 1-4 vs. Arm 5. </w:t>
      </w:r>
      <w:r w:rsidRPr="00484E25">
        <w:rPr>
          <w:rFonts w:ascii="Segoe UI" w:hAnsi="Segoe UI" w:cs="Segoe UI"/>
        </w:rPr>
        <w:t xml:space="preserve"> The means </w:t>
      </w:r>
      <w:r>
        <w:rPr>
          <w:rFonts w:ascii="Segoe UI" w:hAnsi="Segoe UI" w:cs="Segoe UI"/>
        </w:rPr>
        <w:t>are indicated</w:t>
      </w:r>
      <w:r w:rsidRPr="00484E25">
        <w:rPr>
          <w:rFonts w:ascii="Segoe UI" w:hAnsi="Segoe UI" w:cs="Segoe UI"/>
        </w:rPr>
        <w:t xml:space="preserve"> as blue filled circles. Note the pre-cycle 1 score was used as baseline for four participants who did not have pre-surgery scores</w:t>
      </w:r>
      <w:r>
        <w:rPr>
          <w:rFonts w:ascii="Segoe UI" w:hAnsi="Segoe UI" w:cs="Segoe UI"/>
        </w:rPr>
        <w:t>, and for 3 participants, 1 question for the timepoint was imputed with cycle 1 results. P-values were calculated using the two-sample t-test.</w:t>
      </w:r>
      <w:r w:rsidR="00355D82" w:rsidRPr="00355D82">
        <w:rPr>
          <w:rFonts w:ascii="Segoe UI" w:hAnsi="Segoe UI" w:cs="Segoe UI"/>
          <w:b/>
          <w:bCs/>
        </w:rPr>
        <w:t xml:space="preserve"> </w:t>
      </w:r>
    </w:p>
    <w:p w14:paraId="30540ED2" w14:textId="15C0E6F1" w:rsidR="004F5A56" w:rsidRDefault="009829D8">
      <w:pPr>
        <w:spacing w:after="200" w:line="276" w:lineRule="auto"/>
        <w:rPr>
          <w:rFonts w:ascii="Segoe UI" w:hAnsi="Segoe UI" w:cs="Segoe UI"/>
          <w:b/>
          <w:bCs/>
        </w:rPr>
      </w:pPr>
      <w:r w:rsidRPr="009829D8">
        <w:lastRenderedPageBreak/>
        <w:t xml:space="preserve"> </w:t>
      </w:r>
      <w:r w:rsidR="005076C1" w:rsidRPr="005076C1">
        <w:rPr>
          <w:noProof/>
        </w:rPr>
        <w:drawing>
          <wp:inline distT="0" distB="0" distL="0" distR="0" wp14:anchorId="24685C68" wp14:editId="52ADC5BE">
            <wp:extent cx="5737225" cy="8229600"/>
            <wp:effectExtent l="0" t="0" r="0" b="0"/>
            <wp:docPr id="503863571" name="Picture 503863571" descr="A picture containing text, screenshot, diagram, circ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3863571" name="Picture 1" descr="A picture containing text, screenshot, diagram, circle&#10;&#10;Description automatically generated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737225" cy="822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F5A56">
        <w:rPr>
          <w:rFonts w:ascii="Segoe UI" w:hAnsi="Segoe UI" w:cs="Segoe UI"/>
          <w:b/>
          <w:bCs/>
        </w:rPr>
        <w:br w:type="page"/>
      </w:r>
    </w:p>
    <w:p w14:paraId="2256EAC2" w14:textId="77777777" w:rsidR="004F5A56" w:rsidRDefault="004F5A56" w:rsidP="00402228">
      <w:pPr>
        <w:spacing w:line="360" w:lineRule="auto"/>
        <w:rPr>
          <w:rFonts w:ascii="Segoe UI" w:hAnsi="Segoe UI" w:cs="Segoe UI"/>
          <w:b/>
          <w:bCs/>
        </w:rPr>
      </w:pPr>
    </w:p>
    <w:p w14:paraId="6954BDCC" w14:textId="5B8CF710" w:rsidR="00287E9C" w:rsidRDefault="00287E9C" w:rsidP="00287E9C">
      <w:pPr>
        <w:spacing w:line="360" w:lineRule="auto"/>
        <w:rPr>
          <w:rFonts w:ascii="Segoe UI" w:hAnsi="Segoe UI" w:cs="Segoe UI"/>
        </w:rPr>
      </w:pPr>
      <w:r>
        <w:rPr>
          <w:rFonts w:ascii="Segoe UI" w:hAnsi="Segoe UI" w:cs="Segoe UI"/>
          <w:b/>
          <w:bCs/>
        </w:rPr>
        <w:t xml:space="preserve">Extended Fig. </w:t>
      </w:r>
      <w:r w:rsidR="0038707C">
        <w:rPr>
          <w:rFonts w:ascii="Segoe UI" w:hAnsi="Segoe UI" w:cs="Segoe UI"/>
          <w:b/>
          <w:bCs/>
        </w:rPr>
        <w:t>2</w:t>
      </w:r>
      <w:r>
        <w:rPr>
          <w:rFonts w:ascii="Segoe UI" w:hAnsi="Segoe UI" w:cs="Segoe UI"/>
          <w:b/>
          <w:bCs/>
        </w:rPr>
        <w:t xml:space="preserve">. Further phenotype of Tcm- and Tn/mem-derived CAR T cell products. </w:t>
      </w:r>
      <w:r>
        <w:rPr>
          <w:rFonts w:ascii="Segoe UI" w:hAnsi="Segoe UI" w:cs="Segoe UI"/>
        </w:rPr>
        <w:t xml:space="preserve">Expression of CD57, </w:t>
      </w:r>
      <w:r w:rsidR="00A459B7">
        <w:rPr>
          <w:rFonts w:ascii="Segoe UI" w:hAnsi="Segoe UI" w:cs="Segoe UI"/>
        </w:rPr>
        <w:t>LAG</w:t>
      </w:r>
      <w:r>
        <w:rPr>
          <w:rFonts w:ascii="Segoe UI" w:hAnsi="Segoe UI" w:cs="Segoe UI"/>
        </w:rPr>
        <w:t xml:space="preserve">-3, PD-1 and co-expression of </w:t>
      </w:r>
      <w:r w:rsidR="00A459B7">
        <w:rPr>
          <w:rFonts w:ascii="Segoe UI" w:hAnsi="Segoe UI" w:cs="Segoe UI"/>
        </w:rPr>
        <w:t xml:space="preserve">LAG-3 </w:t>
      </w:r>
      <w:r>
        <w:rPr>
          <w:rFonts w:ascii="Segoe UI" w:hAnsi="Segoe UI" w:cs="Segoe UI"/>
        </w:rPr>
        <w:t>and PD-1 on Tcm- and Tn/mem-derived final CAR T cell products as determined by flow cytometry, with means (±S.E.) indicated by black bars. ****, P &lt; 0.0001; ***, P ≤ 0.0003 using an unpaired Student’s t-test. Due to limited cell product availability, only 46 products (32 Tcm, 14 Tn/mem) were assayed.</w:t>
      </w:r>
    </w:p>
    <w:p w14:paraId="7C902A52" w14:textId="77777777" w:rsidR="00B86790" w:rsidRDefault="00B86790" w:rsidP="00287E9C">
      <w:pPr>
        <w:spacing w:line="360" w:lineRule="auto"/>
        <w:rPr>
          <w:rFonts w:ascii="Segoe UI" w:hAnsi="Segoe UI" w:cs="Segoe UI"/>
        </w:rPr>
      </w:pPr>
    </w:p>
    <w:p w14:paraId="30C7AFD4" w14:textId="0292971E" w:rsidR="00287E9C" w:rsidRDefault="00B86790" w:rsidP="00402228">
      <w:pPr>
        <w:spacing w:line="360" w:lineRule="auto"/>
        <w:rPr>
          <w:rFonts w:ascii="Segoe UI" w:hAnsi="Segoe UI" w:cs="Segoe UI"/>
          <w:b/>
          <w:bCs/>
        </w:rPr>
      </w:pPr>
      <w:r w:rsidRPr="00B86790">
        <w:rPr>
          <w:noProof/>
        </w:rPr>
        <w:drawing>
          <wp:inline distT="0" distB="0" distL="0" distR="0" wp14:anchorId="4CBC055B" wp14:editId="64265B63">
            <wp:extent cx="4972050" cy="1914525"/>
            <wp:effectExtent l="0" t="0" r="0" b="9525"/>
            <wp:docPr id="923197063" name="Picture 923197063" descr="A picture containing text, screenshot, 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3197063" name="Picture 1" descr="A picture containing text, screenshot, diagram&#10;&#10;Description automatically generated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972050" cy="1914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5577DC" w14:textId="77777777" w:rsidR="0038707C" w:rsidRDefault="0038707C">
      <w:pPr>
        <w:spacing w:after="200" w:line="276" w:lineRule="auto"/>
        <w:rPr>
          <w:rFonts w:ascii="Segoe UI" w:hAnsi="Segoe UI" w:cs="Segoe UI"/>
          <w:b/>
          <w:bCs/>
        </w:rPr>
      </w:pPr>
      <w:r>
        <w:rPr>
          <w:rFonts w:ascii="Segoe UI" w:hAnsi="Segoe UI" w:cs="Segoe UI"/>
          <w:b/>
          <w:bCs/>
        </w:rPr>
        <w:br w:type="page"/>
      </w:r>
    </w:p>
    <w:p w14:paraId="09C381B1" w14:textId="62131C1B" w:rsidR="007D4D0A" w:rsidRPr="00AE7316" w:rsidRDefault="0036DC3D" w:rsidP="00402228">
      <w:pPr>
        <w:spacing w:line="360" w:lineRule="auto"/>
        <w:rPr>
          <w:rFonts w:ascii="Segoe UI" w:hAnsi="Segoe UI" w:cs="Segoe UI"/>
        </w:rPr>
      </w:pPr>
      <w:r w:rsidRPr="0B2C3010">
        <w:rPr>
          <w:rFonts w:ascii="Segoe UI" w:hAnsi="Segoe UI" w:cs="Segoe UI"/>
          <w:b/>
          <w:bCs/>
        </w:rPr>
        <w:lastRenderedPageBreak/>
        <w:t>Exte</w:t>
      </w:r>
      <w:r w:rsidR="2A38323C" w:rsidRPr="0B2C3010">
        <w:rPr>
          <w:rFonts w:ascii="Segoe UI" w:hAnsi="Segoe UI" w:cs="Segoe UI"/>
          <w:b/>
          <w:bCs/>
        </w:rPr>
        <w:t>n</w:t>
      </w:r>
      <w:r w:rsidRPr="0B2C3010">
        <w:rPr>
          <w:rFonts w:ascii="Segoe UI" w:hAnsi="Segoe UI" w:cs="Segoe UI"/>
          <w:b/>
          <w:bCs/>
        </w:rPr>
        <w:t xml:space="preserve">ded </w:t>
      </w:r>
      <w:r w:rsidR="1C49E912" w:rsidRPr="0B2C3010">
        <w:rPr>
          <w:rFonts w:ascii="Segoe UI" w:hAnsi="Segoe UI" w:cs="Segoe UI"/>
          <w:b/>
          <w:bCs/>
        </w:rPr>
        <w:t>Fig</w:t>
      </w:r>
      <w:r w:rsidRPr="0B2C3010">
        <w:rPr>
          <w:rFonts w:ascii="Segoe UI" w:hAnsi="Segoe UI" w:cs="Segoe UI"/>
          <w:b/>
          <w:bCs/>
        </w:rPr>
        <w:t>.</w:t>
      </w:r>
      <w:r w:rsidR="1C49E912" w:rsidRPr="0B2C3010">
        <w:rPr>
          <w:rFonts w:ascii="Segoe UI" w:hAnsi="Segoe UI" w:cs="Segoe UI"/>
          <w:b/>
          <w:bCs/>
        </w:rPr>
        <w:t xml:space="preserve"> </w:t>
      </w:r>
      <w:r w:rsidR="15CC50B5" w:rsidRPr="0B2C3010">
        <w:rPr>
          <w:rFonts w:ascii="Segoe UI" w:hAnsi="Segoe UI" w:cs="Segoe UI"/>
          <w:b/>
          <w:bCs/>
        </w:rPr>
        <w:t>3</w:t>
      </w:r>
      <w:r w:rsidR="1C49E912" w:rsidRPr="0B2C3010">
        <w:rPr>
          <w:rFonts w:ascii="Segoe UI" w:hAnsi="Segoe UI" w:cs="Segoe UI"/>
          <w:b/>
          <w:bCs/>
        </w:rPr>
        <w:t xml:space="preserve">. Preclinical </w:t>
      </w:r>
      <w:r w:rsidR="76FE7444" w:rsidRPr="0B2C3010">
        <w:rPr>
          <w:rFonts w:ascii="Segoe UI" w:hAnsi="Segoe UI" w:cs="Segoe UI"/>
          <w:b/>
          <w:bCs/>
        </w:rPr>
        <w:t>e</w:t>
      </w:r>
      <w:r w:rsidR="1C49E912" w:rsidRPr="0B2C3010">
        <w:rPr>
          <w:rFonts w:ascii="Segoe UI" w:hAnsi="Segoe UI" w:cs="Segoe UI"/>
          <w:b/>
          <w:bCs/>
        </w:rPr>
        <w:t>valuation of Tcm- vs. Tn/mem-</w:t>
      </w:r>
      <w:r w:rsidR="006F5E7D">
        <w:rPr>
          <w:rFonts w:ascii="Segoe UI" w:hAnsi="Segoe UI" w:cs="Segoe UI"/>
          <w:b/>
          <w:bCs/>
        </w:rPr>
        <w:t>d</w:t>
      </w:r>
      <w:r w:rsidR="1C49E912" w:rsidRPr="0B2C3010">
        <w:rPr>
          <w:rFonts w:ascii="Segoe UI" w:hAnsi="Segoe UI" w:cs="Segoe UI"/>
          <w:b/>
          <w:bCs/>
        </w:rPr>
        <w:t xml:space="preserve">erived CAR T </w:t>
      </w:r>
      <w:r w:rsidR="76FE7444" w:rsidRPr="0B2C3010">
        <w:rPr>
          <w:rFonts w:ascii="Segoe UI" w:hAnsi="Segoe UI" w:cs="Segoe UI"/>
          <w:b/>
          <w:bCs/>
        </w:rPr>
        <w:t>c</w:t>
      </w:r>
      <w:r w:rsidR="1C49E912" w:rsidRPr="0B2C3010">
        <w:rPr>
          <w:rFonts w:ascii="Segoe UI" w:hAnsi="Segoe UI" w:cs="Segoe UI"/>
          <w:b/>
          <w:bCs/>
        </w:rPr>
        <w:t xml:space="preserve">ells. </w:t>
      </w:r>
      <w:r w:rsidR="0957E664" w:rsidRPr="0B2C3010">
        <w:rPr>
          <w:rFonts w:ascii="Segoe UI" w:hAnsi="Segoe UI" w:cs="Segoe UI"/>
          <w:b/>
          <w:bCs/>
        </w:rPr>
        <w:t>a</w:t>
      </w:r>
      <w:r w:rsidR="39A1DA4E" w:rsidRPr="0B2C3010">
        <w:rPr>
          <w:rFonts w:ascii="Segoe UI" w:hAnsi="Segoe UI" w:cs="Segoe UI"/>
          <w:b/>
          <w:bCs/>
        </w:rPr>
        <w:t xml:space="preserve">, </w:t>
      </w:r>
      <w:r w:rsidR="39A1DA4E" w:rsidRPr="0B2C3010">
        <w:rPr>
          <w:rFonts w:ascii="Segoe UI" w:hAnsi="Segoe UI" w:cs="Segoe UI"/>
        </w:rPr>
        <w:t>Schema of manufacturing processes</w:t>
      </w:r>
      <w:r w:rsidR="4BDB25F3" w:rsidRPr="0B2C3010">
        <w:rPr>
          <w:rFonts w:ascii="Segoe UI" w:hAnsi="Segoe UI" w:cs="Segoe UI"/>
        </w:rPr>
        <w:t xml:space="preserve">. </w:t>
      </w:r>
      <w:r w:rsidR="0957E664" w:rsidRPr="0B2C3010">
        <w:rPr>
          <w:rFonts w:ascii="Segoe UI" w:hAnsi="Segoe UI" w:cs="Segoe UI"/>
          <w:b/>
          <w:bCs/>
        </w:rPr>
        <w:t>b</w:t>
      </w:r>
      <w:r w:rsidR="39A1DA4E" w:rsidRPr="0B2C3010">
        <w:rPr>
          <w:rFonts w:ascii="Segoe UI" w:hAnsi="Segoe UI" w:cs="Segoe UI"/>
        </w:rPr>
        <w:t xml:space="preserve">, </w:t>
      </w:r>
      <w:r w:rsidR="13264568" w:rsidRPr="0B2C3010">
        <w:rPr>
          <w:rFonts w:ascii="Segoe UI" w:hAnsi="Segoe UI" w:cs="Segoe UI"/>
        </w:rPr>
        <w:t>Flow cytometric p</w:t>
      </w:r>
      <w:r w:rsidR="39A1DA4E" w:rsidRPr="0B2C3010">
        <w:rPr>
          <w:rFonts w:ascii="Segoe UI" w:hAnsi="Segoe UI" w:cs="Segoe UI"/>
        </w:rPr>
        <w:t xml:space="preserve">henotype of healthy donor Tcm- and Tn/mem-derived CAR T cell products. </w:t>
      </w:r>
      <w:r w:rsidR="3043E701" w:rsidRPr="0B2C3010">
        <w:rPr>
          <w:rFonts w:ascii="Segoe UI" w:hAnsi="Segoe UI" w:cs="Segoe UI"/>
          <w:b/>
          <w:bCs/>
        </w:rPr>
        <w:t>c</w:t>
      </w:r>
      <w:r w:rsidR="39A1DA4E" w:rsidRPr="0B2C3010">
        <w:rPr>
          <w:rFonts w:ascii="Segoe UI" w:hAnsi="Segoe UI" w:cs="Segoe UI"/>
        </w:rPr>
        <w:t xml:space="preserve">, </w:t>
      </w:r>
      <w:r w:rsidR="49C6BCA2" w:rsidRPr="0B2C3010">
        <w:rPr>
          <w:rFonts w:ascii="Segoe UI" w:hAnsi="Segoe UI" w:cs="Segoe UI"/>
        </w:rPr>
        <w:t>NSG mice were</w:t>
      </w:r>
      <w:r w:rsidR="39A1DA4E" w:rsidRPr="0B2C3010">
        <w:rPr>
          <w:rFonts w:ascii="Segoe UI" w:hAnsi="Segoe UI" w:cs="Segoe UI"/>
        </w:rPr>
        <w:t xml:space="preserve"> engraf</w:t>
      </w:r>
      <w:r w:rsidR="49C6BCA2" w:rsidRPr="0B2C3010">
        <w:rPr>
          <w:rFonts w:ascii="Segoe UI" w:hAnsi="Segoe UI" w:cs="Segoe UI"/>
        </w:rPr>
        <w:t>ted with</w:t>
      </w:r>
      <w:r w:rsidR="39A1DA4E" w:rsidRPr="0B2C3010">
        <w:rPr>
          <w:rFonts w:ascii="Segoe UI" w:hAnsi="Segoe UI" w:cs="Segoe UI"/>
        </w:rPr>
        <w:t xml:space="preserve"> Raji tumor cells</w:t>
      </w:r>
      <w:r w:rsidR="0C0B218C" w:rsidRPr="0B2C3010">
        <w:rPr>
          <w:rFonts w:ascii="Segoe UI" w:hAnsi="Segoe UI" w:cs="Segoe UI"/>
        </w:rPr>
        <w:t xml:space="preserve"> (0.5x10</w:t>
      </w:r>
      <w:r w:rsidR="0C0B218C" w:rsidRPr="0B2C3010">
        <w:rPr>
          <w:rFonts w:ascii="Segoe UI" w:hAnsi="Segoe UI" w:cs="Segoe UI"/>
          <w:vertAlign w:val="superscript"/>
        </w:rPr>
        <w:t>6</w:t>
      </w:r>
      <w:r w:rsidR="0C0B218C" w:rsidRPr="0B2C3010">
        <w:rPr>
          <w:rFonts w:ascii="Segoe UI" w:hAnsi="Segoe UI" w:cs="Segoe UI"/>
        </w:rPr>
        <w:t>)</w:t>
      </w:r>
      <w:r w:rsidR="6FA28B8A" w:rsidRPr="0B2C3010">
        <w:rPr>
          <w:rFonts w:ascii="Segoe UI" w:hAnsi="Segoe UI" w:cs="Segoe UI"/>
        </w:rPr>
        <w:t xml:space="preserve">, </w:t>
      </w:r>
      <w:r w:rsidR="4BE3A4CC" w:rsidRPr="0B2C3010">
        <w:rPr>
          <w:rFonts w:ascii="Segoe UI" w:hAnsi="Segoe UI" w:cs="Segoe UI"/>
        </w:rPr>
        <w:t>treated with</w:t>
      </w:r>
      <w:r w:rsidR="6FA28B8A" w:rsidRPr="0B2C3010">
        <w:rPr>
          <w:rFonts w:ascii="Segoe UI" w:hAnsi="Segoe UI" w:cs="Segoe UI"/>
        </w:rPr>
        <w:t xml:space="preserve"> intravenous </w:t>
      </w:r>
      <w:r w:rsidR="03C9C411" w:rsidRPr="0B2C3010">
        <w:rPr>
          <w:rFonts w:ascii="Segoe UI" w:hAnsi="Segoe UI" w:cs="Segoe UI"/>
        </w:rPr>
        <w:t xml:space="preserve">(IV) </w:t>
      </w:r>
      <w:r w:rsidR="6FA28B8A" w:rsidRPr="0B2C3010">
        <w:rPr>
          <w:rFonts w:ascii="Segoe UI" w:hAnsi="Segoe UI" w:cs="Segoe UI"/>
        </w:rPr>
        <w:t xml:space="preserve">delivery of </w:t>
      </w:r>
      <w:r w:rsidR="39A1DA4E" w:rsidRPr="0B2C3010">
        <w:rPr>
          <w:rFonts w:ascii="Segoe UI" w:hAnsi="Segoe UI" w:cs="Segoe UI"/>
        </w:rPr>
        <w:t>1 million (M) CD19-targeting CAR</w:t>
      </w:r>
      <w:r w:rsidR="02570A55" w:rsidRPr="0B2C3010">
        <w:rPr>
          <w:rFonts w:ascii="Segoe UI" w:hAnsi="Segoe UI" w:cs="Segoe UI"/>
        </w:rPr>
        <w:t>+</w:t>
      </w:r>
      <w:r w:rsidR="39A1DA4E" w:rsidRPr="0B2C3010">
        <w:rPr>
          <w:rFonts w:ascii="Segoe UI" w:hAnsi="Segoe UI" w:cs="Segoe UI"/>
        </w:rPr>
        <w:t xml:space="preserve"> T cells </w:t>
      </w:r>
      <w:r w:rsidR="03C9C411" w:rsidRPr="0B2C3010">
        <w:rPr>
          <w:rFonts w:ascii="Segoe UI" w:hAnsi="Segoe UI" w:cs="Segoe UI"/>
        </w:rPr>
        <w:t>3 days later</w:t>
      </w:r>
      <w:r w:rsidR="4BE3A4CC" w:rsidRPr="0B2C3010">
        <w:rPr>
          <w:rFonts w:ascii="Segoe UI" w:hAnsi="Segoe UI" w:cs="Segoe UI"/>
        </w:rPr>
        <w:t>, and then followed for survival</w:t>
      </w:r>
      <w:r w:rsidR="03C9C411" w:rsidRPr="0B2C3010">
        <w:rPr>
          <w:rFonts w:ascii="Segoe UI" w:hAnsi="Segoe UI" w:cs="Segoe UI"/>
        </w:rPr>
        <w:t xml:space="preserve">. </w:t>
      </w:r>
      <w:r w:rsidR="02570A55" w:rsidRPr="0B2C3010">
        <w:rPr>
          <w:rFonts w:ascii="Segoe UI" w:hAnsi="Segoe UI" w:cs="Segoe UI"/>
          <w:i/>
          <w:iCs/>
        </w:rPr>
        <w:t>P</w:t>
      </w:r>
      <w:r w:rsidR="02570A55" w:rsidRPr="0B2C3010">
        <w:rPr>
          <w:rFonts w:ascii="Segoe UI" w:hAnsi="Segoe UI" w:cs="Segoe UI"/>
        </w:rPr>
        <w:t xml:space="preserve"> = 0.0002 when comparing those treated with Tcm- vs. Tn/mem-derived </w:t>
      </w:r>
      <w:r w:rsidR="4BE3A4CC" w:rsidRPr="0B2C3010">
        <w:rPr>
          <w:rFonts w:ascii="Segoe UI" w:hAnsi="Segoe UI" w:cs="Segoe UI"/>
        </w:rPr>
        <w:t xml:space="preserve">CAR T </w:t>
      </w:r>
      <w:r w:rsidR="02570A55" w:rsidRPr="0B2C3010">
        <w:rPr>
          <w:rFonts w:ascii="Segoe UI" w:hAnsi="Segoe UI" w:cs="Segoe UI"/>
        </w:rPr>
        <w:t xml:space="preserve">cells using the </w:t>
      </w:r>
      <w:r w:rsidR="2B9A8408" w:rsidRPr="0B2C3010">
        <w:rPr>
          <w:rFonts w:ascii="Segoe UI" w:hAnsi="Segoe UI" w:cs="Segoe UI"/>
        </w:rPr>
        <w:t>l</w:t>
      </w:r>
      <w:r w:rsidR="02570A55" w:rsidRPr="0B2C3010">
        <w:rPr>
          <w:rFonts w:ascii="Segoe UI" w:hAnsi="Segoe UI" w:cs="Segoe UI"/>
        </w:rPr>
        <w:t>og</w:t>
      </w:r>
      <w:r w:rsidR="6763CE49" w:rsidRPr="0B2C3010">
        <w:rPr>
          <w:rFonts w:ascii="Segoe UI" w:hAnsi="Segoe UI" w:cs="Segoe UI"/>
        </w:rPr>
        <w:t xml:space="preserve"> r</w:t>
      </w:r>
      <w:r w:rsidR="02570A55" w:rsidRPr="0B2C3010">
        <w:rPr>
          <w:rFonts w:ascii="Segoe UI" w:hAnsi="Segoe UI" w:cs="Segoe UI"/>
        </w:rPr>
        <w:t>ank (Mantel-Cox) test.</w:t>
      </w:r>
      <w:r w:rsidR="02570A55" w:rsidRPr="0B2C3010">
        <w:rPr>
          <w:rFonts w:ascii="Segoe UI" w:hAnsi="Segoe UI" w:cs="Segoe UI"/>
          <w:b/>
          <w:bCs/>
        </w:rPr>
        <w:t xml:space="preserve"> </w:t>
      </w:r>
      <w:r w:rsidR="49E3BD90" w:rsidRPr="0B2C3010">
        <w:rPr>
          <w:rFonts w:ascii="Segoe UI" w:hAnsi="Segoe UI" w:cs="Segoe UI"/>
          <w:b/>
          <w:bCs/>
        </w:rPr>
        <w:t>d</w:t>
      </w:r>
      <w:r w:rsidR="02570A55" w:rsidRPr="0B2C3010">
        <w:rPr>
          <w:rFonts w:ascii="Segoe UI" w:hAnsi="Segoe UI" w:cs="Segoe UI"/>
        </w:rPr>
        <w:t xml:space="preserve">, </w:t>
      </w:r>
      <w:r w:rsidR="76FE7444" w:rsidRPr="0B2C3010">
        <w:rPr>
          <w:rFonts w:ascii="Segoe UI" w:hAnsi="Segoe UI" w:cs="Segoe UI"/>
        </w:rPr>
        <w:t xml:space="preserve">NSG mice were intracranially (IC) engrafted with human primary brain tumor (PBT) cells </w:t>
      </w:r>
      <w:r w:rsidR="3E48BD5C" w:rsidRPr="0B2C3010">
        <w:rPr>
          <w:rFonts w:ascii="Segoe UI" w:hAnsi="Segoe UI" w:cs="Segoe UI"/>
        </w:rPr>
        <w:t>(</w:t>
      </w:r>
      <w:r w:rsidR="6F4A8939" w:rsidRPr="0B2C3010">
        <w:rPr>
          <w:rFonts w:ascii="Segoe UI" w:hAnsi="Segoe UI" w:cs="Segoe UI"/>
        </w:rPr>
        <w:t>0.1x10</w:t>
      </w:r>
      <w:r w:rsidR="6F4A8939" w:rsidRPr="0B2C3010">
        <w:rPr>
          <w:rFonts w:ascii="Segoe UI" w:hAnsi="Segoe UI" w:cs="Segoe UI"/>
          <w:vertAlign w:val="superscript"/>
        </w:rPr>
        <w:t>6</w:t>
      </w:r>
      <w:r w:rsidR="6F4A8939" w:rsidRPr="0B2C3010">
        <w:rPr>
          <w:rFonts w:ascii="Segoe UI" w:hAnsi="Segoe UI" w:cs="Segoe UI"/>
        </w:rPr>
        <w:t>)</w:t>
      </w:r>
      <w:r w:rsidR="76FE7444" w:rsidRPr="0B2C3010">
        <w:rPr>
          <w:rFonts w:ascii="Segoe UI" w:hAnsi="Segoe UI" w:cs="Segoe UI"/>
        </w:rPr>
        <w:t xml:space="preserve">, treated with intratumoral (ICT) delivery of </w:t>
      </w:r>
      <w:r w:rsidR="02570A55" w:rsidRPr="0B2C3010">
        <w:rPr>
          <w:rFonts w:ascii="Segoe UI" w:hAnsi="Segoe UI" w:cs="Segoe UI"/>
        </w:rPr>
        <w:t xml:space="preserve">0.1 M </w:t>
      </w:r>
      <w:r w:rsidR="000C0BF6">
        <w:rPr>
          <w:rFonts w:ascii="Segoe UI" w:hAnsi="Segoe UI" w:cs="Segoe UI"/>
        </w:rPr>
        <w:t xml:space="preserve">mock-transduced (Mock) or </w:t>
      </w:r>
      <w:r w:rsidR="02570A55" w:rsidRPr="0B2C3010">
        <w:rPr>
          <w:rFonts w:ascii="Segoe UI" w:hAnsi="Segoe UI" w:cs="Segoe UI"/>
        </w:rPr>
        <w:t>IL13Rα2-targeting CAR+ T cells</w:t>
      </w:r>
      <w:r w:rsidR="76FE7444" w:rsidRPr="0B2C3010">
        <w:rPr>
          <w:rFonts w:ascii="Segoe UI" w:hAnsi="Segoe UI" w:cs="Segoe UI"/>
        </w:rPr>
        <w:t xml:space="preserve">, and then followed for survival. </w:t>
      </w:r>
      <w:r w:rsidR="02570A55" w:rsidRPr="0B2C3010">
        <w:rPr>
          <w:rFonts w:ascii="Segoe UI" w:hAnsi="Segoe UI" w:cs="Segoe UI"/>
        </w:rPr>
        <w:t xml:space="preserve"> </w:t>
      </w:r>
      <w:r w:rsidR="02570A55" w:rsidRPr="0B2C3010">
        <w:rPr>
          <w:rFonts w:ascii="Segoe UI" w:hAnsi="Segoe UI" w:cs="Segoe UI"/>
          <w:i/>
          <w:iCs/>
        </w:rPr>
        <w:t>P</w:t>
      </w:r>
      <w:r w:rsidR="02570A55" w:rsidRPr="0B2C3010">
        <w:rPr>
          <w:rFonts w:ascii="Segoe UI" w:hAnsi="Segoe UI" w:cs="Segoe UI"/>
        </w:rPr>
        <w:t xml:space="preserve"> = 0.15 when comparing those treated with Tcm- vs. Tn/mem-derived </w:t>
      </w:r>
      <w:r w:rsidR="76FE7444" w:rsidRPr="0B2C3010">
        <w:rPr>
          <w:rFonts w:ascii="Segoe UI" w:hAnsi="Segoe UI" w:cs="Segoe UI"/>
        </w:rPr>
        <w:t>CAR T c</w:t>
      </w:r>
      <w:r w:rsidR="02570A55" w:rsidRPr="0B2C3010">
        <w:rPr>
          <w:rFonts w:ascii="Segoe UI" w:hAnsi="Segoe UI" w:cs="Segoe UI"/>
        </w:rPr>
        <w:t xml:space="preserve">ells using the </w:t>
      </w:r>
      <w:r w:rsidR="11D27281" w:rsidRPr="0B2C3010">
        <w:rPr>
          <w:rFonts w:ascii="Segoe UI" w:hAnsi="Segoe UI" w:cs="Segoe UI"/>
        </w:rPr>
        <w:t>l</w:t>
      </w:r>
      <w:r w:rsidR="02570A55" w:rsidRPr="0B2C3010">
        <w:rPr>
          <w:rFonts w:ascii="Segoe UI" w:hAnsi="Segoe UI" w:cs="Segoe UI"/>
        </w:rPr>
        <w:t>og</w:t>
      </w:r>
      <w:r w:rsidR="23BABEED" w:rsidRPr="0B2C3010">
        <w:rPr>
          <w:rFonts w:ascii="Segoe UI" w:hAnsi="Segoe UI" w:cs="Segoe UI"/>
        </w:rPr>
        <w:t xml:space="preserve"> r</w:t>
      </w:r>
      <w:r w:rsidR="02570A55" w:rsidRPr="0B2C3010">
        <w:rPr>
          <w:rFonts w:ascii="Segoe UI" w:hAnsi="Segoe UI" w:cs="Segoe UI"/>
        </w:rPr>
        <w:t>ank (Mantel-Cox) test.</w:t>
      </w:r>
    </w:p>
    <w:p w14:paraId="0983EEA4" w14:textId="09506FF9" w:rsidR="007D4D0A" w:rsidRDefault="00010C28" w:rsidP="00402228">
      <w:pPr>
        <w:spacing w:line="360" w:lineRule="auto"/>
        <w:rPr>
          <w:rFonts w:ascii="Segoe UI" w:hAnsi="Segoe UI" w:cs="Segoe UI"/>
          <w:b/>
          <w:bCs/>
        </w:rPr>
      </w:pPr>
      <w:r w:rsidRPr="00010C28">
        <w:rPr>
          <w:noProof/>
        </w:rPr>
        <w:lastRenderedPageBreak/>
        <w:drawing>
          <wp:inline distT="0" distB="0" distL="0" distR="0" wp14:anchorId="6DE45B0D" wp14:editId="65A52BB2">
            <wp:extent cx="5943600" cy="6473190"/>
            <wp:effectExtent l="0" t="0" r="0" b="3810"/>
            <wp:docPr id="1081083613" name="Picture 1" descr="A picture containing text, diagram, plan, technical drawing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1083613" name="Picture 1" descr="A picture containing text, diagram, plan, technical drawing&#10;&#10;Description automatically generated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64731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AA5DA8" w14:textId="3CBE9064" w:rsidR="00401C3E" w:rsidRPr="0038707C" w:rsidRDefault="00884C09" w:rsidP="00251F7B">
      <w:pPr>
        <w:spacing w:after="200" w:line="360" w:lineRule="auto"/>
        <w:rPr>
          <w:rFonts w:ascii="Segoe UI" w:hAnsi="Segoe UI" w:cs="Segoe UI"/>
          <w:b/>
          <w:bCs/>
        </w:rPr>
      </w:pPr>
      <w:r w:rsidRPr="0B2C3010">
        <w:rPr>
          <w:rFonts w:ascii="Segoe UI" w:hAnsi="Segoe UI" w:cs="Segoe UI"/>
          <w:b/>
          <w:bCs/>
        </w:rPr>
        <w:br w:type="page"/>
      </w:r>
      <w:r w:rsidR="65A227C8" w:rsidRPr="0B2C3010">
        <w:rPr>
          <w:rFonts w:ascii="Segoe UI" w:hAnsi="Segoe UI" w:cs="Segoe UI"/>
          <w:b/>
          <w:bCs/>
        </w:rPr>
        <w:lastRenderedPageBreak/>
        <w:t>Extended Fig.</w:t>
      </w:r>
      <w:r w:rsidR="5BAA262F" w:rsidRPr="0B2C3010">
        <w:rPr>
          <w:rFonts w:ascii="Segoe UI" w:hAnsi="Segoe UI" w:cs="Segoe UI"/>
          <w:b/>
          <w:bCs/>
        </w:rPr>
        <w:t xml:space="preserve"> </w:t>
      </w:r>
      <w:r w:rsidR="65A227C8" w:rsidRPr="0B2C3010">
        <w:rPr>
          <w:rFonts w:ascii="Segoe UI" w:hAnsi="Segoe UI" w:cs="Segoe UI"/>
          <w:b/>
          <w:bCs/>
        </w:rPr>
        <w:t>4</w:t>
      </w:r>
      <w:r w:rsidR="02D25196" w:rsidRPr="0B2C3010">
        <w:rPr>
          <w:rFonts w:ascii="Segoe UI" w:hAnsi="Segoe UI" w:cs="Segoe UI"/>
          <w:b/>
          <w:bCs/>
        </w:rPr>
        <w:t xml:space="preserve">. </w:t>
      </w:r>
      <w:r w:rsidR="0D1A5D0C" w:rsidRPr="0B2C3010">
        <w:rPr>
          <w:rFonts w:ascii="Segoe UI" w:eastAsia="Arial" w:hAnsi="Segoe UI" w:cs="Segoe UI"/>
          <w:b/>
          <w:bCs/>
        </w:rPr>
        <w:t xml:space="preserve">scRNA </w:t>
      </w:r>
      <w:r w:rsidR="6DF02532" w:rsidRPr="0B2C3010">
        <w:rPr>
          <w:rFonts w:ascii="Segoe UI" w:eastAsia="Arial" w:hAnsi="Segoe UI" w:cs="Segoe UI"/>
          <w:b/>
          <w:bCs/>
        </w:rPr>
        <w:t>s</w:t>
      </w:r>
      <w:r w:rsidR="0D1A5D0C" w:rsidRPr="0B2C3010">
        <w:rPr>
          <w:rFonts w:ascii="Segoe UI" w:eastAsia="Arial" w:hAnsi="Segoe UI" w:cs="Segoe UI"/>
          <w:b/>
          <w:bCs/>
        </w:rPr>
        <w:t xml:space="preserve">equencing </w:t>
      </w:r>
      <w:r w:rsidR="6DF02532" w:rsidRPr="0B2C3010">
        <w:rPr>
          <w:rFonts w:ascii="Segoe UI" w:eastAsia="Arial" w:hAnsi="Segoe UI" w:cs="Segoe UI"/>
          <w:b/>
          <w:bCs/>
        </w:rPr>
        <w:t>a</w:t>
      </w:r>
      <w:r w:rsidR="0D1A5D0C" w:rsidRPr="0B2C3010">
        <w:rPr>
          <w:rFonts w:ascii="Segoe UI" w:eastAsia="Arial" w:hAnsi="Segoe UI" w:cs="Segoe UI"/>
          <w:b/>
          <w:bCs/>
        </w:rPr>
        <w:t>nalyses.</w:t>
      </w:r>
      <w:r w:rsidR="0D1A5D0C" w:rsidRPr="0B2C3010">
        <w:rPr>
          <w:rFonts w:ascii="Segoe UI" w:eastAsia="Arial" w:hAnsi="Segoe UI" w:cs="Segoe UI"/>
        </w:rPr>
        <w:t xml:space="preserve"> </w:t>
      </w:r>
      <w:r w:rsidR="248D9B8C" w:rsidRPr="0B2C3010">
        <w:rPr>
          <w:rFonts w:ascii="Segoe UI" w:eastAsia="Arial" w:hAnsi="Segoe UI" w:cs="Segoe UI"/>
          <w:b/>
          <w:bCs/>
        </w:rPr>
        <w:t>a</w:t>
      </w:r>
      <w:r w:rsidR="248D9B8C" w:rsidRPr="0B2C3010">
        <w:rPr>
          <w:rFonts w:ascii="Segoe UI" w:eastAsia="Arial" w:hAnsi="Segoe UI" w:cs="Segoe UI"/>
        </w:rPr>
        <w:t>,</w:t>
      </w:r>
      <w:r w:rsidR="0D1A5D0C" w:rsidRPr="0B2C3010">
        <w:rPr>
          <w:rFonts w:ascii="Segoe UI" w:eastAsia="Arial" w:hAnsi="Segoe UI" w:cs="Segoe UI"/>
        </w:rPr>
        <w:t xml:space="preserve"> </w:t>
      </w:r>
      <w:r w:rsidR="260AC0D0" w:rsidRPr="0B2C3010">
        <w:rPr>
          <w:rFonts w:ascii="Segoe UI" w:eastAsia="Arial" w:hAnsi="Segoe UI" w:cs="Segoe UI"/>
        </w:rPr>
        <w:t>Heat</w:t>
      </w:r>
      <w:r w:rsidR="508617C5" w:rsidRPr="0B2C3010">
        <w:rPr>
          <w:rFonts w:ascii="Segoe UI" w:eastAsia="Arial" w:hAnsi="Segoe UI" w:cs="Segoe UI"/>
        </w:rPr>
        <w:t xml:space="preserve"> </w:t>
      </w:r>
      <w:r w:rsidR="260AC0D0" w:rsidRPr="0B2C3010">
        <w:rPr>
          <w:rFonts w:ascii="Segoe UI" w:eastAsia="Arial" w:hAnsi="Segoe UI" w:cs="Segoe UI"/>
        </w:rPr>
        <w:t xml:space="preserve">map </w:t>
      </w:r>
      <w:r w:rsidR="4C482119" w:rsidRPr="0B2C3010">
        <w:rPr>
          <w:rFonts w:ascii="Segoe UI" w:eastAsia="Arial" w:hAnsi="Segoe UI" w:cs="Segoe UI"/>
        </w:rPr>
        <w:t>and</w:t>
      </w:r>
      <w:r w:rsidR="7CEF002D" w:rsidRPr="0B2C3010">
        <w:rPr>
          <w:rFonts w:ascii="Segoe UI" w:eastAsia="Arial" w:hAnsi="Segoe UI" w:cs="Segoe UI"/>
        </w:rPr>
        <w:t xml:space="preserve"> unsupervised clustering of </w:t>
      </w:r>
      <w:r w:rsidR="4C984BB7" w:rsidRPr="0B2C3010">
        <w:rPr>
          <w:rFonts w:ascii="Segoe UI" w:eastAsia="Arial" w:hAnsi="Segoe UI" w:cs="Segoe UI"/>
        </w:rPr>
        <w:t>gene expression in the</w:t>
      </w:r>
      <w:r w:rsidR="3167881C" w:rsidRPr="0B2C3010">
        <w:rPr>
          <w:rFonts w:ascii="Segoe UI" w:eastAsia="Arial" w:hAnsi="Segoe UI" w:cs="Segoe UI"/>
        </w:rPr>
        <w:t xml:space="preserve"> infusion product</w:t>
      </w:r>
      <w:r w:rsidR="67B7E8B4" w:rsidRPr="0B2C3010">
        <w:rPr>
          <w:rFonts w:ascii="Segoe UI" w:eastAsia="Arial" w:hAnsi="Segoe UI" w:cs="Segoe UI"/>
        </w:rPr>
        <w:t>s</w:t>
      </w:r>
      <w:r w:rsidR="3167881C" w:rsidRPr="0B2C3010">
        <w:rPr>
          <w:rFonts w:ascii="Segoe UI" w:eastAsia="Arial" w:hAnsi="Segoe UI" w:cs="Segoe UI"/>
        </w:rPr>
        <w:t xml:space="preserve"> of </w:t>
      </w:r>
      <w:r w:rsidR="34FE5284" w:rsidRPr="0B2C3010">
        <w:rPr>
          <w:rFonts w:ascii="Segoe UI" w:eastAsia="Arial" w:hAnsi="Segoe UI" w:cs="Segoe UI"/>
        </w:rPr>
        <w:t xml:space="preserve">62 enrolled </w:t>
      </w:r>
      <w:r w:rsidR="3167881C" w:rsidRPr="0B2C3010">
        <w:rPr>
          <w:rFonts w:ascii="Segoe UI" w:eastAsia="Arial" w:hAnsi="Segoe UI" w:cs="Segoe UI"/>
        </w:rPr>
        <w:t>patients</w:t>
      </w:r>
      <w:r w:rsidR="7CEF002D" w:rsidRPr="0B2C3010">
        <w:rPr>
          <w:rFonts w:ascii="Segoe UI" w:eastAsia="Arial" w:hAnsi="Segoe UI" w:cs="Segoe UI"/>
        </w:rPr>
        <w:t xml:space="preserve">. </w:t>
      </w:r>
      <w:r w:rsidR="260AC0D0" w:rsidRPr="0B2C3010">
        <w:rPr>
          <w:rFonts w:ascii="Segoe UI" w:eastAsia="Arial" w:hAnsi="Segoe UI" w:cs="Segoe UI"/>
        </w:rPr>
        <w:t xml:space="preserve"> </w:t>
      </w:r>
      <w:r w:rsidR="0D1A5D0C" w:rsidRPr="0B2C3010">
        <w:rPr>
          <w:rFonts w:ascii="Segoe UI" w:hAnsi="Segoe UI" w:cs="Segoe UI"/>
        </w:rPr>
        <w:t>Log2-normalized, scaled and quantile-normalized expression of 247 RNA features (rows) – including 89 canonical T cell markers, markers that maximally separate the 12 clusters, and markers differentiating Tn/mem- and Tcm-derived CAR T cell products – across a random subset of 30,000 CAR T product cells (columns). Cluster, batch, patient outcome, cell cycle phase, the percentage of reads mapping to mitochondrial (MT) genes</w:t>
      </w:r>
      <w:r w:rsidR="29113D89" w:rsidRPr="0B2C3010">
        <w:rPr>
          <w:rFonts w:ascii="Segoe UI" w:hAnsi="Segoe UI" w:cs="Segoe UI"/>
        </w:rPr>
        <w:t>,</w:t>
      </w:r>
      <w:r w:rsidR="0D1A5D0C" w:rsidRPr="0B2C3010">
        <w:rPr>
          <w:rFonts w:ascii="Segoe UI" w:hAnsi="Segoe UI" w:cs="Segoe UI"/>
        </w:rPr>
        <w:t xml:space="preserve"> as well as memory-like</w:t>
      </w:r>
      <w:r w:rsidR="003D469F">
        <w:rPr>
          <w:rFonts w:ascii="Segoe UI" w:hAnsi="Segoe UI" w:cs="Segoe UI"/>
        </w:rPr>
        <w:t xml:space="preserve"> and</w:t>
      </w:r>
      <w:r w:rsidR="0D1A5D0C" w:rsidRPr="0B2C3010">
        <w:rPr>
          <w:rFonts w:ascii="Segoe UI" w:hAnsi="Segoe UI" w:cs="Segoe UI"/>
        </w:rPr>
        <w:t xml:space="preserve"> dysfunction</w:t>
      </w:r>
      <w:r w:rsidR="003D469F">
        <w:rPr>
          <w:rFonts w:ascii="Segoe UI" w:hAnsi="Segoe UI" w:cs="Segoe UI"/>
        </w:rPr>
        <w:t xml:space="preserve">al </w:t>
      </w:r>
      <w:r w:rsidR="0D1A5D0C" w:rsidRPr="0B2C3010">
        <w:rPr>
          <w:rFonts w:ascii="Segoe UI" w:hAnsi="Segoe UI" w:cs="Segoe UI"/>
        </w:rPr>
        <w:t>gene signature</w:t>
      </w:r>
      <w:r w:rsidR="29113D89" w:rsidRPr="0B2C3010">
        <w:rPr>
          <w:rFonts w:ascii="Segoe UI" w:hAnsi="Segoe UI" w:cs="Segoe UI"/>
        </w:rPr>
        <w:t xml:space="preserve"> scores</w:t>
      </w:r>
      <w:r w:rsidR="0D1A5D0C" w:rsidRPr="0B2C3010">
        <w:rPr>
          <w:rFonts w:ascii="Segoe UI" w:hAnsi="Segoe UI" w:cs="Segoe UI"/>
        </w:rPr>
        <w:t xml:space="preserve"> are indicated at the top. </w:t>
      </w:r>
      <w:r w:rsidR="07BA098B" w:rsidRPr="0B2C3010">
        <w:rPr>
          <w:rFonts w:ascii="Segoe UI" w:hAnsi="Segoe UI" w:cs="Segoe UI"/>
        </w:rPr>
        <w:t xml:space="preserve">42 </w:t>
      </w:r>
      <w:r w:rsidR="0D1A5D0C" w:rsidRPr="0B2C3010">
        <w:rPr>
          <w:rFonts w:ascii="Segoe UI" w:hAnsi="Segoe UI" w:cs="Segoe UI"/>
        </w:rPr>
        <w:t>canonical T cell markers included in the gene signature analysis are labeled at right. Rows are clustered at left based on Euclidean distances with k=10.</w:t>
      </w:r>
      <w:r w:rsidR="7C981FE4" w:rsidRPr="0B2C3010">
        <w:rPr>
          <w:rFonts w:ascii="Segoe UI" w:hAnsi="Segoe UI" w:cs="Segoe UI"/>
        </w:rPr>
        <w:t xml:space="preserve"> </w:t>
      </w:r>
      <w:r w:rsidR="7C981FE4" w:rsidRPr="0B2C3010">
        <w:rPr>
          <w:rFonts w:ascii="Segoe UI" w:hAnsi="Segoe UI" w:cs="Segoe UI"/>
          <w:b/>
          <w:bCs/>
        </w:rPr>
        <w:t>b</w:t>
      </w:r>
      <w:r w:rsidR="7C981FE4" w:rsidRPr="0B2C3010">
        <w:rPr>
          <w:rFonts w:ascii="Segoe UI" w:hAnsi="Segoe UI" w:cs="Segoe UI"/>
        </w:rPr>
        <w:t xml:space="preserve">, </w:t>
      </w:r>
      <w:r w:rsidR="69BF1149" w:rsidRPr="0B2C3010">
        <w:rPr>
          <w:rFonts w:ascii="Segoe UI" w:hAnsi="Segoe UI" w:cs="Segoe UI"/>
          <w:color w:val="000000" w:themeColor="text1"/>
        </w:rPr>
        <w:t xml:space="preserve">Percentage </w:t>
      </w:r>
      <w:r w:rsidR="69BF1149" w:rsidRPr="00A25401">
        <w:rPr>
          <w:rFonts w:ascii="Segoe UI" w:hAnsi="Segoe UI" w:cs="Segoe UI"/>
          <w:color w:val="000000" w:themeColor="text1"/>
        </w:rPr>
        <w:t>proportions of</w:t>
      </w:r>
      <w:r w:rsidR="69BF1149" w:rsidRPr="0B2C3010">
        <w:rPr>
          <w:rFonts w:ascii="Segoe UI" w:hAnsi="Segoe UI" w:cs="Segoe UI"/>
          <w:color w:val="000000" w:themeColor="text1"/>
        </w:rPr>
        <w:t xml:space="preserve"> Tcm- vs. Tn/mem-derived CAR T cells in each of the 12 clusters identified by scRNA sequencing. Wilcox-test </w:t>
      </w:r>
      <w:r w:rsidR="69BF1149" w:rsidRPr="00933576">
        <w:rPr>
          <w:rFonts w:ascii="Segoe UI" w:hAnsi="Segoe UI" w:cs="Segoe UI"/>
          <w:color w:val="000000" w:themeColor="text1"/>
        </w:rPr>
        <w:t>p</w:t>
      </w:r>
      <w:r w:rsidR="69BF1149" w:rsidRPr="0B2C3010">
        <w:rPr>
          <w:rFonts w:ascii="Segoe UI" w:hAnsi="Segoe UI" w:cs="Segoe UI"/>
          <w:color w:val="000000" w:themeColor="text1"/>
        </w:rPr>
        <w:t>-values when comparing Tcm- and Tn/mem-derived products in each cluster (C0-C1</w:t>
      </w:r>
      <w:r w:rsidR="69BF1149" w:rsidRPr="00A531CF">
        <w:rPr>
          <w:rFonts w:ascii="Segoe UI" w:hAnsi="Segoe UI" w:cs="Segoe UI"/>
          <w:color w:val="000000" w:themeColor="text1"/>
        </w:rPr>
        <w:t>1) are indicated.</w:t>
      </w:r>
      <w:r w:rsidR="009B7009" w:rsidRPr="00A531CF">
        <w:rPr>
          <w:rFonts w:ascii="Segoe UI" w:hAnsi="Segoe UI" w:cs="Segoe UI"/>
        </w:rPr>
        <w:t xml:space="preserve"> </w:t>
      </w:r>
    </w:p>
    <w:p w14:paraId="365BEB92" w14:textId="68192EC7" w:rsidR="00985191" w:rsidRPr="00251F7B" w:rsidRDefault="00175108" w:rsidP="00251F7B">
      <w:pPr>
        <w:spacing w:line="360" w:lineRule="auto"/>
        <w:rPr>
          <w:rFonts w:ascii="Arial" w:hAnsi="Arial" w:cs="Arial"/>
          <w:color w:val="000000"/>
          <w:sz w:val="22"/>
          <w:szCs w:val="22"/>
        </w:rPr>
      </w:pPr>
      <w:r w:rsidRPr="00175108">
        <w:rPr>
          <w:noProof/>
        </w:rPr>
        <w:lastRenderedPageBreak/>
        <w:drawing>
          <wp:inline distT="0" distB="0" distL="0" distR="0" wp14:anchorId="2924680E" wp14:editId="74B899CE">
            <wp:extent cx="5701665" cy="8229600"/>
            <wp:effectExtent l="0" t="0" r="0" b="0"/>
            <wp:docPr id="1273397099" name="Picture 1" descr="A picture containing text, screenshot, diagram, li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3397099" name="Picture 1" descr="A picture containing text, screenshot, diagram, line&#10;&#10;Description automatically generated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701665" cy="822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F53758" w14:textId="5DD71381" w:rsidR="007D747C" w:rsidRPr="00AD7442" w:rsidRDefault="1C2CC12E" w:rsidP="00AD7442">
      <w:pPr>
        <w:spacing w:after="200" w:line="360" w:lineRule="auto"/>
        <w:rPr>
          <w:rFonts w:ascii="Segoe UI" w:hAnsi="Segoe UI" w:cs="Segoe UI"/>
        </w:rPr>
      </w:pPr>
      <w:r w:rsidRPr="00AD7442">
        <w:rPr>
          <w:rFonts w:ascii="Segoe UI" w:hAnsi="Segoe UI" w:cs="Segoe UI"/>
          <w:b/>
          <w:bCs/>
        </w:rPr>
        <w:lastRenderedPageBreak/>
        <w:t xml:space="preserve">Extended </w:t>
      </w:r>
      <w:r w:rsidR="6B0BD25C" w:rsidRPr="00AD7442">
        <w:rPr>
          <w:rFonts w:ascii="Segoe UI" w:hAnsi="Segoe UI" w:cs="Segoe UI"/>
          <w:b/>
          <w:bCs/>
        </w:rPr>
        <w:t>Fig</w:t>
      </w:r>
      <w:r w:rsidRPr="00AD7442">
        <w:rPr>
          <w:rFonts w:ascii="Segoe UI" w:hAnsi="Segoe UI" w:cs="Segoe UI"/>
          <w:b/>
          <w:bCs/>
        </w:rPr>
        <w:t>.</w:t>
      </w:r>
      <w:r w:rsidR="6B0BD25C" w:rsidRPr="00AD7442">
        <w:rPr>
          <w:rFonts w:ascii="Segoe UI" w:hAnsi="Segoe UI" w:cs="Segoe UI"/>
          <w:b/>
          <w:bCs/>
        </w:rPr>
        <w:t xml:space="preserve"> </w:t>
      </w:r>
      <w:r w:rsidR="227CD638" w:rsidRPr="00AD7442">
        <w:rPr>
          <w:rFonts w:ascii="Segoe UI" w:hAnsi="Segoe UI" w:cs="Segoe UI"/>
          <w:b/>
          <w:bCs/>
        </w:rPr>
        <w:t>5</w:t>
      </w:r>
      <w:r w:rsidR="6B0BD25C" w:rsidRPr="00AD7442">
        <w:rPr>
          <w:rFonts w:ascii="Segoe UI" w:hAnsi="Segoe UI" w:cs="Segoe UI"/>
          <w:b/>
          <w:bCs/>
        </w:rPr>
        <w:t xml:space="preserve">. </w:t>
      </w:r>
      <w:r w:rsidR="00132A22" w:rsidRPr="0B2C3010">
        <w:rPr>
          <w:rFonts w:ascii="Segoe UI" w:hAnsi="Segoe UI" w:cs="Segoe UI"/>
          <w:b/>
          <w:bCs/>
        </w:rPr>
        <w:t>Summary of samples available for analyses</w:t>
      </w:r>
      <w:r w:rsidR="00132A22">
        <w:rPr>
          <w:rFonts w:ascii="Segoe UI" w:hAnsi="Segoe UI" w:cs="Segoe UI"/>
          <w:b/>
          <w:bCs/>
        </w:rPr>
        <w:t xml:space="preserve"> and c</w:t>
      </w:r>
      <w:r w:rsidR="33F94DA9" w:rsidRPr="00AD7442">
        <w:rPr>
          <w:rFonts w:ascii="Segoe UI" w:hAnsi="Segoe UI" w:cs="Segoe UI"/>
          <w:b/>
          <w:bCs/>
        </w:rPr>
        <w:t xml:space="preserve">omparison of detected CAR T cell levels in patients </w:t>
      </w:r>
      <w:r w:rsidR="00AC725E">
        <w:rPr>
          <w:rFonts w:ascii="Segoe UI" w:hAnsi="Segoe UI" w:cs="Segoe UI"/>
          <w:b/>
          <w:bCs/>
        </w:rPr>
        <w:t>vs.</w:t>
      </w:r>
      <w:r w:rsidR="33F94DA9" w:rsidRPr="00AD7442">
        <w:rPr>
          <w:rFonts w:ascii="Segoe UI" w:hAnsi="Segoe UI" w:cs="Segoe UI"/>
          <w:b/>
          <w:bCs/>
        </w:rPr>
        <w:t xml:space="preserve"> product phenotype.</w:t>
      </w:r>
      <w:r w:rsidR="00AC725E">
        <w:rPr>
          <w:rFonts w:ascii="Segoe UI" w:hAnsi="Segoe UI" w:cs="Segoe UI"/>
          <w:b/>
          <w:bCs/>
        </w:rPr>
        <w:t xml:space="preserve"> a,</w:t>
      </w:r>
      <w:r w:rsidR="33F94DA9" w:rsidRPr="00AD7442">
        <w:rPr>
          <w:rFonts w:ascii="Segoe UI" w:hAnsi="Segoe UI" w:cs="Segoe UI"/>
        </w:rPr>
        <w:t xml:space="preserve"> </w:t>
      </w:r>
      <w:r w:rsidR="00AC725E" w:rsidRPr="0B2C3010">
        <w:rPr>
          <w:rFonts w:ascii="Segoe UI" w:hAnsi="Segoe UI" w:cs="Segoe UI"/>
        </w:rPr>
        <w:t>Graphs depicting cerebrospinal fluid (CSF; middle)</w:t>
      </w:r>
      <w:r w:rsidR="00AC725E">
        <w:rPr>
          <w:rFonts w:ascii="Segoe UI" w:hAnsi="Segoe UI" w:cs="Segoe UI"/>
        </w:rPr>
        <w:t>,</w:t>
      </w:r>
      <w:r w:rsidR="00AC725E" w:rsidRPr="0B2C3010">
        <w:rPr>
          <w:rFonts w:ascii="Segoe UI" w:hAnsi="Segoe UI" w:cs="Segoe UI"/>
        </w:rPr>
        <w:t xml:space="preserve"> tumor fluid (TF; bottom) </w:t>
      </w:r>
      <w:r w:rsidR="00AC725E">
        <w:rPr>
          <w:rFonts w:ascii="Segoe UI" w:hAnsi="Segoe UI" w:cs="Segoe UI"/>
        </w:rPr>
        <w:t xml:space="preserve">and </w:t>
      </w:r>
      <w:r w:rsidR="00AC725E" w:rsidRPr="0B2C3010">
        <w:rPr>
          <w:rFonts w:ascii="Segoe UI" w:hAnsi="Segoe UI" w:cs="Segoe UI"/>
        </w:rPr>
        <w:t>serum (</w:t>
      </w:r>
      <w:r w:rsidR="00AC725E">
        <w:rPr>
          <w:rFonts w:ascii="Segoe UI" w:hAnsi="Segoe UI" w:cs="Segoe UI"/>
        </w:rPr>
        <w:t xml:space="preserve">SER; </w:t>
      </w:r>
      <w:r w:rsidR="00AC725E" w:rsidRPr="0B2C3010">
        <w:rPr>
          <w:rFonts w:ascii="Segoe UI" w:hAnsi="Segoe UI" w:cs="Segoe UI"/>
        </w:rPr>
        <w:t>top) samples available for evaluation and broken down by infusion cycle and patient on each treatment arm. Blocks are shaded dark if both pre-treatment (day 0) and post-treatment (day 1 or 2) samples were available at any given cycle. Blocks were shaded lighter if there is either a pre-treatment or post-treatment sample (not both). For some patients, the TF catheter communicated with the CSF, which enabled TF to be collected during later treatment cycles.</w:t>
      </w:r>
      <w:r w:rsidR="00E30491">
        <w:rPr>
          <w:rFonts w:ascii="Segoe UI" w:hAnsi="Segoe UI" w:cs="Segoe UI"/>
        </w:rPr>
        <w:t xml:space="preserve"> </w:t>
      </w:r>
      <w:r w:rsidR="00E30491" w:rsidRPr="00E30491">
        <w:rPr>
          <w:rFonts w:ascii="Segoe UI" w:hAnsi="Segoe UI" w:cs="Segoe UI"/>
          <w:b/>
          <w:bCs/>
        </w:rPr>
        <w:t>b, c,</w:t>
      </w:r>
      <w:r w:rsidR="00E30491">
        <w:rPr>
          <w:rFonts w:ascii="Segoe UI" w:hAnsi="Segoe UI" w:cs="Segoe UI"/>
        </w:rPr>
        <w:t xml:space="preserve"> </w:t>
      </w:r>
      <w:r w:rsidR="33F94DA9" w:rsidRPr="004A4147">
        <w:rPr>
          <w:rFonts w:ascii="Segoe UI" w:hAnsi="Segoe UI" w:cs="Segoe UI"/>
        </w:rPr>
        <w:t>Pe</w:t>
      </w:r>
      <w:r w:rsidR="58DA6397" w:rsidRPr="004A4147">
        <w:rPr>
          <w:rFonts w:ascii="Segoe UI" w:hAnsi="Segoe UI" w:cs="Segoe UI"/>
        </w:rPr>
        <w:t>r</w:t>
      </w:r>
      <w:r w:rsidR="33F94DA9" w:rsidRPr="004A4147">
        <w:rPr>
          <w:rFonts w:ascii="Segoe UI" w:hAnsi="Segoe UI" w:cs="Segoe UI"/>
        </w:rPr>
        <w:t xml:space="preserve">centages of </w:t>
      </w:r>
      <w:r w:rsidR="6D6BA3A9" w:rsidRPr="004A4147">
        <w:rPr>
          <w:rFonts w:ascii="Segoe UI" w:hAnsi="Segoe UI" w:cs="Segoe UI"/>
        </w:rPr>
        <w:t xml:space="preserve">the indicated surface marker expression of each CAR T cell product were plotted relative to levels of detected CAR T cells in either </w:t>
      </w:r>
      <w:r w:rsidR="6D6BA3A9" w:rsidRPr="004A4147">
        <w:rPr>
          <w:rFonts w:ascii="Segoe UI" w:hAnsi="Segoe UI" w:cs="Segoe UI"/>
          <w:b/>
          <w:bCs/>
        </w:rPr>
        <w:t>a</w:t>
      </w:r>
      <w:r w:rsidR="6D6BA3A9" w:rsidRPr="004A4147">
        <w:rPr>
          <w:rFonts w:ascii="Segoe UI" w:hAnsi="Segoe UI" w:cs="Segoe UI"/>
        </w:rPr>
        <w:t>, the CSF (area under the curve measurements over cycles 1-3, reference Fig</w:t>
      </w:r>
      <w:r w:rsidR="004C5B45">
        <w:rPr>
          <w:rFonts w:ascii="Segoe UI" w:hAnsi="Segoe UI" w:cs="Segoe UI"/>
        </w:rPr>
        <w:t>.</w:t>
      </w:r>
      <w:r w:rsidR="6D6BA3A9" w:rsidRPr="004A4147">
        <w:rPr>
          <w:rFonts w:ascii="Segoe UI" w:hAnsi="Segoe UI" w:cs="Segoe UI"/>
        </w:rPr>
        <w:t xml:space="preserve"> 3</w:t>
      </w:r>
      <w:r w:rsidR="004C5B45">
        <w:rPr>
          <w:rFonts w:ascii="Segoe UI" w:hAnsi="Segoe UI" w:cs="Segoe UI"/>
        </w:rPr>
        <w:t xml:space="preserve"> </w:t>
      </w:r>
      <w:r w:rsidR="6D6BA3A9" w:rsidRPr="004A4147">
        <w:rPr>
          <w:rFonts w:ascii="Segoe UI" w:hAnsi="Segoe UI" w:cs="Segoe UI"/>
        </w:rPr>
        <w:t>b</w:t>
      </w:r>
      <w:r w:rsidR="004C5B45">
        <w:rPr>
          <w:rFonts w:ascii="Segoe UI" w:hAnsi="Segoe UI" w:cs="Segoe UI"/>
        </w:rPr>
        <w:t>,</w:t>
      </w:r>
      <w:r w:rsidR="6D6BA3A9" w:rsidRPr="004A4147">
        <w:rPr>
          <w:rFonts w:ascii="Segoe UI" w:hAnsi="Segoe UI" w:cs="Segoe UI"/>
        </w:rPr>
        <w:t xml:space="preserve">c), or </w:t>
      </w:r>
      <w:r w:rsidR="6D6BA3A9" w:rsidRPr="004A4147">
        <w:rPr>
          <w:rFonts w:ascii="Segoe UI" w:hAnsi="Segoe UI" w:cs="Segoe UI"/>
          <w:b/>
          <w:bCs/>
        </w:rPr>
        <w:t>b</w:t>
      </w:r>
      <w:r w:rsidR="6D6BA3A9" w:rsidRPr="004A4147">
        <w:rPr>
          <w:rFonts w:ascii="Segoe UI" w:hAnsi="Segoe UI" w:cs="Segoe UI"/>
        </w:rPr>
        <w:t xml:space="preserve">, the blood </w:t>
      </w:r>
      <w:r w:rsidR="33F94DA9" w:rsidRPr="004A4147">
        <w:rPr>
          <w:rFonts w:ascii="Segoe UI" w:hAnsi="Segoe UI" w:cs="Segoe UI"/>
        </w:rPr>
        <w:t>(maximum copy numbers of WPRE per µg of DNA observed over the first six cycles</w:t>
      </w:r>
      <w:r w:rsidR="6D6BA3A9" w:rsidRPr="004A4147">
        <w:rPr>
          <w:rFonts w:ascii="Segoe UI" w:hAnsi="Segoe UI" w:cs="Segoe UI"/>
        </w:rPr>
        <w:t>, reference Fig</w:t>
      </w:r>
      <w:r w:rsidR="004C5B45">
        <w:rPr>
          <w:rFonts w:ascii="Segoe UI" w:hAnsi="Segoe UI" w:cs="Segoe UI"/>
        </w:rPr>
        <w:t>.</w:t>
      </w:r>
      <w:r w:rsidR="6D6BA3A9" w:rsidRPr="004A4147">
        <w:rPr>
          <w:rFonts w:ascii="Segoe UI" w:hAnsi="Segoe UI" w:cs="Segoe UI"/>
        </w:rPr>
        <w:t xml:space="preserve"> 3</w:t>
      </w:r>
      <w:r w:rsidR="004C5B45">
        <w:rPr>
          <w:rFonts w:ascii="Segoe UI" w:hAnsi="Segoe UI" w:cs="Segoe UI"/>
        </w:rPr>
        <w:t xml:space="preserve"> </w:t>
      </w:r>
      <w:r w:rsidR="6D6BA3A9" w:rsidRPr="004A4147">
        <w:rPr>
          <w:rFonts w:ascii="Segoe UI" w:hAnsi="Segoe UI" w:cs="Segoe UI"/>
        </w:rPr>
        <w:t>d</w:t>
      </w:r>
      <w:r w:rsidR="004C5B45">
        <w:rPr>
          <w:rFonts w:ascii="Segoe UI" w:hAnsi="Segoe UI" w:cs="Segoe UI"/>
        </w:rPr>
        <w:t>,</w:t>
      </w:r>
      <w:r w:rsidR="6D6BA3A9" w:rsidRPr="004A4147">
        <w:rPr>
          <w:rFonts w:ascii="Segoe UI" w:hAnsi="Segoe UI" w:cs="Segoe UI"/>
        </w:rPr>
        <w:t>e</w:t>
      </w:r>
      <w:r w:rsidR="33F94DA9" w:rsidRPr="004A4147">
        <w:rPr>
          <w:rFonts w:ascii="Segoe UI" w:hAnsi="Segoe UI" w:cs="Segoe UI"/>
        </w:rPr>
        <w:t>)</w:t>
      </w:r>
      <w:r w:rsidR="6D6BA3A9" w:rsidRPr="004A4147">
        <w:rPr>
          <w:rFonts w:ascii="Segoe UI" w:hAnsi="Segoe UI" w:cs="Segoe UI"/>
        </w:rPr>
        <w:t xml:space="preserve">. </w:t>
      </w:r>
      <w:r w:rsidR="5A8C9B7C" w:rsidRPr="004A4147">
        <w:rPr>
          <w:rFonts w:ascii="Segoe UI" w:hAnsi="Segoe UI" w:cs="Segoe UI"/>
        </w:rPr>
        <w:t>Tcm- and Tn/mem-derived</w:t>
      </w:r>
      <w:r w:rsidR="33F94DA9" w:rsidRPr="004A4147">
        <w:rPr>
          <w:rFonts w:ascii="Segoe UI" w:hAnsi="Segoe UI" w:cs="Segoe UI"/>
        </w:rPr>
        <w:t> </w:t>
      </w:r>
      <w:r w:rsidR="5A8C9B7C" w:rsidRPr="004A4147">
        <w:rPr>
          <w:rFonts w:ascii="Segoe UI" w:hAnsi="Segoe UI" w:cs="Segoe UI"/>
        </w:rPr>
        <w:t>CAR T cell products are depicted as peach and blue dots, respectively. Regression lines for all products, with significant p-values for each regression (via t-test)</w:t>
      </w:r>
      <w:r w:rsidR="18547E98" w:rsidRPr="004A4147">
        <w:rPr>
          <w:rFonts w:ascii="Segoe UI" w:hAnsi="Segoe UI" w:cs="Segoe UI"/>
        </w:rPr>
        <w:t>, are</w:t>
      </w:r>
      <w:r w:rsidR="5A8C9B7C" w:rsidRPr="004A4147">
        <w:rPr>
          <w:rFonts w:ascii="Segoe UI" w:hAnsi="Segoe UI" w:cs="Segoe UI"/>
        </w:rPr>
        <w:t xml:space="preserve"> also </w:t>
      </w:r>
      <w:r w:rsidR="18547E98" w:rsidRPr="004A4147">
        <w:rPr>
          <w:rFonts w:ascii="Segoe UI" w:hAnsi="Segoe UI" w:cs="Segoe UI"/>
        </w:rPr>
        <w:t>depicted in each plot</w:t>
      </w:r>
      <w:r w:rsidR="5A8C9B7C" w:rsidRPr="004A4147">
        <w:rPr>
          <w:rFonts w:ascii="Segoe UI" w:hAnsi="Segoe UI" w:cs="Segoe UI"/>
        </w:rPr>
        <w:t>.</w:t>
      </w:r>
    </w:p>
    <w:p w14:paraId="2F07D92F" w14:textId="54FA94BB" w:rsidR="005B618A" w:rsidRDefault="008811DC" w:rsidP="007D747C">
      <w:pPr>
        <w:rPr>
          <w:color w:val="000000"/>
        </w:rPr>
      </w:pPr>
      <w:r w:rsidRPr="008811DC">
        <w:rPr>
          <w:noProof/>
        </w:rPr>
        <w:lastRenderedPageBreak/>
        <w:drawing>
          <wp:inline distT="0" distB="0" distL="0" distR="0" wp14:anchorId="2C28B156" wp14:editId="7F2A2497">
            <wp:extent cx="5943600" cy="8103870"/>
            <wp:effectExtent l="0" t="0" r="0" b="0"/>
            <wp:docPr id="643089703" name="Picture 643089703" descr="A picture containing text, diagram, parallel, li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3089703" name="Picture 1" descr="A picture containing text, diagram, parallel, line&#10;&#10;Description automatically generated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810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DA411D" w14:textId="1F142690" w:rsidR="00D97E7E" w:rsidRDefault="00D97E7E">
      <w:pPr>
        <w:spacing w:after="200" w:line="276" w:lineRule="auto"/>
        <w:rPr>
          <w:rFonts w:ascii="Segoe UI" w:hAnsi="Segoe UI" w:cs="Segoe UI"/>
        </w:rPr>
      </w:pPr>
    </w:p>
    <w:p w14:paraId="30295739" w14:textId="258AF5FE" w:rsidR="227CD638" w:rsidRPr="00F3577C" w:rsidRDefault="227CD638" w:rsidP="0B2C3010">
      <w:pPr>
        <w:spacing w:after="200" w:line="276" w:lineRule="auto"/>
        <w:rPr>
          <w:rFonts w:ascii="Segoe UI" w:hAnsi="Segoe UI" w:cs="Segoe UI"/>
        </w:rPr>
      </w:pPr>
      <w:r w:rsidRPr="00F3577C">
        <w:rPr>
          <w:rFonts w:ascii="Segoe UI" w:hAnsi="Segoe UI" w:cs="Segoe UI"/>
          <w:b/>
          <w:bCs/>
        </w:rPr>
        <w:t xml:space="preserve">Extended </w:t>
      </w:r>
      <w:r w:rsidR="753D13C4" w:rsidRPr="00F3577C">
        <w:rPr>
          <w:rFonts w:ascii="Segoe UI" w:hAnsi="Segoe UI" w:cs="Segoe UI"/>
          <w:b/>
          <w:bCs/>
        </w:rPr>
        <w:t>Fig</w:t>
      </w:r>
      <w:r w:rsidRPr="00F3577C">
        <w:rPr>
          <w:rFonts w:ascii="Segoe UI" w:hAnsi="Segoe UI" w:cs="Segoe UI"/>
          <w:b/>
          <w:bCs/>
        </w:rPr>
        <w:t>.</w:t>
      </w:r>
      <w:r w:rsidR="753D13C4" w:rsidRPr="00F3577C">
        <w:rPr>
          <w:rFonts w:ascii="Segoe UI" w:hAnsi="Segoe UI" w:cs="Segoe UI"/>
          <w:b/>
          <w:bCs/>
        </w:rPr>
        <w:t xml:space="preserve"> </w:t>
      </w:r>
      <w:r w:rsidRPr="00F3577C">
        <w:rPr>
          <w:rFonts w:ascii="Segoe UI" w:hAnsi="Segoe UI" w:cs="Segoe UI"/>
          <w:b/>
          <w:bCs/>
        </w:rPr>
        <w:t>6</w:t>
      </w:r>
      <w:r w:rsidR="30EFCF64" w:rsidRPr="00F3577C">
        <w:rPr>
          <w:rFonts w:ascii="Segoe UI" w:hAnsi="Segoe UI" w:cs="Segoe UI"/>
          <w:b/>
          <w:bCs/>
        </w:rPr>
        <w:t xml:space="preserve">. </w:t>
      </w:r>
      <w:r w:rsidR="7E5F6D38" w:rsidRPr="00F3577C">
        <w:rPr>
          <w:rFonts w:ascii="Segoe UI" w:hAnsi="Segoe UI" w:cs="Segoe UI"/>
          <w:b/>
          <w:bCs/>
        </w:rPr>
        <w:t>C</w:t>
      </w:r>
      <w:r w:rsidR="6DF02532" w:rsidRPr="00F3577C">
        <w:rPr>
          <w:rFonts w:ascii="Segoe UI" w:hAnsi="Segoe UI" w:cs="Segoe UI"/>
          <w:b/>
          <w:bCs/>
        </w:rPr>
        <w:t xml:space="preserve">ytokine profiles after </w:t>
      </w:r>
      <w:r w:rsidR="63660DEF" w:rsidRPr="00F3577C">
        <w:rPr>
          <w:rFonts w:ascii="Segoe UI" w:hAnsi="Segoe UI" w:cs="Segoe UI"/>
          <w:b/>
          <w:bCs/>
        </w:rPr>
        <w:t xml:space="preserve">IL13Rα2-CAR T </w:t>
      </w:r>
      <w:r w:rsidR="6DF02532" w:rsidRPr="00F3577C">
        <w:rPr>
          <w:rFonts w:ascii="Segoe UI" w:hAnsi="Segoe UI" w:cs="Segoe UI"/>
          <w:b/>
          <w:bCs/>
        </w:rPr>
        <w:t>c</w:t>
      </w:r>
      <w:r w:rsidR="63660DEF" w:rsidRPr="00F3577C">
        <w:rPr>
          <w:rFonts w:ascii="Segoe UI" w:hAnsi="Segoe UI" w:cs="Segoe UI"/>
          <w:b/>
          <w:bCs/>
        </w:rPr>
        <w:t>ell</w:t>
      </w:r>
      <w:r w:rsidR="44E395C2" w:rsidRPr="00F3577C">
        <w:rPr>
          <w:rFonts w:ascii="Segoe UI" w:hAnsi="Segoe UI" w:cs="Segoe UI"/>
          <w:b/>
          <w:bCs/>
        </w:rPr>
        <w:t xml:space="preserve"> </w:t>
      </w:r>
      <w:r w:rsidR="6DF02532" w:rsidRPr="00F3577C">
        <w:rPr>
          <w:rFonts w:ascii="Segoe UI" w:hAnsi="Segoe UI" w:cs="Segoe UI"/>
          <w:b/>
          <w:bCs/>
        </w:rPr>
        <w:t>t</w:t>
      </w:r>
      <w:r w:rsidR="44E395C2" w:rsidRPr="00F3577C">
        <w:rPr>
          <w:rFonts w:ascii="Segoe UI" w:hAnsi="Segoe UI" w:cs="Segoe UI"/>
          <w:b/>
          <w:bCs/>
        </w:rPr>
        <w:t>herap</w:t>
      </w:r>
      <w:r w:rsidR="6DF02532" w:rsidRPr="00F3577C">
        <w:rPr>
          <w:rFonts w:ascii="Segoe UI" w:hAnsi="Segoe UI" w:cs="Segoe UI"/>
          <w:b/>
          <w:bCs/>
        </w:rPr>
        <w:t>y</w:t>
      </w:r>
      <w:r w:rsidR="63660DEF" w:rsidRPr="00F3577C">
        <w:rPr>
          <w:rFonts w:ascii="Segoe UI" w:hAnsi="Segoe UI" w:cs="Segoe UI"/>
          <w:b/>
          <w:bCs/>
        </w:rPr>
        <w:t>.</w:t>
      </w:r>
      <w:r w:rsidR="63660DEF" w:rsidRPr="00F3577C">
        <w:rPr>
          <w:rFonts w:ascii="Segoe UI" w:hAnsi="Segoe UI" w:cs="Segoe UI"/>
        </w:rPr>
        <w:t xml:space="preserve"> </w:t>
      </w:r>
      <w:r w:rsidR="264D678E" w:rsidRPr="00F3577C">
        <w:rPr>
          <w:rFonts w:ascii="Segoe UI" w:hAnsi="Segoe UI" w:cs="Segoe UI"/>
          <w:b/>
          <w:bCs/>
        </w:rPr>
        <w:t>a</w:t>
      </w:r>
      <w:r w:rsidR="63660DEF" w:rsidRPr="0B2C3010">
        <w:rPr>
          <w:rFonts w:ascii="Segoe UI" w:hAnsi="Segoe UI" w:cs="Segoe UI"/>
        </w:rPr>
        <w:t>,</w:t>
      </w:r>
      <w:r w:rsidR="33A3D55C" w:rsidRPr="0B2C3010">
        <w:rPr>
          <w:rFonts w:ascii="Segoe UI" w:hAnsi="Segoe UI" w:cs="Segoe UI"/>
        </w:rPr>
        <w:t xml:space="preserve"> </w:t>
      </w:r>
      <w:r w:rsidR="71A6D938" w:rsidRPr="0B2C3010">
        <w:rPr>
          <w:rFonts w:ascii="Segoe UI" w:hAnsi="Segoe UI" w:cs="Segoe UI"/>
        </w:rPr>
        <w:t>CXCL10 levels</w:t>
      </w:r>
      <w:r w:rsidR="732AEA35" w:rsidRPr="0B2C3010">
        <w:rPr>
          <w:rFonts w:ascii="Segoe UI" w:hAnsi="Segoe UI" w:cs="Segoe UI"/>
        </w:rPr>
        <w:t xml:space="preserve"> depicted as density plots</w:t>
      </w:r>
      <w:r w:rsidR="71A6D938" w:rsidRPr="0B2C3010">
        <w:rPr>
          <w:rFonts w:ascii="Segoe UI" w:hAnsi="Segoe UI" w:cs="Segoe UI"/>
        </w:rPr>
        <w:t xml:space="preserve"> </w:t>
      </w:r>
      <w:r w:rsidR="4BE7B40D" w:rsidRPr="0B2C3010">
        <w:rPr>
          <w:rFonts w:ascii="Segoe UI" w:hAnsi="Segoe UI" w:cs="Segoe UI"/>
        </w:rPr>
        <w:t xml:space="preserve">prior to CAR T cell </w:t>
      </w:r>
      <w:r w:rsidR="33A3D55C" w:rsidRPr="0B2C3010">
        <w:rPr>
          <w:rFonts w:ascii="Segoe UI" w:hAnsi="Segoe UI" w:cs="Segoe UI"/>
        </w:rPr>
        <w:t>infusion (</w:t>
      </w:r>
      <w:r w:rsidR="4BE7B40D" w:rsidRPr="0B2C3010">
        <w:rPr>
          <w:rFonts w:ascii="Segoe UI" w:hAnsi="Segoe UI" w:cs="Segoe UI"/>
        </w:rPr>
        <w:t>C1</w:t>
      </w:r>
      <w:r w:rsidR="33A3D55C" w:rsidRPr="0B2C3010">
        <w:rPr>
          <w:rFonts w:ascii="Segoe UI" w:hAnsi="Segoe UI" w:cs="Segoe UI"/>
        </w:rPr>
        <w:t xml:space="preserve">D0) and </w:t>
      </w:r>
      <w:r w:rsidR="6723D829" w:rsidRPr="0B2C3010">
        <w:rPr>
          <w:rFonts w:ascii="Segoe UI" w:hAnsi="Segoe UI" w:cs="Segoe UI"/>
        </w:rPr>
        <w:t>one, two</w:t>
      </w:r>
      <w:r w:rsidR="00955A18">
        <w:rPr>
          <w:rFonts w:ascii="Segoe UI" w:hAnsi="Segoe UI" w:cs="Segoe UI"/>
        </w:rPr>
        <w:t>-</w:t>
      </w:r>
      <w:r w:rsidR="6723D829" w:rsidRPr="0B2C3010">
        <w:rPr>
          <w:rFonts w:ascii="Segoe UI" w:hAnsi="Segoe UI" w:cs="Segoe UI"/>
        </w:rPr>
        <w:t xml:space="preserve"> or seven</w:t>
      </w:r>
      <w:r w:rsidR="00955A18">
        <w:rPr>
          <w:rFonts w:ascii="Segoe UI" w:hAnsi="Segoe UI" w:cs="Segoe UI"/>
        </w:rPr>
        <w:t>-</w:t>
      </w:r>
      <w:r w:rsidR="6723D829" w:rsidRPr="0B2C3010">
        <w:rPr>
          <w:rFonts w:ascii="Segoe UI" w:hAnsi="Segoe UI" w:cs="Segoe UI"/>
        </w:rPr>
        <w:t xml:space="preserve">days </w:t>
      </w:r>
      <w:r w:rsidR="33A3D55C" w:rsidRPr="0B2C3010">
        <w:rPr>
          <w:rFonts w:ascii="Segoe UI" w:hAnsi="Segoe UI" w:cs="Segoe UI"/>
        </w:rPr>
        <w:t>post-infusion (D1</w:t>
      </w:r>
      <w:r w:rsidR="3947BEA6" w:rsidRPr="0B2C3010">
        <w:rPr>
          <w:rFonts w:ascii="Segoe UI" w:hAnsi="Segoe UI" w:cs="Segoe UI"/>
        </w:rPr>
        <w:t>, D2, D7</w:t>
      </w:r>
      <w:r w:rsidR="33A3D55C" w:rsidRPr="0B2C3010">
        <w:rPr>
          <w:rFonts w:ascii="Segoe UI" w:hAnsi="Segoe UI" w:cs="Segoe UI"/>
        </w:rPr>
        <w:t>)</w:t>
      </w:r>
      <w:r w:rsidR="1B247D03" w:rsidRPr="0B2C3010">
        <w:rPr>
          <w:rFonts w:ascii="Segoe UI" w:hAnsi="Segoe UI" w:cs="Segoe UI"/>
        </w:rPr>
        <w:t xml:space="preserve"> of cycles 1-6</w:t>
      </w:r>
      <w:r w:rsidR="33A3D55C" w:rsidRPr="0B2C3010">
        <w:rPr>
          <w:rFonts w:ascii="Segoe UI" w:hAnsi="Segoe UI" w:cs="Segoe UI"/>
        </w:rPr>
        <w:t xml:space="preserve"> in either the CSF (left), TF (middle) or Serum (right). </w:t>
      </w:r>
      <w:r w:rsidR="63660DEF" w:rsidRPr="0B2C3010">
        <w:rPr>
          <w:rFonts w:ascii="Segoe UI" w:hAnsi="Segoe UI" w:cs="Segoe UI"/>
        </w:rPr>
        <w:t xml:space="preserve"> </w:t>
      </w:r>
      <w:r w:rsidR="07847287" w:rsidRPr="00F3577C">
        <w:rPr>
          <w:rFonts w:ascii="Segoe UI" w:hAnsi="Segoe UI" w:cs="Segoe UI"/>
          <w:b/>
          <w:bCs/>
        </w:rPr>
        <w:t>b</w:t>
      </w:r>
      <w:r w:rsidR="07847287" w:rsidRPr="0B2C3010">
        <w:rPr>
          <w:rFonts w:ascii="Segoe UI" w:hAnsi="Segoe UI" w:cs="Segoe UI"/>
        </w:rPr>
        <w:t xml:space="preserve">, </w:t>
      </w:r>
      <w:r w:rsidR="63660DEF" w:rsidRPr="0B2C3010">
        <w:rPr>
          <w:rFonts w:ascii="Segoe UI" w:hAnsi="Segoe UI" w:cs="Segoe UI"/>
        </w:rPr>
        <w:t>The same plot as in Fig</w:t>
      </w:r>
      <w:r w:rsidR="00F3577C">
        <w:rPr>
          <w:rFonts w:ascii="Segoe UI" w:hAnsi="Segoe UI" w:cs="Segoe UI"/>
        </w:rPr>
        <w:t>.</w:t>
      </w:r>
      <w:r w:rsidR="63660DEF" w:rsidRPr="0B2C3010">
        <w:rPr>
          <w:rFonts w:ascii="Segoe UI" w:hAnsi="Segoe UI" w:cs="Segoe UI"/>
        </w:rPr>
        <w:t xml:space="preserve"> 4</w:t>
      </w:r>
      <w:r w:rsidR="21477B4D" w:rsidRPr="0B2C3010">
        <w:rPr>
          <w:rFonts w:ascii="Segoe UI" w:hAnsi="Segoe UI" w:cs="Segoe UI"/>
        </w:rPr>
        <w:t>a</w:t>
      </w:r>
      <w:r w:rsidR="63660DEF" w:rsidRPr="0B2C3010">
        <w:rPr>
          <w:rFonts w:ascii="Segoe UI" w:hAnsi="Segoe UI" w:cs="Segoe UI"/>
        </w:rPr>
        <w:t xml:space="preserve"> has been colored to highlight where different dose schedules (DS) fall in the 2-dimensional projection generated by random forests and MDS plots. </w:t>
      </w:r>
      <w:r w:rsidR="07847287" w:rsidRPr="00F3577C">
        <w:rPr>
          <w:rFonts w:ascii="Segoe UI" w:hAnsi="Segoe UI" w:cs="Segoe UI"/>
          <w:b/>
          <w:bCs/>
        </w:rPr>
        <w:t>c</w:t>
      </w:r>
      <w:r w:rsidR="63660DEF" w:rsidRPr="0B2C3010">
        <w:rPr>
          <w:rFonts w:ascii="Segoe UI" w:hAnsi="Segoe UI" w:cs="Segoe UI"/>
        </w:rPr>
        <w:t xml:space="preserve">, Box and whisker plots depicting the </w:t>
      </w:r>
      <w:r w:rsidR="1CE6BD18" w:rsidRPr="0B2C3010">
        <w:rPr>
          <w:rFonts w:ascii="Segoe UI" w:hAnsi="Segoe UI" w:cs="Segoe UI"/>
        </w:rPr>
        <w:t>fold</w:t>
      </w:r>
      <w:r w:rsidR="002A6B6D">
        <w:rPr>
          <w:rFonts w:ascii="Segoe UI" w:hAnsi="Segoe UI" w:cs="Segoe UI"/>
        </w:rPr>
        <w:t xml:space="preserve"> </w:t>
      </w:r>
      <w:r w:rsidR="63660DEF" w:rsidRPr="0B2C3010">
        <w:rPr>
          <w:rFonts w:ascii="Segoe UI" w:hAnsi="Segoe UI" w:cs="Segoe UI"/>
        </w:rPr>
        <w:t xml:space="preserve">changes </w:t>
      </w:r>
      <w:r w:rsidR="206ADD5D" w:rsidRPr="0B2C3010">
        <w:rPr>
          <w:rFonts w:ascii="Segoe UI" w:hAnsi="Segoe UI" w:cs="Segoe UI"/>
        </w:rPr>
        <w:t xml:space="preserve">from patients’ baseline </w:t>
      </w:r>
      <w:r w:rsidR="6FBFF075" w:rsidRPr="0B2C3010">
        <w:rPr>
          <w:rFonts w:ascii="Segoe UI" w:hAnsi="Segoe UI" w:cs="Segoe UI"/>
        </w:rPr>
        <w:t xml:space="preserve">to the corresponding CxD1 </w:t>
      </w:r>
      <w:r w:rsidR="206ADD5D" w:rsidRPr="0B2C3010">
        <w:rPr>
          <w:rFonts w:ascii="Segoe UI" w:hAnsi="Segoe UI" w:cs="Segoe UI"/>
        </w:rPr>
        <w:t>in</w:t>
      </w:r>
      <w:r w:rsidR="63660DEF" w:rsidRPr="0B2C3010">
        <w:rPr>
          <w:rFonts w:ascii="Segoe UI" w:hAnsi="Segoe UI" w:cs="Segoe UI"/>
        </w:rPr>
        <w:t xml:space="preserve"> each of the indicated </w:t>
      </w:r>
      <w:r w:rsidR="1309F0B8" w:rsidRPr="0B2C3010">
        <w:rPr>
          <w:rFonts w:ascii="Segoe UI" w:hAnsi="Segoe UI" w:cs="Segoe UI"/>
        </w:rPr>
        <w:t xml:space="preserve">individual </w:t>
      </w:r>
      <w:r w:rsidR="63660DEF" w:rsidRPr="0B2C3010">
        <w:rPr>
          <w:rFonts w:ascii="Segoe UI" w:hAnsi="Segoe UI" w:cs="Segoe UI"/>
        </w:rPr>
        <w:t>IFN</w:t>
      </w:r>
      <w:r w:rsidR="63660DEF" w:rsidRPr="00F3577C">
        <w:rPr>
          <w:rFonts w:ascii="Segoe UI" w:hAnsi="Segoe UI" w:cs="Segoe UI"/>
        </w:rPr>
        <w:t>g</w:t>
      </w:r>
      <w:r w:rsidR="63660DEF" w:rsidRPr="0B2C3010">
        <w:rPr>
          <w:rFonts w:ascii="Segoe UI" w:hAnsi="Segoe UI" w:cs="Segoe UI"/>
        </w:rPr>
        <w:t xml:space="preserve"> pathway cytokines within the CSF for patients treated on either arm 3, 4 or 5, for each of the first three cycles. </w:t>
      </w:r>
      <w:r w:rsidR="78B58516" w:rsidRPr="0B2C3010">
        <w:rPr>
          <w:rFonts w:ascii="Segoe UI" w:hAnsi="Segoe UI" w:cs="Segoe UI"/>
        </w:rPr>
        <w:t>By ANOVA</w:t>
      </w:r>
      <w:r w:rsidR="7294BB39" w:rsidRPr="0B2C3010">
        <w:rPr>
          <w:rFonts w:ascii="Segoe UI" w:hAnsi="Segoe UI" w:cs="Segoe UI"/>
        </w:rPr>
        <w:t xml:space="preserve">: </w:t>
      </w:r>
      <w:r w:rsidR="63660DEF" w:rsidRPr="0B2C3010">
        <w:rPr>
          <w:rFonts w:ascii="Segoe UI" w:hAnsi="Segoe UI" w:cs="Segoe UI"/>
        </w:rPr>
        <w:t>***, p ≤ 0.00002; **, p ≤ 0.0003; and *, p ≤ 0.03 compared to each of the other arms in that graph; and</w:t>
      </w:r>
      <w:r w:rsidR="7294BB39" w:rsidRPr="0B2C3010">
        <w:rPr>
          <w:rFonts w:ascii="Segoe UI" w:hAnsi="Segoe UI" w:cs="Segoe UI"/>
        </w:rPr>
        <w:t xml:space="preserve"> ^^, p ≤ 0.0002; and ^, p ≤ 0.02 compared to each of the other cycles in that graph. </w:t>
      </w:r>
      <w:r w:rsidR="07847287" w:rsidRPr="00F3577C">
        <w:rPr>
          <w:rFonts w:ascii="Segoe UI" w:hAnsi="Segoe UI" w:cs="Segoe UI"/>
          <w:b/>
          <w:bCs/>
        </w:rPr>
        <w:t>d</w:t>
      </w:r>
      <w:r w:rsidR="2F3ED2B6" w:rsidRPr="0B2C3010">
        <w:rPr>
          <w:rFonts w:ascii="Segoe UI" w:hAnsi="Segoe UI" w:cs="Segoe UI"/>
        </w:rPr>
        <w:t>, Box and whisker plots depicting CSF IFN</w:t>
      </w:r>
      <w:r w:rsidR="00665978">
        <w:rPr>
          <w:rFonts w:ascii="Segoe UI" w:hAnsi="Segoe UI" w:cs="Segoe UI"/>
        </w:rPr>
        <w:sym w:font="Symbol" w:char="F067"/>
      </w:r>
      <w:r w:rsidR="2F3ED2B6" w:rsidRPr="0B2C3010">
        <w:rPr>
          <w:rFonts w:ascii="Segoe UI" w:hAnsi="Segoe UI" w:cs="Segoe UI"/>
        </w:rPr>
        <w:t xml:space="preserve"> pathway score at C1D1 (Log10(IFN</w:t>
      </w:r>
      <w:r w:rsidR="00665978">
        <w:rPr>
          <w:rFonts w:ascii="Segoe UI" w:hAnsi="Segoe UI" w:cs="Segoe UI"/>
        </w:rPr>
        <w:sym w:font="Symbol" w:char="F067"/>
      </w:r>
      <w:r w:rsidR="2F3ED2B6" w:rsidRPr="0B2C3010">
        <w:rPr>
          <w:rFonts w:ascii="Segoe UI" w:hAnsi="Segoe UI" w:cs="Segoe UI"/>
        </w:rPr>
        <w:t xml:space="preserve">) + Log10(CXCL9) + Log10(CXCL10)) in </w:t>
      </w:r>
      <w:r w:rsidR="7D4AA26C" w:rsidRPr="0B2C3010">
        <w:rPr>
          <w:rFonts w:ascii="Segoe UI" w:hAnsi="Segoe UI" w:cs="Segoe UI"/>
        </w:rPr>
        <w:t xml:space="preserve">all evaluable (left) or </w:t>
      </w:r>
      <w:r w:rsidR="0006722B">
        <w:rPr>
          <w:rFonts w:ascii="Segoe UI" w:hAnsi="Segoe UI" w:cs="Segoe UI"/>
        </w:rPr>
        <w:t>g</w:t>
      </w:r>
      <w:r w:rsidR="7D4AA26C" w:rsidRPr="0B2C3010">
        <w:rPr>
          <w:rFonts w:ascii="Segoe UI" w:hAnsi="Segoe UI" w:cs="Segoe UI"/>
        </w:rPr>
        <w:t xml:space="preserve">rade 4 (right) </w:t>
      </w:r>
      <w:r w:rsidR="2F3ED2B6" w:rsidRPr="0B2C3010">
        <w:rPr>
          <w:rFonts w:ascii="Segoe UI" w:hAnsi="Segoe UI" w:cs="Segoe UI"/>
        </w:rPr>
        <w:t>patients who exhibited either PD</w:t>
      </w:r>
      <w:r w:rsidR="2AFDBAB3" w:rsidRPr="0B2C3010">
        <w:rPr>
          <w:rFonts w:ascii="Segoe UI" w:hAnsi="Segoe UI" w:cs="Segoe UI"/>
        </w:rPr>
        <w:t>,</w:t>
      </w:r>
      <w:r w:rsidR="2F3ED2B6" w:rsidRPr="0B2C3010">
        <w:rPr>
          <w:rFonts w:ascii="Segoe UI" w:hAnsi="Segoe UI" w:cs="Segoe UI"/>
        </w:rPr>
        <w:t xml:space="preserve"> SD</w:t>
      </w:r>
      <w:r w:rsidR="2AFDBAB3" w:rsidRPr="0B2C3010">
        <w:rPr>
          <w:rFonts w:ascii="Segoe UI" w:hAnsi="Segoe UI" w:cs="Segoe UI"/>
        </w:rPr>
        <w:t>, PR or CR</w:t>
      </w:r>
      <w:r w:rsidR="2F3ED2B6" w:rsidRPr="0B2C3010">
        <w:rPr>
          <w:rFonts w:ascii="Segoe UI" w:hAnsi="Segoe UI" w:cs="Segoe UI"/>
        </w:rPr>
        <w:t xml:space="preserve"> upon CAR T cell treatment. P value</w:t>
      </w:r>
      <w:r w:rsidR="6EBA1854" w:rsidRPr="0B2C3010">
        <w:rPr>
          <w:rFonts w:ascii="Segoe UI" w:hAnsi="Segoe UI" w:cs="Segoe UI"/>
        </w:rPr>
        <w:t>s</w:t>
      </w:r>
      <w:r w:rsidR="2F3ED2B6" w:rsidRPr="0B2C3010">
        <w:rPr>
          <w:rFonts w:ascii="Segoe UI" w:hAnsi="Segoe UI" w:cs="Segoe UI"/>
        </w:rPr>
        <w:t xml:space="preserve"> determined by t-test. </w:t>
      </w:r>
      <w:r w:rsidR="07847287" w:rsidRPr="00F3577C">
        <w:rPr>
          <w:rFonts w:ascii="Segoe UI" w:hAnsi="Segoe UI" w:cs="Segoe UI"/>
          <w:b/>
          <w:bCs/>
        </w:rPr>
        <w:t>e</w:t>
      </w:r>
      <w:r w:rsidR="2F3ED2B6" w:rsidRPr="0B2C3010">
        <w:rPr>
          <w:rFonts w:ascii="Segoe UI" w:hAnsi="Segoe UI" w:cs="Segoe UI"/>
        </w:rPr>
        <w:t>, CSF IFN</w:t>
      </w:r>
      <w:r w:rsidR="00665978">
        <w:rPr>
          <w:rFonts w:ascii="Segoe UI" w:hAnsi="Segoe UI" w:cs="Segoe UI"/>
        </w:rPr>
        <w:sym w:font="Symbol" w:char="F067"/>
      </w:r>
      <w:r w:rsidR="2F3ED2B6" w:rsidRPr="0B2C3010">
        <w:rPr>
          <w:rFonts w:ascii="Segoe UI" w:hAnsi="Segoe UI" w:cs="Segoe UI"/>
        </w:rPr>
        <w:t xml:space="preserve"> pathway score in </w:t>
      </w:r>
      <w:r w:rsidR="13F65980" w:rsidRPr="0B2C3010">
        <w:rPr>
          <w:rFonts w:ascii="Segoe UI" w:hAnsi="Segoe UI" w:cs="Segoe UI"/>
        </w:rPr>
        <w:t xml:space="preserve">all evaluable (left) or </w:t>
      </w:r>
      <w:r w:rsidR="0006722B">
        <w:rPr>
          <w:rFonts w:ascii="Segoe UI" w:hAnsi="Segoe UI" w:cs="Segoe UI"/>
        </w:rPr>
        <w:t>g</w:t>
      </w:r>
      <w:r w:rsidR="13F65980" w:rsidRPr="0B2C3010">
        <w:rPr>
          <w:rFonts w:ascii="Segoe UI" w:hAnsi="Segoe UI" w:cs="Segoe UI"/>
        </w:rPr>
        <w:t xml:space="preserve">rade 4 (right) </w:t>
      </w:r>
      <w:r w:rsidR="2F3ED2B6" w:rsidRPr="0B2C3010">
        <w:rPr>
          <w:rFonts w:ascii="Segoe UI" w:hAnsi="Segoe UI" w:cs="Segoe UI"/>
        </w:rPr>
        <w:t xml:space="preserve">patients was plotted </w:t>
      </w:r>
      <w:r w:rsidR="5AAFF432" w:rsidRPr="0B2C3010">
        <w:rPr>
          <w:rFonts w:ascii="Segoe UI" w:hAnsi="Segoe UI" w:cs="Segoe UI"/>
        </w:rPr>
        <w:t>against</w:t>
      </w:r>
      <w:r w:rsidR="2F3ED2B6" w:rsidRPr="0B2C3010">
        <w:rPr>
          <w:rFonts w:ascii="Segoe UI" w:hAnsi="Segoe UI" w:cs="Segoe UI"/>
        </w:rPr>
        <w:t xml:space="preserve"> time to progression in </w:t>
      </w:r>
      <w:r w:rsidR="01737B22" w:rsidRPr="0B2C3010">
        <w:rPr>
          <w:rFonts w:ascii="Segoe UI" w:hAnsi="Segoe UI" w:cs="Segoe UI"/>
        </w:rPr>
        <w:t>days</w:t>
      </w:r>
      <w:r w:rsidR="2F3ED2B6" w:rsidRPr="0B2C3010">
        <w:rPr>
          <w:rFonts w:ascii="Segoe UI" w:hAnsi="Segoe UI" w:cs="Segoe UI"/>
        </w:rPr>
        <w:t>, and the r</w:t>
      </w:r>
      <w:r w:rsidR="2F3ED2B6" w:rsidRPr="00F3577C">
        <w:rPr>
          <w:rFonts w:ascii="Segoe UI" w:hAnsi="Segoe UI" w:cs="Segoe UI"/>
        </w:rPr>
        <w:t>egression line</w:t>
      </w:r>
      <w:r w:rsidR="2EC3B69F" w:rsidRPr="00F3577C">
        <w:rPr>
          <w:rFonts w:ascii="Segoe UI" w:hAnsi="Segoe UI" w:cs="Segoe UI"/>
        </w:rPr>
        <w:t>s</w:t>
      </w:r>
      <w:r w:rsidR="2F3ED2B6" w:rsidRPr="00F3577C">
        <w:rPr>
          <w:rFonts w:ascii="Segoe UI" w:hAnsi="Segoe UI" w:cs="Segoe UI"/>
        </w:rPr>
        <w:t xml:space="preserve"> for all </w:t>
      </w:r>
      <w:r w:rsidR="4E7B5397" w:rsidRPr="00F3577C">
        <w:rPr>
          <w:rFonts w:ascii="Segoe UI" w:hAnsi="Segoe UI" w:cs="Segoe UI"/>
        </w:rPr>
        <w:t>arms</w:t>
      </w:r>
      <w:r w:rsidR="2F3ED2B6" w:rsidRPr="00F3577C">
        <w:rPr>
          <w:rFonts w:ascii="Segoe UI" w:hAnsi="Segoe UI" w:cs="Segoe UI"/>
        </w:rPr>
        <w:t>, with p-value (via t-test), is depicted</w:t>
      </w:r>
      <w:r w:rsidR="2EC3B69F" w:rsidRPr="00F3577C">
        <w:rPr>
          <w:rFonts w:ascii="Segoe UI" w:hAnsi="Segoe UI" w:cs="Segoe UI"/>
        </w:rPr>
        <w:t xml:space="preserve"> in each </w:t>
      </w:r>
      <w:r w:rsidR="7747E795" w:rsidRPr="00F3577C">
        <w:rPr>
          <w:rFonts w:ascii="Segoe UI" w:hAnsi="Segoe UI" w:cs="Segoe UI"/>
        </w:rPr>
        <w:t>plot</w:t>
      </w:r>
      <w:r w:rsidR="2F3ED2B6" w:rsidRPr="00F3577C">
        <w:rPr>
          <w:rFonts w:ascii="Segoe UI" w:hAnsi="Segoe UI" w:cs="Segoe UI"/>
        </w:rPr>
        <w:t>. Arm 3 and 4 vs. Arm 5 patients are depicted as peach vs. blue dots, respectively, with dose schedule (DS) indicated by dot size</w:t>
      </w:r>
      <w:r w:rsidR="0023707A" w:rsidRPr="00F3577C">
        <w:rPr>
          <w:rFonts w:ascii="Segoe UI" w:hAnsi="Segoe UI" w:cs="Segoe UI"/>
        </w:rPr>
        <w:t xml:space="preserve"> (d,e)</w:t>
      </w:r>
      <w:r w:rsidR="2F3ED2B6" w:rsidRPr="00F3577C">
        <w:rPr>
          <w:rFonts w:ascii="Segoe UI" w:hAnsi="Segoe UI" w:cs="Segoe UI"/>
        </w:rPr>
        <w:t>.</w:t>
      </w:r>
    </w:p>
    <w:p w14:paraId="19571981" w14:textId="77777777" w:rsidR="00DC0F9A" w:rsidRDefault="00DC0F9A" w:rsidP="0B2C3010">
      <w:pPr>
        <w:spacing w:after="200" w:line="276" w:lineRule="auto"/>
        <w:rPr>
          <w:rFonts w:ascii="Segoe UI" w:hAnsi="Segoe UI" w:cs="Segoe UI"/>
          <w:color w:val="000000" w:themeColor="text1"/>
        </w:rPr>
      </w:pPr>
    </w:p>
    <w:p w14:paraId="53B5DF14" w14:textId="4CD1D719" w:rsidR="0B2C3010" w:rsidRDefault="00A23158" w:rsidP="0B2C3010">
      <w:pPr>
        <w:spacing w:after="200" w:line="276" w:lineRule="auto"/>
        <w:rPr>
          <w:rFonts w:ascii="Segoe UI" w:hAnsi="Segoe UI" w:cs="Segoe UI"/>
        </w:rPr>
      </w:pPr>
      <w:r w:rsidRPr="00A23158">
        <w:rPr>
          <w:noProof/>
        </w:rPr>
        <w:lastRenderedPageBreak/>
        <w:drawing>
          <wp:inline distT="0" distB="0" distL="0" distR="0" wp14:anchorId="2935B772" wp14:editId="1A11FC19">
            <wp:extent cx="5943600" cy="5222875"/>
            <wp:effectExtent l="0" t="0" r="0" b="0"/>
            <wp:docPr id="1571953144" name="Picture 1571953144" descr="A picture containing text, diagram, plan, li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1953144" name="Picture 1" descr="A picture containing text, diagram, plan, line&#10;&#10;Description automatically generated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222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F3E836" w14:textId="0F1EE7C0" w:rsidR="00A82942" w:rsidRDefault="00A82942" w:rsidP="00402228">
      <w:pPr>
        <w:spacing w:line="360" w:lineRule="auto"/>
        <w:rPr>
          <w:rFonts w:ascii="Segoe UI" w:hAnsi="Segoe UI" w:cs="Segoe UI"/>
          <w:b/>
          <w:bCs/>
        </w:rPr>
      </w:pPr>
    </w:p>
    <w:p w14:paraId="7E6F1B88" w14:textId="77777777" w:rsidR="00A82942" w:rsidRDefault="00A82942" w:rsidP="00402228">
      <w:pPr>
        <w:spacing w:line="360" w:lineRule="auto"/>
        <w:rPr>
          <w:rFonts w:ascii="Segoe UI" w:hAnsi="Segoe UI" w:cs="Segoe UI"/>
          <w:b/>
          <w:bCs/>
        </w:rPr>
      </w:pPr>
    </w:p>
    <w:p w14:paraId="48D26EFA" w14:textId="1DFA0EFC" w:rsidR="00882568" w:rsidRDefault="00A82942">
      <w:pPr>
        <w:spacing w:after="200" w:line="276" w:lineRule="auto"/>
        <w:rPr>
          <w:rFonts w:ascii="Segoe UI" w:hAnsi="Segoe UI" w:cs="Segoe UI"/>
          <w:b/>
          <w:bCs/>
        </w:rPr>
      </w:pPr>
      <w:r>
        <w:rPr>
          <w:rFonts w:ascii="Segoe UI" w:hAnsi="Segoe UI" w:cs="Segoe UI"/>
          <w:b/>
          <w:bCs/>
        </w:rPr>
        <w:br w:type="page"/>
      </w:r>
    </w:p>
    <w:p w14:paraId="00DA5D50" w14:textId="5806E406" w:rsidR="00D611EB" w:rsidRPr="00042EDD" w:rsidRDefault="002603E2" w:rsidP="007F76E0">
      <w:pPr>
        <w:spacing w:line="360" w:lineRule="auto"/>
        <w:rPr>
          <w:rFonts w:ascii="Segoe UI" w:hAnsi="Segoe UI" w:cs="Segoe UI"/>
          <w:b/>
          <w:bCs/>
        </w:rPr>
      </w:pPr>
      <w:r>
        <w:rPr>
          <w:rFonts w:ascii="Segoe UI" w:hAnsi="Segoe UI" w:cs="Segoe UI"/>
          <w:b/>
          <w:bCs/>
        </w:rPr>
        <w:lastRenderedPageBreak/>
        <w:t xml:space="preserve">Extended </w:t>
      </w:r>
      <w:r w:rsidR="00D611EB" w:rsidRPr="006E2E98">
        <w:rPr>
          <w:rFonts w:ascii="Segoe UI" w:hAnsi="Segoe UI" w:cs="Segoe UI"/>
          <w:b/>
          <w:bCs/>
        </w:rPr>
        <w:t>Fig</w:t>
      </w:r>
      <w:r w:rsidR="002879AC">
        <w:rPr>
          <w:rFonts w:ascii="Segoe UI" w:hAnsi="Segoe UI" w:cs="Segoe UI"/>
          <w:b/>
          <w:bCs/>
        </w:rPr>
        <w:t>.</w:t>
      </w:r>
      <w:r w:rsidR="00D611EB">
        <w:rPr>
          <w:rFonts w:ascii="Segoe UI" w:hAnsi="Segoe UI" w:cs="Segoe UI"/>
          <w:b/>
          <w:bCs/>
        </w:rPr>
        <w:t xml:space="preserve"> </w:t>
      </w:r>
      <w:r w:rsidR="002879AC">
        <w:rPr>
          <w:rFonts w:ascii="Segoe UI" w:hAnsi="Segoe UI" w:cs="Segoe UI"/>
          <w:b/>
          <w:bCs/>
        </w:rPr>
        <w:t>7</w:t>
      </w:r>
      <w:r w:rsidR="00D611EB" w:rsidRPr="006E2E98">
        <w:rPr>
          <w:rFonts w:ascii="Segoe UI" w:hAnsi="Segoe UI" w:cs="Segoe UI"/>
          <w:b/>
          <w:bCs/>
        </w:rPr>
        <w:t>.</w:t>
      </w:r>
      <w:r w:rsidR="00D611EB" w:rsidRPr="002F5842">
        <w:rPr>
          <w:rFonts w:ascii="Segoe UI" w:hAnsi="Segoe UI" w:cs="Segoe UI"/>
          <w:b/>
          <w:bCs/>
        </w:rPr>
        <w:t xml:space="preserve"> </w:t>
      </w:r>
      <w:r w:rsidR="00D611EB">
        <w:rPr>
          <w:rFonts w:ascii="Segoe UI" w:hAnsi="Segoe UI" w:cs="Segoe UI"/>
          <w:b/>
          <w:bCs/>
        </w:rPr>
        <w:t xml:space="preserve">CD3 </w:t>
      </w:r>
      <w:r w:rsidR="00AA2653">
        <w:rPr>
          <w:rFonts w:ascii="Segoe UI" w:hAnsi="Segoe UI" w:cs="Segoe UI"/>
          <w:b/>
          <w:bCs/>
        </w:rPr>
        <w:t>s</w:t>
      </w:r>
      <w:r w:rsidR="00D611EB">
        <w:rPr>
          <w:rFonts w:ascii="Segoe UI" w:hAnsi="Segoe UI" w:cs="Segoe UI"/>
          <w:b/>
          <w:bCs/>
        </w:rPr>
        <w:t xml:space="preserve">taining of </w:t>
      </w:r>
      <w:r w:rsidR="00AA2653">
        <w:rPr>
          <w:rFonts w:ascii="Segoe UI" w:hAnsi="Segoe UI" w:cs="Segoe UI"/>
          <w:b/>
          <w:bCs/>
        </w:rPr>
        <w:t>p</w:t>
      </w:r>
      <w:r w:rsidR="00D611EB">
        <w:rPr>
          <w:rFonts w:ascii="Segoe UI" w:hAnsi="Segoe UI" w:cs="Segoe UI"/>
          <w:b/>
          <w:bCs/>
        </w:rPr>
        <w:t>atient</w:t>
      </w:r>
      <w:r w:rsidR="003765F8">
        <w:rPr>
          <w:rFonts w:ascii="Segoe UI" w:hAnsi="Segoe UI" w:cs="Segoe UI"/>
          <w:b/>
          <w:bCs/>
        </w:rPr>
        <w:t>s’</w:t>
      </w:r>
      <w:r w:rsidR="00D611EB">
        <w:rPr>
          <w:rFonts w:ascii="Segoe UI" w:hAnsi="Segoe UI" w:cs="Segoe UI"/>
          <w:b/>
          <w:bCs/>
        </w:rPr>
        <w:t xml:space="preserve"> </w:t>
      </w:r>
      <w:r w:rsidR="00AA2653">
        <w:rPr>
          <w:rFonts w:ascii="Segoe UI" w:hAnsi="Segoe UI" w:cs="Segoe UI"/>
          <w:b/>
          <w:bCs/>
        </w:rPr>
        <w:t>t</w:t>
      </w:r>
      <w:r w:rsidR="00D611EB">
        <w:rPr>
          <w:rFonts w:ascii="Segoe UI" w:hAnsi="Segoe UI" w:cs="Segoe UI"/>
          <w:b/>
          <w:bCs/>
        </w:rPr>
        <w:t>umor</w:t>
      </w:r>
      <w:r w:rsidR="003765F8">
        <w:rPr>
          <w:rFonts w:ascii="Segoe UI" w:hAnsi="Segoe UI" w:cs="Segoe UI"/>
          <w:b/>
          <w:bCs/>
        </w:rPr>
        <w:t>s</w:t>
      </w:r>
      <w:r w:rsidR="00D611EB">
        <w:rPr>
          <w:rFonts w:ascii="Segoe UI" w:hAnsi="Segoe UI" w:cs="Segoe UI"/>
          <w:b/>
          <w:bCs/>
        </w:rPr>
        <w:t xml:space="preserve">. </w:t>
      </w:r>
      <w:r w:rsidR="00D611EB" w:rsidRPr="00D611EB">
        <w:rPr>
          <w:rFonts w:ascii="Segoe UI" w:hAnsi="Segoe UI" w:cs="Segoe UI"/>
        </w:rPr>
        <w:t xml:space="preserve">Representative </w:t>
      </w:r>
      <w:r w:rsidR="00D611EB">
        <w:rPr>
          <w:rFonts w:ascii="Segoe UI" w:hAnsi="Segoe UI" w:cs="Segoe UI"/>
        </w:rPr>
        <w:t xml:space="preserve">CD3 IHC </w:t>
      </w:r>
      <w:r w:rsidR="00D611EB" w:rsidRPr="00D611EB">
        <w:rPr>
          <w:rFonts w:ascii="Segoe UI" w:hAnsi="Segoe UI" w:cs="Segoe UI"/>
        </w:rPr>
        <w:t>staining patterns of tumors at time of surgery, from each patient that is evaluable for survival</w:t>
      </w:r>
      <w:r w:rsidR="00A800EA">
        <w:rPr>
          <w:rFonts w:ascii="Segoe UI" w:hAnsi="Segoe UI" w:cs="Segoe UI"/>
        </w:rPr>
        <w:t>, and divided into those that were qualitatively scored as high (</w:t>
      </w:r>
      <w:r w:rsidR="00C1148D">
        <w:rPr>
          <w:rFonts w:ascii="Segoe UI" w:hAnsi="Segoe UI" w:cs="Segoe UI"/>
          <w:b/>
          <w:bCs/>
        </w:rPr>
        <w:t>a</w:t>
      </w:r>
      <w:r w:rsidR="00A800EA">
        <w:rPr>
          <w:rFonts w:ascii="Segoe UI" w:hAnsi="Segoe UI" w:cs="Segoe UI"/>
        </w:rPr>
        <w:t>), intermediate (</w:t>
      </w:r>
      <w:r w:rsidR="00C1148D">
        <w:rPr>
          <w:rFonts w:ascii="Segoe UI" w:hAnsi="Segoe UI" w:cs="Segoe UI"/>
          <w:b/>
          <w:bCs/>
        </w:rPr>
        <w:t>b</w:t>
      </w:r>
      <w:r w:rsidR="00A800EA">
        <w:rPr>
          <w:rFonts w:ascii="Segoe UI" w:hAnsi="Segoe UI" w:cs="Segoe UI"/>
        </w:rPr>
        <w:t>) or negative/low (</w:t>
      </w:r>
      <w:r w:rsidR="00C1148D">
        <w:rPr>
          <w:rFonts w:ascii="Segoe UI" w:hAnsi="Segoe UI" w:cs="Segoe UI"/>
          <w:b/>
          <w:bCs/>
        </w:rPr>
        <w:t>c</w:t>
      </w:r>
      <w:r w:rsidR="00A800EA">
        <w:rPr>
          <w:rFonts w:ascii="Segoe UI" w:hAnsi="Segoe UI" w:cs="Segoe UI"/>
        </w:rPr>
        <w:t xml:space="preserve">). </w:t>
      </w:r>
      <w:r w:rsidR="00D611EB">
        <w:rPr>
          <w:rFonts w:ascii="Segoe UI" w:hAnsi="Segoe UI" w:cs="Segoe UI"/>
        </w:rPr>
        <w:t xml:space="preserve"> </w:t>
      </w:r>
      <w:r w:rsidR="007F76E0">
        <w:rPr>
          <w:rFonts w:ascii="Segoe UI" w:hAnsi="Segoe UI" w:cs="Segoe UI"/>
        </w:rPr>
        <w:t xml:space="preserve">UPN numbers are </w:t>
      </w:r>
      <w:r w:rsidR="00CC43D2">
        <w:rPr>
          <w:rFonts w:ascii="Segoe UI" w:hAnsi="Segoe UI" w:cs="Segoe UI"/>
        </w:rPr>
        <w:t>provided</w:t>
      </w:r>
      <w:r w:rsidR="007F76E0">
        <w:rPr>
          <w:rFonts w:ascii="Segoe UI" w:hAnsi="Segoe UI" w:cs="Segoe UI"/>
        </w:rPr>
        <w:t xml:space="preserve"> for each</w:t>
      </w:r>
      <w:r w:rsidR="00CC43D2">
        <w:rPr>
          <w:rFonts w:ascii="Segoe UI" w:hAnsi="Segoe UI" w:cs="Segoe UI"/>
        </w:rPr>
        <w:t xml:space="preserve"> image</w:t>
      </w:r>
      <w:r w:rsidR="007F76E0">
        <w:rPr>
          <w:rFonts w:ascii="Segoe UI" w:hAnsi="Segoe UI" w:cs="Segoe UI"/>
        </w:rPr>
        <w:t>, and bars</w:t>
      </w:r>
      <w:r w:rsidR="00CC43D2">
        <w:rPr>
          <w:rFonts w:ascii="Segoe UI" w:hAnsi="Segoe UI" w:cs="Segoe UI"/>
        </w:rPr>
        <w:t xml:space="preserve"> in first image of each panel indicate 50 µm.</w:t>
      </w:r>
      <w:r w:rsidR="007F76E0">
        <w:rPr>
          <w:rFonts w:ascii="Segoe UI" w:hAnsi="Segoe UI" w:cs="Segoe UI"/>
        </w:rPr>
        <w:t xml:space="preserve"> </w:t>
      </w:r>
      <w:r w:rsidR="00CC43D2">
        <w:rPr>
          <w:rFonts w:ascii="Segoe UI" w:hAnsi="Segoe UI" w:cs="Segoe UI"/>
        </w:rPr>
        <w:t>Qualitative scoring for CD3 was as follows:</w:t>
      </w:r>
      <w:r w:rsidR="00A800EA">
        <w:rPr>
          <w:rFonts w:ascii="Segoe UI" w:hAnsi="Segoe UI" w:cs="Segoe UI"/>
        </w:rPr>
        <w:t xml:space="preserve"> tumors with few detectable T cells were given a </w:t>
      </w:r>
      <w:r w:rsidR="00850BEA">
        <w:rPr>
          <w:rFonts w:ascii="Segoe UI" w:hAnsi="Segoe UI" w:cs="Segoe UI"/>
        </w:rPr>
        <w:t xml:space="preserve">CD3 IHC </w:t>
      </w:r>
      <w:r w:rsidR="00A800EA">
        <w:rPr>
          <w:rFonts w:ascii="Segoe UI" w:hAnsi="Segoe UI" w:cs="Segoe UI"/>
        </w:rPr>
        <w:t>score of 1; those with scattered CD3+ cells throughout</w:t>
      </w:r>
      <w:r w:rsidR="007F76E0">
        <w:rPr>
          <w:rFonts w:ascii="Segoe UI" w:hAnsi="Segoe UI" w:cs="Segoe UI"/>
        </w:rPr>
        <w:t xml:space="preserve"> (e.g., UPN224)</w:t>
      </w:r>
      <w:r w:rsidR="00A800EA">
        <w:rPr>
          <w:rFonts w:ascii="Segoe UI" w:hAnsi="Segoe UI" w:cs="Segoe UI"/>
        </w:rPr>
        <w:t xml:space="preserve">, with possible occasional perivascular aggregates or hot spots </w:t>
      </w:r>
      <w:r w:rsidR="007F76E0">
        <w:rPr>
          <w:rFonts w:ascii="Segoe UI" w:hAnsi="Segoe UI" w:cs="Segoe UI"/>
        </w:rPr>
        <w:t xml:space="preserve">(e.g., UPN181) </w:t>
      </w:r>
      <w:r w:rsidR="00A800EA">
        <w:rPr>
          <w:rFonts w:ascii="Segoe UI" w:hAnsi="Segoe UI" w:cs="Segoe UI"/>
        </w:rPr>
        <w:t xml:space="preserve">were given a score of 2; </w:t>
      </w:r>
      <w:r w:rsidR="007F76E0">
        <w:rPr>
          <w:rFonts w:ascii="Segoe UI" w:hAnsi="Segoe UI" w:cs="Segoe UI"/>
        </w:rPr>
        <w:t>those with</w:t>
      </w:r>
      <w:r w:rsidR="00A800EA" w:rsidRPr="00A800EA">
        <w:rPr>
          <w:rFonts w:ascii="Segoe UI" w:hAnsi="Segoe UI" w:cs="Segoe UI"/>
        </w:rPr>
        <w:t xml:space="preserve"> many </w:t>
      </w:r>
      <w:r w:rsidR="007F76E0">
        <w:rPr>
          <w:rFonts w:ascii="Segoe UI" w:hAnsi="Segoe UI" w:cs="Segoe UI"/>
        </w:rPr>
        <w:t>CD3+ cells throughout</w:t>
      </w:r>
      <w:r w:rsidR="00A800EA" w:rsidRPr="00A800EA">
        <w:rPr>
          <w:rFonts w:ascii="Segoe UI" w:hAnsi="Segoe UI" w:cs="Segoe UI"/>
        </w:rPr>
        <w:t xml:space="preserve"> and dense hot spots</w:t>
      </w:r>
      <w:r w:rsidR="007F76E0">
        <w:rPr>
          <w:rFonts w:ascii="Segoe UI" w:hAnsi="Segoe UI" w:cs="Segoe UI"/>
        </w:rPr>
        <w:t xml:space="preserve"> were given a score of 3 (</w:t>
      </w:r>
      <w:r w:rsidR="00C1148D">
        <w:rPr>
          <w:rFonts w:ascii="Segoe UI" w:hAnsi="Segoe UI" w:cs="Segoe UI"/>
          <w:b/>
          <w:bCs/>
        </w:rPr>
        <w:t>b</w:t>
      </w:r>
      <w:r w:rsidR="007F76E0">
        <w:rPr>
          <w:rFonts w:ascii="Segoe UI" w:hAnsi="Segoe UI" w:cs="Segoe UI"/>
        </w:rPr>
        <w:t xml:space="preserve">); and </w:t>
      </w:r>
      <w:r w:rsidR="00CC43D2">
        <w:rPr>
          <w:rFonts w:ascii="Segoe UI" w:hAnsi="Segoe UI" w:cs="Segoe UI"/>
        </w:rPr>
        <w:t xml:space="preserve">those with </w:t>
      </w:r>
      <w:r w:rsidR="00A800EA" w:rsidRPr="00A800EA">
        <w:rPr>
          <w:rFonts w:ascii="Segoe UI" w:hAnsi="Segoe UI" w:cs="Segoe UI"/>
        </w:rPr>
        <w:t xml:space="preserve">many dense </w:t>
      </w:r>
      <w:r w:rsidR="00CC43D2">
        <w:rPr>
          <w:rFonts w:ascii="Segoe UI" w:hAnsi="Segoe UI" w:cs="Segoe UI"/>
        </w:rPr>
        <w:t>CD3+ cell</w:t>
      </w:r>
      <w:r w:rsidR="00A800EA" w:rsidRPr="00A800EA">
        <w:rPr>
          <w:rFonts w:ascii="Segoe UI" w:hAnsi="Segoe UI" w:cs="Segoe UI"/>
        </w:rPr>
        <w:t xml:space="preserve"> infiltrates</w:t>
      </w:r>
      <w:r w:rsidR="00CC43D2">
        <w:rPr>
          <w:rFonts w:ascii="Segoe UI" w:hAnsi="Segoe UI" w:cs="Segoe UI"/>
        </w:rPr>
        <w:t xml:space="preserve"> were given a score of 4 (</w:t>
      </w:r>
      <w:r w:rsidR="00C1148D">
        <w:rPr>
          <w:rFonts w:ascii="Segoe UI" w:hAnsi="Segoe UI" w:cs="Segoe UI"/>
          <w:b/>
          <w:bCs/>
        </w:rPr>
        <w:t>a</w:t>
      </w:r>
      <w:r w:rsidR="00CC43D2">
        <w:rPr>
          <w:rFonts w:ascii="Segoe UI" w:hAnsi="Segoe UI" w:cs="Segoe UI"/>
        </w:rPr>
        <w:t>).</w:t>
      </w:r>
      <w:r w:rsidR="00D611EB">
        <w:rPr>
          <w:rFonts w:ascii="Segoe UI" w:hAnsi="Segoe UI" w:cs="Segoe UI"/>
        </w:rPr>
        <w:t xml:space="preserve"> </w:t>
      </w:r>
    </w:p>
    <w:p w14:paraId="61F3B933" w14:textId="626A2E1D" w:rsidR="00D611EB" w:rsidRDefault="00AA2653" w:rsidP="00882568">
      <w:pPr>
        <w:spacing w:after="200" w:line="276" w:lineRule="auto"/>
        <w:rPr>
          <w:rFonts w:ascii="Segoe UI" w:hAnsi="Segoe UI" w:cs="Segoe UI"/>
          <w:b/>
          <w:bCs/>
        </w:rPr>
      </w:pPr>
      <w:r w:rsidRPr="00AA2653">
        <w:rPr>
          <w:noProof/>
        </w:rPr>
        <w:drawing>
          <wp:inline distT="0" distB="0" distL="0" distR="0" wp14:anchorId="1E77EA2D" wp14:editId="4219AE3D">
            <wp:extent cx="5943600" cy="3122930"/>
            <wp:effectExtent l="0" t="0" r="0" b="1270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122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B7F271" w14:textId="46F6C9DB" w:rsidR="00A800EA" w:rsidRDefault="00AA2653">
      <w:pPr>
        <w:spacing w:after="200" w:line="276" w:lineRule="auto"/>
        <w:rPr>
          <w:rFonts w:ascii="Segoe UI" w:hAnsi="Segoe UI" w:cs="Segoe UI"/>
          <w:b/>
          <w:bCs/>
        </w:rPr>
      </w:pPr>
      <w:r w:rsidRPr="00AA2653">
        <w:rPr>
          <w:noProof/>
        </w:rPr>
        <w:lastRenderedPageBreak/>
        <w:drawing>
          <wp:inline distT="0" distB="0" distL="0" distR="0" wp14:anchorId="04AAAAB5" wp14:editId="5220136D">
            <wp:extent cx="5943600" cy="6523990"/>
            <wp:effectExtent l="0" t="0" r="0" b="0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65239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F95F66" w14:textId="77624491" w:rsidR="00F540EC" w:rsidRDefault="00F540EC">
      <w:pPr>
        <w:spacing w:after="200" w:line="276" w:lineRule="auto"/>
        <w:rPr>
          <w:rFonts w:ascii="Segoe UI" w:hAnsi="Segoe UI" w:cs="Segoe UI"/>
          <w:b/>
          <w:bCs/>
        </w:rPr>
      </w:pPr>
      <w:r>
        <w:rPr>
          <w:rFonts w:ascii="Segoe UI" w:hAnsi="Segoe UI" w:cs="Segoe UI"/>
          <w:b/>
          <w:bCs/>
        </w:rPr>
        <w:br w:type="page"/>
      </w:r>
    </w:p>
    <w:p w14:paraId="5631E41A" w14:textId="3F0E3330" w:rsidR="00F540EC" w:rsidRDefault="00BE3F98" w:rsidP="0003519E">
      <w:pPr>
        <w:spacing w:after="200" w:line="360" w:lineRule="auto"/>
        <w:rPr>
          <w:rFonts w:ascii="Segoe UI" w:hAnsi="Segoe UI" w:cs="Segoe UI"/>
        </w:rPr>
      </w:pPr>
      <w:r>
        <w:rPr>
          <w:rFonts w:ascii="Segoe UI" w:hAnsi="Segoe UI" w:cs="Segoe UI"/>
          <w:b/>
          <w:bCs/>
        </w:rPr>
        <w:lastRenderedPageBreak/>
        <w:t xml:space="preserve">Extended </w:t>
      </w:r>
      <w:r w:rsidR="00F540EC" w:rsidRPr="006E2E98">
        <w:rPr>
          <w:rFonts w:ascii="Segoe UI" w:hAnsi="Segoe UI" w:cs="Segoe UI"/>
          <w:b/>
          <w:bCs/>
        </w:rPr>
        <w:t>Fig</w:t>
      </w:r>
      <w:r>
        <w:rPr>
          <w:rFonts w:ascii="Segoe UI" w:hAnsi="Segoe UI" w:cs="Segoe UI"/>
          <w:b/>
          <w:bCs/>
        </w:rPr>
        <w:t>.</w:t>
      </w:r>
      <w:r w:rsidR="00F540EC">
        <w:rPr>
          <w:rFonts w:ascii="Segoe UI" w:hAnsi="Segoe UI" w:cs="Segoe UI"/>
          <w:b/>
          <w:bCs/>
        </w:rPr>
        <w:t xml:space="preserve"> </w:t>
      </w:r>
      <w:r>
        <w:rPr>
          <w:rFonts w:ascii="Segoe UI" w:hAnsi="Segoe UI" w:cs="Segoe UI"/>
          <w:b/>
          <w:bCs/>
        </w:rPr>
        <w:t>8</w:t>
      </w:r>
      <w:r w:rsidR="00F540EC" w:rsidRPr="006E2E98">
        <w:rPr>
          <w:rFonts w:ascii="Segoe UI" w:hAnsi="Segoe UI" w:cs="Segoe UI"/>
          <w:b/>
          <w:bCs/>
        </w:rPr>
        <w:t>.</w:t>
      </w:r>
      <w:r w:rsidR="00F540EC" w:rsidRPr="002F5842">
        <w:rPr>
          <w:rFonts w:ascii="Segoe UI" w:hAnsi="Segoe UI" w:cs="Segoe UI"/>
          <w:b/>
          <w:bCs/>
        </w:rPr>
        <w:t xml:space="preserve"> </w:t>
      </w:r>
      <w:r w:rsidR="00F540EC">
        <w:rPr>
          <w:rFonts w:ascii="Segoe UI" w:hAnsi="Segoe UI" w:cs="Segoe UI"/>
          <w:b/>
          <w:bCs/>
        </w:rPr>
        <w:t xml:space="preserve">Further CD3 Staining of UPN109. </w:t>
      </w:r>
      <w:r w:rsidR="00F540EC" w:rsidRPr="00D611EB">
        <w:rPr>
          <w:rFonts w:ascii="Segoe UI" w:hAnsi="Segoe UI" w:cs="Segoe UI"/>
        </w:rPr>
        <w:t xml:space="preserve">Representative </w:t>
      </w:r>
      <w:r w:rsidR="00F540EC">
        <w:rPr>
          <w:rFonts w:ascii="Segoe UI" w:hAnsi="Segoe UI" w:cs="Segoe UI"/>
        </w:rPr>
        <w:t xml:space="preserve">IHC </w:t>
      </w:r>
      <w:r w:rsidR="00F540EC" w:rsidRPr="00D611EB">
        <w:rPr>
          <w:rFonts w:ascii="Segoe UI" w:hAnsi="Segoe UI" w:cs="Segoe UI"/>
        </w:rPr>
        <w:t xml:space="preserve">staining patterns of </w:t>
      </w:r>
      <w:r w:rsidR="00F540EC">
        <w:rPr>
          <w:rFonts w:ascii="Segoe UI" w:hAnsi="Segoe UI" w:cs="Segoe UI"/>
        </w:rPr>
        <w:t xml:space="preserve">UPN109 </w:t>
      </w:r>
      <w:r w:rsidR="00F540EC" w:rsidRPr="00D611EB">
        <w:rPr>
          <w:rFonts w:ascii="Segoe UI" w:hAnsi="Segoe UI" w:cs="Segoe UI"/>
        </w:rPr>
        <w:t>tumor</w:t>
      </w:r>
      <w:r w:rsidR="003A0870">
        <w:rPr>
          <w:rFonts w:ascii="Segoe UI" w:hAnsi="Segoe UI" w:cs="Segoe UI"/>
        </w:rPr>
        <w:t>s</w:t>
      </w:r>
      <w:r w:rsidR="00F540EC" w:rsidRPr="00D611EB">
        <w:rPr>
          <w:rFonts w:ascii="Segoe UI" w:hAnsi="Segoe UI" w:cs="Segoe UI"/>
        </w:rPr>
        <w:t xml:space="preserve"> at time of surgery</w:t>
      </w:r>
      <w:r w:rsidR="00F540EC">
        <w:rPr>
          <w:rFonts w:ascii="Segoe UI" w:hAnsi="Segoe UI" w:cs="Segoe UI"/>
        </w:rPr>
        <w:t xml:space="preserve"> (top</w:t>
      </w:r>
      <w:r w:rsidR="00DC264A">
        <w:rPr>
          <w:rFonts w:ascii="Segoe UI" w:hAnsi="Segoe UI" w:cs="Segoe UI"/>
        </w:rPr>
        <w:t>; CD3 high</w:t>
      </w:r>
      <w:r w:rsidR="00F540EC">
        <w:rPr>
          <w:rFonts w:ascii="Segoe UI" w:hAnsi="Segoe UI" w:cs="Segoe UI"/>
        </w:rPr>
        <w:t>) and at first recurrence after I</w:t>
      </w:r>
      <w:r w:rsidR="003A0870">
        <w:rPr>
          <w:rFonts w:ascii="Segoe UI" w:hAnsi="Segoe UI" w:cs="Segoe UI"/>
        </w:rPr>
        <w:t>L</w:t>
      </w:r>
      <w:r w:rsidR="00F540EC">
        <w:rPr>
          <w:rFonts w:ascii="Segoe UI" w:hAnsi="Segoe UI" w:cs="Segoe UI"/>
        </w:rPr>
        <w:t>13Rα2-CAR T cell therapy (bottom</w:t>
      </w:r>
      <w:r w:rsidR="00DC264A">
        <w:rPr>
          <w:rFonts w:ascii="Segoe UI" w:hAnsi="Segoe UI" w:cs="Segoe UI"/>
        </w:rPr>
        <w:t>; CD3 low</w:t>
      </w:r>
      <w:r w:rsidR="00F540EC">
        <w:rPr>
          <w:rFonts w:ascii="Segoe UI" w:hAnsi="Segoe UI" w:cs="Segoe UI"/>
        </w:rPr>
        <w:t>).</w:t>
      </w:r>
      <w:r w:rsidR="00F540EC" w:rsidRPr="00D611EB">
        <w:rPr>
          <w:rFonts w:ascii="Segoe UI" w:hAnsi="Segoe UI" w:cs="Segoe UI"/>
        </w:rPr>
        <w:t xml:space="preserve"> </w:t>
      </w:r>
      <w:r w:rsidR="00F540EC">
        <w:rPr>
          <w:rFonts w:ascii="Segoe UI" w:hAnsi="Segoe UI" w:cs="Segoe UI"/>
        </w:rPr>
        <w:t>Red boxes indicate locations of images with 100</w:t>
      </w:r>
      <w:r w:rsidR="00DC264A">
        <w:rPr>
          <w:rFonts w:ascii="Segoe UI" w:hAnsi="Segoe UI" w:cs="Segoe UI"/>
        </w:rPr>
        <w:t xml:space="preserve"> </w:t>
      </w:r>
      <w:r w:rsidR="00F540EC">
        <w:rPr>
          <w:rFonts w:ascii="Segoe UI" w:hAnsi="Segoe UI" w:cs="Segoe UI"/>
        </w:rPr>
        <w:t>um</w:t>
      </w:r>
      <w:r w:rsidR="00DC264A">
        <w:rPr>
          <w:rFonts w:ascii="Segoe UI" w:hAnsi="Segoe UI" w:cs="Segoe UI"/>
        </w:rPr>
        <w:t xml:space="preserve"> reference bars; </w:t>
      </w:r>
      <w:r w:rsidR="003A0870">
        <w:rPr>
          <w:rFonts w:ascii="Segoe UI" w:hAnsi="Segoe UI" w:cs="Segoe UI"/>
        </w:rPr>
        <w:t>green</w:t>
      </w:r>
      <w:r w:rsidR="00DC264A">
        <w:rPr>
          <w:rFonts w:ascii="Segoe UI" w:hAnsi="Segoe UI" w:cs="Segoe UI"/>
        </w:rPr>
        <w:t xml:space="preserve"> circles indicate locations of images with 50 um reference bars. </w:t>
      </w:r>
      <w:r w:rsidR="00F540EC">
        <w:rPr>
          <w:rFonts w:ascii="Segoe UI" w:hAnsi="Segoe UI" w:cs="Segoe UI"/>
        </w:rPr>
        <w:t>CD3 staining depicted in brown</w:t>
      </w:r>
      <w:r w:rsidR="00DC264A">
        <w:rPr>
          <w:rFonts w:ascii="Segoe UI" w:hAnsi="Segoe UI" w:cs="Segoe UI"/>
        </w:rPr>
        <w:t>. 4-Plex staining shows CD4 staining in teal; CD8 staining in red/magenta; CD66b staining in purple (granulocytes);</w:t>
      </w:r>
      <w:r w:rsidR="00DC264A" w:rsidRPr="00DC264A">
        <w:rPr>
          <w:rFonts w:ascii="Segoe UI" w:hAnsi="Segoe UI" w:cs="Segoe UI"/>
        </w:rPr>
        <w:t xml:space="preserve"> </w:t>
      </w:r>
      <w:r w:rsidR="00DC264A">
        <w:rPr>
          <w:rFonts w:ascii="Segoe UI" w:hAnsi="Segoe UI" w:cs="Segoe UI"/>
        </w:rPr>
        <w:t>and CD68 staining in yellow (macrophages/monocytes/microglia).</w:t>
      </w:r>
    </w:p>
    <w:p w14:paraId="68954863" w14:textId="77777777" w:rsidR="00AA2653" w:rsidRDefault="00AA2653">
      <w:pPr>
        <w:spacing w:after="200" w:line="276" w:lineRule="auto"/>
        <w:rPr>
          <w:rFonts w:ascii="Segoe UI" w:hAnsi="Segoe UI" w:cs="Segoe UI"/>
        </w:rPr>
      </w:pPr>
    </w:p>
    <w:p w14:paraId="2AE9A8DE" w14:textId="2A3B9086" w:rsidR="00DC264A" w:rsidRDefault="00AA2653">
      <w:pPr>
        <w:spacing w:after="200" w:line="276" w:lineRule="auto"/>
        <w:rPr>
          <w:rFonts w:ascii="Segoe UI" w:hAnsi="Segoe UI" w:cs="Segoe UI"/>
          <w:b/>
          <w:bCs/>
        </w:rPr>
      </w:pPr>
      <w:r w:rsidRPr="00AA2653">
        <w:rPr>
          <w:noProof/>
        </w:rPr>
        <w:lastRenderedPageBreak/>
        <w:drawing>
          <wp:inline distT="0" distB="0" distL="0" distR="0" wp14:anchorId="4A243587" wp14:editId="0F3EC196">
            <wp:extent cx="5943600" cy="5715000"/>
            <wp:effectExtent l="0" t="0" r="0" b="0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715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6034A7" w14:textId="77777777" w:rsidR="00F72566" w:rsidRDefault="00F72566">
      <w:pPr>
        <w:spacing w:after="200" w:line="276" w:lineRule="auto"/>
        <w:rPr>
          <w:rFonts w:ascii="Segoe UI" w:hAnsi="Segoe UI" w:cs="Segoe UI"/>
          <w:b/>
          <w:bCs/>
        </w:rPr>
      </w:pPr>
    </w:p>
    <w:p w14:paraId="16D2F8E8" w14:textId="77777777" w:rsidR="0065023B" w:rsidRDefault="0065023B" w:rsidP="00276B9C">
      <w:pPr>
        <w:spacing w:after="200" w:line="276" w:lineRule="auto"/>
        <w:rPr>
          <w:rFonts w:ascii="Segoe UI" w:hAnsi="Segoe UI" w:cs="Segoe UI"/>
          <w:b/>
          <w:bCs/>
        </w:rPr>
      </w:pPr>
    </w:p>
    <w:p w14:paraId="494C8F2C" w14:textId="1E59EE79" w:rsidR="00F72566" w:rsidRDefault="00F72566" w:rsidP="00276B9C">
      <w:pPr>
        <w:spacing w:after="200" w:line="276" w:lineRule="auto"/>
        <w:rPr>
          <w:rFonts w:ascii="Segoe UI" w:hAnsi="Segoe UI" w:cs="Segoe UI"/>
          <w:b/>
          <w:bCs/>
        </w:rPr>
      </w:pPr>
    </w:p>
    <w:sectPr w:rsidR="00F72566" w:rsidSect="00A93D69">
      <w:headerReference w:type="default" r:id="rId20"/>
      <w:footerReference w:type="default" r:id="rId21"/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B2053BA" w14:textId="77777777" w:rsidR="005D183A" w:rsidRDefault="005D183A" w:rsidP="00B61386">
      <w:r>
        <w:separator/>
      </w:r>
    </w:p>
  </w:endnote>
  <w:endnote w:type="continuationSeparator" w:id="0">
    <w:p w14:paraId="4A061953" w14:textId="77777777" w:rsidR="005D183A" w:rsidRDefault="005D183A" w:rsidP="00B61386">
      <w:r>
        <w:continuationSeparator/>
      </w:r>
    </w:p>
  </w:endnote>
  <w:endnote w:type="continuationNotice" w:id="1">
    <w:p w14:paraId="7D9EC39A" w14:textId="77777777" w:rsidR="005D183A" w:rsidRDefault="005D183A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Quattrocento Sans">
    <w:charset w:val="00"/>
    <w:family w:val="swiss"/>
    <w:pitch w:val="variable"/>
    <w:sig w:usb0="800000BF" w:usb1="4000005B" w:usb2="00000000" w:usb3="00000000" w:csb0="00000001" w:csb1="00000000"/>
  </w:font>
  <w:font w:name="Noto Sans Symbols">
    <w:altName w:val="Calibri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728225678"/>
      <w:docPartObj>
        <w:docPartGallery w:val="Page Numbers (Bottom of Page)"/>
        <w:docPartUnique/>
      </w:docPartObj>
    </w:sdtPr>
    <w:sdtEndPr>
      <w:rPr>
        <w:rFonts w:ascii="Segoe UI" w:hAnsi="Segoe UI" w:cs="Segoe UI"/>
        <w:noProof/>
        <w:sz w:val="20"/>
        <w:szCs w:val="20"/>
      </w:rPr>
    </w:sdtEndPr>
    <w:sdtContent>
      <w:p w14:paraId="3A5F2A68" w14:textId="5062686A" w:rsidR="00C87A1A" w:rsidRPr="00E74C8E" w:rsidRDefault="00C87A1A">
        <w:pPr>
          <w:pStyle w:val="Footer"/>
          <w:jc w:val="center"/>
          <w:rPr>
            <w:rFonts w:ascii="Segoe UI" w:hAnsi="Segoe UI" w:cs="Segoe UI"/>
            <w:sz w:val="20"/>
            <w:szCs w:val="20"/>
          </w:rPr>
        </w:pPr>
        <w:r w:rsidRPr="00E74C8E">
          <w:rPr>
            <w:rFonts w:ascii="Segoe UI" w:hAnsi="Segoe UI" w:cs="Segoe UI"/>
            <w:sz w:val="20"/>
            <w:szCs w:val="20"/>
          </w:rPr>
          <w:fldChar w:fldCharType="begin"/>
        </w:r>
        <w:r w:rsidRPr="00E74C8E">
          <w:rPr>
            <w:rFonts w:ascii="Segoe UI" w:hAnsi="Segoe UI" w:cs="Segoe UI"/>
            <w:sz w:val="20"/>
            <w:szCs w:val="20"/>
          </w:rPr>
          <w:instrText xml:space="preserve"> PAGE   \* MERGEFORMAT </w:instrText>
        </w:r>
        <w:r w:rsidRPr="00E74C8E">
          <w:rPr>
            <w:rFonts w:ascii="Segoe UI" w:hAnsi="Segoe UI" w:cs="Segoe UI"/>
            <w:sz w:val="20"/>
            <w:szCs w:val="20"/>
          </w:rPr>
          <w:fldChar w:fldCharType="separate"/>
        </w:r>
        <w:r w:rsidRPr="00E74C8E">
          <w:rPr>
            <w:rFonts w:ascii="Segoe UI" w:hAnsi="Segoe UI" w:cs="Segoe UI"/>
            <w:noProof/>
            <w:sz w:val="20"/>
            <w:szCs w:val="20"/>
          </w:rPr>
          <w:t>2</w:t>
        </w:r>
        <w:r w:rsidRPr="00E74C8E">
          <w:rPr>
            <w:rFonts w:ascii="Segoe UI" w:hAnsi="Segoe UI" w:cs="Segoe UI"/>
            <w:noProof/>
            <w:sz w:val="20"/>
            <w:szCs w:val="20"/>
          </w:rPr>
          <w:fldChar w:fldCharType="end"/>
        </w:r>
      </w:p>
    </w:sdtContent>
  </w:sdt>
  <w:p w14:paraId="3A91760E" w14:textId="6801543F" w:rsidR="00B61386" w:rsidRDefault="00B6138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6D9D1C6" w14:textId="77777777" w:rsidR="005D183A" w:rsidRDefault="005D183A" w:rsidP="00B61386">
      <w:r>
        <w:separator/>
      </w:r>
    </w:p>
  </w:footnote>
  <w:footnote w:type="continuationSeparator" w:id="0">
    <w:p w14:paraId="04E9CC91" w14:textId="77777777" w:rsidR="005D183A" w:rsidRDefault="005D183A" w:rsidP="00B61386">
      <w:r>
        <w:continuationSeparator/>
      </w:r>
    </w:p>
  </w:footnote>
  <w:footnote w:type="continuationNotice" w:id="1">
    <w:p w14:paraId="3DF06D86" w14:textId="77777777" w:rsidR="005D183A" w:rsidRDefault="005D183A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120"/>
      <w:gridCol w:w="3120"/>
      <w:gridCol w:w="3120"/>
    </w:tblGrid>
    <w:tr w:rsidR="353CE3C3" w14:paraId="7110863A" w14:textId="77777777" w:rsidTr="00B85158">
      <w:trPr>
        <w:trHeight w:val="300"/>
      </w:trPr>
      <w:tc>
        <w:tcPr>
          <w:tcW w:w="3120" w:type="dxa"/>
        </w:tcPr>
        <w:p w14:paraId="3DCBC395" w14:textId="20254BDA" w:rsidR="353CE3C3" w:rsidRDefault="353CE3C3" w:rsidP="00B85158">
          <w:pPr>
            <w:pStyle w:val="Header"/>
            <w:ind w:left="-115"/>
          </w:pPr>
        </w:p>
      </w:tc>
      <w:tc>
        <w:tcPr>
          <w:tcW w:w="3120" w:type="dxa"/>
        </w:tcPr>
        <w:p w14:paraId="79FD7497" w14:textId="3A6DADA3" w:rsidR="353CE3C3" w:rsidRDefault="353CE3C3" w:rsidP="00B85158">
          <w:pPr>
            <w:pStyle w:val="Header"/>
            <w:jc w:val="center"/>
          </w:pPr>
        </w:p>
      </w:tc>
      <w:tc>
        <w:tcPr>
          <w:tcW w:w="3120" w:type="dxa"/>
        </w:tcPr>
        <w:p w14:paraId="25A7D2EF" w14:textId="5C30CB23" w:rsidR="353CE3C3" w:rsidRDefault="353CE3C3" w:rsidP="00B85158">
          <w:pPr>
            <w:pStyle w:val="Header"/>
            <w:ind w:right="-115"/>
            <w:jc w:val="right"/>
          </w:pPr>
        </w:p>
      </w:tc>
    </w:tr>
  </w:tbl>
  <w:p w14:paraId="76931EAD" w14:textId="0EBA9C09" w:rsidR="00B61386" w:rsidRDefault="00B6138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BB3047B"/>
    <w:multiLevelType w:val="hybridMultilevel"/>
    <w:tmpl w:val="A56CD46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4622F00"/>
    <w:multiLevelType w:val="hybridMultilevel"/>
    <w:tmpl w:val="9DAA0D14"/>
    <w:lvl w:ilvl="0" w:tplc="FD0A1F7A">
      <w:start w:val="1"/>
      <w:numFmt w:val="decimal"/>
      <w:lvlText w:val="%1."/>
      <w:lvlJc w:val="left"/>
      <w:pPr>
        <w:ind w:left="720" w:hanging="360"/>
      </w:pPr>
      <w:rPr>
        <w:rFonts w:ascii="Segoe UI" w:eastAsia="Times New Roman" w:hAnsi="Segoe UI" w:cs="Segoe UI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80D6538"/>
    <w:multiLevelType w:val="hybridMultilevel"/>
    <w:tmpl w:val="91B665B6"/>
    <w:lvl w:ilvl="0" w:tplc="1D049570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2F431F0"/>
    <w:multiLevelType w:val="hybridMultilevel"/>
    <w:tmpl w:val="1CB226FC"/>
    <w:lvl w:ilvl="0" w:tplc="D974C7A2">
      <w:numFmt w:val="bullet"/>
      <w:lvlText w:val="-"/>
      <w:lvlJc w:val="left"/>
      <w:pPr>
        <w:ind w:left="720" w:hanging="360"/>
      </w:pPr>
      <w:rPr>
        <w:rFonts w:ascii="Segoe UI" w:eastAsia="Times New Roman" w:hAnsi="Segoe UI" w:cs="Segoe U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2FD374A"/>
    <w:multiLevelType w:val="multilevel"/>
    <w:tmpl w:val="C1F0AD92"/>
    <w:lvl w:ilvl="0">
      <w:numFmt w:val="bullet"/>
      <w:lvlText w:val="-"/>
      <w:lvlJc w:val="left"/>
      <w:pPr>
        <w:ind w:left="720" w:hanging="360"/>
      </w:pPr>
      <w:rPr>
        <w:rFonts w:ascii="Quattrocento Sans" w:eastAsia="Quattrocento Sans" w:hAnsi="Quattrocento Sans" w:cs="Quattrocento San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5" w15:restartNumberingAfterBreak="0">
    <w:nsid w:val="448D1A7F"/>
    <w:multiLevelType w:val="hybridMultilevel"/>
    <w:tmpl w:val="5D3A1408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1" w:tplc="FFFFFFFF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6" w15:restartNumberingAfterBreak="0">
    <w:nsid w:val="4E8A4C58"/>
    <w:multiLevelType w:val="hybridMultilevel"/>
    <w:tmpl w:val="32D8F7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7F6347D"/>
    <w:multiLevelType w:val="hybridMultilevel"/>
    <w:tmpl w:val="03B81A58"/>
    <w:lvl w:ilvl="0" w:tplc="BDC6E9DA">
      <w:start w:val="7"/>
      <w:numFmt w:val="bullet"/>
      <w:lvlText w:val="-"/>
      <w:lvlJc w:val="left"/>
      <w:pPr>
        <w:ind w:left="720" w:hanging="360"/>
      </w:pPr>
      <w:rPr>
        <w:rFonts w:ascii="Segoe UI" w:eastAsia="Times New Roman" w:hAnsi="Segoe UI" w:cs="Segoe U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A087036"/>
    <w:multiLevelType w:val="hybridMultilevel"/>
    <w:tmpl w:val="400A487A"/>
    <w:lvl w:ilvl="0" w:tplc="B3B2589E">
      <w:start w:val="8"/>
      <w:numFmt w:val="bullet"/>
      <w:lvlText w:val="-"/>
      <w:lvlJc w:val="left"/>
      <w:pPr>
        <w:ind w:left="420" w:hanging="360"/>
      </w:pPr>
      <w:rPr>
        <w:rFonts w:ascii="Segoe UI" w:eastAsia="Times New Roman" w:hAnsi="Segoe UI" w:cs="Segoe UI" w:hint="default"/>
      </w:rPr>
    </w:lvl>
    <w:lvl w:ilvl="1" w:tplc="040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9" w15:restartNumberingAfterBreak="0">
    <w:nsid w:val="756C0F42"/>
    <w:multiLevelType w:val="hybridMultilevel"/>
    <w:tmpl w:val="EE861EAA"/>
    <w:lvl w:ilvl="0" w:tplc="AB4E4FDE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/>
        <w:sz w:val="20"/>
      </w:rPr>
    </w:lvl>
    <w:lvl w:ilvl="1" w:tplc="040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10" w15:restartNumberingAfterBreak="0">
    <w:nsid w:val="75D953AA"/>
    <w:multiLevelType w:val="hybridMultilevel"/>
    <w:tmpl w:val="B8DED5A2"/>
    <w:lvl w:ilvl="0" w:tplc="D974C7A2">
      <w:numFmt w:val="bullet"/>
      <w:lvlText w:val="-"/>
      <w:lvlJc w:val="left"/>
      <w:pPr>
        <w:ind w:left="360" w:hanging="360"/>
      </w:pPr>
      <w:rPr>
        <w:rFonts w:ascii="Segoe UI" w:eastAsia="Times New Roman" w:hAnsi="Segoe UI" w:cs="Segoe UI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7AA429FA"/>
    <w:multiLevelType w:val="hybridMultilevel"/>
    <w:tmpl w:val="0DCE060C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7C510D82"/>
    <w:multiLevelType w:val="hybridMultilevel"/>
    <w:tmpl w:val="EE861EAA"/>
    <w:lvl w:ilvl="0" w:tplc="FFFFFFFF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/>
        <w:sz w:val="20"/>
      </w:rPr>
    </w:lvl>
    <w:lvl w:ilvl="1" w:tplc="FFFFFFFF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0"/>
  </w:num>
  <w:num w:numId="3">
    <w:abstractNumId w:val="7"/>
  </w:num>
  <w:num w:numId="4">
    <w:abstractNumId w:val="1"/>
  </w:num>
  <w:num w:numId="5">
    <w:abstractNumId w:val="4"/>
  </w:num>
  <w:num w:numId="6">
    <w:abstractNumId w:val="2"/>
  </w:num>
  <w:num w:numId="7">
    <w:abstractNumId w:val="11"/>
  </w:num>
  <w:num w:numId="8">
    <w:abstractNumId w:val="9"/>
  </w:num>
  <w:num w:numId="9">
    <w:abstractNumId w:val="8"/>
  </w:num>
  <w:num w:numId="10">
    <w:abstractNumId w:val="12"/>
  </w:num>
  <w:num w:numId="11">
    <w:abstractNumId w:val="5"/>
  </w:num>
  <w:num w:numId="12">
    <w:abstractNumId w:val="6"/>
  </w:num>
  <w:num w:numId="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ature Medicine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fzps502x8svx5pex9dnvzxdxarapev5e2wv2&quot;&gt;GBM3 IRB13384 Library&lt;record-ids&gt;&lt;item&gt;1&lt;/item&gt;&lt;item&gt;2&lt;/item&gt;&lt;item&gt;3&lt;/item&gt;&lt;item&gt;4&lt;/item&gt;&lt;item&gt;5&lt;/item&gt;&lt;item&gt;6&lt;/item&gt;&lt;item&gt;7&lt;/item&gt;&lt;item&gt;8&lt;/item&gt;&lt;item&gt;9&lt;/item&gt;&lt;item&gt;10&lt;/item&gt;&lt;item&gt;11&lt;/item&gt;&lt;item&gt;12&lt;/item&gt;&lt;item&gt;13&lt;/item&gt;&lt;item&gt;14&lt;/item&gt;&lt;item&gt;15&lt;/item&gt;&lt;item&gt;16&lt;/item&gt;&lt;item&gt;17&lt;/item&gt;&lt;item&gt;19&lt;/item&gt;&lt;item&gt;20&lt;/item&gt;&lt;item&gt;21&lt;/item&gt;&lt;item&gt;22&lt;/item&gt;&lt;item&gt;23&lt;/item&gt;&lt;item&gt;24&lt;/item&gt;&lt;item&gt;25&lt;/item&gt;&lt;item&gt;26&lt;/item&gt;&lt;item&gt;27&lt;/item&gt;&lt;item&gt;28&lt;/item&gt;&lt;item&gt;29&lt;/item&gt;&lt;item&gt;32&lt;/item&gt;&lt;item&gt;33&lt;/item&gt;&lt;item&gt;34&lt;/item&gt;&lt;item&gt;35&lt;/item&gt;&lt;item&gt;37&lt;/item&gt;&lt;item&gt;38&lt;/item&gt;&lt;item&gt;39&lt;/item&gt;&lt;item&gt;40&lt;/item&gt;&lt;item&gt;41&lt;/item&gt;&lt;item&gt;42&lt;/item&gt;&lt;item&gt;43&lt;/item&gt;&lt;item&gt;44&lt;/item&gt;&lt;item&gt;46&lt;/item&gt;&lt;item&gt;47&lt;/item&gt;&lt;item&gt;48&lt;/item&gt;&lt;item&gt;49&lt;/item&gt;&lt;item&gt;52&lt;/item&gt;&lt;item&gt;53&lt;/item&gt;&lt;item&gt;55&lt;/item&gt;&lt;item&gt;56&lt;/item&gt;&lt;item&gt;57&lt;/item&gt;&lt;item&gt;58&lt;/item&gt;&lt;item&gt;59&lt;/item&gt;&lt;item&gt;60&lt;/item&gt;&lt;item&gt;61&lt;/item&gt;&lt;item&gt;62&lt;/item&gt;&lt;item&gt;63&lt;/item&gt;&lt;item&gt;64&lt;/item&gt;&lt;item&gt;65&lt;/item&gt;&lt;item&gt;66&lt;/item&gt;&lt;/record-ids&gt;&lt;/item&gt;&lt;/Libraries&gt;"/>
  </w:docVars>
  <w:rsids>
    <w:rsidRoot w:val="009A0901"/>
    <w:rsid w:val="00000182"/>
    <w:rsid w:val="00000EB4"/>
    <w:rsid w:val="00000F0E"/>
    <w:rsid w:val="00000F76"/>
    <w:rsid w:val="00001F83"/>
    <w:rsid w:val="000020B5"/>
    <w:rsid w:val="000020F4"/>
    <w:rsid w:val="00002136"/>
    <w:rsid w:val="00002437"/>
    <w:rsid w:val="0000260B"/>
    <w:rsid w:val="00002AF3"/>
    <w:rsid w:val="00002D83"/>
    <w:rsid w:val="00004092"/>
    <w:rsid w:val="000043B9"/>
    <w:rsid w:val="0000459D"/>
    <w:rsid w:val="000047C6"/>
    <w:rsid w:val="00004BC8"/>
    <w:rsid w:val="00004E45"/>
    <w:rsid w:val="000050E1"/>
    <w:rsid w:val="00005158"/>
    <w:rsid w:val="00005DE9"/>
    <w:rsid w:val="00006475"/>
    <w:rsid w:val="000075A9"/>
    <w:rsid w:val="0000785A"/>
    <w:rsid w:val="00007999"/>
    <w:rsid w:val="000079D7"/>
    <w:rsid w:val="00007D0F"/>
    <w:rsid w:val="00007F12"/>
    <w:rsid w:val="00007F26"/>
    <w:rsid w:val="0001012C"/>
    <w:rsid w:val="00010896"/>
    <w:rsid w:val="00010C28"/>
    <w:rsid w:val="00010E1E"/>
    <w:rsid w:val="00010F71"/>
    <w:rsid w:val="0001110A"/>
    <w:rsid w:val="00011699"/>
    <w:rsid w:val="000121DD"/>
    <w:rsid w:val="000124C6"/>
    <w:rsid w:val="000126F9"/>
    <w:rsid w:val="000127A1"/>
    <w:rsid w:val="00012992"/>
    <w:rsid w:val="00012CE9"/>
    <w:rsid w:val="00012DB3"/>
    <w:rsid w:val="00013136"/>
    <w:rsid w:val="00013394"/>
    <w:rsid w:val="000133D2"/>
    <w:rsid w:val="00013578"/>
    <w:rsid w:val="000137A8"/>
    <w:rsid w:val="00013855"/>
    <w:rsid w:val="00013ED7"/>
    <w:rsid w:val="000141CB"/>
    <w:rsid w:val="0001433A"/>
    <w:rsid w:val="00014870"/>
    <w:rsid w:val="00015539"/>
    <w:rsid w:val="00015702"/>
    <w:rsid w:val="000157B3"/>
    <w:rsid w:val="000169FE"/>
    <w:rsid w:val="00016A38"/>
    <w:rsid w:val="00016A61"/>
    <w:rsid w:val="0001761C"/>
    <w:rsid w:val="00017C0F"/>
    <w:rsid w:val="0002013F"/>
    <w:rsid w:val="0002024F"/>
    <w:rsid w:val="00020656"/>
    <w:rsid w:val="00020817"/>
    <w:rsid w:val="00020858"/>
    <w:rsid w:val="00020ED7"/>
    <w:rsid w:val="000210AF"/>
    <w:rsid w:val="000211B0"/>
    <w:rsid w:val="000212D5"/>
    <w:rsid w:val="000215AC"/>
    <w:rsid w:val="00021BA1"/>
    <w:rsid w:val="00021C38"/>
    <w:rsid w:val="00021D8C"/>
    <w:rsid w:val="00022753"/>
    <w:rsid w:val="00022E43"/>
    <w:rsid w:val="000231AD"/>
    <w:rsid w:val="00023B29"/>
    <w:rsid w:val="00023F9E"/>
    <w:rsid w:val="00024079"/>
    <w:rsid w:val="000242A8"/>
    <w:rsid w:val="000254B2"/>
    <w:rsid w:val="00025DF3"/>
    <w:rsid w:val="0002602D"/>
    <w:rsid w:val="00027012"/>
    <w:rsid w:val="00027F32"/>
    <w:rsid w:val="0003017B"/>
    <w:rsid w:val="000314C7"/>
    <w:rsid w:val="000318F6"/>
    <w:rsid w:val="00031A04"/>
    <w:rsid w:val="00031C51"/>
    <w:rsid w:val="00031F04"/>
    <w:rsid w:val="00031FC0"/>
    <w:rsid w:val="000320F6"/>
    <w:rsid w:val="0003281D"/>
    <w:rsid w:val="00032B6B"/>
    <w:rsid w:val="00032D68"/>
    <w:rsid w:val="00033298"/>
    <w:rsid w:val="00033485"/>
    <w:rsid w:val="00033C99"/>
    <w:rsid w:val="00033D57"/>
    <w:rsid w:val="000341CD"/>
    <w:rsid w:val="0003436C"/>
    <w:rsid w:val="000345FC"/>
    <w:rsid w:val="00034D2C"/>
    <w:rsid w:val="00034E29"/>
    <w:rsid w:val="0003519E"/>
    <w:rsid w:val="000354F5"/>
    <w:rsid w:val="00035716"/>
    <w:rsid w:val="00036438"/>
    <w:rsid w:val="000366F1"/>
    <w:rsid w:val="0003678F"/>
    <w:rsid w:val="00036A43"/>
    <w:rsid w:val="00036D18"/>
    <w:rsid w:val="00037291"/>
    <w:rsid w:val="00037406"/>
    <w:rsid w:val="00037EA8"/>
    <w:rsid w:val="00040FCD"/>
    <w:rsid w:val="000416A1"/>
    <w:rsid w:val="00041E22"/>
    <w:rsid w:val="00041F30"/>
    <w:rsid w:val="00042045"/>
    <w:rsid w:val="000428FE"/>
    <w:rsid w:val="00042B6A"/>
    <w:rsid w:val="00042EDD"/>
    <w:rsid w:val="000433CD"/>
    <w:rsid w:val="00043DE8"/>
    <w:rsid w:val="00044746"/>
    <w:rsid w:val="00044832"/>
    <w:rsid w:val="00044A77"/>
    <w:rsid w:val="0004560C"/>
    <w:rsid w:val="00045680"/>
    <w:rsid w:val="000456F4"/>
    <w:rsid w:val="00045B08"/>
    <w:rsid w:val="00045E15"/>
    <w:rsid w:val="000464B7"/>
    <w:rsid w:val="00046741"/>
    <w:rsid w:val="00046F49"/>
    <w:rsid w:val="00047218"/>
    <w:rsid w:val="00047427"/>
    <w:rsid w:val="000475A4"/>
    <w:rsid w:val="00047EC0"/>
    <w:rsid w:val="000502C4"/>
    <w:rsid w:val="00050398"/>
    <w:rsid w:val="0005058A"/>
    <w:rsid w:val="00050655"/>
    <w:rsid w:val="00050BB6"/>
    <w:rsid w:val="000518E7"/>
    <w:rsid w:val="00051DA4"/>
    <w:rsid w:val="0005201D"/>
    <w:rsid w:val="00052040"/>
    <w:rsid w:val="00052777"/>
    <w:rsid w:val="00052A38"/>
    <w:rsid w:val="00053095"/>
    <w:rsid w:val="00053245"/>
    <w:rsid w:val="0005329E"/>
    <w:rsid w:val="00053806"/>
    <w:rsid w:val="000539AE"/>
    <w:rsid w:val="000539B1"/>
    <w:rsid w:val="00053CFA"/>
    <w:rsid w:val="00053D9C"/>
    <w:rsid w:val="00053E17"/>
    <w:rsid w:val="000540AE"/>
    <w:rsid w:val="00054589"/>
    <w:rsid w:val="0005547A"/>
    <w:rsid w:val="00055DE8"/>
    <w:rsid w:val="00055E0F"/>
    <w:rsid w:val="00055FEE"/>
    <w:rsid w:val="00056915"/>
    <w:rsid w:val="00056AE1"/>
    <w:rsid w:val="000601F6"/>
    <w:rsid w:val="0006053F"/>
    <w:rsid w:val="000608DE"/>
    <w:rsid w:val="00060F84"/>
    <w:rsid w:val="00061898"/>
    <w:rsid w:val="000620BD"/>
    <w:rsid w:val="000621B7"/>
    <w:rsid w:val="00062240"/>
    <w:rsid w:val="00062549"/>
    <w:rsid w:val="00062613"/>
    <w:rsid w:val="00062AD5"/>
    <w:rsid w:val="00063AD7"/>
    <w:rsid w:val="00063D66"/>
    <w:rsid w:val="00063F84"/>
    <w:rsid w:val="0006403C"/>
    <w:rsid w:val="0006427F"/>
    <w:rsid w:val="0006436B"/>
    <w:rsid w:val="0006470C"/>
    <w:rsid w:val="00064718"/>
    <w:rsid w:val="00064CC0"/>
    <w:rsid w:val="00064EC7"/>
    <w:rsid w:val="00065118"/>
    <w:rsid w:val="00065384"/>
    <w:rsid w:val="00065C11"/>
    <w:rsid w:val="00065C97"/>
    <w:rsid w:val="00065F6E"/>
    <w:rsid w:val="00065FA9"/>
    <w:rsid w:val="000661AB"/>
    <w:rsid w:val="00066F93"/>
    <w:rsid w:val="00067208"/>
    <w:rsid w:val="0006722B"/>
    <w:rsid w:val="00067728"/>
    <w:rsid w:val="00067958"/>
    <w:rsid w:val="000701D5"/>
    <w:rsid w:val="00070443"/>
    <w:rsid w:val="000704B1"/>
    <w:rsid w:val="00070523"/>
    <w:rsid w:val="00070553"/>
    <w:rsid w:val="00070783"/>
    <w:rsid w:val="00070B26"/>
    <w:rsid w:val="00070C32"/>
    <w:rsid w:val="00070D50"/>
    <w:rsid w:val="00070D8F"/>
    <w:rsid w:val="00071ACE"/>
    <w:rsid w:val="00072281"/>
    <w:rsid w:val="000722E0"/>
    <w:rsid w:val="0007263B"/>
    <w:rsid w:val="00073920"/>
    <w:rsid w:val="00073B13"/>
    <w:rsid w:val="00074248"/>
    <w:rsid w:val="00074835"/>
    <w:rsid w:val="000757E9"/>
    <w:rsid w:val="00076CA8"/>
    <w:rsid w:val="00076E86"/>
    <w:rsid w:val="00077010"/>
    <w:rsid w:val="00077035"/>
    <w:rsid w:val="00077870"/>
    <w:rsid w:val="000804A5"/>
    <w:rsid w:val="00080671"/>
    <w:rsid w:val="000806BC"/>
    <w:rsid w:val="0008088B"/>
    <w:rsid w:val="0008139F"/>
    <w:rsid w:val="0008180A"/>
    <w:rsid w:val="00081C56"/>
    <w:rsid w:val="00081CB9"/>
    <w:rsid w:val="00081DA0"/>
    <w:rsid w:val="00082A60"/>
    <w:rsid w:val="00084182"/>
    <w:rsid w:val="00085D59"/>
    <w:rsid w:val="00086893"/>
    <w:rsid w:val="00086C7B"/>
    <w:rsid w:val="00086F93"/>
    <w:rsid w:val="0008764C"/>
    <w:rsid w:val="00087B45"/>
    <w:rsid w:val="00087B88"/>
    <w:rsid w:val="00090B99"/>
    <w:rsid w:val="0009117F"/>
    <w:rsid w:val="000912FE"/>
    <w:rsid w:val="0009133F"/>
    <w:rsid w:val="00091EB7"/>
    <w:rsid w:val="00092173"/>
    <w:rsid w:val="00092355"/>
    <w:rsid w:val="00092BB6"/>
    <w:rsid w:val="00093524"/>
    <w:rsid w:val="000936CB"/>
    <w:rsid w:val="00093966"/>
    <w:rsid w:val="00093D7A"/>
    <w:rsid w:val="000943C8"/>
    <w:rsid w:val="00094452"/>
    <w:rsid w:val="00094718"/>
    <w:rsid w:val="00094F98"/>
    <w:rsid w:val="00094FC9"/>
    <w:rsid w:val="00095709"/>
    <w:rsid w:val="00095732"/>
    <w:rsid w:val="00095B4A"/>
    <w:rsid w:val="00095BD5"/>
    <w:rsid w:val="00095DB0"/>
    <w:rsid w:val="00096235"/>
    <w:rsid w:val="0009624C"/>
    <w:rsid w:val="000965B5"/>
    <w:rsid w:val="000967D3"/>
    <w:rsid w:val="000967DB"/>
    <w:rsid w:val="00096A42"/>
    <w:rsid w:val="00096B5B"/>
    <w:rsid w:val="00097020"/>
    <w:rsid w:val="0009762F"/>
    <w:rsid w:val="00097797"/>
    <w:rsid w:val="00097801"/>
    <w:rsid w:val="00097DEA"/>
    <w:rsid w:val="00097E64"/>
    <w:rsid w:val="000A0085"/>
    <w:rsid w:val="000A0440"/>
    <w:rsid w:val="000A0794"/>
    <w:rsid w:val="000A09E3"/>
    <w:rsid w:val="000A0C60"/>
    <w:rsid w:val="000A0ECD"/>
    <w:rsid w:val="000A104F"/>
    <w:rsid w:val="000A1433"/>
    <w:rsid w:val="000A149A"/>
    <w:rsid w:val="000A1929"/>
    <w:rsid w:val="000A1A9C"/>
    <w:rsid w:val="000A234A"/>
    <w:rsid w:val="000A25AC"/>
    <w:rsid w:val="000A26E6"/>
    <w:rsid w:val="000A278F"/>
    <w:rsid w:val="000A27F3"/>
    <w:rsid w:val="000A2869"/>
    <w:rsid w:val="000A3571"/>
    <w:rsid w:val="000A3AA3"/>
    <w:rsid w:val="000A3EA3"/>
    <w:rsid w:val="000A4303"/>
    <w:rsid w:val="000A4891"/>
    <w:rsid w:val="000A564C"/>
    <w:rsid w:val="000A57FB"/>
    <w:rsid w:val="000A5A40"/>
    <w:rsid w:val="000A5AEE"/>
    <w:rsid w:val="000A6068"/>
    <w:rsid w:val="000A6607"/>
    <w:rsid w:val="000A6A7D"/>
    <w:rsid w:val="000A6FCA"/>
    <w:rsid w:val="000A75CE"/>
    <w:rsid w:val="000A7F5B"/>
    <w:rsid w:val="000B0074"/>
    <w:rsid w:val="000B0942"/>
    <w:rsid w:val="000B0C96"/>
    <w:rsid w:val="000B10E4"/>
    <w:rsid w:val="000B1146"/>
    <w:rsid w:val="000B13A8"/>
    <w:rsid w:val="000B172D"/>
    <w:rsid w:val="000B213E"/>
    <w:rsid w:val="000B23BB"/>
    <w:rsid w:val="000B28AF"/>
    <w:rsid w:val="000B3068"/>
    <w:rsid w:val="000B3747"/>
    <w:rsid w:val="000B38BC"/>
    <w:rsid w:val="000B395B"/>
    <w:rsid w:val="000B3C74"/>
    <w:rsid w:val="000B3DC1"/>
    <w:rsid w:val="000B413B"/>
    <w:rsid w:val="000B4871"/>
    <w:rsid w:val="000B4903"/>
    <w:rsid w:val="000B4A98"/>
    <w:rsid w:val="000B4AB0"/>
    <w:rsid w:val="000B516C"/>
    <w:rsid w:val="000B57A9"/>
    <w:rsid w:val="000B58B7"/>
    <w:rsid w:val="000B5CE0"/>
    <w:rsid w:val="000B716C"/>
    <w:rsid w:val="000B7496"/>
    <w:rsid w:val="000B778C"/>
    <w:rsid w:val="000B7AF3"/>
    <w:rsid w:val="000B7C92"/>
    <w:rsid w:val="000B7EA8"/>
    <w:rsid w:val="000C0182"/>
    <w:rsid w:val="000C0805"/>
    <w:rsid w:val="000C0BF6"/>
    <w:rsid w:val="000C104F"/>
    <w:rsid w:val="000C1074"/>
    <w:rsid w:val="000C1EB6"/>
    <w:rsid w:val="000C22B7"/>
    <w:rsid w:val="000C2BD0"/>
    <w:rsid w:val="000C2DB6"/>
    <w:rsid w:val="000C31E1"/>
    <w:rsid w:val="000C38DA"/>
    <w:rsid w:val="000C3D51"/>
    <w:rsid w:val="000C4870"/>
    <w:rsid w:val="000C494B"/>
    <w:rsid w:val="000C4A74"/>
    <w:rsid w:val="000C4BAE"/>
    <w:rsid w:val="000C4C91"/>
    <w:rsid w:val="000C4FFF"/>
    <w:rsid w:val="000C5045"/>
    <w:rsid w:val="000C5398"/>
    <w:rsid w:val="000C5665"/>
    <w:rsid w:val="000C59E3"/>
    <w:rsid w:val="000C5AF9"/>
    <w:rsid w:val="000C6114"/>
    <w:rsid w:val="000C6568"/>
    <w:rsid w:val="000C67D4"/>
    <w:rsid w:val="000C6EA1"/>
    <w:rsid w:val="000C6EA6"/>
    <w:rsid w:val="000C7D52"/>
    <w:rsid w:val="000D06E4"/>
    <w:rsid w:val="000D1D2B"/>
    <w:rsid w:val="000D2200"/>
    <w:rsid w:val="000D2739"/>
    <w:rsid w:val="000D32E3"/>
    <w:rsid w:val="000D43BB"/>
    <w:rsid w:val="000D468A"/>
    <w:rsid w:val="000D4740"/>
    <w:rsid w:val="000D4E1E"/>
    <w:rsid w:val="000D4E93"/>
    <w:rsid w:val="000D541A"/>
    <w:rsid w:val="000D5624"/>
    <w:rsid w:val="000D5A4D"/>
    <w:rsid w:val="000D5CCD"/>
    <w:rsid w:val="000D61CF"/>
    <w:rsid w:val="000D64D4"/>
    <w:rsid w:val="000D6684"/>
    <w:rsid w:val="000D696B"/>
    <w:rsid w:val="000D6E0A"/>
    <w:rsid w:val="000D7338"/>
    <w:rsid w:val="000D770E"/>
    <w:rsid w:val="000D7C6E"/>
    <w:rsid w:val="000D7D8D"/>
    <w:rsid w:val="000E099F"/>
    <w:rsid w:val="000E0AF1"/>
    <w:rsid w:val="000E0E4A"/>
    <w:rsid w:val="000E1394"/>
    <w:rsid w:val="000E1E5C"/>
    <w:rsid w:val="000E2459"/>
    <w:rsid w:val="000E26F3"/>
    <w:rsid w:val="000E2CBD"/>
    <w:rsid w:val="000E333F"/>
    <w:rsid w:val="000E342C"/>
    <w:rsid w:val="000E36D8"/>
    <w:rsid w:val="000E380A"/>
    <w:rsid w:val="000E4322"/>
    <w:rsid w:val="000E4906"/>
    <w:rsid w:val="000E4C3A"/>
    <w:rsid w:val="000E506E"/>
    <w:rsid w:val="000E53F1"/>
    <w:rsid w:val="000E58D3"/>
    <w:rsid w:val="000E653F"/>
    <w:rsid w:val="000E6998"/>
    <w:rsid w:val="000E69AD"/>
    <w:rsid w:val="000E737E"/>
    <w:rsid w:val="000E7534"/>
    <w:rsid w:val="000E76A0"/>
    <w:rsid w:val="000E7704"/>
    <w:rsid w:val="000E7A10"/>
    <w:rsid w:val="000F0B7E"/>
    <w:rsid w:val="000F0BBF"/>
    <w:rsid w:val="000F15EB"/>
    <w:rsid w:val="000F1770"/>
    <w:rsid w:val="000F1894"/>
    <w:rsid w:val="000F279B"/>
    <w:rsid w:val="000F28DF"/>
    <w:rsid w:val="000F3235"/>
    <w:rsid w:val="000F3290"/>
    <w:rsid w:val="000F3642"/>
    <w:rsid w:val="000F38C7"/>
    <w:rsid w:val="000F3D52"/>
    <w:rsid w:val="000F480C"/>
    <w:rsid w:val="000F4FBC"/>
    <w:rsid w:val="000F5C43"/>
    <w:rsid w:val="000F5C7F"/>
    <w:rsid w:val="000F60A6"/>
    <w:rsid w:val="000F64C1"/>
    <w:rsid w:val="000F667D"/>
    <w:rsid w:val="000F7378"/>
    <w:rsid w:val="000F75DB"/>
    <w:rsid w:val="000F79DF"/>
    <w:rsid w:val="001008F3"/>
    <w:rsid w:val="001011A4"/>
    <w:rsid w:val="00101677"/>
    <w:rsid w:val="00101A0A"/>
    <w:rsid w:val="00101C75"/>
    <w:rsid w:val="001024F3"/>
    <w:rsid w:val="001026DC"/>
    <w:rsid w:val="00103330"/>
    <w:rsid w:val="00103783"/>
    <w:rsid w:val="00104103"/>
    <w:rsid w:val="001045A6"/>
    <w:rsid w:val="00104FB1"/>
    <w:rsid w:val="00105119"/>
    <w:rsid w:val="001052BD"/>
    <w:rsid w:val="00105DDE"/>
    <w:rsid w:val="00106016"/>
    <w:rsid w:val="00106303"/>
    <w:rsid w:val="001068A8"/>
    <w:rsid w:val="00106A92"/>
    <w:rsid w:val="00106F9F"/>
    <w:rsid w:val="00107AAA"/>
    <w:rsid w:val="00110536"/>
    <w:rsid w:val="00110E10"/>
    <w:rsid w:val="00111569"/>
    <w:rsid w:val="00111A1A"/>
    <w:rsid w:val="00111BD4"/>
    <w:rsid w:val="00112B64"/>
    <w:rsid w:val="00113509"/>
    <w:rsid w:val="0011370C"/>
    <w:rsid w:val="00113980"/>
    <w:rsid w:val="00113C24"/>
    <w:rsid w:val="00113FCB"/>
    <w:rsid w:val="00114792"/>
    <w:rsid w:val="00114FFA"/>
    <w:rsid w:val="00115242"/>
    <w:rsid w:val="00115744"/>
    <w:rsid w:val="00115DAE"/>
    <w:rsid w:val="00116978"/>
    <w:rsid w:val="00116A7B"/>
    <w:rsid w:val="00116A98"/>
    <w:rsid w:val="00116BE2"/>
    <w:rsid w:val="00116CFC"/>
    <w:rsid w:val="00116E2A"/>
    <w:rsid w:val="001174E3"/>
    <w:rsid w:val="00117622"/>
    <w:rsid w:val="0011769D"/>
    <w:rsid w:val="00120CD1"/>
    <w:rsid w:val="00120F51"/>
    <w:rsid w:val="0012130F"/>
    <w:rsid w:val="00121463"/>
    <w:rsid w:val="0012165F"/>
    <w:rsid w:val="001216D3"/>
    <w:rsid w:val="00121B51"/>
    <w:rsid w:val="00122260"/>
    <w:rsid w:val="00122782"/>
    <w:rsid w:val="001232C4"/>
    <w:rsid w:val="00123323"/>
    <w:rsid w:val="00123403"/>
    <w:rsid w:val="00123EA0"/>
    <w:rsid w:val="00123FC5"/>
    <w:rsid w:val="001243CA"/>
    <w:rsid w:val="00124A81"/>
    <w:rsid w:val="00125DF3"/>
    <w:rsid w:val="00125EBC"/>
    <w:rsid w:val="0012663E"/>
    <w:rsid w:val="00126E69"/>
    <w:rsid w:val="00126F8F"/>
    <w:rsid w:val="001270C2"/>
    <w:rsid w:val="00127294"/>
    <w:rsid w:val="001302AF"/>
    <w:rsid w:val="0013113D"/>
    <w:rsid w:val="001311C2"/>
    <w:rsid w:val="001313E0"/>
    <w:rsid w:val="001313EE"/>
    <w:rsid w:val="00131BCA"/>
    <w:rsid w:val="0013211B"/>
    <w:rsid w:val="00132A22"/>
    <w:rsid w:val="00132AC9"/>
    <w:rsid w:val="00133304"/>
    <w:rsid w:val="00133A37"/>
    <w:rsid w:val="00133CC1"/>
    <w:rsid w:val="00134993"/>
    <w:rsid w:val="00134DD2"/>
    <w:rsid w:val="00135419"/>
    <w:rsid w:val="00135B1A"/>
    <w:rsid w:val="001366CF"/>
    <w:rsid w:val="00136998"/>
    <w:rsid w:val="001400C4"/>
    <w:rsid w:val="0014018C"/>
    <w:rsid w:val="00140398"/>
    <w:rsid w:val="00140458"/>
    <w:rsid w:val="0014070C"/>
    <w:rsid w:val="001407F5"/>
    <w:rsid w:val="001407F9"/>
    <w:rsid w:val="00140B08"/>
    <w:rsid w:val="00140F4B"/>
    <w:rsid w:val="00140FBA"/>
    <w:rsid w:val="00141168"/>
    <w:rsid w:val="00141232"/>
    <w:rsid w:val="00141804"/>
    <w:rsid w:val="00141DB2"/>
    <w:rsid w:val="00142142"/>
    <w:rsid w:val="0014226F"/>
    <w:rsid w:val="00142A33"/>
    <w:rsid w:val="00142D2E"/>
    <w:rsid w:val="00142FE8"/>
    <w:rsid w:val="001431EB"/>
    <w:rsid w:val="001436D4"/>
    <w:rsid w:val="001438EE"/>
    <w:rsid w:val="00143C8D"/>
    <w:rsid w:val="0014418D"/>
    <w:rsid w:val="001442B0"/>
    <w:rsid w:val="001460D3"/>
    <w:rsid w:val="00146344"/>
    <w:rsid w:val="001464F7"/>
    <w:rsid w:val="001467C8"/>
    <w:rsid w:val="00146A57"/>
    <w:rsid w:val="00146EF4"/>
    <w:rsid w:val="00147DAE"/>
    <w:rsid w:val="00147F53"/>
    <w:rsid w:val="001503E0"/>
    <w:rsid w:val="00150428"/>
    <w:rsid w:val="00150DDC"/>
    <w:rsid w:val="001514BA"/>
    <w:rsid w:val="00151C11"/>
    <w:rsid w:val="00151FCE"/>
    <w:rsid w:val="00152448"/>
    <w:rsid w:val="001525EC"/>
    <w:rsid w:val="00152BE5"/>
    <w:rsid w:val="00152F6E"/>
    <w:rsid w:val="001531C0"/>
    <w:rsid w:val="001532CA"/>
    <w:rsid w:val="001540AD"/>
    <w:rsid w:val="001545DC"/>
    <w:rsid w:val="001548F7"/>
    <w:rsid w:val="00154C0B"/>
    <w:rsid w:val="00154CA3"/>
    <w:rsid w:val="00154E0B"/>
    <w:rsid w:val="00155242"/>
    <w:rsid w:val="00155CA8"/>
    <w:rsid w:val="00155D4C"/>
    <w:rsid w:val="00155E08"/>
    <w:rsid w:val="00155E7C"/>
    <w:rsid w:val="001560DF"/>
    <w:rsid w:val="001561D3"/>
    <w:rsid w:val="0015659A"/>
    <w:rsid w:val="0015687A"/>
    <w:rsid w:val="00156AED"/>
    <w:rsid w:val="00156F71"/>
    <w:rsid w:val="00156FBB"/>
    <w:rsid w:val="0015701E"/>
    <w:rsid w:val="00157189"/>
    <w:rsid w:val="001575C3"/>
    <w:rsid w:val="00157DF7"/>
    <w:rsid w:val="00157FD2"/>
    <w:rsid w:val="001600A6"/>
    <w:rsid w:val="001601D6"/>
    <w:rsid w:val="00161EDB"/>
    <w:rsid w:val="001625BF"/>
    <w:rsid w:val="0016279A"/>
    <w:rsid w:val="00163314"/>
    <w:rsid w:val="001635E0"/>
    <w:rsid w:val="001636B2"/>
    <w:rsid w:val="0016389C"/>
    <w:rsid w:val="00164323"/>
    <w:rsid w:val="001647AD"/>
    <w:rsid w:val="00164947"/>
    <w:rsid w:val="001653ED"/>
    <w:rsid w:val="001656FA"/>
    <w:rsid w:val="001657BA"/>
    <w:rsid w:val="0016586C"/>
    <w:rsid w:val="00165D23"/>
    <w:rsid w:val="001662C2"/>
    <w:rsid w:val="00167784"/>
    <w:rsid w:val="00167816"/>
    <w:rsid w:val="00167CA5"/>
    <w:rsid w:val="00167E21"/>
    <w:rsid w:val="001703B5"/>
    <w:rsid w:val="001704A0"/>
    <w:rsid w:val="001704FD"/>
    <w:rsid w:val="00172203"/>
    <w:rsid w:val="00172AD5"/>
    <w:rsid w:val="00173148"/>
    <w:rsid w:val="001731A1"/>
    <w:rsid w:val="00173681"/>
    <w:rsid w:val="00173ACC"/>
    <w:rsid w:val="00174342"/>
    <w:rsid w:val="00174712"/>
    <w:rsid w:val="001748AE"/>
    <w:rsid w:val="00174F3D"/>
    <w:rsid w:val="00175108"/>
    <w:rsid w:val="00175461"/>
    <w:rsid w:val="001757E0"/>
    <w:rsid w:val="00175D86"/>
    <w:rsid w:val="001761A9"/>
    <w:rsid w:val="00176330"/>
    <w:rsid w:val="00176C1A"/>
    <w:rsid w:val="00176E30"/>
    <w:rsid w:val="00180134"/>
    <w:rsid w:val="001806B6"/>
    <w:rsid w:val="0018071F"/>
    <w:rsid w:val="00180889"/>
    <w:rsid w:val="00180BB9"/>
    <w:rsid w:val="001810F0"/>
    <w:rsid w:val="00181131"/>
    <w:rsid w:val="0018160E"/>
    <w:rsid w:val="001817D2"/>
    <w:rsid w:val="00181E57"/>
    <w:rsid w:val="00182193"/>
    <w:rsid w:val="0018273A"/>
    <w:rsid w:val="00183193"/>
    <w:rsid w:val="001842A5"/>
    <w:rsid w:val="00184495"/>
    <w:rsid w:val="00184760"/>
    <w:rsid w:val="00184785"/>
    <w:rsid w:val="00184BED"/>
    <w:rsid w:val="0018524C"/>
    <w:rsid w:val="001854FA"/>
    <w:rsid w:val="0018593F"/>
    <w:rsid w:val="0018670B"/>
    <w:rsid w:val="00186BB4"/>
    <w:rsid w:val="00187679"/>
    <w:rsid w:val="00187C1A"/>
    <w:rsid w:val="00191853"/>
    <w:rsid w:val="00191E9B"/>
    <w:rsid w:val="00192130"/>
    <w:rsid w:val="00192185"/>
    <w:rsid w:val="0019236D"/>
    <w:rsid w:val="001928A9"/>
    <w:rsid w:val="001928D9"/>
    <w:rsid w:val="00192A89"/>
    <w:rsid w:val="00192D1C"/>
    <w:rsid w:val="001933EF"/>
    <w:rsid w:val="00193F2A"/>
    <w:rsid w:val="001941A9"/>
    <w:rsid w:val="0019450E"/>
    <w:rsid w:val="00194791"/>
    <w:rsid w:val="00194E51"/>
    <w:rsid w:val="001960D3"/>
    <w:rsid w:val="00196AE8"/>
    <w:rsid w:val="001975B1"/>
    <w:rsid w:val="00197920"/>
    <w:rsid w:val="001A0510"/>
    <w:rsid w:val="001A08A1"/>
    <w:rsid w:val="001A0B5E"/>
    <w:rsid w:val="001A0C85"/>
    <w:rsid w:val="001A0F5D"/>
    <w:rsid w:val="001A0F8D"/>
    <w:rsid w:val="001A14E9"/>
    <w:rsid w:val="001A1865"/>
    <w:rsid w:val="001A19B5"/>
    <w:rsid w:val="001A19FE"/>
    <w:rsid w:val="001A1C70"/>
    <w:rsid w:val="001A1DAE"/>
    <w:rsid w:val="001A2128"/>
    <w:rsid w:val="001A2F45"/>
    <w:rsid w:val="001A3163"/>
    <w:rsid w:val="001A3325"/>
    <w:rsid w:val="001A3418"/>
    <w:rsid w:val="001A357D"/>
    <w:rsid w:val="001A3616"/>
    <w:rsid w:val="001A395F"/>
    <w:rsid w:val="001A3D3E"/>
    <w:rsid w:val="001A3F7E"/>
    <w:rsid w:val="001A3FAD"/>
    <w:rsid w:val="001A45B6"/>
    <w:rsid w:val="001A4940"/>
    <w:rsid w:val="001A4E69"/>
    <w:rsid w:val="001A503C"/>
    <w:rsid w:val="001A5708"/>
    <w:rsid w:val="001A59C5"/>
    <w:rsid w:val="001A5E7C"/>
    <w:rsid w:val="001A5EED"/>
    <w:rsid w:val="001A6056"/>
    <w:rsid w:val="001A62EB"/>
    <w:rsid w:val="001A66FB"/>
    <w:rsid w:val="001A6CF4"/>
    <w:rsid w:val="001A6EE6"/>
    <w:rsid w:val="001A72AA"/>
    <w:rsid w:val="001A7566"/>
    <w:rsid w:val="001A795F"/>
    <w:rsid w:val="001A7972"/>
    <w:rsid w:val="001A7B9B"/>
    <w:rsid w:val="001B002E"/>
    <w:rsid w:val="001B005F"/>
    <w:rsid w:val="001B015A"/>
    <w:rsid w:val="001B1EEC"/>
    <w:rsid w:val="001B1FD3"/>
    <w:rsid w:val="001B1FEF"/>
    <w:rsid w:val="001B2555"/>
    <w:rsid w:val="001B2919"/>
    <w:rsid w:val="001B2CB6"/>
    <w:rsid w:val="001B3CA2"/>
    <w:rsid w:val="001B3DD5"/>
    <w:rsid w:val="001B4510"/>
    <w:rsid w:val="001B4529"/>
    <w:rsid w:val="001B470C"/>
    <w:rsid w:val="001B4C0C"/>
    <w:rsid w:val="001B545F"/>
    <w:rsid w:val="001B59E3"/>
    <w:rsid w:val="001B61EA"/>
    <w:rsid w:val="001B6563"/>
    <w:rsid w:val="001B6C39"/>
    <w:rsid w:val="001B70F0"/>
    <w:rsid w:val="001B7295"/>
    <w:rsid w:val="001B731F"/>
    <w:rsid w:val="001B7D65"/>
    <w:rsid w:val="001C0256"/>
    <w:rsid w:val="001C1237"/>
    <w:rsid w:val="001C1772"/>
    <w:rsid w:val="001C182F"/>
    <w:rsid w:val="001C1BC6"/>
    <w:rsid w:val="001C1C02"/>
    <w:rsid w:val="001C217B"/>
    <w:rsid w:val="001C22F1"/>
    <w:rsid w:val="001C25B7"/>
    <w:rsid w:val="001C2712"/>
    <w:rsid w:val="001C277E"/>
    <w:rsid w:val="001C2D44"/>
    <w:rsid w:val="001C38D9"/>
    <w:rsid w:val="001C3F5A"/>
    <w:rsid w:val="001C4018"/>
    <w:rsid w:val="001C4393"/>
    <w:rsid w:val="001C4A57"/>
    <w:rsid w:val="001C53F8"/>
    <w:rsid w:val="001C59E2"/>
    <w:rsid w:val="001C5C2A"/>
    <w:rsid w:val="001C6252"/>
    <w:rsid w:val="001C63BC"/>
    <w:rsid w:val="001C6522"/>
    <w:rsid w:val="001C66BE"/>
    <w:rsid w:val="001C7A15"/>
    <w:rsid w:val="001D028E"/>
    <w:rsid w:val="001D0404"/>
    <w:rsid w:val="001D04AC"/>
    <w:rsid w:val="001D06C5"/>
    <w:rsid w:val="001D08F6"/>
    <w:rsid w:val="001D0981"/>
    <w:rsid w:val="001D0A61"/>
    <w:rsid w:val="001D0B47"/>
    <w:rsid w:val="001D0B59"/>
    <w:rsid w:val="001D0C10"/>
    <w:rsid w:val="001D0F52"/>
    <w:rsid w:val="001D107C"/>
    <w:rsid w:val="001D11AA"/>
    <w:rsid w:val="001D16C2"/>
    <w:rsid w:val="001D1802"/>
    <w:rsid w:val="001D1969"/>
    <w:rsid w:val="001D1C0B"/>
    <w:rsid w:val="001D1CCF"/>
    <w:rsid w:val="001D1FE7"/>
    <w:rsid w:val="001D20A1"/>
    <w:rsid w:val="001D2B60"/>
    <w:rsid w:val="001D2EC3"/>
    <w:rsid w:val="001D31C7"/>
    <w:rsid w:val="001D395C"/>
    <w:rsid w:val="001D396D"/>
    <w:rsid w:val="001D4438"/>
    <w:rsid w:val="001D4755"/>
    <w:rsid w:val="001D49D4"/>
    <w:rsid w:val="001D5599"/>
    <w:rsid w:val="001D56EC"/>
    <w:rsid w:val="001D5F01"/>
    <w:rsid w:val="001D657B"/>
    <w:rsid w:val="001D6FE0"/>
    <w:rsid w:val="001D750B"/>
    <w:rsid w:val="001D757E"/>
    <w:rsid w:val="001D7713"/>
    <w:rsid w:val="001E0599"/>
    <w:rsid w:val="001E0BD6"/>
    <w:rsid w:val="001E0DA6"/>
    <w:rsid w:val="001E1D07"/>
    <w:rsid w:val="001E1E45"/>
    <w:rsid w:val="001E201B"/>
    <w:rsid w:val="001E20C8"/>
    <w:rsid w:val="001E28B1"/>
    <w:rsid w:val="001E293E"/>
    <w:rsid w:val="001E3135"/>
    <w:rsid w:val="001E3418"/>
    <w:rsid w:val="001E36EF"/>
    <w:rsid w:val="001E3885"/>
    <w:rsid w:val="001E3C7E"/>
    <w:rsid w:val="001E40CD"/>
    <w:rsid w:val="001E4125"/>
    <w:rsid w:val="001E4424"/>
    <w:rsid w:val="001E4C69"/>
    <w:rsid w:val="001E4E07"/>
    <w:rsid w:val="001E4EEE"/>
    <w:rsid w:val="001E5265"/>
    <w:rsid w:val="001E567C"/>
    <w:rsid w:val="001E6385"/>
    <w:rsid w:val="001E6710"/>
    <w:rsid w:val="001E678F"/>
    <w:rsid w:val="001E709F"/>
    <w:rsid w:val="001E74D6"/>
    <w:rsid w:val="001E79B2"/>
    <w:rsid w:val="001E7CC1"/>
    <w:rsid w:val="001E7CCA"/>
    <w:rsid w:val="001F0193"/>
    <w:rsid w:val="001F0A04"/>
    <w:rsid w:val="001F10DD"/>
    <w:rsid w:val="001F1121"/>
    <w:rsid w:val="001F1DC2"/>
    <w:rsid w:val="001F1E93"/>
    <w:rsid w:val="001F2019"/>
    <w:rsid w:val="001F21CD"/>
    <w:rsid w:val="001F28D4"/>
    <w:rsid w:val="001F2E61"/>
    <w:rsid w:val="001F32E0"/>
    <w:rsid w:val="001F37F5"/>
    <w:rsid w:val="001F3DDC"/>
    <w:rsid w:val="001F3ED3"/>
    <w:rsid w:val="001F4737"/>
    <w:rsid w:val="001F48A0"/>
    <w:rsid w:val="001F4A1D"/>
    <w:rsid w:val="001F4B4B"/>
    <w:rsid w:val="001F4FF5"/>
    <w:rsid w:val="001F5139"/>
    <w:rsid w:val="001F519D"/>
    <w:rsid w:val="001F51C8"/>
    <w:rsid w:val="001F534F"/>
    <w:rsid w:val="001F5931"/>
    <w:rsid w:val="001F5A90"/>
    <w:rsid w:val="001F643B"/>
    <w:rsid w:val="001F6E9C"/>
    <w:rsid w:val="001F7E89"/>
    <w:rsid w:val="002001E4"/>
    <w:rsid w:val="00200F79"/>
    <w:rsid w:val="00201126"/>
    <w:rsid w:val="00201EC2"/>
    <w:rsid w:val="002022CA"/>
    <w:rsid w:val="002022D3"/>
    <w:rsid w:val="0020246D"/>
    <w:rsid w:val="00202698"/>
    <w:rsid w:val="0020295E"/>
    <w:rsid w:val="0020303B"/>
    <w:rsid w:val="00203A57"/>
    <w:rsid w:val="00204114"/>
    <w:rsid w:val="0020444C"/>
    <w:rsid w:val="002044E8"/>
    <w:rsid w:val="0020478D"/>
    <w:rsid w:val="00204DC3"/>
    <w:rsid w:val="00205492"/>
    <w:rsid w:val="0020551D"/>
    <w:rsid w:val="002058D6"/>
    <w:rsid w:val="00205F97"/>
    <w:rsid w:val="00205FFD"/>
    <w:rsid w:val="00206051"/>
    <w:rsid w:val="00206FE3"/>
    <w:rsid w:val="0020727B"/>
    <w:rsid w:val="002072C3"/>
    <w:rsid w:val="0020746E"/>
    <w:rsid w:val="0020758B"/>
    <w:rsid w:val="0020792A"/>
    <w:rsid w:val="002102C8"/>
    <w:rsid w:val="002109EE"/>
    <w:rsid w:val="00210D51"/>
    <w:rsid w:val="00210FE1"/>
    <w:rsid w:val="0021194A"/>
    <w:rsid w:val="0021195B"/>
    <w:rsid w:val="00211F23"/>
    <w:rsid w:val="0021211E"/>
    <w:rsid w:val="00212366"/>
    <w:rsid w:val="00212ACA"/>
    <w:rsid w:val="00212D8C"/>
    <w:rsid w:val="00212F47"/>
    <w:rsid w:val="0021343B"/>
    <w:rsid w:val="002136B5"/>
    <w:rsid w:val="0021391E"/>
    <w:rsid w:val="00213BD6"/>
    <w:rsid w:val="002140A8"/>
    <w:rsid w:val="0021469A"/>
    <w:rsid w:val="00214C48"/>
    <w:rsid w:val="00214FE7"/>
    <w:rsid w:val="0021523A"/>
    <w:rsid w:val="002159B0"/>
    <w:rsid w:val="00215D37"/>
    <w:rsid w:val="002160EB"/>
    <w:rsid w:val="002165CB"/>
    <w:rsid w:val="002166AA"/>
    <w:rsid w:val="00216A5C"/>
    <w:rsid w:val="00216B74"/>
    <w:rsid w:val="00216EA4"/>
    <w:rsid w:val="002173C0"/>
    <w:rsid w:val="002173F3"/>
    <w:rsid w:val="00217710"/>
    <w:rsid w:val="00217DC2"/>
    <w:rsid w:val="0022034F"/>
    <w:rsid w:val="00220CFF"/>
    <w:rsid w:val="0022109C"/>
    <w:rsid w:val="002210DF"/>
    <w:rsid w:val="00221658"/>
    <w:rsid w:val="00221E3F"/>
    <w:rsid w:val="00222520"/>
    <w:rsid w:val="002232AC"/>
    <w:rsid w:val="002239F5"/>
    <w:rsid w:val="00224281"/>
    <w:rsid w:val="002248F3"/>
    <w:rsid w:val="00224F19"/>
    <w:rsid w:val="00224FFB"/>
    <w:rsid w:val="002250B3"/>
    <w:rsid w:val="0022563E"/>
    <w:rsid w:val="00225663"/>
    <w:rsid w:val="002256C8"/>
    <w:rsid w:val="002258EF"/>
    <w:rsid w:val="002262B4"/>
    <w:rsid w:val="00226EAA"/>
    <w:rsid w:val="00226F2B"/>
    <w:rsid w:val="00226FFC"/>
    <w:rsid w:val="0022731D"/>
    <w:rsid w:val="00227846"/>
    <w:rsid w:val="002279BD"/>
    <w:rsid w:val="0023015C"/>
    <w:rsid w:val="00230248"/>
    <w:rsid w:val="002303D3"/>
    <w:rsid w:val="00230F34"/>
    <w:rsid w:val="00231279"/>
    <w:rsid w:val="0023156F"/>
    <w:rsid w:val="00231B29"/>
    <w:rsid w:val="00231DB0"/>
    <w:rsid w:val="00232238"/>
    <w:rsid w:val="0023251C"/>
    <w:rsid w:val="00232735"/>
    <w:rsid w:val="00233047"/>
    <w:rsid w:val="00233118"/>
    <w:rsid w:val="00233234"/>
    <w:rsid w:val="00233EDF"/>
    <w:rsid w:val="002340C6"/>
    <w:rsid w:val="0023493C"/>
    <w:rsid w:val="00235880"/>
    <w:rsid w:val="00236676"/>
    <w:rsid w:val="00236C43"/>
    <w:rsid w:val="00236C4F"/>
    <w:rsid w:val="0023707A"/>
    <w:rsid w:val="00237215"/>
    <w:rsid w:val="002373B7"/>
    <w:rsid w:val="002375D5"/>
    <w:rsid w:val="00237C6E"/>
    <w:rsid w:val="002408CA"/>
    <w:rsid w:val="00240B35"/>
    <w:rsid w:val="00240FC9"/>
    <w:rsid w:val="002414C7"/>
    <w:rsid w:val="0024165C"/>
    <w:rsid w:val="002418DB"/>
    <w:rsid w:val="00241AF7"/>
    <w:rsid w:val="00242768"/>
    <w:rsid w:val="00242E7B"/>
    <w:rsid w:val="00243061"/>
    <w:rsid w:val="00243422"/>
    <w:rsid w:val="0024372B"/>
    <w:rsid w:val="00243CE3"/>
    <w:rsid w:val="00243E0B"/>
    <w:rsid w:val="002443C6"/>
    <w:rsid w:val="002447CD"/>
    <w:rsid w:val="00244DC0"/>
    <w:rsid w:val="00245417"/>
    <w:rsid w:val="00245691"/>
    <w:rsid w:val="00245751"/>
    <w:rsid w:val="0024577E"/>
    <w:rsid w:val="00245E20"/>
    <w:rsid w:val="00245EF3"/>
    <w:rsid w:val="002467E0"/>
    <w:rsid w:val="00246A9D"/>
    <w:rsid w:val="00246D7D"/>
    <w:rsid w:val="0024747B"/>
    <w:rsid w:val="00247645"/>
    <w:rsid w:val="00247A77"/>
    <w:rsid w:val="00250411"/>
    <w:rsid w:val="00250620"/>
    <w:rsid w:val="002509D2"/>
    <w:rsid w:val="002512FA"/>
    <w:rsid w:val="00251544"/>
    <w:rsid w:val="00251D9F"/>
    <w:rsid w:val="00251F7B"/>
    <w:rsid w:val="0025228B"/>
    <w:rsid w:val="00252322"/>
    <w:rsid w:val="00252639"/>
    <w:rsid w:val="002526B3"/>
    <w:rsid w:val="002527E9"/>
    <w:rsid w:val="00252E44"/>
    <w:rsid w:val="00252F79"/>
    <w:rsid w:val="00253117"/>
    <w:rsid w:val="0025339D"/>
    <w:rsid w:val="002549DF"/>
    <w:rsid w:val="0025507A"/>
    <w:rsid w:val="002550C3"/>
    <w:rsid w:val="002559C8"/>
    <w:rsid w:val="0025637F"/>
    <w:rsid w:val="00256A02"/>
    <w:rsid w:val="00256C24"/>
    <w:rsid w:val="002579E4"/>
    <w:rsid w:val="00257D73"/>
    <w:rsid w:val="00257DEE"/>
    <w:rsid w:val="002603E2"/>
    <w:rsid w:val="00260BC9"/>
    <w:rsid w:val="00260D88"/>
    <w:rsid w:val="00262A31"/>
    <w:rsid w:val="00262D72"/>
    <w:rsid w:val="00262DF0"/>
    <w:rsid w:val="0026323B"/>
    <w:rsid w:val="00263495"/>
    <w:rsid w:val="0026369C"/>
    <w:rsid w:val="00263CAD"/>
    <w:rsid w:val="00264F00"/>
    <w:rsid w:val="00265064"/>
    <w:rsid w:val="0026615E"/>
    <w:rsid w:val="0026616C"/>
    <w:rsid w:val="00266CBC"/>
    <w:rsid w:val="002672FD"/>
    <w:rsid w:val="002673B6"/>
    <w:rsid w:val="00267BAF"/>
    <w:rsid w:val="00267D26"/>
    <w:rsid w:val="00267D30"/>
    <w:rsid w:val="002702FA"/>
    <w:rsid w:val="00270F17"/>
    <w:rsid w:val="0027151E"/>
    <w:rsid w:val="00271E41"/>
    <w:rsid w:val="00271E8C"/>
    <w:rsid w:val="00272233"/>
    <w:rsid w:val="002725FF"/>
    <w:rsid w:val="0027263E"/>
    <w:rsid w:val="00272F2F"/>
    <w:rsid w:val="002731B5"/>
    <w:rsid w:val="002733E0"/>
    <w:rsid w:val="00274C0A"/>
    <w:rsid w:val="00275081"/>
    <w:rsid w:val="00275847"/>
    <w:rsid w:val="00275AF0"/>
    <w:rsid w:val="00275BAF"/>
    <w:rsid w:val="00275D59"/>
    <w:rsid w:val="002768D7"/>
    <w:rsid w:val="00276B9C"/>
    <w:rsid w:val="0027708B"/>
    <w:rsid w:val="00277A2F"/>
    <w:rsid w:val="00280535"/>
    <w:rsid w:val="00280E60"/>
    <w:rsid w:val="002811D4"/>
    <w:rsid w:val="00281879"/>
    <w:rsid w:val="0028278F"/>
    <w:rsid w:val="00282817"/>
    <w:rsid w:val="00282C41"/>
    <w:rsid w:val="002830B8"/>
    <w:rsid w:val="0028346A"/>
    <w:rsid w:val="00283B44"/>
    <w:rsid w:val="00283B6C"/>
    <w:rsid w:val="00283E00"/>
    <w:rsid w:val="00283F71"/>
    <w:rsid w:val="00283FFF"/>
    <w:rsid w:val="00284C22"/>
    <w:rsid w:val="00284F1A"/>
    <w:rsid w:val="0028514D"/>
    <w:rsid w:val="00285188"/>
    <w:rsid w:val="002857B7"/>
    <w:rsid w:val="00285B67"/>
    <w:rsid w:val="00285D01"/>
    <w:rsid w:val="00285FE6"/>
    <w:rsid w:val="00286007"/>
    <w:rsid w:val="002872A8"/>
    <w:rsid w:val="00287503"/>
    <w:rsid w:val="00287842"/>
    <w:rsid w:val="002879AC"/>
    <w:rsid w:val="00287E9C"/>
    <w:rsid w:val="00290C76"/>
    <w:rsid w:val="00290D86"/>
    <w:rsid w:val="00291243"/>
    <w:rsid w:val="0029176B"/>
    <w:rsid w:val="0029178A"/>
    <w:rsid w:val="00291DFF"/>
    <w:rsid w:val="002927B4"/>
    <w:rsid w:val="00292A59"/>
    <w:rsid w:val="00292EDC"/>
    <w:rsid w:val="002932FA"/>
    <w:rsid w:val="0029384E"/>
    <w:rsid w:val="00293BB9"/>
    <w:rsid w:val="00293BC0"/>
    <w:rsid w:val="00293C88"/>
    <w:rsid w:val="00293DF2"/>
    <w:rsid w:val="0029529D"/>
    <w:rsid w:val="00295581"/>
    <w:rsid w:val="0029578F"/>
    <w:rsid w:val="00295F67"/>
    <w:rsid w:val="0029619C"/>
    <w:rsid w:val="00296439"/>
    <w:rsid w:val="00296F4F"/>
    <w:rsid w:val="00296FBD"/>
    <w:rsid w:val="0029758C"/>
    <w:rsid w:val="0029777D"/>
    <w:rsid w:val="002A07B0"/>
    <w:rsid w:val="002A145A"/>
    <w:rsid w:val="002A169C"/>
    <w:rsid w:val="002A20FB"/>
    <w:rsid w:val="002A232A"/>
    <w:rsid w:val="002A28DF"/>
    <w:rsid w:val="002A2A4F"/>
    <w:rsid w:val="002A2ADA"/>
    <w:rsid w:val="002A2D52"/>
    <w:rsid w:val="002A31D8"/>
    <w:rsid w:val="002A3EE7"/>
    <w:rsid w:val="002A447F"/>
    <w:rsid w:val="002A481C"/>
    <w:rsid w:val="002A48B3"/>
    <w:rsid w:val="002A49C5"/>
    <w:rsid w:val="002A53E6"/>
    <w:rsid w:val="002A5A6C"/>
    <w:rsid w:val="002A5E36"/>
    <w:rsid w:val="002A6314"/>
    <w:rsid w:val="002A63C2"/>
    <w:rsid w:val="002A68AA"/>
    <w:rsid w:val="002A6911"/>
    <w:rsid w:val="002A6A51"/>
    <w:rsid w:val="002A6B6D"/>
    <w:rsid w:val="002A6E50"/>
    <w:rsid w:val="002A6E53"/>
    <w:rsid w:val="002A6FC5"/>
    <w:rsid w:val="002A7B08"/>
    <w:rsid w:val="002A7B6E"/>
    <w:rsid w:val="002A7D31"/>
    <w:rsid w:val="002B01F8"/>
    <w:rsid w:val="002B0E7F"/>
    <w:rsid w:val="002B14AB"/>
    <w:rsid w:val="002B161E"/>
    <w:rsid w:val="002B176A"/>
    <w:rsid w:val="002B18C8"/>
    <w:rsid w:val="002B1BBC"/>
    <w:rsid w:val="002B1C77"/>
    <w:rsid w:val="002B1CAE"/>
    <w:rsid w:val="002B20EF"/>
    <w:rsid w:val="002B2691"/>
    <w:rsid w:val="002B282C"/>
    <w:rsid w:val="002B2AE0"/>
    <w:rsid w:val="002B2B37"/>
    <w:rsid w:val="002B2C8C"/>
    <w:rsid w:val="002B3099"/>
    <w:rsid w:val="002B33BF"/>
    <w:rsid w:val="002B3794"/>
    <w:rsid w:val="002B39E3"/>
    <w:rsid w:val="002B3CF3"/>
    <w:rsid w:val="002B3D0B"/>
    <w:rsid w:val="002B3D41"/>
    <w:rsid w:val="002B42F5"/>
    <w:rsid w:val="002B51E5"/>
    <w:rsid w:val="002B5642"/>
    <w:rsid w:val="002B5D6C"/>
    <w:rsid w:val="002B6093"/>
    <w:rsid w:val="002B6256"/>
    <w:rsid w:val="002B637D"/>
    <w:rsid w:val="002B64AD"/>
    <w:rsid w:val="002B65BE"/>
    <w:rsid w:val="002B660A"/>
    <w:rsid w:val="002B6856"/>
    <w:rsid w:val="002B6BE6"/>
    <w:rsid w:val="002B7808"/>
    <w:rsid w:val="002B7B49"/>
    <w:rsid w:val="002B7C7A"/>
    <w:rsid w:val="002B7DC3"/>
    <w:rsid w:val="002B7F62"/>
    <w:rsid w:val="002C0212"/>
    <w:rsid w:val="002C0510"/>
    <w:rsid w:val="002C057B"/>
    <w:rsid w:val="002C0A83"/>
    <w:rsid w:val="002C0B05"/>
    <w:rsid w:val="002C0F54"/>
    <w:rsid w:val="002C2A83"/>
    <w:rsid w:val="002C2D69"/>
    <w:rsid w:val="002C35F7"/>
    <w:rsid w:val="002C361A"/>
    <w:rsid w:val="002C3B8B"/>
    <w:rsid w:val="002C3E19"/>
    <w:rsid w:val="002C4466"/>
    <w:rsid w:val="002C4BBE"/>
    <w:rsid w:val="002C5ACD"/>
    <w:rsid w:val="002C5B49"/>
    <w:rsid w:val="002C5E71"/>
    <w:rsid w:val="002C6D7E"/>
    <w:rsid w:val="002C73DA"/>
    <w:rsid w:val="002C76E3"/>
    <w:rsid w:val="002C7C56"/>
    <w:rsid w:val="002C7C5E"/>
    <w:rsid w:val="002C7E91"/>
    <w:rsid w:val="002D0A3E"/>
    <w:rsid w:val="002D0B61"/>
    <w:rsid w:val="002D0D41"/>
    <w:rsid w:val="002D0D86"/>
    <w:rsid w:val="002D0F7A"/>
    <w:rsid w:val="002D1B4B"/>
    <w:rsid w:val="002D1FC3"/>
    <w:rsid w:val="002D2363"/>
    <w:rsid w:val="002D23E4"/>
    <w:rsid w:val="002D3000"/>
    <w:rsid w:val="002D3115"/>
    <w:rsid w:val="002D36CC"/>
    <w:rsid w:val="002D3A2B"/>
    <w:rsid w:val="002D3B05"/>
    <w:rsid w:val="002D3B4D"/>
    <w:rsid w:val="002D3BD1"/>
    <w:rsid w:val="002D3D82"/>
    <w:rsid w:val="002D4025"/>
    <w:rsid w:val="002D4193"/>
    <w:rsid w:val="002D42D8"/>
    <w:rsid w:val="002D4644"/>
    <w:rsid w:val="002D4C5B"/>
    <w:rsid w:val="002D4D71"/>
    <w:rsid w:val="002D547C"/>
    <w:rsid w:val="002D5717"/>
    <w:rsid w:val="002D5E2F"/>
    <w:rsid w:val="002D61B3"/>
    <w:rsid w:val="002D6B27"/>
    <w:rsid w:val="002D6F63"/>
    <w:rsid w:val="002D765E"/>
    <w:rsid w:val="002E01C9"/>
    <w:rsid w:val="002E0D28"/>
    <w:rsid w:val="002E18F5"/>
    <w:rsid w:val="002E2223"/>
    <w:rsid w:val="002E2D1E"/>
    <w:rsid w:val="002E2D2F"/>
    <w:rsid w:val="002E2F90"/>
    <w:rsid w:val="002E339B"/>
    <w:rsid w:val="002E3523"/>
    <w:rsid w:val="002E3ADC"/>
    <w:rsid w:val="002E3E7C"/>
    <w:rsid w:val="002E46F3"/>
    <w:rsid w:val="002E4E89"/>
    <w:rsid w:val="002E51B7"/>
    <w:rsid w:val="002E534F"/>
    <w:rsid w:val="002E553C"/>
    <w:rsid w:val="002E57A5"/>
    <w:rsid w:val="002E679E"/>
    <w:rsid w:val="002E6844"/>
    <w:rsid w:val="002E69A9"/>
    <w:rsid w:val="002E6AA1"/>
    <w:rsid w:val="002E6ACD"/>
    <w:rsid w:val="002E6B4D"/>
    <w:rsid w:val="002E6C6F"/>
    <w:rsid w:val="002E7130"/>
    <w:rsid w:val="002E722A"/>
    <w:rsid w:val="002E793A"/>
    <w:rsid w:val="002E7EF8"/>
    <w:rsid w:val="002F06A8"/>
    <w:rsid w:val="002F0716"/>
    <w:rsid w:val="002F09EB"/>
    <w:rsid w:val="002F0BCE"/>
    <w:rsid w:val="002F0C10"/>
    <w:rsid w:val="002F0C69"/>
    <w:rsid w:val="002F0F64"/>
    <w:rsid w:val="002F128E"/>
    <w:rsid w:val="002F1EEE"/>
    <w:rsid w:val="002F1F31"/>
    <w:rsid w:val="002F2205"/>
    <w:rsid w:val="002F35D7"/>
    <w:rsid w:val="002F3E1D"/>
    <w:rsid w:val="002F4C77"/>
    <w:rsid w:val="002F4D00"/>
    <w:rsid w:val="002F4EE1"/>
    <w:rsid w:val="002F5461"/>
    <w:rsid w:val="002F577D"/>
    <w:rsid w:val="002F5842"/>
    <w:rsid w:val="002F58C5"/>
    <w:rsid w:val="002F5C51"/>
    <w:rsid w:val="002F5C73"/>
    <w:rsid w:val="002F6C35"/>
    <w:rsid w:val="002F6D41"/>
    <w:rsid w:val="002F6EE2"/>
    <w:rsid w:val="002F736D"/>
    <w:rsid w:val="002F73AB"/>
    <w:rsid w:val="002F74EB"/>
    <w:rsid w:val="002F7A02"/>
    <w:rsid w:val="00300161"/>
    <w:rsid w:val="003001CD"/>
    <w:rsid w:val="00300459"/>
    <w:rsid w:val="003005D4"/>
    <w:rsid w:val="00300A22"/>
    <w:rsid w:val="00301339"/>
    <w:rsid w:val="00301414"/>
    <w:rsid w:val="003019A4"/>
    <w:rsid w:val="003021B4"/>
    <w:rsid w:val="00302A41"/>
    <w:rsid w:val="00302C03"/>
    <w:rsid w:val="00302E06"/>
    <w:rsid w:val="003038F1"/>
    <w:rsid w:val="00303BAF"/>
    <w:rsid w:val="00303C04"/>
    <w:rsid w:val="00303E8B"/>
    <w:rsid w:val="00303F77"/>
    <w:rsid w:val="00304392"/>
    <w:rsid w:val="003043D0"/>
    <w:rsid w:val="003043D8"/>
    <w:rsid w:val="0030441D"/>
    <w:rsid w:val="003044A3"/>
    <w:rsid w:val="00304964"/>
    <w:rsid w:val="00304B64"/>
    <w:rsid w:val="00304B6E"/>
    <w:rsid w:val="00304FE4"/>
    <w:rsid w:val="003052FC"/>
    <w:rsid w:val="00305936"/>
    <w:rsid w:val="00305CB6"/>
    <w:rsid w:val="00305D14"/>
    <w:rsid w:val="00305E35"/>
    <w:rsid w:val="00305E87"/>
    <w:rsid w:val="003064C2"/>
    <w:rsid w:val="003069F9"/>
    <w:rsid w:val="00306FAB"/>
    <w:rsid w:val="003070C6"/>
    <w:rsid w:val="00307390"/>
    <w:rsid w:val="003078E9"/>
    <w:rsid w:val="00307B0B"/>
    <w:rsid w:val="0031015B"/>
    <w:rsid w:val="00310595"/>
    <w:rsid w:val="00310DF0"/>
    <w:rsid w:val="003111EB"/>
    <w:rsid w:val="0031156A"/>
    <w:rsid w:val="003116F5"/>
    <w:rsid w:val="00311A65"/>
    <w:rsid w:val="00311C8F"/>
    <w:rsid w:val="00311E09"/>
    <w:rsid w:val="00312179"/>
    <w:rsid w:val="003123ED"/>
    <w:rsid w:val="00312D71"/>
    <w:rsid w:val="00312EE5"/>
    <w:rsid w:val="00313B3F"/>
    <w:rsid w:val="003142B6"/>
    <w:rsid w:val="003149F6"/>
    <w:rsid w:val="00314F80"/>
    <w:rsid w:val="00315354"/>
    <w:rsid w:val="00315754"/>
    <w:rsid w:val="00316040"/>
    <w:rsid w:val="003162A4"/>
    <w:rsid w:val="00316F36"/>
    <w:rsid w:val="00320C06"/>
    <w:rsid w:val="00320E8D"/>
    <w:rsid w:val="003210FB"/>
    <w:rsid w:val="00321299"/>
    <w:rsid w:val="00321DCA"/>
    <w:rsid w:val="00322A40"/>
    <w:rsid w:val="00323663"/>
    <w:rsid w:val="003237DF"/>
    <w:rsid w:val="003239AE"/>
    <w:rsid w:val="00323D5C"/>
    <w:rsid w:val="00323D78"/>
    <w:rsid w:val="00325020"/>
    <w:rsid w:val="003257A9"/>
    <w:rsid w:val="00325E9C"/>
    <w:rsid w:val="00326F91"/>
    <w:rsid w:val="00327C78"/>
    <w:rsid w:val="00327DBF"/>
    <w:rsid w:val="00327E57"/>
    <w:rsid w:val="0033079A"/>
    <w:rsid w:val="00330FFC"/>
    <w:rsid w:val="00331489"/>
    <w:rsid w:val="00331C89"/>
    <w:rsid w:val="00331EFB"/>
    <w:rsid w:val="00333434"/>
    <w:rsid w:val="00333A45"/>
    <w:rsid w:val="00333AEF"/>
    <w:rsid w:val="00334C0A"/>
    <w:rsid w:val="00335479"/>
    <w:rsid w:val="00335A3E"/>
    <w:rsid w:val="00335C84"/>
    <w:rsid w:val="00336358"/>
    <w:rsid w:val="003363DE"/>
    <w:rsid w:val="00336874"/>
    <w:rsid w:val="0033769D"/>
    <w:rsid w:val="00337A2B"/>
    <w:rsid w:val="00337BA1"/>
    <w:rsid w:val="00337DB9"/>
    <w:rsid w:val="00337EA9"/>
    <w:rsid w:val="003400A7"/>
    <w:rsid w:val="00340249"/>
    <w:rsid w:val="003407FE"/>
    <w:rsid w:val="00340A98"/>
    <w:rsid w:val="00340BD8"/>
    <w:rsid w:val="00341556"/>
    <w:rsid w:val="00341B37"/>
    <w:rsid w:val="0034211A"/>
    <w:rsid w:val="0034262B"/>
    <w:rsid w:val="00342812"/>
    <w:rsid w:val="00342D27"/>
    <w:rsid w:val="003431E7"/>
    <w:rsid w:val="003434CE"/>
    <w:rsid w:val="0034401E"/>
    <w:rsid w:val="00344539"/>
    <w:rsid w:val="00344849"/>
    <w:rsid w:val="0034489A"/>
    <w:rsid w:val="00344BAD"/>
    <w:rsid w:val="00344CDB"/>
    <w:rsid w:val="00344ED8"/>
    <w:rsid w:val="00345388"/>
    <w:rsid w:val="003453B9"/>
    <w:rsid w:val="003453E6"/>
    <w:rsid w:val="0034574A"/>
    <w:rsid w:val="00345A35"/>
    <w:rsid w:val="00346E4B"/>
    <w:rsid w:val="00347814"/>
    <w:rsid w:val="00347D5B"/>
    <w:rsid w:val="00350783"/>
    <w:rsid w:val="00351009"/>
    <w:rsid w:val="00351437"/>
    <w:rsid w:val="003514C9"/>
    <w:rsid w:val="003525D6"/>
    <w:rsid w:val="003528E0"/>
    <w:rsid w:val="00352A57"/>
    <w:rsid w:val="00353160"/>
    <w:rsid w:val="00353230"/>
    <w:rsid w:val="00353CF8"/>
    <w:rsid w:val="00354250"/>
    <w:rsid w:val="00354742"/>
    <w:rsid w:val="0035591F"/>
    <w:rsid w:val="003559D0"/>
    <w:rsid w:val="003559E8"/>
    <w:rsid w:val="00355D82"/>
    <w:rsid w:val="00356258"/>
    <w:rsid w:val="00356363"/>
    <w:rsid w:val="0035683B"/>
    <w:rsid w:val="00356AAB"/>
    <w:rsid w:val="0035704D"/>
    <w:rsid w:val="00357A3E"/>
    <w:rsid w:val="00357E7D"/>
    <w:rsid w:val="00357EB4"/>
    <w:rsid w:val="00357FA8"/>
    <w:rsid w:val="00360002"/>
    <w:rsid w:val="0036008C"/>
    <w:rsid w:val="003601A7"/>
    <w:rsid w:val="003603B9"/>
    <w:rsid w:val="00360459"/>
    <w:rsid w:val="0036067B"/>
    <w:rsid w:val="00361246"/>
    <w:rsid w:val="0036152B"/>
    <w:rsid w:val="00362954"/>
    <w:rsid w:val="00362B52"/>
    <w:rsid w:val="0036354A"/>
    <w:rsid w:val="00363A4E"/>
    <w:rsid w:val="00363B73"/>
    <w:rsid w:val="003643A2"/>
    <w:rsid w:val="00364DD0"/>
    <w:rsid w:val="00365BCC"/>
    <w:rsid w:val="00365CBE"/>
    <w:rsid w:val="00365CF3"/>
    <w:rsid w:val="00365CF7"/>
    <w:rsid w:val="00365E0F"/>
    <w:rsid w:val="00366419"/>
    <w:rsid w:val="003668AF"/>
    <w:rsid w:val="00366BBD"/>
    <w:rsid w:val="00367717"/>
    <w:rsid w:val="00367791"/>
    <w:rsid w:val="0036792B"/>
    <w:rsid w:val="0036DC3D"/>
    <w:rsid w:val="0037017B"/>
    <w:rsid w:val="003703FB"/>
    <w:rsid w:val="0037093A"/>
    <w:rsid w:val="003711C8"/>
    <w:rsid w:val="003714AC"/>
    <w:rsid w:val="00372535"/>
    <w:rsid w:val="003733A6"/>
    <w:rsid w:val="00373B44"/>
    <w:rsid w:val="003746CB"/>
    <w:rsid w:val="00374AE2"/>
    <w:rsid w:val="00374C61"/>
    <w:rsid w:val="00374DDF"/>
    <w:rsid w:val="003759F6"/>
    <w:rsid w:val="00375A80"/>
    <w:rsid w:val="003761A7"/>
    <w:rsid w:val="003765F8"/>
    <w:rsid w:val="00376E09"/>
    <w:rsid w:val="0037721B"/>
    <w:rsid w:val="00377D41"/>
    <w:rsid w:val="00377E40"/>
    <w:rsid w:val="00380093"/>
    <w:rsid w:val="003801B3"/>
    <w:rsid w:val="00380A06"/>
    <w:rsid w:val="00380B27"/>
    <w:rsid w:val="003814A1"/>
    <w:rsid w:val="003814C4"/>
    <w:rsid w:val="00381F03"/>
    <w:rsid w:val="00382204"/>
    <w:rsid w:val="00382400"/>
    <w:rsid w:val="003824FF"/>
    <w:rsid w:val="00382776"/>
    <w:rsid w:val="0038302B"/>
    <w:rsid w:val="00383402"/>
    <w:rsid w:val="00383411"/>
    <w:rsid w:val="00385066"/>
    <w:rsid w:val="00385412"/>
    <w:rsid w:val="003857E0"/>
    <w:rsid w:val="00385E56"/>
    <w:rsid w:val="00386E94"/>
    <w:rsid w:val="0038707C"/>
    <w:rsid w:val="003870B0"/>
    <w:rsid w:val="0038715A"/>
    <w:rsid w:val="0038728C"/>
    <w:rsid w:val="00387886"/>
    <w:rsid w:val="00387B8B"/>
    <w:rsid w:val="0039081A"/>
    <w:rsid w:val="003908D4"/>
    <w:rsid w:val="00390F89"/>
    <w:rsid w:val="00390F95"/>
    <w:rsid w:val="0039136C"/>
    <w:rsid w:val="00391B93"/>
    <w:rsid w:val="00391ED8"/>
    <w:rsid w:val="00392277"/>
    <w:rsid w:val="00392610"/>
    <w:rsid w:val="00392B57"/>
    <w:rsid w:val="00393918"/>
    <w:rsid w:val="00393EF4"/>
    <w:rsid w:val="003941D4"/>
    <w:rsid w:val="00394441"/>
    <w:rsid w:val="003944B3"/>
    <w:rsid w:val="00394A0D"/>
    <w:rsid w:val="00394A75"/>
    <w:rsid w:val="00394E6E"/>
    <w:rsid w:val="003955F5"/>
    <w:rsid w:val="0039562C"/>
    <w:rsid w:val="00395C46"/>
    <w:rsid w:val="00395E5C"/>
    <w:rsid w:val="003960B6"/>
    <w:rsid w:val="0039631F"/>
    <w:rsid w:val="0039645B"/>
    <w:rsid w:val="0039712E"/>
    <w:rsid w:val="0039739E"/>
    <w:rsid w:val="00397579"/>
    <w:rsid w:val="003A049E"/>
    <w:rsid w:val="003A0684"/>
    <w:rsid w:val="003A0870"/>
    <w:rsid w:val="003A11F7"/>
    <w:rsid w:val="003A1355"/>
    <w:rsid w:val="003A1431"/>
    <w:rsid w:val="003A1C06"/>
    <w:rsid w:val="003A2518"/>
    <w:rsid w:val="003A2FCE"/>
    <w:rsid w:val="003A33B2"/>
    <w:rsid w:val="003A3669"/>
    <w:rsid w:val="003A3F28"/>
    <w:rsid w:val="003A460F"/>
    <w:rsid w:val="003A480F"/>
    <w:rsid w:val="003A4936"/>
    <w:rsid w:val="003A5B38"/>
    <w:rsid w:val="003A5BA7"/>
    <w:rsid w:val="003A5BF8"/>
    <w:rsid w:val="003A5D65"/>
    <w:rsid w:val="003A5D6A"/>
    <w:rsid w:val="003A5F39"/>
    <w:rsid w:val="003A63A6"/>
    <w:rsid w:val="003A6A67"/>
    <w:rsid w:val="003A6CBC"/>
    <w:rsid w:val="003A713C"/>
    <w:rsid w:val="003A7860"/>
    <w:rsid w:val="003A7EC1"/>
    <w:rsid w:val="003B0685"/>
    <w:rsid w:val="003B1662"/>
    <w:rsid w:val="003B265B"/>
    <w:rsid w:val="003B26E2"/>
    <w:rsid w:val="003B273A"/>
    <w:rsid w:val="003B2893"/>
    <w:rsid w:val="003B2C5E"/>
    <w:rsid w:val="003B2F57"/>
    <w:rsid w:val="003B34A4"/>
    <w:rsid w:val="003B36C7"/>
    <w:rsid w:val="003B3F09"/>
    <w:rsid w:val="003B4638"/>
    <w:rsid w:val="003B4B11"/>
    <w:rsid w:val="003B4DE8"/>
    <w:rsid w:val="003B4FD1"/>
    <w:rsid w:val="003B64D8"/>
    <w:rsid w:val="003B746A"/>
    <w:rsid w:val="003B7F9C"/>
    <w:rsid w:val="003C044B"/>
    <w:rsid w:val="003C0D27"/>
    <w:rsid w:val="003C129C"/>
    <w:rsid w:val="003C1342"/>
    <w:rsid w:val="003C14A9"/>
    <w:rsid w:val="003C1703"/>
    <w:rsid w:val="003C1C08"/>
    <w:rsid w:val="003C1E85"/>
    <w:rsid w:val="003C1E9A"/>
    <w:rsid w:val="003C1EB7"/>
    <w:rsid w:val="003C2097"/>
    <w:rsid w:val="003C2172"/>
    <w:rsid w:val="003C233C"/>
    <w:rsid w:val="003C3617"/>
    <w:rsid w:val="003C3AF7"/>
    <w:rsid w:val="003C472A"/>
    <w:rsid w:val="003C542A"/>
    <w:rsid w:val="003C69B3"/>
    <w:rsid w:val="003C6E88"/>
    <w:rsid w:val="003C6EB8"/>
    <w:rsid w:val="003C6F27"/>
    <w:rsid w:val="003C7093"/>
    <w:rsid w:val="003C716A"/>
    <w:rsid w:val="003C739B"/>
    <w:rsid w:val="003C75FA"/>
    <w:rsid w:val="003C7E6E"/>
    <w:rsid w:val="003D0218"/>
    <w:rsid w:val="003D0754"/>
    <w:rsid w:val="003D086F"/>
    <w:rsid w:val="003D0967"/>
    <w:rsid w:val="003D0C2C"/>
    <w:rsid w:val="003D14BD"/>
    <w:rsid w:val="003D179B"/>
    <w:rsid w:val="003D1D76"/>
    <w:rsid w:val="003D1FA4"/>
    <w:rsid w:val="003D21BC"/>
    <w:rsid w:val="003D2447"/>
    <w:rsid w:val="003D2756"/>
    <w:rsid w:val="003D39D5"/>
    <w:rsid w:val="003D4614"/>
    <w:rsid w:val="003D469F"/>
    <w:rsid w:val="003D4CE1"/>
    <w:rsid w:val="003D524F"/>
    <w:rsid w:val="003D56A1"/>
    <w:rsid w:val="003D5D73"/>
    <w:rsid w:val="003D5E48"/>
    <w:rsid w:val="003D66AF"/>
    <w:rsid w:val="003D7836"/>
    <w:rsid w:val="003E03B1"/>
    <w:rsid w:val="003E05E5"/>
    <w:rsid w:val="003E127B"/>
    <w:rsid w:val="003E1611"/>
    <w:rsid w:val="003E1816"/>
    <w:rsid w:val="003E2015"/>
    <w:rsid w:val="003E2679"/>
    <w:rsid w:val="003E3026"/>
    <w:rsid w:val="003E33BC"/>
    <w:rsid w:val="003E3711"/>
    <w:rsid w:val="003E3B1D"/>
    <w:rsid w:val="003E3E00"/>
    <w:rsid w:val="003E3FBB"/>
    <w:rsid w:val="003E44DB"/>
    <w:rsid w:val="003E5241"/>
    <w:rsid w:val="003E55FE"/>
    <w:rsid w:val="003E5AF3"/>
    <w:rsid w:val="003E6601"/>
    <w:rsid w:val="003E6BA5"/>
    <w:rsid w:val="003E6DD8"/>
    <w:rsid w:val="003E7231"/>
    <w:rsid w:val="003E72DB"/>
    <w:rsid w:val="003E7308"/>
    <w:rsid w:val="003E74ED"/>
    <w:rsid w:val="003E7653"/>
    <w:rsid w:val="003F022A"/>
    <w:rsid w:val="003F06FB"/>
    <w:rsid w:val="003F0A32"/>
    <w:rsid w:val="003F0A86"/>
    <w:rsid w:val="003F0E78"/>
    <w:rsid w:val="003F161D"/>
    <w:rsid w:val="003F1806"/>
    <w:rsid w:val="003F18F6"/>
    <w:rsid w:val="003F1B80"/>
    <w:rsid w:val="003F2499"/>
    <w:rsid w:val="003F260A"/>
    <w:rsid w:val="003F2EC0"/>
    <w:rsid w:val="003F3137"/>
    <w:rsid w:val="003F3408"/>
    <w:rsid w:val="003F36C2"/>
    <w:rsid w:val="003F3730"/>
    <w:rsid w:val="003F37ED"/>
    <w:rsid w:val="003F3B5F"/>
    <w:rsid w:val="003F43CB"/>
    <w:rsid w:val="003F44EA"/>
    <w:rsid w:val="003F50B2"/>
    <w:rsid w:val="003F50C2"/>
    <w:rsid w:val="003F51DF"/>
    <w:rsid w:val="003F5227"/>
    <w:rsid w:val="003F54E0"/>
    <w:rsid w:val="003F56E5"/>
    <w:rsid w:val="003F57C0"/>
    <w:rsid w:val="003F58BA"/>
    <w:rsid w:val="003F5FC1"/>
    <w:rsid w:val="003F600D"/>
    <w:rsid w:val="003F68B5"/>
    <w:rsid w:val="003F6DC5"/>
    <w:rsid w:val="003F6FBF"/>
    <w:rsid w:val="003F7037"/>
    <w:rsid w:val="003F73A4"/>
    <w:rsid w:val="003F7CF6"/>
    <w:rsid w:val="004000FC"/>
    <w:rsid w:val="004006B2"/>
    <w:rsid w:val="00400955"/>
    <w:rsid w:val="00400B83"/>
    <w:rsid w:val="004016DC"/>
    <w:rsid w:val="0040187C"/>
    <w:rsid w:val="00401C3E"/>
    <w:rsid w:val="00401F8E"/>
    <w:rsid w:val="00402228"/>
    <w:rsid w:val="0040299B"/>
    <w:rsid w:val="00402BCF"/>
    <w:rsid w:val="00402CFD"/>
    <w:rsid w:val="004031DE"/>
    <w:rsid w:val="00403DA6"/>
    <w:rsid w:val="00404047"/>
    <w:rsid w:val="004048AE"/>
    <w:rsid w:val="00404A3B"/>
    <w:rsid w:val="004051C5"/>
    <w:rsid w:val="004051E7"/>
    <w:rsid w:val="00405AAF"/>
    <w:rsid w:val="00405E5F"/>
    <w:rsid w:val="0040609B"/>
    <w:rsid w:val="004065A0"/>
    <w:rsid w:val="00406A2C"/>
    <w:rsid w:val="00406D0D"/>
    <w:rsid w:val="004072A2"/>
    <w:rsid w:val="0040799A"/>
    <w:rsid w:val="00407EEF"/>
    <w:rsid w:val="004103C8"/>
    <w:rsid w:val="00410B03"/>
    <w:rsid w:val="00410B3B"/>
    <w:rsid w:val="00411620"/>
    <w:rsid w:val="00411717"/>
    <w:rsid w:val="004119C1"/>
    <w:rsid w:val="00412151"/>
    <w:rsid w:val="00412188"/>
    <w:rsid w:val="0041283D"/>
    <w:rsid w:val="004129EF"/>
    <w:rsid w:val="00412B0B"/>
    <w:rsid w:val="00413527"/>
    <w:rsid w:val="00413F6A"/>
    <w:rsid w:val="0041417F"/>
    <w:rsid w:val="004141ED"/>
    <w:rsid w:val="00414989"/>
    <w:rsid w:val="00414A72"/>
    <w:rsid w:val="00414C7F"/>
    <w:rsid w:val="00414FEC"/>
    <w:rsid w:val="004152E9"/>
    <w:rsid w:val="00415354"/>
    <w:rsid w:val="004158D1"/>
    <w:rsid w:val="00415C04"/>
    <w:rsid w:val="00415D11"/>
    <w:rsid w:val="00415D54"/>
    <w:rsid w:val="00416328"/>
    <w:rsid w:val="00416667"/>
    <w:rsid w:val="00416D65"/>
    <w:rsid w:val="00416DA1"/>
    <w:rsid w:val="00417012"/>
    <w:rsid w:val="00417088"/>
    <w:rsid w:val="004171E2"/>
    <w:rsid w:val="00417230"/>
    <w:rsid w:val="00417468"/>
    <w:rsid w:val="00417573"/>
    <w:rsid w:val="00417ADA"/>
    <w:rsid w:val="004208E3"/>
    <w:rsid w:val="004214BA"/>
    <w:rsid w:val="00421A4A"/>
    <w:rsid w:val="00421B9D"/>
    <w:rsid w:val="00422192"/>
    <w:rsid w:val="00422481"/>
    <w:rsid w:val="00422808"/>
    <w:rsid w:val="00422834"/>
    <w:rsid w:val="00422A04"/>
    <w:rsid w:val="004233F4"/>
    <w:rsid w:val="004237C3"/>
    <w:rsid w:val="004238BF"/>
    <w:rsid w:val="00423B5D"/>
    <w:rsid w:val="004246D2"/>
    <w:rsid w:val="00424DC1"/>
    <w:rsid w:val="004257B6"/>
    <w:rsid w:val="004266D3"/>
    <w:rsid w:val="004268C6"/>
    <w:rsid w:val="00426AD7"/>
    <w:rsid w:val="00427114"/>
    <w:rsid w:val="00427142"/>
    <w:rsid w:val="00427424"/>
    <w:rsid w:val="004276C6"/>
    <w:rsid w:val="0042777E"/>
    <w:rsid w:val="00427E91"/>
    <w:rsid w:val="00430048"/>
    <w:rsid w:val="00430581"/>
    <w:rsid w:val="00431AB0"/>
    <w:rsid w:val="00432063"/>
    <w:rsid w:val="0043210D"/>
    <w:rsid w:val="004324D9"/>
    <w:rsid w:val="00432633"/>
    <w:rsid w:val="0043296D"/>
    <w:rsid w:val="0043312B"/>
    <w:rsid w:val="00433488"/>
    <w:rsid w:val="004339B8"/>
    <w:rsid w:val="00433D54"/>
    <w:rsid w:val="0043473E"/>
    <w:rsid w:val="004347D3"/>
    <w:rsid w:val="00434DD4"/>
    <w:rsid w:val="00435F41"/>
    <w:rsid w:val="004360B7"/>
    <w:rsid w:val="0043613A"/>
    <w:rsid w:val="004363E0"/>
    <w:rsid w:val="00436A07"/>
    <w:rsid w:val="00437049"/>
    <w:rsid w:val="004371B6"/>
    <w:rsid w:val="00437210"/>
    <w:rsid w:val="004378CB"/>
    <w:rsid w:val="0043791B"/>
    <w:rsid w:val="004379E2"/>
    <w:rsid w:val="00437AEE"/>
    <w:rsid w:val="00440846"/>
    <w:rsid w:val="00440C96"/>
    <w:rsid w:val="00440EA4"/>
    <w:rsid w:val="00441201"/>
    <w:rsid w:val="0044163A"/>
    <w:rsid w:val="00441C80"/>
    <w:rsid w:val="004428B1"/>
    <w:rsid w:val="00442AF9"/>
    <w:rsid w:val="00443542"/>
    <w:rsid w:val="00443B53"/>
    <w:rsid w:val="004441D4"/>
    <w:rsid w:val="0044421D"/>
    <w:rsid w:val="0044436D"/>
    <w:rsid w:val="00444467"/>
    <w:rsid w:val="0044476A"/>
    <w:rsid w:val="00444DC0"/>
    <w:rsid w:val="004450C8"/>
    <w:rsid w:val="00445101"/>
    <w:rsid w:val="004452BA"/>
    <w:rsid w:val="00445427"/>
    <w:rsid w:val="00445882"/>
    <w:rsid w:val="00446241"/>
    <w:rsid w:val="0044641B"/>
    <w:rsid w:val="00446FB5"/>
    <w:rsid w:val="004470D9"/>
    <w:rsid w:val="00447AF8"/>
    <w:rsid w:val="00447D96"/>
    <w:rsid w:val="004506BB"/>
    <w:rsid w:val="00450AF0"/>
    <w:rsid w:val="0045107D"/>
    <w:rsid w:val="0045130B"/>
    <w:rsid w:val="00451310"/>
    <w:rsid w:val="00451B3F"/>
    <w:rsid w:val="00451D21"/>
    <w:rsid w:val="0045268B"/>
    <w:rsid w:val="00452877"/>
    <w:rsid w:val="00452B26"/>
    <w:rsid w:val="00452E43"/>
    <w:rsid w:val="00452E57"/>
    <w:rsid w:val="00453D77"/>
    <w:rsid w:val="004541CF"/>
    <w:rsid w:val="004555AB"/>
    <w:rsid w:val="00455D99"/>
    <w:rsid w:val="00455E4A"/>
    <w:rsid w:val="004566D9"/>
    <w:rsid w:val="00457382"/>
    <w:rsid w:val="00457983"/>
    <w:rsid w:val="00457D51"/>
    <w:rsid w:val="00457E40"/>
    <w:rsid w:val="00460231"/>
    <w:rsid w:val="004608EA"/>
    <w:rsid w:val="00461208"/>
    <w:rsid w:val="00461A44"/>
    <w:rsid w:val="00461BCF"/>
    <w:rsid w:val="00462776"/>
    <w:rsid w:val="0046328A"/>
    <w:rsid w:val="004633B4"/>
    <w:rsid w:val="00463798"/>
    <w:rsid w:val="004637F3"/>
    <w:rsid w:val="00463A7F"/>
    <w:rsid w:val="00463D22"/>
    <w:rsid w:val="0046475D"/>
    <w:rsid w:val="004649DB"/>
    <w:rsid w:val="00464F76"/>
    <w:rsid w:val="00464FAD"/>
    <w:rsid w:val="0046518D"/>
    <w:rsid w:val="00465482"/>
    <w:rsid w:val="00465B83"/>
    <w:rsid w:val="0046698B"/>
    <w:rsid w:val="00466E81"/>
    <w:rsid w:val="00467112"/>
    <w:rsid w:val="00470477"/>
    <w:rsid w:val="00470D1E"/>
    <w:rsid w:val="00470DD6"/>
    <w:rsid w:val="00470E25"/>
    <w:rsid w:val="00470E7C"/>
    <w:rsid w:val="004714CA"/>
    <w:rsid w:val="004721BA"/>
    <w:rsid w:val="00472743"/>
    <w:rsid w:val="00472BD6"/>
    <w:rsid w:val="00472D2C"/>
    <w:rsid w:val="004733E0"/>
    <w:rsid w:val="0047347B"/>
    <w:rsid w:val="00473666"/>
    <w:rsid w:val="00473CED"/>
    <w:rsid w:val="00473D46"/>
    <w:rsid w:val="00473D76"/>
    <w:rsid w:val="00474022"/>
    <w:rsid w:val="0047408B"/>
    <w:rsid w:val="00474237"/>
    <w:rsid w:val="00474B95"/>
    <w:rsid w:val="004750B6"/>
    <w:rsid w:val="00475E08"/>
    <w:rsid w:val="00477B58"/>
    <w:rsid w:val="0048013F"/>
    <w:rsid w:val="004802AC"/>
    <w:rsid w:val="004806B8"/>
    <w:rsid w:val="00480C4D"/>
    <w:rsid w:val="004812B9"/>
    <w:rsid w:val="004813DA"/>
    <w:rsid w:val="0048145C"/>
    <w:rsid w:val="004818B1"/>
    <w:rsid w:val="00481B02"/>
    <w:rsid w:val="00481DEA"/>
    <w:rsid w:val="00481ED0"/>
    <w:rsid w:val="00481F21"/>
    <w:rsid w:val="004831B3"/>
    <w:rsid w:val="004833B1"/>
    <w:rsid w:val="004833CE"/>
    <w:rsid w:val="004835C7"/>
    <w:rsid w:val="00483D08"/>
    <w:rsid w:val="004846B8"/>
    <w:rsid w:val="00484E0E"/>
    <w:rsid w:val="00484E25"/>
    <w:rsid w:val="00485314"/>
    <w:rsid w:val="004855FF"/>
    <w:rsid w:val="00486472"/>
    <w:rsid w:val="00486B91"/>
    <w:rsid w:val="00486D3C"/>
    <w:rsid w:val="00486DB8"/>
    <w:rsid w:val="004878AC"/>
    <w:rsid w:val="00487C8D"/>
    <w:rsid w:val="004913CF"/>
    <w:rsid w:val="00491DD9"/>
    <w:rsid w:val="0049229F"/>
    <w:rsid w:val="0049253E"/>
    <w:rsid w:val="00492BC8"/>
    <w:rsid w:val="00492E5F"/>
    <w:rsid w:val="00493114"/>
    <w:rsid w:val="00493197"/>
    <w:rsid w:val="004935CE"/>
    <w:rsid w:val="0049384A"/>
    <w:rsid w:val="00493DFD"/>
    <w:rsid w:val="00493F32"/>
    <w:rsid w:val="004941C7"/>
    <w:rsid w:val="0049488D"/>
    <w:rsid w:val="004954A6"/>
    <w:rsid w:val="004960FE"/>
    <w:rsid w:val="00496306"/>
    <w:rsid w:val="004964DE"/>
    <w:rsid w:val="004976C6"/>
    <w:rsid w:val="004977B6"/>
    <w:rsid w:val="004A0F2E"/>
    <w:rsid w:val="004A0F4A"/>
    <w:rsid w:val="004A118B"/>
    <w:rsid w:val="004A12FC"/>
    <w:rsid w:val="004A1EB9"/>
    <w:rsid w:val="004A211A"/>
    <w:rsid w:val="004A2B0E"/>
    <w:rsid w:val="004A2B81"/>
    <w:rsid w:val="004A2E4A"/>
    <w:rsid w:val="004A3574"/>
    <w:rsid w:val="004A385B"/>
    <w:rsid w:val="004A3D83"/>
    <w:rsid w:val="004A4147"/>
    <w:rsid w:val="004A4588"/>
    <w:rsid w:val="004A4659"/>
    <w:rsid w:val="004A4CE6"/>
    <w:rsid w:val="004A4DB1"/>
    <w:rsid w:val="004A4EDB"/>
    <w:rsid w:val="004A5004"/>
    <w:rsid w:val="004A550B"/>
    <w:rsid w:val="004A58B7"/>
    <w:rsid w:val="004A5B54"/>
    <w:rsid w:val="004A65F5"/>
    <w:rsid w:val="004A68CC"/>
    <w:rsid w:val="004A6AEC"/>
    <w:rsid w:val="004A7183"/>
    <w:rsid w:val="004A7CDE"/>
    <w:rsid w:val="004A7D7A"/>
    <w:rsid w:val="004B0DB6"/>
    <w:rsid w:val="004B2621"/>
    <w:rsid w:val="004B2CAA"/>
    <w:rsid w:val="004B3036"/>
    <w:rsid w:val="004B3E21"/>
    <w:rsid w:val="004B4275"/>
    <w:rsid w:val="004B4637"/>
    <w:rsid w:val="004B4A97"/>
    <w:rsid w:val="004B525A"/>
    <w:rsid w:val="004B5389"/>
    <w:rsid w:val="004B5562"/>
    <w:rsid w:val="004B5887"/>
    <w:rsid w:val="004B5D97"/>
    <w:rsid w:val="004B5FFD"/>
    <w:rsid w:val="004B605A"/>
    <w:rsid w:val="004B6533"/>
    <w:rsid w:val="004B662F"/>
    <w:rsid w:val="004B6A8B"/>
    <w:rsid w:val="004B6D79"/>
    <w:rsid w:val="004B70DE"/>
    <w:rsid w:val="004B7A60"/>
    <w:rsid w:val="004C048B"/>
    <w:rsid w:val="004C04E8"/>
    <w:rsid w:val="004C05AB"/>
    <w:rsid w:val="004C0C80"/>
    <w:rsid w:val="004C20AA"/>
    <w:rsid w:val="004C2326"/>
    <w:rsid w:val="004C272E"/>
    <w:rsid w:val="004C29FA"/>
    <w:rsid w:val="004C2BC3"/>
    <w:rsid w:val="004C2CE7"/>
    <w:rsid w:val="004C2E86"/>
    <w:rsid w:val="004C2F02"/>
    <w:rsid w:val="004C3205"/>
    <w:rsid w:val="004C3B89"/>
    <w:rsid w:val="004C3D0E"/>
    <w:rsid w:val="004C4991"/>
    <w:rsid w:val="004C4AE5"/>
    <w:rsid w:val="004C4FA0"/>
    <w:rsid w:val="004C5205"/>
    <w:rsid w:val="004C559E"/>
    <w:rsid w:val="004C594D"/>
    <w:rsid w:val="004C5B45"/>
    <w:rsid w:val="004C5F2A"/>
    <w:rsid w:val="004C6095"/>
    <w:rsid w:val="004C6113"/>
    <w:rsid w:val="004C672A"/>
    <w:rsid w:val="004C67EC"/>
    <w:rsid w:val="004C6922"/>
    <w:rsid w:val="004C6CCB"/>
    <w:rsid w:val="004C6E6D"/>
    <w:rsid w:val="004C7000"/>
    <w:rsid w:val="004C78AF"/>
    <w:rsid w:val="004C7C55"/>
    <w:rsid w:val="004C7C8C"/>
    <w:rsid w:val="004D012C"/>
    <w:rsid w:val="004D0187"/>
    <w:rsid w:val="004D030D"/>
    <w:rsid w:val="004D048B"/>
    <w:rsid w:val="004D0729"/>
    <w:rsid w:val="004D0936"/>
    <w:rsid w:val="004D0A85"/>
    <w:rsid w:val="004D0F86"/>
    <w:rsid w:val="004D1356"/>
    <w:rsid w:val="004D17D0"/>
    <w:rsid w:val="004D1A3F"/>
    <w:rsid w:val="004D1BC1"/>
    <w:rsid w:val="004D24C4"/>
    <w:rsid w:val="004D347E"/>
    <w:rsid w:val="004D3A7F"/>
    <w:rsid w:val="004D3B50"/>
    <w:rsid w:val="004D4052"/>
    <w:rsid w:val="004D4274"/>
    <w:rsid w:val="004D42C5"/>
    <w:rsid w:val="004D46C0"/>
    <w:rsid w:val="004D4AB3"/>
    <w:rsid w:val="004D4CD6"/>
    <w:rsid w:val="004D5AC3"/>
    <w:rsid w:val="004D5B08"/>
    <w:rsid w:val="004D5FBE"/>
    <w:rsid w:val="004D60E3"/>
    <w:rsid w:val="004D63B8"/>
    <w:rsid w:val="004D6893"/>
    <w:rsid w:val="004D70B8"/>
    <w:rsid w:val="004D761A"/>
    <w:rsid w:val="004D7983"/>
    <w:rsid w:val="004D7C6F"/>
    <w:rsid w:val="004D7EC6"/>
    <w:rsid w:val="004D7F3C"/>
    <w:rsid w:val="004E01D7"/>
    <w:rsid w:val="004E098C"/>
    <w:rsid w:val="004E0C96"/>
    <w:rsid w:val="004E0EBF"/>
    <w:rsid w:val="004E1343"/>
    <w:rsid w:val="004E1658"/>
    <w:rsid w:val="004E1F07"/>
    <w:rsid w:val="004E1F6D"/>
    <w:rsid w:val="004E20E7"/>
    <w:rsid w:val="004E2634"/>
    <w:rsid w:val="004E2C3A"/>
    <w:rsid w:val="004E3316"/>
    <w:rsid w:val="004E3631"/>
    <w:rsid w:val="004E4C85"/>
    <w:rsid w:val="004E541F"/>
    <w:rsid w:val="004E58E6"/>
    <w:rsid w:val="004E598E"/>
    <w:rsid w:val="004E5ED8"/>
    <w:rsid w:val="004E6111"/>
    <w:rsid w:val="004E6268"/>
    <w:rsid w:val="004E6908"/>
    <w:rsid w:val="004E69FA"/>
    <w:rsid w:val="004E6E59"/>
    <w:rsid w:val="004E72A2"/>
    <w:rsid w:val="004E732B"/>
    <w:rsid w:val="004E7D3A"/>
    <w:rsid w:val="004E7DA6"/>
    <w:rsid w:val="004E7EDC"/>
    <w:rsid w:val="004F0257"/>
    <w:rsid w:val="004F096B"/>
    <w:rsid w:val="004F171B"/>
    <w:rsid w:val="004F19C0"/>
    <w:rsid w:val="004F2545"/>
    <w:rsid w:val="004F26CE"/>
    <w:rsid w:val="004F2B30"/>
    <w:rsid w:val="004F2F80"/>
    <w:rsid w:val="004F3037"/>
    <w:rsid w:val="004F30EE"/>
    <w:rsid w:val="004F3B68"/>
    <w:rsid w:val="004F4390"/>
    <w:rsid w:val="004F50E1"/>
    <w:rsid w:val="004F5A56"/>
    <w:rsid w:val="004F5C18"/>
    <w:rsid w:val="004F60D1"/>
    <w:rsid w:val="004F60EB"/>
    <w:rsid w:val="004F687C"/>
    <w:rsid w:val="004F6B75"/>
    <w:rsid w:val="004F763F"/>
    <w:rsid w:val="004F7CDB"/>
    <w:rsid w:val="00500218"/>
    <w:rsid w:val="00500B73"/>
    <w:rsid w:val="00500E98"/>
    <w:rsid w:val="00500FD6"/>
    <w:rsid w:val="005015D1"/>
    <w:rsid w:val="00501FDE"/>
    <w:rsid w:val="00502823"/>
    <w:rsid w:val="00502C68"/>
    <w:rsid w:val="00502E44"/>
    <w:rsid w:val="00502F55"/>
    <w:rsid w:val="00503077"/>
    <w:rsid w:val="00503266"/>
    <w:rsid w:val="005034CB"/>
    <w:rsid w:val="00503801"/>
    <w:rsid w:val="00503CC6"/>
    <w:rsid w:val="00503D57"/>
    <w:rsid w:val="00504609"/>
    <w:rsid w:val="0050491D"/>
    <w:rsid w:val="00505905"/>
    <w:rsid w:val="00505E71"/>
    <w:rsid w:val="0050667F"/>
    <w:rsid w:val="00506829"/>
    <w:rsid w:val="00506A2D"/>
    <w:rsid w:val="005076C1"/>
    <w:rsid w:val="00507769"/>
    <w:rsid w:val="005100A9"/>
    <w:rsid w:val="005100FC"/>
    <w:rsid w:val="00510C7B"/>
    <w:rsid w:val="00511076"/>
    <w:rsid w:val="005119CB"/>
    <w:rsid w:val="005121D3"/>
    <w:rsid w:val="005125A6"/>
    <w:rsid w:val="005127AA"/>
    <w:rsid w:val="00512E24"/>
    <w:rsid w:val="00512F66"/>
    <w:rsid w:val="00513511"/>
    <w:rsid w:val="00513A02"/>
    <w:rsid w:val="00514450"/>
    <w:rsid w:val="00514645"/>
    <w:rsid w:val="00514A7A"/>
    <w:rsid w:val="00514B2C"/>
    <w:rsid w:val="00514B8E"/>
    <w:rsid w:val="00514BF2"/>
    <w:rsid w:val="00514CE2"/>
    <w:rsid w:val="00515609"/>
    <w:rsid w:val="00515AAD"/>
    <w:rsid w:val="00515E6D"/>
    <w:rsid w:val="005160BD"/>
    <w:rsid w:val="005169DB"/>
    <w:rsid w:val="00516E3D"/>
    <w:rsid w:val="00517902"/>
    <w:rsid w:val="00517A65"/>
    <w:rsid w:val="00520236"/>
    <w:rsid w:val="0052040B"/>
    <w:rsid w:val="00521901"/>
    <w:rsid w:val="00521983"/>
    <w:rsid w:val="00521E73"/>
    <w:rsid w:val="0052239A"/>
    <w:rsid w:val="00522D04"/>
    <w:rsid w:val="00522EB6"/>
    <w:rsid w:val="00523615"/>
    <w:rsid w:val="005236AB"/>
    <w:rsid w:val="005240EA"/>
    <w:rsid w:val="005245A0"/>
    <w:rsid w:val="00524675"/>
    <w:rsid w:val="00524735"/>
    <w:rsid w:val="0052550C"/>
    <w:rsid w:val="0052574B"/>
    <w:rsid w:val="00525D94"/>
    <w:rsid w:val="005264D4"/>
    <w:rsid w:val="005269AA"/>
    <w:rsid w:val="00526B4C"/>
    <w:rsid w:val="00526E1B"/>
    <w:rsid w:val="00527183"/>
    <w:rsid w:val="0053018E"/>
    <w:rsid w:val="00530539"/>
    <w:rsid w:val="0053067D"/>
    <w:rsid w:val="00530BB3"/>
    <w:rsid w:val="00530F27"/>
    <w:rsid w:val="0053121E"/>
    <w:rsid w:val="00531D58"/>
    <w:rsid w:val="00531D8F"/>
    <w:rsid w:val="0053260B"/>
    <w:rsid w:val="00532903"/>
    <w:rsid w:val="005333FB"/>
    <w:rsid w:val="005339B0"/>
    <w:rsid w:val="00534785"/>
    <w:rsid w:val="005347E4"/>
    <w:rsid w:val="0053527D"/>
    <w:rsid w:val="005352E4"/>
    <w:rsid w:val="00535377"/>
    <w:rsid w:val="00535472"/>
    <w:rsid w:val="0053586C"/>
    <w:rsid w:val="00535B07"/>
    <w:rsid w:val="00535E5E"/>
    <w:rsid w:val="005369B4"/>
    <w:rsid w:val="00536FA2"/>
    <w:rsid w:val="00537124"/>
    <w:rsid w:val="0053719C"/>
    <w:rsid w:val="00537774"/>
    <w:rsid w:val="00537981"/>
    <w:rsid w:val="005379B1"/>
    <w:rsid w:val="00537FCD"/>
    <w:rsid w:val="005406E8"/>
    <w:rsid w:val="005409CA"/>
    <w:rsid w:val="005409DE"/>
    <w:rsid w:val="00540ADA"/>
    <w:rsid w:val="00540B00"/>
    <w:rsid w:val="00541062"/>
    <w:rsid w:val="00541821"/>
    <w:rsid w:val="00541BD4"/>
    <w:rsid w:val="00541E41"/>
    <w:rsid w:val="00542532"/>
    <w:rsid w:val="00542D83"/>
    <w:rsid w:val="00542ED2"/>
    <w:rsid w:val="00542F14"/>
    <w:rsid w:val="00543535"/>
    <w:rsid w:val="005436D3"/>
    <w:rsid w:val="00543886"/>
    <w:rsid w:val="00543C62"/>
    <w:rsid w:val="00543E20"/>
    <w:rsid w:val="00543F05"/>
    <w:rsid w:val="00544BFB"/>
    <w:rsid w:val="00545055"/>
    <w:rsid w:val="00545341"/>
    <w:rsid w:val="005453A0"/>
    <w:rsid w:val="00545946"/>
    <w:rsid w:val="00545C16"/>
    <w:rsid w:val="00545D54"/>
    <w:rsid w:val="00545E83"/>
    <w:rsid w:val="0054613A"/>
    <w:rsid w:val="005461E6"/>
    <w:rsid w:val="005461FD"/>
    <w:rsid w:val="00546A53"/>
    <w:rsid w:val="00546CCB"/>
    <w:rsid w:val="00546D2A"/>
    <w:rsid w:val="00547001"/>
    <w:rsid w:val="0054709B"/>
    <w:rsid w:val="0054717C"/>
    <w:rsid w:val="00547322"/>
    <w:rsid w:val="00547647"/>
    <w:rsid w:val="00550501"/>
    <w:rsid w:val="00550A37"/>
    <w:rsid w:val="00550BE1"/>
    <w:rsid w:val="00550BF9"/>
    <w:rsid w:val="00550F21"/>
    <w:rsid w:val="005511EC"/>
    <w:rsid w:val="005513D5"/>
    <w:rsid w:val="00551C73"/>
    <w:rsid w:val="005520AD"/>
    <w:rsid w:val="00552155"/>
    <w:rsid w:val="005533FF"/>
    <w:rsid w:val="00553460"/>
    <w:rsid w:val="00554028"/>
    <w:rsid w:val="00554049"/>
    <w:rsid w:val="005543A3"/>
    <w:rsid w:val="005546F9"/>
    <w:rsid w:val="00554837"/>
    <w:rsid w:val="00554980"/>
    <w:rsid w:val="00554A9F"/>
    <w:rsid w:val="00554D78"/>
    <w:rsid w:val="00554F3C"/>
    <w:rsid w:val="0055521B"/>
    <w:rsid w:val="00555CD9"/>
    <w:rsid w:val="0055684C"/>
    <w:rsid w:val="0055697A"/>
    <w:rsid w:val="00556EC0"/>
    <w:rsid w:val="00556F46"/>
    <w:rsid w:val="00556F5A"/>
    <w:rsid w:val="00557435"/>
    <w:rsid w:val="00557558"/>
    <w:rsid w:val="00557709"/>
    <w:rsid w:val="005577D7"/>
    <w:rsid w:val="0055797E"/>
    <w:rsid w:val="00560570"/>
    <w:rsid w:val="00560D10"/>
    <w:rsid w:val="00560D7F"/>
    <w:rsid w:val="005610D4"/>
    <w:rsid w:val="005614D1"/>
    <w:rsid w:val="00562346"/>
    <w:rsid w:val="0056250D"/>
    <w:rsid w:val="0056302C"/>
    <w:rsid w:val="0056349C"/>
    <w:rsid w:val="005641CF"/>
    <w:rsid w:val="00564520"/>
    <w:rsid w:val="0056468A"/>
    <w:rsid w:val="00564FA2"/>
    <w:rsid w:val="005653D3"/>
    <w:rsid w:val="00565458"/>
    <w:rsid w:val="0056556C"/>
    <w:rsid w:val="0056556D"/>
    <w:rsid w:val="005656D1"/>
    <w:rsid w:val="005658FD"/>
    <w:rsid w:val="00565AF5"/>
    <w:rsid w:val="0056601B"/>
    <w:rsid w:val="00566885"/>
    <w:rsid w:val="00566A06"/>
    <w:rsid w:val="00567042"/>
    <w:rsid w:val="00567A97"/>
    <w:rsid w:val="00567BD8"/>
    <w:rsid w:val="00567D37"/>
    <w:rsid w:val="00567F3D"/>
    <w:rsid w:val="0057054E"/>
    <w:rsid w:val="005717FA"/>
    <w:rsid w:val="00571A3C"/>
    <w:rsid w:val="00572188"/>
    <w:rsid w:val="0057235D"/>
    <w:rsid w:val="0057257A"/>
    <w:rsid w:val="00572C8A"/>
    <w:rsid w:val="00572F54"/>
    <w:rsid w:val="00572FA1"/>
    <w:rsid w:val="0057337F"/>
    <w:rsid w:val="00573392"/>
    <w:rsid w:val="0057345A"/>
    <w:rsid w:val="00573895"/>
    <w:rsid w:val="00573B0E"/>
    <w:rsid w:val="00573C50"/>
    <w:rsid w:val="005740CC"/>
    <w:rsid w:val="005740FB"/>
    <w:rsid w:val="00574E53"/>
    <w:rsid w:val="00574EA5"/>
    <w:rsid w:val="00575169"/>
    <w:rsid w:val="00575394"/>
    <w:rsid w:val="005757AE"/>
    <w:rsid w:val="00575E95"/>
    <w:rsid w:val="00575F0E"/>
    <w:rsid w:val="00576A71"/>
    <w:rsid w:val="00576C11"/>
    <w:rsid w:val="005774ED"/>
    <w:rsid w:val="00577A11"/>
    <w:rsid w:val="00577A89"/>
    <w:rsid w:val="00577F04"/>
    <w:rsid w:val="0058017D"/>
    <w:rsid w:val="00580AAE"/>
    <w:rsid w:val="00580C7A"/>
    <w:rsid w:val="00580EDE"/>
    <w:rsid w:val="0058107F"/>
    <w:rsid w:val="0058117B"/>
    <w:rsid w:val="005814E0"/>
    <w:rsid w:val="00581802"/>
    <w:rsid w:val="00581F35"/>
    <w:rsid w:val="005821A4"/>
    <w:rsid w:val="0058252B"/>
    <w:rsid w:val="00582603"/>
    <w:rsid w:val="005829E3"/>
    <w:rsid w:val="00582DA7"/>
    <w:rsid w:val="00582DF8"/>
    <w:rsid w:val="005837C0"/>
    <w:rsid w:val="005837E5"/>
    <w:rsid w:val="005841C8"/>
    <w:rsid w:val="005841F2"/>
    <w:rsid w:val="00584213"/>
    <w:rsid w:val="00584D2E"/>
    <w:rsid w:val="00584F9C"/>
    <w:rsid w:val="005850B8"/>
    <w:rsid w:val="005854E4"/>
    <w:rsid w:val="00585B60"/>
    <w:rsid w:val="0058604A"/>
    <w:rsid w:val="00586801"/>
    <w:rsid w:val="00586822"/>
    <w:rsid w:val="00586F71"/>
    <w:rsid w:val="005879EE"/>
    <w:rsid w:val="00587CAE"/>
    <w:rsid w:val="00590846"/>
    <w:rsid w:val="00590DA1"/>
    <w:rsid w:val="005919AA"/>
    <w:rsid w:val="00591DD9"/>
    <w:rsid w:val="00592130"/>
    <w:rsid w:val="00592273"/>
    <w:rsid w:val="00592402"/>
    <w:rsid w:val="00592488"/>
    <w:rsid w:val="00592499"/>
    <w:rsid w:val="0059252B"/>
    <w:rsid w:val="00592DC8"/>
    <w:rsid w:val="00592DD2"/>
    <w:rsid w:val="005931D1"/>
    <w:rsid w:val="005932F3"/>
    <w:rsid w:val="0059343C"/>
    <w:rsid w:val="0059370D"/>
    <w:rsid w:val="005937AD"/>
    <w:rsid w:val="00593A13"/>
    <w:rsid w:val="005940E8"/>
    <w:rsid w:val="005942BB"/>
    <w:rsid w:val="0059455F"/>
    <w:rsid w:val="00594D91"/>
    <w:rsid w:val="00595241"/>
    <w:rsid w:val="0059531C"/>
    <w:rsid w:val="00595461"/>
    <w:rsid w:val="00595B67"/>
    <w:rsid w:val="00595F0D"/>
    <w:rsid w:val="00596185"/>
    <w:rsid w:val="00596B71"/>
    <w:rsid w:val="00596E5C"/>
    <w:rsid w:val="00597112"/>
    <w:rsid w:val="005971B1"/>
    <w:rsid w:val="00597334"/>
    <w:rsid w:val="0059753C"/>
    <w:rsid w:val="005A0011"/>
    <w:rsid w:val="005A02F1"/>
    <w:rsid w:val="005A0323"/>
    <w:rsid w:val="005A06F0"/>
    <w:rsid w:val="005A0BFE"/>
    <w:rsid w:val="005A1477"/>
    <w:rsid w:val="005A15E1"/>
    <w:rsid w:val="005A202F"/>
    <w:rsid w:val="005A2118"/>
    <w:rsid w:val="005A22A4"/>
    <w:rsid w:val="005A23D0"/>
    <w:rsid w:val="005A3DC0"/>
    <w:rsid w:val="005A42CF"/>
    <w:rsid w:val="005A44F8"/>
    <w:rsid w:val="005A49AB"/>
    <w:rsid w:val="005A4CF7"/>
    <w:rsid w:val="005A4D0D"/>
    <w:rsid w:val="005A5041"/>
    <w:rsid w:val="005A5050"/>
    <w:rsid w:val="005A5A5F"/>
    <w:rsid w:val="005A644D"/>
    <w:rsid w:val="005A7070"/>
    <w:rsid w:val="005A721E"/>
    <w:rsid w:val="005A78F3"/>
    <w:rsid w:val="005A7BAD"/>
    <w:rsid w:val="005B005B"/>
    <w:rsid w:val="005B0167"/>
    <w:rsid w:val="005B01EF"/>
    <w:rsid w:val="005B085D"/>
    <w:rsid w:val="005B0B1B"/>
    <w:rsid w:val="005B0F78"/>
    <w:rsid w:val="005B12F9"/>
    <w:rsid w:val="005B15D8"/>
    <w:rsid w:val="005B1D7A"/>
    <w:rsid w:val="005B21B4"/>
    <w:rsid w:val="005B2422"/>
    <w:rsid w:val="005B30D8"/>
    <w:rsid w:val="005B3B98"/>
    <w:rsid w:val="005B3F31"/>
    <w:rsid w:val="005B41E5"/>
    <w:rsid w:val="005B422F"/>
    <w:rsid w:val="005B446C"/>
    <w:rsid w:val="005B4896"/>
    <w:rsid w:val="005B618A"/>
    <w:rsid w:val="005B6DFB"/>
    <w:rsid w:val="005B6E46"/>
    <w:rsid w:val="005B6F5C"/>
    <w:rsid w:val="005B6FC2"/>
    <w:rsid w:val="005B6FFB"/>
    <w:rsid w:val="005B7084"/>
    <w:rsid w:val="005B728F"/>
    <w:rsid w:val="005B72A5"/>
    <w:rsid w:val="005B7A01"/>
    <w:rsid w:val="005B7CEB"/>
    <w:rsid w:val="005C01E3"/>
    <w:rsid w:val="005C0F39"/>
    <w:rsid w:val="005C1105"/>
    <w:rsid w:val="005C16AE"/>
    <w:rsid w:val="005C1934"/>
    <w:rsid w:val="005C1BA8"/>
    <w:rsid w:val="005C222D"/>
    <w:rsid w:val="005C2AF5"/>
    <w:rsid w:val="005C38B5"/>
    <w:rsid w:val="005C3949"/>
    <w:rsid w:val="005C406A"/>
    <w:rsid w:val="005C4134"/>
    <w:rsid w:val="005C4213"/>
    <w:rsid w:val="005C4683"/>
    <w:rsid w:val="005C4777"/>
    <w:rsid w:val="005C4A11"/>
    <w:rsid w:val="005C4CA2"/>
    <w:rsid w:val="005C4ED7"/>
    <w:rsid w:val="005C51E8"/>
    <w:rsid w:val="005C577B"/>
    <w:rsid w:val="005C5C67"/>
    <w:rsid w:val="005C5F71"/>
    <w:rsid w:val="005C6DD5"/>
    <w:rsid w:val="005D01E7"/>
    <w:rsid w:val="005D0297"/>
    <w:rsid w:val="005D0CB1"/>
    <w:rsid w:val="005D0E63"/>
    <w:rsid w:val="005D0F51"/>
    <w:rsid w:val="005D1416"/>
    <w:rsid w:val="005D183A"/>
    <w:rsid w:val="005D1847"/>
    <w:rsid w:val="005D1F80"/>
    <w:rsid w:val="005D2052"/>
    <w:rsid w:val="005D3326"/>
    <w:rsid w:val="005D35B8"/>
    <w:rsid w:val="005D37FF"/>
    <w:rsid w:val="005D3AD1"/>
    <w:rsid w:val="005D3E14"/>
    <w:rsid w:val="005D41D0"/>
    <w:rsid w:val="005D4409"/>
    <w:rsid w:val="005D4E2C"/>
    <w:rsid w:val="005D5D09"/>
    <w:rsid w:val="005D6C51"/>
    <w:rsid w:val="005D7241"/>
    <w:rsid w:val="005D7590"/>
    <w:rsid w:val="005D7774"/>
    <w:rsid w:val="005D782A"/>
    <w:rsid w:val="005D7D9C"/>
    <w:rsid w:val="005E0725"/>
    <w:rsid w:val="005E080E"/>
    <w:rsid w:val="005E2999"/>
    <w:rsid w:val="005E2DBC"/>
    <w:rsid w:val="005E2E2E"/>
    <w:rsid w:val="005E33E7"/>
    <w:rsid w:val="005E3463"/>
    <w:rsid w:val="005E360F"/>
    <w:rsid w:val="005E370A"/>
    <w:rsid w:val="005E3AD0"/>
    <w:rsid w:val="005E3B00"/>
    <w:rsid w:val="005E4417"/>
    <w:rsid w:val="005E4522"/>
    <w:rsid w:val="005E4612"/>
    <w:rsid w:val="005E4DBD"/>
    <w:rsid w:val="005E51B8"/>
    <w:rsid w:val="005E59CD"/>
    <w:rsid w:val="005E600D"/>
    <w:rsid w:val="005E677F"/>
    <w:rsid w:val="005E6863"/>
    <w:rsid w:val="005E6AA7"/>
    <w:rsid w:val="005E71CA"/>
    <w:rsid w:val="005E7377"/>
    <w:rsid w:val="005E76BE"/>
    <w:rsid w:val="005E77F0"/>
    <w:rsid w:val="005E7DEE"/>
    <w:rsid w:val="005F01A8"/>
    <w:rsid w:val="005F125E"/>
    <w:rsid w:val="005F1A84"/>
    <w:rsid w:val="005F1B92"/>
    <w:rsid w:val="005F21C9"/>
    <w:rsid w:val="005F270A"/>
    <w:rsid w:val="005F2CA5"/>
    <w:rsid w:val="005F359D"/>
    <w:rsid w:val="005F3C69"/>
    <w:rsid w:val="005F3D96"/>
    <w:rsid w:val="005F3E2A"/>
    <w:rsid w:val="005F4C5E"/>
    <w:rsid w:val="005F51A5"/>
    <w:rsid w:val="005F5B87"/>
    <w:rsid w:val="005F61C1"/>
    <w:rsid w:val="005F6722"/>
    <w:rsid w:val="005F6E8B"/>
    <w:rsid w:val="005F7160"/>
    <w:rsid w:val="005F7289"/>
    <w:rsid w:val="005F735C"/>
    <w:rsid w:val="005F7F5F"/>
    <w:rsid w:val="00600398"/>
    <w:rsid w:val="006005B1"/>
    <w:rsid w:val="00600B3C"/>
    <w:rsid w:val="00600D0E"/>
    <w:rsid w:val="00600D3D"/>
    <w:rsid w:val="0060107C"/>
    <w:rsid w:val="006011BF"/>
    <w:rsid w:val="0060121C"/>
    <w:rsid w:val="006014A7"/>
    <w:rsid w:val="0060152E"/>
    <w:rsid w:val="006018B7"/>
    <w:rsid w:val="006018DE"/>
    <w:rsid w:val="00601B84"/>
    <w:rsid w:val="006024A1"/>
    <w:rsid w:val="00602826"/>
    <w:rsid w:val="00602FCB"/>
    <w:rsid w:val="0060332C"/>
    <w:rsid w:val="006033D3"/>
    <w:rsid w:val="00603A31"/>
    <w:rsid w:val="00603AFB"/>
    <w:rsid w:val="00603C29"/>
    <w:rsid w:val="00604B21"/>
    <w:rsid w:val="0060534E"/>
    <w:rsid w:val="0060549C"/>
    <w:rsid w:val="00605717"/>
    <w:rsid w:val="0060590C"/>
    <w:rsid w:val="00605D31"/>
    <w:rsid w:val="0060612F"/>
    <w:rsid w:val="006062C5"/>
    <w:rsid w:val="0060632C"/>
    <w:rsid w:val="006063F2"/>
    <w:rsid w:val="0060652E"/>
    <w:rsid w:val="00606B96"/>
    <w:rsid w:val="00606F1B"/>
    <w:rsid w:val="006070C8"/>
    <w:rsid w:val="0060779A"/>
    <w:rsid w:val="0060798D"/>
    <w:rsid w:val="00607A2A"/>
    <w:rsid w:val="00607AE2"/>
    <w:rsid w:val="00607E72"/>
    <w:rsid w:val="00610EBB"/>
    <w:rsid w:val="00611308"/>
    <w:rsid w:val="00611351"/>
    <w:rsid w:val="006115F9"/>
    <w:rsid w:val="006116E6"/>
    <w:rsid w:val="00612EF2"/>
    <w:rsid w:val="0061306A"/>
    <w:rsid w:val="006131AB"/>
    <w:rsid w:val="00613309"/>
    <w:rsid w:val="00613D5D"/>
    <w:rsid w:val="006141DF"/>
    <w:rsid w:val="00614681"/>
    <w:rsid w:val="0061593A"/>
    <w:rsid w:val="00615BFA"/>
    <w:rsid w:val="00615CBB"/>
    <w:rsid w:val="00615E0C"/>
    <w:rsid w:val="006162F5"/>
    <w:rsid w:val="0061700A"/>
    <w:rsid w:val="006178A9"/>
    <w:rsid w:val="00617961"/>
    <w:rsid w:val="006179C4"/>
    <w:rsid w:val="00617F11"/>
    <w:rsid w:val="00620DCB"/>
    <w:rsid w:val="00620ED4"/>
    <w:rsid w:val="00621396"/>
    <w:rsid w:val="006216D1"/>
    <w:rsid w:val="00621C2D"/>
    <w:rsid w:val="00621D49"/>
    <w:rsid w:val="00621F67"/>
    <w:rsid w:val="006220D3"/>
    <w:rsid w:val="0062241B"/>
    <w:rsid w:val="00622ABE"/>
    <w:rsid w:val="00622E38"/>
    <w:rsid w:val="00622EE6"/>
    <w:rsid w:val="00622FBA"/>
    <w:rsid w:val="006230EA"/>
    <w:rsid w:val="00624248"/>
    <w:rsid w:val="00624546"/>
    <w:rsid w:val="0062457C"/>
    <w:rsid w:val="0062495F"/>
    <w:rsid w:val="006251A1"/>
    <w:rsid w:val="00625E6D"/>
    <w:rsid w:val="00626451"/>
    <w:rsid w:val="006267AA"/>
    <w:rsid w:val="0062683C"/>
    <w:rsid w:val="00627178"/>
    <w:rsid w:val="00627467"/>
    <w:rsid w:val="00627DA0"/>
    <w:rsid w:val="00630451"/>
    <w:rsid w:val="00630D38"/>
    <w:rsid w:val="0063101D"/>
    <w:rsid w:val="00631A0F"/>
    <w:rsid w:val="0063249E"/>
    <w:rsid w:val="006325F0"/>
    <w:rsid w:val="00632662"/>
    <w:rsid w:val="00632BE4"/>
    <w:rsid w:val="00632D3D"/>
    <w:rsid w:val="00633027"/>
    <w:rsid w:val="006330A5"/>
    <w:rsid w:val="006333BF"/>
    <w:rsid w:val="0063380E"/>
    <w:rsid w:val="00633810"/>
    <w:rsid w:val="00633F64"/>
    <w:rsid w:val="0063405C"/>
    <w:rsid w:val="006350E0"/>
    <w:rsid w:val="00636665"/>
    <w:rsid w:val="006374BF"/>
    <w:rsid w:val="00640FE7"/>
    <w:rsid w:val="0064112A"/>
    <w:rsid w:val="00641281"/>
    <w:rsid w:val="006418E3"/>
    <w:rsid w:val="00641E09"/>
    <w:rsid w:val="00641E99"/>
    <w:rsid w:val="00641F4B"/>
    <w:rsid w:val="006423B6"/>
    <w:rsid w:val="0064289F"/>
    <w:rsid w:val="00642A17"/>
    <w:rsid w:val="00642F0C"/>
    <w:rsid w:val="006432C1"/>
    <w:rsid w:val="00643984"/>
    <w:rsid w:val="00643B68"/>
    <w:rsid w:val="00643CE1"/>
    <w:rsid w:val="006441B9"/>
    <w:rsid w:val="00644618"/>
    <w:rsid w:val="00645125"/>
    <w:rsid w:val="00645A45"/>
    <w:rsid w:val="00645AE1"/>
    <w:rsid w:val="00645B5A"/>
    <w:rsid w:val="00646D40"/>
    <w:rsid w:val="00646DFF"/>
    <w:rsid w:val="006473E7"/>
    <w:rsid w:val="00647918"/>
    <w:rsid w:val="00647BA1"/>
    <w:rsid w:val="0065023B"/>
    <w:rsid w:val="006502A8"/>
    <w:rsid w:val="00650405"/>
    <w:rsid w:val="0065074D"/>
    <w:rsid w:val="00650D21"/>
    <w:rsid w:val="006511AB"/>
    <w:rsid w:val="00651240"/>
    <w:rsid w:val="0065173F"/>
    <w:rsid w:val="006520BF"/>
    <w:rsid w:val="006520EC"/>
    <w:rsid w:val="006525C5"/>
    <w:rsid w:val="00652614"/>
    <w:rsid w:val="006527E3"/>
    <w:rsid w:val="00652A35"/>
    <w:rsid w:val="0065304C"/>
    <w:rsid w:val="006530DB"/>
    <w:rsid w:val="00653369"/>
    <w:rsid w:val="00653DC6"/>
    <w:rsid w:val="00653F03"/>
    <w:rsid w:val="00653F4E"/>
    <w:rsid w:val="00653FF1"/>
    <w:rsid w:val="006540DA"/>
    <w:rsid w:val="006542A0"/>
    <w:rsid w:val="00654320"/>
    <w:rsid w:val="00654687"/>
    <w:rsid w:val="00654BB5"/>
    <w:rsid w:val="0065543F"/>
    <w:rsid w:val="00655C17"/>
    <w:rsid w:val="0065652F"/>
    <w:rsid w:val="00656A9A"/>
    <w:rsid w:val="00656BCB"/>
    <w:rsid w:val="006570F9"/>
    <w:rsid w:val="006573CC"/>
    <w:rsid w:val="0065798D"/>
    <w:rsid w:val="00657F14"/>
    <w:rsid w:val="0066036C"/>
    <w:rsid w:val="00660925"/>
    <w:rsid w:val="00660E50"/>
    <w:rsid w:val="006611A6"/>
    <w:rsid w:val="006611EF"/>
    <w:rsid w:val="006615B6"/>
    <w:rsid w:val="00661AF0"/>
    <w:rsid w:val="00661C58"/>
    <w:rsid w:val="00662647"/>
    <w:rsid w:val="00662B01"/>
    <w:rsid w:val="0066362F"/>
    <w:rsid w:val="00663F27"/>
    <w:rsid w:val="006648DC"/>
    <w:rsid w:val="00664F39"/>
    <w:rsid w:val="00664FAD"/>
    <w:rsid w:val="00665978"/>
    <w:rsid w:val="00665A9E"/>
    <w:rsid w:val="006662C3"/>
    <w:rsid w:val="006662EA"/>
    <w:rsid w:val="00666D14"/>
    <w:rsid w:val="00667C3B"/>
    <w:rsid w:val="00667D6C"/>
    <w:rsid w:val="00667E88"/>
    <w:rsid w:val="00667FFD"/>
    <w:rsid w:val="006703B8"/>
    <w:rsid w:val="00670FA0"/>
    <w:rsid w:val="00671973"/>
    <w:rsid w:val="00672953"/>
    <w:rsid w:val="00672FBE"/>
    <w:rsid w:val="00673306"/>
    <w:rsid w:val="00673334"/>
    <w:rsid w:val="00673F19"/>
    <w:rsid w:val="0067406E"/>
    <w:rsid w:val="00674547"/>
    <w:rsid w:val="0067484A"/>
    <w:rsid w:val="00674890"/>
    <w:rsid w:val="00674C89"/>
    <w:rsid w:val="00674EAF"/>
    <w:rsid w:val="00674FFD"/>
    <w:rsid w:val="006750C5"/>
    <w:rsid w:val="006752E8"/>
    <w:rsid w:val="0067570F"/>
    <w:rsid w:val="00676155"/>
    <w:rsid w:val="00676F42"/>
    <w:rsid w:val="00677A82"/>
    <w:rsid w:val="00677D39"/>
    <w:rsid w:val="00677ECC"/>
    <w:rsid w:val="0068059B"/>
    <w:rsid w:val="00681546"/>
    <w:rsid w:val="00681963"/>
    <w:rsid w:val="00681FEE"/>
    <w:rsid w:val="00682023"/>
    <w:rsid w:val="00682279"/>
    <w:rsid w:val="006822CF"/>
    <w:rsid w:val="0068233F"/>
    <w:rsid w:val="00682730"/>
    <w:rsid w:val="006827CD"/>
    <w:rsid w:val="0068287F"/>
    <w:rsid w:val="00682D3B"/>
    <w:rsid w:val="006830CD"/>
    <w:rsid w:val="00683513"/>
    <w:rsid w:val="0068366E"/>
    <w:rsid w:val="00683AB5"/>
    <w:rsid w:val="00683B26"/>
    <w:rsid w:val="00683BF4"/>
    <w:rsid w:val="00683D8A"/>
    <w:rsid w:val="00683F40"/>
    <w:rsid w:val="0068402A"/>
    <w:rsid w:val="0068464F"/>
    <w:rsid w:val="00684D08"/>
    <w:rsid w:val="00685446"/>
    <w:rsid w:val="00685482"/>
    <w:rsid w:val="00685937"/>
    <w:rsid w:val="00685B94"/>
    <w:rsid w:val="00685EA7"/>
    <w:rsid w:val="006861F7"/>
    <w:rsid w:val="0068682A"/>
    <w:rsid w:val="00686EF8"/>
    <w:rsid w:val="00686F76"/>
    <w:rsid w:val="00687010"/>
    <w:rsid w:val="0068710E"/>
    <w:rsid w:val="00690404"/>
    <w:rsid w:val="006908AD"/>
    <w:rsid w:val="006916C1"/>
    <w:rsid w:val="00691AF6"/>
    <w:rsid w:val="00692446"/>
    <w:rsid w:val="006924CB"/>
    <w:rsid w:val="00692FBA"/>
    <w:rsid w:val="0069306E"/>
    <w:rsid w:val="0069355C"/>
    <w:rsid w:val="00693949"/>
    <w:rsid w:val="00693E02"/>
    <w:rsid w:val="00693E63"/>
    <w:rsid w:val="00694763"/>
    <w:rsid w:val="00694794"/>
    <w:rsid w:val="00695238"/>
    <w:rsid w:val="00695474"/>
    <w:rsid w:val="00695520"/>
    <w:rsid w:val="0069590B"/>
    <w:rsid w:val="00695E58"/>
    <w:rsid w:val="00695FBE"/>
    <w:rsid w:val="006965CD"/>
    <w:rsid w:val="00696CD0"/>
    <w:rsid w:val="00697026"/>
    <w:rsid w:val="006971AE"/>
    <w:rsid w:val="006977A0"/>
    <w:rsid w:val="00697B7F"/>
    <w:rsid w:val="006A0473"/>
    <w:rsid w:val="006A0DE4"/>
    <w:rsid w:val="006A0EC9"/>
    <w:rsid w:val="006A0FC9"/>
    <w:rsid w:val="006A1100"/>
    <w:rsid w:val="006A1458"/>
    <w:rsid w:val="006A175D"/>
    <w:rsid w:val="006A17D9"/>
    <w:rsid w:val="006A244F"/>
    <w:rsid w:val="006A2577"/>
    <w:rsid w:val="006A2A3F"/>
    <w:rsid w:val="006A2EF8"/>
    <w:rsid w:val="006A3150"/>
    <w:rsid w:val="006A37AD"/>
    <w:rsid w:val="006A3AC7"/>
    <w:rsid w:val="006A4276"/>
    <w:rsid w:val="006A4994"/>
    <w:rsid w:val="006A5208"/>
    <w:rsid w:val="006A5343"/>
    <w:rsid w:val="006A558D"/>
    <w:rsid w:val="006A5BD9"/>
    <w:rsid w:val="006A6850"/>
    <w:rsid w:val="006A6D68"/>
    <w:rsid w:val="006A7217"/>
    <w:rsid w:val="006A72CE"/>
    <w:rsid w:val="006A7C54"/>
    <w:rsid w:val="006A7D2A"/>
    <w:rsid w:val="006A8E69"/>
    <w:rsid w:val="006B00A4"/>
    <w:rsid w:val="006B075F"/>
    <w:rsid w:val="006B081E"/>
    <w:rsid w:val="006B0890"/>
    <w:rsid w:val="006B0CDC"/>
    <w:rsid w:val="006B1777"/>
    <w:rsid w:val="006B1F83"/>
    <w:rsid w:val="006B232A"/>
    <w:rsid w:val="006B2A0A"/>
    <w:rsid w:val="006B2AB2"/>
    <w:rsid w:val="006B34D6"/>
    <w:rsid w:val="006B3CEC"/>
    <w:rsid w:val="006B42CC"/>
    <w:rsid w:val="006B46CA"/>
    <w:rsid w:val="006B59D1"/>
    <w:rsid w:val="006B5A3C"/>
    <w:rsid w:val="006B5A5F"/>
    <w:rsid w:val="006B5C91"/>
    <w:rsid w:val="006B68EA"/>
    <w:rsid w:val="006B695D"/>
    <w:rsid w:val="006B70D9"/>
    <w:rsid w:val="006B71DF"/>
    <w:rsid w:val="006C0010"/>
    <w:rsid w:val="006C09D0"/>
    <w:rsid w:val="006C0B97"/>
    <w:rsid w:val="006C0FA1"/>
    <w:rsid w:val="006C1053"/>
    <w:rsid w:val="006C17FB"/>
    <w:rsid w:val="006C191F"/>
    <w:rsid w:val="006C1A00"/>
    <w:rsid w:val="006C1A21"/>
    <w:rsid w:val="006C1B86"/>
    <w:rsid w:val="006C24B3"/>
    <w:rsid w:val="006C316F"/>
    <w:rsid w:val="006C3383"/>
    <w:rsid w:val="006C382B"/>
    <w:rsid w:val="006C3DCC"/>
    <w:rsid w:val="006C428E"/>
    <w:rsid w:val="006C4E70"/>
    <w:rsid w:val="006C4ED9"/>
    <w:rsid w:val="006C5135"/>
    <w:rsid w:val="006C5916"/>
    <w:rsid w:val="006C60F7"/>
    <w:rsid w:val="006C628A"/>
    <w:rsid w:val="006C655B"/>
    <w:rsid w:val="006C666B"/>
    <w:rsid w:val="006C681B"/>
    <w:rsid w:val="006C69CA"/>
    <w:rsid w:val="006C762C"/>
    <w:rsid w:val="006C7ABD"/>
    <w:rsid w:val="006C7D34"/>
    <w:rsid w:val="006D0B55"/>
    <w:rsid w:val="006D0BCD"/>
    <w:rsid w:val="006D119D"/>
    <w:rsid w:val="006D1701"/>
    <w:rsid w:val="006D196A"/>
    <w:rsid w:val="006D241D"/>
    <w:rsid w:val="006D2A87"/>
    <w:rsid w:val="006D2D30"/>
    <w:rsid w:val="006D2F43"/>
    <w:rsid w:val="006D2FF1"/>
    <w:rsid w:val="006D34D5"/>
    <w:rsid w:val="006D3566"/>
    <w:rsid w:val="006D36FA"/>
    <w:rsid w:val="006D395C"/>
    <w:rsid w:val="006D3B5F"/>
    <w:rsid w:val="006D4DA5"/>
    <w:rsid w:val="006D5597"/>
    <w:rsid w:val="006D565D"/>
    <w:rsid w:val="006D5AE1"/>
    <w:rsid w:val="006D5D17"/>
    <w:rsid w:val="006D5FA1"/>
    <w:rsid w:val="006D63A3"/>
    <w:rsid w:val="006D6A77"/>
    <w:rsid w:val="006D71C4"/>
    <w:rsid w:val="006D7482"/>
    <w:rsid w:val="006D7B57"/>
    <w:rsid w:val="006E0675"/>
    <w:rsid w:val="006E1017"/>
    <w:rsid w:val="006E10A3"/>
    <w:rsid w:val="006E1727"/>
    <w:rsid w:val="006E1B2F"/>
    <w:rsid w:val="006E2593"/>
    <w:rsid w:val="006E27E5"/>
    <w:rsid w:val="006E2A8B"/>
    <w:rsid w:val="006E2E98"/>
    <w:rsid w:val="006E2EE5"/>
    <w:rsid w:val="006E306C"/>
    <w:rsid w:val="006E311A"/>
    <w:rsid w:val="006E3274"/>
    <w:rsid w:val="006E358F"/>
    <w:rsid w:val="006E38BE"/>
    <w:rsid w:val="006E39FE"/>
    <w:rsid w:val="006E43AA"/>
    <w:rsid w:val="006E43AC"/>
    <w:rsid w:val="006E44C4"/>
    <w:rsid w:val="006E4FAB"/>
    <w:rsid w:val="006E5262"/>
    <w:rsid w:val="006E554A"/>
    <w:rsid w:val="006E560C"/>
    <w:rsid w:val="006E5D2C"/>
    <w:rsid w:val="006E6F1B"/>
    <w:rsid w:val="006E72EF"/>
    <w:rsid w:val="006E74EE"/>
    <w:rsid w:val="006E76C5"/>
    <w:rsid w:val="006E7F58"/>
    <w:rsid w:val="006F04A9"/>
    <w:rsid w:val="006F0D2C"/>
    <w:rsid w:val="006F10E0"/>
    <w:rsid w:val="006F127B"/>
    <w:rsid w:val="006F150B"/>
    <w:rsid w:val="006F21BC"/>
    <w:rsid w:val="006F21C8"/>
    <w:rsid w:val="006F21F0"/>
    <w:rsid w:val="006F2336"/>
    <w:rsid w:val="006F27AA"/>
    <w:rsid w:val="006F29A5"/>
    <w:rsid w:val="006F2A52"/>
    <w:rsid w:val="006F2A65"/>
    <w:rsid w:val="006F2B4E"/>
    <w:rsid w:val="006F2D5B"/>
    <w:rsid w:val="006F3731"/>
    <w:rsid w:val="006F3F7E"/>
    <w:rsid w:val="006F4374"/>
    <w:rsid w:val="006F4426"/>
    <w:rsid w:val="006F47F5"/>
    <w:rsid w:val="006F48BC"/>
    <w:rsid w:val="006F4A74"/>
    <w:rsid w:val="006F519C"/>
    <w:rsid w:val="006F5460"/>
    <w:rsid w:val="006F547C"/>
    <w:rsid w:val="006F54F2"/>
    <w:rsid w:val="006F5A95"/>
    <w:rsid w:val="006F5E7D"/>
    <w:rsid w:val="006F60A8"/>
    <w:rsid w:val="006F652F"/>
    <w:rsid w:val="006F655B"/>
    <w:rsid w:val="006F6B24"/>
    <w:rsid w:val="006F6C5F"/>
    <w:rsid w:val="006F6F7D"/>
    <w:rsid w:val="006F74F1"/>
    <w:rsid w:val="006F764C"/>
    <w:rsid w:val="006F76CE"/>
    <w:rsid w:val="006F7865"/>
    <w:rsid w:val="00700862"/>
    <w:rsid w:val="00700E9B"/>
    <w:rsid w:val="00701276"/>
    <w:rsid w:val="007012EC"/>
    <w:rsid w:val="0070148F"/>
    <w:rsid w:val="00701F38"/>
    <w:rsid w:val="00701FD5"/>
    <w:rsid w:val="00702235"/>
    <w:rsid w:val="00702438"/>
    <w:rsid w:val="00702551"/>
    <w:rsid w:val="00702749"/>
    <w:rsid w:val="00703279"/>
    <w:rsid w:val="007034E8"/>
    <w:rsid w:val="00703F30"/>
    <w:rsid w:val="007046C2"/>
    <w:rsid w:val="007048A3"/>
    <w:rsid w:val="00705288"/>
    <w:rsid w:val="007061F3"/>
    <w:rsid w:val="007065E3"/>
    <w:rsid w:val="007066F9"/>
    <w:rsid w:val="0070708A"/>
    <w:rsid w:val="00707590"/>
    <w:rsid w:val="007076DB"/>
    <w:rsid w:val="007079D9"/>
    <w:rsid w:val="00707C02"/>
    <w:rsid w:val="00707CA1"/>
    <w:rsid w:val="00710272"/>
    <w:rsid w:val="00710382"/>
    <w:rsid w:val="0071057C"/>
    <w:rsid w:val="0071077D"/>
    <w:rsid w:val="00710B24"/>
    <w:rsid w:val="00710FB5"/>
    <w:rsid w:val="0071156C"/>
    <w:rsid w:val="00711A3F"/>
    <w:rsid w:val="00711B1C"/>
    <w:rsid w:val="00712709"/>
    <w:rsid w:val="00712A62"/>
    <w:rsid w:val="00712B67"/>
    <w:rsid w:val="00713177"/>
    <w:rsid w:val="00713194"/>
    <w:rsid w:val="00713738"/>
    <w:rsid w:val="0071429F"/>
    <w:rsid w:val="00714372"/>
    <w:rsid w:val="007144B8"/>
    <w:rsid w:val="0071451A"/>
    <w:rsid w:val="0071464F"/>
    <w:rsid w:val="00715882"/>
    <w:rsid w:val="007158EB"/>
    <w:rsid w:val="00715B4B"/>
    <w:rsid w:val="007162F2"/>
    <w:rsid w:val="0071635E"/>
    <w:rsid w:val="007164DF"/>
    <w:rsid w:val="00716764"/>
    <w:rsid w:val="00716BCE"/>
    <w:rsid w:val="007170A4"/>
    <w:rsid w:val="007172BC"/>
    <w:rsid w:val="00717C37"/>
    <w:rsid w:val="00717DE9"/>
    <w:rsid w:val="00717FA9"/>
    <w:rsid w:val="0072067D"/>
    <w:rsid w:val="00720C22"/>
    <w:rsid w:val="00720E18"/>
    <w:rsid w:val="00721178"/>
    <w:rsid w:val="0072169A"/>
    <w:rsid w:val="00721780"/>
    <w:rsid w:val="00722858"/>
    <w:rsid w:val="00722889"/>
    <w:rsid w:val="00722898"/>
    <w:rsid w:val="00722DBD"/>
    <w:rsid w:val="007235E8"/>
    <w:rsid w:val="0072461F"/>
    <w:rsid w:val="00724D18"/>
    <w:rsid w:val="007257A2"/>
    <w:rsid w:val="00725960"/>
    <w:rsid w:val="00725986"/>
    <w:rsid w:val="00725A17"/>
    <w:rsid w:val="00725BD9"/>
    <w:rsid w:val="00725EE5"/>
    <w:rsid w:val="00725EED"/>
    <w:rsid w:val="007262B5"/>
    <w:rsid w:val="0072677E"/>
    <w:rsid w:val="0072682D"/>
    <w:rsid w:val="007275B3"/>
    <w:rsid w:val="0072787D"/>
    <w:rsid w:val="00727AF3"/>
    <w:rsid w:val="00727D8F"/>
    <w:rsid w:val="00727E54"/>
    <w:rsid w:val="00730218"/>
    <w:rsid w:val="0073055B"/>
    <w:rsid w:val="007305EB"/>
    <w:rsid w:val="00730A1F"/>
    <w:rsid w:val="00730A6D"/>
    <w:rsid w:val="00730C91"/>
    <w:rsid w:val="007315E9"/>
    <w:rsid w:val="007316B0"/>
    <w:rsid w:val="00731E80"/>
    <w:rsid w:val="00732A1F"/>
    <w:rsid w:val="00732ADC"/>
    <w:rsid w:val="00732C81"/>
    <w:rsid w:val="00733742"/>
    <w:rsid w:val="007337FB"/>
    <w:rsid w:val="00733879"/>
    <w:rsid w:val="00733C98"/>
    <w:rsid w:val="00733E70"/>
    <w:rsid w:val="007346EF"/>
    <w:rsid w:val="00734741"/>
    <w:rsid w:val="0073487F"/>
    <w:rsid w:val="00734B7B"/>
    <w:rsid w:val="00735001"/>
    <w:rsid w:val="0073579B"/>
    <w:rsid w:val="00735D80"/>
    <w:rsid w:val="00735FD5"/>
    <w:rsid w:val="007360AA"/>
    <w:rsid w:val="00736771"/>
    <w:rsid w:val="00736D57"/>
    <w:rsid w:val="0073711F"/>
    <w:rsid w:val="007372DB"/>
    <w:rsid w:val="007373D9"/>
    <w:rsid w:val="00737580"/>
    <w:rsid w:val="00740334"/>
    <w:rsid w:val="00740472"/>
    <w:rsid w:val="00741CB2"/>
    <w:rsid w:val="00741D24"/>
    <w:rsid w:val="007423FA"/>
    <w:rsid w:val="00742C27"/>
    <w:rsid w:val="00742C62"/>
    <w:rsid w:val="007438DA"/>
    <w:rsid w:val="00743FBF"/>
    <w:rsid w:val="007440C6"/>
    <w:rsid w:val="0074455C"/>
    <w:rsid w:val="00744767"/>
    <w:rsid w:val="007449F8"/>
    <w:rsid w:val="00744A6C"/>
    <w:rsid w:val="00744C66"/>
    <w:rsid w:val="00744C67"/>
    <w:rsid w:val="0074584E"/>
    <w:rsid w:val="00746066"/>
    <w:rsid w:val="007460F7"/>
    <w:rsid w:val="00746111"/>
    <w:rsid w:val="00746380"/>
    <w:rsid w:val="0074649B"/>
    <w:rsid w:val="00746611"/>
    <w:rsid w:val="00746793"/>
    <w:rsid w:val="0074689B"/>
    <w:rsid w:val="007468F4"/>
    <w:rsid w:val="00746C7A"/>
    <w:rsid w:val="00747695"/>
    <w:rsid w:val="00750089"/>
    <w:rsid w:val="0075010C"/>
    <w:rsid w:val="007506D8"/>
    <w:rsid w:val="007507EB"/>
    <w:rsid w:val="007511C2"/>
    <w:rsid w:val="00751367"/>
    <w:rsid w:val="00751442"/>
    <w:rsid w:val="00751C8F"/>
    <w:rsid w:val="0075208C"/>
    <w:rsid w:val="007527F8"/>
    <w:rsid w:val="0075291C"/>
    <w:rsid w:val="00753CD2"/>
    <w:rsid w:val="007543D4"/>
    <w:rsid w:val="007553D2"/>
    <w:rsid w:val="0075590E"/>
    <w:rsid w:val="00755E79"/>
    <w:rsid w:val="00756A2C"/>
    <w:rsid w:val="00756AD8"/>
    <w:rsid w:val="00756D36"/>
    <w:rsid w:val="007570E9"/>
    <w:rsid w:val="007571E0"/>
    <w:rsid w:val="00757715"/>
    <w:rsid w:val="00757C1A"/>
    <w:rsid w:val="0076016D"/>
    <w:rsid w:val="007602C3"/>
    <w:rsid w:val="0076081A"/>
    <w:rsid w:val="00760A1A"/>
    <w:rsid w:val="00760B8D"/>
    <w:rsid w:val="007611FB"/>
    <w:rsid w:val="00761710"/>
    <w:rsid w:val="00761E2F"/>
    <w:rsid w:val="007624BA"/>
    <w:rsid w:val="00762769"/>
    <w:rsid w:val="00762E70"/>
    <w:rsid w:val="00763111"/>
    <w:rsid w:val="00763117"/>
    <w:rsid w:val="00763959"/>
    <w:rsid w:val="007643BD"/>
    <w:rsid w:val="0076441D"/>
    <w:rsid w:val="00764657"/>
    <w:rsid w:val="00764B6A"/>
    <w:rsid w:val="0076552A"/>
    <w:rsid w:val="00765689"/>
    <w:rsid w:val="00765747"/>
    <w:rsid w:val="0076576B"/>
    <w:rsid w:val="00765E1A"/>
    <w:rsid w:val="00766695"/>
    <w:rsid w:val="00766BD1"/>
    <w:rsid w:val="00766E51"/>
    <w:rsid w:val="00767189"/>
    <w:rsid w:val="00767566"/>
    <w:rsid w:val="00767642"/>
    <w:rsid w:val="007676EE"/>
    <w:rsid w:val="007679CD"/>
    <w:rsid w:val="00767A3E"/>
    <w:rsid w:val="00770147"/>
    <w:rsid w:val="0077040A"/>
    <w:rsid w:val="007704D9"/>
    <w:rsid w:val="0077093F"/>
    <w:rsid w:val="0077098C"/>
    <w:rsid w:val="00770C15"/>
    <w:rsid w:val="00770D0B"/>
    <w:rsid w:val="00770F2B"/>
    <w:rsid w:val="00770F3F"/>
    <w:rsid w:val="00772955"/>
    <w:rsid w:val="007731A5"/>
    <w:rsid w:val="00773631"/>
    <w:rsid w:val="00773674"/>
    <w:rsid w:val="00773A3E"/>
    <w:rsid w:val="00773B8D"/>
    <w:rsid w:val="007748D2"/>
    <w:rsid w:val="00774979"/>
    <w:rsid w:val="00777B4C"/>
    <w:rsid w:val="00777D93"/>
    <w:rsid w:val="0078003D"/>
    <w:rsid w:val="0078084F"/>
    <w:rsid w:val="0078092E"/>
    <w:rsid w:val="00780F81"/>
    <w:rsid w:val="007810B6"/>
    <w:rsid w:val="00781459"/>
    <w:rsid w:val="00781BB0"/>
    <w:rsid w:val="00781E97"/>
    <w:rsid w:val="00782225"/>
    <w:rsid w:val="00783048"/>
    <w:rsid w:val="0078542C"/>
    <w:rsid w:val="00785561"/>
    <w:rsid w:val="00785EF8"/>
    <w:rsid w:val="0078628B"/>
    <w:rsid w:val="00786484"/>
    <w:rsid w:val="00786738"/>
    <w:rsid w:val="0078696C"/>
    <w:rsid w:val="00786FDC"/>
    <w:rsid w:val="00787DB9"/>
    <w:rsid w:val="00787FC5"/>
    <w:rsid w:val="00790966"/>
    <w:rsid w:val="00790BA0"/>
    <w:rsid w:val="007911DE"/>
    <w:rsid w:val="00791BEF"/>
    <w:rsid w:val="00791F7A"/>
    <w:rsid w:val="0079237F"/>
    <w:rsid w:val="00792496"/>
    <w:rsid w:val="00793054"/>
    <w:rsid w:val="007931FA"/>
    <w:rsid w:val="007939E9"/>
    <w:rsid w:val="00793C13"/>
    <w:rsid w:val="00793E8A"/>
    <w:rsid w:val="0079467B"/>
    <w:rsid w:val="00794885"/>
    <w:rsid w:val="00794B66"/>
    <w:rsid w:val="00794CF4"/>
    <w:rsid w:val="007959F4"/>
    <w:rsid w:val="00795CF1"/>
    <w:rsid w:val="00796B8C"/>
    <w:rsid w:val="00796C80"/>
    <w:rsid w:val="00796D1B"/>
    <w:rsid w:val="007970C0"/>
    <w:rsid w:val="0079711A"/>
    <w:rsid w:val="007979AC"/>
    <w:rsid w:val="00797C1B"/>
    <w:rsid w:val="00797D01"/>
    <w:rsid w:val="007A0273"/>
    <w:rsid w:val="007A07D5"/>
    <w:rsid w:val="007A0E93"/>
    <w:rsid w:val="007A1036"/>
    <w:rsid w:val="007A1082"/>
    <w:rsid w:val="007A1666"/>
    <w:rsid w:val="007A1F8C"/>
    <w:rsid w:val="007A264D"/>
    <w:rsid w:val="007A2D7A"/>
    <w:rsid w:val="007A2DA0"/>
    <w:rsid w:val="007A2EF2"/>
    <w:rsid w:val="007A3122"/>
    <w:rsid w:val="007A32D4"/>
    <w:rsid w:val="007A3696"/>
    <w:rsid w:val="007A3C1D"/>
    <w:rsid w:val="007A3FCC"/>
    <w:rsid w:val="007A410E"/>
    <w:rsid w:val="007A5724"/>
    <w:rsid w:val="007A5757"/>
    <w:rsid w:val="007A5B6C"/>
    <w:rsid w:val="007A5F3D"/>
    <w:rsid w:val="007A6CB2"/>
    <w:rsid w:val="007A7029"/>
    <w:rsid w:val="007A73D1"/>
    <w:rsid w:val="007A7534"/>
    <w:rsid w:val="007A7B55"/>
    <w:rsid w:val="007A7DD1"/>
    <w:rsid w:val="007B01AF"/>
    <w:rsid w:val="007B0D68"/>
    <w:rsid w:val="007B0EB9"/>
    <w:rsid w:val="007B1884"/>
    <w:rsid w:val="007B1A63"/>
    <w:rsid w:val="007B20D5"/>
    <w:rsid w:val="007B25E9"/>
    <w:rsid w:val="007B2781"/>
    <w:rsid w:val="007B2907"/>
    <w:rsid w:val="007B2DF4"/>
    <w:rsid w:val="007B3005"/>
    <w:rsid w:val="007B3B24"/>
    <w:rsid w:val="007B3C0C"/>
    <w:rsid w:val="007B3E29"/>
    <w:rsid w:val="007B4A0B"/>
    <w:rsid w:val="007B5098"/>
    <w:rsid w:val="007B50E7"/>
    <w:rsid w:val="007B5281"/>
    <w:rsid w:val="007B55D3"/>
    <w:rsid w:val="007B5836"/>
    <w:rsid w:val="007B5A6F"/>
    <w:rsid w:val="007B5F7D"/>
    <w:rsid w:val="007B69EB"/>
    <w:rsid w:val="007C0BC6"/>
    <w:rsid w:val="007C134D"/>
    <w:rsid w:val="007C1471"/>
    <w:rsid w:val="007C1D97"/>
    <w:rsid w:val="007C2E87"/>
    <w:rsid w:val="007C2F12"/>
    <w:rsid w:val="007C3717"/>
    <w:rsid w:val="007C384D"/>
    <w:rsid w:val="007C398A"/>
    <w:rsid w:val="007C46CD"/>
    <w:rsid w:val="007C4981"/>
    <w:rsid w:val="007C4A85"/>
    <w:rsid w:val="007C4E4E"/>
    <w:rsid w:val="007C53A6"/>
    <w:rsid w:val="007C561D"/>
    <w:rsid w:val="007C5AB8"/>
    <w:rsid w:val="007C60E4"/>
    <w:rsid w:val="007C6439"/>
    <w:rsid w:val="007C6D6F"/>
    <w:rsid w:val="007C6DB7"/>
    <w:rsid w:val="007C6EF0"/>
    <w:rsid w:val="007C6FAC"/>
    <w:rsid w:val="007C74DC"/>
    <w:rsid w:val="007C7A2F"/>
    <w:rsid w:val="007D047B"/>
    <w:rsid w:val="007D056B"/>
    <w:rsid w:val="007D0998"/>
    <w:rsid w:val="007D0C23"/>
    <w:rsid w:val="007D15FD"/>
    <w:rsid w:val="007D1A0F"/>
    <w:rsid w:val="007D37BE"/>
    <w:rsid w:val="007D3D94"/>
    <w:rsid w:val="007D4705"/>
    <w:rsid w:val="007D4AB2"/>
    <w:rsid w:val="007D4D0A"/>
    <w:rsid w:val="007D543A"/>
    <w:rsid w:val="007D5FF6"/>
    <w:rsid w:val="007D6668"/>
    <w:rsid w:val="007D6D5C"/>
    <w:rsid w:val="007D747C"/>
    <w:rsid w:val="007D7528"/>
    <w:rsid w:val="007D75E8"/>
    <w:rsid w:val="007E0078"/>
    <w:rsid w:val="007E05DD"/>
    <w:rsid w:val="007E1C2A"/>
    <w:rsid w:val="007E1C2C"/>
    <w:rsid w:val="007E2933"/>
    <w:rsid w:val="007E2A42"/>
    <w:rsid w:val="007E2B83"/>
    <w:rsid w:val="007E2CE2"/>
    <w:rsid w:val="007E2DBB"/>
    <w:rsid w:val="007E2EEE"/>
    <w:rsid w:val="007E3143"/>
    <w:rsid w:val="007E34F9"/>
    <w:rsid w:val="007E35D8"/>
    <w:rsid w:val="007E3821"/>
    <w:rsid w:val="007E3A65"/>
    <w:rsid w:val="007E3C84"/>
    <w:rsid w:val="007E3DAE"/>
    <w:rsid w:val="007E40E9"/>
    <w:rsid w:val="007E43C4"/>
    <w:rsid w:val="007E4B6A"/>
    <w:rsid w:val="007E4BAF"/>
    <w:rsid w:val="007E4C17"/>
    <w:rsid w:val="007E4E5F"/>
    <w:rsid w:val="007E4E93"/>
    <w:rsid w:val="007E4FE7"/>
    <w:rsid w:val="007E516D"/>
    <w:rsid w:val="007E532D"/>
    <w:rsid w:val="007E65DA"/>
    <w:rsid w:val="007E67AF"/>
    <w:rsid w:val="007E6D26"/>
    <w:rsid w:val="007E773C"/>
    <w:rsid w:val="007E77AA"/>
    <w:rsid w:val="007E7CAE"/>
    <w:rsid w:val="007F0168"/>
    <w:rsid w:val="007F06D8"/>
    <w:rsid w:val="007F0BC4"/>
    <w:rsid w:val="007F0D68"/>
    <w:rsid w:val="007F0EB3"/>
    <w:rsid w:val="007F0F20"/>
    <w:rsid w:val="007F0FC9"/>
    <w:rsid w:val="007F14B0"/>
    <w:rsid w:val="007F1781"/>
    <w:rsid w:val="007F1782"/>
    <w:rsid w:val="007F216D"/>
    <w:rsid w:val="007F2292"/>
    <w:rsid w:val="007F2797"/>
    <w:rsid w:val="007F27CF"/>
    <w:rsid w:val="007F3016"/>
    <w:rsid w:val="007F314A"/>
    <w:rsid w:val="007F3BFB"/>
    <w:rsid w:val="007F43C3"/>
    <w:rsid w:val="007F4764"/>
    <w:rsid w:val="007F48B8"/>
    <w:rsid w:val="007F4931"/>
    <w:rsid w:val="007F575D"/>
    <w:rsid w:val="007F68F6"/>
    <w:rsid w:val="007F72BF"/>
    <w:rsid w:val="007F76E0"/>
    <w:rsid w:val="007F7E13"/>
    <w:rsid w:val="00800926"/>
    <w:rsid w:val="00800FEA"/>
    <w:rsid w:val="00801C9C"/>
    <w:rsid w:val="00802ECC"/>
    <w:rsid w:val="00802F50"/>
    <w:rsid w:val="00802FB1"/>
    <w:rsid w:val="00803115"/>
    <w:rsid w:val="00803133"/>
    <w:rsid w:val="00803B2D"/>
    <w:rsid w:val="00803B53"/>
    <w:rsid w:val="008049A2"/>
    <w:rsid w:val="00804F9D"/>
    <w:rsid w:val="0080538E"/>
    <w:rsid w:val="00805E88"/>
    <w:rsid w:val="0080601C"/>
    <w:rsid w:val="00806529"/>
    <w:rsid w:val="00806B15"/>
    <w:rsid w:val="00807101"/>
    <w:rsid w:val="0080710F"/>
    <w:rsid w:val="008072AE"/>
    <w:rsid w:val="008103B6"/>
    <w:rsid w:val="008106D9"/>
    <w:rsid w:val="008107A4"/>
    <w:rsid w:val="0081084A"/>
    <w:rsid w:val="00810E21"/>
    <w:rsid w:val="00811A7B"/>
    <w:rsid w:val="0081214F"/>
    <w:rsid w:val="00812952"/>
    <w:rsid w:val="0081298D"/>
    <w:rsid w:val="00812E84"/>
    <w:rsid w:val="00812EBF"/>
    <w:rsid w:val="008133E6"/>
    <w:rsid w:val="0081363F"/>
    <w:rsid w:val="00813B03"/>
    <w:rsid w:val="008140D9"/>
    <w:rsid w:val="00815592"/>
    <w:rsid w:val="008155B9"/>
    <w:rsid w:val="008155E0"/>
    <w:rsid w:val="0081598F"/>
    <w:rsid w:val="00815CB6"/>
    <w:rsid w:val="008166EB"/>
    <w:rsid w:val="00816B16"/>
    <w:rsid w:val="008171BE"/>
    <w:rsid w:val="008174BE"/>
    <w:rsid w:val="00817646"/>
    <w:rsid w:val="00817720"/>
    <w:rsid w:val="00817765"/>
    <w:rsid w:val="00817D6E"/>
    <w:rsid w:val="00820431"/>
    <w:rsid w:val="00820B0E"/>
    <w:rsid w:val="00820BEB"/>
    <w:rsid w:val="00820C19"/>
    <w:rsid w:val="008213FE"/>
    <w:rsid w:val="0082149C"/>
    <w:rsid w:val="00821C9A"/>
    <w:rsid w:val="00821E0D"/>
    <w:rsid w:val="00822179"/>
    <w:rsid w:val="0082230F"/>
    <w:rsid w:val="0082235A"/>
    <w:rsid w:val="00822BB8"/>
    <w:rsid w:val="00822CD1"/>
    <w:rsid w:val="00822DEA"/>
    <w:rsid w:val="00823180"/>
    <w:rsid w:val="00823924"/>
    <w:rsid w:val="0082413E"/>
    <w:rsid w:val="0082434B"/>
    <w:rsid w:val="0082447A"/>
    <w:rsid w:val="008248CA"/>
    <w:rsid w:val="00824A74"/>
    <w:rsid w:val="00824B3D"/>
    <w:rsid w:val="00824CDF"/>
    <w:rsid w:val="00825B38"/>
    <w:rsid w:val="00825C01"/>
    <w:rsid w:val="00825C75"/>
    <w:rsid w:val="00825EBA"/>
    <w:rsid w:val="00825EE2"/>
    <w:rsid w:val="00825F94"/>
    <w:rsid w:val="00825FB7"/>
    <w:rsid w:val="00826B4A"/>
    <w:rsid w:val="00826B76"/>
    <w:rsid w:val="0082759E"/>
    <w:rsid w:val="00827709"/>
    <w:rsid w:val="00827D74"/>
    <w:rsid w:val="00827E04"/>
    <w:rsid w:val="00827E0E"/>
    <w:rsid w:val="008300C9"/>
    <w:rsid w:val="008309DE"/>
    <w:rsid w:val="00830CFA"/>
    <w:rsid w:val="008311B8"/>
    <w:rsid w:val="00832B0F"/>
    <w:rsid w:val="00832C22"/>
    <w:rsid w:val="00832F6E"/>
    <w:rsid w:val="008338BE"/>
    <w:rsid w:val="008341D7"/>
    <w:rsid w:val="00834AD0"/>
    <w:rsid w:val="00834AEE"/>
    <w:rsid w:val="00835112"/>
    <w:rsid w:val="00835673"/>
    <w:rsid w:val="00835BA9"/>
    <w:rsid w:val="00835CC4"/>
    <w:rsid w:val="00836765"/>
    <w:rsid w:val="008367FC"/>
    <w:rsid w:val="00836806"/>
    <w:rsid w:val="00836B89"/>
    <w:rsid w:val="00836BD8"/>
    <w:rsid w:val="0083767B"/>
    <w:rsid w:val="00837F3C"/>
    <w:rsid w:val="00840055"/>
    <w:rsid w:val="008402DF"/>
    <w:rsid w:val="00840983"/>
    <w:rsid w:val="008409AE"/>
    <w:rsid w:val="00840B72"/>
    <w:rsid w:val="00840E86"/>
    <w:rsid w:val="00841232"/>
    <w:rsid w:val="0084133D"/>
    <w:rsid w:val="00841910"/>
    <w:rsid w:val="00841E15"/>
    <w:rsid w:val="00842406"/>
    <w:rsid w:val="008433F8"/>
    <w:rsid w:val="00843995"/>
    <w:rsid w:val="00844135"/>
    <w:rsid w:val="00844B99"/>
    <w:rsid w:val="008450E3"/>
    <w:rsid w:val="00845494"/>
    <w:rsid w:val="008461CE"/>
    <w:rsid w:val="008461F4"/>
    <w:rsid w:val="00846836"/>
    <w:rsid w:val="008500E9"/>
    <w:rsid w:val="00850BEA"/>
    <w:rsid w:val="00850F36"/>
    <w:rsid w:val="008517A7"/>
    <w:rsid w:val="00851939"/>
    <w:rsid w:val="00851E7C"/>
    <w:rsid w:val="008521DC"/>
    <w:rsid w:val="00852879"/>
    <w:rsid w:val="00852B67"/>
    <w:rsid w:val="0085326D"/>
    <w:rsid w:val="00853398"/>
    <w:rsid w:val="00853509"/>
    <w:rsid w:val="0085377E"/>
    <w:rsid w:val="008537ED"/>
    <w:rsid w:val="00853B21"/>
    <w:rsid w:val="00853F3D"/>
    <w:rsid w:val="008548E5"/>
    <w:rsid w:val="00855643"/>
    <w:rsid w:val="0085587E"/>
    <w:rsid w:val="00855BCE"/>
    <w:rsid w:val="00856A96"/>
    <w:rsid w:val="00856D30"/>
    <w:rsid w:val="00857715"/>
    <w:rsid w:val="00857CBB"/>
    <w:rsid w:val="008602BB"/>
    <w:rsid w:val="00860464"/>
    <w:rsid w:val="0086077A"/>
    <w:rsid w:val="008607B4"/>
    <w:rsid w:val="00860AB6"/>
    <w:rsid w:val="00860EA3"/>
    <w:rsid w:val="008611F8"/>
    <w:rsid w:val="0086194B"/>
    <w:rsid w:val="00861998"/>
    <w:rsid w:val="00861C03"/>
    <w:rsid w:val="00862518"/>
    <w:rsid w:val="00862732"/>
    <w:rsid w:val="00863A63"/>
    <w:rsid w:val="00863FCD"/>
    <w:rsid w:val="00864031"/>
    <w:rsid w:val="008644B9"/>
    <w:rsid w:val="00864A8A"/>
    <w:rsid w:val="00864E37"/>
    <w:rsid w:val="00865056"/>
    <w:rsid w:val="008658B3"/>
    <w:rsid w:val="00865C79"/>
    <w:rsid w:val="00865FCB"/>
    <w:rsid w:val="008669EC"/>
    <w:rsid w:val="00867130"/>
    <w:rsid w:val="00867C89"/>
    <w:rsid w:val="00867DC6"/>
    <w:rsid w:val="00867E50"/>
    <w:rsid w:val="00870201"/>
    <w:rsid w:val="00870768"/>
    <w:rsid w:val="00870C32"/>
    <w:rsid w:val="00870C7C"/>
    <w:rsid w:val="00870FAF"/>
    <w:rsid w:val="00871539"/>
    <w:rsid w:val="008717F2"/>
    <w:rsid w:val="00871829"/>
    <w:rsid w:val="00871C1C"/>
    <w:rsid w:val="008721AD"/>
    <w:rsid w:val="00872345"/>
    <w:rsid w:val="00872456"/>
    <w:rsid w:val="00872EF9"/>
    <w:rsid w:val="00872F9C"/>
    <w:rsid w:val="00873784"/>
    <w:rsid w:val="00873808"/>
    <w:rsid w:val="00874533"/>
    <w:rsid w:val="00875003"/>
    <w:rsid w:val="0087504D"/>
    <w:rsid w:val="0087532F"/>
    <w:rsid w:val="008759EE"/>
    <w:rsid w:val="00875CC3"/>
    <w:rsid w:val="0087626F"/>
    <w:rsid w:val="00876337"/>
    <w:rsid w:val="00876470"/>
    <w:rsid w:val="00876DE6"/>
    <w:rsid w:val="00876F07"/>
    <w:rsid w:val="0087739B"/>
    <w:rsid w:val="0088037D"/>
    <w:rsid w:val="00880392"/>
    <w:rsid w:val="00880514"/>
    <w:rsid w:val="00880E4A"/>
    <w:rsid w:val="008810E1"/>
    <w:rsid w:val="008811DC"/>
    <w:rsid w:val="00881301"/>
    <w:rsid w:val="008818F2"/>
    <w:rsid w:val="00881EE3"/>
    <w:rsid w:val="0088205C"/>
    <w:rsid w:val="008822BE"/>
    <w:rsid w:val="00882568"/>
    <w:rsid w:val="00882804"/>
    <w:rsid w:val="0088285E"/>
    <w:rsid w:val="00882892"/>
    <w:rsid w:val="00882921"/>
    <w:rsid w:val="00882BFB"/>
    <w:rsid w:val="00882D43"/>
    <w:rsid w:val="00882F79"/>
    <w:rsid w:val="0088370F"/>
    <w:rsid w:val="0088385F"/>
    <w:rsid w:val="00883CB0"/>
    <w:rsid w:val="00883D8C"/>
    <w:rsid w:val="0088400D"/>
    <w:rsid w:val="00884334"/>
    <w:rsid w:val="008843C3"/>
    <w:rsid w:val="00884C09"/>
    <w:rsid w:val="00884E9F"/>
    <w:rsid w:val="00885063"/>
    <w:rsid w:val="008851B5"/>
    <w:rsid w:val="008851BF"/>
    <w:rsid w:val="008851D2"/>
    <w:rsid w:val="00885383"/>
    <w:rsid w:val="0088538A"/>
    <w:rsid w:val="00886795"/>
    <w:rsid w:val="00886843"/>
    <w:rsid w:val="00886D11"/>
    <w:rsid w:val="00887228"/>
    <w:rsid w:val="00887611"/>
    <w:rsid w:val="00887918"/>
    <w:rsid w:val="0088799A"/>
    <w:rsid w:val="00887FB5"/>
    <w:rsid w:val="0089006E"/>
    <w:rsid w:val="008906EA"/>
    <w:rsid w:val="00890A74"/>
    <w:rsid w:val="00891356"/>
    <w:rsid w:val="008919AB"/>
    <w:rsid w:val="008919C1"/>
    <w:rsid w:val="00891AB1"/>
    <w:rsid w:val="00891B90"/>
    <w:rsid w:val="00891C91"/>
    <w:rsid w:val="00891EE8"/>
    <w:rsid w:val="00892A38"/>
    <w:rsid w:val="0089328A"/>
    <w:rsid w:val="008934F8"/>
    <w:rsid w:val="008937E8"/>
    <w:rsid w:val="00893879"/>
    <w:rsid w:val="00893A80"/>
    <w:rsid w:val="00893A92"/>
    <w:rsid w:val="008943CA"/>
    <w:rsid w:val="008947AC"/>
    <w:rsid w:val="008949E4"/>
    <w:rsid w:val="00894B4F"/>
    <w:rsid w:val="00894C7A"/>
    <w:rsid w:val="008954E4"/>
    <w:rsid w:val="00895592"/>
    <w:rsid w:val="00895EB1"/>
    <w:rsid w:val="008963A2"/>
    <w:rsid w:val="00896689"/>
    <w:rsid w:val="00896746"/>
    <w:rsid w:val="00896C82"/>
    <w:rsid w:val="00897492"/>
    <w:rsid w:val="00897E2F"/>
    <w:rsid w:val="00897E5A"/>
    <w:rsid w:val="008A08CB"/>
    <w:rsid w:val="008A0E67"/>
    <w:rsid w:val="008A19D9"/>
    <w:rsid w:val="008A1C95"/>
    <w:rsid w:val="008A24A2"/>
    <w:rsid w:val="008A25B9"/>
    <w:rsid w:val="008A26DC"/>
    <w:rsid w:val="008A28B3"/>
    <w:rsid w:val="008A30EC"/>
    <w:rsid w:val="008A30FA"/>
    <w:rsid w:val="008A3A20"/>
    <w:rsid w:val="008A3BE8"/>
    <w:rsid w:val="008A3D5F"/>
    <w:rsid w:val="008A40A1"/>
    <w:rsid w:val="008A493B"/>
    <w:rsid w:val="008A4C7D"/>
    <w:rsid w:val="008A4E55"/>
    <w:rsid w:val="008A589F"/>
    <w:rsid w:val="008A66A7"/>
    <w:rsid w:val="008A6FAB"/>
    <w:rsid w:val="008A753D"/>
    <w:rsid w:val="008A7D48"/>
    <w:rsid w:val="008B0207"/>
    <w:rsid w:val="008B043D"/>
    <w:rsid w:val="008B0B42"/>
    <w:rsid w:val="008B149C"/>
    <w:rsid w:val="008B17CF"/>
    <w:rsid w:val="008B199F"/>
    <w:rsid w:val="008B2205"/>
    <w:rsid w:val="008B2880"/>
    <w:rsid w:val="008B2E51"/>
    <w:rsid w:val="008B36CF"/>
    <w:rsid w:val="008B4043"/>
    <w:rsid w:val="008B43CB"/>
    <w:rsid w:val="008B460A"/>
    <w:rsid w:val="008B4A60"/>
    <w:rsid w:val="008B5890"/>
    <w:rsid w:val="008B5EF4"/>
    <w:rsid w:val="008B6151"/>
    <w:rsid w:val="008B6436"/>
    <w:rsid w:val="008B6F43"/>
    <w:rsid w:val="008B787C"/>
    <w:rsid w:val="008B799C"/>
    <w:rsid w:val="008C0629"/>
    <w:rsid w:val="008C0EC0"/>
    <w:rsid w:val="008C120E"/>
    <w:rsid w:val="008C14FE"/>
    <w:rsid w:val="008C1603"/>
    <w:rsid w:val="008C190C"/>
    <w:rsid w:val="008C1E0F"/>
    <w:rsid w:val="008C2024"/>
    <w:rsid w:val="008C2CF2"/>
    <w:rsid w:val="008C34F1"/>
    <w:rsid w:val="008C358A"/>
    <w:rsid w:val="008C378E"/>
    <w:rsid w:val="008C3F9B"/>
    <w:rsid w:val="008C4053"/>
    <w:rsid w:val="008C441B"/>
    <w:rsid w:val="008C48C7"/>
    <w:rsid w:val="008C48E6"/>
    <w:rsid w:val="008C4A52"/>
    <w:rsid w:val="008C4D74"/>
    <w:rsid w:val="008C4E02"/>
    <w:rsid w:val="008C55D4"/>
    <w:rsid w:val="008C60AD"/>
    <w:rsid w:val="008C6855"/>
    <w:rsid w:val="008C6C67"/>
    <w:rsid w:val="008C6E4E"/>
    <w:rsid w:val="008D0106"/>
    <w:rsid w:val="008D0CEC"/>
    <w:rsid w:val="008D0DBF"/>
    <w:rsid w:val="008D0E83"/>
    <w:rsid w:val="008D1245"/>
    <w:rsid w:val="008D15F0"/>
    <w:rsid w:val="008D17D0"/>
    <w:rsid w:val="008D1D05"/>
    <w:rsid w:val="008D1F18"/>
    <w:rsid w:val="008D202F"/>
    <w:rsid w:val="008D2641"/>
    <w:rsid w:val="008D2923"/>
    <w:rsid w:val="008D2AC5"/>
    <w:rsid w:val="008D31E6"/>
    <w:rsid w:val="008D31E8"/>
    <w:rsid w:val="008D3233"/>
    <w:rsid w:val="008D3529"/>
    <w:rsid w:val="008D3DE3"/>
    <w:rsid w:val="008D471A"/>
    <w:rsid w:val="008D4A44"/>
    <w:rsid w:val="008D50D1"/>
    <w:rsid w:val="008D5491"/>
    <w:rsid w:val="008D5596"/>
    <w:rsid w:val="008D584E"/>
    <w:rsid w:val="008D590F"/>
    <w:rsid w:val="008D5E0F"/>
    <w:rsid w:val="008D5F44"/>
    <w:rsid w:val="008D670D"/>
    <w:rsid w:val="008D6A37"/>
    <w:rsid w:val="008D7139"/>
    <w:rsid w:val="008D720F"/>
    <w:rsid w:val="008D75BA"/>
    <w:rsid w:val="008D7643"/>
    <w:rsid w:val="008D7EC1"/>
    <w:rsid w:val="008E0024"/>
    <w:rsid w:val="008E062D"/>
    <w:rsid w:val="008E0905"/>
    <w:rsid w:val="008E15B8"/>
    <w:rsid w:val="008E19C5"/>
    <w:rsid w:val="008E216B"/>
    <w:rsid w:val="008E221D"/>
    <w:rsid w:val="008E28D1"/>
    <w:rsid w:val="008E3506"/>
    <w:rsid w:val="008E38B4"/>
    <w:rsid w:val="008E38D1"/>
    <w:rsid w:val="008E3F59"/>
    <w:rsid w:val="008E4102"/>
    <w:rsid w:val="008E4151"/>
    <w:rsid w:val="008E4630"/>
    <w:rsid w:val="008E4AB1"/>
    <w:rsid w:val="008E4AF0"/>
    <w:rsid w:val="008E4B0F"/>
    <w:rsid w:val="008E514C"/>
    <w:rsid w:val="008E5295"/>
    <w:rsid w:val="008E593D"/>
    <w:rsid w:val="008E5AA7"/>
    <w:rsid w:val="008E5E30"/>
    <w:rsid w:val="008E67DD"/>
    <w:rsid w:val="008E6CF5"/>
    <w:rsid w:val="008E70F9"/>
    <w:rsid w:val="008E74BD"/>
    <w:rsid w:val="008E74E8"/>
    <w:rsid w:val="008E7734"/>
    <w:rsid w:val="008E776C"/>
    <w:rsid w:val="008E7780"/>
    <w:rsid w:val="008E7CD8"/>
    <w:rsid w:val="008E7DF5"/>
    <w:rsid w:val="008F0310"/>
    <w:rsid w:val="008F0AAC"/>
    <w:rsid w:val="008F0CF9"/>
    <w:rsid w:val="008F0D7B"/>
    <w:rsid w:val="008F0E35"/>
    <w:rsid w:val="008F2265"/>
    <w:rsid w:val="008F2554"/>
    <w:rsid w:val="008F2825"/>
    <w:rsid w:val="008F28DD"/>
    <w:rsid w:val="008F29A7"/>
    <w:rsid w:val="008F2C0D"/>
    <w:rsid w:val="008F3479"/>
    <w:rsid w:val="008F3586"/>
    <w:rsid w:val="008F39AD"/>
    <w:rsid w:val="008F452C"/>
    <w:rsid w:val="008F502E"/>
    <w:rsid w:val="008F5D15"/>
    <w:rsid w:val="008F615C"/>
    <w:rsid w:val="008F6AFD"/>
    <w:rsid w:val="008F7AE8"/>
    <w:rsid w:val="008F7CED"/>
    <w:rsid w:val="008F7D10"/>
    <w:rsid w:val="008F7DBC"/>
    <w:rsid w:val="008F7F8C"/>
    <w:rsid w:val="0090066E"/>
    <w:rsid w:val="0090096F"/>
    <w:rsid w:val="00901498"/>
    <w:rsid w:val="009014D1"/>
    <w:rsid w:val="009018BD"/>
    <w:rsid w:val="009020AB"/>
    <w:rsid w:val="00902450"/>
    <w:rsid w:val="0090256F"/>
    <w:rsid w:val="009026A7"/>
    <w:rsid w:val="00902A2B"/>
    <w:rsid w:val="00902BB7"/>
    <w:rsid w:val="00902E3D"/>
    <w:rsid w:val="00902F81"/>
    <w:rsid w:val="00903243"/>
    <w:rsid w:val="0090332E"/>
    <w:rsid w:val="00903AA0"/>
    <w:rsid w:val="009048E5"/>
    <w:rsid w:val="00904BFC"/>
    <w:rsid w:val="00904E01"/>
    <w:rsid w:val="00904E02"/>
    <w:rsid w:val="0090533F"/>
    <w:rsid w:val="00905491"/>
    <w:rsid w:val="009057A0"/>
    <w:rsid w:val="00905889"/>
    <w:rsid w:val="009068DD"/>
    <w:rsid w:val="00906E86"/>
    <w:rsid w:val="00907464"/>
    <w:rsid w:val="00907AC2"/>
    <w:rsid w:val="00907B21"/>
    <w:rsid w:val="0091012E"/>
    <w:rsid w:val="00910304"/>
    <w:rsid w:val="00910402"/>
    <w:rsid w:val="009107D0"/>
    <w:rsid w:val="0091094C"/>
    <w:rsid w:val="00911357"/>
    <w:rsid w:val="00911428"/>
    <w:rsid w:val="00911528"/>
    <w:rsid w:val="00911575"/>
    <w:rsid w:val="00911AAA"/>
    <w:rsid w:val="00912613"/>
    <w:rsid w:val="00912C33"/>
    <w:rsid w:val="00912D9E"/>
    <w:rsid w:val="00912F27"/>
    <w:rsid w:val="009138C3"/>
    <w:rsid w:val="00913B97"/>
    <w:rsid w:val="00913FB9"/>
    <w:rsid w:val="0091401E"/>
    <w:rsid w:val="009140C6"/>
    <w:rsid w:val="0091421B"/>
    <w:rsid w:val="0091481F"/>
    <w:rsid w:val="00914C0B"/>
    <w:rsid w:val="009150BA"/>
    <w:rsid w:val="00915142"/>
    <w:rsid w:val="009154B5"/>
    <w:rsid w:val="009157B4"/>
    <w:rsid w:val="00915C0D"/>
    <w:rsid w:val="00916037"/>
    <w:rsid w:val="009164AE"/>
    <w:rsid w:val="00916C29"/>
    <w:rsid w:val="0091739D"/>
    <w:rsid w:val="00917692"/>
    <w:rsid w:val="00917A7E"/>
    <w:rsid w:val="00917C6B"/>
    <w:rsid w:val="009200FB"/>
    <w:rsid w:val="00920109"/>
    <w:rsid w:val="0092011F"/>
    <w:rsid w:val="00920236"/>
    <w:rsid w:val="00920631"/>
    <w:rsid w:val="009207EC"/>
    <w:rsid w:val="009209D5"/>
    <w:rsid w:val="00920EA8"/>
    <w:rsid w:val="00921077"/>
    <w:rsid w:val="00921358"/>
    <w:rsid w:val="0092149A"/>
    <w:rsid w:val="0092176D"/>
    <w:rsid w:val="009218F7"/>
    <w:rsid w:val="00921ACB"/>
    <w:rsid w:val="00921F72"/>
    <w:rsid w:val="00922A66"/>
    <w:rsid w:val="00922E6A"/>
    <w:rsid w:val="00923129"/>
    <w:rsid w:val="009238EB"/>
    <w:rsid w:val="009238ED"/>
    <w:rsid w:val="009238F0"/>
    <w:rsid w:val="0092410C"/>
    <w:rsid w:val="00924142"/>
    <w:rsid w:val="009241D8"/>
    <w:rsid w:val="00924498"/>
    <w:rsid w:val="00924AE5"/>
    <w:rsid w:val="00925589"/>
    <w:rsid w:val="00925601"/>
    <w:rsid w:val="0092565B"/>
    <w:rsid w:val="00926080"/>
    <w:rsid w:val="00926825"/>
    <w:rsid w:val="00926BBA"/>
    <w:rsid w:val="00926BF5"/>
    <w:rsid w:val="00926C0D"/>
    <w:rsid w:val="00927209"/>
    <w:rsid w:val="00927317"/>
    <w:rsid w:val="009274C7"/>
    <w:rsid w:val="00927744"/>
    <w:rsid w:val="00927CCC"/>
    <w:rsid w:val="009302C4"/>
    <w:rsid w:val="009308C3"/>
    <w:rsid w:val="00930ADB"/>
    <w:rsid w:val="00930BEE"/>
    <w:rsid w:val="00930CCB"/>
    <w:rsid w:val="0093183C"/>
    <w:rsid w:val="009318A4"/>
    <w:rsid w:val="00931B9C"/>
    <w:rsid w:val="00931D0F"/>
    <w:rsid w:val="00933576"/>
    <w:rsid w:val="009337C4"/>
    <w:rsid w:val="00933842"/>
    <w:rsid w:val="00933906"/>
    <w:rsid w:val="00934124"/>
    <w:rsid w:val="00934650"/>
    <w:rsid w:val="009346E0"/>
    <w:rsid w:val="00934FEF"/>
    <w:rsid w:val="009363A2"/>
    <w:rsid w:val="009367AB"/>
    <w:rsid w:val="00936FBA"/>
    <w:rsid w:val="00937266"/>
    <w:rsid w:val="00937351"/>
    <w:rsid w:val="009373FB"/>
    <w:rsid w:val="0093793C"/>
    <w:rsid w:val="0094017E"/>
    <w:rsid w:val="009403AB"/>
    <w:rsid w:val="009406AD"/>
    <w:rsid w:val="00940BA9"/>
    <w:rsid w:val="009415DD"/>
    <w:rsid w:val="00941893"/>
    <w:rsid w:val="00941CB6"/>
    <w:rsid w:val="00941DAC"/>
    <w:rsid w:val="0094203D"/>
    <w:rsid w:val="00942A2D"/>
    <w:rsid w:val="00943199"/>
    <w:rsid w:val="00943533"/>
    <w:rsid w:val="009442B4"/>
    <w:rsid w:val="0094482C"/>
    <w:rsid w:val="00944A87"/>
    <w:rsid w:val="00944B0B"/>
    <w:rsid w:val="00944CFE"/>
    <w:rsid w:val="009451C7"/>
    <w:rsid w:val="009455F3"/>
    <w:rsid w:val="0094562D"/>
    <w:rsid w:val="00945663"/>
    <w:rsid w:val="0094583A"/>
    <w:rsid w:val="00945AA8"/>
    <w:rsid w:val="00945E4D"/>
    <w:rsid w:val="009464E5"/>
    <w:rsid w:val="00946A7D"/>
    <w:rsid w:val="00946E55"/>
    <w:rsid w:val="009471CB"/>
    <w:rsid w:val="009476A6"/>
    <w:rsid w:val="00947C22"/>
    <w:rsid w:val="00947CE8"/>
    <w:rsid w:val="00947ED8"/>
    <w:rsid w:val="00950376"/>
    <w:rsid w:val="00950CD1"/>
    <w:rsid w:val="00950DED"/>
    <w:rsid w:val="009523E8"/>
    <w:rsid w:val="00952554"/>
    <w:rsid w:val="0095288A"/>
    <w:rsid w:val="009529BA"/>
    <w:rsid w:val="00952FA7"/>
    <w:rsid w:val="0095390B"/>
    <w:rsid w:val="00953C1D"/>
    <w:rsid w:val="0095440C"/>
    <w:rsid w:val="009546CD"/>
    <w:rsid w:val="00954DE0"/>
    <w:rsid w:val="00955842"/>
    <w:rsid w:val="00955A18"/>
    <w:rsid w:val="00955DDF"/>
    <w:rsid w:val="00956ECD"/>
    <w:rsid w:val="009579C5"/>
    <w:rsid w:val="00957AEC"/>
    <w:rsid w:val="00957B9B"/>
    <w:rsid w:val="00957D00"/>
    <w:rsid w:val="0096013C"/>
    <w:rsid w:val="009604B7"/>
    <w:rsid w:val="009605AE"/>
    <w:rsid w:val="00961822"/>
    <w:rsid w:val="00961B94"/>
    <w:rsid w:val="00961CAF"/>
    <w:rsid w:val="00962064"/>
    <w:rsid w:val="009622FB"/>
    <w:rsid w:val="009629A4"/>
    <w:rsid w:val="00963050"/>
    <w:rsid w:val="009630FA"/>
    <w:rsid w:val="009631E7"/>
    <w:rsid w:val="0096349E"/>
    <w:rsid w:val="0096379C"/>
    <w:rsid w:val="0096426B"/>
    <w:rsid w:val="009644DE"/>
    <w:rsid w:val="00964659"/>
    <w:rsid w:val="00965037"/>
    <w:rsid w:val="009663FC"/>
    <w:rsid w:val="00966613"/>
    <w:rsid w:val="00966661"/>
    <w:rsid w:val="009679E4"/>
    <w:rsid w:val="009708C7"/>
    <w:rsid w:val="00970D3B"/>
    <w:rsid w:val="009722E4"/>
    <w:rsid w:val="00972369"/>
    <w:rsid w:val="0097273E"/>
    <w:rsid w:val="0097292D"/>
    <w:rsid w:val="00972BE6"/>
    <w:rsid w:val="00972E1B"/>
    <w:rsid w:val="00972EA7"/>
    <w:rsid w:val="00973340"/>
    <w:rsid w:val="0097344D"/>
    <w:rsid w:val="00974151"/>
    <w:rsid w:val="00974EC1"/>
    <w:rsid w:val="00975411"/>
    <w:rsid w:val="00976DFE"/>
    <w:rsid w:val="0097712E"/>
    <w:rsid w:val="00977352"/>
    <w:rsid w:val="00977718"/>
    <w:rsid w:val="00977B80"/>
    <w:rsid w:val="0098070E"/>
    <w:rsid w:val="00980724"/>
    <w:rsid w:val="009810D1"/>
    <w:rsid w:val="0098166C"/>
    <w:rsid w:val="00981F58"/>
    <w:rsid w:val="009825C8"/>
    <w:rsid w:val="009829D8"/>
    <w:rsid w:val="009830E8"/>
    <w:rsid w:val="00983166"/>
    <w:rsid w:val="00983505"/>
    <w:rsid w:val="0098360B"/>
    <w:rsid w:val="009837FF"/>
    <w:rsid w:val="00983904"/>
    <w:rsid w:val="00984262"/>
    <w:rsid w:val="009846AF"/>
    <w:rsid w:val="00984BAA"/>
    <w:rsid w:val="00984CBB"/>
    <w:rsid w:val="0098503A"/>
    <w:rsid w:val="00985191"/>
    <w:rsid w:val="009858AA"/>
    <w:rsid w:val="0098621F"/>
    <w:rsid w:val="0098631A"/>
    <w:rsid w:val="009863F2"/>
    <w:rsid w:val="00986A4C"/>
    <w:rsid w:val="00986B74"/>
    <w:rsid w:val="009872CC"/>
    <w:rsid w:val="0098761B"/>
    <w:rsid w:val="009879A7"/>
    <w:rsid w:val="00987A31"/>
    <w:rsid w:val="00987C36"/>
    <w:rsid w:val="00990634"/>
    <w:rsid w:val="0099091A"/>
    <w:rsid w:val="009909BE"/>
    <w:rsid w:val="00990E23"/>
    <w:rsid w:val="00991248"/>
    <w:rsid w:val="00991467"/>
    <w:rsid w:val="00991503"/>
    <w:rsid w:val="00991A5C"/>
    <w:rsid w:val="00993A41"/>
    <w:rsid w:val="00993DA4"/>
    <w:rsid w:val="009949D2"/>
    <w:rsid w:val="00994A1E"/>
    <w:rsid w:val="0099526C"/>
    <w:rsid w:val="00995920"/>
    <w:rsid w:val="00995D42"/>
    <w:rsid w:val="00995F82"/>
    <w:rsid w:val="00996541"/>
    <w:rsid w:val="009965D7"/>
    <w:rsid w:val="00996B89"/>
    <w:rsid w:val="00996EE9"/>
    <w:rsid w:val="00997101"/>
    <w:rsid w:val="009971D4"/>
    <w:rsid w:val="00997418"/>
    <w:rsid w:val="0099751D"/>
    <w:rsid w:val="009975C2"/>
    <w:rsid w:val="00997FD0"/>
    <w:rsid w:val="009A0210"/>
    <w:rsid w:val="009A02B0"/>
    <w:rsid w:val="009A0901"/>
    <w:rsid w:val="009A0996"/>
    <w:rsid w:val="009A1031"/>
    <w:rsid w:val="009A1E1D"/>
    <w:rsid w:val="009A2407"/>
    <w:rsid w:val="009A299C"/>
    <w:rsid w:val="009A2F1D"/>
    <w:rsid w:val="009A3624"/>
    <w:rsid w:val="009A3868"/>
    <w:rsid w:val="009A3882"/>
    <w:rsid w:val="009A3FE1"/>
    <w:rsid w:val="009A450C"/>
    <w:rsid w:val="009A4D23"/>
    <w:rsid w:val="009A4EA0"/>
    <w:rsid w:val="009A4FBF"/>
    <w:rsid w:val="009A514C"/>
    <w:rsid w:val="009A52DD"/>
    <w:rsid w:val="009A55EB"/>
    <w:rsid w:val="009A5ACF"/>
    <w:rsid w:val="009A5F75"/>
    <w:rsid w:val="009A6036"/>
    <w:rsid w:val="009A6AF9"/>
    <w:rsid w:val="009A708F"/>
    <w:rsid w:val="009A7A73"/>
    <w:rsid w:val="009B0899"/>
    <w:rsid w:val="009B08D9"/>
    <w:rsid w:val="009B0A3A"/>
    <w:rsid w:val="009B0A5C"/>
    <w:rsid w:val="009B0ECD"/>
    <w:rsid w:val="009B235D"/>
    <w:rsid w:val="009B2713"/>
    <w:rsid w:val="009B2AE0"/>
    <w:rsid w:val="009B2E3A"/>
    <w:rsid w:val="009B33EF"/>
    <w:rsid w:val="009B3617"/>
    <w:rsid w:val="009B3681"/>
    <w:rsid w:val="009B39F2"/>
    <w:rsid w:val="009B43C3"/>
    <w:rsid w:val="009B5351"/>
    <w:rsid w:val="009B59CF"/>
    <w:rsid w:val="009B6160"/>
    <w:rsid w:val="009B6171"/>
    <w:rsid w:val="009B61DB"/>
    <w:rsid w:val="009B6235"/>
    <w:rsid w:val="009B641F"/>
    <w:rsid w:val="009B64B0"/>
    <w:rsid w:val="009B65C7"/>
    <w:rsid w:val="009B66F7"/>
    <w:rsid w:val="009B6DC8"/>
    <w:rsid w:val="009B7009"/>
    <w:rsid w:val="009B71DB"/>
    <w:rsid w:val="009B72CC"/>
    <w:rsid w:val="009B72D0"/>
    <w:rsid w:val="009B75A8"/>
    <w:rsid w:val="009B7D45"/>
    <w:rsid w:val="009C0430"/>
    <w:rsid w:val="009C0530"/>
    <w:rsid w:val="009C0851"/>
    <w:rsid w:val="009C0BCE"/>
    <w:rsid w:val="009C0F09"/>
    <w:rsid w:val="009C1322"/>
    <w:rsid w:val="009C1586"/>
    <w:rsid w:val="009C194A"/>
    <w:rsid w:val="009C227B"/>
    <w:rsid w:val="009C2323"/>
    <w:rsid w:val="009C2425"/>
    <w:rsid w:val="009C2428"/>
    <w:rsid w:val="009C2BE9"/>
    <w:rsid w:val="009C30A1"/>
    <w:rsid w:val="009C422B"/>
    <w:rsid w:val="009C429E"/>
    <w:rsid w:val="009C4313"/>
    <w:rsid w:val="009C4AA3"/>
    <w:rsid w:val="009C4F71"/>
    <w:rsid w:val="009C5002"/>
    <w:rsid w:val="009C50C8"/>
    <w:rsid w:val="009C5471"/>
    <w:rsid w:val="009C6407"/>
    <w:rsid w:val="009C79AD"/>
    <w:rsid w:val="009D0215"/>
    <w:rsid w:val="009D0477"/>
    <w:rsid w:val="009D068C"/>
    <w:rsid w:val="009D0A97"/>
    <w:rsid w:val="009D1318"/>
    <w:rsid w:val="009D16CC"/>
    <w:rsid w:val="009D1C1D"/>
    <w:rsid w:val="009D2023"/>
    <w:rsid w:val="009D20AF"/>
    <w:rsid w:val="009D299D"/>
    <w:rsid w:val="009D2CD4"/>
    <w:rsid w:val="009D33FE"/>
    <w:rsid w:val="009D3C1F"/>
    <w:rsid w:val="009D416A"/>
    <w:rsid w:val="009D440F"/>
    <w:rsid w:val="009D44D4"/>
    <w:rsid w:val="009D4EA2"/>
    <w:rsid w:val="009D5932"/>
    <w:rsid w:val="009D59FD"/>
    <w:rsid w:val="009D5EE6"/>
    <w:rsid w:val="009D6CA5"/>
    <w:rsid w:val="009E02F9"/>
    <w:rsid w:val="009E05A9"/>
    <w:rsid w:val="009E0683"/>
    <w:rsid w:val="009E088D"/>
    <w:rsid w:val="009E11E2"/>
    <w:rsid w:val="009E13AA"/>
    <w:rsid w:val="009E16EE"/>
    <w:rsid w:val="009E17C6"/>
    <w:rsid w:val="009E1E00"/>
    <w:rsid w:val="009E29CC"/>
    <w:rsid w:val="009E2A1B"/>
    <w:rsid w:val="009E2AFE"/>
    <w:rsid w:val="009E2F4F"/>
    <w:rsid w:val="009E40AF"/>
    <w:rsid w:val="009E4723"/>
    <w:rsid w:val="009E4836"/>
    <w:rsid w:val="009E49D3"/>
    <w:rsid w:val="009E4E34"/>
    <w:rsid w:val="009E5134"/>
    <w:rsid w:val="009E5299"/>
    <w:rsid w:val="009E5495"/>
    <w:rsid w:val="009E5A93"/>
    <w:rsid w:val="009E600C"/>
    <w:rsid w:val="009E6399"/>
    <w:rsid w:val="009E6BD5"/>
    <w:rsid w:val="009E6CC7"/>
    <w:rsid w:val="009E6EB8"/>
    <w:rsid w:val="009E728B"/>
    <w:rsid w:val="009E7906"/>
    <w:rsid w:val="009E7A11"/>
    <w:rsid w:val="009E7AE3"/>
    <w:rsid w:val="009F0533"/>
    <w:rsid w:val="009F0E35"/>
    <w:rsid w:val="009F0F47"/>
    <w:rsid w:val="009F1FA3"/>
    <w:rsid w:val="009F224B"/>
    <w:rsid w:val="009F30DC"/>
    <w:rsid w:val="009F3253"/>
    <w:rsid w:val="009F3449"/>
    <w:rsid w:val="009F354E"/>
    <w:rsid w:val="009F3806"/>
    <w:rsid w:val="009F3EF7"/>
    <w:rsid w:val="009F44AD"/>
    <w:rsid w:val="009F4CD7"/>
    <w:rsid w:val="009F4DD7"/>
    <w:rsid w:val="009F55D2"/>
    <w:rsid w:val="009F560B"/>
    <w:rsid w:val="009F5676"/>
    <w:rsid w:val="009F580A"/>
    <w:rsid w:val="009F5915"/>
    <w:rsid w:val="009F72A1"/>
    <w:rsid w:val="009F7C61"/>
    <w:rsid w:val="00A00248"/>
    <w:rsid w:val="00A0080A"/>
    <w:rsid w:val="00A00AA5"/>
    <w:rsid w:val="00A00B54"/>
    <w:rsid w:val="00A00C56"/>
    <w:rsid w:val="00A00DF9"/>
    <w:rsid w:val="00A01195"/>
    <w:rsid w:val="00A011FF"/>
    <w:rsid w:val="00A01974"/>
    <w:rsid w:val="00A022EE"/>
    <w:rsid w:val="00A02364"/>
    <w:rsid w:val="00A030BA"/>
    <w:rsid w:val="00A03419"/>
    <w:rsid w:val="00A039A8"/>
    <w:rsid w:val="00A039CB"/>
    <w:rsid w:val="00A03B3F"/>
    <w:rsid w:val="00A042DB"/>
    <w:rsid w:val="00A04A26"/>
    <w:rsid w:val="00A04C0B"/>
    <w:rsid w:val="00A04F5E"/>
    <w:rsid w:val="00A051AB"/>
    <w:rsid w:val="00A057A1"/>
    <w:rsid w:val="00A05B47"/>
    <w:rsid w:val="00A05BE3"/>
    <w:rsid w:val="00A06155"/>
    <w:rsid w:val="00A06848"/>
    <w:rsid w:val="00A07359"/>
    <w:rsid w:val="00A0797F"/>
    <w:rsid w:val="00A079F7"/>
    <w:rsid w:val="00A07D71"/>
    <w:rsid w:val="00A105E8"/>
    <w:rsid w:val="00A10911"/>
    <w:rsid w:val="00A10B77"/>
    <w:rsid w:val="00A10BC3"/>
    <w:rsid w:val="00A11A7E"/>
    <w:rsid w:val="00A11F85"/>
    <w:rsid w:val="00A1226E"/>
    <w:rsid w:val="00A1238E"/>
    <w:rsid w:val="00A126CC"/>
    <w:rsid w:val="00A127C3"/>
    <w:rsid w:val="00A13185"/>
    <w:rsid w:val="00A135B4"/>
    <w:rsid w:val="00A138D9"/>
    <w:rsid w:val="00A146A8"/>
    <w:rsid w:val="00A14C82"/>
    <w:rsid w:val="00A14CE3"/>
    <w:rsid w:val="00A14CE8"/>
    <w:rsid w:val="00A1533C"/>
    <w:rsid w:val="00A15DB8"/>
    <w:rsid w:val="00A15EAB"/>
    <w:rsid w:val="00A16348"/>
    <w:rsid w:val="00A16B80"/>
    <w:rsid w:val="00A16BDE"/>
    <w:rsid w:val="00A16CB2"/>
    <w:rsid w:val="00A16DD3"/>
    <w:rsid w:val="00A17135"/>
    <w:rsid w:val="00A17567"/>
    <w:rsid w:val="00A17A1C"/>
    <w:rsid w:val="00A17C90"/>
    <w:rsid w:val="00A17F3C"/>
    <w:rsid w:val="00A20414"/>
    <w:rsid w:val="00A206DF"/>
    <w:rsid w:val="00A208C8"/>
    <w:rsid w:val="00A20E59"/>
    <w:rsid w:val="00A2112E"/>
    <w:rsid w:val="00A2114D"/>
    <w:rsid w:val="00A21618"/>
    <w:rsid w:val="00A21AE4"/>
    <w:rsid w:val="00A21D2E"/>
    <w:rsid w:val="00A21F12"/>
    <w:rsid w:val="00A2227E"/>
    <w:rsid w:val="00A2264F"/>
    <w:rsid w:val="00A22AB3"/>
    <w:rsid w:val="00A23158"/>
    <w:rsid w:val="00A23517"/>
    <w:rsid w:val="00A2375E"/>
    <w:rsid w:val="00A24F7F"/>
    <w:rsid w:val="00A25047"/>
    <w:rsid w:val="00A25401"/>
    <w:rsid w:val="00A25A07"/>
    <w:rsid w:val="00A25E63"/>
    <w:rsid w:val="00A25FC7"/>
    <w:rsid w:val="00A2636E"/>
    <w:rsid w:val="00A26F53"/>
    <w:rsid w:val="00A271C6"/>
    <w:rsid w:val="00A27287"/>
    <w:rsid w:val="00A272C0"/>
    <w:rsid w:val="00A27AA9"/>
    <w:rsid w:val="00A27B3E"/>
    <w:rsid w:val="00A27D8C"/>
    <w:rsid w:val="00A30BB8"/>
    <w:rsid w:val="00A32B4E"/>
    <w:rsid w:val="00A32CDB"/>
    <w:rsid w:val="00A32F7B"/>
    <w:rsid w:val="00A33250"/>
    <w:rsid w:val="00A3398C"/>
    <w:rsid w:val="00A33CAD"/>
    <w:rsid w:val="00A345C6"/>
    <w:rsid w:val="00A35411"/>
    <w:rsid w:val="00A357D8"/>
    <w:rsid w:val="00A35930"/>
    <w:rsid w:val="00A3639E"/>
    <w:rsid w:val="00A3660F"/>
    <w:rsid w:val="00A36750"/>
    <w:rsid w:val="00A368EF"/>
    <w:rsid w:val="00A37245"/>
    <w:rsid w:val="00A37261"/>
    <w:rsid w:val="00A3763B"/>
    <w:rsid w:val="00A3776C"/>
    <w:rsid w:val="00A37D49"/>
    <w:rsid w:val="00A4001E"/>
    <w:rsid w:val="00A4049A"/>
    <w:rsid w:val="00A40B0B"/>
    <w:rsid w:val="00A40D28"/>
    <w:rsid w:val="00A40D4A"/>
    <w:rsid w:val="00A4110A"/>
    <w:rsid w:val="00A411A8"/>
    <w:rsid w:val="00A414D0"/>
    <w:rsid w:val="00A41BE6"/>
    <w:rsid w:val="00A41EB2"/>
    <w:rsid w:val="00A422A7"/>
    <w:rsid w:val="00A42A00"/>
    <w:rsid w:val="00A42FBA"/>
    <w:rsid w:val="00A43E85"/>
    <w:rsid w:val="00A4414A"/>
    <w:rsid w:val="00A444B0"/>
    <w:rsid w:val="00A44533"/>
    <w:rsid w:val="00A459B7"/>
    <w:rsid w:val="00A46192"/>
    <w:rsid w:val="00A46568"/>
    <w:rsid w:val="00A46669"/>
    <w:rsid w:val="00A47022"/>
    <w:rsid w:val="00A47315"/>
    <w:rsid w:val="00A47365"/>
    <w:rsid w:val="00A4782E"/>
    <w:rsid w:val="00A47BFC"/>
    <w:rsid w:val="00A50871"/>
    <w:rsid w:val="00A50887"/>
    <w:rsid w:val="00A50C5A"/>
    <w:rsid w:val="00A50E6E"/>
    <w:rsid w:val="00A512FE"/>
    <w:rsid w:val="00A51688"/>
    <w:rsid w:val="00A521E0"/>
    <w:rsid w:val="00A52321"/>
    <w:rsid w:val="00A5280B"/>
    <w:rsid w:val="00A52C96"/>
    <w:rsid w:val="00A52FD1"/>
    <w:rsid w:val="00A5316F"/>
    <w:rsid w:val="00A531CF"/>
    <w:rsid w:val="00A53347"/>
    <w:rsid w:val="00A53380"/>
    <w:rsid w:val="00A53A6F"/>
    <w:rsid w:val="00A54309"/>
    <w:rsid w:val="00A54315"/>
    <w:rsid w:val="00A54DBE"/>
    <w:rsid w:val="00A54FCE"/>
    <w:rsid w:val="00A55477"/>
    <w:rsid w:val="00A55499"/>
    <w:rsid w:val="00A55958"/>
    <w:rsid w:val="00A55E0D"/>
    <w:rsid w:val="00A55E9E"/>
    <w:rsid w:val="00A5652B"/>
    <w:rsid w:val="00A5670A"/>
    <w:rsid w:val="00A56A50"/>
    <w:rsid w:val="00A56FA2"/>
    <w:rsid w:val="00A578CE"/>
    <w:rsid w:val="00A57B78"/>
    <w:rsid w:val="00A57CE6"/>
    <w:rsid w:val="00A60492"/>
    <w:rsid w:val="00A60496"/>
    <w:rsid w:val="00A612CF"/>
    <w:rsid w:val="00A6154E"/>
    <w:rsid w:val="00A615C6"/>
    <w:rsid w:val="00A61840"/>
    <w:rsid w:val="00A620D3"/>
    <w:rsid w:val="00A6226F"/>
    <w:rsid w:val="00A63106"/>
    <w:rsid w:val="00A63276"/>
    <w:rsid w:val="00A63FF2"/>
    <w:rsid w:val="00A641DF"/>
    <w:rsid w:val="00A6434B"/>
    <w:rsid w:val="00A6491A"/>
    <w:rsid w:val="00A64E90"/>
    <w:rsid w:val="00A65E1B"/>
    <w:rsid w:val="00A662FD"/>
    <w:rsid w:val="00A66943"/>
    <w:rsid w:val="00A66B87"/>
    <w:rsid w:val="00A66BE9"/>
    <w:rsid w:val="00A66CFF"/>
    <w:rsid w:val="00A67325"/>
    <w:rsid w:val="00A677F8"/>
    <w:rsid w:val="00A70041"/>
    <w:rsid w:val="00A7010B"/>
    <w:rsid w:val="00A7029E"/>
    <w:rsid w:val="00A70637"/>
    <w:rsid w:val="00A71CFA"/>
    <w:rsid w:val="00A72069"/>
    <w:rsid w:val="00A72843"/>
    <w:rsid w:val="00A7288E"/>
    <w:rsid w:val="00A731D4"/>
    <w:rsid w:val="00A73EE2"/>
    <w:rsid w:val="00A73F89"/>
    <w:rsid w:val="00A74275"/>
    <w:rsid w:val="00A74871"/>
    <w:rsid w:val="00A74CF9"/>
    <w:rsid w:val="00A7515B"/>
    <w:rsid w:val="00A7535B"/>
    <w:rsid w:val="00A75865"/>
    <w:rsid w:val="00A75EC8"/>
    <w:rsid w:val="00A75F33"/>
    <w:rsid w:val="00A7655A"/>
    <w:rsid w:val="00A76638"/>
    <w:rsid w:val="00A76C9C"/>
    <w:rsid w:val="00A77367"/>
    <w:rsid w:val="00A77394"/>
    <w:rsid w:val="00A7743C"/>
    <w:rsid w:val="00A77794"/>
    <w:rsid w:val="00A77B98"/>
    <w:rsid w:val="00A77C17"/>
    <w:rsid w:val="00A800EA"/>
    <w:rsid w:val="00A8050C"/>
    <w:rsid w:val="00A80727"/>
    <w:rsid w:val="00A81AF6"/>
    <w:rsid w:val="00A81EC9"/>
    <w:rsid w:val="00A81EF3"/>
    <w:rsid w:val="00A823FE"/>
    <w:rsid w:val="00A824A6"/>
    <w:rsid w:val="00A827AC"/>
    <w:rsid w:val="00A82942"/>
    <w:rsid w:val="00A82E2C"/>
    <w:rsid w:val="00A83046"/>
    <w:rsid w:val="00A833DD"/>
    <w:rsid w:val="00A83AD5"/>
    <w:rsid w:val="00A83DE8"/>
    <w:rsid w:val="00A83E63"/>
    <w:rsid w:val="00A83FA4"/>
    <w:rsid w:val="00A842DD"/>
    <w:rsid w:val="00A84923"/>
    <w:rsid w:val="00A8494E"/>
    <w:rsid w:val="00A84A46"/>
    <w:rsid w:val="00A85201"/>
    <w:rsid w:val="00A85437"/>
    <w:rsid w:val="00A85EFE"/>
    <w:rsid w:val="00A868A2"/>
    <w:rsid w:val="00A86BD9"/>
    <w:rsid w:val="00A87635"/>
    <w:rsid w:val="00A87642"/>
    <w:rsid w:val="00A87790"/>
    <w:rsid w:val="00A87A82"/>
    <w:rsid w:val="00A87E9F"/>
    <w:rsid w:val="00A900BC"/>
    <w:rsid w:val="00A90913"/>
    <w:rsid w:val="00A910B6"/>
    <w:rsid w:val="00A91557"/>
    <w:rsid w:val="00A92159"/>
    <w:rsid w:val="00A923A0"/>
    <w:rsid w:val="00A927C0"/>
    <w:rsid w:val="00A93244"/>
    <w:rsid w:val="00A9330E"/>
    <w:rsid w:val="00A935F2"/>
    <w:rsid w:val="00A93D4A"/>
    <w:rsid w:val="00A93D69"/>
    <w:rsid w:val="00A943D8"/>
    <w:rsid w:val="00A9447D"/>
    <w:rsid w:val="00A94916"/>
    <w:rsid w:val="00A94B14"/>
    <w:rsid w:val="00A94D23"/>
    <w:rsid w:val="00A950E8"/>
    <w:rsid w:val="00A958CE"/>
    <w:rsid w:val="00A970B9"/>
    <w:rsid w:val="00A974E3"/>
    <w:rsid w:val="00A97875"/>
    <w:rsid w:val="00A978FC"/>
    <w:rsid w:val="00A97B4A"/>
    <w:rsid w:val="00A97C4A"/>
    <w:rsid w:val="00AA02D8"/>
    <w:rsid w:val="00AA0619"/>
    <w:rsid w:val="00AA0CCE"/>
    <w:rsid w:val="00AA14EF"/>
    <w:rsid w:val="00AA1A6F"/>
    <w:rsid w:val="00AA1CA1"/>
    <w:rsid w:val="00AA2385"/>
    <w:rsid w:val="00AA23FC"/>
    <w:rsid w:val="00AA2653"/>
    <w:rsid w:val="00AA2699"/>
    <w:rsid w:val="00AA2C8C"/>
    <w:rsid w:val="00AA2DB0"/>
    <w:rsid w:val="00AA34F2"/>
    <w:rsid w:val="00AA3A89"/>
    <w:rsid w:val="00AA55F5"/>
    <w:rsid w:val="00AA56F1"/>
    <w:rsid w:val="00AA5792"/>
    <w:rsid w:val="00AA64AC"/>
    <w:rsid w:val="00AA64C6"/>
    <w:rsid w:val="00AA68F5"/>
    <w:rsid w:val="00AA6D8D"/>
    <w:rsid w:val="00AA76D4"/>
    <w:rsid w:val="00AA7953"/>
    <w:rsid w:val="00AA7F8B"/>
    <w:rsid w:val="00AA7FAF"/>
    <w:rsid w:val="00AB04FC"/>
    <w:rsid w:val="00AB061E"/>
    <w:rsid w:val="00AB1347"/>
    <w:rsid w:val="00AB13B3"/>
    <w:rsid w:val="00AB16F1"/>
    <w:rsid w:val="00AB24B2"/>
    <w:rsid w:val="00AB3882"/>
    <w:rsid w:val="00AB39CF"/>
    <w:rsid w:val="00AB40C7"/>
    <w:rsid w:val="00AB45EC"/>
    <w:rsid w:val="00AB4A1D"/>
    <w:rsid w:val="00AB4DC9"/>
    <w:rsid w:val="00AB528C"/>
    <w:rsid w:val="00AB5750"/>
    <w:rsid w:val="00AB5861"/>
    <w:rsid w:val="00AB5B24"/>
    <w:rsid w:val="00AB5E61"/>
    <w:rsid w:val="00AB6270"/>
    <w:rsid w:val="00AB63BD"/>
    <w:rsid w:val="00AB6552"/>
    <w:rsid w:val="00AB65FC"/>
    <w:rsid w:val="00AB7172"/>
    <w:rsid w:val="00AB71DD"/>
    <w:rsid w:val="00AB7677"/>
    <w:rsid w:val="00AB7E53"/>
    <w:rsid w:val="00AB7EE3"/>
    <w:rsid w:val="00AC0A6E"/>
    <w:rsid w:val="00AC0C8E"/>
    <w:rsid w:val="00AC1520"/>
    <w:rsid w:val="00AC1CD7"/>
    <w:rsid w:val="00AC20E6"/>
    <w:rsid w:val="00AC22AF"/>
    <w:rsid w:val="00AC2389"/>
    <w:rsid w:val="00AC2632"/>
    <w:rsid w:val="00AC2BA7"/>
    <w:rsid w:val="00AC2BED"/>
    <w:rsid w:val="00AC2D30"/>
    <w:rsid w:val="00AC304D"/>
    <w:rsid w:val="00AC371C"/>
    <w:rsid w:val="00AC406E"/>
    <w:rsid w:val="00AC44F7"/>
    <w:rsid w:val="00AC491E"/>
    <w:rsid w:val="00AC5516"/>
    <w:rsid w:val="00AC5BED"/>
    <w:rsid w:val="00AC6A8A"/>
    <w:rsid w:val="00AC6AD5"/>
    <w:rsid w:val="00AC6E8F"/>
    <w:rsid w:val="00AC725E"/>
    <w:rsid w:val="00AC78D9"/>
    <w:rsid w:val="00AC7A25"/>
    <w:rsid w:val="00AC7A9B"/>
    <w:rsid w:val="00AD0090"/>
    <w:rsid w:val="00AD045B"/>
    <w:rsid w:val="00AD0C0D"/>
    <w:rsid w:val="00AD0EFB"/>
    <w:rsid w:val="00AD115A"/>
    <w:rsid w:val="00AD119D"/>
    <w:rsid w:val="00AD16D4"/>
    <w:rsid w:val="00AD1755"/>
    <w:rsid w:val="00AD183B"/>
    <w:rsid w:val="00AD19A8"/>
    <w:rsid w:val="00AD205A"/>
    <w:rsid w:val="00AD24EF"/>
    <w:rsid w:val="00AD27D7"/>
    <w:rsid w:val="00AD2E52"/>
    <w:rsid w:val="00AD3121"/>
    <w:rsid w:val="00AD3862"/>
    <w:rsid w:val="00AD3AAD"/>
    <w:rsid w:val="00AD3D70"/>
    <w:rsid w:val="00AD460D"/>
    <w:rsid w:val="00AD477B"/>
    <w:rsid w:val="00AD4D21"/>
    <w:rsid w:val="00AD51E6"/>
    <w:rsid w:val="00AD5772"/>
    <w:rsid w:val="00AD5A36"/>
    <w:rsid w:val="00AD5C23"/>
    <w:rsid w:val="00AD61DC"/>
    <w:rsid w:val="00AD62E5"/>
    <w:rsid w:val="00AD64F0"/>
    <w:rsid w:val="00AD68B2"/>
    <w:rsid w:val="00AD7442"/>
    <w:rsid w:val="00AD7691"/>
    <w:rsid w:val="00AD7764"/>
    <w:rsid w:val="00AD795A"/>
    <w:rsid w:val="00AD7C45"/>
    <w:rsid w:val="00AE003C"/>
    <w:rsid w:val="00AE0200"/>
    <w:rsid w:val="00AE04CB"/>
    <w:rsid w:val="00AE099A"/>
    <w:rsid w:val="00AE0AB0"/>
    <w:rsid w:val="00AE10DF"/>
    <w:rsid w:val="00AE1114"/>
    <w:rsid w:val="00AE125B"/>
    <w:rsid w:val="00AE12FF"/>
    <w:rsid w:val="00AE13D9"/>
    <w:rsid w:val="00AE1DA6"/>
    <w:rsid w:val="00AE1F38"/>
    <w:rsid w:val="00AE20B0"/>
    <w:rsid w:val="00AE25DA"/>
    <w:rsid w:val="00AE26A8"/>
    <w:rsid w:val="00AE28BA"/>
    <w:rsid w:val="00AE2E62"/>
    <w:rsid w:val="00AE30F7"/>
    <w:rsid w:val="00AE3A79"/>
    <w:rsid w:val="00AE4181"/>
    <w:rsid w:val="00AE44E8"/>
    <w:rsid w:val="00AE4756"/>
    <w:rsid w:val="00AE483D"/>
    <w:rsid w:val="00AE50CF"/>
    <w:rsid w:val="00AE50E2"/>
    <w:rsid w:val="00AE529A"/>
    <w:rsid w:val="00AE5D0C"/>
    <w:rsid w:val="00AE6493"/>
    <w:rsid w:val="00AE67D6"/>
    <w:rsid w:val="00AE6A08"/>
    <w:rsid w:val="00AE6C80"/>
    <w:rsid w:val="00AE7146"/>
    <w:rsid w:val="00AE7196"/>
    <w:rsid w:val="00AE7316"/>
    <w:rsid w:val="00AE774C"/>
    <w:rsid w:val="00AE7DB7"/>
    <w:rsid w:val="00AF089F"/>
    <w:rsid w:val="00AF0944"/>
    <w:rsid w:val="00AF1C59"/>
    <w:rsid w:val="00AF202C"/>
    <w:rsid w:val="00AF2BAC"/>
    <w:rsid w:val="00AF2C95"/>
    <w:rsid w:val="00AF2DAC"/>
    <w:rsid w:val="00AF302B"/>
    <w:rsid w:val="00AF3AC2"/>
    <w:rsid w:val="00AF3C4A"/>
    <w:rsid w:val="00AF4957"/>
    <w:rsid w:val="00AF49E1"/>
    <w:rsid w:val="00AF5442"/>
    <w:rsid w:val="00AF54DA"/>
    <w:rsid w:val="00AF59AB"/>
    <w:rsid w:val="00AF6271"/>
    <w:rsid w:val="00AF6707"/>
    <w:rsid w:val="00AF6AF2"/>
    <w:rsid w:val="00AF6DEE"/>
    <w:rsid w:val="00AF7B72"/>
    <w:rsid w:val="00B001A7"/>
    <w:rsid w:val="00B009B7"/>
    <w:rsid w:val="00B014A5"/>
    <w:rsid w:val="00B016B4"/>
    <w:rsid w:val="00B0170B"/>
    <w:rsid w:val="00B019C1"/>
    <w:rsid w:val="00B01B3C"/>
    <w:rsid w:val="00B02904"/>
    <w:rsid w:val="00B02A07"/>
    <w:rsid w:val="00B02B6B"/>
    <w:rsid w:val="00B0317D"/>
    <w:rsid w:val="00B04A2C"/>
    <w:rsid w:val="00B04B3B"/>
    <w:rsid w:val="00B0512C"/>
    <w:rsid w:val="00B063E1"/>
    <w:rsid w:val="00B07689"/>
    <w:rsid w:val="00B07B7E"/>
    <w:rsid w:val="00B07E14"/>
    <w:rsid w:val="00B103BD"/>
    <w:rsid w:val="00B10D8B"/>
    <w:rsid w:val="00B10DFE"/>
    <w:rsid w:val="00B11529"/>
    <w:rsid w:val="00B117AD"/>
    <w:rsid w:val="00B11B61"/>
    <w:rsid w:val="00B11DF1"/>
    <w:rsid w:val="00B12256"/>
    <w:rsid w:val="00B12563"/>
    <w:rsid w:val="00B12BEE"/>
    <w:rsid w:val="00B139BF"/>
    <w:rsid w:val="00B14003"/>
    <w:rsid w:val="00B14753"/>
    <w:rsid w:val="00B14AE5"/>
    <w:rsid w:val="00B15407"/>
    <w:rsid w:val="00B154FC"/>
    <w:rsid w:val="00B15655"/>
    <w:rsid w:val="00B158D1"/>
    <w:rsid w:val="00B15B8A"/>
    <w:rsid w:val="00B16186"/>
    <w:rsid w:val="00B16452"/>
    <w:rsid w:val="00B16858"/>
    <w:rsid w:val="00B1726A"/>
    <w:rsid w:val="00B174C8"/>
    <w:rsid w:val="00B176E8"/>
    <w:rsid w:val="00B17966"/>
    <w:rsid w:val="00B203D1"/>
    <w:rsid w:val="00B20401"/>
    <w:rsid w:val="00B20522"/>
    <w:rsid w:val="00B20CA4"/>
    <w:rsid w:val="00B21423"/>
    <w:rsid w:val="00B21449"/>
    <w:rsid w:val="00B22975"/>
    <w:rsid w:val="00B22F9E"/>
    <w:rsid w:val="00B2323A"/>
    <w:rsid w:val="00B23275"/>
    <w:rsid w:val="00B2337F"/>
    <w:rsid w:val="00B2346F"/>
    <w:rsid w:val="00B23493"/>
    <w:rsid w:val="00B23D12"/>
    <w:rsid w:val="00B243DF"/>
    <w:rsid w:val="00B24497"/>
    <w:rsid w:val="00B24CE1"/>
    <w:rsid w:val="00B2563A"/>
    <w:rsid w:val="00B2570D"/>
    <w:rsid w:val="00B2601B"/>
    <w:rsid w:val="00B2633D"/>
    <w:rsid w:val="00B2686F"/>
    <w:rsid w:val="00B26ED4"/>
    <w:rsid w:val="00B2702A"/>
    <w:rsid w:val="00B27B76"/>
    <w:rsid w:val="00B30033"/>
    <w:rsid w:val="00B300F2"/>
    <w:rsid w:val="00B30B56"/>
    <w:rsid w:val="00B30EF8"/>
    <w:rsid w:val="00B310CA"/>
    <w:rsid w:val="00B31378"/>
    <w:rsid w:val="00B32AA4"/>
    <w:rsid w:val="00B32EB6"/>
    <w:rsid w:val="00B3414D"/>
    <w:rsid w:val="00B3436D"/>
    <w:rsid w:val="00B364C4"/>
    <w:rsid w:val="00B36853"/>
    <w:rsid w:val="00B3694F"/>
    <w:rsid w:val="00B36964"/>
    <w:rsid w:val="00B36BE8"/>
    <w:rsid w:val="00B36F80"/>
    <w:rsid w:val="00B36FC8"/>
    <w:rsid w:val="00B37483"/>
    <w:rsid w:val="00B37671"/>
    <w:rsid w:val="00B403EF"/>
    <w:rsid w:val="00B40526"/>
    <w:rsid w:val="00B40983"/>
    <w:rsid w:val="00B40B2C"/>
    <w:rsid w:val="00B40D48"/>
    <w:rsid w:val="00B415F4"/>
    <w:rsid w:val="00B41817"/>
    <w:rsid w:val="00B420CA"/>
    <w:rsid w:val="00B4236A"/>
    <w:rsid w:val="00B423E5"/>
    <w:rsid w:val="00B43968"/>
    <w:rsid w:val="00B43A97"/>
    <w:rsid w:val="00B441DA"/>
    <w:rsid w:val="00B442C7"/>
    <w:rsid w:val="00B450FF"/>
    <w:rsid w:val="00B45391"/>
    <w:rsid w:val="00B45BD7"/>
    <w:rsid w:val="00B46167"/>
    <w:rsid w:val="00B4673E"/>
    <w:rsid w:val="00B46D61"/>
    <w:rsid w:val="00B46EC8"/>
    <w:rsid w:val="00B46F0E"/>
    <w:rsid w:val="00B47568"/>
    <w:rsid w:val="00B47D59"/>
    <w:rsid w:val="00B50075"/>
    <w:rsid w:val="00B50563"/>
    <w:rsid w:val="00B507B3"/>
    <w:rsid w:val="00B50EA4"/>
    <w:rsid w:val="00B51239"/>
    <w:rsid w:val="00B512DA"/>
    <w:rsid w:val="00B51376"/>
    <w:rsid w:val="00B51F4B"/>
    <w:rsid w:val="00B520DD"/>
    <w:rsid w:val="00B52990"/>
    <w:rsid w:val="00B52D55"/>
    <w:rsid w:val="00B53193"/>
    <w:rsid w:val="00B5381A"/>
    <w:rsid w:val="00B53B9F"/>
    <w:rsid w:val="00B541AC"/>
    <w:rsid w:val="00B543E9"/>
    <w:rsid w:val="00B54712"/>
    <w:rsid w:val="00B54BAE"/>
    <w:rsid w:val="00B54BE0"/>
    <w:rsid w:val="00B54C90"/>
    <w:rsid w:val="00B54F53"/>
    <w:rsid w:val="00B5500A"/>
    <w:rsid w:val="00B5651F"/>
    <w:rsid w:val="00B56682"/>
    <w:rsid w:val="00B56985"/>
    <w:rsid w:val="00B57EB6"/>
    <w:rsid w:val="00B57FD1"/>
    <w:rsid w:val="00B60002"/>
    <w:rsid w:val="00B606B4"/>
    <w:rsid w:val="00B60B7E"/>
    <w:rsid w:val="00B61386"/>
    <w:rsid w:val="00B61BD3"/>
    <w:rsid w:val="00B61F4D"/>
    <w:rsid w:val="00B62017"/>
    <w:rsid w:val="00B62E11"/>
    <w:rsid w:val="00B631FB"/>
    <w:rsid w:val="00B6391C"/>
    <w:rsid w:val="00B63931"/>
    <w:rsid w:val="00B64136"/>
    <w:rsid w:val="00B641FD"/>
    <w:rsid w:val="00B647D2"/>
    <w:rsid w:val="00B64F3C"/>
    <w:rsid w:val="00B6542A"/>
    <w:rsid w:val="00B655A2"/>
    <w:rsid w:val="00B656C4"/>
    <w:rsid w:val="00B657F5"/>
    <w:rsid w:val="00B65A39"/>
    <w:rsid w:val="00B66621"/>
    <w:rsid w:val="00B66BF2"/>
    <w:rsid w:val="00B66E8E"/>
    <w:rsid w:val="00B67101"/>
    <w:rsid w:val="00B67416"/>
    <w:rsid w:val="00B67983"/>
    <w:rsid w:val="00B67B86"/>
    <w:rsid w:val="00B67C4B"/>
    <w:rsid w:val="00B67E5D"/>
    <w:rsid w:val="00B7022A"/>
    <w:rsid w:val="00B70262"/>
    <w:rsid w:val="00B70DF4"/>
    <w:rsid w:val="00B71779"/>
    <w:rsid w:val="00B71E76"/>
    <w:rsid w:val="00B71F26"/>
    <w:rsid w:val="00B720CF"/>
    <w:rsid w:val="00B72633"/>
    <w:rsid w:val="00B727FC"/>
    <w:rsid w:val="00B72F63"/>
    <w:rsid w:val="00B741B5"/>
    <w:rsid w:val="00B7424E"/>
    <w:rsid w:val="00B74352"/>
    <w:rsid w:val="00B74734"/>
    <w:rsid w:val="00B7482D"/>
    <w:rsid w:val="00B75912"/>
    <w:rsid w:val="00B75986"/>
    <w:rsid w:val="00B75DA1"/>
    <w:rsid w:val="00B75F13"/>
    <w:rsid w:val="00B761AE"/>
    <w:rsid w:val="00B768EC"/>
    <w:rsid w:val="00B76D73"/>
    <w:rsid w:val="00B7732A"/>
    <w:rsid w:val="00B774A3"/>
    <w:rsid w:val="00B77994"/>
    <w:rsid w:val="00B77D50"/>
    <w:rsid w:val="00B800F6"/>
    <w:rsid w:val="00B81625"/>
    <w:rsid w:val="00B819EB"/>
    <w:rsid w:val="00B81BE7"/>
    <w:rsid w:val="00B81C68"/>
    <w:rsid w:val="00B81DB5"/>
    <w:rsid w:val="00B829FC"/>
    <w:rsid w:val="00B83177"/>
    <w:rsid w:val="00B834E8"/>
    <w:rsid w:val="00B83AD1"/>
    <w:rsid w:val="00B85158"/>
    <w:rsid w:val="00B853A5"/>
    <w:rsid w:val="00B858AC"/>
    <w:rsid w:val="00B85E2D"/>
    <w:rsid w:val="00B85F3A"/>
    <w:rsid w:val="00B85FEC"/>
    <w:rsid w:val="00B861B0"/>
    <w:rsid w:val="00B86450"/>
    <w:rsid w:val="00B864FC"/>
    <w:rsid w:val="00B86515"/>
    <w:rsid w:val="00B86790"/>
    <w:rsid w:val="00B87056"/>
    <w:rsid w:val="00B87492"/>
    <w:rsid w:val="00B87707"/>
    <w:rsid w:val="00B87918"/>
    <w:rsid w:val="00B87A2D"/>
    <w:rsid w:val="00B87E3D"/>
    <w:rsid w:val="00B90BFD"/>
    <w:rsid w:val="00B90FFE"/>
    <w:rsid w:val="00B91271"/>
    <w:rsid w:val="00B91ED0"/>
    <w:rsid w:val="00B924CA"/>
    <w:rsid w:val="00B929E8"/>
    <w:rsid w:val="00B92ED5"/>
    <w:rsid w:val="00B93731"/>
    <w:rsid w:val="00B93779"/>
    <w:rsid w:val="00B937E3"/>
    <w:rsid w:val="00B93805"/>
    <w:rsid w:val="00B9415F"/>
    <w:rsid w:val="00B94644"/>
    <w:rsid w:val="00B946EA"/>
    <w:rsid w:val="00B94C8A"/>
    <w:rsid w:val="00B956D4"/>
    <w:rsid w:val="00B95996"/>
    <w:rsid w:val="00B96D56"/>
    <w:rsid w:val="00B97286"/>
    <w:rsid w:val="00B978F1"/>
    <w:rsid w:val="00B97BD3"/>
    <w:rsid w:val="00B97CC1"/>
    <w:rsid w:val="00BA04D9"/>
    <w:rsid w:val="00BA12B6"/>
    <w:rsid w:val="00BA16A0"/>
    <w:rsid w:val="00BA2C18"/>
    <w:rsid w:val="00BA303C"/>
    <w:rsid w:val="00BA32D4"/>
    <w:rsid w:val="00BA3D6B"/>
    <w:rsid w:val="00BA3F93"/>
    <w:rsid w:val="00BA410F"/>
    <w:rsid w:val="00BA423C"/>
    <w:rsid w:val="00BA4380"/>
    <w:rsid w:val="00BA446B"/>
    <w:rsid w:val="00BA4CF8"/>
    <w:rsid w:val="00BA4F31"/>
    <w:rsid w:val="00BA4F69"/>
    <w:rsid w:val="00BA5516"/>
    <w:rsid w:val="00BA58BD"/>
    <w:rsid w:val="00BA5B55"/>
    <w:rsid w:val="00BA6189"/>
    <w:rsid w:val="00BA6705"/>
    <w:rsid w:val="00BA699E"/>
    <w:rsid w:val="00BA6EF4"/>
    <w:rsid w:val="00BA7143"/>
    <w:rsid w:val="00BA7C62"/>
    <w:rsid w:val="00BA7D25"/>
    <w:rsid w:val="00BA7EE1"/>
    <w:rsid w:val="00BB015A"/>
    <w:rsid w:val="00BB0A03"/>
    <w:rsid w:val="00BB0D37"/>
    <w:rsid w:val="00BB13BF"/>
    <w:rsid w:val="00BB214A"/>
    <w:rsid w:val="00BB2885"/>
    <w:rsid w:val="00BB2CBA"/>
    <w:rsid w:val="00BB2ECB"/>
    <w:rsid w:val="00BB3359"/>
    <w:rsid w:val="00BB37CE"/>
    <w:rsid w:val="00BB38C4"/>
    <w:rsid w:val="00BB3E6D"/>
    <w:rsid w:val="00BB40A5"/>
    <w:rsid w:val="00BB41D8"/>
    <w:rsid w:val="00BB470A"/>
    <w:rsid w:val="00BB4F10"/>
    <w:rsid w:val="00BB51B8"/>
    <w:rsid w:val="00BB5FD1"/>
    <w:rsid w:val="00BB60C8"/>
    <w:rsid w:val="00BB632E"/>
    <w:rsid w:val="00BB7C52"/>
    <w:rsid w:val="00BB7C91"/>
    <w:rsid w:val="00BB7CB0"/>
    <w:rsid w:val="00BC123C"/>
    <w:rsid w:val="00BC1FE5"/>
    <w:rsid w:val="00BC2490"/>
    <w:rsid w:val="00BC2B0E"/>
    <w:rsid w:val="00BC2F2B"/>
    <w:rsid w:val="00BC2F2E"/>
    <w:rsid w:val="00BC2FD3"/>
    <w:rsid w:val="00BC439D"/>
    <w:rsid w:val="00BC4FD3"/>
    <w:rsid w:val="00BC504B"/>
    <w:rsid w:val="00BC516F"/>
    <w:rsid w:val="00BC5680"/>
    <w:rsid w:val="00BC5B70"/>
    <w:rsid w:val="00BC60FE"/>
    <w:rsid w:val="00BC666E"/>
    <w:rsid w:val="00BC7095"/>
    <w:rsid w:val="00BC7111"/>
    <w:rsid w:val="00BC76CA"/>
    <w:rsid w:val="00BC7970"/>
    <w:rsid w:val="00BD058A"/>
    <w:rsid w:val="00BD082B"/>
    <w:rsid w:val="00BD0AF7"/>
    <w:rsid w:val="00BD111C"/>
    <w:rsid w:val="00BD11A4"/>
    <w:rsid w:val="00BD2D2B"/>
    <w:rsid w:val="00BD33A7"/>
    <w:rsid w:val="00BD3746"/>
    <w:rsid w:val="00BD3DED"/>
    <w:rsid w:val="00BD3F73"/>
    <w:rsid w:val="00BD3FE4"/>
    <w:rsid w:val="00BD4077"/>
    <w:rsid w:val="00BD4255"/>
    <w:rsid w:val="00BD458F"/>
    <w:rsid w:val="00BD4590"/>
    <w:rsid w:val="00BD4BB8"/>
    <w:rsid w:val="00BD4BEB"/>
    <w:rsid w:val="00BD4C89"/>
    <w:rsid w:val="00BD4D26"/>
    <w:rsid w:val="00BD4DA6"/>
    <w:rsid w:val="00BD5674"/>
    <w:rsid w:val="00BD573A"/>
    <w:rsid w:val="00BD5D17"/>
    <w:rsid w:val="00BD62C5"/>
    <w:rsid w:val="00BD66AF"/>
    <w:rsid w:val="00BD6A15"/>
    <w:rsid w:val="00BD700D"/>
    <w:rsid w:val="00BD7066"/>
    <w:rsid w:val="00BD783E"/>
    <w:rsid w:val="00BD7992"/>
    <w:rsid w:val="00BD7A6F"/>
    <w:rsid w:val="00BD7B25"/>
    <w:rsid w:val="00BD7D8F"/>
    <w:rsid w:val="00BD7FF4"/>
    <w:rsid w:val="00BE01A6"/>
    <w:rsid w:val="00BE05D6"/>
    <w:rsid w:val="00BE0932"/>
    <w:rsid w:val="00BE0B00"/>
    <w:rsid w:val="00BE1404"/>
    <w:rsid w:val="00BE1939"/>
    <w:rsid w:val="00BE1F84"/>
    <w:rsid w:val="00BE25E4"/>
    <w:rsid w:val="00BE28A0"/>
    <w:rsid w:val="00BE28AD"/>
    <w:rsid w:val="00BE3287"/>
    <w:rsid w:val="00BE3288"/>
    <w:rsid w:val="00BE33AD"/>
    <w:rsid w:val="00BE36BB"/>
    <w:rsid w:val="00BE3CF9"/>
    <w:rsid w:val="00BE3F98"/>
    <w:rsid w:val="00BE444E"/>
    <w:rsid w:val="00BE487C"/>
    <w:rsid w:val="00BE48AA"/>
    <w:rsid w:val="00BE498F"/>
    <w:rsid w:val="00BE4EAF"/>
    <w:rsid w:val="00BE5221"/>
    <w:rsid w:val="00BE52FD"/>
    <w:rsid w:val="00BE552F"/>
    <w:rsid w:val="00BE55DE"/>
    <w:rsid w:val="00BE5D6D"/>
    <w:rsid w:val="00BE6D8C"/>
    <w:rsid w:val="00BE7162"/>
    <w:rsid w:val="00BE7278"/>
    <w:rsid w:val="00BE762E"/>
    <w:rsid w:val="00BF00B0"/>
    <w:rsid w:val="00BF01CA"/>
    <w:rsid w:val="00BF03D8"/>
    <w:rsid w:val="00BF081E"/>
    <w:rsid w:val="00BF096F"/>
    <w:rsid w:val="00BF0DEE"/>
    <w:rsid w:val="00BF1607"/>
    <w:rsid w:val="00BF1819"/>
    <w:rsid w:val="00BF1C79"/>
    <w:rsid w:val="00BF1CEA"/>
    <w:rsid w:val="00BF2EF9"/>
    <w:rsid w:val="00BF2FC0"/>
    <w:rsid w:val="00BF35B0"/>
    <w:rsid w:val="00BF3B97"/>
    <w:rsid w:val="00BF3ECB"/>
    <w:rsid w:val="00BF41D9"/>
    <w:rsid w:val="00BF46B6"/>
    <w:rsid w:val="00BF4A1E"/>
    <w:rsid w:val="00BF4C41"/>
    <w:rsid w:val="00BF50AF"/>
    <w:rsid w:val="00BF5410"/>
    <w:rsid w:val="00BF5A43"/>
    <w:rsid w:val="00BF6088"/>
    <w:rsid w:val="00BF6115"/>
    <w:rsid w:val="00BF64AC"/>
    <w:rsid w:val="00BF6ECC"/>
    <w:rsid w:val="00BF7E0E"/>
    <w:rsid w:val="00BF7E48"/>
    <w:rsid w:val="00C00E11"/>
    <w:rsid w:val="00C01AFD"/>
    <w:rsid w:val="00C02603"/>
    <w:rsid w:val="00C027C5"/>
    <w:rsid w:val="00C02935"/>
    <w:rsid w:val="00C02C43"/>
    <w:rsid w:val="00C02C94"/>
    <w:rsid w:val="00C02DD3"/>
    <w:rsid w:val="00C0313F"/>
    <w:rsid w:val="00C03423"/>
    <w:rsid w:val="00C037E5"/>
    <w:rsid w:val="00C038C4"/>
    <w:rsid w:val="00C0402D"/>
    <w:rsid w:val="00C04155"/>
    <w:rsid w:val="00C042AE"/>
    <w:rsid w:val="00C043AA"/>
    <w:rsid w:val="00C043CD"/>
    <w:rsid w:val="00C04457"/>
    <w:rsid w:val="00C044A8"/>
    <w:rsid w:val="00C049E0"/>
    <w:rsid w:val="00C05372"/>
    <w:rsid w:val="00C0562D"/>
    <w:rsid w:val="00C05A15"/>
    <w:rsid w:val="00C05C57"/>
    <w:rsid w:val="00C05FC5"/>
    <w:rsid w:val="00C06182"/>
    <w:rsid w:val="00C064A1"/>
    <w:rsid w:val="00C065EC"/>
    <w:rsid w:val="00C06971"/>
    <w:rsid w:val="00C06AC4"/>
    <w:rsid w:val="00C06F7B"/>
    <w:rsid w:val="00C07083"/>
    <w:rsid w:val="00C07420"/>
    <w:rsid w:val="00C077D5"/>
    <w:rsid w:val="00C0795A"/>
    <w:rsid w:val="00C07B10"/>
    <w:rsid w:val="00C1028D"/>
    <w:rsid w:val="00C10867"/>
    <w:rsid w:val="00C10A44"/>
    <w:rsid w:val="00C10C9F"/>
    <w:rsid w:val="00C11060"/>
    <w:rsid w:val="00C1148D"/>
    <w:rsid w:val="00C11952"/>
    <w:rsid w:val="00C11AE4"/>
    <w:rsid w:val="00C12072"/>
    <w:rsid w:val="00C1290A"/>
    <w:rsid w:val="00C12BBE"/>
    <w:rsid w:val="00C13151"/>
    <w:rsid w:val="00C1371F"/>
    <w:rsid w:val="00C13B6D"/>
    <w:rsid w:val="00C141F5"/>
    <w:rsid w:val="00C14C77"/>
    <w:rsid w:val="00C14D25"/>
    <w:rsid w:val="00C14D52"/>
    <w:rsid w:val="00C15213"/>
    <w:rsid w:val="00C153E2"/>
    <w:rsid w:val="00C15C01"/>
    <w:rsid w:val="00C15C90"/>
    <w:rsid w:val="00C161A3"/>
    <w:rsid w:val="00C16D4D"/>
    <w:rsid w:val="00C205AF"/>
    <w:rsid w:val="00C205DA"/>
    <w:rsid w:val="00C20C61"/>
    <w:rsid w:val="00C20CB8"/>
    <w:rsid w:val="00C2113A"/>
    <w:rsid w:val="00C22052"/>
    <w:rsid w:val="00C22624"/>
    <w:rsid w:val="00C227E6"/>
    <w:rsid w:val="00C22997"/>
    <w:rsid w:val="00C22D81"/>
    <w:rsid w:val="00C23498"/>
    <w:rsid w:val="00C23549"/>
    <w:rsid w:val="00C237FA"/>
    <w:rsid w:val="00C2385A"/>
    <w:rsid w:val="00C23C2C"/>
    <w:rsid w:val="00C24008"/>
    <w:rsid w:val="00C24293"/>
    <w:rsid w:val="00C2460F"/>
    <w:rsid w:val="00C246D3"/>
    <w:rsid w:val="00C24A49"/>
    <w:rsid w:val="00C24BEE"/>
    <w:rsid w:val="00C24E5D"/>
    <w:rsid w:val="00C2551D"/>
    <w:rsid w:val="00C2576D"/>
    <w:rsid w:val="00C25A91"/>
    <w:rsid w:val="00C260E2"/>
    <w:rsid w:val="00C263B2"/>
    <w:rsid w:val="00C26549"/>
    <w:rsid w:val="00C268C4"/>
    <w:rsid w:val="00C26D0A"/>
    <w:rsid w:val="00C27341"/>
    <w:rsid w:val="00C2748F"/>
    <w:rsid w:val="00C27A88"/>
    <w:rsid w:val="00C27DF8"/>
    <w:rsid w:val="00C3089B"/>
    <w:rsid w:val="00C308FB"/>
    <w:rsid w:val="00C30A67"/>
    <w:rsid w:val="00C30C03"/>
    <w:rsid w:val="00C30CA0"/>
    <w:rsid w:val="00C3136C"/>
    <w:rsid w:val="00C31AC3"/>
    <w:rsid w:val="00C32040"/>
    <w:rsid w:val="00C32464"/>
    <w:rsid w:val="00C325FF"/>
    <w:rsid w:val="00C32711"/>
    <w:rsid w:val="00C327C8"/>
    <w:rsid w:val="00C32824"/>
    <w:rsid w:val="00C337B4"/>
    <w:rsid w:val="00C34083"/>
    <w:rsid w:val="00C34B14"/>
    <w:rsid w:val="00C34F9C"/>
    <w:rsid w:val="00C35248"/>
    <w:rsid w:val="00C3537A"/>
    <w:rsid w:val="00C35879"/>
    <w:rsid w:val="00C3632D"/>
    <w:rsid w:val="00C3659B"/>
    <w:rsid w:val="00C36AAB"/>
    <w:rsid w:val="00C36B41"/>
    <w:rsid w:val="00C36D10"/>
    <w:rsid w:val="00C36D9B"/>
    <w:rsid w:val="00C3705C"/>
    <w:rsid w:val="00C3786B"/>
    <w:rsid w:val="00C37A10"/>
    <w:rsid w:val="00C37A8A"/>
    <w:rsid w:val="00C405F7"/>
    <w:rsid w:val="00C40680"/>
    <w:rsid w:val="00C4089F"/>
    <w:rsid w:val="00C40A8F"/>
    <w:rsid w:val="00C40C37"/>
    <w:rsid w:val="00C414A3"/>
    <w:rsid w:val="00C4183B"/>
    <w:rsid w:val="00C41D45"/>
    <w:rsid w:val="00C4204B"/>
    <w:rsid w:val="00C422D8"/>
    <w:rsid w:val="00C42560"/>
    <w:rsid w:val="00C4268B"/>
    <w:rsid w:val="00C42A81"/>
    <w:rsid w:val="00C42A9A"/>
    <w:rsid w:val="00C42F6C"/>
    <w:rsid w:val="00C43503"/>
    <w:rsid w:val="00C436CA"/>
    <w:rsid w:val="00C43F1B"/>
    <w:rsid w:val="00C44531"/>
    <w:rsid w:val="00C4454E"/>
    <w:rsid w:val="00C44873"/>
    <w:rsid w:val="00C44977"/>
    <w:rsid w:val="00C457CC"/>
    <w:rsid w:val="00C46297"/>
    <w:rsid w:val="00C4629F"/>
    <w:rsid w:val="00C468AA"/>
    <w:rsid w:val="00C46BB9"/>
    <w:rsid w:val="00C47BAF"/>
    <w:rsid w:val="00C5020A"/>
    <w:rsid w:val="00C5080A"/>
    <w:rsid w:val="00C50F37"/>
    <w:rsid w:val="00C51011"/>
    <w:rsid w:val="00C51F6A"/>
    <w:rsid w:val="00C5254A"/>
    <w:rsid w:val="00C52561"/>
    <w:rsid w:val="00C5273A"/>
    <w:rsid w:val="00C52B87"/>
    <w:rsid w:val="00C5329B"/>
    <w:rsid w:val="00C53756"/>
    <w:rsid w:val="00C53B30"/>
    <w:rsid w:val="00C53D22"/>
    <w:rsid w:val="00C5441E"/>
    <w:rsid w:val="00C54BE0"/>
    <w:rsid w:val="00C54EAD"/>
    <w:rsid w:val="00C5550C"/>
    <w:rsid w:val="00C5554B"/>
    <w:rsid w:val="00C55A9A"/>
    <w:rsid w:val="00C55B3F"/>
    <w:rsid w:val="00C56B8C"/>
    <w:rsid w:val="00C56D28"/>
    <w:rsid w:val="00C57247"/>
    <w:rsid w:val="00C576A7"/>
    <w:rsid w:val="00C57DBE"/>
    <w:rsid w:val="00C57EF3"/>
    <w:rsid w:val="00C60A59"/>
    <w:rsid w:val="00C626FF"/>
    <w:rsid w:val="00C62831"/>
    <w:rsid w:val="00C62979"/>
    <w:rsid w:val="00C629E6"/>
    <w:rsid w:val="00C62CE4"/>
    <w:rsid w:val="00C63587"/>
    <w:rsid w:val="00C63F38"/>
    <w:rsid w:val="00C6467E"/>
    <w:rsid w:val="00C648BF"/>
    <w:rsid w:val="00C64BF3"/>
    <w:rsid w:val="00C65391"/>
    <w:rsid w:val="00C654D7"/>
    <w:rsid w:val="00C6565D"/>
    <w:rsid w:val="00C65AE4"/>
    <w:rsid w:val="00C65C67"/>
    <w:rsid w:val="00C66636"/>
    <w:rsid w:val="00C66930"/>
    <w:rsid w:val="00C67255"/>
    <w:rsid w:val="00C6731B"/>
    <w:rsid w:val="00C6798F"/>
    <w:rsid w:val="00C67B1D"/>
    <w:rsid w:val="00C67B29"/>
    <w:rsid w:val="00C67DAB"/>
    <w:rsid w:val="00C70835"/>
    <w:rsid w:val="00C70951"/>
    <w:rsid w:val="00C70F46"/>
    <w:rsid w:val="00C71020"/>
    <w:rsid w:val="00C71247"/>
    <w:rsid w:val="00C72409"/>
    <w:rsid w:val="00C72767"/>
    <w:rsid w:val="00C72968"/>
    <w:rsid w:val="00C72C97"/>
    <w:rsid w:val="00C73317"/>
    <w:rsid w:val="00C73324"/>
    <w:rsid w:val="00C73795"/>
    <w:rsid w:val="00C73873"/>
    <w:rsid w:val="00C73CC4"/>
    <w:rsid w:val="00C7422C"/>
    <w:rsid w:val="00C74311"/>
    <w:rsid w:val="00C749CC"/>
    <w:rsid w:val="00C74AC4"/>
    <w:rsid w:val="00C74D8F"/>
    <w:rsid w:val="00C7502E"/>
    <w:rsid w:val="00C75173"/>
    <w:rsid w:val="00C7528B"/>
    <w:rsid w:val="00C75C2C"/>
    <w:rsid w:val="00C7668E"/>
    <w:rsid w:val="00C76850"/>
    <w:rsid w:val="00C7685B"/>
    <w:rsid w:val="00C76861"/>
    <w:rsid w:val="00C76944"/>
    <w:rsid w:val="00C76AE1"/>
    <w:rsid w:val="00C77345"/>
    <w:rsid w:val="00C778C0"/>
    <w:rsid w:val="00C800E3"/>
    <w:rsid w:val="00C80B85"/>
    <w:rsid w:val="00C80CDE"/>
    <w:rsid w:val="00C80CE1"/>
    <w:rsid w:val="00C80D0E"/>
    <w:rsid w:val="00C81363"/>
    <w:rsid w:val="00C81524"/>
    <w:rsid w:val="00C81EE3"/>
    <w:rsid w:val="00C821EA"/>
    <w:rsid w:val="00C82653"/>
    <w:rsid w:val="00C83023"/>
    <w:rsid w:val="00C833B0"/>
    <w:rsid w:val="00C83861"/>
    <w:rsid w:val="00C83CC9"/>
    <w:rsid w:val="00C83D8D"/>
    <w:rsid w:val="00C84121"/>
    <w:rsid w:val="00C8421E"/>
    <w:rsid w:val="00C84A01"/>
    <w:rsid w:val="00C852C5"/>
    <w:rsid w:val="00C8572D"/>
    <w:rsid w:val="00C85763"/>
    <w:rsid w:val="00C85903"/>
    <w:rsid w:val="00C861A3"/>
    <w:rsid w:val="00C86446"/>
    <w:rsid w:val="00C869ED"/>
    <w:rsid w:val="00C86EF4"/>
    <w:rsid w:val="00C8708E"/>
    <w:rsid w:val="00C87161"/>
    <w:rsid w:val="00C87679"/>
    <w:rsid w:val="00C87A1A"/>
    <w:rsid w:val="00C906E5"/>
    <w:rsid w:val="00C90F9C"/>
    <w:rsid w:val="00C91E59"/>
    <w:rsid w:val="00C91E85"/>
    <w:rsid w:val="00C92368"/>
    <w:rsid w:val="00C92CEA"/>
    <w:rsid w:val="00C93017"/>
    <w:rsid w:val="00C93369"/>
    <w:rsid w:val="00C93560"/>
    <w:rsid w:val="00C93ED0"/>
    <w:rsid w:val="00C942FB"/>
    <w:rsid w:val="00C948F9"/>
    <w:rsid w:val="00C94AC0"/>
    <w:rsid w:val="00C94D5E"/>
    <w:rsid w:val="00C94DD5"/>
    <w:rsid w:val="00C9546E"/>
    <w:rsid w:val="00C9582F"/>
    <w:rsid w:val="00C95941"/>
    <w:rsid w:val="00C95970"/>
    <w:rsid w:val="00C95A40"/>
    <w:rsid w:val="00C95C79"/>
    <w:rsid w:val="00C966FC"/>
    <w:rsid w:val="00C96782"/>
    <w:rsid w:val="00C968CE"/>
    <w:rsid w:val="00C9712B"/>
    <w:rsid w:val="00C9748E"/>
    <w:rsid w:val="00C97D35"/>
    <w:rsid w:val="00CA0C24"/>
    <w:rsid w:val="00CA0C39"/>
    <w:rsid w:val="00CA0F92"/>
    <w:rsid w:val="00CA1AAC"/>
    <w:rsid w:val="00CA2032"/>
    <w:rsid w:val="00CA2294"/>
    <w:rsid w:val="00CA2677"/>
    <w:rsid w:val="00CA321B"/>
    <w:rsid w:val="00CA3EDF"/>
    <w:rsid w:val="00CA4628"/>
    <w:rsid w:val="00CA4EF4"/>
    <w:rsid w:val="00CA4F82"/>
    <w:rsid w:val="00CA50AB"/>
    <w:rsid w:val="00CA54C4"/>
    <w:rsid w:val="00CA682D"/>
    <w:rsid w:val="00CA71B5"/>
    <w:rsid w:val="00CA75BF"/>
    <w:rsid w:val="00CA795A"/>
    <w:rsid w:val="00CA7DED"/>
    <w:rsid w:val="00CB0745"/>
    <w:rsid w:val="00CB0851"/>
    <w:rsid w:val="00CB0A08"/>
    <w:rsid w:val="00CB1181"/>
    <w:rsid w:val="00CB144A"/>
    <w:rsid w:val="00CB15D3"/>
    <w:rsid w:val="00CB1731"/>
    <w:rsid w:val="00CB1C42"/>
    <w:rsid w:val="00CB1CA5"/>
    <w:rsid w:val="00CB2E8A"/>
    <w:rsid w:val="00CB42ED"/>
    <w:rsid w:val="00CB4E85"/>
    <w:rsid w:val="00CB5019"/>
    <w:rsid w:val="00CB510F"/>
    <w:rsid w:val="00CB5885"/>
    <w:rsid w:val="00CB5BC5"/>
    <w:rsid w:val="00CB61A3"/>
    <w:rsid w:val="00CB6A64"/>
    <w:rsid w:val="00CB6BBD"/>
    <w:rsid w:val="00CB6EEB"/>
    <w:rsid w:val="00CB72FF"/>
    <w:rsid w:val="00CC00EF"/>
    <w:rsid w:val="00CC0281"/>
    <w:rsid w:val="00CC0668"/>
    <w:rsid w:val="00CC0766"/>
    <w:rsid w:val="00CC1412"/>
    <w:rsid w:val="00CC1A96"/>
    <w:rsid w:val="00CC1B60"/>
    <w:rsid w:val="00CC1EB6"/>
    <w:rsid w:val="00CC24C4"/>
    <w:rsid w:val="00CC26B3"/>
    <w:rsid w:val="00CC28A5"/>
    <w:rsid w:val="00CC2DDA"/>
    <w:rsid w:val="00CC3141"/>
    <w:rsid w:val="00CC3656"/>
    <w:rsid w:val="00CC43D2"/>
    <w:rsid w:val="00CC449B"/>
    <w:rsid w:val="00CC4E58"/>
    <w:rsid w:val="00CC5319"/>
    <w:rsid w:val="00CC5348"/>
    <w:rsid w:val="00CC5444"/>
    <w:rsid w:val="00CC6733"/>
    <w:rsid w:val="00CC6DBA"/>
    <w:rsid w:val="00CC7DAB"/>
    <w:rsid w:val="00CC7DC0"/>
    <w:rsid w:val="00CC7DC4"/>
    <w:rsid w:val="00CC7F09"/>
    <w:rsid w:val="00CD0329"/>
    <w:rsid w:val="00CD0353"/>
    <w:rsid w:val="00CD06EB"/>
    <w:rsid w:val="00CD0971"/>
    <w:rsid w:val="00CD0ED5"/>
    <w:rsid w:val="00CD0F11"/>
    <w:rsid w:val="00CD17F8"/>
    <w:rsid w:val="00CD1AB2"/>
    <w:rsid w:val="00CD1C73"/>
    <w:rsid w:val="00CD22A6"/>
    <w:rsid w:val="00CD2470"/>
    <w:rsid w:val="00CD2BAF"/>
    <w:rsid w:val="00CD3292"/>
    <w:rsid w:val="00CD350B"/>
    <w:rsid w:val="00CD40DD"/>
    <w:rsid w:val="00CD42E5"/>
    <w:rsid w:val="00CD4F7C"/>
    <w:rsid w:val="00CD5615"/>
    <w:rsid w:val="00CD5D16"/>
    <w:rsid w:val="00CD6515"/>
    <w:rsid w:val="00CD6B4D"/>
    <w:rsid w:val="00CD7178"/>
    <w:rsid w:val="00CE09B2"/>
    <w:rsid w:val="00CE0C29"/>
    <w:rsid w:val="00CE0D7A"/>
    <w:rsid w:val="00CE1186"/>
    <w:rsid w:val="00CE156C"/>
    <w:rsid w:val="00CE1818"/>
    <w:rsid w:val="00CE1DBC"/>
    <w:rsid w:val="00CE20C3"/>
    <w:rsid w:val="00CE2169"/>
    <w:rsid w:val="00CE2F70"/>
    <w:rsid w:val="00CE314D"/>
    <w:rsid w:val="00CE32A2"/>
    <w:rsid w:val="00CE3305"/>
    <w:rsid w:val="00CE38FF"/>
    <w:rsid w:val="00CE398F"/>
    <w:rsid w:val="00CE3B9E"/>
    <w:rsid w:val="00CE3C79"/>
    <w:rsid w:val="00CE3E2F"/>
    <w:rsid w:val="00CE3ED9"/>
    <w:rsid w:val="00CE50B8"/>
    <w:rsid w:val="00CE5256"/>
    <w:rsid w:val="00CE530F"/>
    <w:rsid w:val="00CE6625"/>
    <w:rsid w:val="00CE6705"/>
    <w:rsid w:val="00CE6BAA"/>
    <w:rsid w:val="00CE6F65"/>
    <w:rsid w:val="00CE76E6"/>
    <w:rsid w:val="00CF01D6"/>
    <w:rsid w:val="00CF13C2"/>
    <w:rsid w:val="00CF149C"/>
    <w:rsid w:val="00CF155D"/>
    <w:rsid w:val="00CF17C2"/>
    <w:rsid w:val="00CF180E"/>
    <w:rsid w:val="00CF1B1C"/>
    <w:rsid w:val="00CF294F"/>
    <w:rsid w:val="00CF2A72"/>
    <w:rsid w:val="00CF2EEA"/>
    <w:rsid w:val="00CF3001"/>
    <w:rsid w:val="00CF3B55"/>
    <w:rsid w:val="00CF406A"/>
    <w:rsid w:val="00CF515E"/>
    <w:rsid w:val="00CF5440"/>
    <w:rsid w:val="00CF558F"/>
    <w:rsid w:val="00CF60F3"/>
    <w:rsid w:val="00CF6219"/>
    <w:rsid w:val="00CF6576"/>
    <w:rsid w:val="00CF657E"/>
    <w:rsid w:val="00CF79C7"/>
    <w:rsid w:val="00CF7B02"/>
    <w:rsid w:val="00CF7B83"/>
    <w:rsid w:val="00CF7E19"/>
    <w:rsid w:val="00CF7FE8"/>
    <w:rsid w:val="00D0003A"/>
    <w:rsid w:val="00D0017F"/>
    <w:rsid w:val="00D003DA"/>
    <w:rsid w:val="00D00B2A"/>
    <w:rsid w:val="00D00F87"/>
    <w:rsid w:val="00D013DA"/>
    <w:rsid w:val="00D02255"/>
    <w:rsid w:val="00D0302B"/>
    <w:rsid w:val="00D031BC"/>
    <w:rsid w:val="00D0346F"/>
    <w:rsid w:val="00D03567"/>
    <w:rsid w:val="00D035BA"/>
    <w:rsid w:val="00D03909"/>
    <w:rsid w:val="00D03E86"/>
    <w:rsid w:val="00D04391"/>
    <w:rsid w:val="00D047BD"/>
    <w:rsid w:val="00D04CE7"/>
    <w:rsid w:val="00D050E8"/>
    <w:rsid w:val="00D053AE"/>
    <w:rsid w:val="00D054A5"/>
    <w:rsid w:val="00D055B0"/>
    <w:rsid w:val="00D057B1"/>
    <w:rsid w:val="00D0591F"/>
    <w:rsid w:val="00D05969"/>
    <w:rsid w:val="00D062A4"/>
    <w:rsid w:val="00D0638E"/>
    <w:rsid w:val="00D06392"/>
    <w:rsid w:val="00D068E7"/>
    <w:rsid w:val="00D06C50"/>
    <w:rsid w:val="00D06D48"/>
    <w:rsid w:val="00D07190"/>
    <w:rsid w:val="00D0753F"/>
    <w:rsid w:val="00D07561"/>
    <w:rsid w:val="00D0799D"/>
    <w:rsid w:val="00D07A17"/>
    <w:rsid w:val="00D07A7A"/>
    <w:rsid w:val="00D100FF"/>
    <w:rsid w:val="00D1020A"/>
    <w:rsid w:val="00D1062F"/>
    <w:rsid w:val="00D108A5"/>
    <w:rsid w:val="00D10AAE"/>
    <w:rsid w:val="00D117E4"/>
    <w:rsid w:val="00D117F1"/>
    <w:rsid w:val="00D11A05"/>
    <w:rsid w:val="00D11BFB"/>
    <w:rsid w:val="00D11C6A"/>
    <w:rsid w:val="00D12240"/>
    <w:rsid w:val="00D1252C"/>
    <w:rsid w:val="00D127E8"/>
    <w:rsid w:val="00D12A25"/>
    <w:rsid w:val="00D12AF1"/>
    <w:rsid w:val="00D13AA1"/>
    <w:rsid w:val="00D13B14"/>
    <w:rsid w:val="00D13C23"/>
    <w:rsid w:val="00D140DB"/>
    <w:rsid w:val="00D1431A"/>
    <w:rsid w:val="00D1499F"/>
    <w:rsid w:val="00D14A6F"/>
    <w:rsid w:val="00D14CC5"/>
    <w:rsid w:val="00D1543B"/>
    <w:rsid w:val="00D161EB"/>
    <w:rsid w:val="00D16579"/>
    <w:rsid w:val="00D17483"/>
    <w:rsid w:val="00D17618"/>
    <w:rsid w:val="00D178B5"/>
    <w:rsid w:val="00D206C9"/>
    <w:rsid w:val="00D21237"/>
    <w:rsid w:val="00D21907"/>
    <w:rsid w:val="00D21EC1"/>
    <w:rsid w:val="00D21EC5"/>
    <w:rsid w:val="00D21EF4"/>
    <w:rsid w:val="00D22609"/>
    <w:rsid w:val="00D22C24"/>
    <w:rsid w:val="00D22E53"/>
    <w:rsid w:val="00D2319D"/>
    <w:rsid w:val="00D23222"/>
    <w:rsid w:val="00D232B7"/>
    <w:rsid w:val="00D235A2"/>
    <w:rsid w:val="00D2433D"/>
    <w:rsid w:val="00D2459D"/>
    <w:rsid w:val="00D24AC8"/>
    <w:rsid w:val="00D25488"/>
    <w:rsid w:val="00D25739"/>
    <w:rsid w:val="00D2590C"/>
    <w:rsid w:val="00D26543"/>
    <w:rsid w:val="00D270D9"/>
    <w:rsid w:val="00D2763E"/>
    <w:rsid w:val="00D279E1"/>
    <w:rsid w:val="00D27AD3"/>
    <w:rsid w:val="00D30312"/>
    <w:rsid w:val="00D30808"/>
    <w:rsid w:val="00D31451"/>
    <w:rsid w:val="00D318DD"/>
    <w:rsid w:val="00D3255D"/>
    <w:rsid w:val="00D32AB8"/>
    <w:rsid w:val="00D32B14"/>
    <w:rsid w:val="00D33711"/>
    <w:rsid w:val="00D338A3"/>
    <w:rsid w:val="00D34333"/>
    <w:rsid w:val="00D34AD0"/>
    <w:rsid w:val="00D34EBF"/>
    <w:rsid w:val="00D351FC"/>
    <w:rsid w:val="00D353A6"/>
    <w:rsid w:val="00D3561F"/>
    <w:rsid w:val="00D35AD0"/>
    <w:rsid w:val="00D36169"/>
    <w:rsid w:val="00D36E4B"/>
    <w:rsid w:val="00D3737A"/>
    <w:rsid w:val="00D37424"/>
    <w:rsid w:val="00D37494"/>
    <w:rsid w:val="00D374FE"/>
    <w:rsid w:val="00D37AD2"/>
    <w:rsid w:val="00D37D3C"/>
    <w:rsid w:val="00D40516"/>
    <w:rsid w:val="00D406C1"/>
    <w:rsid w:val="00D40833"/>
    <w:rsid w:val="00D40A65"/>
    <w:rsid w:val="00D40EE7"/>
    <w:rsid w:val="00D419FC"/>
    <w:rsid w:val="00D41CD3"/>
    <w:rsid w:val="00D43520"/>
    <w:rsid w:val="00D4378D"/>
    <w:rsid w:val="00D438FF"/>
    <w:rsid w:val="00D43A19"/>
    <w:rsid w:val="00D43FCC"/>
    <w:rsid w:val="00D442AF"/>
    <w:rsid w:val="00D44A0E"/>
    <w:rsid w:val="00D44C2D"/>
    <w:rsid w:val="00D45269"/>
    <w:rsid w:val="00D45418"/>
    <w:rsid w:val="00D456AE"/>
    <w:rsid w:val="00D45F54"/>
    <w:rsid w:val="00D4613D"/>
    <w:rsid w:val="00D4642C"/>
    <w:rsid w:val="00D46574"/>
    <w:rsid w:val="00D46664"/>
    <w:rsid w:val="00D466F2"/>
    <w:rsid w:val="00D4679B"/>
    <w:rsid w:val="00D468C9"/>
    <w:rsid w:val="00D46C3C"/>
    <w:rsid w:val="00D47799"/>
    <w:rsid w:val="00D50236"/>
    <w:rsid w:val="00D50511"/>
    <w:rsid w:val="00D509AC"/>
    <w:rsid w:val="00D50AE6"/>
    <w:rsid w:val="00D50FFE"/>
    <w:rsid w:val="00D51216"/>
    <w:rsid w:val="00D51643"/>
    <w:rsid w:val="00D51F6C"/>
    <w:rsid w:val="00D52F04"/>
    <w:rsid w:val="00D533D7"/>
    <w:rsid w:val="00D539F7"/>
    <w:rsid w:val="00D54329"/>
    <w:rsid w:val="00D54778"/>
    <w:rsid w:val="00D547FE"/>
    <w:rsid w:val="00D54B20"/>
    <w:rsid w:val="00D553FE"/>
    <w:rsid w:val="00D5593B"/>
    <w:rsid w:val="00D57128"/>
    <w:rsid w:val="00D577DD"/>
    <w:rsid w:val="00D57D04"/>
    <w:rsid w:val="00D60070"/>
    <w:rsid w:val="00D611EB"/>
    <w:rsid w:val="00D61D10"/>
    <w:rsid w:val="00D61F03"/>
    <w:rsid w:val="00D62161"/>
    <w:rsid w:val="00D6236D"/>
    <w:rsid w:val="00D6280D"/>
    <w:rsid w:val="00D62BAC"/>
    <w:rsid w:val="00D635E1"/>
    <w:rsid w:val="00D63C49"/>
    <w:rsid w:val="00D63D82"/>
    <w:rsid w:val="00D64428"/>
    <w:rsid w:val="00D645CC"/>
    <w:rsid w:val="00D64C74"/>
    <w:rsid w:val="00D64CFF"/>
    <w:rsid w:val="00D64DAB"/>
    <w:rsid w:val="00D65845"/>
    <w:rsid w:val="00D65BA4"/>
    <w:rsid w:val="00D65C03"/>
    <w:rsid w:val="00D662E2"/>
    <w:rsid w:val="00D665CE"/>
    <w:rsid w:val="00D66A48"/>
    <w:rsid w:val="00D66C14"/>
    <w:rsid w:val="00D66CDD"/>
    <w:rsid w:val="00D67809"/>
    <w:rsid w:val="00D67C78"/>
    <w:rsid w:val="00D7012E"/>
    <w:rsid w:val="00D703E7"/>
    <w:rsid w:val="00D71320"/>
    <w:rsid w:val="00D71F48"/>
    <w:rsid w:val="00D72610"/>
    <w:rsid w:val="00D728A0"/>
    <w:rsid w:val="00D72CB7"/>
    <w:rsid w:val="00D72CFD"/>
    <w:rsid w:val="00D72DD6"/>
    <w:rsid w:val="00D72DF2"/>
    <w:rsid w:val="00D73B0F"/>
    <w:rsid w:val="00D73D45"/>
    <w:rsid w:val="00D73DD7"/>
    <w:rsid w:val="00D73F38"/>
    <w:rsid w:val="00D7430C"/>
    <w:rsid w:val="00D74767"/>
    <w:rsid w:val="00D748A4"/>
    <w:rsid w:val="00D7538C"/>
    <w:rsid w:val="00D75621"/>
    <w:rsid w:val="00D75787"/>
    <w:rsid w:val="00D75891"/>
    <w:rsid w:val="00D75AB1"/>
    <w:rsid w:val="00D75DD6"/>
    <w:rsid w:val="00D75F58"/>
    <w:rsid w:val="00D76043"/>
    <w:rsid w:val="00D760A6"/>
    <w:rsid w:val="00D76A78"/>
    <w:rsid w:val="00D77FE6"/>
    <w:rsid w:val="00D80011"/>
    <w:rsid w:val="00D805B3"/>
    <w:rsid w:val="00D80B13"/>
    <w:rsid w:val="00D813A3"/>
    <w:rsid w:val="00D814E7"/>
    <w:rsid w:val="00D817B7"/>
    <w:rsid w:val="00D81DAB"/>
    <w:rsid w:val="00D82642"/>
    <w:rsid w:val="00D82682"/>
    <w:rsid w:val="00D83069"/>
    <w:rsid w:val="00D83DA0"/>
    <w:rsid w:val="00D83E03"/>
    <w:rsid w:val="00D83FFC"/>
    <w:rsid w:val="00D84437"/>
    <w:rsid w:val="00D84691"/>
    <w:rsid w:val="00D84692"/>
    <w:rsid w:val="00D846CB"/>
    <w:rsid w:val="00D8475C"/>
    <w:rsid w:val="00D84763"/>
    <w:rsid w:val="00D84B44"/>
    <w:rsid w:val="00D84E3D"/>
    <w:rsid w:val="00D85020"/>
    <w:rsid w:val="00D858BD"/>
    <w:rsid w:val="00D85D4E"/>
    <w:rsid w:val="00D865B2"/>
    <w:rsid w:val="00D865D7"/>
    <w:rsid w:val="00D8661D"/>
    <w:rsid w:val="00D86831"/>
    <w:rsid w:val="00D86D35"/>
    <w:rsid w:val="00D86DD1"/>
    <w:rsid w:val="00D87465"/>
    <w:rsid w:val="00D87542"/>
    <w:rsid w:val="00D876E0"/>
    <w:rsid w:val="00D87729"/>
    <w:rsid w:val="00D879CD"/>
    <w:rsid w:val="00D901CE"/>
    <w:rsid w:val="00D903FC"/>
    <w:rsid w:val="00D90624"/>
    <w:rsid w:val="00D9183C"/>
    <w:rsid w:val="00D91D10"/>
    <w:rsid w:val="00D920F8"/>
    <w:rsid w:val="00D9253F"/>
    <w:rsid w:val="00D927A0"/>
    <w:rsid w:val="00D93186"/>
    <w:rsid w:val="00D9318C"/>
    <w:rsid w:val="00D93F4A"/>
    <w:rsid w:val="00D94038"/>
    <w:rsid w:val="00D94300"/>
    <w:rsid w:val="00D94D69"/>
    <w:rsid w:val="00D959CC"/>
    <w:rsid w:val="00D95DB4"/>
    <w:rsid w:val="00D95DE1"/>
    <w:rsid w:val="00D9608B"/>
    <w:rsid w:val="00D96FF5"/>
    <w:rsid w:val="00D9744D"/>
    <w:rsid w:val="00D97524"/>
    <w:rsid w:val="00D97E7E"/>
    <w:rsid w:val="00DA0824"/>
    <w:rsid w:val="00DA0D25"/>
    <w:rsid w:val="00DA135B"/>
    <w:rsid w:val="00DA1EC4"/>
    <w:rsid w:val="00DA2115"/>
    <w:rsid w:val="00DA2747"/>
    <w:rsid w:val="00DA2BB4"/>
    <w:rsid w:val="00DA2FBB"/>
    <w:rsid w:val="00DA3209"/>
    <w:rsid w:val="00DA37EB"/>
    <w:rsid w:val="00DA4123"/>
    <w:rsid w:val="00DA41CA"/>
    <w:rsid w:val="00DA4489"/>
    <w:rsid w:val="00DA459F"/>
    <w:rsid w:val="00DA4E03"/>
    <w:rsid w:val="00DA5272"/>
    <w:rsid w:val="00DA58A9"/>
    <w:rsid w:val="00DA63C8"/>
    <w:rsid w:val="00DA6B46"/>
    <w:rsid w:val="00DA6C45"/>
    <w:rsid w:val="00DA6EDF"/>
    <w:rsid w:val="00DA7885"/>
    <w:rsid w:val="00DA7E48"/>
    <w:rsid w:val="00DB01F9"/>
    <w:rsid w:val="00DB1DCB"/>
    <w:rsid w:val="00DB2088"/>
    <w:rsid w:val="00DB23CB"/>
    <w:rsid w:val="00DB2502"/>
    <w:rsid w:val="00DB29C7"/>
    <w:rsid w:val="00DB2D24"/>
    <w:rsid w:val="00DB31A3"/>
    <w:rsid w:val="00DB3AC1"/>
    <w:rsid w:val="00DB3EB7"/>
    <w:rsid w:val="00DB5AA9"/>
    <w:rsid w:val="00DB6064"/>
    <w:rsid w:val="00DB60EB"/>
    <w:rsid w:val="00DB663A"/>
    <w:rsid w:val="00DB71C9"/>
    <w:rsid w:val="00DB7532"/>
    <w:rsid w:val="00DB7752"/>
    <w:rsid w:val="00DB7825"/>
    <w:rsid w:val="00DB7EAE"/>
    <w:rsid w:val="00DC00A8"/>
    <w:rsid w:val="00DC019C"/>
    <w:rsid w:val="00DC03F1"/>
    <w:rsid w:val="00DC063E"/>
    <w:rsid w:val="00DC090C"/>
    <w:rsid w:val="00DC0F9A"/>
    <w:rsid w:val="00DC10D2"/>
    <w:rsid w:val="00DC1303"/>
    <w:rsid w:val="00DC154B"/>
    <w:rsid w:val="00DC1709"/>
    <w:rsid w:val="00DC1B2C"/>
    <w:rsid w:val="00DC1D9F"/>
    <w:rsid w:val="00DC264A"/>
    <w:rsid w:val="00DC2D6D"/>
    <w:rsid w:val="00DC2F7A"/>
    <w:rsid w:val="00DC3A73"/>
    <w:rsid w:val="00DC3E0D"/>
    <w:rsid w:val="00DC4254"/>
    <w:rsid w:val="00DC4934"/>
    <w:rsid w:val="00DC4E08"/>
    <w:rsid w:val="00DC4EDD"/>
    <w:rsid w:val="00DC559F"/>
    <w:rsid w:val="00DC5D77"/>
    <w:rsid w:val="00DC5E9D"/>
    <w:rsid w:val="00DC5F20"/>
    <w:rsid w:val="00DC646E"/>
    <w:rsid w:val="00DC6792"/>
    <w:rsid w:val="00DC67FF"/>
    <w:rsid w:val="00DC69F6"/>
    <w:rsid w:val="00DC6AB1"/>
    <w:rsid w:val="00DC7063"/>
    <w:rsid w:val="00DC710F"/>
    <w:rsid w:val="00DC7652"/>
    <w:rsid w:val="00DC7795"/>
    <w:rsid w:val="00DC78FF"/>
    <w:rsid w:val="00DC7970"/>
    <w:rsid w:val="00DC7D57"/>
    <w:rsid w:val="00DC7E06"/>
    <w:rsid w:val="00DD15C3"/>
    <w:rsid w:val="00DD1C13"/>
    <w:rsid w:val="00DD1F9E"/>
    <w:rsid w:val="00DD26E5"/>
    <w:rsid w:val="00DD32F6"/>
    <w:rsid w:val="00DD352F"/>
    <w:rsid w:val="00DD4504"/>
    <w:rsid w:val="00DD457B"/>
    <w:rsid w:val="00DD4F15"/>
    <w:rsid w:val="00DD5144"/>
    <w:rsid w:val="00DD530F"/>
    <w:rsid w:val="00DD5672"/>
    <w:rsid w:val="00DD5DE0"/>
    <w:rsid w:val="00DD6FFE"/>
    <w:rsid w:val="00DD7722"/>
    <w:rsid w:val="00DD7ADC"/>
    <w:rsid w:val="00DD7B2D"/>
    <w:rsid w:val="00DE0025"/>
    <w:rsid w:val="00DE05FC"/>
    <w:rsid w:val="00DE095C"/>
    <w:rsid w:val="00DE0B80"/>
    <w:rsid w:val="00DE0B9B"/>
    <w:rsid w:val="00DE0D83"/>
    <w:rsid w:val="00DE0EAC"/>
    <w:rsid w:val="00DE153B"/>
    <w:rsid w:val="00DE19F4"/>
    <w:rsid w:val="00DE1A47"/>
    <w:rsid w:val="00DE1A4D"/>
    <w:rsid w:val="00DE1AA6"/>
    <w:rsid w:val="00DE2AA7"/>
    <w:rsid w:val="00DE3022"/>
    <w:rsid w:val="00DE3926"/>
    <w:rsid w:val="00DE3DC2"/>
    <w:rsid w:val="00DE3FBB"/>
    <w:rsid w:val="00DE41E0"/>
    <w:rsid w:val="00DE42BD"/>
    <w:rsid w:val="00DE44B6"/>
    <w:rsid w:val="00DE457D"/>
    <w:rsid w:val="00DE4A34"/>
    <w:rsid w:val="00DE58FA"/>
    <w:rsid w:val="00DE5A84"/>
    <w:rsid w:val="00DE5DEE"/>
    <w:rsid w:val="00DE68C2"/>
    <w:rsid w:val="00DE6CBF"/>
    <w:rsid w:val="00DE72CA"/>
    <w:rsid w:val="00DE752D"/>
    <w:rsid w:val="00DF0B36"/>
    <w:rsid w:val="00DF0CCA"/>
    <w:rsid w:val="00DF1025"/>
    <w:rsid w:val="00DF1E1A"/>
    <w:rsid w:val="00DF1F1B"/>
    <w:rsid w:val="00DF1F98"/>
    <w:rsid w:val="00DF2355"/>
    <w:rsid w:val="00DF27DC"/>
    <w:rsid w:val="00DF2FF1"/>
    <w:rsid w:val="00DF37CF"/>
    <w:rsid w:val="00DF395E"/>
    <w:rsid w:val="00DF3AC3"/>
    <w:rsid w:val="00DF3B58"/>
    <w:rsid w:val="00DF4149"/>
    <w:rsid w:val="00DF41C6"/>
    <w:rsid w:val="00DF4DF4"/>
    <w:rsid w:val="00DF4F8E"/>
    <w:rsid w:val="00DF4FC2"/>
    <w:rsid w:val="00DF56C4"/>
    <w:rsid w:val="00DF5853"/>
    <w:rsid w:val="00DF652E"/>
    <w:rsid w:val="00DF672E"/>
    <w:rsid w:val="00DF6AFB"/>
    <w:rsid w:val="00DF6CDA"/>
    <w:rsid w:val="00DF6DE5"/>
    <w:rsid w:val="00DF746F"/>
    <w:rsid w:val="00DF7FA9"/>
    <w:rsid w:val="00E00846"/>
    <w:rsid w:val="00E00A98"/>
    <w:rsid w:val="00E00D9C"/>
    <w:rsid w:val="00E0116F"/>
    <w:rsid w:val="00E01374"/>
    <w:rsid w:val="00E015FC"/>
    <w:rsid w:val="00E01845"/>
    <w:rsid w:val="00E01DC6"/>
    <w:rsid w:val="00E0252E"/>
    <w:rsid w:val="00E02605"/>
    <w:rsid w:val="00E02A1D"/>
    <w:rsid w:val="00E02F3B"/>
    <w:rsid w:val="00E03184"/>
    <w:rsid w:val="00E03B04"/>
    <w:rsid w:val="00E03F32"/>
    <w:rsid w:val="00E04021"/>
    <w:rsid w:val="00E040DD"/>
    <w:rsid w:val="00E0466D"/>
    <w:rsid w:val="00E04915"/>
    <w:rsid w:val="00E04B3B"/>
    <w:rsid w:val="00E04CF2"/>
    <w:rsid w:val="00E04F7C"/>
    <w:rsid w:val="00E0527C"/>
    <w:rsid w:val="00E053A2"/>
    <w:rsid w:val="00E058A6"/>
    <w:rsid w:val="00E058ED"/>
    <w:rsid w:val="00E059C5"/>
    <w:rsid w:val="00E05EFB"/>
    <w:rsid w:val="00E06970"/>
    <w:rsid w:val="00E069E1"/>
    <w:rsid w:val="00E07184"/>
    <w:rsid w:val="00E07889"/>
    <w:rsid w:val="00E07E53"/>
    <w:rsid w:val="00E0B268"/>
    <w:rsid w:val="00E100AA"/>
    <w:rsid w:val="00E11F1A"/>
    <w:rsid w:val="00E11FD1"/>
    <w:rsid w:val="00E125C3"/>
    <w:rsid w:val="00E129A1"/>
    <w:rsid w:val="00E12A1E"/>
    <w:rsid w:val="00E12B1F"/>
    <w:rsid w:val="00E12B22"/>
    <w:rsid w:val="00E12B48"/>
    <w:rsid w:val="00E13730"/>
    <w:rsid w:val="00E137DB"/>
    <w:rsid w:val="00E13EEC"/>
    <w:rsid w:val="00E1413C"/>
    <w:rsid w:val="00E142CD"/>
    <w:rsid w:val="00E143E3"/>
    <w:rsid w:val="00E14590"/>
    <w:rsid w:val="00E14B10"/>
    <w:rsid w:val="00E14B2F"/>
    <w:rsid w:val="00E14B5D"/>
    <w:rsid w:val="00E14C22"/>
    <w:rsid w:val="00E155C8"/>
    <w:rsid w:val="00E156AC"/>
    <w:rsid w:val="00E15C0F"/>
    <w:rsid w:val="00E166F4"/>
    <w:rsid w:val="00E17677"/>
    <w:rsid w:val="00E17847"/>
    <w:rsid w:val="00E17EA4"/>
    <w:rsid w:val="00E2019F"/>
    <w:rsid w:val="00E20275"/>
    <w:rsid w:val="00E20369"/>
    <w:rsid w:val="00E20611"/>
    <w:rsid w:val="00E215A2"/>
    <w:rsid w:val="00E22311"/>
    <w:rsid w:val="00E23209"/>
    <w:rsid w:val="00E233BD"/>
    <w:rsid w:val="00E23404"/>
    <w:rsid w:val="00E241FE"/>
    <w:rsid w:val="00E24DCF"/>
    <w:rsid w:val="00E25B40"/>
    <w:rsid w:val="00E264CD"/>
    <w:rsid w:val="00E26807"/>
    <w:rsid w:val="00E2689F"/>
    <w:rsid w:val="00E26E26"/>
    <w:rsid w:val="00E270C6"/>
    <w:rsid w:val="00E271F9"/>
    <w:rsid w:val="00E30491"/>
    <w:rsid w:val="00E304D5"/>
    <w:rsid w:val="00E305B1"/>
    <w:rsid w:val="00E30967"/>
    <w:rsid w:val="00E30C59"/>
    <w:rsid w:val="00E30DD9"/>
    <w:rsid w:val="00E31303"/>
    <w:rsid w:val="00E31795"/>
    <w:rsid w:val="00E31877"/>
    <w:rsid w:val="00E31FA4"/>
    <w:rsid w:val="00E33938"/>
    <w:rsid w:val="00E33950"/>
    <w:rsid w:val="00E33BBA"/>
    <w:rsid w:val="00E33C8A"/>
    <w:rsid w:val="00E33D83"/>
    <w:rsid w:val="00E34179"/>
    <w:rsid w:val="00E34337"/>
    <w:rsid w:val="00E34438"/>
    <w:rsid w:val="00E34991"/>
    <w:rsid w:val="00E34999"/>
    <w:rsid w:val="00E34C40"/>
    <w:rsid w:val="00E34CDF"/>
    <w:rsid w:val="00E34DA4"/>
    <w:rsid w:val="00E35236"/>
    <w:rsid w:val="00E352F1"/>
    <w:rsid w:val="00E355A9"/>
    <w:rsid w:val="00E35647"/>
    <w:rsid w:val="00E35EDD"/>
    <w:rsid w:val="00E3641D"/>
    <w:rsid w:val="00E3648C"/>
    <w:rsid w:val="00E36668"/>
    <w:rsid w:val="00E3678B"/>
    <w:rsid w:val="00E36A06"/>
    <w:rsid w:val="00E36B0F"/>
    <w:rsid w:val="00E36E60"/>
    <w:rsid w:val="00E3752C"/>
    <w:rsid w:val="00E37890"/>
    <w:rsid w:val="00E37A70"/>
    <w:rsid w:val="00E4073E"/>
    <w:rsid w:val="00E41C35"/>
    <w:rsid w:val="00E41DB5"/>
    <w:rsid w:val="00E421CE"/>
    <w:rsid w:val="00E421EF"/>
    <w:rsid w:val="00E4279B"/>
    <w:rsid w:val="00E433F7"/>
    <w:rsid w:val="00E434BD"/>
    <w:rsid w:val="00E435A9"/>
    <w:rsid w:val="00E44228"/>
    <w:rsid w:val="00E4485B"/>
    <w:rsid w:val="00E44867"/>
    <w:rsid w:val="00E448C2"/>
    <w:rsid w:val="00E44970"/>
    <w:rsid w:val="00E44C9B"/>
    <w:rsid w:val="00E45082"/>
    <w:rsid w:val="00E45727"/>
    <w:rsid w:val="00E4585E"/>
    <w:rsid w:val="00E4595D"/>
    <w:rsid w:val="00E45C06"/>
    <w:rsid w:val="00E45FCC"/>
    <w:rsid w:val="00E477C4"/>
    <w:rsid w:val="00E4790D"/>
    <w:rsid w:val="00E479AE"/>
    <w:rsid w:val="00E47BD4"/>
    <w:rsid w:val="00E5029C"/>
    <w:rsid w:val="00E50BCF"/>
    <w:rsid w:val="00E50E82"/>
    <w:rsid w:val="00E511C0"/>
    <w:rsid w:val="00E513D2"/>
    <w:rsid w:val="00E51DFE"/>
    <w:rsid w:val="00E52420"/>
    <w:rsid w:val="00E524A7"/>
    <w:rsid w:val="00E5269B"/>
    <w:rsid w:val="00E526B1"/>
    <w:rsid w:val="00E53886"/>
    <w:rsid w:val="00E539E8"/>
    <w:rsid w:val="00E53D28"/>
    <w:rsid w:val="00E5406D"/>
    <w:rsid w:val="00E54963"/>
    <w:rsid w:val="00E54979"/>
    <w:rsid w:val="00E54BEB"/>
    <w:rsid w:val="00E54FF6"/>
    <w:rsid w:val="00E55CD2"/>
    <w:rsid w:val="00E55CFB"/>
    <w:rsid w:val="00E5652A"/>
    <w:rsid w:val="00E567C0"/>
    <w:rsid w:val="00E5680D"/>
    <w:rsid w:val="00E56C5E"/>
    <w:rsid w:val="00E57046"/>
    <w:rsid w:val="00E57154"/>
    <w:rsid w:val="00E5755B"/>
    <w:rsid w:val="00E577EE"/>
    <w:rsid w:val="00E605C1"/>
    <w:rsid w:val="00E61295"/>
    <w:rsid w:val="00E61E0D"/>
    <w:rsid w:val="00E625C7"/>
    <w:rsid w:val="00E62E7D"/>
    <w:rsid w:val="00E62F39"/>
    <w:rsid w:val="00E62FDD"/>
    <w:rsid w:val="00E632EE"/>
    <w:rsid w:val="00E632F5"/>
    <w:rsid w:val="00E632F9"/>
    <w:rsid w:val="00E63749"/>
    <w:rsid w:val="00E63873"/>
    <w:rsid w:val="00E63F51"/>
    <w:rsid w:val="00E64308"/>
    <w:rsid w:val="00E6434D"/>
    <w:rsid w:val="00E64656"/>
    <w:rsid w:val="00E6466A"/>
    <w:rsid w:val="00E6495C"/>
    <w:rsid w:val="00E64A46"/>
    <w:rsid w:val="00E64CF6"/>
    <w:rsid w:val="00E64D16"/>
    <w:rsid w:val="00E64D42"/>
    <w:rsid w:val="00E64F38"/>
    <w:rsid w:val="00E651F4"/>
    <w:rsid w:val="00E663B5"/>
    <w:rsid w:val="00E6676E"/>
    <w:rsid w:val="00E669F8"/>
    <w:rsid w:val="00E66B60"/>
    <w:rsid w:val="00E66CE7"/>
    <w:rsid w:val="00E66E89"/>
    <w:rsid w:val="00E671E8"/>
    <w:rsid w:val="00E67646"/>
    <w:rsid w:val="00E6767C"/>
    <w:rsid w:val="00E70413"/>
    <w:rsid w:val="00E706BC"/>
    <w:rsid w:val="00E708C5"/>
    <w:rsid w:val="00E71242"/>
    <w:rsid w:val="00E7424B"/>
    <w:rsid w:val="00E7445A"/>
    <w:rsid w:val="00E7490F"/>
    <w:rsid w:val="00E74C8E"/>
    <w:rsid w:val="00E74E92"/>
    <w:rsid w:val="00E75158"/>
    <w:rsid w:val="00E75F96"/>
    <w:rsid w:val="00E761C0"/>
    <w:rsid w:val="00E763AB"/>
    <w:rsid w:val="00E7676A"/>
    <w:rsid w:val="00E76792"/>
    <w:rsid w:val="00E76E29"/>
    <w:rsid w:val="00E76E50"/>
    <w:rsid w:val="00E77496"/>
    <w:rsid w:val="00E77FB5"/>
    <w:rsid w:val="00E80DF7"/>
    <w:rsid w:val="00E81331"/>
    <w:rsid w:val="00E813FC"/>
    <w:rsid w:val="00E82249"/>
    <w:rsid w:val="00E8225C"/>
    <w:rsid w:val="00E8229E"/>
    <w:rsid w:val="00E825D7"/>
    <w:rsid w:val="00E82DBA"/>
    <w:rsid w:val="00E82FC4"/>
    <w:rsid w:val="00E8306E"/>
    <w:rsid w:val="00E83300"/>
    <w:rsid w:val="00E834E1"/>
    <w:rsid w:val="00E835D8"/>
    <w:rsid w:val="00E83F41"/>
    <w:rsid w:val="00E85677"/>
    <w:rsid w:val="00E85A81"/>
    <w:rsid w:val="00E85E43"/>
    <w:rsid w:val="00E867EE"/>
    <w:rsid w:val="00E86900"/>
    <w:rsid w:val="00E872A6"/>
    <w:rsid w:val="00E876CE"/>
    <w:rsid w:val="00E87A3B"/>
    <w:rsid w:val="00E87D59"/>
    <w:rsid w:val="00E904F6"/>
    <w:rsid w:val="00E90D09"/>
    <w:rsid w:val="00E90D15"/>
    <w:rsid w:val="00E91117"/>
    <w:rsid w:val="00E91255"/>
    <w:rsid w:val="00E917E0"/>
    <w:rsid w:val="00E9227B"/>
    <w:rsid w:val="00E922A1"/>
    <w:rsid w:val="00E9246D"/>
    <w:rsid w:val="00E9270B"/>
    <w:rsid w:val="00E92CAE"/>
    <w:rsid w:val="00E9352A"/>
    <w:rsid w:val="00E9416A"/>
    <w:rsid w:val="00E94B4C"/>
    <w:rsid w:val="00E94C93"/>
    <w:rsid w:val="00E94E5F"/>
    <w:rsid w:val="00E950D5"/>
    <w:rsid w:val="00E95A0D"/>
    <w:rsid w:val="00E95BCC"/>
    <w:rsid w:val="00E95FF0"/>
    <w:rsid w:val="00E9654B"/>
    <w:rsid w:val="00E96823"/>
    <w:rsid w:val="00E969A8"/>
    <w:rsid w:val="00E96B6B"/>
    <w:rsid w:val="00E96D9F"/>
    <w:rsid w:val="00E9769F"/>
    <w:rsid w:val="00EA02FB"/>
    <w:rsid w:val="00EA0513"/>
    <w:rsid w:val="00EA0A5F"/>
    <w:rsid w:val="00EA0B9B"/>
    <w:rsid w:val="00EA0ED0"/>
    <w:rsid w:val="00EA176D"/>
    <w:rsid w:val="00EA17A7"/>
    <w:rsid w:val="00EA1D26"/>
    <w:rsid w:val="00EA202D"/>
    <w:rsid w:val="00EA23A7"/>
    <w:rsid w:val="00EA2591"/>
    <w:rsid w:val="00EA27BE"/>
    <w:rsid w:val="00EA29F1"/>
    <w:rsid w:val="00EA3353"/>
    <w:rsid w:val="00EA39A5"/>
    <w:rsid w:val="00EA3B15"/>
    <w:rsid w:val="00EA44CE"/>
    <w:rsid w:val="00EA461C"/>
    <w:rsid w:val="00EA4680"/>
    <w:rsid w:val="00EA47E8"/>
    <w:rsid w:val="00EA4C5B"/>
    <w:rsid w:val="00EA4FD5"/>
    <w:rsid w:val="00EA5123"/>
    <w:rsid w:val="00EA6576"/>
    <w:rsid w:val="00EA7154"/>
    <w:rsid w:val="00EA7416"/>
    <w:rsid w:val="00EA7770"/>
    <w:rsid w:val="00EA7890"/>
    <w:rsid w:val="00EA7B00"/>
    <w:rsid w:val="00EB080B"/>
    <w:rsid w:val="00EB09D7"/>
    <w:rsid w:val="00EB0F34"/>
    <w:rsid w:val="00EB129C"/>
    <w:rsid w:val="00EB14AD"/>
    <w:rsid w:val="00EB1901"/>
    <w:rsid w:val="00EB1CA1"/>
    <w:rsid w:val="00EB21FC"/>
    <w:rsid w:val="00EB2BB8"/>
    <w:rsid w:val="00EB2F93"/>
    <w:rsid w:val="00EB3BB2"/>
    <w:rsid w:val="00EB402F"/>
    <w:rsid w:val="00EB4BD3"/>
    <w:rsid w:val="00EB4CE3"/>
    <w:rsid w:val="00EB5B82"/>
    <w:rsid w:val="00EB5BF7"/>
    <w:rsid w:val="00EB5C60"/>
    <w:rsid w:val="00EB5D58"/>
    <w:rsid w:val="00EB5E4E"/>
    <w:rsid w:val="00EB6338"/>
    <w:rsid w:val="00EB6647"/>
    <w:rsid w:val="00EB6761"/>
    <w:rsid w:val="00EB6D60"/>
    <w:rsid w:val="00EB75DA"/>
    <w:rsid w:val="00EB7639"/>
    <w:rsid w:val="00EB7751"/>
    <w:rsid w:val="00EB78FF"/>
    <w:rsid w:val="00EB7AA4"/>
    <w:rsid w:val="00EB7B7A"/>
    <w:rsid w:val="00EB7E58"/>
    <w:rsid w:val="00EC060C"/>
    <w:rsid w:val="00EC07F1"/>
    <w:rsid w:val="00EC12B5"/>
    <w:rsid w:val="00EC143C"/>
    <w:rsid w:val="00EC1F13"/>
    <w:rsid w:val="00EC22E5"/>
    <w:rsid w:val="00EC2378"/>
    <w:rsid w:val="00EC343E"/>
    <w:rsid w:val="00EC3769"/>
    <w:rsid w:val="00EC37AB"/>
    <w:rsid w:val="00EC38FC"/>
    <w:rsid w:val="00EC3FF5"/>
    <w:rsid w:val="00EC41DD"/>
    <w:rsid w:val="00EC43FD"/>
    <w:rsid w:val="00EC4886"/>
    <w:rsid w:val="00EC48EB"/>
    <w:rsid w:val="00EC4AD7"/>
    <w:rsid w:val="00EC4B2A"/>
    <w:rsid w:val="00EC5351"/>
    <w:rsid w:val="00EC627F"/>
    <w:rsid w:val="00EC66D8"/>
    <w:rsid w:val="00EC76B6"/>
    <w:rsid w:val="00EC7764"/>
    <w:rsid w:val="00EC7DAE"/>
    <w:rsid w:val="00EC7DDC"/>
    <w:rsid w:val="00ED106B"/>
    <w:rsid w:val="00ED134A"/>
    <w:rsid w:val="00ED181D"/>
    <w:rsid w:val="00ED1E76"/>
    <w:rsid w:val="00ED23F2"/>
    <w:rsid w:val="00ED27C9"/>
    <w:rsid w:val="00ED2855"/>
    <w:rsid w:val="00ED2943"/>
    <w:rsid w:val="00ED2FE7"/>
    <w:rsid w:val="00ED3107"/>
    <w:rsid w:val="00ED3A25"/>
    <w:rsid w:val="00ED42AB"/>
    <w:rsid w:val="00ED4EE2"/>
    <w:rsid w:val="00ED5301"/>
    <w:rsid w:val="00ED5F52"/>
    <w:rsid w:val="00ED6518"/>
    <w:rsid w:val="00ED75A2"/>
    <w:rsid w:val="00ED7E4A"/>
    <w:rsid w:val="00EE029D"/>
    <w:rsid w:val="00EE02DA"/>
    <w:rsid w:val="00EE0594"/>
    <w:rsid w:val="00EE0622"/>
    <w:rsid w:val="00EE0EDF"/>
    <w:rsid w:val="00EE1CC8"/>
    <w:rsid w:val="00EE2012"/>
    <w:rsid w:val="00EE259E"/>
    <w:rsid w:val="00EE2E7B"/>
    <w:rsid w:val="00EE301B"/>
    <w:rsid w:val="00EE3026"/>
    <w:rsid w:val="00EE327A"/>
    <w:rsid w:val="00EE35AA"/>
    <w:rsid w:val="00EE372D"/>
    <w:rsid w:val="00EE43BC"/>
    <w:rsid w:val="00EE4839"/>
    <w:rsid w:val="00EE4B49"/>
    <w:rsid w:val="00EE4D59"/>
    <w:rsid w:val="00EE4DE9"/>
    <w:rsid w:val="00EE4DF2"/>
    <w:rsid w:val="00EE4F75"/>
    <w:rsid w:val="00EE65E0"/>
    <w:rsid w:val="00EE6806"/>
    <w:rsid w:val="00EE6C1A"/>
    <w:rsid w:val="00EE6C45"/>
    <w:rsid w:val="00EE6D1D"/>
    <w:rsid w:val="00EE7049"/>
    <w:rsid w:val="00EE759F"/>
    <w:rsid w:val="00EE763E"/>
    <w:rsid w:val="00EE7751"/>
    <w:rsid w:val="00EE782E"/>
    <w:rsid w:val="00EE790E"/>
    <w:rsid w:val="00EF0921"/>
    <w:rsid w:val="00EF104A"/>
    <w:rsid w:val="00EF1D75"/>
    <w:rsid w:val="00EF1E3C"/>
    <w:rsid w:val="00EF1E40"/>
    <w:rsid w:val="00EF22CF"/>
    <w:rsid w:val="00EF2666"/>
    <w:rsid w:val="00EF2B71"/>
    <w:rsid w:val="00EF2D18"/>
    <w:rsid w:val="00EF3BAA"/>
    <w:rsid w:val="00EF436B"/>
    <w:rsid w:val="00EF49BB"/>
    <w:rsid w:val="00EF4B4D"/>
    <w:rsid w:val="00EF4CBD"/>
    <w:rsid w:val="00EF526C"/>
    <w:rsid w:val="00EF54E3"/>
    <w:rsid w:val="00EF5983"/>
    <w:rsid w:val="00EF59B1"/>
    <w:rsid w:val="00EF5A6A"/>
    <w:rsid w:val="00EF5D57"/>
    <w:rsid w:val="00EF6713"/>
    <w:rsid w:val="00EF6A8B"/>
    <w:rsid w:val="00EF6EE2"/>
    <w:rsid w:val="00EF7C0F"/>
    <w:rsid w:val="00EF7D28"/>
    <w:rsid w:val="00EF7D40"/>
    <w:rsid w:val="00EF7F6B"/>
    <w:rsid w:val="00F003CE"/>
    <w:rsid w:val="00F00C57"/>
    <w:rsid w:val="00F011F7"/>
    <w:rsid w:val="00F012E8"/>
    <w:rsid w:val="00F01772"/>
    <w:rsid w:val="00F02796"/>
    <w:rsid w:val="00F02E31"/>
    <w:rsid w:val="00F02E48"/>
    <w:rsid w:val="00F03051"/>
    <w:rsid w:val="00F033F4"/>
    <w:rsid w:val="00F03404"/>
    <w:rsid w:val="00F0399C"/>
    <w:rsid w:val="00F03CCE"/>
    <w:rsid w:val="00F040B7"/>
    <w:rsid w:val="00F04D2B"/>
    <w:rsid w:val="00F04F91"/>
    <w:rsid w:val="00F05BAF"/>
    <w:rsid w:val="00F05F87"/>
    <w:rsid w:val="00F064ED"/>
    <w:rsid w:val="00F066B9"/>
    <w:rsid w:val="00F071E6"/>
    <w:rsid w:val="00F075A7"/>
    <w:rsid w:val="00F07F2C"/>
    <w:rsid w:val="00F100B7"/>
    <w:rsid w:val="00F102EE"/>
    <w:rsid w:val="00F103F9"/>
    <w:rsid w:val="00F10A2B"/>
    <w:rsid w:val="00F10A54"/>
    <w:rsid w:val="00F116A0"/>
    <w:rsid w:val="00F11C0C"/>
    <w:rsid w:val="00F12AE5"/>
    <w:rsid w:val="00F1358D"/>
    <w:rsid w:val="00F13AE8"/>
    <w:rsid w:val="00F13B72"/>
    <w:rsid w:val="00F14BDA"/>
    <w:rsid w:val="00F14F10"/>
    <w:rsid w:val="00F15458"/>
    <w:rsid w:val="00F16447"/>
    <w:rsid w:val="00F16A40"/>
    <w:rsid w:val="00F16DFF"/>
    <w:rsid w:val="00F17835"/>
    <w:rsid w:val="00F20750"/>
    <w:rsid w:val="00F20ABE"/>
    <w:rsid w:val="00F20F58"/>
    <w:rsid w:val="00F21473"/>
    <w:rsid w:val="00F219A2"/>
    <w:rsid w:val="00F21A7E"/>
    <w:rsid w:val="00F21C5C"/>
    <w:rsid w:val="00F22364"/>
    <w:rsid w:val="00F228C4"/>
    <w:rsid w:val="00F22B70"/>
    <w:rsid w:val="00F23528"/>
    <w:rsid w:val="00F236B4"/>
    <w:rsid w:val="00F2387C"/>
    <w:rsid w:val="00F240A8"/>
    <w:rsid w:val="00F241B0"/>
    <w:rsid w:val="00F24478"/>
    <w:rsid w:val="00F245F0"/>
    <w:rsid w:val="00F2467F"/>
    <w:rsid w:val="00F24838"/>
    <w:rsid w:val="00F24F30"/>
    <w:rsid w:val="00F250DE"/>
    <w:rsid w:val="00F2555E"/>
    <w:rsid w:val="00F25564"/>
    <w:rsid w:val="00F25612"/>
    <w:rsid w:val="00F25C71"/>
    <w:rsid w:val="00F25DA0"/>
    <w:rsid w:val="00F26052"/>
    <w:rsid w:val="00F26235"/>
    <w:rsid w:val="00F271BD"/>
    <w:rsid w:val="00F277A4"/>
    <w:rsid w:val="00F3060A"/>
    <w:rsid w:val="00F31832"/>
    <w:rsid w:val="00F3197C"/>
    <w:rsid w:val="00F31E00"/>
    <w:rsid w:val="00F31F40"/>
    <w:rsid w:val="00F31F9F"/>
    <w:rsid w:val="00F32291"/>
    <w:rsid w:val="00F329AC"/>
    <w:rsid w:val="00F329D0"/>
    <w:rsid w:val="00F32C18"/>
    <w:rsid w:val="00F33264"/>
    <w:rsid w:val="00F33317"/>
    <w:rsid w:val="00F335C5"/>
    <w:rsid w:val="00F338C5"/>
    <w:rsid w:val="00F339A1"/>
    <w:rsid w:val="00F33A11"/>
    <w:rsid w:val="00F340B7"/>
    <w:rsid w:val="00F3415F"/>
    <w:rsid w:val="00F34806"/>
    <w:rsid w:val="00F34AFA"/>
    <w:rsid w:val="00F34F4E"/>
    <w:rsid w:val="00F35326"/>
    <w:rsid w:val="00F3552E"/>
    <w:rsid w:val="00F3577C"/>
    <w:rsid w:val="00F35DCA"/>
    <w:rsid w:val="00F36805"/>
    <w:rsid w:val="00F36A43"/>
    <w:rsid w:val="00F37609"/>
    <w:rsid w:val="00F37793"/>
    <w:rsid w:val="00F37B5E"/>
    <w:rsid w:val="00F40274"/>
    <w:rsid w:val="00F4038E"/>
    <w:rsid w:val="00F403E8"/>
    <w:rsid w:val="00F41A74"/>
    <w:rsid w:val="00F41B87"/>
    <w:rsid w:val="00F421A2"/>
    <w:rsid w:val="00F42381"/>
    <w:rsid w:val="00F4291B"/>
    <w:rsid w:val="00F42D4F"/>
    <w:rsid w:val="00F42E70"/>
    <w:rsid w:val="00F436B4"/>
    <w:rsid w:val="00F43A0B"/>
    <w:rsid w:val="00F43D91"/>
    <w:rsid w:val="00F44541"/>
    <w:rsid w:val="00F4468A"/>
    <w:rsid w:val="00F44A94"/>
    <w:rsid w:val="00F44F47"/>
    <w:rsid w:val="00F45178"/>
    <w:rsid w:val="00F451CE"/>
    <w:rsid w:val="00F461C2"/>
    <w:rsid w:val="00F462F6"/>
    <w:rsid w:val="00F466AC"/>
    <w:rsid w:val="00F46A1B"/>
    <w:rsid w:val="00F470F3"/>
    <w:rsid w:val="00F47345"/>
    <w:rsid w:val="00F475AB"/>
    <w:rsid w:val="00F4775E"/>
    <w:rsid w:val="00F478A9"/>
    <w:rsid w:val="00F507C8"/>
    <w:rsid w:val="00F51354"/>
    <w:rsid w:val="00F5143E"/>
    <w:rsid w:val="00F514A2"/>
    <w:rsid w:val="00F5154F"/>
    <w:rsid w:val="00F5218A"/>
    <w:rsid w:val="00F523D0"/>
    <w:rsid w:val="00F52638"/>
    <w:rsid w:val="00F527EC"/>
    <w:rsid w:val="00F52AB6"/>
    <w:rsid w:val="00F52D23"/>
    <w:rsid w:val="00F530A0"/>
    <w:rsid w:val="00F5332A"/>
    <w:rsid w:val="00F53601"/>
    <w:rsid w:val="00F538A6"/>
    <w:rsid w:val="00F53BCE"/>
    <w:rsid w:val="00F53E58"/>
    <w:rsid w:val="00F540EC"/>
    <w:rsid w:val="00F5410E"/>
    <w:rsid w:val="00F54935"/>
    <w:rsid w:val="00F549F0"/>
    <w:rsid w:val="00F54E3D"/>
    <w:rsid w:val="00F54FDE"/>
    <w:rsid w:val="00F5500F"/>
    <w:rsid w:val="00F55203"/>
    <w:rsid w:val="00F55236"/>
    <w:rsid w:val="00F55552"/>
    <w:rsid w:val="00F55618"/>
    <w:rsid w:val="00F55995"/>
    <w:rsid w:val="00F55A5F"/>
    <w:rsid w:val="00F56307"/>
    <w:rsid w:val="00F565CC"/>
    <w:rsid w:val="00F565F0"/>
    <w:rsid w:val="00F56CC9"/>
    <w:rsid w:val="00F56E7D"/>
    <w:rsid w:val="00F56EC8"/>
    <w:rsid w:val="00F573EE"/>
    <w:rsid w:val="00F57546"/>
    <w:rsid w:val="00F57A8E"/>
    <w:rsid w:val="00F57F09"/>
    <w:rsid w:val="00F60055"/>
    <w:rsid w:val="00F61067"/>
    <w:rsid w:val="00F61133"/>
    <w:rsid w:val="00F611C5"/>
    <w:rsid w:val="00F612A3"/>
    <w:rsid w:val="00F616A6"/>
    <w:rsid w:val="00F6192C"/>
    <w:rsid w:val="00F61B40"/>
    <w:rsid w:val="00F61B53"/>
    <w:rsid w:val="00F61B6C"/>
    <w:rsid w:val="00F61DCB"/>
    <w:rsid w:val="00F61EDD"/>
    <w:rsid w:val="00F622CC"/>
    <w:rsid w:val="00F62E46"/>
    <w:rsid w:val="00F62FC7"/>
    <w:rsid w:val="00F63413"/>
    <w:rsid w:val="00F63474"/>
    <w:rsid w:val="00F64E11"/>
    <w:rsid w:val="00F64F37"/>
    <w:rsid w:val="00F64FF9"/>
    <w:rsid w:val="00F653B9"/>
    <w:rsid w:val="00F65689"/>
    <w:rsid w:val="00F65722"/>
    <w:rsid w:val="00F65B50"/>
    <w:rsid w:val="00F6620D"/>
    <w:rsid w:val="00F66C8D"/>
    <w:rsid w:val="00F66DDF"/>
    <w:rsid w:val="00F66E48"/>
    <w:rsid w:val="00F66F44"/>
    <w:rsid w:val="00F674B0"/>
    <w:rsid w:val="00F67B01"/>
    <w:rsid w:val="00F70926"/>
    <w:rsid w:val="00F71B3E"/>
    <w:rsid w:val="00F72360"/>
    <w:rsid w:val="00F723B7"/>
    <w:rsid w:val="00F723FB"/>
    <w:rsid w:val="00F72566"/>
    <w:rsid w:val="00F72758"/>
    <w:rsid w:val="00F727C0"/>
    <w:rsid w:val="00F72844"/>
    <w:rsid w:val="00F72A80"/>
    <w:rsid w:val="00F72C75"/>
    <w:rsid w:val="00F72D48"/>
    <w:rsid w:val="00F73175"/>
    <w:rsid w:val="00F73BB7"/>
    <w:rsid w:val="00F742FE"/>
    <w:rsid w:val="00F744BC"/>
    <w:rsid w:val="00F75191"/>
    <w:rsid w:val="00F75533"/>
    <w:rsid w:val="00F756BD"/>
    <w:rsid w:val="00F760D2"/>
    <w:rsid w:val="00F764E3"/>
    <w:rsid w:val="00F777D7"/>
    <w:rsid w:val="00F77BF1"/>
    <w:rsid w:val="00F77EF9"/>
    <w:rsid w:val="00F803FD"/>
    <w:rsid w:val="00F80486"/>
    <w:rsid w:val="00F80746"/>
    <w:rsid w:val="00F80A0A"/>
    <w:rsid w:val="00F80C6E"/>
    <w:rsid w:val="00F80D4D"/>
    <w:rsid w:val="00F80D89"/>
    <w:rsid w:val="00F80FAF"/>
    <w:rsid w:val="00F816B4"/>
    <w:rsid w:val="00F81705"/>
    <w:rsid w:val="00F821F9"/>
    <w:rsid w:val="00F82428"/>
    <w:rsid w:val="00F82960"/>
    <w:rsid w:val="00F82E7B"/>
    <w:rsid w:val="00F8307A"/>
    <w:rsid w:val="00F8372B"/>
    <w:rsid w:val="00F837FD"/>
    <w:rsid w:val="00F85224"/>
    <w:rsid w:val="00F855DE"/>
    <w:rsid w:val="00F85BA1"/>
    <w:rsid w:val="00F8659F"/>
    <w:rsid w:val="00F86A02"/>
    <w:rsid w:val="00F86C15"/>
    <w:rsid w:val="00F86C7B"/>
    <w:rsid w:val="00F86EE6"/>
    <w:rsid w:val="00F87313"/>
    <w:rsid w:val="00F874B6"/>
    <w:rsid w:val="00F877EB"/>
    <w:rsid w:val="00F87C40"/>
    <w:rsid w:val="00F90271"/>
    <w:rsid w:val="00F90B16"/>
    <w:rsid w:val="00F90EC1"/>
    <w:rsid w:val="00F913B6"/>
    <w:rsid w:val="00F919FB"/>
    <w:rsid w:val="00F921FF"/>
    <w:rsid w:val="00F92536"/>
    <w:rsid w:val="00F92920"/>
    <w:rsid w:val="00F9295B"/>
    <w:rsid w:val="00F93642"/>
    <w:rsid w:val="00F93E65"/>
    <w:rsid w:val="00F9451E"/>
    <w:rsid w:val="00F94C1F"/>
    <w:rsid w:val="00F94DB9"/>
    <w:rsid w:val="00F95254"/>
    <w:rsid w:val="00F953EF"/>
    <w:rsid w:val="00F9599B"/>
    <w:rsid w:val="00F95AC8"/>
    <w:rsid w:val="00F95EF0"/>
    <w:rsid w:val="00F96B2A"/>
    <w:rsid w:val="00F96F1E"/>
    <w:rsid w:val="00F96F9C"/>
    <w:rsid w:val="00F96FF3"/>
    <w:rsid w:val="00F9723D"/>
    <w:rsid w:val="00F97BA7"/>
    <w:rsid w:val="00F9AAB5"/>
    <w:rsid w:val="00FA1449"/>
    <w:rsid w:val="00FA1F89"/>
    <w:rsid w:val="00FA2187"/>
    <w:rsid w:val="00FA21BA"/>
    <w:rsid w:val="00FA2278"/>
    <w:rsid w:val="00FA22E1"/>
    <w:rsid w:val="00FA243B"/>
    <w:rsid w:val="00FA27CA"/>
    <w:rsid w:val="00FA2908"/>
    <w:rsid w:val="00FA3461"/>
    <w:rsid w:val="00FA3532"/>
    <w:rsid w:val="00FA38C7"/>
    <w:rsid w:val="00FA3BE4"/>
    <w:rsid w:val="00FA3E04"/>
    <w:rsid w:val="00FA4450"/>
    <w:rsid w:val="00FA462E"/>
    <w:rsid w:val="00FA49DB"/>
    <w:rsid w:val="00FA4A2C"/>
    <w:rsid w:val="00FA4BE9"/>
    <w:rsid w:val="00FA5C76"/>
    <w:rsid w:val="00FA5F3F"/>
    <w:rsid w:val="00FA60C1"/>
    <w:rsid w:val="00FA612A"/>
    <w:rsid w:val="00FA6904"/>
    <w:rsid w:val="00FA693E"/>
    <w:rsid w:val="00FA70FE"/>
    <w:rsid w:val="00FA72E1"/>
    <w:rsid w:val="00FA75CD"/>
    <w:rsid w:val="00FA7774"/>
    <w:rsid w:val="00FA7A2C"/>
    <w:rsid w:val="00FA7AA4"/>
    <w:rsid w:val="00FA7F2B"/>
    <w:rsid w:val="00FB0286"/>
    <w:rsid w:val="00FB061D"/>
    <w:rsid w:val="00FB0A8D"/>
    <w:rsid w:val="00FB0BEA"/>
    <w:rsid w:val="00FB1768"/>
    <w:rsid w:val="00FB1954"/>
    <w:rsid w:val="00FB1DC1"/>
    <w:rsid w:val="00FB23DE"/>
    <w:rsid w:val="00FB24F3"/>
    <w:rsid w:val="00FB26E2"/>
    <w:rsid w:val="00FB28C6"/>
    <w:rsid w:val="00FB2B0E"/>
    <w:rsid w:val="00FB3793"/>
    <w:rsid w:val="00FB41BB"/>
    <w:rsid w:val="00FB43CD"/>
    <w:rsid w:val="00FB4B7A"/>
    <w:rsid w:val="00FB51A2"/>
    <w:rsid w:val="00FB5F2B"/>
    <w:rsid w:val="00FB68C6"/>
    <w:rsid w:val="00FB6C19"/>
    <w:rsid w:val="00FB7909"/>
    <w:rsid w:val="00FC176C"/>
    <w:rsid w:val="00FC1E4B"/>
    <w:rsid w:val="00FC20EC"/>
    <w:rsid w:val="00FC21AF"/>
    <w:rsid w:val="00FC2C66"/>
    <w:rsid w:val="00FC32EE"/>
    <w:rsid w:val="00FC3600"/>
    <w:rsid w:val="00FC37F1"/>
    <w:rsid w:val="00FC3C0F"/>
    <w:rsid w:val="00FC4948"/>
    <w:rsid w:val="00FC4C83"/>
    <w:rsid w:val="00FC4E14"/>
    <w:rsid w:val="00FC4E72"/>
    <w:rsid w:val="00FC50B2"/>
    <w:rsid w:val="00FC576E"/>
    <w:rsid w:val="00FC57FD"/>
    <w:rsid w:val="00FC5982"/>
    <w:rsid w:val="00FC5A92"/>
    <w:rsid w:val="00FC5AAB"/>
    <w:rsid w:val="00FC5E6C"/>
    <w:rsid w:val="00FC5EFE"/>
    <w:rsid w:val="00FC5F1C"/>
    <w:rsid w:val="00FC67B8"/>
    <w:rsid w:val="00FC6B35"/>
    <w:rsid w:val="00FC7217"/>
    <w:rsid w:val="00FC743B"/>
    <w:rsid w:val="00FC79AD"/>
    <w:rsid w:val="00FD001D"/>
    <w:rsid w:val="00FD081E"/>
    <w:rsid w:val="00FD0A62"/>
    <w:rsid w:val="00FD0C85"/>
    <w:rsid w:val="00FD0D8A"/>
    <w:rsid w:val="00FD0F04"/>
    <w:rsid w:val="00FD1212"/>
    <w:rsid w:val="00FD1706"/>
    <w:rsid w:val="00FD1BA4"/>
    <w:rsid w:val="00FD1E5E"/>
    <w:rsid w:val="00FD2058"/>
    <w:rsid w:val="00FD237A"/>
    <w:rsid w:val="00FD261A"/>
    <w:rsid w:val="00FD26A1"/>
    <w:rsid w:val="00FD2857"/>
    <w:rsid w:val="00FD357B"/>
    <w:rsid w:val="00FD3612"/>
    <w:rsid w:val="00FD3694"/>
    <w:rsid w:val="00FD36FF"/>
    <w:rsid w:val="00FD372A"/>
    <w:rsid w:val="00FD3924"/>
    <w:rsid w:val="00FD4994"/>
    <w:rsid w:val="00FD51ED"/>
    <w:rsid w:val="00FD577E"/>
    <w:rsid w:val="00FD60EB"/>
    <w:rsid w:val="00FD65DA"/>
    <w:rsid w:val="00FD6893"/>
    <w:rsid w:val="00FD6A01"/>
    <w:rsid w:val="00FD6FEF"/>
    <w:rsid w:val="00FD7DB2"/>
    <w:rsid w:val="00FE0248"/>
    <w:rsid w:val="00FE027B"/>
    <w:rsid w:val="00FE02B9"/>
    <w:rsid w:val="00FE07A9"/>
    <w:rsid w:val="00FE0848"/>
    <w:rsid w:val="00FE0A79"/>
    <w:rsid w:val="00FE1C02"/>
    <w:rsid w:val="00FE2267"/>
    <w:rsid w:val="00FE252E"/>
    <w:rsid w:val="00FE26E7"/>
    <w:rsid w:val="00FE301E"/>
    <w:rsid w:val="00FE3ADF"/>
    <w:rsid w:val="00FE3F65"/>
    <w:rsid w:val="00FE5311"/>
    <w:rsid w:val="00FE5959"/>
    <w:rsid w:val="00FE5E4F"/>
    <w:rsid w:val="00FE5F2A"/>
    <w:rsid w:val="00FE698C"/>
    <w:rsid w:val="00FE6AF5"/>
    <w:rsid w:val="00FE730D"/>
    <w:rsid w:val="00FE758A"/>
    <w:rsid w:val="00FE75DE"/>
    <w:rsid w:val="00FF0008"/>
    <w:rsid w:val="00FF04C5"/>
    <w:rsid w:val="00FF0B5D"/>
    <w:rsid w:val="00FF0F97"/>
    <w:rsid w:val="00FF1065"/>
    <w:rsid w:val="00FF1764"/>
    <w:rsid w:val="00FF18A1"/>
    <w:rsid w:val="00FF240D"/>
    <w:rsid w:val="00FF2704"/>
    <w:rsid w:val="00FF2B91"/>
    <w:rsid w:val="00FF2BF4"/>
    <w:rsid w:val="00FF2CB3"/>
    <w:rsid w:val="00FF4201"/>
    <w:rsid w:val="00FF4C87"/>
    <w:rsid w:val="00FF54E2"/>
    <w:rsid w:val="00FF55F6"/>
    <w:rsid w:val="00FF582D"/>
    <w:rsid w:val="00FF5C17"/>
    <w:rsid w:val="00FF5EF3"/>
    <w:rsid w:val="00FF5F97"/>
    <w:rsid w:val="00FF636A"/>
    <w:rsid w:val="00FF648F"/>
    <w:rsid w:val="00FF64AF"/>
    <w:rsid w:val="00FF70F3"/>
    <w:rsid w:val="00FF7141"/>
    <w:rsid w:val="00FF73B1"/>
    <w:rsid w:val="00FF7485"/>
    <w:rsid w:val="00FF74A1"/>
    <w:rsid w:val="00FF758D"/>
    <w:rsid w:val="00FF7AC9"/>
    <w:rsid w:val="00FF7B53"/>
    <w:rsid w:val="0103158B"/>
    <w:rsid w:val="015D69C9"/>
    <w:rsid w:val="01737B22"/>
    <w:rsid w:val="01868854"/>
    <w:rsid w:val="01F181E3"/>
    <w:rsid w:val="021D1B1E"/>
    <w:rsid w:val="0225A0CE"/>
    <w:rsid w:val="024CA17E"/>
    <w:rsid w:val="02570A55"/>
    <w:rsid w:val="026DAFF1"/>
    <w:rsid w:val="027AD399"/>
    <w:rsid w:val="029669CC"/>
    <w:rsid w:val="02B9FAEB"/>
    <w:rsid w:val="02BADDC9"/>
    <w:rsid w:val="02D25196"/>
    <w:rsid w:val="02DEC3EB"/>
    <w:rsid w:val="02F1269E"/>
    <w:rsid w:val="0320B396"/>
    <w:rsid w:val="0336823B"/>
    <w:rsid w:val="0352FB0A"/>
    <w:rsid w:val="03791D9D"/>
    <w:rsid w:val="0386B83A"/>
    <w:rsid w:val="0388D6D5"/>
    <w:rsid w:val="03C7933F"/>
    <w:rsid w:val="03C9C411"/>
    <w:rsid w:val="03EA417C"/>
    <w:rsid w:val="04354446"/>
    <w:rsid w:val="044B01F8"/>
    <w:rsid w:val="045959D1"/>
    <w:rsid w:val="045D57FE"/>
    <w:rsid w:val="047DC43E"/>
    <w:rsid w:val="04980C9F"/>
    <w:rsid w:val="049E17FE"/>
    <w:rsid w:val="04B85733"/>
    <w:rsid w:val="04DF92D1"/>
    <w:rsid w:val="0506916A"/>
    <w:rsid w:val="0519E775"/>
    <w:rsid w:val="05641B91"/>
    <w:rsid w:val="05863210"/>
    <w:rsid w:val="058731D0"/>
    <w:rsid w:val="058D3207"/>
    <w:rsid w:val="05B40249"/>
    <w:rsid w:val="05DE1419"/>
    <w:rsid w:val="05F71AF2"/>
    <w:rsid w:val="0606669B"/>
    <w:rsid w:val="06568514"/>
    <w:rsid w:val="06767773"/>
    <w:rsid w:val="069D65B7"/>
    <w:rsid w:val="06AC0F30"/>
    <w:rsid w:val="06C65ABD"/>
    <w:rsid w:val="07186318"/>
    <w:rsid w:val="07304D58"/>
    <w:rsid w:val="076FA572"/>
    <w:rsid w:val="07847287"/>
    <w:rsid w:val="078689B9"/>
    <w:rsid w:val="07BA098B"/>
    <w:rsid w:val="07F76832"/>
    <w:rsid w:val="08190D6F"/>
    <w:rsid w:val="08319D43"/>
    <w:rsid w:val="0836F4DA"/>
    <w:rsid w:val="084318D3"/>
    <w:rsid w:val="08480FD0"/>
    <w:rsid w:val="08C0F0F0"/>
    <w:rsid w:val="08CE0212"/>
    <w:rsid w:val="095731B6"/>
    <w:rsid w:val="0957E664"/>
    <w:rsid w:val="09799A74"/>
    <w:rsid w:val="09AB9781"/>
    <w:rsid w:val="09AE6D64"/>
    <w:rsid w:val="09C1E7D9"/>
    <w:rsid w:val="09C7A4EA"/>
    <w:rsid w:val="09CFD28B"/>
    <w:rsid w:val="09DF15C5"/>
    <w:rsid w:val="0A14BCEF"/>
    <w:rsid w:val="0A34E554"/>
    <w:rsid w:val="0A9F4D34"/>
    <w:rsid w:val="0AF7C359"/>
    <w:rsid w:val="0AFA055D"/>
    <w:rsid w:val="0AFE744E"/>
    <w:rsid w:val="0B2B54E7"/>
    <w:rsid w:val="0B2C3010"/>
    <w:rsid w:val="0B531D9A"/>
    <w:rsid w:val="0B8A1DF3"/>
    <w:rsid w:val="0BA117F8"/>
    <w:rsid w:val="0BABD39B"/>
    <w:rsid w:val="0BDC3D1D"/>
    <w:rsid w:val="0BEA65D9"/>
    <w:rsid w:val="0BFF935E"/>
    <w:rsid w:val="0C0B218C"/>
    <w:rsid w:val="0C249380"/>
    <w:rsid w:val="0C28B92A"/>
    <w:rsid w:val="0C4EA8ED"/>
    <w:rsid w:val="0C5A241C"/>
    <w:rsid w:val="0CBECAAE"/>
    <w:rsid w:val="0CF1559E"/>
    <w:rsid w:val="0D1A5D0C"/>
    <w:rsid w:val="0D225755"/>
    <w:rsid w:val="0D3579E4"/>
    <w:rsid w:val="0D3FFB3D"/>
    <w:rsid w:val="0D636DCB"/>
    <w:rsid w:val="0D6901F2"/>
    <w:rsid w:val="0D71B636"/>
    <w:rsid w:val="0D91517B"/>
    <w:rsid w:val="0DE2B61F"/>
    <w:rsid w:val="0E0BC562"/>
    <w:rsid w:val="0E3AE8A0"/>
    <w:rsid w:val="0E4BDA12"/>
    <w:rsid w:val="0E4D62C2"/>
    <w:rsid w:val="0E4F7CD8"/>
    <w:rsid w:val="0E8D7DDC"/>
    <w:rsid w:val="0EB77005"/>
    <w:rsid w:val="0ED4FB02"/>
    <w:rsid w:val="0EF1F907"/>
    <w:rsid w:val="0EF463F3"/>
    <w:rsid w:val="0F1BC2F7"/>
    <w:rsid w:val="0F1D4E74"/>
    <w:rsid w:val="0F37317D"/>
    <w:rsid w:val="0F58AF07"/>
    <w:rsid w:val="0F73E366"/>
    <w:rsid w:val="0F9464A2"/>
    <w:rsid w:val="0FB3D818"/>
    <w:rsid w:val="0FF38749"/>
    <w:rsid w:val="100F31AD"/>
    <w:rsid w:val="101F8C27"/>
    <w:rsid w:val="10336525"/>
    <w:rsid w:val="10430AEB"/>
    <w:rsid w:val="105FAAC4"/>
    <w:rsid w:val="107121A9"/>
    <w:rsid w:val="109F9EBD"/>
    <w:rsid w:val="10A3EC82"/>
    <w:rsid w:val="10AD0017"/>
    <w:rsid w:val="10BA02A2"/>
    <w:rsid w:val="10BD2817"/>
    <w:rsid w:val="10C530F6"/>
    <w:rsid w:val="110A158F"/>
    <w:rsid w:val="111754D1"/>
    <w:rsid w:val="115709EC"/>
    <w:rsid w:val="116EDC27"/>
    <w:rsid w:val="1181E80F"/>
    <w:rsid w:val="119ED51C"/>
    <w:rsid w:val="11B3A82F"/>
    <w:rsid w:val="11B99507"/>
    <w:rsid w:val="11C25F1E"/>
    <w:rsid w:val="11D27281"/>
    <w:rsid w:val="11DD94DE"/>
    <w:rsid w:val="11EF3720"/>
    <w:rsid w:val="12327C1F"/>
    <w:rsid w:val="123A4394"/>
    <w:rsid w:val="125210B3"/>
    <w:rsid w:val="128ABA3C"/>
    <w:rsid w:val="128E3CC7"/>
    <w:rsid w:val="1294D63B"/>
    <w:rsid w:val="129DBCEF"/>
    <w:rsid w:val="12A5FF54"/>
    <w:rsid w:val="12BD2390"/>
    <w:rsid w:val="12D09093"/>
    <w:rsid w:val="12EE798E"/>
    <w:rsid w:val="1309F0B8"/>
    <w:rsid w:val="1317F676"/>
    <w:rsid w:val="13264568"/>
    <w:rsid w:val="133144AC"/>
    <w:rsid w:val="134A148D"/>
    <w:rsid w:val="134C3F51"/>
    <w:rsid w:val="13A490F3"/>
    <w:rsid w:val="13D51F3D"/>
    <w:rsid w:val="13DC086D"/>
    <w:rsid w:val="13F65980"/>
    <w:rsid w:val="140E0B13"/>
    <w:rsid w:val="140F1F5C"/>
    <w:rsid w:val="1428C14A"/>
    <w:rsid w:val="142C8229"/>
    <w:rsid w:val="1447EBEB"/>
    <w:rsid w:val="14547766"/>
    <w:rsid w:val="148EC54F"/>
    <w:rsid w:val="14987B66"/>
    <w:rsid w:val="14AB56C9"/>
    <w:rsid w:val="14C130F3"/>
    <w:rsid w:val="14CEA306"/>
    <w:rsid w:val="151012F9"/>
    <w:rsid w:val="15334269"/>
    <w:rsid w:val="15486B03"/>
    <w:rsid w:val="155851F4"/>
    <w:rsid w:val="159651AF"/>
    <w:rsid w:val="15AF940D"/>
    <w:rsid w:val="15C35935"/>
    <w:rsid w:val="15CC50B5"/>
    <w:rsid w:val="15DADDC9"/>
    <w:rsid w:val="1606084A"/>
    <w:rsid w:val="169EAEB0"/>
    <w:rsid w:val="16CE51D1"/>
    <w:rsid w:val="17074696"/>
    <w:rsid w:val="17523633"/>
    <w:rsid w:val="1784B968"/>
    <w:rsid w:val="17BFA715"/>
    <w:rsid w:val="17DEAC48"/>
    <w:rsid w:val="18212E38"/>
    <w:rsid w:val="1826950F"/>
    <w:rsid w:val="18547E98"/>
    <w:rsid w:val="186D2C5C"/>
    <w:rsid w:val="189F6891"/>
    <w:rsid w:val="18A0F286"/>
    <w:rsid w:val="18B8AC2C"/>
    <w:rsid w:val="18DFFB11"/>
    <w:rsid w:val="18E8C22D"/>
    <w:rsid w:val="1919C02D"/>
    <w:rsid w:val="19234E05"/>
    <w:rsid w:val="192A4080"/>
    <w:rsid w:val="1A264A0D"/>
    <w:rsid w:val="1B247D03"/>
    <w:rsid w:val="1B2C2B06"/>
    <w:rsid w:val="1B498CF9"/>
    <w:rsid w:val="1B5807F0"/>
    <w:rsid w:val="1B7337D8"/>
    <w:rsid w:val="1B759008"/>
    <w:rsid w:val="1B800E36"/>
    <w:rsid w:val="1B92803F"/>
    <w:rsid w:val="1BA775A0"/>
    <w:rsid w:val="1BB8E428"/>
    <w:rsid w:val="1BDB2CB0"/>
    <w:rsid w:val="1BEC746F"/>
    <w:rsid w:val="1BF67FCE"/>
    <w:rsid w:val="1C02B447"/>
    <w:rsid w:val="1C0BB764"/>
    <w:rsid w:val="1C2CC12E"/>
    <w:rsid w:val="1C49E912"/>
    <w:rsid w:val="1C4B79B6"/>
    <w:rsid w:val="1C52A9CF"/>
    <w:rsid w:val="1C61E142"/>
    <w:rsid w:val="1C6E0C41"/>
    <w:rsid w:val="1CD2E804"/>
    <w:rsid w:val="1CE6BD18"/>
    <w:rsid w:val="1CF1DA07"/>
    <w:rsid w:val="1CF677B7"/>
    <w:rsid w:val="1CFD17BE"/>
    <w:rsid w:val="1D05C9D2"/>
    <w:rsid w:val="1D125708"/>
    <w:rsid w:val="1D431F64"/>
    <w:rsid w:val="1D4D41C8"/>
    <w:rsid w:val="1D4FD3D5"/>
    <w:rsid w:val="1DA52077"/>
    <w:rsid w:val="1DB9D1FB"/>
    <w:rsid w:val="1DC8A17C"/>
    <w:rsid w:val="1DECE118"/>
    <w:rsid w:val="1E3C7D57"/>
    <w:rsid w:val="1E7A87F7"/>
    <w:rsid w:val="1E932469"/>
    <w:rsid w:val="1EE7D292"/>
    <w:rsid w:val="1F002370"/>
    <w:rsid w:val="1F39D567"/>
    <w:rsid w:val="1F6BCCB0"/>
    <w:rsid w:val="1F735D65"/>
    <w:rsid w:val="1FBB0554"/>
    <w:rsid w:val="1FEE785C"/>
    <w:rsid w:val="20395814"/>
    <w:rsid w:val="206AB681"/>
    <w:rsid w:val="206ADD5D"/>
    <w:rsid w:val="2098F028"/>
    <w:rsid w:val="20B0145E"/>
    <w:rsid w:val="20DB7542"/>
    <w:rsid w:val="21106743"/>
    <w:rsid w:val="2111227F"/>
    <w:rsid w:val="21477B4D"/>
    <w:rsid w:val="214ABF7C"/>
    <w:rsid w:val="2175B1B0"/>
    <w:rsid w:val="2196F61E"/>
    <w:rsid w:val="21A60FEF"/>
    <w:rsid w:val="21B4A900"/>
    <w:rsid w:val="21CC151C"/>
    <w:rsid w:val="22189952"/>
    <w:rsid w:val="224313D4"/>
    <w:rsid w:val="2247BA42"/>
    <w:rsid w:val="226082C0"/>
    <w:rsid w:val="227CD638"/>
    <w:rsid w:val="22AFAE83"/>
    <w:rsid w:val="22B3851C"/>
    <w:rsid w:val="2308C32C"/>
    <w:rsid w:val="2326A56A"/>
    <w:rsid w:val="2326EB0D"/>
    <w:rsid w:val="233096A7"/>
    <w:rsid w:val="23573DDD"/>
    <w:rsid w:val="23575C01"/>
    <w:rsid w:val="235BCB3D"/>
    <w:rsid w:val="236E639F"/>
    <w:rsid w:val="237C0000"/>
    <w:rsid w:val="23B86B80"/>
    <w:rsid w:val="23BABEED"/>
    <w:rsid w:val="23C19DC8"/>
    <w:rsid w:val="23D02925"/>
    <w:rsid w:val="23D4946A"/>
    <w:rsid w:val="240E1574"/>
    <w:rsid w:val="242CFBB7"/>
    <w:rsid w:val="24338185"/>
    <w:rsid w:val="2441BC0D"/>
    <w:rsid w:val="2468B4A2"/>
    <w:rsid w:val="24808BDE"/>
    <w:rsid w:val="2480F517"/>
    <w:rsid w:val="24825818"/>
    <w:rsid w:val="248D9B8C"/>
    <w:rsid w:val="24912C3D"/>
    <w:rsid w:val="24DF9E73"/>
    <w:rsid w:val="25181D7E"/>
    <w:rsid w:val="254A3119"/>
    <w:rsid w:val="255B1CBE"/>
    <w:rsid w:val="2575F631"/>
    <w:rsid w:val="25B8FB6E"/>
    <w:rsid w:val="25BDD42F"/>
    <w:rsid w:val="260AC0D0"/>
    <w:rsid w:val="2645848C"/>
    <w:rsid w:val="26499C0D"/>
    <w:rsid w:val="264D678E"/>
    <w:rsid w:val="266F84A7"/>
    <w:rsid w:val="26843E2E"/>
    <w:rsid w:val="269F3178"/>
    <w:rsid w:val="26D0F18C"/>
    <w:rsid w:val="273D99FB"/>
    <w:rsid w:val="277C5E0B"/>
    <w:rsid w:val="2799995E"/>
    <w:rsid w:val="27E2B712"/>
    <w:rsid w:val="2834C311"/>
    <w:rsid w:val="283B67ED"/>
    <w:rsid w:val="284FCDF1"/>
    <w:rsid w:val="287DA34F"/>
    <w:rsid w:val="28977BDE"/>
    <w:rsid w:val="28C854FA"/>
    <w:rsid w:val="28F47CEF"/>
    <w:rsid w:val="29113D89"/>
    <w:rsid w:val="292B09AF"/>
    <w:rsid w:val="293AAF4B"/>
    <w:rsid w:val="294BFE29"/>
    <w:rsid w:val="2954C66F"/>
    <w:rsid w:val="2955E21E"/>
    <w:rsid w:val="296D3BEA"/>
    <w:rsid w:val="2974A4BC"/>
    <w:rsid w:val="2A082F20"/>
    <w:rsid w:val="2A1B61B3"/>
    <w:rsid w:val="2A38323C"/>
    <w:rsid w:val="2A8CA0C0"/>
    <w:rsid w:val="2AA6E6AF"/>
    <w:rsid w:val="2AF0A4CB"/>
    <w:rsid w:val="2AFBE38B"/>
    <w:rsid w:val="2AFDBAB3"/>
    <w:rsid w:val="2B028384"/>
    <w:rsid w:val="2B081BA2"/>
    <w:rsid w:val="2B6F9152"/>
    <w:rsid w:val="2B9A8408"/>
    <w:rsid w:val="2BB5DCA3"/>
    <w:rsid w:val="2BEE26DE"/>
    <w:rsid w:val="2BF10B01"/>
    <w:rsid w:val="2BF3C2C5"/>
    <w:rsid w:val="2C14048E"/>
    <w:rsid w:val="2C51B766"/>
    <w:rsid w:val="2C54281D"/>
    <w:rsid w:val="2C59C766"/>
    <w:rsid w:val="2C7FF292"/>
    <w:rsid w:val="2C80D808"/>
    <w:rsid w:val="2CAFF174"/>
    <w:rsid w:val="2D10CFB1"/>
    <w:rsid w:val="2D7B6292"/>
    <w:rsid w:val="2D82CCFC"/>
    <w:rsid w:val="2DA92F0B"/>
    <w:rsid w:val="2DBC5ED3"/>
    <w:rsid w:val="2DCE4828"/>
    <w:rsid w:val="2DDD4143"/>
    <w:rsid w:val="2E14D994"/>
    <w:rsid w:val="2E1B12D6"/>
    <w:rsid w:val="2E3E82E1"/>
    <w:rsid w:val="2EA741D6"/>
    <w:rsid w:val="2EA754E7"/>
    <w:rsid w:val="2EB5A119"/>
    <w:rsid w:val="2EC376CA"/>
    <w:rsid w:val="2EC3B69F"/>
    <w:rsid w:val="2F05DBD4"/>
    <w:rsid w:val="2F3ED2B6"/>
    <w:rsid w:val="2F4221E1"/>
    <w:rsid w:val="2FB66850"/>
    <w:rsid w:val="2FC4C4B9"/>
    <w:rsid w:val="2FD76F0D"/>
    <w:rsid w:val="2FE354ED"/>
    <w:rsid w:val="2FF61044"/>
    <w:rsid w:val="300CEA8E"/>
    <w:rsid w:val="30203E57"/>
    <w:rsid w:val="3020C7FF"/>
    <w:rsid w:val="3021AACD"/>
    <w:rsid w:val="3022BCDF"/>
    <w:rsid w:val="3043E701"/>
    <w:rsid w:val="3045B69F"/>
    <w:rsid w:val="305FAD8D"/>
    <w:rsid w:val="30940472"/>
    <w:rsid w:val="30A8527C"/>
    <w:rsid w:val="30BA803B"/>
    <w:rsid w:val="30BBA2DB"/>
    <w:rsid w:val="30BD71AB"/>
    <w:rsid w:val="30D2BC37"/>
    <w:rsid w:val="30EFCF64"/>
    <w:rsid w:val="310CD22A"/>
    <w:rsid w:val="3167881C"/>
    <w:rsid w:val="3179B2A6"/>
    <w:rsid w:val="31D6F101"/>
    <w:rsid w:val="31F1779D"/>
    <w:rsid w:val="3213F1B9"/>
    <w:rsid w:val="32226C71"/>
    <w:rsid w:val="324676A7"/>
    <w:rsid w:val="3259EA80"/>
    <w:rsid w:val="32794E9E"/>
    <w:rsid w:val="32B563A1"/>
    <w:rsid w:val="32D10618"/>
    <w:rsid w:val="32FEE592"/>
    <w:rsid w:val="3330CA8B"/>
    <w:rsid w:val="339C8EE1"/>
    <w:rsid w:val="33A3D55C"/>
    <w:rsid w:val="33B3AE77"/>
    <w:rsid w:val="33C307C7"/>
    <w:rsid w:val="33C53708"/>
    <w:rsid w:val="33DD4386"/>
    <w:rsid w:val="33E07D1A"/>
    <w:rsid w:val="33F94DA9"/>
    <w:rsid w:val="3403A232"/>
    <w:rsid w:val="3409D254"/>
    <w:rsid w:val="341F5341"/>
    <w:rsid w:val="34372381"/>
    <w:rsid w:val="343EB77A"/>
    <w:rsid w:val="3444C931"/>
    <w:rsid w:val="34450455"/>
    <w:rsid w:val="344DA577"/>
    <w:rsid w:val="345DD00A"/>
    <w:rsid w:val="347C32A3"/>
    <w:rsid w:val="348D8CDC"/>
    <w:rsid w:val="3493AA0C"/>
    <w:rsid w:val="34BFBECA"/>
    <w:rsid w:val="34C46B5D"/>
    <w:rsid w:val="34FE5284"/>
    <w:rsid w:val="353CE3C3"/>
    <w:rsid w:val="3550D2CC"/>
    <w:rsid w:val="358BBA1D"/>
    <w:rsid w:val="35958258"/>
    <w:rsid w:val="35A86213"/>
    <w:rsid w:val="35B7AA53"/>
    <w:rsid w:val="35B825F6"/>
    <w:rsid w:val="35F0C65B"/>
    <w:rsid w:val="3606237C"/>
    <w:rsid w:val="362CE942"/>
    <w:rsid w:val="36617BB3"/>
    <w:rsid w:val="36753891"/>
    <w:rsid w:val="36814DA8"/>
    <w:rsid w:val="36923995"/>
    <w:rsid w:val="36C0700C"/>
    <w:rsid w:val="36C51581"/>
    <w:rsid w:val="36C643F1"/>
    <w:rsid w:val="370337CF"/>
    <w:rsid w:val="3703B6AE"/>
    <w:rsid w:val="3727D795"/>
    <w:rsid w:val="373E17E6"/>
    <w:rsid w:val="37429807"/>
    <w:rsid w:val="3755088C"/>
    <w:rsid w:val="376036F1"/>
    <w:rsid w:val="3778A69C"/>
    <w:rsid w:val="37A18701"/>
    <w:rsid w:val="37B516C2"/>
    <w:rsid w:val="37DE6169"/>
    <w:rsid w:val="37F2CF5E"/>
    <w:rsid w:val="38051C97"/>
    <w:rsid w:val="381CA16D"/>
    <w:rsid w:val="385CFD47"/>
    <w:rsid w:val="38652301"/>
    <w:rsid w:val="38752C79"/>
    <w:rsid w:val="3879D180"/>
    <w:rsid w:val="387C8E77"/>
    <w:rsid w:val="3886B4F2"/>
    <w:rsid w:val="38A8EB00"/>
    <w:rsid w:val="38A91A67"/>
    <w:rsid w:val="38C43418"/>
    <w:rsid w:val="38D6CF71"/>
    <w:rsid w:val="391A2CA0"/>
    <w:rsid w:val="393988DB"/>
    <w:rsid w:val="3947BEA6"/>
    <w:rsid w:val="39712DDD"/>
    <w:rsid w:val="39A1DA4E"/>
    <w:rsid w:val="39BC3AA3"/>
    <w:rsid w:val="39C97DBC"/>
    <w:rsid w:val="39CFFFC2"/>
    <w:rsid w:val="39E497AB"/>
    <w:rsid w:val="3A01438C"/>
    <w:rsid w:val="3A22DD4A"/>
    <w:rsid w:val="3A362D99"/>
    <w:rsid w:val="3A3A8E2B"/>
    <w:rsid w:val="3A4318B8"/>
    <w:rsid w:val="3A78FCE3"/>
    <w:rsid w:val="3AB726AC"/>
    <w:rsid w:val="3AC9690A"/>
    <w:rsid w:val="3ADE0AB8"/>
    <w:rsid w:val="3B047FFD"/>
    <w:rsid w:val="3B133CE1"/>
    <w:rsid w:val="3B2729C8"/>
    <w:rsid w:val="3B82E50D"/>
    <w:rsid w:val="3B89B513"/>
    <w:rsid w:val="3B930D6D"/>
    <w:rsid w:val="3BBD4AE9"/>
    <w:rsid w:val="3C0930C8"/>
    <w:rsid w:val="3C133B3E"/>
    <w:rsid w:val="3C143DCE"/>
    <w:rsid w:val="3C3B5F37"/>
    <w:rsid w:val="3C42535C"/>
    <w:rsid w:val="3C4C0471"/>
    <w:rsid w:val="3C6C21AA"/>
    <w:rsid w:val="3C953815"/>
    <w:rsid w:val="3CA3432A"/>
    <w:rsid w:val="3CFA57AE"/>
    <w:rsid w:val="3D3AFC9C"/>
    <w:rsid w:val="3D53DA9C"/>
    <w:rsid w:val="3D814898"/>
    <w:rsid w:val="3DC46582"/>
    <w:rsid w:val="3DD38AAC"/>
    <w:rsid w:val="3DE45A2F"/>
    <w:rsid w:val="3DF159E3"/>
    <w:rsid w:val="3E0EBDF3"/>
    <w:rsid w:val="3E48BD5C"/>
    <w:rsid w:val="3E8429AF"/>
    <w:rsid w:val="3E865DC6"/>
    <w:rsid w:val="3E8E5F57"/>
    <w:rsid w:val="3EB222C5"/>
    <w:rsid w:val="3EB5620A"/>
    <w:rsid w:val="3EC71EB1"/>
    <w:rsid w:val="3EF17FAF"/>
    <w:rsid w:val="3EF73AB2"/>
    <w:rsid w:val="3F5C9018"/>
    <w:rsid w:val="3FF43F91"/>
    <w:rsid w:val="406FC65A"/>
    <w:rsid w:val="40D443A2"/>
    <w:rsid w:val="41031898"/>
    <w:rsid w:val="410EA455"/>
    <w:rsid w:val="411D62BB"/>
    <w:rsid w:val="4133A0E0"/>
    <w:rsid w:val="41689C5E"/>
    <w:rsid w:val="41AFF1F5"/>
    <w:rsid w:val="41B594D9"/>
    <w:rsid w:val="41D876C1"/>
    <w:rsid w:val="42231FEE"/>
    <w:rsid w:val="4234CD55"/>
    <w:rsid w:val="427C7424"/>
    <w:rsid w:val="429A78B0"/>
    <w:rsid w:val="42CE2A3B"/>
    <w:rsid w:val="42CFD143"/>
    <w:rsid w:val="42F9ACFD"/>
    <w:rsid w:val="4302A7A1"/>
    <w:rsid w:val="4321EF4D"/>
    <w:rsid w:val="4353C24F"/>
    <w:rsid w:val="4360F8FE"/>
    <w:rsid w:val="436AB38D"/>
    <w:rsid w:val="436D4E39"/>
    <w:rsid w:val="437A0F00"/>
    <w:rsid w:val="43CD4252"/>
    <w:rsid w:val="43DBC71C"/>
    <w:rsid w:val="43EE4127"/>
    <w:rsid w:val="43F44C15"/>
    <w:rsid w:val="4403EFCB"/>
    <w:rsid w:val="440EB787"/>
    <w:rsid w:val="4411A822"/>
    <w:rsid w:val="443127EF"/>
    <w:rsid w:val="4432C769"/>
    <w:rsid w:val="4455A170"/>
    <w:rsid w:val="44794836"/>
    <w:rsid w:val="4484CA01"/>
    <w:rsid w:val="448B22F5"/>
    <w:rsid w:val="44907EE2"/>
    <w:rsid w:val="44B3D933"/>
    <w:rsid w:val="44C8C8EE"/>
    <w:rsid w:val="44E395C2"/>
    <w:rsid w:val="44F367E6"/>
    <w:rsid w:val="44FA69BB"/>
    <w:rsid w:val="452371F0"/>
    <w:rsid w:val="4533FEFA"/>
    <w:rsid w:val="4561FAAB"/>
    <w:rsid w:val="459FAFCE"/>
    <w:rsid w:val="45F7EDCD"/>
    <w:rsid w:val="46419D58"/>
    <w:rsid w:val="464D3F13"/>
    <w:rsid w:val="466F1FAE"/>
    <w:rsid w:val="467E79E2"/>
    <w:rsid w:val="46C69E37"/>
    <w:rsid w:val="46CF012D"/>
    <w:rsid w:val="46ED462F"/>
    <w:rsid w:val="46EE9028"/>
    <w:rsid w:val="47054149"/>
    <w:rsid w:val="4767351C"/>
    <w:rsid w:val="47764901"/>
    <w:rsid w:val="477652FA"/>
    <w:rsid w:val="47A7E3CF"/>
    <w:rsid w:val="47B85031"/>
    <w:rsid w:val="47CE9E68"/>
    <w:rsid w:val="47DE962E"/>
    <w:rsid w:val="47E6C681"/>
    <w:rsid w:val="480D6C7B"/>
    <w:rsid w:val="48272D1D"/>
    <w:rsid w:val="482EBA1C"/>
    <w:rsid w:val="48410BB0"/>
    <w:rsid w:val="488A4CFE"/>
    <w:rsid w:val="48ACA348"/>
    <w:rsid w:val="48D5E1EA"/>
    <w:rsid w:val="48F5CB9D"/>
    <w:rsid w:val="48FF8257"/>
    <w:rsid w:val="497A9907"/>
    <w:rsid w:val="4984D214"/>
    <w:rsid w:val="4996662B"/>
    <w:rsid w:val="49A23701"/>
    <w:rsid w:val="49C6BCA2"/>
    <w:rsid w:val="49C804EB"/>
    <w:rsid w:val="49CAC608"/>
    <w:rsid w:val="49E0B6F1"/>
    <w:rsid w:val="49E3BD90"/>
    <w:rsid w:val="49EF3190"/>
    <w:rsid w:val="4A0924FB"/>
    <w:rsid w:val="4A21EC19"/>
    <w:rsid w:val="4A302F9B"/>
    <w:rsid w:val="4A5BA7FF"/>
    <w:rsid w:val="4A6E7BD6"/>
    <w:rsid w:val="4A7FD91D"/>
    <w:rsid w:val="4AAD82E4"/>
    <w:rsid w:val="4ABCF053"/>
    <w:rsid w:val="4AD8FE61"/>
    <w:rsid w:val="4AF662C3"/>
    <w:rsid w:val="4AFCA9F4"/>
    <w:rsid w:val="4B0248C1"/>
    <w:rsid w:val="4B722BBE"/>
    <w:rsid w:val="4BB7E5BD"/>
    <w:rsid w:val="4BB9CDA7"/>
    <w:rsid w:val="4BDB25F3"/>
    <w:rsid w:val="4BE3A4CC"/>
    <w:rsid w:val="4BE7B40D"/>
    <w:rsid w:val="4C073C4A"/>
    <w:rsid w:val="4C39D78F"/>
    <w:rsid w:val="4C41E485"/>
    <w:rsid w:val="4C482119"/>
    <w:rsid w:val="4C984BB7"/>
    <w:rsid w:val="4CC0C571"/>
    <w:rsid w:val="4D6E4D36"/>
    <w:rsid w:val="4D7BE6A1"/>
    <w:rsid w:val="4D80A644"/>
    <w:rsid w:val="4DB5E611"/>
    <w:rsid w:val="4DD1E269"/>
    <w:rsid w:val="4E02FE16"/>
    <w:rsid w:val="4E07D000"/>
    <w:rsid w:val="4E1969CC"/>
    <w:rsid w:val="4E1B1087"/>
    <w:rsid w:val="4E1B3C3A"/>
    <w:rsid w:val="4E38D693"/>
    <w:rsid w:val="4E3EF7BB"/>
    <w:rsid w:val="4E49AD87"/>
    <w:rsid w:val="4E7B5397"/>
    <w:rsid w:val="4E826E66"/>
    <w:rsid w:val="4E848392"/>
    <w:rsid w:val="4EAD221B"/>
    <w:rsid w:val="4EB416DE"/>
    <w:rsid w:val="4EC88F72"/>
    <w:rsid w:val="4EEE7E92"/>
    <w:rsid w:val="4F1A69B7"/>
    <w:rsid w:val="4F62CD28"/>
    <w:rsid w:val="4F831DB8"/>
    <w:rsid w:val="4F9B1C61"/>
    <w:rsid w:val="4FD6CFEA"/>
    <w:rsid w:val="4FDE5933"/>
    <w:rsid w:val="4FFC3B3D"/>
    <w:rsid w:val="501DA6F8"/>
    <w:rsid w:val="5020BE7C"/>
    <w:rsid w:val="5023ACE7"/>
    <w:rsid w:val="5039FB65"/>
    <w:rsid w:val="50689EC2"/>
    <w:rsid w:val="508617C5"/>
    <w:rsid w:val="5089F940"/>
    <w:rsid w:val="5096CAC2"/>
    <w:rsid w:val="50D25721"/>
    <w:rsid w:val="50E3ECC7"/>
    <w:rsid w:val="50E671D2"/>
    <w:rsid w:val="512F5547"/>
    <w:rsid w:val="513198DF"/>
    <w:rsid w:val="51349FFD"/>
    <w:rsid w:val="513BF4CD"/>
    <w:rsid w:val="516F35A3"/>
    <w:rsid w:val="51706493"/>
    <w:rsid w:val="5179B25E"/>
    <w:rsid w:val="5189B84B"/>
    <w:rsid w:val="51AC7CF1"/>
    <w:rsid w:val="5206EB6F"/>
    <w:rsid w:val="521AD2CB"/>
    <w:rsid w:val="523CF9B6"/>
    <w:rsid w:val="527318BE"/>
    <w:rsid w:val="52973E0B"/>
    <w:rsid w:val="52A02469"/>
    <w:rsid w:val="52BDF3D6"/>
    <w:rsid w:val="53551FD1"/>
    <w:rsid w:val="535B9B2E"/>
    <w:rsid w:val="536543EF"/>
    <w:rsid w:val="53B64105"/>
    <w:rsid w:val="53CFC019"/>
    <w:rsid w:val="53D1217D"/>
    <w:rsid w:val="53EB6AEA"/>
    <w:rsid w:val="53F21DF4"/>
    <w:rsid w:val="53F52F84"/>
    <w:rsid w:val="5408CE83"/>
    <w:rsid w:val="542CABCA"/>
    <w:rsid w:val="544ACDF2"/>
    <w:rsid w:val="54611E62"/>
    <w:rsid w:val="546C40BF"/>
    <w:rsid w:val="54B8440D"/>
    <w:rsid w:val="554597FE"/>
    <w:rsid w:val="55476D52"/>
    <w:rsid w:val="557480FB"/>
    <w:rsid w:val="55A6F08C"/>
    <w:rsid w:val="55BE0BC3"/>
    <w:rsid w:val="55D2C5ED"/>
    <w:rsid w:val="561FD519"/>
    <w:rsid w:val="5634B493"/>
    <w:rsid w:val="563C08F3"/>
    <w:rsid w:val="566BB8C5"/>
    <w:rsid w:val="569636C8"/>
    <w:rsid w:val="56AC5572"/>
    <w:rsid w:val="57270E97"/>
    <w:rsid w:val="572E3BD1"/>
    <w:rsid w:val="57316206"/>
    <w:rsid w:val="57611031"/>
    <w:rsid w:val="576C6FD2"/>
    <w:rsid w:val="57850B90"/>
    <w:rsid w:val="5786381C"/>
    <w:rsid w:val="579B1083"/>
    <w:rsid w:val="57DE2A94"/>
    <w:rsid w:val="57EA6CB6"/>
    <w:rsid w:val="57F8037A"/>
    <w:rsid w:val="58695231"/>
    <w:rsid w:val="58D557E5"/>
    <w:rsid w:val="58DA6397"/>
    <w:rsid w:val="593FCEC2"/>
    <w:rsid w:val="598EBEF9"/>
    <w:rsid w:val="59926F4A"/>
    <w:rsid w:val="59BE1073"/>
    <w:rsid w:val="59D01CE6"/>
    <w:rsid w:val="59EAC57F"/>
    <w:rsid w:val="59FE349A"/>
    <w:rsid w:val="5A026EFE"/>
    <w:rsid w:val="5A11531F"/>
    <w:rsid w:val="5A3869D6"/>
    <w:rsid w:val="5A3F6BAB"/>
    <w:rsid w:val="5A4F7015"/>
    <w:rsid w:val="5A8C9B7C"/>
    <w:rsid w:val="5A9A5BD0"/>
    <w:rsid w:val="5AAFF432"/>
    <w:rsid w:val="5B261681"/>
    <w:rsid w:val="5B2AE9C7"/>
    <w:rsid w:val="5B305E89"/>
    <w:rsid w:val="5B7B725B"/>
    <w:rsid w:val="5B89CCF8"/>
    <w:rsid w:val="5BA7FA17"/>
    <w:rsid w:val="5BAA262F"/>
    <w:rsid w:val="5BC07BC1"/>
    <w:rsid w:val="5BC2E1D3"/>
    <w:rsid w:val="5BD959CE"/>
    <w:rsid w:val="5BE89137"/>
    <w:rsid w:val="5C0DF2C9"/>
    <w:rsid w:val="5C21A9C3"/>
    <w:rsid w:val="5C5E5A4F"/>
    <w:rsid w:val="5C9C5B29"/>
    <w:rsid w:val="5CA89E1B"/>
    <w:rsid w:val="5D05933C"/>
    <w:rsid w:val="5D5EA708"/>
    <w:rsid w:val="5D919627"/>
    <w:rsid w:val="5DF2427E"/>
    <w:rsid w:val="5DF79771"/>
    <w:rsid w:val="5E757A1B"/>
    <w:rsid w:val="5E8AB81E"/>
    <w:rsid w:val="5EAC9316"/>
    <w:rsid w:val="5F25B158"/>
    <w:rsid w:val="5F76DD6D"/>
    <w:rsid w:val="5FF0643A"/>
    <w:rsid w:val="5FF26156"/>
    <w:rsid w:val="5FFC65BE"/>
    <w:rsid w:val="601DA34F"/>
    <w:rsid w:val="601DA9CB"/>
    <w:rsid w:val="605F4B99"/>
    <w:rsid w:val="606B499D"/>
    <w:rsid w:val="609E7A87"/>
    <w:rsid w:val="60C76B93"/>
    <w:rsid w:val="60CD9B61"/>
    <w:rsid w:val="60DF131A"/>
    <w:rsid w:val="60E34286"/>
    <w:rsid w:val="6135E542"/>
    <w:rsid w:val="61602EAC"/>
    <w:rsid w:val="6161DE16"/>
    <w:rsid w:val="617262C9"/>
    <w:rsid w:val="61B61FFD"/>
    <w:rsid w:val="61E48E25"/>
    <w:rsid w:val="620F9116"/>
    <w:rsid w:val="621A280A"/>
    <w:rsid w:val="62338DF9"/>
    <w:rsid w:val="62393C04"/>
    <w:rsid w:val="62699A93"/>
    <w:rsid w:val="62EFEF86"/>
    <w:rsid w:val="633317DC"/>
    <w:rsid w:val="63660DEF"/>
    <w:rsid w:val="6367C75A"/>
    <w:rsid w:val="6397A664"/>
    <w:rsid w:val="63A7CA15"/>
    <w:rsid w:val="63E0DF4F"/>
    <w:rsid w:val="63ED67A8"/>
    <w:rsid w:val="640A5B34"/>
    <w:rsid w:val="64343D50"/>
    <w:rsid w:val="6435035E"/>
    <w:rsid w:val="6488C456"/>
    <w:rsid w:val="648B295F"/>
    <w:rsid w:val="64B9A030"/>
    <w:rsid w:val="64C9BA2A"/>
    <w:rsid w:val="64CE97BC"/>
    <w:rsid w:val="64E2DBC7"/>
    <w:rsid w:val="64F22261"/>
    <w:rsid w:val="651CB9C9"/>
    <w:rsid w:val="651F3AED"/>
    <w:rsid w:val="6530144F"/>
    <w:rsid w:val="654AE321"/>
    <w:rsid w:val="655A3AD9"/>
    <w:rsid w:val="6564AB30"/>
    <w:rsid w:val="65677C38"/>
    <w:rsid w:val="65A227C8"/>
    <w:rsid w:val="65B35B8D"/>
    <w:rsid w:val="65EC584A"/>
    <w:rsid w:val="6652C5E3"/>
    <w:rsid w:val="66635550"/>
    <w:rsid w:val="66DE2BA5"/>
    <w:rsid w:val="6716C152"/>
    <w:rsid w:val="6723D829"/>
    <w:rsid w:val="672984CA"/>
    <w:rsid w:val="673AF10F"/>
    <w:rsid w:val="6763CE49"/>
    <w:rsid w:val="6783B515"/>
    <w:rsid w:val="678C84CE"/>
    <w:rsid w:val="67B7E8B4"/>
    <w:rsid w:val="67BBBB98"/>
    <w:rsid w:val="67D6E008"/>
    <w:rsid w:val="68033404"/>
    <w:rsid w:val="6823C8AE"/>
    <w:rsid w:val="68A39530"/>
    <w:rsid w:val="68E29EC2"/>
    <w:rsid w:val="68FF730A"/>
    <w:rsid w:val="691006CB"/>
    <w:rsid w:val="69136F90"/>
    <w:rsid w:val="692F512E"/>
    <w:rsid w:val="695160EF"/>
    <w:rsid w:val="699A8DD1"/>
    <w:rsid w:val="69B8B43B"/>
    <w:rsid w:val="69BF1149"/>
    <w:rsid w:val="69D79E4B"/>
    <w:rsid w:val="69DC7FB6"/>
    <w:rsid w:val="6A06220C"/>
    <w:rsid w:val="6A086470"/>
    <w:rsid w:val="6A189158"/>
    <w:rsid w:val="6A1DF3BA"/>
    <w:rsid w:val="6A568729"/>
    <w:rsid w:val="6A962157"/>
    <w:rsid w:val="6AC9034C"/>
    <w:rsid w:val="6B0BD25C"/>
    <w:rsid w:val="6B183F76"/>
    <w:rsid w:val="6B21E622"/>
    <w:rsid w:val="6B348080"/>
    <w:rsid w:val="6B40EBB2"/>
    <w:rsid w:val="6B53C08F"/>
    <w:rsid w:val="6B64D1BE"/>
    <w:rsid w:val="6B6A0CB6"/>
    <w:rsid w:val="6B89B1ED"/>
    <w:rsid w:val="6B918AEF"/>
    <w:rsid w:val="6B92F697"/>
    <w:rsid w:val="6B986E03"/>
    <w:rsid w:val="6B9C37D5"/>
    <w:rsid w:val="6BD23DB5"/>
    <w:rsid w:val="6BF0EBC1"/>
    <w:rsid w:val="6C1134D5"/>
    <w:rsid w:val="6C152815"/>
    <w:rsid w:val="6C2A3BE1"/>
    <w:rsid w:val="6C3A40CD"/>
    <w:rsid w:val="6C696580"/>
    <w:rsid w:val="6CADDE82"/>
    <w:rsid w:val="6CB2F01D"/>
    <w:rsid w:val="6CD06136"/>
    <w:rsid w:val="6CDB78B8"/>
    <w:rsid w:val="6D0A42EC"/>
    <w:rsid w:val="6D0A6775"/>
    <w:rsid w:val="6D0BFBB0"/>
    <w:rsid w:val="6D5FD29C"/>
    <w:rsid w:val="6D638753"/>
    <w:rsid w:val="6D6BA3A9"/>
    <w:rsid w:val="6D78B3AF"/>
    <w:rsid w:val="6DEF1F1B"/>
    <w:rsid w:val="6DF02532"/>
    <w:rsid w:val="6DF650F5"/>
    <w:rsid w:val="6E593EB4"/>
    <w:rsid w:val="6E986E23"/>
    <w:rsid w:val="6EA0186E"/>
    <w:rsid w:val="6EA6DA2B"/>
    <w:rsid w:val="6EB1A99F"/>
    <w:rsid w:val="6EBA1854"/>
    <w:rsid w:val="6F1B94EA"/>
    <w:rsid w:val="6F29D10F"/>
    <w:rsid w:val="6F4A8939"/>
    <w:rsid w:val="6F6BF40E"/>
    <w:rsid w:val="6F6D43E2"/>
    <w:rsid w:val="6F7E668E"/>
    <w:rsid w:val="6F8B3EFF"/>
    <w:rsid w:val="6F9D3C27"/>
    <w:rsid w:val="6FA28B8A"/>
    <w:rsid w:val="6FACC0D3"/>
    <w:rsid w:val="6FB89CD4"/>
    <w:rsid w:val="6FBFF075"/>
    <w:rsid w:val="6FFED46B"/>
    <w:rsid w:val="70237915"/>
    <w:rsid w:val="7071319D"/>
    <w:rsid w:val="7075F081"/>
    <w:rsid w:val="70AD1DCB"/>
    <w:rsid w:val="70CD469F"/>
    <w:rsid w:val="70D9AFF4"/>
    <w:rsid w:val="70DBDB03"/>
    <w:rsid w:val="70DDD578"/>
    <w:rsid w:val="70F30738"/>
    <w:rsid w:val="71540CB0"/>
    <w:rsid w:val="71A6D938"/>
    <w:rsid w:val="71E75293"/>
    <w:rsid w:val="71EAAD28"/>
    <w:rsid w:val="72061081"/>
    <w:rsid w:val="720B4699"/>
    <w:rsid w:val="722EC1DB"/>
    <w:rsid w:val="724D9CC9"/>
    <w:rsid w:val="7294BB39"/>
    <w:rsid w:val="72BD8147"/>
    <w:rsid w:val="72D94B4E"/>
    <w:rsid w:val="732AEA35"/>
    <w:rsid w:val="73827253"/>
    <w:rsid w:val="739DA9AC"/>
    <w:rsid w:val="73A38650"/>
    <w:rsid w:val="73D40BF5"/>
    <w:rsid w:val="73D8E1EB"/>
    <w:rsid w:val="74044497"/>
    <w:rsid w:val="74050F51"/>
    <w:rsid w:val="74800D8A"/>
    <w:rsid w:val="74982FA5"/>
    <w:rsid w:val="74A2DCE4"/>
    <w:rsid w:val="74A901B8"/>
    <w:rsid w:val="74C3AA3D"/>
    <w:rsid w:val="74CD0012"/>
    <w:rsid w:val="74ED5445"/>
    <w:rsid w:val="74EF5CBA"/>
    <w:rsid w:val="7539F2DA"/>
    <w:rsid w:val="753D13C4"/>
    <w:rsid w:val="7555517A"/>
    <w:rsid w:val="75633B19"/>
    <w:rsid w:val="757113CD"/>
    <w:rsid w:val="758620E2"/>
    <w:rsid w:val="75F35D9E"/>
    <w:rsid w:val="7627F540"/>
    <w:rsid w:val="767FB42A"/>
    <w:rsid w:val="768C6998"/>
    <w:rsid w:val="768D6377"/>
    <w:rsid w:val="76B79331"/>
    <w:rsid w:val="76C857D8"/>
    <w:rsid w:val="76FE7444"/>
    <w:rsid w:val="771A952D"/>
    <w:rsid w:val="773F8BA5"/>
    <w:rsid w:val="7747E795"/>
    <w:rsid w:val="7757C974"/>
    <w:rsid w:val="776FE99A"/>
    <w:rsid w:val="778724DB"/>
    <w:rsid w:val="7791F89B"/>
    <w:rsid w:val="77D34ECF"/>
    <w:rsid w:val="77D88E88"/>
    <w:rsid w:val="77D95F1F"/>
    <w:rsid w:val="77FD4948"/>
    <w:rsid w:val="7836DD5D"/>
    <w:rsid w:val="7842A130"/>
    <w:rsid w:val="78567153"/>
    <w:rsid w:val="7856AC77"/>
    <w:rsid w:val="785B7875"/>
    <w:rsid w:val="786EB741"/>
    <w:rsid w:val="78880BD8"/>
    <w:rsid w:val="788868F5"/>
    <w:rsid w:val="78AC73F2"/>
    <w:rsid w:val="78ADC339"/>
    <w:rsid w:val="78B58516"/>
    <w:rsid w:val="78BAAF97"/>
    <w:rsid w:val="78CE6F17"/>
    <w:rsid w:val="78D4D8FA"/>
    <w:rsid w:val="78F0F248"/>
    <w:rsid w:val="7975CF1A"/>
    <w:rsid w:val="79812A08"/>
    <w:rsid w:val="79AF3630"/>
    <w:rsid w:val="79BF9640"/>
    <w:rsid w:val="79CE0C0F"/>
    <w:rsid w:val="7A825DEE"/>
    <w:rsid w:val="7AAB0423"/>
    <w:rsid w:val="7AB0A9F4"/>
    <w:rsid w:val="7ABE8FFE"/>
    <w:rsid w:val="7AC033A0"/>
    <w:rsid w:val="7AC60D3E"/>
    <w:rsid w:val="7B66AA48"/>
    <w:rsid w:val="7B834F5B"/>
    <w:rsid w:val="7B8C8724"/>
    <w:rsid w:val="7B9134BA"/>
    <w:rsid w:val="7B91FFB6"/>
    <w:rsid w:val="7C063030"/>
    <w:rsid w:val="7C2C8D48"/>
    <w:rsid w:val="7C40AE61"/>
    <w:rsid w:val="7C77E218"/>
    <w:rsid w:val="7C82895A"/>
    <w:rsid w:val="7C941F52"/>
    <w:rsid w:val="7C981FE4"/>
    <w:rsid w:val="7C9A9BE3"/>
    <w:rsid w:val="7CC2DF25"/>
    <w:rsid w:val="7CEF002D"/>
    <w:rsid w:val="7CF83D9E"/>
    <w:rsid w:val="7D1D4C85"/>
    <w:rsid w:val="7D40F959"/>
    <w:rsid w:val="7D47FA5C"/>
    <w:rsid w:val="7D4AA26C"/>
    <w:rsid w:val="7D8202AA"/>
    <w:rsid w:val="7DE69F7C"/>
    <w:rsid w:val="7E10122B"/>
    <w:rsid w:val="7E2059B9"/>
    <w:rsid w:val="7E3C00C5"/>
    <w:rsid w:val="7E3F03B6"/>
    <w:rsid w:val="7E5A6A48"/>
    <w:rsid w:val="7E5F6D38"/>
    <w:rsid w:val="7EA2EA93"/>
    <w:rsid w:val="7EEC7E37"/>
    <w:rsid w:val="7EF59D26"/>
    <w:rsid w:val="7F0C0211"/>
    <w:rsid w:val="7F160ED4"/>
    <w:rsid w:val="7F22CA05"/>
    <w:rsid w:val="7F83E2AA"/>
    <w:rsid w:val="7F873258"/>
    <w:rsid w:val="7F991205"/>
    <w:rsid w:val="7FB966A9"/>
    <w:rsid w:val="7FE6F9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ED051F1"/>
  <w15:chartTrackingRefBased/>
  <w15:docId w15:val="{E0AE1354-924F-4022-A09F-CC0E0EAC22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A090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">
    <w:name w:val="Paragraph"/>
    <w:basedOn w:val="Normal"/>
    <w:rsid w:val="009A0901"/>
    <w:pPr>
      <w:spacing w:before="120"/>
      <w:ind w:firstLine="720"/>
    </w:pPr>
  </w:style>
  <w:style w:type="character" w:styleId="Hyperlink">
    <w:name w:val="Hyperlink"/>
    <w:basedOn w:val="DefaultParagraphFont"/>
    <w:uiPriority w:val="99"/>
    <w:rsid w:val="009A0901"/>
    <w:rPr>
      <w:rFonts w:cs="Times New Roman"/>
      <w:color w:val="0000FF"/>
      <w:u w:val="single"/>
    </w:rPr>
  </w:style>
  <w:style w:type="paragraph" w:customStyle="1" w:styleId="Teaser">
    <w:name w:val="Teaser"/>
    <w:basedOn w:val="Normal"/>
    <w:uiPriority w:val="99"/>
    <w:rsid w:val="009A0901"/>
    <w:pPr>
      <w:spacing w:before="120"/>
    </w:pPr>
  </w:style>
  <w:style w:type="paragraph" w:customStyle="1" w:styleId="Body1">
    <w:name w:val="Body 1"/>
    <w:uiPriority w:val="99"/>
    <w:rsid w:val="009A0901"/>
    <w:pPr>
      <w:spacing w:after="0" w:line="240" w:lineRule="auto"/>
      <w:outlineLvl w:val="0"/>
    </w:pPr>
    <w:rPr>
      <w:rFonts w:ascii="Times New Roman" w:eastAsia="Calibri" w:hAnsi="Times New Roman" w:cs="Times New Roman"/>
      <w:color w:val="000000"/>
      <w:sz w:val="20"/>
      <w:szCs w:val="20"/>
    </w:rPr>
  </w:style>
  <w:style w:type="paragraph" w:styleId="ListParagraph">
    <w:name w:val="List Paragraph"/>
    <w:basedOn w:val="Normal"/>
    <w:uiPriority w:val="34"/>
    <w:qFormat/>
    <w:rsid w:val="001625BF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9B65C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9B65C7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9B65C7"/>
    <w:rPr>
      <w:rFonts w:ascii="Times New Roman" w:eastAsia="Times New Roman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B65C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B65C7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B65C7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B65C7"/>
    <w:rPr>
      <w:rFonts w:ascii="Segoe UI" w:eastAsia="Times New Roman" w:hAnsi="Segoe UI" w:cs="Segoe UI"/>
      <w:sz w:val="18"/>
      <w:szCs w:val="18"/>
    </w:rPr>
  </w:style>
  <w:style w:type="paragraph" w:customStyle="1" w:styleId="EndNoteBibliographyTitle">
    <w:name w:val="EndNote Bibliography Title"/>
    <w:basedOn w:val="Normal"/>
    <w:link w:val="EndNoteBibliographyTitleChar"/>
    <w:rsid w:val="001E4424"/>
    <w:pPr>
      <w:jc w:val="center"/>
    </w:pPr>
    <w:rPr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1E4424"/>
    <w:rPr>
      <w:rFonts w:ascii="Times New Roman" w:eastAsia="Times New Roman" w:hAnsi="Times New Roman" w:cs="Times New Roman"/>
      <w:noProof/>
      <w:sz w:val="24"/>
      <w:szCs w:val="24"/>
    </w:rPr>
  </w:style>
  <w:style w:type="paragraph" w:customStyle="1" w:styleId="EndNoteBibliography">
    <w:name w:val="EndNote Bibliography"/>
    <w:basedOn w:val="Normal"/>
    <w:link w:val="EndNoteBibliographyChar"/>
    <w:rsid w:val="001E4424"/>
    <w:rPr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1E4424"/>
    <w:rPr>
      <w:rFonts w:ascii="Times New Roman" w:eastAsia="Times New Roman" w:hAnsi="Times New Roman" w:cs="Times New Roman"/>
      <w:noProof/>
      <w:sz w:val="24"/>
      <w:szCs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0757E9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EB6647"/>
    <w:pPr>
      <w:spacing w:before="100" w:beforeAutospacing="1" w:after="100" w:afterAutospacing="1"/>
    </w:pPr>
  </w:style>
  <w:style w:type="character" w:customStyle="1" w:styleId="contentpasted0">
    <w:name w:val="contentpasted0"/>
    <w:basedOn w:val="DefaultParagraphFont"/>
    <w:rsid w:val="00052777"/>
  </w:style>
  <w:style w:type="table" w:styleId="TableGrid">
    <w:name w:val="Table Grid"/>
    <w:basedOn w:val="TableNormal"/>
    <w:uiPriority w:val="59"/>
    <w:rsid w:val="0094353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BB5FD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nhideWhenUsed/>
    <w:rsid w:val="00B6138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61386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B6138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61386"/>
    <w:rPr>
      <w:rFonts w:ascii="Times New Roman" w:eastAsia="Times New Roman" w:hAnsi="Times New Roman" w:cs="Times New Roman"/>
      <w:sz w:val="24"/>
      <w:szCs w:val="24"/>
    </w:rPr>
  </w:style>
  <w:style w:type="character" w:customStyle="1" w:styleId="ui-provider">
    <w:name w:val="ui-provider"/>
    <w:basedOn w:val="DefaultParagraphFont"/>
    <w:rsid w:val="00C42560"/>
  </w:style>
  <w:style w:type="character" w:customStyle="1" w:styleId="cf01">
    <w:name w:val="cf01"/>
    <w:basedOn w:val="DefaultParagraphFont"/>
    <w:rsid w:val="001F10DD"/>
    <w:rPr>
      <w:rFonts w:ascii="Segoe UI" w:hAnsi="Segoe UI" w:cs="Segoe UI" w:hint="default"/>
      <w:sz w:val="18"/>
      <w:szCs w:val="18"/>
    </w:rPr>
  </w:style>
  <w:style w:type="character" w:customStyle="1" w:styleId="emailstyle15">
    <w:name w:val="emailstyle15"/>
    <w:basedOn w:val="DefaultParagraphFont"/>
    <w:semiHidden/>
    <w:rsid w:val="00F72360"/>
    <w:rPr>
      <w:rFonts w:ascii="Arial" w:hAnsi="Arial" w:cs="Arial" w:hint="default"/>
      <w:b w:val="0"/>
      <w:bCs w:val="0"/>
      <w:i w:val="0"/>
      <w:iCs w:val="0"/>
      <w:color w:val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3892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41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006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251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63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871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282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114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084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294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72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357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26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646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844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719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168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434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418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927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304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10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3.png"/><Relationship Id="rId18" Type="http://schemas.openxmlformats.org/officeDocument/2006/relationships/image" Target="media/image8.png"/><Relationship Id="rId3" Type="http://schemas.openxmlformats.org/officeDocument/2006/relationships/customXml" Target="../customXml/item3.xml"/><Relationship Id="rId21" Type="http://schemas.openxmlformats.org/officeDocument/2006/relationships/footer" Target="footer1.xml"/><Relationship Id="rId7" Type="http://schemas.openxmlformats.org/officeDocument/2006/relationships/settings" Target="settings.xml"/><Relationship Id="rId12" Type="http://schemas.openxmlformats.org/officeDocument/2006/relationships/image" Target="media/image2.png"/><Relationship Id="rId17" Type="http://schemas.openxmlformats.org/officeDocument/2006/relationships/image" Target="media/image7.png"/><Relationship Id="rId2" Type="http://schemas.openxmlformats.org/officeDocument/2006/relationships/customXml" Target="../customXml/item2.xml"/><Relationship Id="rId16" Type="http://schemas.openxmlformats.org/officeDocument/2006/relationships/image" Target="media/image6.png"/><Relationship Id="rId20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image" Target="media/image5.png"/><Relationship Id="rId23" Type="http://schemas.openxmlformats.org/officeDocument/2006/relationships/theme" Target="theme/theme1.xml"/><Relationship Id="rId10" Type="http://schemas.openxmlformats.org/officeDocument/2006/relationships/endnotes" Target="endnotes.xml"/><Relationship Id="rId19" Type="http://schemas.openxmlformats.org/officeDocument/2006/relationships/image" Target="media/image9.png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4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61C6DB48D276B4DB7DDA05EEA42ECDA" ma:contentTypeVersion="13" ma:contentTypeDescription="Create a new document." ma:contentTypeScope="" ma:versionID="00fe8a1deadf1574c71af6ae4f6c5113">
  <xsd:schema xmlns:xsd="http://www.w3.org/2001/XMLSchema" xmlns:xs="http://www.w3.org/2001/XMLSchema" xmlns:p="http://schemas.microsoft.com/office/2006/metadata/properties" xmlns:ns3="4fde4f05-ec19-4d81-be36-b75e091059b2" xmlns:ns4="d8425945-d143-45d0-a914-6c0bb86ded99" targetNamespace="http://schemas.microsoft.com/office/2006/metadata/properties" ma:root="true" ma:fieldsID="091b65449fc7414c21561c3f66561225" ns3:_="" ns4:_="">
    <xsd:import namespace="4fde4f05-ec19-4d81-be36-b75e091059b2"/>
    <xsd:import namespace="d8425945-d143-45d0-a914-6c0bb86ded99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fde4f05-ec19-4d81-be36-b75e091059b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1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2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8425945-d143-45d0-a914-6c0bb86ded99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5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C5F98385-7643-45DC-A03D-ED7DB564E74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fde4f05-ec19-4d81-be36-b75e091059b2"/>
    <ds:schemaRef ds:uri="d8425945-d143-45d0-a914-6c0bb86ded9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28C25482-C3CC-4726-8B16-153FB9944D8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9674347-A748-44D7-9391-FB7926875022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A4FC7C1F-7998-4790-9796-B0DAABB9180A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17</Pages>
  <Words>1679</Words>
  <Characters>9571</Characters>
  <Application>Microsoft Office Word</Application>
  <DocSecurity>0</DocSecurity>
  <Lines>79</Lines>
  <Paragraphs>22</Paragraphs>
  <ScaleCrop>false</ScaleCrop>
  <Company/>
  <LinksUpToDate>false</LinksUpToDate>
  <CharactersWithSpaces>11228</CharactersWithSpaces>
  <SharedDoc>false</SharedDoc>
  <HLinks>
    <vt:vector size="6" baseType="variant">
      <vt:variant>
        <vt:i4>2949241</vt:i4>
      </vt:variant>
      <vt:variant>
        <vt:i4>0</vt:i4>
      </vt:variant>
      <vt:variant>
        <vt:i4>0</vt:i4>
      </vt:variant>
      <vt:variant>
        <vt:i4>5</vt:i4>
      </vt:variant>
      <vt:variant>
        <vt:lpwstr>https://www.nature.com/nm/submission-guidelines/aip-and-formatting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Brown, Christine</dc:creator>
  <cp:keywords/>
  <dc:description/>
  <cp:lastModifiedBy>Poonam Mutha</cp:lastModifiedBy>
  <cp:revision>22</cp:revision>
  <dcterms:created xsi:type="dcterms:W3CDTF">2023-06-28T18:23:00Z</dcterms:created>
  <dcterms:modified xsi:type="dcterms:W3CDTF">2023-06-30T05:05:00Z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0x010100C61C6DB48D276B4DB7DDA05EEA42ECDA</vt:lpwstr>
  </property>
</Properties>
</file>