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9B28CF" w14:textId="014F5519" w:rsidR="005C38CB" w:rsidRPr="0010717E" w:rsidRDefault="00B83801" w:rsidP="0010717E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eastAsia="Calibri Light" w:hAnsi="Times New Roman" w:cs="Times New Roman"/>
          <w:b/>
          <w:bCs/>
          <w:caps/>
          <w:color w:val="000000"/>
          <w:sz w:val="24"/>
          <w:szCs w:val="24"/>
          <w:u w:color="000000"/>
          <w:bdr w:val="nil"/>
          <w:shd w:val="clear" w:color="auto" w:fill="FFFFFF"/>
        </w:rPr>
      </w:pPr>
      <w:r>
        <w:rPr>
          <w:rFonts w:ascii="Times New Roman" w:eastAsia="Calibri Light" w:hAnsi="Times New Roman" w:cs="Times New Roman"/>
          <w:b/>
          <w:bCs/>
          <w:caps/>
          <w:color w:val="000000"/>
          <w:sz w:val="24"/>
          <w:szCs w:val="24"/>
          <w:u w:color="000000"/>
          <w:bdr w:val="nil"/>
          <w:shd w:val="clear" w:color="auto" w:fill="FFFFFF"/>
        </w:rPr>
        <w:t>SUPPLEMENTARY MATERIALS</w:t>
      </w:r>
    </w:p>
    <w:p w14:paraId="0C798982" w14:textId="77777777" w:rsidR="0010717E" w:rsidRPr="0010717E" w:rsidRDefault="0010717E" w:rsidP="0010717E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jc w:val="both"/>
        <w:rPr>
          <w:rFonts w:ascii="Times New Roman" w:eastAsia="Calibri Light" w:hAnsi="Times New Roman" w:cs="Times New Roman"/>
          <w:b/>
          <w:bCs/>
          <w:caps/>
          <w:color w:val="000000"/>
          <w:sz w:val="24"/>
          <w:szCs w:val="24"/>
          <w:u w:color="000000"/>
          <w:bdr w:val="nil"/>
          <w:shd w:val="clear" w:color="auto" w:fill="FFFFFF"/>
        </w:rPr>
      </w:pPr>
    </w:p>
    <w:p w14:paraId="2D9D00D1" w14:textId="77777777" w:rsidR="0010717E" w:rsidRPr="00833711" w:rsidRDefault="00501BE3" w:rsidP="0010717E">
      <w:pPr>
        <w:spacing w:after="200" w:line="240" w:lineRule="auto"/>
        <w:contextualSpacing/>
        <w:rPr>
          <w:rFonts w:ascii="Times New Roman" w:eastAsia="Calibri Light" w:hAnsi="Times New Roman" w:cs="Times New Roman"/>
          <w:b/>
          <w:bCs/>
          <w:sz w:val="24"/>
          <w:szCs w:val="24"/>
          <w:bdr w:val="nil"/>
          <w:shd w:val="clear" w:color="auto" w:fill="FFFFFF"/>
        </w:rPr>
      </w:pPr>
      <w:r>
        <w:rPr>
          <w:rFonts w:ascii="Times New Roman" w:eastAsia="Calibri Light" w:hAnsi="Times New Roman" w:cs="Times New Roman"/>
          <w:b/>
          <w:bCs/>
          <w:sz w:val="24"/>
          <w:szCs w:val="24"/>
          <w:bdr w:val="nil"/>
          <w:shd w:val="clear" w:color="auto" w:fill="FFFFFF"/>
        </w:rPr>
        <w:t xml:space="preserve">Expression of </w:t>
      </w:r>
      <w:r w:rsidR="00667358" w:rsidRPr="00667358">
        <w:rPr>
          <w:rFonts w:ascii="Times New Roman" w:eastAsia="Calibri Light" w:hAnsi="Times New Roman" w:cs="Times New Roman"/>
          <w:b/>
          <w:bCs/>
          <w:sz w:val="24"/>
          <w:szCs w:val="24"/>
          <w:bdr w:val="nil"/>
          <w:shd w:val="clear" w:color="auto" w:fill="FFFFFF"/>
        </w:rPr>
        <w:t>MHC class I polypeptide-related sequence A</w:t>
      </w:r>
      <w:r w:rsidR="00667358">
        <w:rPr>
          <w:rFonts w:ascii="Times New Roman" w:eastAsia="Calibri Light" w:hAnsi="Times New Roman" w:cs="Times New Roman"/>
          <w:b/>
          <w:bCs/>
          <w:sz w:val="24"/>
          <w:szCs w:val="24"/>
          <w:bdr w:val="nil"/>
          <w:shd w:val="clear" w:color="auto" w:fill="FFFFFF"/>
        </w:rPr>
        <w:t xml:space="preserve"> (MICA</w:t>
      </w:r>
      <w:r w:rsidR="004F23EC" w:rsidRPr="00833711">
        <w:rPr>
          <w:rFonts w:ascii="Times New Roman" w:eastAsia="Calibri Light" w:hAnsi="Times New Roman" w:cs="Times New Roman"/>
          <w:b/>
          <w:bCs/>
          <w:sz w:val="24"/>
          <w:szCs w:val="24"/>
          <w:bdr w:val="nil"/>
          <w:shd w:val="clear" w:color="auto" w:fill="FFFFFF"/>
        </w:rPr>
        <w:t>)</w:t>
      </w:r>
      <w:r w:rsidR="007D32DA" w:rsidRPr="00833711">
        <w:rPr>
          <w:rFonts w:ascii="Times New Roman" w:eastAsia="Calibri Light" w:hAnsi="Times New Roman" w:cs="Times New Roman"/>
          <w:b/>
          <w:bCs/>
          <w:sz w:val="24"/>
          <w:szCs w:val="24"/>
          <w:bdr w:val="nil"/>
          <w:shd w:val="clear" w:color="auto" w:fill="FFFFFF"/>
        </w:rPr>
        <w:t xml:space="preserve"> </w:t>
      </w:r>
      <w:r w:rsidR="003E42C3">
        <w:rPr>
          <w:rFonts w:ascii="Times New Roman" w:eastAsia="Calibri Light" w:hAnsi="Times New Roman" w:cs="Times New Roman"/>
          <w:b/>
          <w:bCs/>
          <w:sz w:val="24"/>
          <w:szCs w:val="24"/>
          <w:bdr w:val="nil"/>
          <w:shd w:val="clear" w:color="auto" w:fill="FFFFFF"/>
        </w:rPr>
        <w:t xml:space="preserve">in </w:t>
      </w:r>
      <w:r w:rsidR="007D32DA" w:rsidRPr="00833711">
        <w:rPr>
          <w:rFonts w:ascii="Times New Roman" w:eastAsia="Calibri Light" w:hAnsi="Times New Roman" w:cs="Times New Roman"/>
          <w:b/>
          <w:bCs/>
          <w:sz w:val="24"/>
          <w:szCs w:val="24"/>
          <w:bdr w:val="nil"/>
          <w:shd w:val="clear" w:color="auto" w:fill="FFFFFF"/>
        </w:rPr>
        <w:t>Colorectal Cancer</w:t>
      </w:r>
    </w:p>
    <w:p w14:paraId="7B351B6D" w14:textId="77777777" w:rsidR="0010717E" w:rsidRPr="00833711" w:rsidRDefault="0010717E" w:rsidP="0010717E">
      <w:pPr>
        <w:spacing w:after="200" w:line="240" w:lineRule="auto"/>
        <w:contextualSpacing/>
        <w:rPr>
          <w:rFonts w:ascii="Times New Roman" w:eastAsia="Calibri Light" w:hAnsi="Times New Roman" w:cs="Times New Roman"/>
          <w:b/>
          <w:bCs/>
          <w:sz w:val="24"/>
          <w:szCs w:val="24"/>
          <w:bdr w:val="nil"/>
          <w:shd w:val="clear" w:color="auto" w:fill="FFFFFF"/>
        </w:rPr>
      </w:pPr>
    </w:p>
    <w:p w14:paraId="3F6A2C12" w14:textId="77777777" w:rsidR="00651A08" w:rsidRPr="00C92973" w:rsidRDefault="00D757FE" w:rsidP="00651A08">
      <w:pPr>
        <w:spacing w:after="200" w:line="240" w:lineRule="auto"/>
        <w:jc w:val="both"/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C92973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</w:rPr>
        <w:t>Ingrid Espinoza</w:t>
      </w:r>
      <w:r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1</w:t>
      </w:r>
      <w:r w:rsidRPr="00C92973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,</w:t>
      </w:r>
      <w:r w:rsidR="00F61C92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2,</w:t>
      </w:r>
      <w:r w:rsidR="000E7079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3</w:t>
      </w:r>
      <w:r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*</w:t>
      </w:r>
      <w:r w:rsidRPr="00C92973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</w:rPr>
        <w:t>,</w:t>
      </w:r>
      <w:r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C92973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</w:rPr>
        <w:t>Sumit A</w:t>
      </w:r>
      <w:r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</w:rPr>
        <w:t>g</w:t>
      </w:r>
      <w:r w:rsidRPr="00C92973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</w:rPr>
        <w:t>arwal</w:t>
      </w:r>
      <w:r w:rsidR="000E7079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4</w:t>
      </w:r>
      <w:r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,*</w:t>
      </w:r>
      <w:r w:rsidRPr="00C92973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</w:rPr>
        <w:t>,</w:t>
      </w:r>
      <w:r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C92973" w:rsidRPr="00C92973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</w:rPr>
        <w:t>Marcelo Sakiyama</w:t>
      </w:r>
      <w:r w:rsidR="000E7079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5,6</w:t>
      </w:r>
      <w:r w:rsidR="00C92973" w:rsidRPr="00C92973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r w:rsidR="00651A08" w:rsidRPr="00C92973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</w:rPr>
        <w:t>Veena Shenoy</w:t>
      </w:r>
      <w:r w:rsidR="000E7079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5</w:t>
      </w:r>
      <w:r w:rsidR="00651A08" w:rsidRPr="00C92973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</w:rPr>
        <w:t>, W. Shannon Orr</w:t>
      </w:r>
      <w:r w:rsidR="000E7079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7</w:t>
      </w:r>
      <w:r w:rsidR="00651A08" w:rsidRPr="00C92973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r w:rsidR="005E7EC6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</w:rPr>
        <w:t>Sameer Al Diffalha</w:t>
      </w:r>
      <w:r w:rsidR="000E7079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4</w:t>
      </w:r>
      <w:r w:rsidR="00464448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,</w:t>
      </w:r>
      <w:r w:rsidR="000E7079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8</w:t>
      </w:r>
      <w:r w:rsidR="005E7EC6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r w:rsidRPr="00D757FE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Anna </w:t>
      </w:r>
      <w:r w:rsidR="00464448" w:rsidRPr="00D757FE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</w:rPr>
        <w:t>Prizmen</w:t>
      </w:r>
      <w:r w:rsidR="0070391C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</w:rPr>
        <w:t>t</w:t>
      </w:r>
      <w:r w:rsidR="000E7079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9,10</w:t>
      </w:r>
      <w:r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</w:t>
      </w:r>
      <w:r w:rsidR="00651A08" w:rsidRPr="00C92973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</w:rPr>
        <w:t>Upender Mann</w:t>
      </w:r>
      <w:r w:rsidR="0070391C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</w:rPr>
        <w:t>e</w:t>
      </w:r>
      <w:r w:rsidR="000E7079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4</w:t>
      </w:r>
      <w:r w:rsidR="005E7EC6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 xml:space="preserve">, </w:t>
      </w:r>
      <w:r w:rsidR="000E7079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8</w:t>
      </w:r>
      <w:r w:rsidR="00651A08" w:rsidRPr="00C92973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,</w:t>
      </w:r>
      <w:r w:rsidR="00651A08" w:rsidRPr="00C92973">
        <w:rPr>
          <w:rFonts w:ascii="Times New Roman" w:eastAsia="Calibri Light" w:hAnsi="Times New Roman" w:cs="Times New Roman"/>
          <w:b/>
          <w:color w:val="000000" w:themeColor="text1"/>
          <w:sz w:val="24"/>
          <w:szCs w:val="24"/>
          <w:shd w:val="clear" w:color="auto" w:fill="FFFFFF"/>
          <w:vertAlign w:val="superscript"/>
        </w:rPr>
        <w:t>#</w:t>
      </w:r>
      <w:r w:rsidR="00651A08" w:rsidRPr="00C92973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</w:rPr>
        <w:t>, and Christian R. Gomez</w:t>
      </w:r>
      <w:r w:rsidR="002629BF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2,</w:t>
      </w:r>
      <w:r w:rsidR="000E7079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5</w:t>
      </w:r>
      <w:r w:rsidR="00651A08" w:rsidRPr="00C92973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,1</w:t>
      </w:r>
      <w:r w:rsidR="000E7079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1</w:t>
      </w:r>
      <w:r w:rsidR="00651A08" w:rsidRPr="00C92973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,</w:t>
      </w:r>
      <w:r w:rsidR="00651A08" w:rsidRPr="00C92973">
        <w:rPr>
          <w:rFonts w:ascii="Times New Roman" w:eastAsia="Calibri Light" w:hAnsi="Times New Roman" w:cs="Times New Roman"/>
          <w:b/>
          <w:color w:val="000000" w:themeColor="text1"/>
          <w:sz w:val="24"/>
          <w:szCs w:val="24"/>
          <w:shd w:val="clear" w:color="auto" w:fill="FFFFFF"/>
          <w:vertAlign w:val="superscript"/>
        </w:rPr>
        <w:t>#,</w:t>
      </w:r>
      <w:r w:rsidR="00651A08" w:rsidRPr="00C92973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</w:rPr>
        <w:t>*</w:t>
      </w:r>
    </w:p>
    <w:p w14:paraId="67297199" w14:textId="77777777" w:rsidR="00D757FE" w:rsidRDefault="005E7EC6" w:rsidP="00651A0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Calibri" w:hAnsi="Times New Roman" w:cs="Times New Roman"/>
          <w:sz w:val="24"/>
          <w:szCs w:val="24"/>
          <w:bdr w:val="nil"/>
        </w:rPr>
      </w:pPr>
      <w:r w:rsidRPr="005E7EC6">
        <w:rPr>
          <w:rFonts w:ascii="Times New Roman" w:eastAsia="Calibri Light" w:hAnsi="Times New Roman" w:cs="Times New Roman"/>
          <w:sz w:val="24"/>
          <w:szCs w:val="24"/>
          <w:bdr w:val="nil"/>
          <w:shd w:val="clear" w:color="auto" w:fill="FFFFFF"/>
          <w:vertAlign w:val="superscript"/>
        </w:rPr>
        <w:t>1</w:t>
      </w:r>
      <w:r w:rsidR="00651A08" w:rsidRPr="005E7EC6">
        <w:rPr>
          <w:rFonts w:ascii="Times New Roman" w:eastAsia="Calibri Light" w:hAnsi="Times New Roman" w:cs="Times New Roman"/>
          <w:sz w:val="24"/>
          <w:szCs w:val="24"/>
          <w:bdr w:val="nil"/>
          <w:shd w:val="clear" w:color="auto" w:fill="FFFFFF"/>
        </w:rPr>
        <w:t>Department of</w:t>
      </w:r>
      <w:r w:rsidR="00D757FE">
        <w:rPr>
          <w:rFonts w:ascii="Times New Roman" w:eastAsia="Calibri Light" w:hAnsi="Times New Roman" w:cs="Times New Roman"/>
          <w:sz w:val="24"/>
          <w:szCs w:val="24"/>
          <w:bdr w:val="nil"/>
          <w:shd w:val="clear" w:color="auto" w:fill="FFFFFF"/>
        </w:rPr>
        <w:t xml:space="preserve"> </w:t>
      </w:r>
      <w:r w:rsidR="00D757FE" w:rsidRPr="005E7EC6">
        <w:rPr>
          <w:rFonts w:ascii="Times New Roman" w:eastAsia="Calibri Light" w:hAnsi="Times New Roman" w:cs="Times New Roman"/>
          <w:sz w:val="24"/>
          <w:szCs w:val="24"/>
          <w:bdr w:val="nil"/>
          <w:shd w:val="clear" w:color="auto" w:fill="FFFFFF"/>
        </w:rPr>
        <w:t>Preventive Medicine, John D. Bower School of Population Health,</w:t>
      </w:r>
      <w:r w:rsidR="00D757FE">
        <w:rPr>
          <w:rFonts w:ascii="Times New Roman" w:eastAsia="Calibri Light" w:hAnsi="Times New Roman" w:cs="Times New Roman"/>
          <w:sz w:val="24"/>
          <w:szCs w:val="24"/>
          <w:bdr w:val="nil"/>
          <w:shd w:val="clear" w:color="auto" w:fill="FFFFFF"/>
        </w:rPr>
        <w:t xml:space="preserve"> </w:t>
      </w:r>
      <w:r w:rsidR="00D757FE" w:rsidRPr="005E7EC6">
        <w:rPr>
          <w:rFonts w:ascii="Times New Roman" w:eastAsia="Calibri" w:hAnsi="Times New Roman" w:cs="Times New Roman"/>
          <w:sz w:val="24"/>
          <w:szCs w:val="24"/>
          <w:bdr w:val="nil"/>
        </w:rPr>
        <w:t xml:space="preserve">University of Mississippi Medical Center, </w:t>
      </w:r>
      <w:r w:rsidR="00D757FE">
        <w:rPr>
          <w:rFonts w:ascii="Times New Roman" w:eastAsia="Calibri" w:hAnsi="Times New Roman" w:cs="Times New Roman"/>
          <w:sz w:val="24"/>
          <w:szCs w:val="24"/>
          <w:bdr w:val="nil"/>
        </w:rPr>
        <w:t xml:space="preserve">2500 N. State St. </w:t>
      </w:r>
      <w:r w:rsidR="00D757FE" w:rsidRPr="005E7EC6">
        <w:rPr>
          <w:rFonts w:ascii="Times New Roman" w:eastAsia="Calibri" w:hAnsi="Times New Roman" w:cs="Times New Roman"/>
          <w:sz w:val="24"/>
          <w:szCs w:val="24"/>
          <w:bdr w:val="nil"/>
        </w:rPr>
        <w:t>Jackson, M</w:t>
      </w:r>
      <w:r w:rsidR="00D757FE">
        <w:rPr>
          <w:rFonts w:ascii="Times New Roman" w:eastAsia="Calibri" w:hAnsi="Times New Roman" w:cs="Times New Roman"/>
          <w:sz w:val="24"/>
          <w:szCs w:val="24"/>
          <w:bdr w:val="nil"/>
        </w:rPr>
        <w:t>S 39216</w:t>
      </w:r>
      <w:r w:rsidR="00D757FE" w:rsidRPr="005E7EC6">
        <w:rPr>
          <w:rFonts w:ascii="Times New Roman" w:eastAsia="Calibri" w:hAnsi="Times New Roman" w:cs="Times New Roman"/>
          <w:sz w:val="24"/>
          <w:szCs w:val="24"/>
          <w:bdr w:val="nil"/>
        </w:rPr>
        <w:t>, USA</w:t>
      </w:r>
    </w:p>
    <w:p w14:paraId="3BF7EA3A" w14:textId="77777777" w:rsidR="00D757FE" w:rsidRDefault="00D757FE" w:rsidP="00651A0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Calibri Light" w:hAnsi="Times New Roman" w:cs="Times New Roman"/>
          <w:sz w:val="24"/>
          <w:szCs w:val="24"/>
          <w:bdr w:val="nil"/>
          <w:shd w:val="clear" w:color="auto" w:fill="FFFFFF"/>
        </w:rPr>
      </w:pPr>
    </w:p>
    <w:p w14:paraId="30E17F46" w14:textId="77777777" w:rsidR="00D757FE" w:rsidRDefault="00D757FE" w:rsidP="00D757FE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bdr w:val="nil"/>
        </w:rPr>
      </w:pPr>
      <w:r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  <w:vertAlign w:val="superscript"/>
        </w:rPr>
        <w:t>2</w:t>
      </w:r>
      <w:r w:rsidRPr="00C92973">
        <w:rPr>
          <w:rFonts w:ascii="Times New Roman" w:eastAsia="Calibri Light" w:hAnsi="Times New Roman" w:cs="Times New Roman"/>
          <w:color w:val="000000" w:themeColor="text1"/>
          <w:sz w:val="24"/>
          <w:szCs w:val="24"/>
          <w:shd w:val="clear" w:color="auto" w:fill="FFFFFF"/>
        </w:rPr>
        <w:t>Center for Clinical and Translational Science (CCTS)</w:t>
      </w:r>
      <w:r w:rsidRPr="00C92973">
        <w:rPr>
          <w:rFonts w:ascii="Times New Roman" w:eastAsia="Calibri" w:hAnsi="Times New Roman" w:cs="Times New Roman"/>
          <w:color w:val="000000" w:themeColor="text1"/>
          <w:sz w:val="24"/>
          <w:szCs w:val="24"/>
          <w:bdr w:val="nil"/>
        </w:rPr>
        <w:t xml:space="preserve">, University of Mississippi School of Pharmacy (UMSOP) &amp; University of Mississippi Medical Center, </w:t>
      </w:r>
      <w:r w:rsidRPr="005E7EC6">
        <w:rPr>
          <w:rFonts w:ascii="Times New Roman" w:eastAsia="Calibri" w:hAnsi="Times New Roman" w:cs="Times New Roman"/>
          <w:sz w:val="24"/>
          <w:szCs w:val="24"/>
          <w:bdr w:val="nil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bdr w:val="nil"/>
        </w:rPr>
        <w:t xml:space="preserve">2500 N. State St. </w:t>
      </w:r>
      <w:r w:rsidRPr="005E7EC6">
        <w:rPr>
          <w:rFonts w:ascii="Times New Roman" w:eastAsia="Calibri" w:hAnsi="Times New Roman" w:cs="Times New Roman"/>
          <w:sz w:val="24"/>
          <w:szCs w:val="24"/>
          <w:bdr w:val="nil"/>
        </w:rPr>
        <w:t>Jackson, M</w:t>
      </w:r>
      <w:r>
        <w:rPr>
          <w:rFonts w:ascii="Times New Roman" w:eastAsia="Calibri" w:hAnsi="Times New Roman" w:cs="Times New Roman"/>
          <w:sz w:val="24"/>
          <w:szCs w:val="24"/>
          <w:bdr w:val="nil"/>
        </w:rPr>
        <w:t>S 39216</w:t>
      </w:r>
      <w:r w:rsidRPr="005E7EC6">
        <w:rPr>
          <w:rFonts w:ascii="Times New Roman" w:eastAsia="Calibri" w:hAnsi="Times New Roman" w:cs="Times New Roman"/>
          <w:sz w:val="24"/>
          <w:szCs w:val="24"/>
          <w:bdr w:val="nil"/>
        </w:rPr>
        <w:t>, USA</w:t>
      </w:r>
      <w:r>
        <w:rPr>
          <w:rFonts w:ascii="Times New Roman" w:eastAsia="Calibri" w:hAnsi="Times New Roman" w:cs="Times New Roman"/>
          <w:sz w:val="24"/>
          <w:szCs w:val="24"/>
          <w:bdr w:val="nil"/>
        </w:rPr>
        <w:t>.</w:t>
      </w:r>
    </w:p>
    <w:p w14:paraId="55DC6FDA" w14:textId="77777777" w:rsidR="00D757FE" w:rsidRDefault="00D757FE" w:rsidP="00651A0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Calibri Light" w:hAnsi="Times New Roman" w:cs="Times New Roman"/>
          <w:sz w:val="24"/>
          <w:szCs w:val="24"/>
          <w:bdr w:val="nil"/>
          <w:shd w:val="clear" w:color="auto" w:fill="FFFFFF"/>
        </w:rPr>
      </w:pPr>
    </w:p>
    <w:p w14:paraId="04BBECB8" w14:textId="77777777" w:rsidR="000E7079" w:rsidRDefault="000E7079" w:rsidP="000E7079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bdr w:val="nil"/>
        </w:rPr>
      </w:pPr>
      <w:r w:rsidRPr="0098329E">
        <w:rPr>
          <w:rFonts w:ascii="Times New Roman" w:eastAsia="Calibri" w:hAnsi="Times New Roman" w:cs="Times New Roman"/>
          <w:sz w:val="24"/>
          <w:szCs w:val="24"/>
          <w:bdr w:val="nil"/>
          <w:vertAlign w:val="superscript"/>
        </w:rPr>
        <w:t>3</w:t>
      </w:r>
      <w:r w:rsidRPr="006D497C">
        <w:rPr>
          <w:rFonts w:ascii="Times New Roman" w:eastAsia="Calibri" w:hAnsi="Times New Roman" w:cs="Times New Roman"/>
          <w:sz w:val="24"/>
          <w:szCs w:val="24"/>
          <w:bdr w:val="nil"/>
        </w:rPr>
        <w:t>Cancer Center and Research Institute</w:t>
      </w:r>
      <w:r>
        <w:rPr>
          <w:rFonts w:ascii="Times New Roman" w:eastAsia="Calibri" w:hAnsi="Times New Roman" w:cs="Times New Roman"/>
          <w:sz w:val="24"/>
          <w:szCs w:val="24"/>
          <w:bdr w:val="nil"/>
        </w:rPr>
        <w:t xml:space="preserve">, </w:t>
      </w:r>
      <w:r w:rsidRPr="006D497C">
        <w:rPr>
          <w:rFonts w:ascii="Times New Roman" w:eastAsia="Calibri" w:hAnsi="Times New Roman" w:cs="Times New Roman"/>
          <w:sz w:val="24"/>
          <w:szCs w:val="24"/>
          <w:bdr w:val="nil"/>
        </w:rPr>
        <w:t>University of Mississippi Medical Center, 2500 N. State St. Jackson, MS 39216, USA</w:t>
      </w:r>
    </w:p>
    <w:p w14:paraId="3874FF40" w14:textId="77777777" w:rsidR="000E7079" w:rsidRDefault="000E7079" w:rsidP="00651A0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Calibri Light" w:hAnsi="Times New Roman" w:cs="Times New Roman"/>
          <w:sz w:val="24"/>
          <w:szCs w:val="24"/>
          <w:shd w:val="clear" w:color="auto" w:fill="FFFFFF"/>
          <w:vertAlign w:val="superscript"/>
        </w:rPr>
      </w:pPr>
    </w:p>
    <w:p w14:paraId="7B70FAC3" w14:textId="77777777" w:rsidR="00651A08" w:rsidRDefault="000E7079" w:rsidP="00651A0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Calibri" w:hAnsi="Times New Roman" w:cs="Times New Roman"/>
          <w:sz w:val="24"/>
          <w:szCs w:val="24"/>
          <w:bdr w:val="nil"/>
        </w:rPr>
      </w:pPr>
      <w:r>
        <w:rPr>
          <w:rFonts w:ascii="Times New Roman" w:eastAsia="Calibri Light" w:hAnsi="Times New Roman" w:cs="Times New Roman"/>
          <w:sz w:val="24"/>
          <w:szCs w:val="24"/>
          <w:shd w:val="clear" w:color="auto" w:fill="FFFFFF"/>
          <w:vertAlign w:val="superscript"/>
        </w:rPr>
        <w:t>4</w:t>
      </w:r>
      <w:r w:rsidRPr="008D7325">
        <w:rPr>
          <w:rFonts w:ascii="Times New Roman" w:eastAsia="Calibri Light" w:hAnsi="Times New Roman" w:cs="Times New Roman"/>
          <w:sz w:val="24"/>
          <w:szCs w:val="24"/>
          <w:shd w:val="clear" w:color="auto" w:fill="FFFFFF"/>
        </w:rPr>
        <w:t xml:space="preserve">Department </w:t>
      </w:r>
      <w:r w:rsidR="00D757FE" w:rsidRPr="008D7325">
        <w:rPr>
          <w:rFonts w:ascii="Times New Roman" w:eastAsia="Calibri Light" w:hAnsi="Times New Roman" w:cs="Times New Roman"/>
          <w:sz w:val="24"/>
          <w:szCs w:val="24"/>
          <w:shd w:val="clear" w:color="auto" w:fill="FFFFFF"/>
        </w:rPr>
        <w:t xml:space="preserve">of </w:t>
      </w:r>
      <w:r w:rsidR="00D757FE" w:rsidRPr="008D7325">
        <w:rPr>
          <w:rFonts w:ascii="Times New Roman" w:eastAsia="Calibri" w:hAnsi="Times New Roman" w:cs="Times New Roman"/>
          <w:sz w:val="24"/>
          <w:szCs w:val="24"/>
          <w:bdr w:val="nil"/>
        </w:rPr>
        <w:t>Pathology, University of Alabama at Birmingham,</w:t>
      </w:r>
      <w:r w:rsidR="002F569E">
        <w:rPr>
          <w:rFonts w:ascii="Times New Roman" w:eastAsia="Calibri" w:hAnsi="Times New Roman" w:cs="Times New Roman"/>
          <w:sz w:val="24"/>
          <w:szCs w:val="24"/>
          <w:bdr w:val="nil"/>
        </w:rPr>
        <w:t xml:space="preserve"> </w:t>
      </w:r>
      <w:r w:rsidR="002F569E" w:rsidRPr="002F569E">
        <w:rPr>
          <w:rFonts w:ascii="Times New Roman" w:eastAsia="Calibri" w:hAnsi="Times New Roman" w:cs="Times New Roman"/>
          <w:sz w:val="24"/>
          <w:szCs w:val="24"/>
          <w:bdr w:val="nil"/>
        </w:rPr>
        <w:t>6</w:t>
      </w:r>
      <w:r w:rsidR="002F569E" w:rsidRPr="002F569E">
        <w:rPr>
          <w:rFonts w:ascii="Times New Roman" w:eastAsia="Calibri" w:hAnsi="Times New Roman" w:cs="Times New Roman"/>
          <w:sz w:val="24"/>
          <w:szCs w:val="24"/>
          <w:bdr w:val="nil"/>
          <w:vertAlign w:val="superscript"/>
        </w:rPr>
        <w:t>th</w:t>
      </w:r>
      <w:r w:rsidR="002F569E" w:rsidRPr="002F569E">
        <w:rPr>
          <w:rFonts w:ascii="Times New Roman" w:eastAsia="Calibri" w:hAnsi="Times New Roman" w:cs="Times New Roman"/>
          <w:sz w:val="24"/>
          <w:szCs w:val="24"/>
          <w:bdr w:val="nil"/>
        </w:rPr>
        <w:t xml:space="preserve"> Avenue </w:t>
      </w:r>
      <w:r w:rsidR="002F569E">
        <w:rPr>
          <w:rFonts w:ascii="Times New Roman" w:eastAsia="Calibri" w:hAnsi="Times New Roman" w:cs="Times New Roman"/>
          <w:sz w:val="24"/>
          <w:szCs w:val="24"/>
          <w:bdr w:val="nil"/>
        </w:rPr>
        <w:t>S</w:t>
      </w:r>
      <w:r w:rsidR="002F569E" w:rsidRPr="002F569E">
        <w:rPr>
          <w:rFonts w:ascii="Times New Roman" w:eastAsia="Calibri" w:hAnsi="Times New Roman" w:cs="Times New Roman"/>
          <w:sz w:val="24"/>
          <w:szCs w:val="24"/>
          <w:bdr w:val="nil"/>
        </w:rPr>
        <w:t>outh</w:t>
      </w:r>
      <w:r w:rsidR="002F569E">
        <w:rPr>
          <w:rFonts w:ascii="Times New Roman" w:eastAsia="Calibri" w:hAnsi="Times New Roman" w:cs="Times New Roman"/>
          <w:sz w:val="24"/>
          <w:szCs w:val="24"/>
          <w:bdr w:val="nil"/>
        </w:rPr>
        <w:t xml:space="preserve">, </w:t>
      </w:r>
      <w:r w:rsidR="002F569E" w:rsidRPr="002F569E">
        <w:rPr>
          <w:rFonts w:ascii="Times New Roman" w:eastAsia="Calibri" w:hAnsi="Times New Roman" w:cs="Times New Roman"/>
          <w:sz w:val="24"/>
          <w:szCs w:val="24"/>
          <w:bdr w:val="nil"/>
        </w:rPr>
        <w:t>Birmingham, AL 35294</w:t>
      </w:r>
    </w:p>
    <w:p w14:paraId="3850F3BE" w14:textId="77777777" w:rsidR="002F569E" w:rsidRDefault="002F569E" w:rsidP="00651A0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Calibri" w:hAnsi="Times New Roman" w:cs="Times New Roman"/>
          <w:sz w:val="24"/>
          <w:szCs w:val="24"/>
          <w:bdr w:val="nil"/>
        </w:rPr>
      </w:pPr>
    </w:p>
    <w:p w14:paraId="14A37EE4" w14:textId="77777777" w:rsidR="002F569E" w:rsidRDefault="000E7079" w:rsidP="002F569E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Calibri" w:hAnsi="Times New Roman" w:cs="Times New Roman"/>
          <w:sz w:val="24"/>
          <w:szCs w:val="24"/>
          <w:bdr w:val="nil"/>
        </w:rPr>
      </w:pPr>
      <w:r>
        <w:rPr>
          <w:rFonts w:ascii="Times New Roman" w:eastAsia="Calibri Light" w:hAnsi="Times New Roman" w:cs="Times New Roman"/>
          <w:sz w:val="24"/>
          <w:szCs w:val="24"/>
          <w:bdr w:val="nil"/>
          <w:shd w:val="clear" w:color="auto" w:fill="FFFFFF"/>
          <w:vertAlign w:val="superscript"/>
        </w:rPr>
        <w:t>5</w:t>
      </w:r>
      <w:r w:rsidR="002F569E" w:rsidRPr="005E7EC6">
        <w:rPr>
          <w:rFonts w:ascii="Times New Roman" w:eastAsia="Calibri Light" w:hAnsi="Times New Roman" w:cs="Times New Roman"/>
          <w:sz w:val="24"/>
          <w:szCs w:val="24"/>
          <w:bdr w:val="nil"/>
          <w:shd w:val="clear" w:color="auto" w:fill="FFFFFF"/>
        </w:rPr>
        <w:t>Department of</w:t>
      </w:r>
      <w:r w:rsidR="002F569E">
        <w:rPr>
          <w:rFonts w:ascii="Times New Roman" w:eastAsia="Calibri Light" w:hAnsi="Times New Roman" w:cs="Times New Roman"/>
          <w:sz w:val="24"/>
          <w:szCs w:val="24"/>
          <w:bdr w:val="nil"/>
          <w:shd w:val="clear" w:color="auto" w:fill="FFFFFF"/>
        </w:rPr>
        <w:t xml:space="preserve"> Pathology</w:t>
      </w:r>
      <w:r w:rsidR="002F569E" w:rsidRPr="005E7EC6">
        <w:rPr>
          <w:rFonts w:ascii="Times New Roman" w:eastAsia="Calibri Light" w:hAnsi="Times New Roman" w:cs="Times New Roman"/>
          <w:sz w:val="24"/>
          <w:szCs w:val="24"/>
          <w:bdr w:val="nil"/>
          <w:shd w:val="clear" w:color="auto" w:fill="FFFFFF"/>
        </w:rPr>
        <w:t>,</w:t>
      </w:r>
      <w:r w:rsidR="002F569E">
        <w:rPr>
          <w:rFonts w:ascii="Times New Roman" w:eastAsia="Calibri Light" w:hAnsi="Times New Roman" w:cs="Times New Roman"/>
          <w:sz w:val="24"/>
          <w:szCs w:val="24"/>
          <w:bdr w:val="nil"/>
          <w:shd w:val="clear" w:color="auto" w:fill="FFFFFF"/>
        </w:rPr>
        <w:t xml:space="preserve"> </w:t>
      </w:r>
      <w:r w:rsidR="002F569E" w:rsidRPr="005E7EC6">
        <w:rPr>
          <w:rFonts w:ascii="Times New Roman" w:eastAsia="Calibri" w:hAnsi="Times New Roman" w:cs="Times New Roman"/>
          <w:sz w:val="24"/>
          <w:szCs w:val="24"/>
          <w:bdr w:val="nil"/>
        </w:rPr>
        <w:t xml:space="preserve">University of Mississippi Medical Center, </w:t>
      </w:r>
      <w:r w:rsidR="002F569E">
        <w:rPr>
          <w:rFonts w:ascii="Times New Roman" w:eastAsia="Calibri" w:hAnsi="Times New Roman" w:cs="Times New Roman"/>
          <w:sz w:val="24"/>
          <w:szCs w:val="24"/>
          <w:bdr w:val="nil"/>
        </w:rPr>
        <w:t xml:space="preserve">2500 N. State St. </w:t>
      </w:r>
      <w:r w:rsidR="002F569E" w:rsidRPr="005E7EC6">
        <w:rPr>
          <w:rFonts w:ascii="Times New Roman" w:eastAsia="Calibri" w:hAnsi="Times New Roman" w:cs="Times New Roman"/>
          <w:sz w:val="24"/>
          <w:szCs w:val="24"/>
          <w:bdr w:val="nil"/>
        </w:rPr>
        <w:t>Jackson, M</w:t>
      </w:r>
      <w:r w:rsidR="002F569E">
        <w:rPr>
          <w:rFonts w:ascii="Times New Roman" w:eastAsia="Calibri" w:hAnsi="Times New Roman" w:cs="Times New Roman"/>
          <w:sz w:val="24"/>
          <w:szCs w:val="24"/>
          <w:bdr w:val="nil"/>
        </w:rPr>
        <w:t>S 39216</w:t>
      </w:r>
      <w:r w:rsidR="002F569E" w:rsidRPr="005E7EC6">
        <w:rPr>
          <w:rFonts w:ascii="Times New Roman" w:eastAsia="Calibri" w:hAnsi="Times New Roman" w:cs="Times New Roman"/>
          <w:sz w:val="24"/>
          <w:szCs w:val="24"/>
          <w:bdr w:val="nil"/>
        </w:rPr>
        <w:t>, USA</w:t>
      </w:r>
    </w:p>
    <w:p w14:paraId="5F47B383" w14:textId="77777777" w:rsidR="002F569E" w:rsidRPr="00D757FE" w:rsidRDefault="002F569E" w:rsidP="00651A0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Calibri" w:hAnsi="Times New Roman" w:cs="Times New Roman"/>
          <w:color w:val="FF0000"/>
          <w:sz w:val="24"/>
          <w:szCs w:val="24"/>
          <w:bdr w:val="nil"/>
        </w:rPr>
      </w:pPr>
    </w:p>
    <w:p w14:paraId="5CBE9BC1" w14:textId="77777777" w:rsidR="002F569E" w:rsidRPr="005E7EC6" w:rsidRDefault="000E7079" w:rsidP="002F569E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Calibri" w:hAnsi="Times New Roman" w:cs="Times New Roman"/>
          <w:sz w:val="24"/>
          <w:szCs w:val="24"/>
          <w:bdr w:val="nil"/>
        </w:rPr>
      </w:pPr>
      <w:r>
        <w:rPr>
          <w:rFonts w:ascii="Times New Roman" w:eastAsia="Calibri" w:hAnsi="Times New Roman" w:cs="Times New Roman"/>
          <w:sz w:val="24"/>
          <w:szCs w:val="24"/>
          <w:bdr w:val="nil"/>
          <w:vertAlign w:val="superscript"/>
        </w:rPr>
        <w:t>6</w:t>
      </w:r>
      <w:r w:rsidR="002F569E" w:rsidRPr="005E7EC6">
        <w:rPr>
          <w:rFonts w:ascii="Times New Roman" w:eastAsia="Calibri" w:hAnsi="Times New Roman" w:cs="Times New Roman"/>
          <w:sz w:val="24"/>
          <w:szCs w:val="24"/>
          <w:bdr w:val="nil"/>
        </w:rPr>
        <w:t xml:space="preserve">CAPES Foundation, Ministry of Education of Brazil, </w:t>
      </w:r>
      <w:r w:rsidR="002F569E" w:rsidRPr="002F569E">
        <w:rPr>
          <w:rFonts w:ascii="Times New Roman" w:eastAsia="Calibri" w:hAnsi="Times New Roman" w:cs="Times New Roman"/>
          <w:sz w:val="24"/>
          <w:szCs w:val="24"/>
          <w:bdr w:val="nil"/>
        </w:rPr>
        <w:t>Esplanada dos Minist</w:t>
      </w:r>
      <w:r w:rsidR="002F569E">
        <w:rPr>
          <w:rFonts w:ascii="Times New Roman" w:eastAsia="Calibri" w:hAnsi="Times New Roman" w:cs="Times New Roman"/>
          <w:sz w:val="24"/>
          <w:szCs w:val="24"/>
          <w:bdr w:val="nil"/>
        </w:rPr>
        <w:t>e</w:t>
      </w:r>
      <w:r w:rsidR="002F569E" w:rsidRPr="002F569E">
        <w:rPr>
          <w:rFonts w:ascii="Times New Roman" w:eastAsia="Calibri" w:hAnsi="Times New Roman" w:cs="Times New Roman"/>
          <w:sz w:val="24"/>
          <w:szCs w:val="24"/>
          <w:bdr w:val="nil"/>
        </w:rPr>
        <w:t>rios, Bloco L Bras</w:t>
      </w:r>
      <w:r w:rsidR="002F569E">
        <w:rPr>
          <w:rFonts w:ascii="Times New Roman" w:eastAsia="Calibri" w:hAnsi="Times New Roman" w:cs="Times New Roman"/>
          <w:sz w:val="24"/>
          <w:szCs w:val="24"/>
          <w:bdr w:val="nil"/>
        </w:rPr>
        <w:t>i</w:t>
      </w:r>
      <w:r w:rsidR="002F569E" w:rsidRPr="002F569E">
        <w:rPr>
          <w:rFonts w:ascii="Times New Roman" w:eastAsia="Calibri" w:hAnsi="Times New Roman" w:cs="Times New Roman"/>
          <w:sz w:val="24"/>
          <w:szCs w:val="24"/>
          <w:bdr w:val="nil"/>
        </w:rPr>
        <w:t>lia 70047-900</w:t>
      </w:r>
      <w:r w:rsidR="002F569E">
        <w:rPr>
          <w:rFonts w:ascii="Times New Roman" w:eastAsia="Calibri" w:hAnsi="Times New Roman" w:cs="Times New Roman"/>
          <w:sz w:val="24"/>
          <w:szCs w:val="24"/>
          <w:bdr w:val="nil"/>
        </w:rPr>
        <w:t xml:space="preserve">, </w:t>
      </w:r>
      <w:r w:rsidR="002F569E" w:rsidRPr="005E7EC6">
        <w:rPr>
          <w:rFonts w:ascii="Times New Roman" w:eastAsia="Calibri" w:hAnsi="Times New Roman" w:cs="Times New Roman"/>
          <w:sz w:val="24"/>
          <w:szCs w:val="24"/>
          <w:bdr w:val="nil"/>
        </w:rPr>
        <w:t>DF, Brazil</w:t>
      </w:r>
    </w:p>
    <w:p w14:paraId="176A1BEC" w14:textId="77777777" w:rsidR="005E7EC6" w:rsidRDefault="005E7EC6" w:rsidP="00651A0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Calibri" w:hAnsi="Times New Roman" w:cs="Times New Roman"/>
          <w:sz w:val="24"/>
          <w:szCs w:val="24"/>
          <w:bdr w:val="nil"/>
        </w:rPr>
      </w:pPr>
    </w:p>
    <w:p w14:paraId="5CBDFA49" w14:textId="77777777" w:rsidR="002F569E" w:rsidRDefault="000E7079" w:rsidP="002F569E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Calibri" w:hAnsi="Times New Roman" w:cs="Times New Roman"/>
          <w:sz w:val="24"/>
          <w:szCs w:val="24"/>
          <w:bdr w:val="nil"/>
        </w:rPr>
      </w:pPr>
      <w:r>
        <w:rPr>
          <w:rFonts w:ascii="Times New Roman" w:eastAsia="Calibri Light" w:hAnsi="Times New Roman" w:cs="Times New Roman"/>
          <w:sz w:val="24"/>
          <w:szCs w:val="24"/>
          <w:bdr w:val="nil"/>
          <w:shd w:val="clear" w:color="auto" w:fill="FFFFFF"/>
          <w:vertAlign w:val="superscript"/>
        </w:rPr>
        <w:t>7</w:t>
      </w:r>
      <w:r w:rsidR="002F569E" w:rsidRPr="005E7EC6">
        <w:rPr>
          <w:rFonts w:ascii="Times New Roman" w:eastAsia="Calibri Light" w:hAnsi="Times New Roman" w:cs="Times New Roman"/>
          <w:sz w:val="24"/>
          <w:szCs w:val="24"/>
          <w:bdr w:val="nil"/>
          <w:shd w:val="clear" w:color="auto" w:fill="FFFFFF"/>
        </w:rPr>
        <w:t>Dep</w:t>
      </w:r>
      <w:r w:rsidR="002F569E" w:rsidRPr="002F569E">
        <w:rPr>
          <w:rFonts w:ascii="Times New Roman" w:eastAsia="Calibri Light" w:hAnsi="Times New Roman" w:cs="Times New Roman"/>
          <w:color w:val="000000" w:themeColor="text1"/>
          <w:sz w:val="24"/>
          <w:szCs w:val="24"/>
          <w:bdr w:val="nil"/>
          <w:shd w:val="clear" w:color="auto" w:fill="FFFFFF"/>
        </w:rPr>
        <w:t xml:space="preserve">artment of </w:t>
      </w:r>
      <w:r w:rsidR="002F569E" w:rsidRPr="002F569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Transplant/Hepatobiliary Surgery</w:t>
      </w:r>
      <w:r w:rsidR="002F569E" w:rsidRPr="005E7EC6">
        <w:rPr>
          <w:rFonts w:ascii="Times New Roman" w:eastAsia="Calibri Light" w:hAnsi="Times New Roman" w:cs="Times New Roman"/>
          <w:sz w:val="24"/>
          <w:szCs w:val="24"/>
          <w:bdr w:val="nil"/>
          <w:shd w:val="clear" w:color="auto" w:fill="FFFFFF"/>
        </w:rPr>
        <w:t>,</w:t>
      </w:r>
      <w:r w:rsidR="002F569E">
        <w:rPr>
          <w:rFonts w:ascii="Times New Roman" w:eastAsia="Calibri Light" w:hAnsi="Times New Roman" w:cs="Times New Roman"/>
          <w:sz w:val="24"/>
          <w:szCs w:val="24"/>
          <w:bdr w:val="nil"/>
          <w:shd w:val="clear" w:color="auto" w:fill="FFFFFF"/>
        </w:rPr>
        <w:t xml:space="preserve"> </w:t>
      </w:r>
      <w:r w:rsidR="002F569E" w:rsidRPr="005E7EC6">
        <w:rPr>
          <w:rFonts w:ascii="Times New Roman" w:eastAsia="Calibri" w:hAnsi="Times New Roman" w:cs="Times New Roman"/>
          <w:sz w:val="24"/>
          <w:szCs w:val="24"/>
          <w:bdr w:val="nil"/>
        </w:rPr>
        <w:t xml:space="preserve">University of Mississippi Medical Center, </w:t>
      </w:r>
      <w:r w:rsidR="002F569E">
        <w:rPr>
          <w:rFonts w:ascii="Times New Roman" w:eastAsia="Calibri" w:hAnsi="Times New Roman" w:cs="Times New Roman"/>
          <w:sz w:val="24"/>
          <w:szCs w:val="24"/>
          <w:bdr w:val="nil"/>
        </w:rPr>
        <w:t xml:space="preserve">2500 N. State St. </w:t>
      </w:r>
      <w:r w:rsidR="002F569E" w:rsidRPr="005E7EC6">
        <w:rPr>
          <w:rFonts w:ascii="Times New Roman" w:eastAsia="Calibri" w:hAnsi="Times New Roman" w:cs="Times New Roman"/>
          <w:sz w:val="24"/>
          <w:szCs w:val="24"/>
          <w:bdr w:val="nil"/>
        </w:rPr>
        <w:t>Jackson, M</w:t>
      </w:r>
      <w:r w:rsidR="002F569E">
        <w:rPr>
          <w:rFonts w:ascii="Times New Roman" w:eastAsia="Calibri" w:hAnsi="Times New Roman" w:cs="Times New Roman"/>
          <w:sz w:val="24"/>
          <w:szCs w:val="24"/>
          <w:bdr w:val="nil"/>
        </w:rPr>
        <w:t>S 39216</w:t>
      </w:r>
      <w:r w:rsidR="002F569E" w:rsidRPr="005E7EC6">
        <w:rPr>
          <w:rFonts w:ascii="Times New Roman" w:eastAsia="Calibri" w:hAnsi="Times New Roman" w:cs="Times New Roman"/>
          <w:sz w:val="24"/>
          <w:szCs w:val="24"/>
          <w:bdr w:val="nil"/>
        </w:rPr>
        <w:t>, USA</w:t>
      </w:r>
    </w:p>
    <w:p w14:paraId="7F379C48" w14:textId="77777777" w:rsidR="005E7EC6" w:rsidRPr="005C266C" w:rsidRDefault="005E7EC6" w:rsidP="00651A0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Calibri Light" w:hAnsi="Times New Roman" w:cs="Times New Roman"/>
          <w:color w:val="FF0000"/>
          <w:sz w:val="24"/>
          <w:szCs w:val="24"/>
          <w:bdr w:val="nil"/>
          <w:shd w:val="clear" w:color="auto" w:fill="FFFFFF"/>
        </w:rPr>
      </w:pPr>
    </w:p>
    <w:p w14:paraId="1373673A" w14:textId="77777777" w:rsidR="00464448" w:rsidRDefault="000E7079" w:rsidP="0046444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Calibri" w:hAnsi="Times New Roman" w:cs="Times New Roman"/>
          <w:sz w:val="24"/>
          <w:szCs w:val="24"/>
          <w:bdr w:val="nil"/>
        </w:rPr>
      </w:pPr>
      <w:r>
        <w:rPr>
          <w:rFonts w:ascii="Times New Roman" w:eastAsia="Calibri Light" w:hAnsi="Times New Roman" w:cs="Times New Roman"/>
          <w:sz w:val="24"/>
          <w:szCs w:val="24"/>
          <w:shd w:val="clear" w:color="auto" w:fill="FFFFFF"/>
          <w:vertAlign w:val="superscript"/>
        </w:rPr>
        <w:t>8</w:t>
      </w:r>
      <w:r w:rsidR="00464448" w:rsidRPr="008D7325">
        <w:rPr>
          <w:rFonts w:ascii="Times New Roman" w:eastAsia="Calibri Light" w:hAnsi="Times New Roman" w:cs="Times New Roman"/>
          <w:sz w:val="24"/>
          <w:szCs w:val="24"/>
          <w:shd w:val="clear" w:color="auto" w:fill="FFFFFF"/>
        </w:rPr>
        <w:t xml:space="preserve">O’Neal </w:t>
      </w:r>
      <w:r w:rsidR="00464448">
        <w:rPr>
          <w:rFonts w:ascii="Times New Roman" w:eastAsia="Calibri" w:hAnsi="Times New Roman" w:cs="Times New Roman"/>
          <w:sz w:val="24"/>
          <w:szCs w:val="24"/>
          <w:bdr w:val="nil"/>
        </w:rPr>
        <w:t>Comprehensive Cancer Center</w:t>
      </w:r>
      <w:r w:rsidR="00464448" w:rsidRPr="008D7325">
        <w:rPr>
          <w:rFonts w:ascii="Times New Roman" w:eastAsia="Calibri" w:hAnsi="Times New Roman" w:cs="Times New Roman"/>
          <w:sz w:val="24"/>
          <w:szCs w:val="24"/>
          <w:bdr w:val="nil"/>
        </w:rPr>
        <w:t xml:space="preserve"> University of Alabama at Birmingham, </w:t>
      </w:r>
      <w:r w:rsidR="00464448" w:rsidRPr="002F569E">
        <w:rPr>
          <w:rFonts w:ascii="Times New Roman" w:eastAsia="Calibri" w:hAnsi="Times New Roman" w:cs="Times New Roman"/>
          <w:sz w:val="24"/>
          <w:szCs w:val="24"/>
          <w:bdr w:val="nil"/>
        </w:rPr>
        <w:t>6</w:t>
      </w:r>
      <w:r w:rsidR="00464448" w:rsidRPr="002F569E">
        <w:rPr>
          <w:rFonts w:ascii="Times New Roman" w:eastAsia="Calibri" w:hAnsi="Times New Roman" w:cs="Times New Roman"/>
          <w:sz w:val="24"/>
          <w:szCs w:val="24"/>
          <w:bdr w:val="nil"/>
          <w:vertAlign w:val="superscript"/>
        </w:rPr>
        <w:t>th</w:t>
      </w:r>
      <w:r w:rsidR="00464448" w:rsidRPr="002F569E">
        <w:rPr>
          <w:rFonts w:ascii="Times New Roman" w:eastAsia="Calibri" w:hAnsi="Times New Roman" w:cs="Times New Roman"/>
          <w:sz w:val="24"/>
          <w:szCs w:val="24"/>
          <w:bdr w:val="nil"/>
        </w:rPr>
        <w:t xml:space="preserve"> Avenue </w:t>
      </w:r>
      <w:r w:rsidR="00464448">
        <w:rPr>
          <w:rFonts w:ascii="Times New Roman" w:eastAsia="Calibri" w:hAnsi="Times New Roman" w:cs="Times New Roman"/>
          <w:sz w:val="24"/>
          <w:szCs w:val="24"/>
          <w:bdr w:val="nil"/>
        </w:rPr>
        <w:t>S</w:t>
      </w:r>
      <w:r w:rsidR="00464448" w:rsidRPr="002F569E">
        <w:rPr>
          <w:rFonts w:ascii="Times New Roman" w:eastAsia="Calibri" w:hAnsi="Times New Roman" w:cs="Times New Roman"/>
          <w:sz w:val="24"/>
          <w:szCs w:val="24"/>
          <w:bdr w:val="nil"/>
        </w:rPr>
        <w:t>outh</w:t>
      </w:r>
      <w:r w:rsidR="00464448">
        <w:rPr>
          <w:rFonts w:ascii="Times New Roman" w:eastAsia="Calibri" w:hAnsi="Times New Roman" w:cs="Times New Roman"/>
          <w:sz w:val="24"/>
          <w:szCs w:val="24"/>
          <w:bdr w:val="nil"/>
        </w:rPr>
        <w:t xml:space="preserve">, </w:t>
      </w:r>
      <w:r w:rsidR="00464448" w:rsidRPr="002F569E">
        <w:rPr>
          <w:rFonts w:ascii="Times New Roman" w:eastAsia="Calibri" w:hAnsi="Times New Roman" w:cs="Times New Roman"/>
          <w:sz w:val="24"/>
          <w:szCs w:val="24"/>
          <w:bdr w:val="nil"/>
        </w:rPr>
        <w:t>Birmingham, AL 35294</w:t>
      </w:r>
      <w:r w:rsidR="00464448">
        <w:rPr>
          <w:rFonts w:ascii="Times New Roman" w:eastAsia="Calibri" w:hAnsi="Times New Roman" w:cs="Times New Roman"/>
          <w:sz w:val="24"/>
          <w:szCs w:val="24"/>
          <w:bdr w:val="nil"/>
        </w:rPr>
        <w:t>, USA</w:t>
      </w:r>
    </w:p>
    <w:p w14:paraId="4D4BD34B" w14:textId="77777777" w:rsidR="00464448" w:rsidRDefault="00464448" w:rsidP="0046444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Calibri" w:hAnsi="Times New Roman" w:cs="Times New Roman"/>
          <w:sz w:val="24"/>
          <w:szCs w:val="24"/>
          <w:bdr w:val="nil"/>
        </w:rPr>
      </w:pPr>
    </w:p>
    <w:p w14:paraId="70F5B910" w14:textId="77777777" w:rsidR="002F569E" w:rsidRDefault="000E7079" w:rsidP="002F569E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bdr w:val="nil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  <w:bdr w:val="nil"/>
          <w:vertAlign w:val="superscript"/>
        </w:rPr>
        <w:t>9</w:t>
      </w:r>
      <w:r w:rsidR="00464448">
        <w:rPr>
          <w:rFonts w:ascii="Times New Roman" w:eastAsia="Calibri" w:hAnsi="Times New Roman" w:cs="Times New Roman"/>
          <w:color w:val="000000" w:themeColor="text1"/>
          <w:sz w:val="24"/>
          <w:szCs w:val="24"/>
          <w:bdr w:val="nil"/>
        </w:rPr>
        <w:t xml:space="preserve">Division </w:t>
      </w:r>
      <w:r w:rsidR="005B5747">
        <w:rPr>
          <w:rFonts w:ascii="Times New Roman" w:eastAsia="Calibri" w:hAnsi="Times New Roman" w:cs="Times New Roman"/>
          <w:color w:val="000000" w:themeColor="text1"/>
          <w:sz w:val="24"/>
          <w:szCs w:val="24"/>
          <w:bdr w:val="nil"/>
        </w:rPr>
        <w:t>of H</w:t>
      </w:r>
      <w:r w:rsidR="002F569E" w:rsidRPr="00D757FE">
        <w:rPr>
          <w:rFonts w:ascii="Times New Roman" w:eastAsia="Calibri" w:hAnsi="Times New Roman" w:cs="Times New Roman"/>
          <w:color w:val="000000" w:themeColor="text1"/>
          <w:sz w:val="24"/>
          <w:szCs w:val="24"/>
          <w:bdr w:val="nil"/>
        </w:rPr>
        <w:t>ematology, Oncology and Transplantation, Medical School, University of Minnesota,</w:t>
      </w:r>
      <w:r w:rsidR="002F569E">
        <w:rPr>
          <w:rFonts w:ascii="Times New Roman" w:eastAsia="Calibri" w:hAnsi="Times New Roman" w:cs="Times New Roman"/>
          <w:color w:val="000000" w:themeColor="text1"/>
          <w:sz w:val="24"/>
          <w:szCs w:val="24"/>
          <w:bdr w:val="nil"/>
        </w:rPr>
        <w:t xml:space="preserve"> </w:t>
      </w:r>
      <w:r w:rsidR="002F569E" w:rsidRPr="002F569E">
        <w:rPr>
          <w:rFonts w:ascii="Times New Roman" w:eastAsia="Calibri" w:hAnsi="Times New Roman" w:cs="Times New Roman"/>
          <w:color w:val="000000" w:themeColor="text1"/>
          <w:sz w:val="24"/>
          <w:szCs w:val="24"/>
          <w:bdr w:val="nil"/>
        </w:rPr>
        <w:t>420 Delaware ST SE</w:t>
      </w:r>
      <w:r w:rsidR="002F569E">
        <w:rPr>
          <w:rFonts w:ascii="Times New Roman" w:eastAsia="Calibri" w:hAnsi="Times New Roman" w:cs="Times New Roman"/>
          <w:color w:val="000000" w:themeColor="text1"/>
          <w:sz w:val="24"/>
          <w:szCs w:val="24"/>
          <w:bdr w:val="nil"/>
        </w:rPr>
        <w:t xml:space="preserve">, </w:t>
      </w:r>
      <w:r w:rsidR="002F569E" w:rsidRPr="002F569E">
        <w:rPr>
          <w:rFonts w:ascii="Times New Roman" w:eastAsia="Calibri" w:hAnsi="Times New Roman" w:cs="Times New Roman"/>
          <w:color w:val="000000" w:themeColor="text1"/>
          <w:sz w:val="24"/>
          <w:szCs w:val="24"/>
          <w:bdr w:val="nil"/>
        </w:rPr>
        <w:t>MMC 480</w:t>
      </w:r>
      <w:r w:rsidR="002F569E">
        <w:rPr>
          <w:rFonts w:ascii="Times New Roman" w:eastAsia="Calibri" w:hAnsi="Times New Roman" w:cs="Times New Roman"/>
          <w:color w:val="000000" w:themeColor="text1"/>
          <w:sz w:val="24"/>
          <w:szCs w:val="24"/>
          <w:bdr w:val="nil"/>
        </w:rPr>
        <w:t xml:space="preserve">, </w:t>
      </w:r>
      <w:r w:rsidR="002F569E" w:rsidRPr="002F569E">
        <w:rPr>
          <w:rFonts w:ascii="Times New Roman" w:eastAsia="Calibri" w:hAnsi="Times New Roman" w:cs="Times New Roman"/>
          <w:color w:val="000000" w:themeColor="text1"/>
          <w:sz w:val="24"/>
          <w:szCs w:val="24"/>
          <w:bdr w:val="nil"/>
        </w:rPr>
        <w:t>Minneapolis, MN 55455</w:t>
      </w:r>
      <w:r w:rsidR="002629BF">
        <w:rPr>
          <w:rFonts w:ascii="Times New Roman" w:eastAsia="Calibri" w:hAnsi="Times New Roman" w:cs="Times New Roman"/>
          <w:color w:val="000000" w:themeColor="text1"/>
          <w:sz w:val="24"/>
          <w:szCs w:val="24"/>
          <w:bdr w:val="nil"/>
        </w:rPr>
        <w:t>, USA</w:t>
      </w:r>
    </w:p>
    <w:p w14:paraId="1DC98C55" w14:textId="77777777" w:rsidR="002F569E" w:rsidRPr="00D757FE" w:rsidRDefault="002F569E" w:rsidP="002F569E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bdr w:val="nil"/>
        </w:rPr>
      </w:pPr>
    </w:p>
    <w:p w14:paraId="5819538C" w14:textId="77777777" w:rsidR="008D7325" w:rsidRDefault="000E7079" w:rsidP="002629B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bdr w:val="nil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  <w:bdr w:val="nil"/>
          <w:vertAlign w:val="superscript"/>
        </w:rPr>
        <w:t>10</w:t>
      </w:r>
      <w:r w:rsidR="00464448" w:rsidRPr="00D757FE">
        <w:rPr>
          <w:rFonts w:ascii="Times New Roman" w:eastAsia="Calibri" w:hAnsi="Times New Roman" w:cs="Times New Roman"/>
          <w:color w:val="000000" w:themeColor="text1"/>
          <w:sz w:val="24"/>
          <w:szCs w:val="24"/>
          <w:bdr w:val="nil"/>
        </w:rPr>
        <w:t xml:space="preserve">Masonic </w:t>
      </w:r>
      <w:r w:rsidR="002F569E" w:rsidRPr="00D757FE">
        <w:rPr>
          <w:rFonts w:ascii="Times New Roman" w:eastAsia="Calibri" w:hAnsi="Times New Roman" w:cs="Times New Roman"/>
          <w:color w:val="000000" w:themeColor="text1"/>
          <w:sz w:val="24"/>
          <w:szCs w:val="24"/>
          <w:bdr w:val="nil"/>
        </w:rPr>
        <w:t>Cancer Center, University of Minnesota,</w:t>
      </w:r>
      <w:r w:rsidR="002629BF">
        <w:rPr>
          <w:rFonts w:ascii="Times New Roman" w:eastAsia="Calibri" w:hAnsi="Times New Roman" w:cs="Times New Roman"/>
          <w:color w:val="000000" w:themeColor="text1"/>
          <w:sz w:val="24"/>
          <w:szCs w:val="24"/>
          <w:bdr w:val="nil"/>
        </w:rPr>
        <w:t xml:space="preserve"> </w:t>
      </w:r>
      <w:r w:rsidR="002629BF" w:rsidRPr="002629BF">
        <w:rPr>
          <w:rFonts w:ascii="Times New Roman" w:eastAsia="Calibri" w:hAnsi="Times New Roman" w:cs="Times New Roman"/>
          <w:color w:val="000000" w:themeColor="text1"/>
          <w:sz w:val="24"/>
          <w:szCs w:val="24"/>
          <w:bdr w:val="nil"/>
        </w:rPr>
        <w:t>425 E River Pkwy, Minneapolis, MN 55455</w:t>
      </w:r>
      <w:r w:rsidR="002629BF">
        <w:rPr>
          <w:rFonts w:ascii="Times New Roman" w:eastAsia="Calibri" w:hAnsi="Times New Roman" w:cs="Times New Roman"/>
          <w:color w:val="000000" w:themeColor="text1"/>
          <w:sz w:val="24"/>
          <w:szCs w:val="24"/>
          <w:bdr w:val="nil"/>
        </w:rPr>
        <w:t>, USA</w:t>
      </w:r>
    </w:p>
    <w:p w14:paraId="5EA70450" w14:textId="77777777" w:rsidR="002629BF" w:rsidRPr="008D7325" w:rsidRDefault="002629BF" w:rsidP="002629B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Calibri" w:hAnsi="Times New Roman" w:cs="Times New Roman"/>
          <w:sz w:val="24"/>
          <w:szCs w:val="24"/>
          <w:bdr w:val="nil"/>
        </w:rPr>
      </w:pPr>
    </w:p>
    <w:p w14:paraId="485D64D4" w14:textId="77777777" w:rsidR="002629BF" w:rsidRDefault="002629BF" w:rsidP="002629BF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Calibri" w:hAnsi="Times New Roman" w:cs="Times New Roman"/>
          <w:sz w:val="24"/>
          <w:szCs w:val="24"/>
          <w:bdr w:val="nil"/>
        </w:rPr>
      </w:pPr>
      <w:r>
        <w:rPr>
          <w:rFonts w:ascii="Times New Roman" w:eastAsia="Calibri Light" w:hAnsi="Times New Roman" w:cs="Times New Roman"/>
          <w:sz w:val="24"/>
          <w:szCs w:val="24"/>
          <w:bdr w:val="nil"/>
          <w:shd w:val="clear" w:color="auto" w:fill="FFFFFF"/>
          <w:vertAlign w:val="superscript"/>
        </w:rPr>
        <w:t>1</w:t>
      </w:r>
      <w:r w:rsidR="000E7079">
        <w:rPr>
          <w:rFonts w:ascii="Times New Roman" w:eastAsia="Calibri Light" w:hAnsi="Times New Roman" w:cs="Times New Roman"/>
          <w:sz w:val="24"/>
          <w:szCs w:val="24"/>
          <w:bdr w:val="nil"/>
          <w:shd w:val="clear" w:color="auto" w:fill="FFFFFF"/>
          <w:vertAlign w:val="superscript"/>
        </w:rPr>
        <w:t>1</w:t>
      </w:r>
      <w:r w:rsidRPr="005E7EC6">
        <w:rPr>
          <w:rFonts w:ascii="Times New Roman" w:eastAsia="Calibri Light" w:hAnsi="Times New Roman" w:cs="Times New Roman"/>
          <w:sz w:val="24"/>
          <w:szCs w:val="24"/>
          <w:bdr w:val="nil"/>
          <w:shd w:val="clear" w:color="auto" w:fill="FFFFFF"/>
        </w:rPr>
        <w:t>Department of</w:t>
      </w:r>
      <w:r>
        <w:rPr>
          <w:rFonts w:ascii="Times New Roman" w:eastAsia="Calibri Light" w:hAnsi="Times New Roman" w:cs="Times New Roman"/>
          <w:sz w:val="24"/>
          <w:szCs w:val="24"/>
          <w:bdr w:val="nil"/>
          <w:shd w:val="clear" w:color="auto" w:fill="FFFFFF"/>
        </w:rPr>
        <w:t xml:space="preserve"> Radiation Oncology</w:t>
      </w:r>
      <w:r w:rsidRPr="005E7EC6">
        <w:rPr>
          <w:rFonts w:ascii="Times New Roman" w:eastAsia="Calibri Light" w:hAnsi="Times New Roman" w:cs="Times New Roman"/>
          <w:sz w:val="24"/>
          <w:szCs w:val="24"/>
          <w:bdr w:val="nil"/>
          <w:shd w:val="clear" w:color="auto" w:fill="FFFFFF"/>
        </w:rPr>
        <w:t>,</w:t>
      </w:r>
      <w:r>
        <w:rPr>
          <w:rFonts w:ascii="Times New Roman" w:eastAsia="Calibri Light" w:hAnsi="Times New Roman" w:cs="Times New Roman"/>
          <w:sz w:val="24"/>
          <w:szCs w:val="24"/>
          <w:bdr w:val="nil"/>
          <w:shd w:val="clear" w:color="auto" w:fill="FFFFFF"/>
        </w:rPr>
        <w:t xml:space="preserve"> </w:t>
      </w:r>
      <w:r w:rsidRPr="005E7EC6">
        <w:rPr>
          <w:rFonts w:ascii="Times New Roman" w:eastAsia="Calibri" w:hAnsi="Times New Roman" w:cs="Times New Roman"/>
          <w:sz w:val="24"/>
          <w:szCs w:val="24"/>
          <w:bdr w:val="nil"/>
        </w:rPr>
        <w:t xml:space="preserve">University of Mississippi Medical Center, </w:t>
      </w:r>
      <w:r>
        <w:rPr>
          <w:rFonts w:ascii="Times New Roman" w:eastAsia="Calibri" w:hAnsi="Times New Roman" w:cs="Times New Roman"/>
          <w:sz w:val="24"/>
          <w:szCs w:val="24"/>
          <w:bdr w:val="nil"/>
        </w:rPr>
        <w:t xml:space="preserve">2500 N. State St. </w:t>
      </w:r>
      <w:r w:rsidRPr="005E7EC6">
        <w:rPr>
          <w:rFonts w:ascii="Times New Roman" w:eastAsia="Calibri" w:hAnsi="Times New Roman" w:cs="Times New Roman"/>
          <w:sz w:val="24"/>
          <w:szCs w:val="24"/>
          <w:bdr w:val="nil"/>
        </w:rPr>
        <w:t>Jackson, M</w:t>
      </w:r>
      <w:r>
        <w:rPr>
          <w:rFonts w:ascii="Times New Roman" w:eastAsia="Calibri" w:hAnsi="Times New Roman" w:cs="Times New Roman"/>
          <w:sz w:val="24"/>
          <w:szCs w:val="24"/>
          <w:bdr w:val="nil"/>
        </w:rPr>
        <w:t>S 39216</w:t>
      </w:r>
      <w:r w:rsidRPr="005E7EC6">
        <w:rPr>
          <w:rFonts w:ascii="Times New Roman" w:eastAsia="Calibri" w:hAnsi="Times New Roman" w:cs="Times New Roman"/>
          <w:sz w:val="24"/>
          <w:szCs w:val="24"/>
          <w:bdr w:val="nil"/>
        </w:rPr>
        <w:t>, USA</w:t>
      </w:r>
    </w:p>
    <w:p w14:paraId="41F1E4D8" w14:textId="77777777" w:rsidR="00651A08" w:rsidRPr="00C92973" w:rsidRDefault="00651A08" w:rsidP="00651A08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="Times New Roman" w:eastAsia="Calibri" w:hAnsi="Times New Roman" w:cs="Times New Roman"/>
          <w:color w:val="000000" w:themeColor="text1"/>
          <w:sz w:val="24"/>
          <w:szCs w:val="24"/>
          <w:bdr w:val="nil"/>
        </w:rPr>
      </w:pPr>
    </w:p>
    <w:p w14:paraId="77E50569" w14:textId="77777777" w:rsidR="008D7325" w:rsidRDefault="008D7325" w:rsidP="00651A08">
      <w:pPr>
        <w:spacing w:after="0" w:line="240" w:lineRule="auto"/>
        <w:jc w:val="both"/>
        <w:rPr>
          <w:rFonts w:ascii="Times New Roman" w:eastAsia="Calibri Light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>
        <w:rPr>
          <w:rFonts w:ascii="Times New Roman" w:eastAsia="Calibri Light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*Shared equal first authorship</w:t>
      </w:r>
    </w:p>
    <w:p w14:paraId="280D9045" w14:textId="77777777" w:rsidR="008D7325" w:rsidRDefault="008D7325" w:rsidP="00651A08">
      <w:pPr>
        <w:spacing w:after="0" w:line="240" w:lineRule="auto"/>
        <w:jc w:val="both"/>
        <w:rPr>
          <w:rFonts w:ascii="Times New Roman" w:eastAsia="Calibri Light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</w:p>
    <w:p w14:paraId="2B647C1D" w14:textId="77777777" w:rsidR="00651A08" w:rsidRPr="00C92973" w:rsidRDefault="00651A08" w:rsidP="00651A08">
      <w:pPr>
        <w:spacing w:after="0" w:line="240" w:lineRule="auto"/>
        <w:jc w:val="both"/>
        <w:rPr>
          <w:rFonts w:ascii="Times New Roman" w:eastAsia="Calibri Light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C92973">
        <w:rPr>
          <w:rFonts w:ascii="Times New Roman" w:eastAsia="Calibri Light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#Shared senior authorship</w:t>
      </w:r>
    </w:p>
    <w:p w14:paraId="48FA1E3B" w14:textId="77777777" w:rsidR="0010717E" w:rsidRPr="00C92973" w:rsidRDefault="0010717E" w:rsidP="0010717E">
      <w:pPr>
        <w:spacing w:after="0" w:line="240" w:lineRule="auto"/>
        <w:jc w:val="both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</w:p>
    <w:p w14:paraId="3E669207" w14:textId="5BFA6110" w:rsidR="00B83801" w:rsidRDefault="009B036D" w:rsidP="00965732">
      <w:pPr>
        <w:spacing w:line="240" w:lineRule="auto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C92973">
        <w:rPr>
          <w:rFonts w:ascii="Times New Roman" w:hAnsi="Times New Roman"/>
          <w:color w:val="000000" w:themeColor="text1"/>
          <w:sz w:val="24"/>
          <w:szCs w:val="24"/>
        </w:rPr>
        <w:lastRenderedPageBreak/>
        <w:t>*</w:t>
      </w:r>
      <w:r w:rsidR="0010717E" w:rsidRPr="00C92973">
        <w:rPr>
          <w:rFonts w:ascii="Times New Roman" w:hAnsi="Times New Roman"/>
          <w:b/>
          <w:color w:val="000000" w:themeColor="text1"/>
          <w:sz w:val="24"/>
          <w:szCs w:val="24"/>
        </w:rPr>
        <w:t xml:space="preserve">Corresponding author: </w:t>
      </w:r>
      <w:r w:rsidR="0010717E" w:rsidRPr="00C92973">
        <w:rPr>
          <w:rFonts w:ascii="Times New Roman" w:hAnsi="Times New Roman"/>
          <w:color w:val="000000" w:themeColor="text1"/>
          <w:sz w:val="24"/>
          <w:szCs w:val="24"/>
        </w:rPr>
        <w:t>Christian R. Gomez</w:t>
      </w:r>
      <w:r w:rsidR="00BB56E3" w:rsidRPr="00C92973">
        <w:rPr>
          <w:rFonts w:ascii="Times New Roman" w:hAnsi="Times New Roman"/>
          <w:color w:val="000000" w:themeColor="text1"/>
          <w:sz w:val="24"/>
          <w:szCs w:val="24"/>
        </w:rPr>
        <w:t>,</w:t>
      </w:r>
      <w:r w:rsidR="0010717E" w:rsidRPr="00C92973">
        <w:rPr>
          <w:rFonts w:ascii="Times New Roman" w:hAnsi="Times New Roman"/>
          <w:color w:val="000000" w:themeColor="text1"/>
          <w:sz w:val="24"/>
          <w:szCs w:val="24"/>
        </w:rPr>
        <w:t xml:space="preserve"> University of Mississippi Medical Center, 2500 N. State St., Suite </w:t>
      </w:r>
      <w:r w:rsidR="00833711" w:rsidRPr="00C92973">
        <w:rPr>
          <w:rFonts w:ascii="Times New Roman" w:hAnsi="Times New Roman"/>
          <w:color w:val="000000" w:themeColor="text1"/>
          <w:sz w:val="24"/>
          <w:szCs w:val="24"/>
        </w:rPr>
        <w:t>R21301</w:t>
      </w:r>
      <w:r w:rsidR="0010717E" w:rsidRPr="00C92973">
        <w:rPr>
          <w:rFonts w:ascii="Times New Roman" w:hAnsi="Times New Roman"/>
          <w:color w:val="000000" w:themeColor="text1"/>
          <w:sz w:val="24"/>
          <w:szCs w:val="24"/>
        </w:rPr>
        <w:t xml:space="preserve">, Jackson, Mississippi, USA. E-mail: </w:t>
      </w:r>
      <w:hyperlink r:id="rId8" w:history="1">
        <w:r w:rsidR="0010717E" w:rsidRPr="00C92973">
          <w:rPr>
            <w:rStyle w:val="Hyperlink"/>
            <w:rFonts w:ascii="Times New Roman" w:hAnsi="Times New Roman"/>
            <w:color w:val="000000" w:themeColor="text1"/>
            <w:sz w:val="24"/>
            <w:szCs w:val="24"/>
            <w:u w:val="none"/>
          </w:rPr>
          <w:t>crgomez@umc.edu</w:t>
        </w:r>
      </w:hyperlink>
      <w:r w:rsidR="0010717E" w:rsidRPr="00C92973">
        <w:rPr>
          <w:rFonts w:ascii="Times New Roman" w:hAnsi="Times New Roman"/>
          <w:color w:val="000000" w:themeColor="text1"/>
          <w:sz w:val="24"/>
          <w:szCs w:val="24"/>
        </w:rPr>
        <w:t>. Telephone: 601-815-3060. Fax: 601-815-6806.</w:t>
      </w:r>
    </w:p>
    <w:p w14:paraId="5E8EFA68" w14:textId="59579B88" w:rsidR="001870B2" w:rsidRDefault="001870B2" w:rsidP="001870B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10F68AB3" w14:textId="3C41F4FA" w:rsidR="001870B2" w:rsidRDefault="001870B2" w:rsidP="001870B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495FDC15" w14:textId="295EA6A1" w:rsidR="001870B2" w:rsidRDefault="001870B2" w:rsidP="001870B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2F2B343F" w14:textId="5C6AE3D8" w:rsidR="001870B2" w:rsidRDefault="001870B2" w:rsidP="001870B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0BB3CE08" w14:textId="5FBD6D73" w:rsidR="001870B2" w:rsidRDefault="001870B2" w:rsidP="001870B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011CC6AC" w14:textId="6DC60AD7" w:rsidR="001870B2" w:rsidRDefault="001870B2" w:rsidP="001870B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619AD12A" w14:textId="58ECEC3F" w:rsidR="001870B2" w:rsidRDefault="001870B2" w:rsidP="001870B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14301B69" w14:textId="6CCA7818" w:rsidR="001870B2" w:rsidRDefault="001870B2" w:rsidP="001870B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2E6E2F6D" w14:textId="10C25EC1" w:rsidR="001870B2" w:rsidRDefault="001870B2" w:rsidP="001870B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0BB9CE22" w14:textId="3294AA35" w:rsidR="001870B2" w:rsidRDefault="001870B2" w:rsidP="001870B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0C52787E" w14:textId="256CD6C2" w:rsidR="001870B2" w:rsidRDefault="001870B2" w:rsidP="001870B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5B778A78" w14:textId="301D9C17" w:rsidR="001870B2" w:rsidRDefault="001870B2" w:rsidP="001870B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7AF9DCC4" w14:textId="7DD8F768" w:rsidR="001870B2" w:rsidRDefault="001870B2" w:rsidP="001870B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079849DF" w14:textId="0A335726" w:rsidR="001870B2" w:rsidRDefault="001870B2" w:rsidP="001870B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6EA2FF01" w14:textId="398F83B0" w:rsidR="001870B2" w:rsidRDefault="001870B2" w:rsidP="001870B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51BBDB2E" w14:textId="541E6CEF" w:rsidR="001870B2" w:rsidRDefault="001870B2" w:rsidP="001870B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2E45F114" w14:textId="2246D860" w:rsidR="001870B2" w:rsidRDefault="001870B2" w:rsidP="001870B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12E7A834" w14:textId="2BE227B6" w:rsidR="001870B2" w:rsidRDefault="001870B2" w:rsidP="001870B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1E1A3AED" w14:textId="10253460" w:rsidR="001870B2" w:rsidRDefault="001870B2" w:rsidP="001870B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7E56EE0F" w14:textId="643A0498" w:rsidR="001870B2" w:rsidRDefault="001870B2" w:rsidP="001870B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20CF2971" w14:textId="1931A83C" w:rsidR="001870B2" w:rsidRDefault="001870B2" w:rsidP="001870B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210FC20B" w14:textId="3BAC3E53" w:rsidR="001870B2" w:rsidRDefault="001870B2" w:rsidP="001870B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59DFBA7C" w14:textId="369EF3C6" w:rsidR="001870B2" w:rsidRDefault="001870B2" w:rsidP="001870B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0AFACA13" w14:textId="55F24B67" w:rsidR="001870B2" w:rsidRDefault="001870B2" w:rsidP="001870B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64398D0B" w14:textId="77777777" w:rsidR="001870B2" w:rsidRPr="001870B2" w:rsidRDefault="001870B2" w:rsidP="001870B2">
      <w:pPr>
        <w:rPr>
          <w:rFonts w:ascii="Times New Roman" w:hAnsi="Times New Roman"/>
          <w:color w:val="000000" w:themeColor="text1"/>
          <w:sz w:val="24"/>
          <w:szCs w:val="24"/>
        </w:rPr>
      </w:pPr>
    </w:p>
    <w:p w14:paraId="7FFCF327" w14:textId="77777777" w:rsidR="00204ABA" w:rsidRDefault="00204ABA" w:rsidP="00965732">
      <w:pPr>
        <w:spacing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p w14:paraId="1897D754" w14:textId="77777777" w:rsidR="005C38CB" w:rsidRPr="00965732" w:rsidRDefault="005C38CB" w:rsidP="00965732">
      <w:pPr>
        <w:rPr>
          <w:rFonts w:ascii="Times New Roman" w:hAnsi="Times New Roman"/>
          <w:b/>
          <w:sz w:val="24"/>
          <w:szCs w:val="24"/>
        </w:rPr>
      </w:pPr>
      <w:r w:rsidRPr="00965732">
        <w:rPr>
          <w:rFonts w:ascii="Times New Roman" w:hAnsi="Times New Roman"/>
          <w:b/>
          <w:sz w:val="24"/>
          <w:szCs w:val="24"/>
        </w:rPr>
        <w:lastRenderedPageBreak/>
        <w:t>SUPPLEMENTARY FIGURES</w:t>
      </w:r>
    </w:p>
    <w:p w14:paraId="142C691E" w14:textId="77777777" w:rsidR="005C38CB" w:rsidRDefault="005C38CB" w:rsidP="005C38CB">
      <w:pPr>
        <w:spacing w:line="48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0C5F6123" wp14:editId="421E42D2">
            <wp:simplePos x="0" y="0"/>
            <wp:positionH relativeFrom="margin">
              <wp:posOffset>0</wp:posOffset>
            </wp:positionH>
            <wp:positionV relativeFrom="paragraph">
              <wp:posOffset>42252</wp:posOffset>
            </wp:positionV>
            <wp:extent cx="5943600" cy="7198995"/>
            <wp:effectExtent l="0" t="0" r="0" b="1905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s JPEG_Page_4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402"/>
                    <a:stretch/>
                  </pic:blipFill>
                  <pic:spPr bwMode="auto">
                    <a:xfrm>
                      <a:off x="0" y="0"/>
                      <a:ext cx="5943600" cy="71989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C94ED6" w14:textId="77777777" w:rsidR="005C38CB" w:rsidRDefault="005C38CB" w:rsidP="005C38CB">
      <w:pPr>
        <w:spacing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73E21E4A" w14:textId="77777777" w:rsidR="005C38CB" w:rsidRDefault="005C38CB" w:rsidP="005C38CB">
      <w:pPr>
        <w:spacing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44B0DFB7" w14:textId="77777777" w:rsidR="005C38CB" w:rsidRDefault="005C38CB" w:rsidP="005C38CB">
      <w:pPr>
        <w:spacing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5083396F" w14:textId="77777777" w:rsidR="005C38CB" w:rsidRDefault="005C38CB" w:rsidP="005C38CB">
      <w:pPr>
        <w:spacing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553F3BE1" w14:textId="77777777" w:rsidR="005C38CB" w:rsidRDefault="005C38CB" w:rsidP="005C38CB">
      <w:pPr>
        <w:spacing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75E8F76F" w14:textId="77777777" w:rsidR="005C38CB" w:rsidRDefault="005C38CB" w:rsidP="005C38CB">
      <w:pPr>
        <w:spacing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5694F38" w14:textId="77777777" w:rsidR="005C38CB" w:rsidRDefault="005C38CB" w:rsidP="005C38CB">
      <w:pPr>
        <w:spacing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410CE6B" w14:textId="77777777" w:rsidR="005C38CB" w:rsidRDefault="005C38CB" w:rsidP="005C38CB">
      <w:pPr>
        <w:spacing w:line="48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3CBA5C2" w14:textId="77777777" w:rsidR="005C38CB" w:rsidRPr="00437354" w:rsidRDefault="005C38CB" w:rsidP="005C38CB">
      <w:pPr>
        <w:spacing w:line="480" w:lineRule="auto"/>
        <w:jc w:val="both"/>
        <w:rPr>
          <w:rFonts w:ascii="Times New Roman" w:hAnsi="Times New Roman"/>
          <w:b/>
          <w:noProof/>
          <w:sz w:val="28"/>
          <w:szCs w:val="28"/>
        </w:rPr>
      </w:pPr>
      <w:r>
        <w:rPr>
          <w:rFonts w:ascii="Times New Roman" w:hAnsi="Times New Roman"/>
          <w:b/>
          <w:sz w:val="24"/>
          <w:szCs w:val="24"/>
        </w:rPr>
        <w:t xml:space="preserve">Supplementary </w:t>
      </w:r>
      <w:r w:rsidRPr="00CF50A7">
        <w:rPr>
          <w:rFonts w:ascii="Times New Roman" w:hAnsi="Times New Roman"/>
          <w:b/>
          <w:sz w:val="24"/>
          <w:szCs w:val="24"/>
        </w:rPr>
        <w:t xml:space="preserve">Figure </w:t>
      </w:r>
      <w:r>
        <w:rPr>
          <w:rFonts w:ascii="Times New Roman" w:hAnsi="Times New Roman"/>
          <w:b/>
          <w:sz w:val="24"/>
          <w:szCs w:val="24"/>
        </w:rPr>
        <w:t>1</w:t>
      </w:r>
      <w:r w:rsidRPr="00CF50A7">
        <w:rPr>
          <w:rFonts w:ascii="Times New Roman" w:hAnsi="Times New Roman"/>
          <w:b/>
          <w:sz w:val="24"/>
          <w:szCs w:val="24"/>
        </w:rPr>
        <w:t xml:space="preserve">: Overall survival curves for patients with CRC according to the IHC expression of </w:t>
      </w:r>
      <w:r>
        <w:rPr>
          <w:rFonts w:ascii="Times New Roman" w:hAnsi="Times New Roman"/>
          <w:b/>
          <w:sz w:val="24"/>
          <w:szCs w:val="24"/>
        </w:rPr>
        <w:t>MICA</w:t>
      </w:r>
      <w:r w:rsidRPr="00CF50A7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Plots, censored at 109</w:t>
      </w:r>
      <w:r w:rsidRPr="00D44B2A">
        <w:rPr>
          <w:rFonts w:ascii="Times New Roman" w:hAnsi="Times New Roman"/>
          <w:sz w:val="24"/>
          <w:szCs w:val="24"/>
        </w:rPr>
        <w:t xml:space="preserve"> months, were generated using the </w:t>
      </w:r>
      <w:r>
        <w:rPr>
          <w:rFonts w:ascii="Times New Roman" w:hAnsi="Times New Roman"/>
          <w:sz w:val="24"/>
          <w:szCs w:val="24"/>
        </w:rPr>
        <w:t>K</w:t>
      </w:r>
      <w:r w:rsidRPr="00D44B2A">
        <w:rPr>
          <w:rFonts w:ascii="Times New Roman" w:hAnsi="Times New Roman"/>
          <w:sz w:val="24"/>
          <w:szCs w:val="24"/>
        </w:rPr>
        <w:t>aplan‑Meier me</w:t>
      </w:r>
      <w:r>
        <w:rPr>
          <w:rFonts w:ascii="Times New Roman" w:hAnsi="Times New Roman"/>
          <w:sz w:val="24"/>
          <w:szCs w:val="24"/>
        </w:rPr>
        <w:t>thod. S</w:t>
      </w:r>
      <w:r w:rsidRPr="00D44B2A">
        <w:rPr>
          <w:rFonts w:ascii="Times New Roman" w:hAnsi="Times New Roman"/>
          <w:sz w:val="24"/>
          <w:szCs w:val="24"/>
        </w:rPr>
        <w:t xml:space="preserve">urvival distributions were compared using log‑rank tests for patients with low vs. high tumor expression of </w:t>
      </w:r>
      <w:r>
        <w:rPr>
          <w:rFonts w:ascii="Times New Roman" w:hAnsi="Times New Roman"/>
          <w:sz w:val="24"/>
          <w:szCs w:val="24"/>
        </w:rPr>
        <w:t xml:space="preserve">MICA </w:t>
      </w:r>
      <w:r w:rsidRPr="00B14A78">
        <w:rPr>
          <w:rFonts w:ascii="Times New Roman" w:hAnsi="Times New Roman"/>
          <w:bCs/>
          <w:color w:val="000000" w:themeColor="text1"/>
          <w:sz w:val="24"/>
          <w:szCs w:val="24"/>
        </w:rPr>
        <w:t>(</w:t>
      </w:r>
      <w:r>
        <w:rPr>
          <w:rFonts w:ascii="Times New Roman" w:hAnsi="Times New Roman"/>
          <w:bCs/>
          <w:color w:val="000000" w:themeColor="text1"/>
          <w:sz w:val="24"/>
          <w:szCs w:val="24"/>
        </w:rPr>
        <w:t xml:space="preserve">log rank, </w:t>
      </w:r>
      <w:r w:rsidRPr="00B14A78">
        <w:rPr>
          <w:rFonts w:ascii="Times New Roman" w:hAnsi="Times New Roman"/>
          <w:bCs/>
          <w:color w:val="000000" w:themeColor="text1"/>
          <w:sz w:val="24"/>
          <w:szCs w:val="24"/>
        </w:rPr>
        <w:t>P=0.213; HR: 1.206</w:t>
      </w:r>
      <w:r>
        <w:rPr>
          <w:rFonts w:ascii="Times New Roman" w:hAnsi="Times New Roman"/>
          <w:bCs/>
          <w:color w:val="000000" w:themeColor="text1"/>
          <w:sz w:val="24"/>
          <w:szCs w:val="24"/>
        </w:rPr>
        <w:t xml:space="preserve">, </w:t>
      </w:r>
      <w:r w:rsidRPr="00B14A78">
        <w:rPr>
          <w:rFonts w:ascii="Times New Roman" w:hAnsi="Times New Roman"/>
          <w:bCs/>
          <w:color w:val="000000" w:themeColor="text1"/>
          <w:sz w:val="24"/>
          <w:szCs w:val="24"/>
        </w:rPr>
        <w:t>95% CI: 0.6947-2.115)</w:t>
      </w:r>
      <w:r w:rsidRPr="00D44B2A">
        <w:rPr>
          <w:rFonts w:ascii="Times New Roman" w:hAnsi="Times New Roman"/>
          <w:sz w:val="24"/>
          <w:szCs w:val="24"/>
        </w:rPr>
        <w:t xml:space="preserve">. CRC, colorectal cancer; </w:t>
      </w:r>
      <w:r>
        <w:rPr>
          <w:rFonts w:ascii="Times New Roman" w:hAnsi="Times New Roman"/>
          <w:sz w:val="24"/>
          <w:szCs w:val="24"/>
        </w:rPr>
        <w:t>MICA</w:t>
      </w:r>
      <w:r w:rsidRPr="00BD01CA">
        <w:rPr>
          <w:rFonts w:ascii="Times New Roman" w:hAnsi="Times New Roman"/>
          <w:sz w:val="24"/>
          <w:szCs w:val="24"/>
        </w:rPr>
        <w:t xml:space="preserve">, </w:t>
      </w:r>
      <w:r w:rsidRPr="00C16ABA">
        <w:rPr>
          <w:rFonts w:ascii="Times New Roman" w:hAnsi="Times New Roman"/>
          <w:sz w:val="24"/>
          <w:szCs w:val="24"/>
        </w:rPr>
        <w:t>MHC class I polypeptide-related sequence A</w:t>
      </w:r>
      <w:r w:rsidRPr="00D44B2A">
        <w:rPr>
          <w:rFonts w:ascii="Times New Roman" w:hAnsi="Times New Roman"/>
          <w:sz w:val="24"/>
          <w:szCs w:val="24"/>
        </w:rPr>
        <w:t>; IHC, immunohistochemistry.</w:t>
      </w:r>
    </w:p>
    <w:p w14:paraId="36A2B082" w14:textId="77777777" w:rsidR="005C38CB" w:rsidRDefault="005C38CB" w:rsidP="00965732">
      <w:pPr>
        <w:rPr>
          <w:rFonts w:ascii="Times New Roman" w:hAnsi="Times New Roman"/>
          <w:sz w:val="24"/>
          <w:szCs w:val="24"/>
        </w:rPr>
      </w:pPr>
    </w:p>
    <w:p w14:paraId="1A5A4B70" w14:textId="77777777" w:rsidR="0066016F" w:rsidRPr="00965732" w:rsidRDefault="0066016F" w:rsidP="00965732">
      <w:pPr>
        <w:rPr>
          <w:rFonts w:ascii="Times New Roman" w:hAnsi="Times New Roman"/>
          <w:sz w:val="24"/>
          <w:szCs w:val="24"/>
        </w:rPr>
      </w:pPr>
    </w:p>
    <w:sectPr w:rsidR="0066016F" w:rsidRPr="00965732" w:rsidSect="007378DA">
      <w:footerReference w:type="default" r:id="rId10"/>
      <w:pgSz w:w="12240" w:h="15840"/>
      <w:pgMar w:top="1440" w:right="1440" w:bottom="135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6A6F3D" w14:textId="77777777" w:rsidR="00797AAE" w:rsidRDefault="00797AAE" w:rsidP="00D36D2D">
      <w:pPr>
        <w:spacing w:after="0" w:line="240" w:lineRule="auto"/>
      </w:pPr>
      <w:r>
        <w:separator/>
      </w:r>
    </w:p>
  </w:endnote>
  <w:endnote w:type="continuationSeparator" w:id="0">
    <w:p w14:paraId="094444FF" w14:textId="77777777" w:rsidR="00797AAE" w:rsidRDefault="00797AAE" w:rsidP="00D36D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="Times New Roman" w:hAnsi="Times New Roman" w:cs="Times New Roman"/>
        <w:sz w:val="24"/>
        <w:szCs w:val="24"/>
      </w:rPr>
      <w:id w:val="-5008737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AAEBC28" w14:textId="77777777" w:rsidR="00B83801" w:rsidRPr="000B0DF3" w:rsidRDefault="00B83801">
        <w:pPr>
          <w:pStyle w:val="Footer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0B0DF3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0B0DF3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0B0DF3"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noProof/>
            <w:sz w:val="24"/>
            <w:szCs w:val="24"/>
          </w:rPr>
          <w:t>12</w:t>
        </w:r>
        <w:r w:rsidRPr="000B0DF3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4C75408B" w14:textId="77777777" w:rsidR="00B83801" w:rsidRDefault="00B8380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E57AFA" w14:textId="77777777" w:rsidR="00797AAE" w:rsidRDefault="00797AAE" w:rsidP="00D36D2D">
      <w:pPr>
        <w:spacing w:after="0" w:line="240" w:lineRule="auto"/>
      </w:pPr>
      <w:r>
        <w:separator/>
      </w:r>
    </w:p>
  </w:footnote>
  <w:footnote w:type="continuationSeparator" w:id="0">
    <w:p w14:paraId="0DAED48A" w14:textId="77777777" w:rsidR="00797AAE" w:rsidRDefault="00797AAE" w:rsidP="00D36D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145978"/>
    <w:multiLevelType w:val="hybridMultilevel"/>
    <w:tmpl w:val="5DE0B1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2E593C"/>
    <w:multiLevelType w:val="hybridMultilevel"/>
    <w:tmpl w:val="B9E875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Gomez for 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0adfps0bz9dtkewd0avvzwz09vx9zpt2v90&quot;&gt;Gomez library-Converted&lt;record-ids&gt;&lt;item&gt;3084&lt;/item&gt;&lt;item&gt;3086&lt;/item&gt;&lt;item&gt;3088&lt;/item&gt;&lt;item&gt;3123&lt;/item&gt;&lt;item&gt;3653&lt;/item&gt;&lt;item&gt;3657&lt;/item&gt;&lt;item&gt;3658&lt;/item&gt;&lt;item&gt;3659&lt;/item&gt;&lt;item&gt;3661&lt;/item&gt;&lt;item&gt;3662&lt;/item&gt;&lt;item&gt;3663&lt;/item&gt;&lt;item&gt;3664&lt;/item&gt;&lt;item&gt;3665&lt;/item&gt;&lt;item&gt;3666&lt;/item&gt;&lt;item&gt;3667&lt;/item&gt;&lt;item&gt;3668&lt;/item&gt;&lt;item&gt;3669&lt;/item&gt;&lt;item&gt;3671&lt;/item&gt;&lt;item&gt;3672&lt;/item&gt;&lt;item&gt;3673&lt;/item&gt;&lt;item&gt;3674&lt;/item&gt;&lt;item&gt;3698&lt;/item&gt;&lt;item&gt;3699&lt;/item&gt;&lt;item&gt;3701&lt;/item&gt;&lt;item&gt;3702&lt;/item&gt;&lt;item&gt;3704&lt;/item&gt;&lt;item&gt;3707&lt;/item&gt;&lt;item&gt;3708&lt;/item&gt;&lt;item&gt;3716&lt;/item&gt;&lt;item&gt;3824&lt;/item&gt;&lt;/record-ids&gt;&lt;/item&gt;&lt;/Libraries&gt;"/>
  </w:docVars>
  <w:rsids>
    <w:rsidRoot w:val="007F0D35"/>
    <w:rsid w:val="000028D4"/>
    <w:rsid w:val="000031D3"/>
    <w:rsid w:val="0000371D"/>
    <w:rsid w:val="000040C1"/>
    <w:rsid w:val="00004A40"/>
    <w:rsid w:val="00007BA0"/>
    <w:rsid w:val="00012DC9"/>
    <w:rsid w:val="00013D81"/>
    <w:rsid w:val="00016461"/>
    <w:rsid w:val="000210B2"/>
    <w:rsid w:val="0002119D"/>
    <w:rsid w:val="0002251C"/>
    <w:rsid w:val="000243CD"/>
    <w:rsid w:val="00026838"/>
    <w:rsid w:val="00026D91"/>
    <w:rsid w:val="000308B7"/>
    <w:rsid w:val="000325EA"/>
    <w:rsid w:val="000367A7"/>
    <w:rsid w:val="00036CBE"/>
    <w:rsid w:val="00036D07"/>
    <w:rsid w:val="000441CD"/>
    <w:rsid w:val="00047100"/>
    <w:rsid w:val="00053418"/>
    <w:rsid w:val="000538D4"/>
    <w:rsid w:val="00055B38"/>
    <w:rsid w:val="00056FC1"/>
    <w:rsid w:val="0006059D"/>
    <w:rsid w:val="00064D1A"/>
    <w:rsid w:val="00065AFF"/>
    <w:rsid w:val="000677AF"/>
    <w:rsid w:val="00067CFA"/>
    <w:rsid w:val="0007226A"/>
    <w:rsid w:val="000745A6"/>
    <w:rsid w:val="000765DD"/>
    <w:rsid w:val="00077764"/>
    <w:rsid w:val="000812AB"/>
    <w:rsid w:val="00081EAE"/>
    <w:rsid w:val="0008387A"/>
    <w:rsid w:val="00085FAD"/>
    <w:rsid w:val="00086064"/>
    <w:rsid w:val="000902AF"/>
    <w:rsid w:val="000A0356"/>
    <w:rsid w:val="000A0678"/>
    <w:rsid w:val="000A0B99"/>
    <w:rsid w:val="000A4F4A"/>
    <w:rsid w:val="000A6219"/>
    <w:rsid w:val="000B0B41"/>
    <w:rsid w:val="000B0DF3"/>
    <w:rsid w:val="000B2C1E"/>
    <w:rsid w:val="000B2D8D"/>
    <w:rsid w:val="000B351C"/>
    <w:rsid w:val="000B5341"/>
    <w:rsid w:val="000B541D"/>
    <w:rsid w:val="000B5DC3"/>
    <w:rsid w:val="000C07B0"/>
    <w:rsid w:val="000C5F0E"/>
    <w:rsid w:val="000C7EE2"/>
    <w:rsid w:val="000D3D5B"/>
    <w:rsid w:val="000D4252"/>
    <w:rsid w:val="000D629E"/>
    <w:rsid w:val="000D6F93"/>
    <w:rsid w:val="000D7693"/>
    <w:rsid w:val="000D7B86"/>
    <w:rsid w:val="000E088F"/>
    <w:rsid w:val="000E0D73"/>
    <w:rsid w:val="000E68D8"/>
    <w:rsid w:val="000E7079"/>
    <w:rsid w:val="000F01F7"/>
    <w:rsid w:val="000F2110"/>
    <w:rsid w:val="0010220A"/>
    <w:rsid w:val="001027E6"/>
    <w:rsid w:val="00103DD8"/>
    <w:rsid w:val="00104892"/>
    <w:rsid w:val="00105C4F"/>
    <w:rsid w:val="00106D89"/>
    <w:rsid w:val="0010717E"/>
    <w:rsid w:val="00114626"/>
    <w:rsid w:val="001168C7"/>
    <w:rsid w:val="00116D04"/>
    <w:rsid w:val="0012026A"/>
    <w:rsid w:val="00125D2C"/>
    <w:rsid w:val="00125EA7"/>
    <w:rsid w:val="00131772"/>
    <w:rsid w:val="0013470B"/>
    <w:rsid w:val="001358D3"/>
    <w:rsid w:val="001367EC"/>
    <w:rsid w:val="001372A4"/>
    <w:rsid w:val="00140B81"/>
    <w:rsid w:val="00143FAF"/>
    <w:rsid w:val="00151398"/>
    <w:rsid w:val="00152197"/>
    <w:rsid w:val="0015552C"/>
    <w:rsid w:val="001579E6"/>
    <w:rsid w:val="00161318"/>
    <w:rsid w:val="001707F8"/>
    <w:rsid w:val="00172D30"/>
    <w:rsid w:val="0017733F"/>
    <w:rsid w:val="00177A29"/>
    <w:rsid w:val="00181017"/>
    <w:rsid w:val="00184D00"/>
    <w:rsid w:val="001860F6"/>
    <w:rsid w:val="0018631A"/>
    <w:rsid w:val="001870B2"/>
    <w:rsid w:val="001919FB"/>
    <w:rsid w:val="001940B7"/>
    <w:rsid w:val="00194E2A"/>
    <w:rsid w:val="001968C9"/>
    <w:rsid w:val="00196B71"/>
    <w:rsid w:val="00196FCC"/>
    <w:rsid w:val="00197087"/>
    <w:rsid w:val="001972CF"/>
    <w:rsid w:val="001B2C2E"/>
    <w:rsid w:val="001B4AAB"/>
    <w:rsid w:val="001B6E2B"/>
    <w:rsid w:val="001B74B6"/>
    <w:rsid w:val="001C63E7"/>
    <w:rsid w:val="001D119C"/>
    <w:rsid w:val="001D1EDF"/>
    <w:rsid w:val="001D26BC"/>
    <w:rsid w:val="001D2F2F"/>
    <w:rsid w:val="001D31C1"/>
    <w:rsid w:val="001E0721"/>
    <w:rsid w:val="001E07A9"/>
    <w:rsid w:val="001E149F"/>
    <w:rsid w:val="001E7B36"/>
    <w:rsid w:val="001F00F2"/>
    <w:rsid w:val="001F2484"/>
    <w:rsid w:val="00201378"/>
    <w:rsid w:val="00202858"/>
    <w:rsid w:val="002046EB"/>
    <w:rsid w:val="00204ABA"/>
    <w:rsid w:val="002065DD"/>
    <w:rsid w:val="00207A13"/>
    <w:rsid w:val="00207DF0"/>
    <w:rsid w:val="00211AB4"/>
    <w:rsid w:val="00214DE5"/>
    <w:rsid w:val="002156C8"/>
    <w:rsid w:val="0021641E"/>
    <w:rsid w:val="00217BE4"/>
    <w:rsid w:val="0022235D"/>
    <w:rsid w:val="00223CE0"/>
    <w:rsid w:val="0022480F"/>
    <w:rsid w:val="00224951"/>
    <w:rsid w:val="00231E33"/>
    <w:rsid w:val="00234853"/>
    <w:rsid w:val="00235F14"/>
    <w:rsid w:val="0023689C"/>
    <w:rsid w:val="00237C39"/>
    <w:rsid w:val="00241B56"/>
    <w:rsid w:val="0024605B"/>
    <w:rsid w:val="00247CA3"/>
    <w:rsid w:val="0025494C"/>
    <w:rsid w:val="00255E89"/>
    <w:rsid w:val="00260063"/>
    <w:rsid w:val="002629BF"/>
    <w:rsid w:val="0026459B"/>
    <w:rsid w:val="00266297"/>
    <w:rsid w:val="00272AF4"/>
    <w:rsid w:val="00273D3D"/>
    <w:rsid w:val="002760D7"/>
    <w:rsid w:val="0027645C"/>
    <w:rsid w:val="002815B0"/>
    <w:rsid w:val="002815B3"/>
    <w:rsid w:val="00290EBA"/>
    <w:rsid w:val="0029338B"/>
    <w:rsid w:val="00293EAE"/>
    <w:rsid w:val="0029493B"/>
    <w:rsid w:val="0029579C"/>
    <w:rsid w:val="00295B12"/>
    <w:rsid w:val="00296065"/>
    <w:rsid w:val="002A1971"/>
    <w:rsid w:val="002A5F0E"/>
    <w:rsid w:val="002C0BDD"/>
    <w:rsid w:val="002C1514"/>
    <w:rsid w:val="002C1DED"/>
    <w:rsid w:val="002C1F1E"/>
    <w:rsid w:val="002C5BA2"/>
    <w:rsid w:val="002C6D6F"/>
    <w:rsid w:val="002D06E9"/>
    <w:rsid w:val="002D1536"/>
    <w:rsid w:val="002D1F2A"/>
    <w:rsid w:val="002D3A69"/>
    <w:rsid w:val="002D3CAA"/>
    <w:rsid w:val="002D464B"/>
    <w:rsid w:val="002D4C2B"/>
    <w:rsid w:val="002E0485"/>
    <w:rsid w:val="002E1BB7"/>
    <w:rsid w:val="002E65DC"/>
    <w:rsid w:val="002F236B"/>
    <w:rsid w:val="002F2739"/>
    <w:rsid w:val="002F569E"/>
    <w:rsid w:val="002F7AE1"/>
    <w:rsid w:val="002F7BB4"/>
    <w:rsid w:val="003016E5"/>
    <w:rsid w:val="00302D78"/>
    <w:rsid w:val="00305213"/>
    <w:rsid w:val="00305FC7"/>
    <w:rsid w:val="0030629F"/>
    <w:rsid w:val="00306BD0"/>
    <w:rsid w:val="003148DC"/>
    <w:rsid w:val="003164A3"/>
    <w:rsid w:val="00316E30"/>
    <w:rsid w:val="00325921"/>
    <w:rsid w:val="00331DAA"/>
    <w:rsid w:val="00331E6E"/>
    <w:rsid w:val="00333170"/>
    <w:rsid w:val="00333A6B"/>
    <w:rsid w:val="003341AC"/>
    <w:rsid w:val="003348DF"/>
    <w:rsid w:val="00340C22"/>
    <w:rsid w:val="00342066"/>
    <w:rsid w:val="00343BF8"/>
    <w:rsid w:val="003446F3"/>
    <w:rsid w:val="00344E38"/>
    <w:rsid w:val="003501F7"/>
    <w:rsid w:val="003519C0"/>
    <w:rsid w:val="003607A6"/>
    <w:rsid w:val="00362654"/>
    <w:rsid w:val="00363DAA"/>
    <w:rsid w:val="00366F97"/>
    <w:rsid w:val="00371320"/>
    <w:rsid w:val="00371F7F"/>
    <w:rsid w:val="003725AA"/>
    <w:rsid w:val="00373FEA"/>
    <w:rsid w:val="00374CD3"/>
    <w:rsid w:val="003755D0"/>
    <w:rsid w:val="0037718B"/>
    <w:rsid w:val="00377DBD"/>
    <w:rsid w:val="00384227"/>
    <w:rsid w:val="00384B8F"/>
    <w:rsid w:val="003851B6"/>
    <w:rsid w:val="00386AFC"/>
    <w:rsid w:val="0039026C"/>
    <w:rsid w:val="00394979"/>
    <w:rsid w:val="00396EC3"/>
    <w:rsid w:val="00397813"/>
    <w:rsid w:val="00397A08"/>
    <w:rsid w:val="003A060C"/>
    <w:rsid w:val="003A7317"/>
    <w:rsid w:val="003B2561"/>
    <w:rsid w:val="003B52EB"/>
    <w:rsid w:val="003B6FC5"/>
    <w:rsid w:val="003B73B3"/>
    <w:rsid w:val="003C019D"/>
    <w:rsid w:val="003C07FF"/>
    <w:rsid w:val="003C37CF"/>
    <w:rsid w:val="003C3967"/>
    <w:rsid w:val="003C3EA9"/>
    <w:rsid w:val="003C43E1"/>
    <w:rsid w:val="003C5089"/>
    <w:rsid w:val="003C53E0"/>
    <w:rsid w:val="003C6FC9"/>
    <w:rsid w:val="003D0EFB"/>
    <w:rsid w:val="003D11F9"/>
    <w:rsid w:val="003D1A42"/>
    <w:rsid w:val="003D47BA"/>
    <w:rsid w:val="003D4ED8"/>
    <w:rsid w:val="003D6561"/>
    <w:rsid w:val="003E1389"/>
    <w:rsid w:val="003E42C3"/>
    <w:rsid w:val="003E5FB8"/>
    <w:rsid w:val="003F3C1A"/>
    <w:rsid w:val="003F64CD"/>
    <w:rsid w:val="003F6806"/>
    <w:rsid w:val="003F757D"/>
    <w:rsid w:val="003F7682"/>
    <w:rsid w:val="00402103"/>
    <w:rsid w:val="00406E26"/>
    <w:rsid w:val="00410753"/>
    <w:rsid w:val="00411A1D"/>
    <w:rsid w:val="00411DF1"/>
    <w:rsid w:val="0041491E"/>
    <w:rsid w:val="00416CA5"/>
    <w:rsid w:val="00422092"/>
    <w:rsid w:val="00425E17"/>
    <w:rsid w:val="00426921"/>
    <w:rsid w:val="00427176"/>
    <w:rsid w:val="00430A9F"/>
    <w:rsid w:val="00431150"/>
    <w:rsid w:val="004337DF"/>
    <w:rsid w:val="00434BCC"/>
    <w:rsid w:val="00435045"/>
    <w:rsid w:val="0043505E"/>
    <w:rsid w:val="00435A49"/>
    <w:rsid w:val="00435F14"/>
    <w:rsid w:val="00437354"/>
    <w:rsid w:val="004408F5"/>
    <w:rsid w:val="00441002"/>
    <w:rsid w:val="004434F1"/>
    <w:rsid w:val="004459FE"/>
    <w:rsid w:val="0044720C"/>
    <w:rsid w:val="00447EE6"/>
    <w:rsid w:val="0045213E"/>
    <w:rsid w:val="00453D34"/>
    <w:rsid w:val="00460F36"/>
    <w:rsid w:val="0046231C"/>
    <w:rsid w:val="00462E2C"/>
    <w:rsid w:val="00464448"/>
    <w:rsid w:val="004646AE"/>
    <w:rsid w:val="00472822"/>
    <w:rsid w:val="00472A32"/>
    <w:rsid w:val="00475191"/>
    <w:rsid w:val="00477A2F"/>
    <w:rsid w:val="004802F5"/>
    <w:rsid w:val="00481D14"/>
    <w:rsid w:val="00482BCE"/>
    <w:rsid w:val="00487EBC"/>
    <w:rsid w:val="004908B6"/>
    <w:rsid w:val="00492979"/>
    <w:rsid w:val="0049365F"/>
    <w:rsid w:val="00493A93"/>
    <w:rsid w:val="00494497"/>
    <w:rsid w:val="00495E19"/>
    <w:rsid w:val="004A5DD0"/>
    <w:rsid w:val="004B1917"/>
    <w:rsid w:val="004B2280"/>
    <w:rsid w:val="004B78EC"/>
    <w:rsid w:val="004C06AD"/>
    <w:rsid w:val="004C4DBE"/>
    <w:rsid w:val="004C51FE"/>
    <w:rsid w:val="004C6798"/>
    <w:rsid w:val="004D09D3"/>
    <w:rsid w:val="004D795C"/>
    <w:rsid w:val="004E0237"/>
    <w:rsid w:val="004E1588"/>
    <w:rsid w:val="004E19B2"/>
    <w:rsid w:val="004E25B2"/>
    <w:rsid w:val="004E4B1F"/>
    <w:rsid w:val="004E584B"/>
    <w:rsid w:val="004F23EC"/>
    <w:rsid w:val="004F2704"/>
    <w:rsid w:val="004F3C30"/>
    <w:rsid w:val="004F4417"/>
    <w:rsid w:val="004F44CF"/>
    <w:rsid w:val="004F5EE8"/>
    <w:rsid w:val="004F784E"/>
    <w:rsid w:val="00501A42"/>
    <w:rsid w:val="00501BE3"/>
    <w:rsid w:val="0050316C"/>
    <w:rsid w:val="00503CC3"/>
    <w:rsid w:val="00503D62"/>
    <w:rsid w:val="00505843"/>
    <w:rsid w:val="00507B6F"/>
    <w:rsid w:val="0051050C"/>
    <w:rsid w:val="005114DF"/>
    <w:rsid w:val="005138D9"/>
    <w:rsid w:val="00525130"/>
    <w:rsid w:val="00533D9B"/>
    <w:rsid w:val="00536A64"/>
    <w:rsid w:val="00542075"/>
    <w:rsid w:val="00542DD0"/>
    <w:rsid w:val="005435EB"/>
    <w:rsid w:val="005439EF"/>
    <w:rsid w:val="00545E47"/>
    <w:rsid w:val="0054681C"/>
    <w:rsid w:val="00552B12"/>
    <w:rsid w:val="00556DFB"/>
    <w:rsid w:val="00557588"/>
    <w:rsid w:val="00557A90"/>
    <w:rsid w:val="00562268"/>
    <w:rsid w:val="00567975"/>
    <w:rsid w:val="00567DB0"/>
    <w:rsid w:val="00573C53"/>
    <w:rsid w:val="00573ED3"/>
    <w:rsid w:val="0058006A"/>
    <w:rsid w:val="00580D68"/>
    <w:rsid w:val="00582A39"/>
    <w:rsid w:val="00582FF4"/>
    <w:rsid w:val="0058749E"/>
    <w:rsid w:val="005931C2"/>
    <w:rsid w:val="00597923"/>
    <w:rsid w:val="005A0529"/>
    <w:rsid w:val="005A6AE6"/>
    <w:rsid w:val="005A7BCE"/>
    <w:rsid w:val="005B10B4"/>
    <w:rsid w:val="005B30B3"/>
    <w:rsid w:val="005B3507"/>
    <w:rsid w:val="005B5056"/>
    <w:rsid w:val="005B5747"/>
    <w:rsid w:val="005C011B"/>
    <w:rsid w:val="005C266C"/>
    <w:rsid w:val="005C2BF2"/>
    <w:rsid w:val="005C2D2C"/>
    <w:rsid w:val="005C38CB"/>
    <w:rsid w:val="005C3F89"/>
    <w:rsid w:val="005C52C6"/>
    <w:rsid w:val="005C7909"/>
    <w:rsid w:val="005D2E7B"/>
    <w:rsid w:val="005D5649"/>
    <w:rsid w:val="005E6EC7"/>
    <w:rsid w:val="005E7678"/>
    <w:rsid w:val="005E7EC6"/>
    <w:rsid w:val="005F1EE0"/>
    <w:rsid w:val="005F398C"/>
    <w:rsid w:val="005F6000"/>
    <w:rsid w:val="005F6348"/>
    <w:rsid w:val="005F6EBE"/>
    <w:rsid w:val="006026F1"/>
    <w:rsid w:val="00603658"/>
    <w:rsid w:val="00607F7C"/>
    <w:rsid w:val="0061438A"/>
    <w:rsid w:val="006148EE"/>
    <w:rsid w:val="006234C0"/>
    <w:rsid w:val="006236AD"/>
    <w:rsid w:val="00624018"/>
    <w:rsid w:val="0063165B"/>
    <w:rsid w:val="00632198"/>
    <w:rsid w:val="006326A6"/>
    <w:rsid w:val="00635C16"/>
    <w:rsid w:val="006361CF"/>
    <w:rsid w:val="00637386"/>
    <w:rsid w:val="006402F4"/>
    <w:rsid w:val="0064339D"/>
    <w:rsid w:val="00643D95"/>
    <w:rsid w:val="00646705"/>
    <w:rsid w:val="0064687D"/>
    <w:rsid w:val="00650FE6"/>
    <w:rsid w:val="00651A08"/>
    <w:rsid w:val="0066016F"/>
    <w:rsid w:val="00662208"/>
    <w:rsid w:val="006627A4"/>
    <w:rsid w:val="00664C9C"/>
    <w:rsid w:val="006656BF"/>
    <w:rsid w:val="00667358"/>
    <w:rsid w:val="00667B64"/>
    <w:rsid w:val="006705FC"/>
    <w:rsid w:val="00670E0D"/>
    <w:rsid w:val="006740BC"/>
    <w:rsid w:val="006820ED"/>
    <w:rsid w:val="00682DF0"/>
    <w:rsid w:val="00682E79"/>
    <w:rsid w:val="00683E14"/>
    <w:rsid w:val="00684DF7"/>
    <w:rsid w:val="00684F21"/>
    <w:rsid w:val="00692A08"/>
    <w:rsid w:val="00696684"/>
    <w:rsid w:val="006A3C04"/>
    <w:rsid w:val="006B62F5"/>
    <w:rsid w:val="006B6EE7"/>
    <w:rsid w:val="006C11D3"/>
    <w:rsid w:val="006C6E93"/>
    <w:rsid w:val="006D0060"/>
    <w:rsid w:val="006D10B0"/>
    <w:rsid w:val="006D16D1"/>
    <w:rsid w:val="006D4530"/>
    <w:rsid w:val="006D5C2F"/>
    <w:rsid w:val="006E4F42"/>
    <w:rsid w:val="006E4FE9"/>
    <w:rsid w:val="006E76BC"/>
    <w:rsid w:val="006F5DDA"/>
    <w:rsid w:val="00700F80"/>
    <w:rsid w:val="0070391C"/>
    <w:rsid w:val="00703E9B"/>
    <w:rsid w:val="00704519"/>
    <w:rsid w:val="00706207"/>
    <w:rsid w:val="0071018E"/>
    <w:rsid w:val="007112CF"/>
    <w:rsid w:val="00711C90"/>
    <w:rsid w:val="00713525"/>
    <w:rsid w:val="00716621"/>
    <w:rsid w:val="0071786B"/>
    <w:rsid w:val="00717BFF"/>
    <w:rsid w:val="00722E55"/>
    <w:rsid w:val="007234BE"/>
    <w:rsid w:val="0072367E"/>
    <w:rsid w:val="007378DA"/>
    <w:rsid w:val="00743034"/>
    <w:rsid w:val="00743669"/>
    <w:rsid w:val="00746F78"/>
    <w:rsid w:val="00751EBD"/>
    <w:rsid w:val="0075534C"/>
    <w:rsid w:val="00763E0B"/>
    <w:rsid w:val="0077712B"/>
    <w:rsid w:val="007829BD"/>
    <w:rsid w:val="0078312C"/>
    <w:rsid w:val="00783828"/>
    <w:rsid w:val="0078518F"/>
    <w:rsid w:val="00785B1D"/>
    <w:rsid w:val="00787CBE"/>
    <w:rsid w:val="007900A7"/>
    <w:rsid w:val="007934B7"/>
    <w:rsid w:val="00793B24"/>
    <w:rsid w:val="007954E4"/>
    <w:rsid w:val="00797AAE"/>
    <w:rsid w:val="007A22DD"/>
    <w:rsid w:val="007A3640"/>
    <w:rsid w:val="007A507E"/>
    <w:rsid w:val="007A52BE"/>
    <w:rsid w:val="007A7ACA"/>
    <w:rsid w:val="007B0CD6"/>
    <w:rsid w:val="007B2D3B"/>
    <w:rsid w:val="007B4464"/>
    <w:rsid w:val="007B4C8C"/>
    <w:rsid w:val="007B74FC"/>
    <w:rsid w:val="007C19A0"/>
    <w:rsid w:val="007C5F84"/>
    <w:rsid w:val="007D16A1"/>
    <w:rsid w:val="007D32DA"/>
    <w:rsid w:val="007D35F4"/>
    <w:rsid w:val="007D3D27"/>
    <w:rsid w:val="007D4BA0"/>
    <w:rsid w:val="007D73F2"/>
    <w:rsid w:val="007E6A8F"/>
    <w:rsid w:val="007E6C98"/>
    <w:rsid w:val="007F0D35"/>
    <w:rsid w:val="007F0DE0"/>
    <w:rsid w:val="008012B6"/>
    <w:rsid w:val="008059AD"/>
    <w:rsid w:val="0080746E"/>
    <w:rsid w:val="00810865"/>
    <w:rsid w:val="00813D21"/>
    <w:rsid w:val="00814A66"/>
    <w:rsid w:val="00815C42"/>
    <w:rsid w:val="00817FDB"/>
    <w:rsid w:val="00825372"/>
    <w:rsid w:val="00827022"/>
    <w:rsid w:val="00833711"/>
    <w:rsid w:val="00833D8B"/>
    <w:rsid w:val="00834A14"/>
    <w:rsid w:val="00834D2F"/>
    <w:rsid w:val="00834E6F"/>
    <w:rsid w:val="00836914"/>
    <w:rsid w:val="00837385"/>
    <w:rsid w:val="00841F1D"/>
    <w:rsid w:val="00843E01"/>
    <w:rsid w:val="00844B91"/>
    <w:rsid w:val="00845C0B"/>
    <w:rsid w:val="00846055"/>
    <w:rsid w:val="00847529"/>
    <w:rsid w:val="008505BC"/>
    <w:rsid w:val="00850F50"/>
    <w:rsid w:val="008523C8"/>
    <w:rsid w:val="008539E6"/>
    <w:rsid w:val="00855C0D"/>
    <w:rsid w:val="00856C28"/>
    <w:rsid w:val="00857BCE"/>
    <w:rsid w:val="0087378E"/>
    <w:rsid w:val="0087493D"/>
    <w:rsid w:val="008754FE"/>
    <w:rsid w:val="00880262"/>
    <w:rsid w:val="008832D3"/>
    <w:rsid w:val="00883463"/>
    <w:rsid w:val="00884BA3"/>
    <w:rsid w:val="00886176"/>
    <w:rsid w:val="00887B49"/>
    <w:rsid w:val="00896941"/>
    <w:rsid w:val="00896DA6"/>
    <w:rsid w:val="008A224A"/>
    <w:rsid w:val="008A44A3"/>
    <w:rsid w:val="008A4CFE"/>
    <w:rsid w:val="008A4E4D"/>
    <w:rsid w:val="008B0A4D"/>
    <w:rsid w:val="008B115B"/>
    <w:rsid w:val="008B7C0D"/>
    <w:rsid w:val="008C16DE"/>
    <w:rsid w:val="008C1FA0"/>
    <w:rsid w:val="008C2848"/>
    <w:rsid w:val="008C76BB"/>
    <w:rsid w:val="008D08C1"/>
    <w:rsid w:val="008D1610"/>
    <w:rsid w:val="008D399F"/>
    <w:rsid w:val="008D3E75"/>
    <w:rsid w:val="008D4DAD"/>
    <w:rsid w:val="008D7325"/>
    <w:rsid w:val="008D75EB"/>
    <w:rsid w:val="008E0FB0"/>
    <w:rsid w:val="008E610F"/>
    <w:rsid w:val="008E67DE"/>
    <w:rsid w:val="008E6D0C"/>
    <w:rsid w:val="008E7B6D"/>
    <w:rsid w:val="008F087C"/>
    <w:rsid w:val="008F3563"/>
    <w:rsid w:val="00902B58"/>
    <w:rsid w:val="0090390B"/>
    <w:rsid w:val="00903B8C"/>
    <w:rsid w:val="00904CA9"/>
    <w:rsid w:val="00907364"/>
    <w:rsid w:val="00911DB6"/>
    <w:rsid w:val="00912B91"/>
    <w:rsid w:val="009139A7"/>
    <w:rsid w:val="00914359"/>
    <w:rsid w:val="00920235"/>
    <w:rsid w:val="0092617D"/>
    <w:rsid w:val="00935BD2"/>
    <w:rsid w:val="009401DE"/>
    <w:rsid w:val="00940BAB"/>
    <w:rsid w:val="00945527"/>
    <w:rsid w:val="00946C2B"/>
    <w:rsid w:val="00953D7D"/>
    <w:rsid w:val="009544D1"/>
    <w:rsid w:val="00960CF6"/>
    <w:rsid w:val="00965732"/>
    <w:rsid w:val="00966F6B"/>
    <w:rsid w:val="00970A04"/>
    <w:rsid w:val="00972AC2"/>
    <w:rsid w:val="0097341B"/>
    <w:rsid w:val="00977A8D"/>
    <w:rsid w:val="00980684"/>
    <w:rsid w:val="00984CF3"/>
    <w:rsid w:val="00986B94"/>
    <w:rsid w:val="00986E37"/>
    <w:rsid w:val="009874AF"/>
    <w:rsid w:val="00987B07"/>
    <w:rsid w:val="00994271"/>
    <w:rsid w:val="00996405"/>
    <w:rsid w:val="0099785A"/>
    <w:rsid w:val="009A260E"/>
    <w:rsid w:val="009B036D"/>
    <w:rsid w:val="009B0666"/>
    <w:rsid w:val="009B6798"/>
    <w:rsid w:val="009B6CFC"/>
    <w:rsid w:val="009C3702"/>
    <w:rsid w:val="009C434D"/>
    <w:rsid w:val="009C4895"/>
    <w:rsid w:val="009C579A"/>
    <w:rsid w:val="009D0C3D"/>
    <w:rsid w:val="009D0F55"/>
    <w:rsid w:val="009D3B34"/>
    <w:rsid w:val="009D744B"/>
    <w:rsid w:val="009E1720"/>
    <w:rsid w:val="009E1CDE"/>
    <w:rsid w:val="009E49A0"/>
    <w:rsid w:val="009E4EBB"/>
    <w:rsid w:val="009E54DE"/>
    <w:rsid w:val="009E6431"/>
    <w:rsid w:val="009F0D22"/>
    <w:rsid w:val="009F4027"/>
    <w:rsid w:val="009F45B6"/>
    <w:rsid w:val="009F4C97"/>
    <w:rsid w:val="009F6284"/>
    <w:rsid w:val="00A03423"/>
    <w:rsid w:val="00A05690"/>
    <w:rsid w:val="00A0646D"/>
    <w:rsid w:val="00A12B95"/>
    <w:rsid w:val="00A15A77"/>
    <w:rsid w:val="00A15BFE"/>
    <w:rsid w:val="00A20AED"/>
    <w:rsid w:val="00A21D57"/>
    <w:rsid w:val="00A2465D"/>
    <w:rsid w:val="00A248FC"/>
    <w:rsid w:val="00A24BE8"/>
    <w:rsid w:val="00A322BE"/>
    <w:rsid w:val="00A32AE1"/>
    <w:rsid w:val="00A37527"/>
    <w:rsid w:val="00A43039"/>
    <w:rsid w:val="00A45B77"/>
    <w:rsid w:val="00A46873"/>
    <w:rsid w:val="00A47EEE"/>
    <w:rsid w:val="00A54B48"/>
    <w:rsid w:val="00A558F4"/>
    <w:rsid w:val="00A61B3B"/>
    <w:rsid w:val="00A63714"/>
    <w:rsid w:val="00A6577F"/>
    <w:rsid w:val="00A67665"/>
    <w:rsid w:val="00A716E7"/>
    <w:rsid w:val="00A720D6"/>
    <w:rsid w:val="00A77367"/>
    <w:rsid w:val="00A823F5"/>
    <w:rsid w:val="00A84823"/>
    <w:rsid w:val="00A90E48"/>
    <w:rsid w:val="00A946ED"/>
    <w:rsid w:val="00A95EDD"/>
    <w:rsid w:val="00A97882"/>
    <w:rsid w:val="00A97A56"/>
    <w:rsid w:val="00AA0405"/>
    <w:rsid w:val="00AA1F87"/>
    <w:rsid w:val="00AA3A1C"/>
    <w:rsid w:val="00AA4B27"/>
    <w:rsid w:val="00AA4D4C"/>
    <w:rsid w:val="00AA5011"/>
    <w:rsid w:val="00AA7276"/>
    <w:rsid w:val="00AB2B0F"/>
    <w:rsid w:val="00AB5A30"/>
    <w:rsid w:val="00AB6DFA"/>
    <w:rsid w:val="00AB729C"/>
    <w:rsid w:val="00AD1ECD"/>
    <w:rsid w:val="00AE042D"/>
    <w:rsid w:val="00AE196F"/>
    <w:rsid w:val="00AE3B3F"/>
    <w:rsid w:val="00AE63C0"/>
    <w:rsid w:val="00AE658D"/>
    <w:rsid w:val="00AF22A0"/>
    <w:rsid w:val="00AF2B3A"/>
    <w:rsid w:val="00AF2FAF"/>
    <w:rsid w:val="00AF4E45"/>
    <w:rsid w:val="00B033EC"/>
    <w:rsid w:val="00B0549C"/>
    <w:rsid w:val="00B06DCB"/>
    <w:rsid w:val="00B12569"/>
    <w:rsid w:val="00B12FC9"/>
    <w:rsid w:val="00B14A78"/>
    <w:rsid w:val="00B17619"/>
    <w:rsid w:val="00B224A6"/>
    <w:rsid w:val="00B27CA3"/>
    <w:rsid w:val="00B3155C"/>
    <w:rsid w:val="00B33DFD"/>
    <w:rsid w:val="00B3501D"/>
    <w:rsid w:val="00B40DF8"/>
    <w:rsid w:val="00B42260"/>
    <w:rsid w:val="00B465B4"/>
    <w:rsid w:val="00B46DFE"/>
    <w:rsid w:val="00B52387"/>
    <w:rsid w:val="00B52475"/>
    <w:rsid w:val="00B54726"/>
    <w:rsid w:val="00B54FBA"/>
    <w:rsid w:val="00B55849"/>
    <w:rsid w:val="00B56D7E"/>
    <w:rsid w:val="00B5709D"/>
    <w:rsid w:val="00B651E1"/>
    <w:rsid w:val="00B668DD"/>
    <w:rsid w:val="00B66EC2"/>
    <w:rsid w:val="00B81097"/>
    <w:rsid w:val="00B81A00"/>
    <w:rsid w:val="00B82BE1"/>
    <w:rsid w:val="00B83801"/>
    <w:rsid w:val="00B86448"/>
    <w:rsid w:val="00B87306"/>
    <w:rsid w:val="00B8790A"/>
    <w:rsid w:val="00B913A0"/>
    <w:rsid w:val="00B9217E"/>
    <w:rsid w:val="00B94AAD"/>
    <w:rsid w:val="00B94BB5"/>
    <w:rsid w:val="00BB2855"/>
    <w:rsid w:val="00BB3176"/>
    <w:rsid w:val="00BB4BD6"/>
    <w:rsid w:val="00BB56E3"/>
    <w:rsid w:val="00BB5741"/>
    <w:rsid w:val="00BB6187"/>
    <w:rsid w:val="00BB6EA3"/>
    <w:rsid w:val="00BC501D"/>
    <w:rsid w:val="00BC6EE6"/>
    <w:rsid w:val="00BC7EFC"/>
    <w:rsid w:val="00BD0235"/>
    <w:rsid w:val="00BD0DF0"/>
    <w:rsid w:val="00BD177C"/>
    <w:rsid w:val="00BD4775"/>
    <w:rsid w:val="00BE5C9C"/>
    <w:rsid w:val="00BE6A10"/>
    <w:rsid w:val="00BF10EB"/>
    <w:rsid w:val="00BF5B9D"/>
    <w:rsid w:val="00BF71B3"/>
    <w:rsid w:val="00C00184"/>
    <w:rsid w:val="00C010D7"/>
    <w:rsid w:val="00C02EFC"/>
    <w:rsid w:val="00C0621C"/>
    <w:rsid w:val="00C06B66"/>
    <w:rsid w:val="00C07A27"/>
    <w:rsid w:val="00C07F6B"/>
    <w:rsid w:val="00C10D31"/>
    <w:rsid w:val="00C11B71"/>
    <w:rsid w:val="00C13132"/>
    <w:rsid w:val="00C14B3A"/>
    <w:rsid w:val="00C16ABA"/>
    <w:rsid w:val="00C17534"/>
    <w:rsid w:val="00C201D3"/>
    <w:rsid w:val="00C20228"/>
    <w:rsid w:val="00C26A77"/>
    <w:rsid w:val="00C2777B"/>
    <w:rsid w:val="00C30CDE"/>
    <w:rsid w:val="00C31F79"/>
    <w:rsid w:val="00C33778"/>
    <w:rsid w:val="00C35D13"/>
    <w:rsid w:val="00C4275B"/>
    <w:rsid w:val="00C465B2"/>
    <w:rsid w:val="00C47886"/>
    <w:rsid w:val="00C50C84"/>
    <w:rsid w:val="00C51C67"/>
    <w:rsid w:val="00C51F3F"/>
    <w:rsid w:val="00C605F8"/>
    <w:rsid w:val="00C611D4"/>
    <w:rsid w:val="00C63BAE"/>
    <w:rsid w:val="00C718C5"/>
    <w:rsid w:val="00C72E2E"/>
    <w:rsid w:val="00C8042B"/>
    <w:rsid w:val="00C8050D"/>
    <w:rsid w:val="00C837F7"/>
    <w:rsid w:val="00C83A1C"/>
    <w:rsid w:val="00C84CE2"/>
    <w:rsid w:val="00C85868"/>
    <w:rsid w:val="00C8734A"/>
    <w:rsid w:val="00C91BE5"/>
    <w:rsid w:val="00C92973"/>
    <w:rsid w:val="00C93C77"/>
    <w:rsid w:val="00C97BAB"/>
    <w:rsid w:val="00CA688B"/>
    <w:rsid w:val="00CA6B36"/>
    <w:rsid w:val="00CB1BA5"/>
    <w:rsid w:val="00CB272D"/>
    <w:rsid w:val="00CB5F91"/>
    <w:rsid w:val="00CB76CC"/>
    <w:rsid w:val="00CC2FD1"/>
    <w:rsid w:val="00CC3FE8"/>
    <w:rsid w:val="00CD0588"/>
    <w:rsid w:val="00CD568C"/>
    <w:rsid w:val="00CE32D5"/>
    <w:rsid w:val="00CF1F76"/>
    <w:rsid w:val="00CF247C"/>
    <w:rsid w:val="00CF2D24"/>
    <w:rsid w:val="00CF35B2"/>
    <w:rsid w:val="00CF3607"/>
    <w:rsid w:val="00CF4C7C"/>
    <w:rsid w:val="00CF50A7"/>
    <w:rsid w:val="00D031B5"/>
    <w:rsid w:val="00D03D0F"/>
    <w:rsid w:val="00D03FA4"/>
    <w:rsid w:val="00D04078"/>
    <w:rsid w:val="00D14283"/>
    <w:rsid w:val="00D15E2D"/>
    <w:rsid w:val="00D16E69"/>
    <w:rsid w:val="00D202D8"/>
    <w:rsid w:val="00D21499"/>
    <w:rsid w:val="00D23932"/>
    <w:rsid w:val="00D23EA5"/>
    <w:rsid w:val="00D253CB"/>
    <w:rsid w:val="00D305A5"/>
    <w:rsid w:val="00D307A8"/>
    <w:rsid w:val="00D3495B"/>
    <w:rsid w:val="00D3498C"/>
    <w:rsid w:val="00D34F5C"/>
    <w:rsid w:val="00D35338"/>
    <w:rsid w:val="00D35F5A"/>
    <w:rsid w:val="00D36D2D"/>
    <w:rsid w:val="00D420AD"/>
    <w:rsid w:val="00D44827"/>
    <w:rsid w:val="00D44B2A"/>
    <w:rsid w:val="00D45979"/>
    <w:rsid w:val="00D47217"/>
    <w:rsid w:val="00D4741B"/>
    <w:rsid w:val="00D6120B"/>
    <w:rsid w:val="00D61BC0"/>
    <w:rsid w:val="00D62442"/>
    <w:rsid w:val="00D636AA"/>
    <w:rsid w:val="00D723B8"/>
    <w:rsid w:val="00D7512F"/>
    <w:rsid w:val="00D757FE"/>
    <w:rsid w:val="00D75A2C"/>
    <w:rsid w:val="00D77E78"/>
    <w:rsid w:val="00D8482D"/>
    <w:rsid w:val="00D91AC7"/>
    <w:rsid w:val="00D93564"/>
    <w:rsid w:val="00D94111"/>
    <w:rsid w:val="00D96987"/>
    <w:rsid w:val="00D97735"/>
    <w:rsid w:val="00DA2DC1"/>
    <w:rsid w:val="00DA7F8C"/>
    <w:rsid w:val="00DB2C3B"/>
    <w:rsid w:val="00DC16D0"/>
    <w:rsid w:val="00DC1DF9"/>
    <w:rsid w:val="00DC2465"/>
    <w:rsid w:val="00DC352A"/>
    <w:rsid w:val="00DC71FD"/>
    <w:rsid w:val="00DD0762"/>
    <w:rsid w:val="00DD114B"/>
    <w:rsid w:val="00DD6458"/>
    <w:rsid w:val="00DD70DC"/>
    <w:rsid w:val="00DD7212"/>
    <w:rsid w:val="00DD7A44"/>
    <w:rsid w:val="00DE1985"/>
    <w:rsid w:val="00DE2628"/>
    <w:rsid w:val="00DE4048"/>
    <w:rsid w:val="00DF2FDF"/>
    <w:rsid w:val="00DF3AE7"/>
    <w:rsid w:val="00DF643D"/>
    <w:rsid w:val="00E0046E"/>
    <w:rsid w:val="00E011E0"/>
    <w:rsid w:val="00E05FCB"/>
    <w:rsid w:val="00E1226F"/>
    <w:rsid w:val="00E150F9"/>
    <w:rsid w:val="00E1626D"/>
    <w:rsid w:val="00E17915"/>
    <w:rsid w:val="00E207FC"/>
    <w:rsid w:val="00E22601"/>
    <w:rsid w:val="00E33D1D"/>
    <w:rsid w:val="00E365AC"/>
    <w:rsid w:val="00E36BC8"/>
    <w:rsid w:val="00E4066C"/>
    <w:rsid w:val="00E45AB8"/>
    <w:rsid w:val="00E45BCC"/>
    <w:rsid w:val="00E45EFE"/>
    <w:rsid w:val="00E47E31"/>
    <w:rsid w:val="00E52ED1"/>
    <w:rsid w:val="00E56D57"/>
    <w:rsid w:val="00E6083A"/>
    <w:rsid w:val="00E63F23"/>
    <w:rsid w:val="00E64E77"/>
    <w:rsid w:val="00E74C9A"/>
    <w:rsid w:val="00E80DAA"/>
    <w:rsid w:val="00E82DC4"/>
    <w:rsid w:val="00E929B2"/>
    <w:rsid w:val="00E97E5E"/>
    <w:rsid w:val="00EA0216"/>
    <w:rsid w:val="00EA1304"/>
    <w:rsid w:val="00EA1A97"/>
    <w:rsid w:val="00EA45CF"/>
    <w:rsid w:val="00EA4CB4"/>
    <w:rsid w:val="00EA5233"/>
    <w:rsid w:val="00EA5931"/>
    <w:rsid w:val="00EA6A92"/>
    <w:rsid w:val="00EA7790"/>
    <w:rsid w:val="00EB296E"/>
    <w:rsid w:val="00EB362A"/>
    <w:rsid w:val="00EB5E28"/>
    <w:rsid w:val="00EC1A1C"/>
    <w:rsid w:val="00EC2FF8"/>
    <w:rsid w:val="00EC4989"/>
    <w:rsid w:val="00ED10FB"/>
    <w:rsid w:val="00ED2A94"/>
    <w:rsid w:val="00ED2F01"/>
    <w:rsid w:val="00ED79EB"/>
    <w:rsid w:val="00EE13B6"/>
    <w:rsid w:val="00EE2782"/>
    <w:rsid w:val="00EE3470"/>
    <w:rsid w:val="00EE5036"/>
    <w:rsid w:val="00EE5050"/>
    <w:rsid w:val="00EE735B"/>
    <w:rsid w:val="00F007C8"/>
    <w:rsid w:val="00F02DE2"/>
    <w:rsid w:val="00F05898"/>
    <w:rsid w:val="00F06724"/>
    <w:rsid w:val="00F07B2F"/>
    <w:rsid w:val="00F11671"/>
    <w:rsid w:val="00F11A8F"/>
    <w:rsid w:val="00F13812"/>
    <w:rsid w:val="00F14828"/>
    <w:rsid w:val="00F14EA2"/>
    <w:rsid w:val="00F17FD0"/>
    <w:rsid w:val="00F21F7F"/>
    <w:rsid w:val="00F24445"/>
    <w:rsid w:val="00F258FA"/>
    <w:rsid w:val="00F2669D"/>
    <w:rsid w:val="00F2683B"/>
    <w:rsid w:val="00F27D1A"/>
    <w:rsid w:val="00F320DC"/>
    <w:rsid w:val="00F32CF5"/>
    <w:rsid w:val="00F33E3C"/>
    <w:rsid w:val="00F340D6"/>
    <w:rsid w:val="00F354DF"/>
    <w:rsid w:val="00F4105E"/>
    <w:rsid w:val="00F423D9"/>
    <w:rsid w:val="00F449C9"/>
    <w:rsid w:val="00F46679"/>
    <w:rsid w:val="00F474F1"/>
    <w:rsid w:val="00F522F4"/>
    <w:rsid w:val="00F53228"/>
    <w:rsid w:val="00F554E3"/>
    <w:rsid w:val="00F55708"/>
    <w:rsid w:val="00F55DC7"/>
    <w:rsid w:val="00F55F89"/>
    <w:rsid w:val="00F56064"/>
    <w:rsid w:val="00F5710A"/>
    <w:rsid w:val="00F6035B"/>
    <w:rsid w:val="00F605A3"/>
    <w:rsid w:val="00F61C92"/>
    <w:rsid w:val="00F66735"/>
    <w:rsid w:val="00F672DE"/>
    <w:rsid w:val="00F7057A"/>
    <w:rsid w:val="00F757C7"/>
    <w:rsid w:val="00F81CF9"/>
    <w:rsid w:val="00F8452C"/>
    <w:rsid w:val="00F855AD"/>
    <w:rsid w:val="00F93D8D"/>
    <w:rsid w:val="00F9491C"/>
    <w:rsid w:val="00F95A71"/>
    <w:rsid w:val="00F95C91"/>
    <w:rsid w:val="00F96368"/>
    <w:rsid w:val="00F96F5B"/>
    <w:rsid w:val="00F97F04"/>
    <w:rsid w:val="00FA7738"/>
    <w:rsid w:val="00FB50B0"/>
    <w:rsid w:val="00FC5B5E"/>
    <w:rsid w:val="00FC6385"/>
    <w:rsid w:val="00FC708F"/>
    <w:rsid w:val="00FD1482"/>
    <w:rsid w:val="00FD3A7F"/>
    <w:rsid w:val="00FD3CE3"/>
    <w:rsid w:val="00FE0CDA"/>
    <w:rsid w:val="00FE3912"/>
    <w:rsid w:val="00FE5934"/>
    <w:rsid w:val="00FE5E07"/>
    <w:rsid w:val="00FF174C"/>
    <w:rsid w:val="00FF1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358C01"/>
  <w15:chartTrackingRefBased/>
  <w15:docId w15:val="{8F32604D-7149-493D-A262-87E38AEEF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E391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5F8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0717E"/>
    <w:rPr>
      <w:color w:val="0563C1" w:themeColor="hyperlink"/>
      <w:u w:val="single"/>
    </w:rPr>
  </w:style>
  <w:style w:type="paragraph" w:customStyle="1" w:styleId="Body">
    <w:name w:val="Body"/>
    <w:rsid w:val="00B52475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u w:color="000000"/>
      <w:bdr w:val="nil"/>
      <w:lang w:val="fr-FR"/>
    </w:rPr>
  </w:style>
  <w:style w:type="paragraph" w:styleId="Header">
    <w:name w:val="header"/>
    <w:basedOn w:val="Normal"/>
    <w:link w:val="HeaderChar"/>
    <w:uiPriority w:val="99"/>
    <w:unhideWhenUsed/>
    <w:rsid w:val="00D36D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6D2D"/>
  </w:style>
  <w:style w:type="paragraph" w:styleId="Footer">
    <w:name w:val="footer"/>
    <w:basedOn w:val="Normal"/>
    <w:link w:val="FooterChar"/>
    <w:uiPriority w:val="99"/>
    <w:unhideWhenUsed/>
    <w:rsid w:val="00D36D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6D2D"/>
  </w:style>
  <w:style w:type="table" w:styleId="TableGrid">
    <w:name w:val="Table Grid"/>
    <w:basedOn w:val="TableNormal"/>
    <w:uiPriority w:val="39"/>
    <w:rsid w:val="00D36D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Normal"/>
    <w:link w:val="EndNoteBibliographyTitleChar"/>
    <w:rsid w:val="009139A7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139A7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9139A7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9139A7"/>
    <w:rPr>
      <w:rFonts w:ascii="Calibri" w:hAnsi="Calibri" w:cs="Calibri"/>
      <w:noProof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25EA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5EA7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4339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339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339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339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339D"/>
    <w:rPr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FE391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table" w:styleId="PlainTable2">
    <w:name w:val="Plain Table 2"/>
    <w:basedOn w:val="TableNormal"/>
    <w:uiPriority w:val="42"/>
    <w:rsid w:val="000D3D5B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F55F8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7378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C434D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A97882"/>
    <w:pPr>
      <w:spacing w:after="0" w:line="240" w:lineRule="auto"/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94497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E1626D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7378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95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44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9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rgomez@umc.ed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33924D-52DC-4BDC-A5D0-B6A62C4A2D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382</Words>
  <Characters>2183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Mississippi Medical Center</Company>
  <LinksUpToDate>false</LinksUpToDate>
  <CharactersWithSpaces>2560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R. Gomez</dc:creator>
  <cp:keywords/>
  <dc:description/>
  <cp:lastModifiedBy>Christian R. Gomez</cp:lastModifiedBy>
  <cp:revision>4</cp:revision>
  <cp:lastPrinted>2019-01-18T22:08:00Z</cp:lastPrinted>
  <dcterms:created xsi:type="dcterms:W3CDTF">2021-03-15T21:10:00Z</dcterms:created>
  <dcterms:modified xsi:type="dcterms:W3CDTF">2021-03-15T21:26:00Z</dcterms:modified>
</cp:coreProperties>
</file>