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CD2E6" w14:textId="77777777" w:rsidR="00A975BF" w:rsidRPr="000C71C8" w:rsidRDefault="00163552" w:rsidP="00163552">
      <w:pPr>
        <w:jc w:val="center"/>
        <w:rPr>
          <w:rFonts w:cstheme="minorHAnsi"/>
          <w:b/>
        </w:rPr>
      </w:pPr>
      <w:r w:rsidRPr="000C71C8">
        <w:rPr>
          <w:rFonts w:cstheme="minorHAnsi"/>
          <w:b/>
        </w:rPr>
        <w:t>Supporting information</w:t>
      </w:r>
    </w:p>
    <w:p w14:paraId="096380B9" w14:textId="77777777" w:rsidR="00163552" w:rsidRPr="000C71C8" w:rsidRDefault="0088424E" w:rsidP="00163552">
      <w:pPr>
        <w:jc w:val="center"/>
        <w:rPr>
          <w:rFonts w:cstheme="minorHAnsi"/>
          <w:b/>
        </w:rPr>
      </w:pPr>
      <w:r w:rsidRPr="000C71C8">
        <w:rPr>
          <w:rFonts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3E0481C8" wp14:editId="5C3DB22A">
            <wp:simplePos x="0" y="0"/>
            <wp:positionH relativeFrom="margin">
              <wp:align>center</wp:align>
            </wp:positionH>
            <wp:positionV relativeFrom="paragraph">
              <wp:posOffset>193040</wp:posOffset>
            </wp:positionV>
            <wp:extent cx="3019425" cy="269367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9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DF167" w14:textId="2476FA86" w:rsidR="00163552" w:rsidRPr="000C71C8" w:rsidRDefault="00163552" w:rsidP="00163552">
      <w:pPr>
        <w:jc w:val="center"/>
        <w:rPr>
          <w:rFonts w:cstheme="minorHAnsi"/>
          <w:b/>
        </w:rPr>
      </w:pPr>
    </w:p>
    <w:p w14:paraId="4E32DF19" w14:textId="5522E55C" w:rsidR="00163552" w:rsidRPr="000C71C8" w:rsidRDefault="00163552" w:rsidP="00163552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1. </w:t>
      </w:r>
      <w:r w:rsidR="00020E40" w:rsidRPr="000C71C8">
        <w:rPr>
          <w:rFonts w:cstheme="minorHAnsi"/>
        </w:rPr>
        <w:t xml:space="preserve">MYC spectra. </w:t>
      </w:r>
      <w:r w:rsidR="009270FB">
        <w:rPr>
          <w:rFonts w:cstheme="minorHAnsi"/>
        </w:rPr>
        <w:t>Bl</w:t>
      </w:r>
      <w:r w:rsidR="00020E40" w:rsidRPr="000C71C8">
        <w:rPr>
          <w:rFonts w:cstheme="minorHAnsi"/>
        </w:rPr>
        <w:t>ue</w:t>
      </w:r>
      <w:r w:rsidR="009270FB">
        <w:rPr>
          <w:rFonts w:cstheme="minorHAnsi"/>
        </w:rPr>
        <w:t>:</w:t>
      </w:r>
      <w:r w:rsidR="00912DB5" w:rsidRPr="000C71C8">
        <w:rPr>
          <w:rFonts w:cstheme="minorHAnsi"/>
        </w:rPr>
        <w:t xml:space="preserve"> </w:t>
      </w:r>
      <w:r w:rsidR="00912DB5" w:rsidRPr="000C71C8">
        <w:rPr>
          <w:rFonts w:cstheme="minorHAnsi"/>
          <w:vertAlign w:val="superscript"/>
        </w:rPr>
        <w:t>1</w:t>
      </w:r>
      <w:r w:rsidR="00912DB5" w:rsidRPr="000C71C8">
        <w:rPr>
          <w:rFonts w:cstheme="minorHAnsi"/>
        </w:rPr>
        <w:t>H-</w:t>
      </w:r>
      <w:r w:rsidR="00912DB5" w:rsidRPr="000C71C8">
        <w:rPr>
          <w:rFonts w:cstheme="minorHAnsi"/>
          <w:vertAlign w:val="superscript"/>
        </w:rPr>
        <w:t>15</w:t>
      </w:r>
      <w:r w:rsidR="00912DB5" w:rsidRPr="000C71C8">
        <w:rPr>
          <w:rFonts w:cstheme="minorHAnsi"/>
        </w:rPr>
        <w:t>N TROSY</w:t>
      </w:r>
      <w:r w:rsidR="00020E40" w:rsidRPr="000C71C8">
        <w:rPr>
          <w:rFonts w:cstheme="minorHAnsi"/>
        </w:rPr>
        <w:t xml:space="preserve"> spectrum of a</w:t>
      </w:r>
      <w:r w:rsidR="00912DB5" w:rsidRPr="000C71C8">
        <w:rPr>
          <w:rFonts w:cstheme="minorHAnsi"/>
        </w:rPr>
        <w:t xml:space="preserve"> 0.1 mM</w:t>
      </w:r>
      <w:r w:rsidRPr="000C71C8">
        <w:rPr>
          <w:rFonts w:cstheme="minorHAnsi"/>
        </w:rPr>
        <w:t xml:space="preserve"> </w:t>
      </w:r>
      <w:r w:rsidR="008915F3" w:rsidRPr="000C71C8">
        <w:rPr>
          <w:rFonts w:cstheme="minorHAnsi"/>
        </w:rPr>
        <w:t>sl</w:t>
      </w:r>
      <w:r w:rsidRPr="000C71C8">
        <w:rPr>
          <w:rFonts w:cstheme="minorHAnsi"/>
        </w:rPr>
        <w:t>MYC</w:t>
      </w:r>
      <w:r w:rsidR="00912DB5" w:rsidRPr="000C71C8">
        <w:rPr>
          <w:rFonts w:cstheme="minorHAnsi"/>
        </w:rPr>
        <w:t xml:space="preserve"> sample</w:t>
      </w:r>
      <w:r w:rsidR="008915F3" w:rsidRPr="000C71C8">
        <w:rPr>
          <w:rFonts w:cstheme="minorHAnsi"/>
        </w:rPr>
        <w:t xml:space="preserve">, </w:t>
      </w:r>
      <w:r w:rsidR="00912DB5" w:rsidRPr="000C71C8">
        <w:rPr>
          <w:rFonts w:cstheme="minorHAnsi"/>
        </w:rPr>
        <w:t>after mixing 1:1:1 with MAX</w:t>
      </w:r>
      <w:r w:rsidR="009270FB">
        <w:rPr>
          <w:rFonts w:cstheme="minorHAnsi"/>
        </w:rPr>
        <w:t>:MAX</w:t>
      </w:r>
      <w:r w:rsidR="00912DB5" w:rsidRPr="000C71C8">
        <w:rPr>
          <w:rFonts w:cstheme="minorHAnsi"/>
        </w:rPr>
        <w:t xml:space="preserve"> and EBOX DNA; the </w:t>
      </w:r>
      <w:r w:rsidR="00373EA4" w:rsidRPr="000C71C8">
        <w:rPr>
          <w:rFonts w:cstheme="minorHAnsi"/>
        </w:rPr>
        <w:t>experiment was recorded</w:t>
      </w:r>
      <w:r w:rsidRPr="000C71C8">
        <w:rPr>
          <w:rFonts w:cstheme="minorHAnsi"/>
        </w:rPr>
        <w:t xml:space="preserve"> at 25° C</w:t>
      </w:r>
      <w:r w:rsidR="009270FB">
        <w:rPr>
          <w:rFonts w:cstheme="minorHAnsi"/>
        </w:rPr>
        <w:t>,</w:t>
      </w:r>
      <w:r w:rsidRPr="000C71C8">
        <w:rPr>
          <w:rFonts w:cstheme="minorHAnsi"/>
        </w:rPr>
        <w:t xml:space="preserve"> </w:t>
      </w:r>
      <w:r w:rsidR="00020E40" w:rsidRPr="000C71C8">
        <w:rPr>
          <w:rFonts w:cstheme="minorHAnsi"/>
        </w:rPr>
        <w:t>in MES buffer at pH 5.5</w:t>
      </w:r>
      <w:r w:rsidR="00912DB5" w:rsidRPr="000C71C8">
        <w:rPr>
          <w:rFonts w:cstheme="minorHAnsi"/>
        </w:rPr>
        <w:t xml:space="preserve">. </w:t>
      </w:r>
      <w:r w:rsidR="009270FB">
        <w:rPr>
          <w:rFonts w:cstheme="minorHAnsi"/>
        </w:rPr>
        <w:t>Pink:</w:t>
      </w:r>
      <w:r w:rsidR="00912DB5" w:rsidRPr="000C71C8">
        <w:rPr>
          <w:rFonts w:cstheme="minorHAnsi"/>
        </w:rPr>
        <w:t xml:space="preserve"> HNCO </w:t>
      </w:r>
      <w:r w:rsidR="009270FB">
        <w:rPr>
          <w:rFonts w:cstheme="minorHAnsi"/>
        </w:rPr>
        <w:t xml:space="preserve">projection on the </w:t>
      </w:r>
      <w:r w:rsidR="009270FB" w:rsidRPr="009270FB">
        <w:rPr>
          <w:rFonts w:cstheme="minorHAnsi"/>
          <w:vertAlign w:val="superscript"/>
        </w:rPr>
        <w:t>1</w:t>
      </w:r>
      <w:r w:rsidR="009270FB">
        <w:rPr>
          <w:rFonts w:cstheme="minorHAnsi"/>
        </w:rPr>
        <w:t>H-</w:t>
      </w:r>
      <w:r w:rsidR="009270FB" w:rsidRPr="009270FB">
        <w:rPr>
          <w:rFonts w:cstheme="minorHAnsi"/>
          <w:vertAlign w:val="superscript"/>
        </w:rPr>
        <w:t>15</w:t>
      </w:r>
      <w:r w:rsidR="009270FB">
        <w:rPr>
          <w:rFonts w:cstheme="minorHAnsi"/>
        </w:rPr>
        <w:t>N plane</w:t>
      </w:r>
      <w:r w:rsidR="00912DB5" w:rsidRPr="000C71C8">
        <w:rPr>
          <w:rFonts w:cstheme="minorHAnsi"/>
        </w:rPr>
        <w:t xml:space="preserve">, showing only the signals of the selectively </w:t>
      </w:r>
      <w:r w:rsidR="005215CD" w:rsidRPr="000C71C8">
        <w:rPr>
          <w:rFonts w:cstheme="minorHAnsi"/>
        </w:rPr>
        <w:t>labeled</w:t>
      </w:r>
      <w:r w:rsidR="00912DB5" w:rsidRPr="000C71C8">
        <w:rPr>
          <w:rFonts w:cstheme="minorHAnsi"/>
        </w:rPr>
        <w:t xml:space="preserve"> residues. T</w:t>
      </w:r>
      <w:r w:rsidR="009270FB">
        <w:rPr>
          <w:rFonts w:cstheme="minorHAnsi"/>
        </w:rPr>
        <w:t>hus, t</w:t>
      </w:r>
      <w:r w:rsidR="00912DB5" w:rsidRPr="000C71C8">
        <w:rPr>
          <w:rFonts w:cstheme="minorHAnsi"/>
        </w:rPr>
        <w:t xml:space="preserve">he peaks of the HNCO </w:t>
      </w:r>
      <w:r w:rsidR="009270FB">
        <w:rPr>
          <w:rFonts w:cstheme="minorHAnsi"/>
        </w:rPr>
        <w:t>could be</w:t>
      </w:r>
      <w:r w:rsidR="00912DB5" w:rsidRPr="000C71C8">
        <w:rPr>
          <w:rFonts w:cstheme="minorHAnsi"/>
        </w:rPr>
        <w:t xml:space="preserve"> identified</w:t>
      </w:r>
      <w:r w:rsidR="009270FB">
        <w:rPr>
          <w:rFonts w:cstheme="minorHAnsi"/>
        </w:rPr>
        <w:t xml:space="preserve"> by</w:t>
      </w:r>
      <w:r w:rsidR="00912DB5" w:rsidRPr="000C71C8">
        <w:rPr>
          <w:rFonts w:cstheme="minorHAnsi"/>
        </w:rPr>
        <w:t xml:space="preserve"> comparing them to the reference </w:t>
      </w:r>
      <w:r w:rsidR="009270FB">
        <w:rPr>
          <w:rFonts w:cstheme="minorHAnsi"/>
        </w:rPr>
        <w:t>spectrum</w:t>
      </w:r>
      <w:r w:rsidR="00912DB5" w:rsidRPr="000C71C8">
        <w:rPr>
          <w:rFonts w:cstheme="minorHAnsi"/>
        </w:rPr>
        <w:t>.</w:t>
      </w:r>
    </w:p>
    <w:p w14:paraId="63235E0E" w14:textId="77777777" w:rsidR="00AC5077" w:rsidRDefault="00AC5077" w:rsidP="00163552">
      <w:pPr>
        <w:jc w:val="both"/>
        <w:rPr>
          <w:rFonts w:cstheme="minorHAnsi"/>
          <w:b/>
        </w:rPr>
      </w:pPr>
    </w:p>
    <w:p w14:paraId="3C340915" w14:textId="27BEF0A9" w:rsidR="00BE6AC1" w:rsidRPr="000C71C8" w:rsidRDefault="00BE6AC1" w:rsidP="00163552">
      <w:pPr>
        <w:jc w:val="both"/>
        <w:rPr>
          <w:rFonts w:cstheme="minorHAnsi"/>
          <w:b/>
        </w:rPr>
      </w:pPr>
      <w:r w:rsidRPr="000C71C8">
        <w:rPr>
          <w:rFonts w:cstheme="minorHAnsi"/>
          <w:b/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E65EB08" wp14:editId="3668A546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943600" cy="3449955"/>
            <wp:effectExtent l="0" t="0" r="0" b="0"/>
            <wp:wrapTopAndBottom/>
            <wp:docPr id="404450130" name="Picture 40445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EA4BC" w14:textId="77777777" w:rsidR="00BE6AC1" w:rsidRPr="000C71C8" w:rsidRDefault="00BE6AC1" w:rsidP="00163552">
      <w:pPr>
        <w:jc w:val="both"/>
        <w:rPr>
          <w:rFonts w:cstheme="minorHAnsi"/>
          <w:b/>
        </w:rPr>
      </w:pPr>
    </w:p>
    <w:p w14:paraId="701BA455" w14:textId="4A5C467F" w:rsidR="008915F3" w:rsidRPr="000C71C8" w:rsidRDefault="008915F3" w:rsidP="00163552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A831AC" w:rsidRPr="000C71C8">
        <w:rPr>
          <w:rFonts w:cstheme="minorHAnsi"/>
          <w:b/>
        </w:rPr>
        <w:t>2</w:t>
      </w:r>
      <w:r w:rsidRPr="000C71C8">
        <w:rPr>
          <w:rFonts w:cstheme="minorHAnsi"/>
          <w:b/>
        </w:rPr>
        <w:t>.</w:t>
      </w:r>
      <w:r w:rsidRPr="000C71C8">
        <w:rPr>
          <w:rFonts w:cstheme="minorHAnsi"/>
        </w:rPr>
        <w:t xml:space="preserve"> </w:t>
      </w:r>
      <w:r w:rsidR="00C468F5" w:rsidRPr="000C71C8">
        <w:rPr>
          <w:rFonts w:cstheme="minorHAnsi"/>
          <w:vertAlign w:val="superscript"/>
        </w:rPr>
        <w:t>13</w:t>
      </w:r>
      <w:r w:rsidR="00C468F5" w:rsidRPr="000C71C8">
        <w:rPr>
          <w:rFonts w:cstheme="minorHAnsi"/>
        </w:rPr>
        <w:t>C-</w:t>
      </w:r>
      <w:r w:rsidR="00C468F5" w:rsidRPr="000C71C8">
        <w:rPr>
          <w:rFonts w:cstheme="minorHAnsi"/>
          <w:vertAlign w:val="superscript"/>
        </w:rPr>
        <w:t>15</w:t>
      </w:r>
      <w:r w:rsidR="00C468F5" w:rsidRPr="000C71C8">
        <w:rPr>
          <w:rFonts w:cstheme="minorHAnsi"/>
        </w:rPr>
        <w:t xml:space="preserve">N correlated NMR spectra of 0.1 mM </w:t>
      </w:r>
      <w:r w:rsidR="00C468F5" w:rsidRPr="000C71C8">
        <w:rPr>
          <w:rFonts w:cstheme="minorHAnsi"/>
          <w:vertAlign w:val="superscript"/>
        </w:rPr>
        <w:t>13</w:t>
      </w:r>
      <w:r w:rsidR="00C468F5" w:rsidRPr="000C71C8">
        <w:rPr>
          <w:rFonts w:cstheme="minorHAnsi"/>
        </w:rPr>
        <w:t>C-</w:t>
      </w:r>
      <w:r w:rsidR="00C468F5" w:rsidRPr="000C71C8">
        <w:rPr>
          <w:rFonts w:cstheme="minorHAnsi"/>
          <w:vertAlign w:val="superscript"/>
        </w:rPr>
        <w:t>15</w:t>
      </w:r>
      <w:r w:rsidR="00C468F5" w:rsidRPr="000C71C8">
        <w:rPr>
          <w:rFonts w:cstheme="minorHAnsi"/>
        </w:rPr>
        <w:t xml:space="preserve">N labeled MAX in </w:t>
      </w:r>
      <w:r w:rsidR="009270FB">
        <w:rPr>
          <w:rFonts w:cstheme="minorHAnsi"/>
        </w:rPr>
        <w:t>at pH 5.5</w:t>
      </w:r>
      <w:r w:rsidR="00C468F5" w:rsidRPr="000C71C8">
        <w:rPr>
          <w:rFonts w:cstheme="minorHAnsi"/>
        </w:rPr>
        <w:t xml:space="preserve"> at temperatures ranging from 15 to 40° C. </w:t>
      </w:r>
      <w:r w:rsidR="00B77A65">
        <w:rPr>
          <w:rFonts w:cstheme="minorHAnsi"/>
        </w:rPr>
        <w:t xml:space="preserve"> </w:t>
      </w:r>
    </w:p>
    <w:p w14:paraId="6A510EC2" w14:textId="42B02874" w:rsidR="00C468F5" w:rsidRPr="000C71C8" w:rsidRDefault="00C468F5" w:rsidP="00163552">
      <w:pPr>
        <w:jc w:val="both"/>
        <w:rPr>
          <w:rFonts w:cstheme="minorHAnsi"/>
        </w:rPr>
      </w:pPr>
    </w:p>
    <w:p w14:paraId="7B0CCD44" w14:textId="0339D7DB" w:rsidR="00C468F5" w:rsidRDefault="00C468F5" w:rsidP="00163552">
      <w:pPr>
        <w:jc w:val="both"/>
        <w:rPr>
          <w:rFonts w:cstheme="minorHAnsi"/>
        </w:rPr>
      </w:pPr>
    </w:p>
    <w:p w14:paraId="5D1AAE32" w14:textId="63999280" w:rsidR="002832CC" w:rsidRDefault="002832CC" w:rsidP="00163552">
      <w:pPr>
        <w:jc w:val="both"/>
        <w:rPr>
          <w:rFonts w:cstheme="minorHAnsi"/>
        </w:rPr>
      </w:pPr>
    </w:p>
    <w:p w14:paraId="15961D48" w14:textId="3AEE1265" w:rsidR="002832CC" w:rsidRDefault="002832CC" w:rsidP="00163552">
      <w:pPr>
        <w:jc w:val="both"/>
        <w:rPr>
          <w:rFonts w:cstheme="minorHAnsi"/>
        </w:rPr>
      </w:pPr>
    </w:p>
    <w:p w14:paraId="5A449238" w14:textId="13AA4CE8" w:rsidR="002832CC" w:rsidRDefault="002832CC" w:rsidP="00163552">
      <w:pPr>
        <w:jc w:val="both"/>
        <w:rPr>
          <w:rFonts w:cstheme="minorHAnsi"/>
        </w:rPr>
      </w:pPr>
    </w:p>
    <w:p w14:paraId="07551C9A" w14:textId="6736FBE3" w:rsidR="002832CC" w:rsidRDefault="002832CC" w:rsidP="00163552">
      <w:pPr>
        <w:jc w:val="both"/>
        <w:rPr>
          <w:rFonts w:cstheme="minorHAnsi"/>
        </w:rPr>
      </w:pPr>
    </w:p>
    <w:p w14:paraId="436A194B" w14:textId="58592651" w:rsidR="002832CC" w:rsidRDefault="002832CC" w:rsidP="00163552">
      <w:pPr>
        <w:jc w:val="both"/>
        <w:rPr>
          <w:rFonts w:cstheme="minorHAnsi"/>
        </w:rPr>
      </w:pPr>
    </w:p>
    <w:p w14:paraId="6F1FC39F" w14:textId="30A08E91" w:rsidR="002832CC" w:rsidRDefault="002832CC" w:rsidP="00163552">
      <w:pPr>
        <w:jc w:val="both"/>
        <w:rPr>
          <w:rFonts w:cstheme="minorHAnsi"/>
        </w:rPr>
      </w:pPr>
    </w:p>
    <w:p w14:paraId="1A8A286B" w14:textId="413D5F3F" w:rsidR="002832CC" w:rsidRDefault="002832CC" w:rsidP="00163552">
      <w:pPr>
        <w:jc w:val="both"/>
        <w:rPr>
          <w:rFonts w:cstheme="minorHAnsi"/>
        </w:rPr>
      </w:pPr>
    </w:p>
    <w:p w14:paraId="6A7BCD93" w14:textId="2A8A6A81" w:rsidR="002832CC" w:rsidRDefault="002832CC" w:rsidP="00163552">
      <w:pPr>
        <w:jc w:val="both"/>
        <w:rPr>
          <w:rFonts w:cstheme="minorHAnsi"/>
        </w:rPr>
      </w:pPr>
    </w:p>
    <w:p w14:paraId="1B249222" w14:textId="6506EFD3" w:rsidR="002832CC" w:rsidRDefault="002832CC" w:rsidP="00163552">
      <w:pPr>
        <w:jc w:val="both"/>
        <w:rPr>
          <w:rFonts w:cstheme="minorHAnsi"/>
        </w:rPr>
      </w:pPr>
    </w:p>
    <w:p w14:paraId="562B6ACF" w14:textId="5AAD7C63" w:rsidR="002832CC" w:rsidRDefault="002832CC" w:rsidP="00163552">
      <w:pPr>
        <w:jc w:val="both"/>
        <w:rPr>
          <w:rFonts w:cstheme="minorHAnsi"/>
        </w:rPr>
      </w:pPr>
    </w:p>
    <w:p w14:paraId="4C89BF1A" w14:textId="5B7519D1" w:rsidR="002832CC" w:rsidRDefault="002832CC" w:rsidP="00163552">
      <w:pPr>
        <w:jc w:val="both"/>
        <w:rPr>
          <w:rFonts w:cstheme="minorHAnsi"/>
        </w:rPr>
      </w:pPr>
    </w:p>
    <w:p w14:paraId="366C4ACE" w14:textId="2DDBFA09" w:rsidR="002832CC" w:rsidRDefault="00C51F9B" w:rsidP="00C51F9B">
      <w:pPr>
        <w:ind w:firstLine="720"/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60E36272" wp14:editId="27AB510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3677920"/>
            <wp:effectExtent l="0" t="0" r="0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B881D" w14:textId="753D3E1B" w:rsidR="002832CC" w:rsidRDefault="002832CC" w:rsidP="00163552">
      <w:pPr>
        <w:jc w:val="both"/>
        <w:rPr>
          <w:rFonts w:cstheme="minorHAnsi"/>
        </w:rPr>
      </w:pPr>
    </w:p>
    <w:p w14:paraId="593C5A9A" w14:textId="77777777" w:rsidR="002832CC" w:rsidRPr="000C71C8" w:rsidRDefault="002832CC" w:rsidP="00163552">
      <w:pPr>
        <w:jc w:val="both"/>
        <w:rPr>
          <w:rFonts w:cstheme="minorHAnsi"/>
        </w:rPr>
      </w:pPr>
    </w:p>
    <w:p w14:paraId="68EB068A" w14:textId="78F58CEF" w:rsidR="00C468F5" w:rsidRPr="000C71C8" w:rsidRDefault="00C468F5" w:rsidP="00163552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A831AC" w:rsidRPr="000C71C8">
        <w:rPr>
          <w:rFonts w:cstheme="minorHAnsi"/>
          <w:b/>
        </w:rPr>
        <w:t>3</w:t>
      </w:r>
      <w:r w:rsidRPr="000C71C8">
        <w:rPr>
          <w:rFonts w:cstheme="minorHAnsi"/>
          <w:b/>
        </w:rPr>
        <w:t>.</w:t>
      </w:r>
      <w:r w:rsidRPr="000C71C8">
        <w:rPr>
          <w:rFonts w:cstheme="minorHAnsi"/>
        </w:rPr>
        <w:t xml:space="preserve"> </w:t>
      </w:r>
      <w:r w:rsidRPr="000C71C8">
        <w:rPr>
          <w:rFonts w:cstheme="minorHAnsi"/>
          <w:vertAlign w:val="superscript"/>
        </w:rPr>
        <w:t>13</w:t>
      </w:r>
      <w:r w:rsidRPr="000C71C8">
        <w:rPr>
          <w:rFonts w:cstheme="minorHAnsi"/>
        </w:rPr>
        <w:t>C-</w:t>
      </w:r>
      <w:r w:rsidRPr="000C71C8">
        <w:rPr>
          <w:rFonts w:cstheme="minorHAnsi"/>
          <w:vertAlign w:val="superscript"/>
        </w:rPr>
        <w:t>15</w:t>
      </w:r>
      <w:r w:rsidRPr="000C71C8">
        <w:rPr>
          <w:rFonts w:cstheme="minorHAnsi"/>
        </w:rPr>
        <w:t xml:space="preserve">N correlated NMR spectra of 0.1 mM </w:t>
      </w:r>
      <w:r w:rsidRPr="000C71C8">
        <w:rPr>
          <w:rFonts w:cstheme="minorHAnsi"/>
          <w:vertAlign w:val="superscript"/>
        </w:rPr>
        <w:t>13</w:t>
      </w:r>
      <w:r w:rsidRPr="000C71C8">
        <w:rPr>
          <w:rFonts w:cstheme="minorHAnsi"/>
        </w:rPr>
        <w:t>C-</w:t>
      </w:r>
      <w:r w:rsidRPr="000C71C8">
        <w:rPr>
          <w:rFonts w:cstheme="minorHAnsi"/>
          <w:vertAlign w:val="superscript"/>
        </w:rPr>
        <w:t>15</w:t>
      </w:r>
      <w:r w:rsidRPr="000C71C8">
        <w:rPr>
          <w:rFonts w:cstheme="minorHAnsi"/>
        </w:rPr>
        <w:t xml:space="preserve">N labeled MAX </w:t>
      </w:r>
      <w:r w:rsidR="009270FB">
        <w:rPr>
          <w:rFonts w:cstheme="minorHAnsi"/>
        </w:rPr>
        <w:t>in the presence of 1 eq.</w:t>
      </w:r>
      <w:r w:rsidRPr="000C71C8">
        <w:rPr>
          <w:rFonts w:cstheme="minorHAnsi"/>
        </w:rPr>
        <w:t xml:space="preserve"> EBOX DNA </w:t>
      </w:r>
      <w:r w:rsidR="009270FB">
        <w:rPr>
          <w:rFonts w:cstheme="minorHAnsi"/>
        </w:rPr>
        <w:t>at pH 5.5</w:t>
      </w:r>
      <w:r w:rsidRPr="000C71C8">
        <w:rPr>
          <w:rFonts w:cstheme="minorHAnsi"/>
        </w:rPr>
        <w:t xml:space="preserve"> at temperatures ranging from 15 to 40° C. </w:t>
      </w:r>
    </w:p>
    <w:p w14:paraId="6521CDEB" w14:textId="7F24D959" w:rsidR="00C468F5" w:rsidRPr="000C71C8" w:rsidRDefault="008741AC" w:rsidP="00163552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14B5E4FF" wp14:editId="47D9589D">
            <wp:simplePos x="0" y="0"/>
            <wp:positionH relativeFrom="margin">
              <wp:align>right</wp:align>
            </wp:positionH>
            <wp:positionV relativeFrom="paragraph">
              <wp:posOffset>32385</wp:posOffset>
            </wp:positionV>
            <wp:extent cx="5943600" cy="356489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8383F" w14:textId="185B7F05" w:rsidR="00165AE3" w:rsidRPr="000C71C8" w:rsidRDefault="00165AE3" w:rsidP="00163552">
      <w:pPr>
        <w:jc w:val="both"/>
        <w:rPr>
          <w:rFonts w:cstheme="minorHAnsi"/>
        </w:rPr>
      </w:pPr>
    </w:p>
    <w:p w14:paraId="198E2514" w14:textId="77777777" w:rsidR="00924A0A" w:rsidRDefault="00924A0A" w:rsidP="00C468F5">
      <w:pPr>
        <w:jc w:val="both"/>
        <w:rPr>
          <w:rFonts w:cstheme="minorHAnsi"/>
          <w:b/>
        </w:rPr>
      </w:pPr>
    </w:p>
    <w:p w14:paraId="56284F55" w14:textId="4C352305" w:rsidR="00C468F5" w:rsidRPr="000C71C8" w:rsidRDefault="00C468F5" w:rsidP="00C468F5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A831AC" w:rsidRPr="000C71C8">
        <w:rPr>
          <w:rFonts w:cstheme="minorHAnsi"/>
          <w:b/>
        </w:rPr>
        <w:t>4</w:t>
      </w:r>
      <w:r w:rsidRPr="000C71C8">
        <w:rPr>
          <w:rFonts w:cstheme="minorHAnsi"/>
          <w:b/>
        </w:rPr>
        <w:t>.</w:t>
      </w:r>
      <w:r w:rsidRPr="000C71C8">
        <w:rPr>
          <w:rFonts w:cstheme="minorHAnsi"/>
        </w:rPr>
        <w:t xml:space="preserve"> </w:t>
      </w:r>
      <w:r w:rsidRPr="000C71C8">
        <w:rPr>
          <w:rFonts w:cstheme="minorHAnsi"/>
          <w:vertAlign w:val="superscript"/>
        </w:rPr>
        <w:t>13</w:t>
      </w:r>
      <w:r w:rsidRPr="000C71C8">
        <w:rPr>
          <w:rFonts w:cstheme="minorHAnsi"/>
        </w:rPr>
        <w:t>C-</w:t>
      </w:r>
      <w:r w:rsidRPr="000C71C8">
        <w:rPr>
          <w:rFonts w:cstheme="minorHAnsi"/>
          <w:vertAlign w:val="superscript"/>
        </w:rPr>
        <w:t>15</w:t>
      </w:r>
      <w:r w:rsidRPr="000C71C8">
        <w:rPr>
          <w:rFonts w:cstheme="minorHAnsi"/>
        </w:rPr>
        <w:t xml:space="preserve">N correlated NMR spectra of 0.1 mM </w:t>
      </w:r>
      <w:r w:rsidRPr="000C71C8">
        <w:rPr>
          <w:rFonts w:cstheme="minorHAnsi"/>
          <w:vertAlign w:val="superscript"/>
        </w:rPr>
        <w:t>13</w:t>
      </w:r>
      <w:r w:rsidRPr="000C71C8">
        <w:rPr>
          <w:rFonts w:cstheme="minorHAnsi"/>
        </w:rPr>
        <w:t>C-</w:t>
      </w:r>
      <w:r w:rsidRPr="000C71C8">
        <w:rPr>
          <w:rFonts w:cstheme="minorHAnsi"/>
          <w:vertAlign w:val="superscript"/>
        </w:rPr>
        <w:t>15</w:t>
      </w:r>
      <w:r w:rsidRPr="000C71C8">
        <w:rPr>
          <w:rFonts w:cstheme="minorHAnsi"/>
        </w:rPr>
        <w:t xml:space="preserve">N labeled MAX </w:t>
      </w:r>
      <w:r w:rsidR="009270FB">
        <w:rPr>
          <w:rFonts w:cstheme="minorHAnsi"/>
        </w:rPr>
        <w:t>in the presence of 1 eq.</w:t>
      </w:r>
      <w:r w:rsidRPr="000C71C8">
        <w:rPr>
          <w:rFonts w:cstheme="minorHAnsi"/>
        </w:rPr>
        <w:t xml:space="preserve"> BRCA1 at </w:t>
      </w:r>
      <w:r w:rsidR="009270FB">
        <w:rPr>
          <w:rFonts w:cstheme="minorHAnsi"/>
        </w:rPr>
        <w:t xml:space="preserve">pH 5.5 and </w:t>
      </w:r>
      <w:r w:rsidRPr="000C71C8">
        <w:rPr>
          <w:rFonts w:cstheme="minorHAnsi"/>
        </w:rPr>
        <w:t xml:space="preserve">temperatures </w:t>
      </w:r>
      <w:r w:rsidR="009270FB">
        <w:rPr>
          <w:rFonts w:cstheme="minorHAnsi"/>
        </w:rPr>
        <w:t xml:space="preserve">between </w:t>
      </w:r>
      <w:r w:rsidRPr="000C71C8">
        <w:rPr>
          <w:rFonts w:cstheme="minorHAnsi"/>
        </w:rPr>
        <w:t>15</w:t>
      </w:r>
      <w:r w:rsidR="009270FB">
        <w:rPr>
          <w:rFonts w:cstheme="minorHAnsi"/>
        </w:rPr>
        <w:t xml:space="preserve"> and</w:t>
      </w:r>
      <w:r w:rsidRPr="000C71C8">
        <w:rPr>
          <w:rFonts w:cstheme="minorHAnsi"/>
        </w:rPr>
        <w:t xml:space="preserve"> 40° C. </w:t>
      </w:r>
    </w:p>
    <w:p w14:paraId="4C2FD2F2" w14:textId="61BC6FEB" w:rsidR="00A2412D" w:rsidRPr="000C71C8" w:rsidRDefault="00A2412D" w:rsidP="00C468F5">
      <w:pPr>
        <w:jc w:val="both"/>
        <w:rPr>
          <w:rFonts w:cstheme="minorHAnsi"/>
        </w:rPr>
      </w:pPr>
    </w:p>
    <w:p w14:paraId="151E7AB1" w14:textId="0AC54398" w:rsidR="00A2412D" w:rsidRDefault="00A2412D" w:rsidP="00C468F5">
      <w:pPr>
        <w:jc w:val="both"/>
        <w:rPr>
          <w:rFonts w:cstheme="minorHAnsi"/>
        </w:rPr>
      </w:pPr>
    </w:p>
    <w:p w14:paraId="4CBECD93" w14:textId="612DD9B9" w:rsidR="00924A0A" w:rsidRDefault="00924A0A" w:rsidP="00C468F5">
      <w:pPr>
        <w:jc w:val="both"/>
        <w:rPr>
          <w:rFonts w:cstheme="minorHAnsi"/>
        </w:rPr>
      </w:pPr>
    </w:p>
    <w:p w14:paraId="37066EF1" w14:textId="0CDADA23" w:rsidR="00924A0A" w:rsidRDefault="00924A0A" w:rsidP="00C468F5">
      <w:pPr>
        <w:jc w:val="both"/>
        <w:rPr>
          <w:rFonts w:cstheme="minorHAnsi"/>
        </w:rPr>
      </w:pPr>
    </w:p>
    <w:p w14:paraId="42EF283D" w14:textId="6BE7767D" w:rsidR="00924A0A" w:rsidRDefault="00924A0A" w:rsidP="00C468F5">
      <w:pPr>
        <w:jc w:val="both"/>
        <w:rPr>
          <w:rFonts w:cstheme="minorHAnsi"/>
        </w:rPr>
      </w:pPr>
    </w:p>
    <w:p w14:paraId="29B97A72" w14:textId="4B9B2395" w:rsidR="00924A0A" w:rsidRDefault="00924A0A" w:rsidP="00C468F5">
      <w:pPr>
        <w:jc w:val="both"/>
        <w:rPr>
          <w:rFonts w:cstheme="minorHAnsi"/>
        </w:rPr>
      </w:pPr>
    </w:p>
    <w:p w14:paraId="19B0DF80" w14:textId="317AF935" w:rsidR="00924A0A" w:rsidRDefault="00924A0A" w:rsidP="00C468F5">
      <w:pPr>
        <w:jc w:val="both"/>
        <w:rPr>
          <w:rFonts w:cstheme="minorHAnsi"/>
        </w:rPr>
      </w:pPr>
    </w:p>
    <w:p w14:paraId="55B73993" w14:textId="712895A4" w:rsidR="00924A0A" w:rsidRDefault="00924A0A" w:rsidP="00C468F5">
      <w:pPr>
        <w:jc w:val="both"/>
        <w:rPr>
          <w:rFonts w:cstheme="minorHAnsi"/>
        </w:rPr>
      </w:pPr>
    </w:p>
    <w:p w14:paraId="3D019B3B" w14:textId="01ACFA95" w:rsidR="00924A0A" w:rsidRDefault="00924A0A" w:rsidP="00C468F5">
      <w:pPr>
        <w:jc w:val="both"/>
        <w:rPr>
          <w:rFonts w:cstheme="minorHAnsi"/>
        </w:rPr>
      </w:pPr>
    </w:p>
    <w:p w14:paraId="6415D8EE" w14:textId="09249120" w:rsidR="00924A0A" w:rsidRDefault="00924A0A" w:rsidP="00C468F5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366E62AE" wp14:editId="5AE035D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79781" cy="4065905"/>
            <wp:effectExtent l="0" t="0" r="0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781" cy="406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824E2" w14:textId="2F2F61B1" w:rsidR="00AC5077" w:rsidRPr="000C71C8" w:rsidRDefault="00AC5077" w:rsidP="00C468F5">
      <w:pPr>
        <w:jc w:val="both"/>
        <w:rPr>
          <w:rFonts w:cstheme="minorHAnsi"/>
        </w:rPr>
      </w:pPr>
    </w:p>
    <w:p w14:paraId="4BA4F5F0" w14:textId="117CF294" w:rsidR="00A2412D" w:rsidRPr="000C71C8" w:rsidRDefault="00A2412D" w:rsidP="00A2412D">
      <w:pPr>
        <w:jc w:val="both"/>
        <w:rPr>
          <w:rFonts w:cstheme="minorHAnsi"/>
        </w:rPr>
      </w:pPr>
      <w:r w:rsidRPr="000C71C8">
        <w:rPr>
          <w:rFonts w:cstheme="minorHAnsi"/>
          <w:b/>
        </w:rPr>
        <w:t>Figure SI 5.</w:t>
      </w:r>
      <w:r w:rsidRPr="000C71C8">
        <w:rPr>
          <w:rFonts w:cstheme="minorHAnsi"/>
        </w:rPr>
        <w:t xml:space="preserve"> </w:t>
      </w:r>
      <w:r w:rsidR="009270FB" w:rsidRPr="000C71C8">
        <w:rPr>
          <w:rFonts w:cstheme="minorHAnsi"/>
          <w:vertAlign w:val="superscript"/>
        </w:rPr>
        <w:t>13</w:t>
      </w:r>
      <w:r w:rsidR="009270FB" w:rsidRPr="000C71C8">
        <w:rPr>
          <w:rFonts w:cstheme="minorHAnsi"/>
        </w:rPr>
        <w:t>C-</w:t>
      </w:r>
      <w:r w:rsidR="009270FB" w:rsidRPr="000C71C8">
        <w:rPr>
          <w:rFonts w:cstheme="minorHAnsi"/>
          <w:vertAlign w:val="superscript"/>
        </w:rPr>
        <w:t>15</w:t>
      </w:r>
      <w:r w:rsidR="009270FB" w:rsidRPr="000C71C8">
        <w:rPr>
          <w:rFonts w:cstheme="minorHAnsi"/>
        </w:rPr>
        <w:t xml:space="preserve">N correlated NMR spectra of 0.1 mM </w:t>
      </w:r>
      <w:r w:rsidR="009270FB" w:rsidRPr="000C71C8">
        <w:rPr>
          <w:rFonts w:cstheme="minorHAnsi"/>
          <w:vertAlign w:val="superscript"/>
        </w:rPr>
        <w:t>13</w:t>
      </w:r>
      <w:r w:rsidR="009270FB" w:rsidRPr="000C71C8">
        <w:rPr>
          <w:rFonts w:cstheme="minorHAnsi"/>
        </w:rPr>
        <w:t>C-</w:t>
      </w:r>
      <w:r w:rsidR="009270FB" w:rsidRPr="000C71C8">
        <w:rPr>
          <w:rFonts w:cstheme="minorHAnsi"/>
          <w:vertAlign w:val="superscript"/>
        </w:rPr>
        <w:t>15</w:t>
      </w:r>
      <w:r w:rsidR="009270FB" w:rsidRPr="000C71C8">
        <w:rPr>
          <w:rFonts w:cstheme="minorHAnsi"/>
        </w:rPr>
        <w:t xml:space="preserve">N labeled MAX </w:t>
      </w:r>
      <w:r w:rsidR="009270FB">
        <w:rPr>
          <w:rFonts w:cstheme="minorHAnsi"/>
        </w:rPr>
        <w:t>in the presence of 1 eq.</w:t>
      </w:r>
      <w:r w:rsidR="009270FB" w:rsidRPr="000C71C8">
        <w:rPr>
          <w:rFonts w:cstheme="minorHAnsi"/>
        </w:rPr>
        <w:t xml:space="preserve"> BRCA1 </w:t>
      </w:r>
      <w:r w:rsidR="009270FB">
        <w:rPr>
          <w:rFonts w:cstheme="minorHAnsi"/>
        </w:rPr>
        <w:t xml:space="preserve">and EBOX DNA </w:t>
      </w:r>
      <w:r w:rsidR="009270FB" w:rsidRPr="000C71C8">
        <w:rPr>
          <w:rFonts w:cstheme="minorHAnsi"/>
        </w:rPr>
        <w:t xml:space="preserve">at </w:t>
      </w:r>
      <w:r w:rsidR="009270FB">
        <w:rPr>
          <w:rFonts w:cstheme="minorHAnsi"/>
        </w:rPr>
        <w:t xml:space="preserve">pH 5.5 and </w:t>
      </w:r>
      <w:r w:rsidR="009270FB" w:rsidRPr="000C71C8">
        <w:rPr>
          <w:rFonts w:cstheme="minorHAnsi"/>
        </w:rPr>
        <w:t xml:space="preserve">temperatures </w:t>
      </w:r>
      <w:r w:rsidR="009270FB">
        <w:rPr>
          <w:rFonts w:cstheme="minorHAnsi"/>
        </w:rPr>
        <w:t xml:space="preserve">between </w:t>
      </w:r>
      <w:r w:rsidR="009270FB" w:rsidRPr="000C71C8">
        <w:rPr>
          <w:rFonts w:cstheme="minorHAnsi"/>
        </w:rPr>
        <w:t>15</w:t>
      </w:r>
      <w:r w:rsidR="009270FB">
        <w:rPr>
          <w:rFonts w:cstheme="minorHAnsi"/>
        </w:rPr>
        <w:t xml:space="preserve"> and</w:t>
      </w:r>
      <w:r w:rsidR="009270FB" w:rsidRPr="000C71C8">
        <w:rPr>
          <w:rFonts w:cstheme="minorHAnsi"/>
        </w:rPr>
        <w:t xml:space="preserve"> 40° C.</w:t>
      </w:r>
    </w:p>
    <w:p w14:paraId="677B3078" w14:textId="77777777" w:rsidR="00A2412D" w:rsidRPr="000C71C8" w:rsidRDefault="00A2412D" w:rsidP="00C468F5">
      <w:pPr>
        <w:jc w:val="both"/>
        <w:rPr>
          <w:rFonts w:cstheme="minorHAnsi"/>
        </w:rPr>
      </w:pPr>
    </w:p>
    <w:p w14:paraId="68E80DAA" w14:textId="76E1DAFC" w:rsidR="00C468F5" w:rsidRDefault="00C468F5" w:rsidP="00C468F5">
      <w:pPr>
        <w:jc w:val="both"/>
        <w:rPr>
          <w:rFonts w:cstheme="minorHAnsi"/>
        </w:rPr>
      </w:pPr>
    </w:p>
    <w:p w14:paraId="519AEABC" w14:textId="3F2C0B6F" w:rsidR="00924A0A" w:rsidRDefault="00924A0A" w:rsidP="00C468F5">
      <w:pPr>
        <w:jc w:val="both"/>
        <w:rPr>
          <w:rFonts w:cstheme="minorHAnsi"/>
        </w:rPr>
      </w:pPr>
    </w:p>
    <w:p w14:paraId="17BF72B3" w14:textId="269FFA8C" w:rsidR="00924A0A" w:rsidRDefault="00924A0A" w:rsidP="00C468F5">
      <w:pPr>
        <w:jc w:val="both"/>
        <w:rPr>
          <w:rFonts w:cstheme="minorHAnsi"/>
        </w:rPr>
      </w:pPr>
    </w:p>
    <w:p w14:paraId="625B8534" w14:textId="77777777" w:rsidR="00924A0A" w:rsidRPr="000C71C8" w:rsidRDefault="00924A0A" w:rsidP="00C468F5">
      <w:pPr>
        <w:jc w:val="both"/>
        <w:rPr>
          <w:rFonts w:cstheme="minorHAnsi"/>
        </w:rPr>
      </w:pPr>
    </w:p>
    <w:p w14:paraId="26630C60" w14:textId="63D02F38" w:rsidR="001E2BD6" w:rsidRPr="000C71C8" w:rsidRDefault="001E2BD6" w:rsidP="001E2BD6">
      <w:pPr>
        <w:jc w:val="both"/>
        <w:rPr>
          <w:rFonts w:cstheme="minorHAnsi"/>
        </w:rPr>
      </w:pPr>
      <w:r w:rsidRPr="000C71C8">
        <w:rPr>
          <w:rFonts w:cstheme="minorHAnsi"/>
          <w:b/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508DF59B" wp14:editId="437037F0">
            <wp:simplePos x="0" y="0"/>
            <wp:positionH relativeFrom="margin">
              <wp:posOffset>688340</wp:posOffset>
            </wp:positionH>
            <wp:positionV relativeFrom="paragraph">
              <wp:posOffset>246380</wp:posOffset>
            </wp:positionV>
            <wp:extent cx="4556760" cy="1634490"/>
            <wp:effectExtent l="0" t="0" r="0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163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895B" w14:textId="4FD0E5EF" w:rsidR="001E2BD6" w:rsidRPr="000C71C8" w:rsidRDefault="001E2BD6" w:rsidP="001E2BD6">
      <w:pPr>
        <w:jc w:val="both"/>
        <w:rPr>
          <w:rFonts w:cstheme="minorHAnsi"/>
          <w:b/>
        </w:rPr>
      </w:pPr>
    </w:p>
    <w:p w14:paraId="344830AA" w14:textId="77777777" w:rsidR="001E2BD6" w:rsidRPr="000C71C8" w:rsidRDefault="001E2BD6" w:rsidP="001E2BD6">
      <w:pPr>
        <w:jc w:val="both"/>
        <w:rPr>
          <w:rFonts w:cstheme="minorHAnsi"/>
          <w:b/>
        </w:rPr>
      </w:pPr>
    </w:p>
    <w:p w14:paraId="507FC3F9" w14:textId="143AD98B" w:rsidR="001E2BD6" w:rsidRPr="000C71C8" w:rsidRDefault="001E2BD6" w:rsidP="001E2BD6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6</w:t>
      </w:r>
      <w:r w:rsidRPr="000C71C8">
        <w:rPr>
          <w:rFonts w:cstheme="minorHAnsi"/>
          <w:b/>
        </w:rPr>
        <w:t xml:space="preserve">. </w:t>
      </w:r>
      <w:r w:rsidRPr="000C71C8">
        <w:rPr>
          <w:rFonts w:cstheme="minorHAnsi"/>
        </w:rPr>
        <w:t xml:space="preserve">Effect of BRCA1 on the melting behavior of MAX </w:t>
      </w:r>
      <w:r w:rsidR="009270FB">
        <w:rPr>
          <w:rFonts w:cstheme="minorHAnsi"/>
        </w:rPr>
        <w:t>for</w:t>
      </w:r>
      <w:r w:rsidRPr="000C71C8">
        <w:rPr>
          <w:rFonts w:cstheme="minorHAnsi"/>
        </w:rPr>
        <w:t xml:space="preserve"> residues Ser29 (left) and Arg70 (right). The reverse triangles and the blue dots indicate the experimental CSPs</w:t>
      </w:r>
      <w:r w:rsidR="009270FB">
        <w:rPr>
          <w:rFonts w:cstheme="minorHAnsi"/>
        </w:rPr>
        <w:t xml:space="preserve"> data</w:t>
      </w:r>
      <w:r w:rsidRPr="000C71C8">
        <w:rPr>
          <w:rFonts w:cstheme="minorHAnsi"/>
        </w:rPr>
        <w:t>. The data were fitted with a sigmoidal function (red and blue lines)</w:t>
      </w:r>
      <w:r w:rsidR="009270FB">
        <w:rPr>
          <w:rFonts w:cstheme="minorHAnsi"/>
        </w:rPr>
        <w:t>.</w:t>
      </w:r>
    </w:p>
    <w:p w14:paraId="4B595D48" w14:textId="3E5C7430" w:rsidR="008915F3" w:rsidRPr="000C71C8" w:rsidRDefault="008915F3" w:rsidP="00163552">
      <w:pPr>
        <w:jc w:val="both"/>
        <w:rPr>
          <w:rFonts w:cstheme="minorHAnsi"/>
        </w:rPr>
      </w:pPr>
    </w:p>
    <w:p w14:paraId="2AA630EC" w14:textId="77777777" w:rsidR="00C0744E" w:rsidRPr="000C71C8" w:rsidRDefault="00C0744E" w:rsidP="00C0744E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drawing>
          <wp:anchor distT="0" distB="0" distL="114300" distR="114300" simplePos="0" relativeHeight="251697152" behindDoc="0" locked="0" layoutInCell="1" allowOverlap="1" wp14:anchorId="50E56D5B" wp14:editId="0CA124BD">
            <wp:simplePos x="0" y="0"/>
            <wp:positionH relativeFrom="margin">
              <wp:align>center</wp:align>
            </wp:positionH>
            <wp:positionV relativeFrom="paragraph">
              <wp:posOffset>281940</wp:posOffset>
            </wp:positionV>
            <wp:extent cx="5086350" cy="236664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F8E2C" w14:textId="77777777" w:rsidR="00C0744E" w:rsidRPr="000C71C8" w:rsidRDefault="00C0744E" w:rsidP="00C0744E">
      <w:pPr>
        <w:jc w:val="both"/>
        <w:rPr>
          <w:rFonts w:cstheme="minorHAnsi"/>
        </w:rPr>
      </w:pPr>
    </w:p>
    <w:p w14:paraId="1DEE0FEB" w14:textId="4BD277E0" w:rsidR="00C0744E" w:rsidRPr="000C71C8" w:rsidRDefault="00C0744E" w:rsidP="00C0744E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7</w:t>
      </w:r>
      <w:r w:rsidRPr="000C71C8">
        <w:rPr>
          <w:rFonts w:cstheme="minorHAnsi"/>
          <w:b/>
        </w:rPr>
        <w:t>.</w:t>
      </w:r>
      <w:r w:rsidRPr="000C71C8">
        <w:rPr>
          <w:rFonts w:cstheme="minorHAnsi"/>
        </w:rPr>
        <w:t xml:space="preserve"> </w:t>
      </w:r>
      <w:r w:rsidR="002843B0" w:rsidRPr="000C71C8">
        <w:rPr>
          <w:rFonts w:cstheme="minorHAnsi"/>
        </w:rPr>
        <w:t>Schematic representation of a</w:t>
      </w:r>
      <w:r w:rsidRPr="000C71C8">
        <w:rPr>
          <w:rFonts w:cstheme="minorHAnsi"/>
        </w:rPr>
        <w:t xml:space="preserve"> CW EPR spectrum </w:t>
      </w:r>
      <w:r w:rsidR="009270FB">
        <w:rPr>
          <w:rFonts w:cstheme="minorHAnsi"/>
        </w:rPr>
        <w:t xml:space="preserve">(black) </w:t>
      </w:r>
      <w:r w:rsidRPr="000C71C8">
        <w:rPr>
          <w:rFonts w:cstheme="minorHAnsi"/>
        </w:rPr>
        <w:t xml:space="preserve">characterized by two main </w:t>
      </w:r>
      <w:r w:rsidR="009270FB">
        <w:rPr>
          <w:rFonts w:cstheme="minorHAnsi"/>
        </w:rPr>
        <w:t xml:space="preserve">simulated </w:t>
      </w:r>
      <w:r w:rsidRPr="000C71C8">
        <w:rPr>
          <w:rFonts w:cstheme="minorHAnsi"/>
        </w:rPr>
        <w:t>contributions, one slow (in green) and one fast (in pink)</w:t>
      </w:r>
      <w:r w:rsidR="002843B0" w:rsidRPr="000C71C8">
        <w:rPr>
          <w:rFonts w:cstheme="minorHAnsi"/>
        </w:rPr>
        <w:t>, shown on the left</w:t>
      </w:r>
      <w:r w:rsidRPr="000C71C8">
        <w:rPr>
          <w:rFonts w:cstheme="minorHAnsi"/>
        </w:rPr>
        <w:t xml:space="preserve">. The sum of the two contributions is depicted in red on the right spectrum. </w:t>
      </w:r>
    </w:p>
    <w:p w14:paraId="7BE237E4" w14:textId="30871998" w:rsidR="008915F3" w:rsidRPr="000C71C8" w:rsidRDefault="008915F3" w:rsidP="00163552">
      <w:pPr>
        <w:jc w:val="both"/>
        <w:rPr>
          <w:rFonts w:cstheme="minorHAnsi"/>
        </w:rPr>
      </w:pPr>
    </w:p>
    <w:p w14:paraId="49EDA81F" w14:textId="3D57872D" w:rsidR="008915F3" w:rsidRPr="000C71C8" w:rsidRDefault="008915F3" w:rsidP="00163552">
      <w:pPr>
        <w:jc w:val="both"/>
        <w:rPr>
          <w:rFonts w:cstheme="minorHAnsi"/>
        </w:rPr>
      </w:pPr>
    </w:p>
    <w:p w14:paraId="61E9A1FC" w14:textId="5AF83C2D" w:rsidR="008915F3" w:rsidRPr="000C71C8" w:rsidRDefault="008915F3" w:rsidP="00163552">
      <w:pPr>
        <w:jc w:val="both"/>
        <w:rPr>
          <w:rFonts w:cstheme="minorHAnsi"/>
        </w:rPr>
      </w:pPr>
    </w:p>
    <w:p w14:paraId="00297F51" w14:textId="5305E84B" w:rsidR="008915F3" w:rsidRPr="000C71C8" w:rsidRDefault="008915F3" w:rsidP="00163552">
      <w:pPr>
        <w:jc w:val="both"/>
        <w:rPr>
          <w:rFonts w:cstheme="minorHAnsi"/>
        </w:rPr>
      </w:pPr>
    </w:p>
    <w:p w14:paraId="24AD62FC" w14:textId="2ABB2854" w:rsidR="008915F3" w:rsidRPr="000C71C8" w:rsidRDefault="008915F3" w:rsidP="00163552">
      <w:pPr>
        <w:jc w:val="both"/>
        <w:rPr>
          <w:rFonts w:cstheme="minorHAnsi"/>
        </w:rPr>
      </w:pPr>
    </w:p>
    <w:p w14:paraId="6906DCA1" w14:textId="474AFC95" w:rsidR="008915F3" w:rsidRPr="000C71C8" w:rsidRDefault="008915F3" w:rsidP="00163552">
      <w:pPr>
        <w:jc w:val="both"/>
        <w:rPr>
          <w:rFonts w:cstheme="minorHAnsi"/>
        </w:rPr>
      </w:pPr>
    </w:p>
    <w:p w14:paraId="22C8AFC8" w14:textId="080C425C" w:rsidR="008915F3" w:rsidRPr="000C71C8" w:rsidRDefault="008915F3" w:rsidP="00163552">
      <w:pPr>
        <w:jc w:val="both"/>
        <w:rPr>
          <w:rFonts w:cstheme="minorHAnsi"/>
        </w:rPr>
      </w:pPr>
    </w:p>
    <w:p w14:paraId="540DEA42" w14:textId="729DEF70" w:rsidR="00852757" w:rsidRPr="000C71C8" w:rsidRDefault="004E59D8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drawing>
          <wp:anchor distT="0" distB="0" distL="114300" distR="114300" simplePos="0" relativeHeight="251675648" behindDoc="0" locked="0" layoutInCell="1" allowOverlap="1" wp14:anchorId="1D78E620" wp14:editId="5473AA4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6304280"/>
            <wp:effectExtent l="0" t="0" r="0" b="127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0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FCCB4" w14:textId="542CDAC6" w:rsidR="00852757" w:rsidRPr="000C71C8" w:rsidRDefault="00852757" w:rsidP="00163552">
      <w:pPr>
        <w:jc w:val="both"/>
        <w:rPr>
          <w:rFonts w:cstheme="minorHAnsi"/>
        </w:rPr>
      </w:pPr>
    </w:p>
    <w:p w14:paraId="57D1BF69" w14:textId="644DAF34" w:rsidR="00852757" w:rsidRPr="000C71C8" w:rsidRDefault="00852757" w:rsidP="00163552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8</w:t>
      </w:r>
      <w:r w:rsidRPr="000C71C8">
        <w:rPr>
          <w:rFonts w:cstheme="minorHAnsi"/>
          <w:b/>
        </w:rPr>
        <w:t xml:space="preserve">. </w:t>
      </w:r>
      <w:r w:rsidR="004E59D8" w:rsidRPr="000C71C8">
        <w:rPr>
          <w:rFonts w:cstheme="minorHAnsi"/>
        </w:rPr>
        <w:t xml:space="preserve">CW EPR spectra of MAX R5C. The </w:t>
      </w:r>
      <w:r w:rsidR="00C0744E" w:rsidRPr="000C71C8">
        <w:rPr>
          <w:rFonts w:cstheme="minorHAnsi"/>
        </w:rPr>
        <w:t>experimental temperatures are indicated</w:t>
      </w:r>
      <w:r w:rsidR="004E59D8" w:rsidRPr="000C71C8">
        <w:rPr>
          <w:rFonts w:cstheme="minorHAnsi"/>
        </w:rPr>
        <w:t xml:space="preserve">. </w:t>
      </w:r>
    </w:p>
    <w:p w14:paraId="03337867" w14:textId="689EAF21" w:rsidR="00852757" w:rsidRPr="000C71C8" w:rsidRDefault="00852757" w:rsidP="00163552">
      <w:pPr>
        <w:jc w:val="both"/>
        <w:rPr>
          <w:rFonts w:cstheme="minorHAnsi"/>
        </w:rPr>
      </w:pPr>
    </w:p>
    <w:p w14:paraId="2AB1692C" w14:textId="731C81D7" w:rsidR="00852757" w:rsidRPr="000C71C8" w:rsidRDefault="00852757" w:rsidP="00163552">
      <w:pPr>
        <w:jc w:val="both"/>
        <w:rPr>
          <w:rFonts w:cstheme="minorHAnsi"/>
        </w:rPr>
      </w:pPr>
    </w:p>
    <w:p w14:paraId="04080CB1" w14:textId="38DDC166" w:rsidR="00852757" w:rsidRPr="000C71C8" w:rsidRDefault="00F62DBE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drawing>
          <wp:anchor distT="0" distB="0" distL="114300" distR="114300" simplePos="0" relativeHeight="251676672" behindDoc="0" locked="0" layoutInCell="1" allowOverlap="1" wp14:anchorId="682ACEC9" wp14:editId="22A457B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6775" cy="474345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474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A6B51" w14:textId="13474E23" w:rsidR="00F62DBE" w:rsidRPr="000C71C8" w:rsidRDefault="00F62DBE" w:rsidP="00F62DBE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9</w:t>
      </w:r>
      <w:r w:rsidRPr="000C71C8">
        <w:rPr>
          <w:rFonts w:cstheme="minorHAnsi"/>
          <w:b/>
        </w:rPr>
        <w:t xml:space="preserve">. </w:t>
      </w:r>
      <w:r w:rsidR="00C0744E" w:rsidRPr="000C71C8">
        <w:rPr>
          <w:rFonts w:cstheme="minorHAnsi"/>
        </w:rPr>
        <w:t>CW EPR spectra of MAX R5C + EBOX DNA. The experimental temperatures are indicated</w:t>
      </w:r>
      <w:r w:rsidRPr="000C71C8">
        <w:rPr>
          <w:rFonts w:cstheme="minorHAnsi"/>
        </w:rPr>
        <w:t xml:space="preserve">. </w:t>
      </w:r>
    </w:p>
    <w:p w14:paraId="5ABFFCF2" w14:textId="1257B658" w:rsidR="00852757" w:rsidRPr="000C71C8" w:rsidRDefault="00852757" w:rsidP="00163552">
      <w:pPr>
        <w:jc w:val="both"/>
        <w:rPr>
          <w:rFonts w:cstheme="minorHAnsi"/>
        </w:rPr>
      </w:pPr>
    </w:p>
    <w:p w14:paraId="49FB0D0F" w14:textId="3F30D00A" w:rsidR="00852757" w:rsidRPr="000C71C8" w:rsidRDefault="00852757" w:rsidP="00163552">
      <w:pPr>
        <w:jc w:val="both"/>
        <w:rPr>
          <w:rFonts w:cstheme="minorHAnsi"/>
        </w:rPr>
      </w:pPr>
    </w:p>
    <w:p w14:paraId="4EA9F66F" w14:textId="695FE241" w:rsidR="00852757" w:rsidRPr="000C71C8" w:rsidRDefault="00852757" w:rsidP="00163552">
      <w:pPr>
        <w:jc w:val="both"/>
        <w:rPr>
          <w:rFonts w:cstheme="minorHAnsi"/>
        </w:rPr>
      </w:pPr>
    </w:p>
    <w:p w14:paraId="1E77C0F7" w14:textId="7332860A" w:rsidR="00852757" w:rsidRPr="000C71C8" w:rsidRDefault="00852757" w:rsidP="00163552">
      <w:pPr>
        <w:jc w:val="both"/>
        <w:rPr>
          <w:rFonts w:cstheme="minorHAnsi"/>
        </w:rPr>
      </w:pPr>
    </w:p>
    <w:p w14:paraId="744D2451" w14:textId="4E772CD6" w:rsidR="00852757" w:rsidRPr="000C71C8" w:rsidRDefault="00852757" w:rsidP="00163552">
      <w:pPr>
        <w:jc w:val="both"/>
        <w:rPr>
          <w:rFonts w:cstheme="minorHAnsi"/>
        </w:rPr>
      </w:pPr>
    </w:p>
    <w:p w14:paraId="4CFFFFDC" w14:textId="140766E7" w:rsidR="00852757" w:rsidRPr="000C71C8" w:rsidRDefault="00852757" w:rsidP="00163552">
      <w:pPr>
        <w:jc w:val="both"/>
        <w:rPr>
          <w:rFonts w:cstheme="minorHAnsi"/>
        </w:rPr>
      </w:pPr>
    </w:p>
    <w:p w14:paraId="7B03666F" w14:textId="17AF53E5" w:rsidR="00852757" w:rsidRPr="000C71C8" w:rsidRDefault="00852757" w:rsidP="00163552">
      <w:pPr>
        <w:jc w:val="both"/>
        <w:rPr>
          <w:rFonts w:cstheme="minorHAnsi"/>
        </w:rPr>
      </w:pPr>
    </w:p>
    <w:p w14:paraId="3C322B38" w14:textId="6BB0D191" w:rsidR="00F62DBE" w:rsidRPr="000C71C8" w:rsidRDefault="00F62DBE" w:rsidP="00163552">
      <w:pPr>
        <w:jc w:val="both"/>
        <w:rPr>
          <w:rFonts w:cstheme="minorHAnsi"/>
        </w:rPr>
      </w:pPr>
    </w:p>
    <w:p w14:paraId="2964EE1D" w14:textId="200F9199" w:rsidR="00F62DBE" w:rsidRPr="000C71C8" w:rsidRDefault="00F62DBE" w:rsidP="00163552">
      <w:pPr>
        <w:jc w:val="both"/>
        <w:rPr>
          <w:rFonts w:cstheme="minorHAnsi"/>
        </w:rPr>
      </w:pPr>
    </w:p>
    <w:p w14:paraId="105163DD" w14:textId="0C628FA4" w:rsidR="00F62DBE" w:rsidRPr="000C71C8" w:rsidRDefault="001A468F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  <w:lang w:val="en-GB"/>
        </w:rPr>
        <w:lastRenderedPageBreak/>
        <w:drawing>
          <wp:anchor distT="0" distB="0" distL="114300" distR="114300" simplePos="0" relativeHeight="251678720" behindDoc="0" locked="0" layoutInCell="1" allowOverlap="1" wp14:anchorId="75EA85C7" wp14:editId="3C2D3BC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712335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747D6" w14:textId="02E45376" w:rsidR="00F62DBE" w:rsidRPr="000C71C8" w:rsidRDefault="00F62DBE" w:rsidP="00163552">
      <w:pPr>
        <w:jc w:val="both"/>
        <w:rPr>
          <w:rFonts w:cstheme="minorHAnsi"/>
        </w:rPr>
      </w:pPr>
    </w:p>
    <w:p w14:paraId="7B6B17A2" w14:textId="318D4BF0" w:rsidR="001A468F" w:rsidRPr="000C71C8" w:rsidRDefault="001A468F" w:rsidP="001A468F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b/>
        </w:rPr>
        <w:t xml:space="preserve">Figure SI </w:t>
      </w:r>
      <w:r w:rsidR="00C0744E" w:rsidRPr="000C71C8">
        <w:rPr>
          <w:rFonts w:cstheme="minorHAnsi"/>
          <w:b/>
        </w:rPr>
        <w:t>1</w:t>
      </w:r>
      <w:r w:rsidR="0002265A">
        <w:rPr>
          <w:rFonts w:cstheme="minorHAnsi"/>
          <w:b/>
        </w:rPr>
        <w:t>0</w:t>
      </w:r>
      <w:r w:rsidRPr="000C71C8">
        <w:rPr>
          <w:rFonts w:cstheme="minorHAnsi"/>
          <w:b/>
        </w:rPr>
        <w:t xml:space="preserve">. </w:t>
      </w:r>
      <w:r w:rsidR="00C0744E" w:rsidRPr="000C71C8">
        <w:rPr>
          <w:rFonts w:cstheme="minorHAnsi"/>
        </w:rPr>
        <w:t>CW EPR spectra of MAX R5C + EBOX DNA + BRCA1. The experimental temperatures are indicated.</w:t>
      </w:r>
      <w:r w:rsidRPr="000C71C8">
        <w:rPr>
          <w:rFonts w:cstheme="minorHAnsi"/>
        </w:rPr>
        <w:t xml:space="preserve"> </w:t>
      </w:r>
    </w:p>
    <w:p w14:paraId="6351E252" w14:textId="34AD43ED" w:rsidR="00F62DBE" w:rsidRPr="000C71C8" w:rsidRDefault="00F62DBE" w:rsidP="00163552">
      <w:pPr>
        <w:jc w:val="both"/>
        <w:rPr>
          <w:rFonts w:cstheme="minorHAnsi"/>
          <w:lang w:val="en-GB"/>
        </w:rPr>
      </w:pPr>
    </w:p>
    <w:p w14:paraId="3D970466" w14:textId="65909A0A" w:rsidR="00F62DBE" w:rsidRPr="000C71C8" w:rsidRDefault="00F62DBE" w:rsidP="00163552">
      <w:pPr>
        <w:jc w:val="both"/>
        <w:rPr>
          <w:rFonts w:cstheme="minorHAnsi"/>
        </w:rPr>
      </w:pPr>
    </w:p>
    <w:p w14:paraId="77725B6E" w14:textId="792A7714" w:rsidR="00F62DBE" w:rsidRPr="000C71C8" w:rsidRDefault="00F62DBE" w:rsidP="00163552">
      <w:pPr>
        <w:jc w:val="both"/>
        <w:rPr>
          <w:rFonts w:cstheme="minorHAnsi"/>
        </w:rPr>
      </w:pPr>
    </w:p>
    <w:p w14:paraId="6D273EA9" w14:textId="202F1ECC" w:rsidR="00F62DBE" w:rsidRPr="000C71C8" w:rsidRDefault="00F62DBE" w:rsidP="00163552">
      <w:pPr>
        <w:jc w:val="both"/>
        <w:rPr>
          <w:rFonts w:cstheme="minorHAnsi"/>
        </w:rPr>
      </w:pPr>
    </w:p>
    <w:p w14:paraId="4ABD2DC2" w14:textId="5691476A" w:rsidR="00BE2A62" w:rsidRPr="000C71C8" w:rsidRDefault="00BE2A62" w:rsidP="00163552">
      <w:pPr>
        <w:jc w:val="both"/>
        <w:rPr>
          <w:rFonts w:cstheme="minorHAnsi"/>
        </w:rPr>
      </w:pPr>
    </w:p>
    <w:p w14:paraId="1E6D827B" w14:textId="6A335B68" w:rsidR="00BE2A62" w:rsidRPr="000C71C8" w:rsidRDefault="00BE2A62" w:rsidP="00163552">
      <w:pPr>
        <w:jc w:val="both"/>
        <w:rPr>
          <w:rFonts w:cstheme="minorHAnsi"/>
        </w:rPr>
      </w:pPr>
    </w:p>
    <w:p w14:paraId="4F46A3DC" w14:textId="64090B28" w:rsidR="00BE2A62" w:rsidRPr="000C71C8" w:rsidRDefault="00BE2A62" w:rsidP="00163552">
      <w:pPr>
        <w:jc w:val="both"/>
        <w:rPr>
          <w:rFonts w:cstheme="minorHAnsi"/>
        </w:rPr>
      </w:pPr>
    </w:p>
    <w:p w14:paraId="49FDEE5F" w14:textId="2DAEA17B" w:rsidR="00BE2A62" w:rsidRPr="000C71C8" w:rsidRDefault="00BE2A62" w:rsidP="00163552">
      <w:pPr>
        <w:jc w:val="both"/>
        <w:rPr>
          <w:rFonts w:cstheme="minorHAnsi"/>
        </w:rPr>
      </w:pPr>
    </w:p>
    <w:p w14:paraId="1F75C5E6" w14:textId="0435D6B5" w:rsidR="00BE2A62" w:rsidRPr="000C71C8" w:rsidRDefault="00BE2A62" w:rsidP="00163552">
      <w:pPr>
        <w:jc w:val="both"/>
        <w:rPr>
          <w:rFonts w:cstheme="minorHAnsi"/>
        </w:rPr>
      </w:pPr>
    </w:p>
    <w:p w14:paraId="207AA28A" w14:textId="5D8BB7A0" w:rsidR="00BE2A62" w:rsidRPr="000C71C8" w:rsidRDefault="00F83129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0CE155D0" wp14:editId="534F9FF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702810"/>
            <wp:effectExtent l="0" t="0" r="0" b="254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7AFF1" w14:textId="2B858898" w:rsidR="00BE2A62" w:rsidRPr="000C71C8" w:rsidRDefault="00BE2A62" w:rsidP="00163552">
      <w:pPr>
        <w:jc w:val="both"/>
        <w:rPr>
          <w:rFonts w:cstheme="minorHAnsi"/>
        </w:rPr>
      </w:pPr>
    </w:p>
    <w:p w14:paraId="47CF4515" w14:textId="14A70B02" w:rsidR="00F83129" w:rsidRPr="000C71C8" w:rsidRDefault="00F83129" w:rsidP="00F83129">
      <w:pPr>
        <w:jc w:val="both"/>
        <w:rPr>
          <w:rFonts w:cstheme="minorHAnsi"/>
          <w:lang w:val="en-GB"/>
        </w:rPr>
      </w:pPr>
      <w:bookmarkStart w:id="0" w:name="_Hlk137202107"/>
      <w:r w:rsidRPr="000C71C8">
        <w:rPr>
          <w:rFonts w:cstheme="minorHAnsi"/>
          <w:b/>
        </w:rPr>
        <w:t xml:space="preserve">Figure SI </w:t>
      </w:r>
      <w:r w:rsidR="002843B0" w:rsidRPr="000C71C8">
        <w:rPr>
          <w:rFonts w:cstheme="minorHAnsi"/>
          <w:b/>
        </w:rPr>
        <w:t>1</w:t>
      </w:r>
      <w:r w:rsidR="0002265A">
        <w:rPr>
          <w:rFonts w:cstheme="minorHAnsi"/>
          <w:b/>
        </w:rPr>
        <w:t>1</w:t>
      </w:r>
      <w:r w:rsidRPr="000C71C8">
        <w:rPr>
          <w:rFonts w:cstheme="minorHAnsi"/>
          <w:b/>
        </w:rPr>
        <w:t xml:space="preserve">. </w:t>
      </w:r>
      <w:bookmarkStart w:id="1" w:name="_Hlk137650928"/>
      <w:r w:rsidR="00C6703A" w:rsidRPr="000C71C8">
        <w:rPr>
          <w:rFonts w:cstheme="minorHAnsi"/>
        </w:rPr>
        <w:t xml:space="preserve">CW EPR spectra of MAX </w:t>
      </w:r>
      <w:r w:rsidR="00C6703A">
        <w:rPr>
          <w:rFonts w:cstheme="minorHAnsi"/>
        </w:rPr>
        <w:t>G3</w:t>
      </w:r>
      <w:r w:rsidR="00C6703A" w:rsidRPr="000C71C8">
        <w:rPr>
          <w:rFonts w:cstheme="minorHAnsi"/>
        </w:rPr>
        <w:t>5C. The experimental temperatures are indicated.</w:t>
      </w:r>
      <w:bookmarkEnd w:id="1"/>
    </w:p>
    <w:bookmarkEnd w:id="0"/>
    <w:p w14:paraId="3CD5F31B" w14:textId="63A4BBF6" w:rsidR="00BE2A62" w:rsidRPr="000C71C8" w:rsidRDefault="00BE2A62" w:rsidP="00163552">
      <w:pPr>
        <w:jc w:val="both"/>
        <w:rPr>
          <w:rFonts w:cstheme="minorHAnsi"/>
          <w:lang w:val="en-GB"/>
        </w:rPr>
      </w:pPr>
    </w:p>
    <w:p w14:paraId="41CBBE55" w14:textId="4051A748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178B5E49" w14:textId="58ACC3ED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76E537C8" w14:textId="5299E7F2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75640527" w14:textId="1926ABFF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7BA10ECE" w14:textId="6CC1E560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65898D7B" w14:textId="6905A064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17E70E12" w14:textId="1613980A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08BC86C3" w14:textId="438A931F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363AF384" w14:textId="481D4380" w:rsidR="0088156B" w:rsidRPr="000C71C8" w:rsidRDefault="00167A32" w:rsidP="00163552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noProof/>
          <w:lang w:val="en-GB"/>
        </w:rPr>
        <w:lastRenderedPageBreak/>
        <w:drawing>
          <wp:anchor distT="0" distB="0" distL="114300" distR="114300" simplePos="0" relativeHeight="251680768" behindDoc="0" locked="0" layoutInCell="1" allowOverlap="1" wp14:anchorId="71015B43" wp14:editId="25B3675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732655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3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673B8" w14:textId="1FD84D61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16BB2A36" w14:textId="675E16E1" w:rsidR="00167A32" w:rsidRPr="000C71C8" w:rsidRDefault="00167A32" w:rsidP="00167A32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b/>
        </w:rPr>
        <w:t xml:space="preserve">Figure SI </w:t>
      </w:r>
      <w:r w:rsidR="002843B0" w:rsidRPr="000C71C8">
        <w:rPr>
          <w:rFonts w:cstheme="minorHAnsi"/>
          <w:b/>
        </w:rPr>
        <w:t>1</w:t>
      </w:r>
      <w:r w:rsidR="0002265A">
        <w:rPr>
          <w:rFonts w:cstheme="minorHAnsi"/>
          <w:b/>
        </w:rPr>
        <w:t>2</w:t>
      </w:r>
      <w:r w:rsidRPr="000C71C8">
        <w:rPr>
          <w:rFonts w:cstheme="minorHAnsi"/>
          <w:b/>
        </w:rPr>
        <w:t xml:space="preserve">. </w:t>
      </w:r>
      <w:r w:rsidR="00C6703A" w:rsidRPr="000C71C8">
        <w:rPr>
          <w:rFonts w:cstheme="minorHAnsi"/>
        </w:rPr>
        <w:t xml:space="preserve">CW EPR spectra of MAX </w:t>
      </w:r>
      <w:r w:rsidR="00C6703A">
        <w:rPr>
          <w:rFonts w:cstheme="minorHAnsi"/>
        </w:rPr>
        <w:t>G3</w:t>
      </w:r>
      <w:r w:rsidR="00C6703A" w:rsidRPr="000C71C8">
        <w:rPr>
          <w:rFonts w:cstheme="minorHAnsi"/>
        </w:rPr>
        <w:t>5C + EBOX DNA. The experimental temperatures are indicated.</w:t>
      </w:r>
    </w:p>
    <w:p w14:paraId="7BB536F9" w14:textId="381168A5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258CFC82" w14:textId="01DA5016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57836259" w14:textId="7DC0B218" w:rsidR="0088156B" w:rsidRPr="000C71C8" w:rsidRDefault="0088156B" w:rsidP="00163552">
      <w:pPr>
        <w:jc w:val="both"/>
        <w:rPr>
          <w:rFonts w:cstheme="minorHAnsi"/>
          <w:lang w:val="en-GB"/>
        </w:rPr>
      </w:pPr>
    </w:p>
    <w:p w14:paraId="752B8AAF" w14:textId="77777777" w:rsidR="00BE2A62" w:rsidRPr="000C71C8" w:rsidRDefault="00BE2A62" w:rsidP="00163552">
      <w:pPr>
        <w:jc w:val="both"/>
        <w:rPr>
          <w:rFonts w:cstheme="minorHAnsi"/>
        </w:rPr>
      </w:pPr>
    </w:p>
    <w:p w14:paraId="16BE16EB" w14:textId="7EA53732" w:rsidR="00F62DBE" w:rsidRPr="000C71C8" w:rsidRDefault="00F62DBE" w:rsidP="00163552">
      <w:pPr>
        <w:jc w:val="both"/>
        <w:rPr>
          <w:rFonts w:cstheme="minorHAnsi"/>
        </w:rPr>
      </w:pPr>
    </w:p>
    <w:p w14:paraId="23436A15" w14:textId="6C497746" w:rsidR="00167A32" w:rsidRPr="000C71C8" w:rsidRDefault="00167A32" w:rsidP="00163552">
      <w:pPr>
        <w:jc w:val="both"/>
        <w:rPr>
          <w:rFonts w:cstheme="minorHAnsi"/>
        </w:rPr>
      </w:pPr>
    </w:p>
    <w:p w14:paraId="5971BBDA" w14:textId="7B408B1C" w:rsidR="00167A32" w:rsidRPr="000C71C8" w:rsidRDefault="00167A32" w:rsidP="00163552">
      <w:pPr>
        <w:jc w:val="both"/>
        <w:rPr>
          <w:rFonts w:cstheme="minorHAnsi"/>
        </w:rPr>
      </w:pPr>
    </w:p>
    <w:p w14:paraId="7625A71B" w14:textId="1D88B36B" w:rsidR="00167A32" w:rsidRPr="000C71C8" w:rsidRDefault="00167A32" w:rsidP="00163552">
      <w:pPr>
        <w:jc w:val="both"/>
        <w:rPr>
          <w:rFonts w:cstheme="minorHAnsi"/>
        </w:rPr>
      </w:pPr>
    </w:p>
    <w:p w14:paraId="2057C60C" w14:textId="62557A59" w:rsidR="00167A32" w:rsidRPr="000C71C8" w:rsidRDefault="00167A32" w:rsidP="00163552">
      <w:pPr>
        <w:jc w:val="both"/>
        <w:rPr>
          <w:rFonts w:cstheme="minorHAnsi"/>
        </w:rPr>
      </w:pPr>
    </w:p>
    <w:p w14:paraId="044386D2" w14:textId="2205B726" w:rsidR="00167A32" w:rsidRPr="000C71C8" w:rsidRDefault="00370D94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FEAB37A" wp14:editId="72DF61E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702810"/>
            <wp:effectExtent l="0" t="0" r="0" b="254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1E2A5" w14:textId="30DC75D8" w:rsidR="00167A32" w:rsidRPr="000C71C8" w:rsidRDefault="00167A32" w:rsidP="00163552">
      <w:pPr>
        <w:jc w:val="both"/>
        <w:rPr>
          <w:rFonts w:cstheme="minorHAnsi"/>
        </w:rPr>
      </w:pPr>
    </w:p>
    <w:p w14:paraId="0C97AEF9" w14:textId="1FA096B3" w:rsidR="00370D94" w:rsidRPr="000C71C8" w:rsidRDefault="00370D94" w:rsidP="00370D94">
      <w:pPr>
        <w:jc w:val="both"/>
        <w:rPr>
          <w:rFonts w:cstheme="minorHAnsi"/>
          <w:lang w:val="en-GB"/>
        </w:rPr>
      </w:pPr>
      <w:bookmarkStart w:id="2" w:name="_Hlk137210673"/>
      <w:r w:rsidRPr="000C71C8">
        <w:rPr>
          <w:rFonts w:cstheme="minorHAnsi"/>
          <w:b/>
        </w:rPr>
        <w:t xml:space="preserve">Figure SI </w:t>
      </w:r>
      <w:r w:rsidR="002843B0" w:rsidRPr="000C71C8">
        <w:rPr>
          <w:rFonts w:cstheme="minorHAnsi"/>
          <w:b/>
        </w:rPr>
        <w:t>1</w:t>
      </w:r>
      <w:r w:rsidR="0002265A">
        <w:rPr>
          <w:rFonts w:cstheme="minorHAnsi"/>
          <w:b/>
        </w:rPr>
        <w:t>3</w:t>
      </w:r>
      <w:r w:rsidRPr="000C71C8">
        <w:rPr>
          <w:rFonts w:cstheme="minorHAnsi"/>
          <w:b/>
        </w:rPr>
        <w:t xml:space="preserve">. </w:t>
      </w:r>
      <w:r w:rsidR="00081589" w:rsidRPr="000C71C8">
        <w:rPr>
          <w:rFonts w:cstheme="minorHAnsi"/>
        </w:rPr>
        <w:t xml:space="preserve">CW EPR spectra of MAX </w:t>
      </w:r>
      <w:r w:rsidR="00081589">
        <w:rPr>
          <w:rFonts w:cstheme="minorHAnsi"/>
        </w:rPr>
        <w:t>G3</w:t>
      </w:r>
      <w:r w:rsidR="00081589" w:rsidRPr="000C71C8">
        <w:rPr>
          <w:rFonts w:cstheme="minorHAnsi"/>
        </w:rPr>
        <w:t xml:space="preserve">5C + </w:t>
      </w:r>
      <w:r w:rsidR="00081589">
        <w:rPr>
          <w:rFonts w:cstheme="minorHAnsi"/>
        </w:rPr>
        <w:t>BRCA1</w:t>
      </w:r>
      <w:r w:rsidR="00081589" w:rsidRPr="000C71C8">
        <w:rPr>
          <w:rFonts w:cstheme="minorHAnsi"/>
        </w:rPr>
        <w:t>. The experimental temperatures are indicated.</w:t>
      </w:r>
      <w:r w:rsidRPr="000C71C8">
        <w:rPr>
          <w:rFonts w:cstheme="minorHAnsi"/>
        </w:rPr>
        <w:t xml:space="preserve"> </w:t>
      </w:r>
    </w:p>
    <w:bookmarkEnd w:id="2"/>
    <w:p w14:paraId="5B45717F" w14:textId="5412599A" w:rsidR="00167A32" w:rsidRPr="000C71C8" w:rsidRDefault="00167A32" w:rsidP="00163552">
      <w:pPr>
        <w:jc w:val="both"/>
        <w:rPr>
          <w:rFonts w:cstheme="minorHAnsi"/>
          <w:lang w:val="en-GB"/>
        </w:rPr>
      </w:pPr>
    </w:p>
    <w:p w14:paraId="7011081E" w14:textId="3F255266" w:rsidR="00167A32" w:rsidRPr="000C71C8" w:rsidRDefault="00167A32" w:rsidP="00163552">
      <w:pPr>
        <w:jc w:val="both"/>
        <w:rPr>
          <w:rFonts w:cstheme="minorHAnsi"/>
        </w:rPr>
      </w:pPr>
    </w:p>
    <w:p w14:paraId="15D6D631" w14:textId="6DE3E60C" w:rsidR="00525864" w:rsidRPr="000C71C8" w:rsidRDefault="00525864" w:rsidP="00163552">
      <w:pPr>
        <w:jc w:val="both"/>
        <w:rPr>
          <w:rFonts w:cstheme="minorHAnsi"/>
        </w:rPr>
      </w:pPr>
    </w:p>
    <w:p w14:paraId="5AFD48CD" w14:textId="41DED6C9" w:rsidR="00525864" w:rsidRPr="000C71C8" w:rsidRDefault="00525864" w:rsidP="00163552">
      <w:pPr>
        <w:jc w:val="both"/>
        <w:rPr>
          <w:rFonts w:cstheme="minorHAnsi"/>
        </w:rPr>
      </w:pPr>
    </w:p>
    <w:p w14:paraId="1CE2AF98" w14:textId="3F771424" w:rsidR="00525864" w:rsidRPr="000C71C8" w:rsidRDefault="00525864" w:rsidP="00163552">
      <w:pPr>
        <w:jc w:val="both"/>
        <w:rPr>
          <w:rFonts w:cstheme="minorHAnsi"/>
        </w:rPr>
      </w:pPr>
    </w:p>
    <w:p w14:paraId="564C6C36" w14:textId="4CE04A3A" w:rsidR="00525864" w:rsidRPr="000C71C8" w:rsidRDefault="00525864" w:rsidP="00163552">
      <w:pPr>
        <w:jc w:val="both"/>
        <w:rPr>
          <w:rFonts w:cstheme="minorHAnsi"/>
        </w:rPr>
      </w:pPr>
    </w:p>
    <w:p w14:paraId="538C8184" w14:textId="505174C0" w:rsidR="00525864" w:rsidRPr="000C71C8" w:rsidRDefault="00525864" w:rsidP="00163552">
      <w:pPr>
        <w:jc w:val="both"/>
        <w:rPr>
          <w:rFonts w:cstheme="minorHAnsi"/>
        </w:rPr>
      </w:pPr>
    </w:p>
    <w:p w14:paraId="5FF8D4BF" w14:textId="68068BE9" w:rsidR="00525864" w:rsidRPr="000C71C8" w:rsidRDefault="00525864" w:rsidP="00163552">
      <w:pPr>
        <w:jc w:val="both"/>
        <w:rPr>
          <w:rFonts w:cstheme="minorHAnsi"/>
        </w:rPr>
      </w:pPr>
    </w:p>
    <w:p w14:paraId="5E325265" w14:textId="4B8FC3FC" w:rsidR="00525864" w:rsidRPr="000C71C8" w:rsidRDefault="00525864" w:rsidP="00163552">
      <w:pPr>
        <w:jc w:val="both"/>
        <w:rPr>
          <w:rFonts w:cstheme="minorHAnsi"/>
        </w:rPr>
      </w:pPr>
    </w:p>
    <w:p w14:paraId="655E6579" w14:textId="71560CCD" w:rsidR="00525864" w:rsidRPr="000C71C8" w:rsidRDefault="003E68D2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691A468" wp14:editId="6C4CD80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716780"/>
            <wp:effectExtent l="0" t="0" r="0" b="762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BB55D" w14:textId="1D398156" w:rsidR="00525864" w:rsidRPr="000C71C8" w:rsidRDefault="00525864" w:rsidP="00163552">
      <w:pPr>
        <w:jc w:val="both"/>
        <w:rPr>
          <w:rFonts w:cstheme="minorHAnsi"/>
        </w:rPr>
      </w:pPr>
    </w:p>
    <w:p w14:paraId="129BE485" w14:textId="6EC20626" w:rsidR="003E68D2" w:rsidRPr="000C71C8" w:rsidRDefault="003E68D2" w:rsidP="003E68D2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b/>
        </w:rPr>
        <w:t>Figure SI 1</w:t>
      </w:r>
      <w:r w:rsidR="0002265A">
        <w:rPr>
          <w:rFonts w:cstheme="minorHAnsi"/>
          <w:b/>
        </w:rPr>
        <w:t>4</w:t>
      </w:r>
      <w:r w:rsidRPr="000C71C8">
        <w:rPr>
          <w:rFonts w:cstheme="minorHAnsi"/>
          <w:b/>
        </w:rPr>
        <w:t xml:space="preserve">. </w:t>
      </w:r>
      <w:r w:rsidR="00081589" w:rsidRPr="000C71C8">
        <w:rPr>
          <w:rFonts w:cstheme="minorHAnsi"/>
        </w:rPr>
        <w:t xml:space="preserve">CW EPR spectra of MAX </w:t>
      </w:r>
      <w:r w:rsidR="00081589">
        <w:rPr>
          <w:rFonts w:cstheme="minorHAnsi"/>
        </w:rPr>
        <w:t>G3</w:t>
      </w:r>
      <w:r w:rsidR="00081589" w:rsidRPr="000C71C8">
        <w:rPr>
          <w:rFonts w:cstheme="minorHAnsi"/>
        </w:rPr>
        <w:t>5C + EBOX DNA + BRCA1. The experimental temperatures are indicated.</w:t>
      </w:r>
    </w:p>
    <w:p w14:paraId="42237DD5" w14:textId="77777777" w:rsidR="00525864" w:rsidRPr="000C71C8" w:rsidRDefault="00525864" w:rsidP="00163552">
      <w:pPr>
        <w:jc w:val="both"/>
        <w:rPr>
          <w:rFonts w:cstheme="minorHAnsi"/>
          <w:lang w:val="en-GB"/>
        </w:rPr>
      </w:pPr>
    </w:p>
    <w:p w14:paraId="0E2069B7" w14:textId="2B08D4FC" w:rsidR="00167A32" w:rsidRPr="000C71C8" w:rsidRDefault="00167A32" w:rsidP="00163552">
      <w:pPr>
        <w:jc w:val="both"/>
        <w:rPr>
          <w:rFonts w:cstheme="minorHAnsi"/>
        </w:rPr>
      </w:pPr>
    </w:p>
    <w:p w14:paraId="49FFD50C" w14:textId="59C5559F" w:rsidR="00167A32" w:rsidRPr="000C71C8" w:rsidRDefault="00167A32" w:rsidP="00163552">
      <w:pPr>
        <w:jc w:val="both"/>
        <w:rPr>
          <w:rFonts w:cstheme="minorHAnsi"/>
        </w:rPr>
      </w:pPr>
    </w:p>
    <w:p w14:paraId="35A3296D" w14:textId="792A67BC" w:rsidR="00F62DBE" w:rsidRPr="000C71C8" w:rsidRDefault="00F62DBE" w:rsidP="00163552">
      <w:pPr>
        <w:jc w:val="both"/>
        <w:rPr>
          <w:rFonts w:cstheme="minorHAnsi"/>
        </w:rPr>
      </w:pPr>
    </w:p>
    <w:p w14:paraId="3D2C1425" w14:textId="5F0D97F8" w:rsidR="007B78BB" w:rsidRPr="000C71C8" w:rsidRDefault="007B78BB" w:rsidP="00163552">
      <w:pPr>
        <w:jc w:val="both"/>
        <w:rPr>
          <w:rFonts w:cstheme="minorHAnsi"/>
        </w:rPr>
      </w:pPr>
    </w:p>
    <w:p w14:paraId="278BFEB4" w14:textId="40B711AA" w:rsidR="007B78BB" w:rsidRPr="000C71C8" w:rsidRDefault="007B78BB" w:rsidP="00163552">
      <w:pPr>
        <w:jc w:val="both"/>
        <w:rPr>
          <w:rFonts w:cstheme="minorHAnsi"/>
        </w:rPr>
      </w:pPr>
    </w:p>
    <w:p w14:paraId="4A2D6B2B" w14:textId="4B75243E" w:rsidR="007B78BB" w:rsidRPr="000C71C8" w:rsidRDefault="007B78BB" w:rsidP="00163552">
      <w:pPr>
        <w:jc w:val="both"/>
        <w:rPr>
          <w:rFonts w:cstheme="minorHAnsi"/>
        </w:rPr>
      </w:pPr>
    </w:p>
    <w:p w14:paraId="67FC2D45" w14:textId="514AE681" w:rsidR="007B78BB" w:rsidRPr="000C71C8" w:rsidRDefault="00CA5D08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79653FD3" wp14:editId="756DAC7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77139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73F13" w14:textId="52AB9F68" w:rsidR="007B78BB" w:rsidRPr="000C71C8" w:rsidRDefault="007B78BB" w:rsidP="00163552">
      <w:pPr>
        <w:jc w:val="both"/>
        <w:rPr>
          <w:rFonts w:cstheme="minorHAnsi"/>
        </w:rPr>
      </w:pPr>
    </w:p>
    <w:p w14:paraId="18C1E061" w14:textId="2472D7B1" w:rsidR="00CA5D08" w:rsidRPr="000C71C8" w:rsidRDefault="00CA5D08" w:rsidP="00CA5D08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b/>
        </w:rPr>
        <w:t>Figure SI 1</w:t>
      </w:r>
      <w:r w:rsidR="0002265A">
        <w:rPr>
          <w:rFonts w:cstheme="minorHAnsi"/>
          <w:b/>
        </w:rPr>
        <w:t>5</w:t>
      </w:r>
      <w:r w:rsidRPr="000C71C8">
        <w:rPr>
          <w:rFonts w:cstheme="minorHAnsi"/>
          <w:b/>
        </w:rPr>
        <w:t xml:space="preserve">. </w:t>
      </w:r>
      <w:r w:rsidR="00081589" w:rsidRPr="000C71C8">
        <w:rPr>
          <w:rFonts w:cstheme="minorHAnsi"/>
        </w:rPr>
        <w:t xml:space="preserve">CW EPR spectra of MAX </w:t>
      </w:r>
      <w:r w:rsidR="00081589">
        <w:rPr>
          <w:rFonts w:cstheme="minorHAnsi"/>
        </w:rPr>
        <w:t>R5</w:t>
      </w:r>
      <w:r w:rsidR="00081589" w:rsidRPr="000C71C8">
        <w:rPr>
          <w:rFonts w:cstheme="minorHAnsi"/>
        </w:rPr>
        <w:t>5C. The experimental temperatures are indicated.</w:t>
      </w:r>
      <w:r w:rsidRPr="000C71C8">
        <w:rPr>
          <w:rFonts w:cstheme="minorHAnsi"/>
        </w:rPr>
        <w:t xml:space="preserve"> </w:t>
      </w:r>
    </w:p>
    <w:p w14:paraId="1D0F3B04" w14:textId="6603ECD7" w:rsidR="007B78BB" w:rsidRPr="000C71C8" w:rsidRDefault="007B78BB" w:rsidP="00163552">
      <w:pPr>
        <w:jc w:val="both"/>
        <w:rPr>
          <w:rFonts w:cstheme="minorHAnsi"/>
          <w:lang w:val="en-GB"/>
        </w:rPr>
      </w:pPr>
    </w:p>
    <w:p w14:paraId="3FA1E89F" w14:textId="4165E08C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7C642AF4" w14:textId="29D0D983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4C354EA1" w14:textId="341660BD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5989FBDD" w14:textId="1D9038E2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40E309A6" w14:textId="60F5ED16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55953F48" w14:textId="59A98246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56F79E74" w14:textId="7486BEF9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705959CE" w14:textId="0D7EBBB4" w:rsidR="00A81C0A" w:rsidRPr="000C71C8" w:rsidRDefault="00AF2C41" w:rsidP="00163552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noProof/>
          <w:lang w:val="en-GB"/>
        </w:rPr>
        <w:lastRenderedPageBreak/>
        <w:drawing>
          <wp:anchor distT="0" distB="0" distL="114300" distR="114300" simplePos="0" relativeHeight="251684864" behindDoc="0" locked="0" layoutInCell="1" allowOverlap="1" wp14:anchorId="5E154D78" wp14:editId="71E1BF0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69519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B9BEC" w14:textId="25B9672E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329A2C46" w14:textId="64C96CC0" w:rsidR="00AF2C41" w:rsidRPr="000C71C8" w:rsidRDefault="00AF2C41" w:rsidP="00AF2C41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16</w:t>
      </w:r>
      <w:r w:rsidRPr="000C71C8">
        <w:rPr>
          <w:rFonts w:cstheme="minorHAnsi"/>
          <w:b/>
        </w:rPr>
        <w:t xml:space="preserve">. </w:t>
      </w:r>
      <w:r w:rsidR="00081589" w:rsidRPr="000C71C8">
        <w:rPr>
          <w:rFonts w:cstheme="minorHAnsi"/>
        </w:rPr>
        <w:t xml:space="preserve">CW EPR spectra of MAX </w:t>
      </w:r>
      <w:r w:rsidR="00081589">
        <w:rPr>
          <w:rFonts w:cstheme="minorHAnsi"/>
        </w:rPr>
        <w:t>R5</w:t>
      </w:r>
      <w:r w:rsidR="00081589" w:rsidRPr="000C71C8">
        <w:rPr>
          <w:rFonts w:cstheme="minorHAnsi"/>
        </w:rPr>
        <w:t>5C</w:t>
      </w:r>
      <w:r w:rsidR="00332B21">
        <w:rPr>
          <w:rFonts w:cstheme="minorHAnsi"/>
        </w:rPr>
        <w:t xml:space="preserve"> </w:t>
      </w:r>
      <w:r w:rsidR="00081589">
        <w:rPr>
          <w:rFonts w:cstheme="minorHAnsi"/>
        </w:rPr>
        <w:t>+ EBOX DNA</w:t>
      </w:r>
      <w:r w:rsidR="00081589" w:rsidRPr="000C71C8">
        <w:rPr>
          <w:rFonts w:cstheme="minorHAnsi"/>
        </w:rPr>
        <w:t>. The experimental temperatures are indicated.</w:t>
      </w:r>
    </w:p>
    <w:p w14:paraId="52217C3A" w14:textId="69A7A85E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5FF2FC2F" w14:textId="07C16F58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22D93566" w14:textId="01E246E7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60C6ABE9" w14:textId="40BDF8FE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5305EF9B" w14:textId="25C5E427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33CE73A7" w14:textId="12378C16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7805E73B" w14:textId="1584A7F7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1D2C6701" w14:textId="4B7854A6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6254427D" w14:textId="55879B9D" w:rsidR="00AF2C41" w:rsidRPr="000C71C8" w:rsidRDefault="00AF2C41" w:rsidP="00AF2C41">
      <w:pPr>
        <w:jc w:val="both"/>
        <w:rPr>
          <w:rFonts w:cstheme="minorHAnsi"/>
          <w:lang w:val="en-GB"/>
        </w:rPr>
      </w:pPr>
    </w:p>
    <w:p w14:paraId="4E69A695" w14:textId="0100E63E" w:rsidR="00AF2C41" w:rsidRPr="000C71C8" w:rsidRDefault="00E45D26" w:rsidP="00AF2C41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noProof/>
          <w:lang w:val="en-GB"/>
        </w:rPr>
        <w:lastRenderedPageBreak/>
        <w:drawing>
          <wp:anchor distT="0" distB="0" distL="114300" distR="114300" simplePos="0" relativeHeight="251685888" behindDoc="0" locked="0" layoutInCell="1" allowOverlap="1" wp14:anchorId="39C6B3A4" wp14:editId="411AC9C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689475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81D43" w14:textId="20822893" w:rsidR="00A81C0A" w:rsidRPr="000C71C8" w:rsidRDefault="00A81C0A" w:rsidP="00163552">
      <w:pPr>
        <w:jc w:val="both"/>
        <w:rPr>
          <w:rFonts w:cstheme="minorHAnsi"/>
          <w:lang w:val="en-GB"/>
        </w:rPr>
      </w:pPr>
    </w:p>
    <w:p w14:paraId="51B453CE" w14:textId="1E5DFE95" w:rsidR="00E45D26" w:rsidRPr="000C71C8" w:rsidRDefault="00E45D26" w:rsidP="00E45D26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17</w:t>
      </w:r>
      <w:r w:rsidRPr="000C71C8">
        <w:rPr>
          <w:rFonts w:cstheme="minorHAnsi"/>
          <w:b/>
        </w:rPr>
        <w:t xml:space="preserve">. </w:t>
      </w:r>
      <w:r w:rsidR="00332B21" w:rsidRPr="000C71C8">
        <w:rPr>
          <w:rFonts w:cstheme="minorHAnsi"/>
        </w:rPr>
        <w:t xml:space="preserve">CW EPR spectra of MAX </w:t>
      </w:r>
      <w:r w:rsidR="00332B21">
        <w:rPr>
          <w:rFonts w:cstheme="minorHAnsi"/>
        </w:rPr>
        <w:t>R5</w:t>
      </w:r>
      <w:r w:rsidR="00332B21" w:rsidRPr="000C71C8">
        <w:rPr>
          <w:rFonts w:cstheme="minorHAnsi"/>
        </w:rPr>
        <w:t>5C</w:t>
      </w:r>
      <w:r w:rsidR="00332B21">
        <w:rPr>
          <w:rFonts w:cstheme="minorHAnsi"/>
        </w:rPr>
        <w:t xml:space="preserve"> + BRCA1</w:t>
      </w:r>
      <w:r w:rsidR="00332B21" w:rsidRPr="000C71C8">
        <w:rPr>
          <w:rFonts w:cstheme="minorHAnsi"/>
        </w:rPr>
        <w:t>. The experimental temperatures are indicated.</w:t>
      </w:r>
    </w:p>
    <w:p w14:paraId="6D316F82" w14:textId="3B8DD5CC" w:rsidR="00A81C0A" w:rsidRPr="000C71C8" w:rsidRDefault="00A81C0A" w:rsidP="00163552">
      <w:pPr>
        <w:jc w:val="both"/>
        <w:rPr>
          <w:rFonts w:cstheme="minorHAnsi"/>
        </w:rPr>
      </w:pPr>
    </w:p>
    <w:p w14:paraId="7D920277" w14:textId="4EAB4E55" w:rsidR="007B78BB" w:rsidRPr="000C71C8" w:rsidRDefault="007B78BB" w:rsidP="00163552">
      <w:pPr>
        <w:jc w:val="both"/>
        <w:rPr>
          <w:rFonts w:cstheme="minorHAnsi"/>
        </w:rPr>
      </w:pPr>
    </w:p>
    <w:p w14:paraId="68DBB4C7" w14:textId="58A978F6" w:rsidR="007B78BB" w:rsidRPr="000C71C8" w:rsidRDefault="007B78BB" w:rsidP="00163552">
      <w:pPr>
        <w:jc w:val="both"/>
        <w:rPr>
          <w:rFonts w:cstheme="minorHAnsi"/>
        </w:rPr>
      </w:pPr>
    </w:p>
    <w:p w14:paraId="26B1F52B" w14:textId="7185DCEF" w:rsidR="007B78BB" w:rsidRPr="000C71C8" w:rsidRDefault="007B78BB" w:rsidP="00163552">
      <w:pPr>
        <w:jc w:val="both"/>
        <w:rPr>
          <w:rFonts w:cstheme="minorHAnsi"/>
        </w:rPr>
      </w:pPr>
    </w:p>
    <w:p w14:paraId="3779AB58" w14:textId="51AF25CF" w:rsidR="00C04E59" w:rsidRPr="000C71C8" w:rsidRDefault="00C04E59" w:rsidP="00163552">
      <w:pPr>
        <w:jc w:val="both"/>
        <w:rPr>
          <w:rFonts w:cstheme="minorHAnsi"/>
        </w:rPr>
      </w:pPr>
    </w:p>
    <w:p w14:paraId="474A640B" w14:textId="0BECDEC7" w:rsidR="00C04E59" w:rsidRPr="000C71C8" w:rsidRDefault="00C04E59" w:rsidP="00163552">
      <w:pPr>
        <w:jc w:val="both"/>
        <w:rPr>
          <w:rFonts w:cstheme="minorHAnsi"/>
        </w:rPr>
      </w:pPr>
    </w:p>
    <w:p w14:paraId="192B3789" w14:textId="29FE41F0" w:rsidR="00C04E59" w:rsidRPr="000C71C8" w:rsidRDefault="00C04E59" w:rsidP="00163552">
      <w:pPr>
        <w:jc w:val="both"/>
        <w:rPr>
          <w:rFonts w:cstheme="minorHAnsi"/>
        </w:rPr>
      </w:pPr>
    </w:p>
    <w:p w14:paraId="1A344C63" w14:textId="63632E48" w:rsidR="00C04E59" w:rsidRPr="000C71C8" w:rsidRDefault="00C04E59" w:rsidP="00163552">
      <w:pPr>
        <w:jc w:val="both"/>
        <w:rPr>
          <w:rFonts w:cstheme="minorHAnsi"/>
        </w:rPr>
      </w:pPr>
    </w:p>
    <w:p w14:paraId="6EF36276" w14:textId="0A152EB3" w:rsidR="00C04E59" w:rsidRPr="000C71C8" w:rsidRDefault="00C04E59" w:rsidP="00163552">
      <w:pPr>
        <w:jc w:val="both"/>
        <w:rPr>
          <w:rFonts w:cstheme="minorHAnsi"/>
        </w:rPr>
      </w:pPr>
    </w:p>
    <w:p w14:paraId="69AD36CE" w14:textId="2B63150C" w:rsidR="00C04E59" w:rsidRPr="000C71C8" w:rsidRDefault="00D8425E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620FE12A" wp14:editId="10E1C0E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773930"/>
            <wp:effectExtent l="0" t="0" r="0" b="762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BDB79" w14:textId="0FA1DFD0" w:rsidR="00C04E59" w:rsidRPr="000C71C8" w:rsidRDefault="00C04E59" w:rsidP="00163552">
      <w:pPr>
        <w:jc w:val="both"/>
        <w:rPr>
          <w:rFonts w:cstheme="minorHAnsi"/>
        </w:rPr>
      </w:pPr>
    </w:p>
    <w:p w14:paraId="1336EE0D" w14:textId="16FC6523" w:rsidR="00D8425E" w:rsidRPr="000C71C8" w:rsidRDefault="00D8425E" w:rsidP="00D8425E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18</w:t>
      </w:r>
      <w:r w:rsidRPr="000C71C8">
        <w:rPr>
          <w:rFonts w:cstheme="minorHAnsi"/>
          <w:b/>
        </w:rPr>
        <w:t xml:space="preserve">. </w:t>
      </w:r>
      <w:r w:rsidR="00332B21" w:rsidRPr="000C71C8">
        <w:rPr>
          <w:rFonts w:cstheme="minorHAnsi"/>
        </w:rPr>
        <w:t xml:space="preserve">CW EPR spectra of MAX </w:t>
      </w:r>
      <w:r w:rsidR="00332B21">
        <w:rPr>
          <w:rFonts w:cstheme="minorHAnsi"/>
        </w:rPr>
        <w:t>R5</w:t>
      </w:r>
      <w:r w:rsidR="00332B21" w:rsidRPr="000C71C8">
        <w:rPr>
          <w:rFonts w:cstheme="minorHAnsi"/>
        </w:rPr>
        <w:t>5C</w:t>
      </w:r>
      <w:r w:rsidR="00332B21">
        <w:rPr>
          <w:rFonts w:cstheme="minorHAnsi"/>
        </w:rPr>
        <w:t xml:space="preserve"> + EBOX DNA + BRCA1</w:t>
      </w:r>
      <w:r w:rsidR="00332B21" w:rsidRPr="000C71C8">
        <w:rPr>
          <w:rFonts w:cstheme="minorHAnsi"/>
        </w:rPr>
        <w:t>. The experimental temperatures are indicated.</w:t>
      </w:r>
      <w:r w:rsidRPr="000C71C8">
        <w:rPr>
          <w:rFonts w:cstheme="minorHAnsi"/>
        </w:rPr>
        <w:t xml:space="preserve"> </w:t>
      </w:r>
    </w:p>
    <w:p w14:paraId="0AFAAAF9" w14:textId="5E7383EE" w:rsidR="00C04E59" w:rsidRPr="000C71C8" w:rsidRDefault="00C04E59" w:rsidP="00163552">
      <w:pPr>
        <w:jc w:val="both"/>
        <w:rPr>
          <w:rFonts w:cstheme="minorHAnsi"/>
        </w:rPr>
      </w:pPr>
    </w:p>
    <w:p w14:paraId="6FC2B51A" w14:textId="4CBA1983" w:rsidR="00C04E59" w:rsidRPr="000C71C8" w:rsidRDefault="00C04E59" w:rsidP="00163552">
      <w:pPr>
        <w:jc w:val="both"/>
        <w:rPr>
          <w:rFonts w:cstheme="minorHAnsi"/>
        </w:rPr>
      </w:pPr>
    </w:p>
    <w:p w14:paraId="7B4F70EA" w14:textId="35FC4EAD" w:rsidR="00C04E59" w:rsidRPr="000C71C8" w:rsidRDefault="00C04E59" w:rsidP="00163552">
      <w:pPr>
        <w:jc w:val="both"/>
        <w:rPr>
          <w:rFonts w:cstheme="minorHAnsi"/>
        </w:rPr>
      </w:pPr>
    </w:p>
    <w:p w14:paraId="2579226F" w14:textId="77777777" w:rsidR="00C04E59" w:rsidRPr="000C71C8" w:rsidRDefault="00C04E59" w:rsidP="00163552">
      <w:pPr>
        <w:jc w:val="both"/>
        <w:rPr>
          <w:rFonts w:cstheme="minorHAnsi"/>
        </w:rPr>
      </w:pPr>
    </w:p>
    <w:p w14:paraId="5942660D" w14:textId="5D6851F1" w:rsidR="007B78BB" w:rsidRPr="000C71C8" w:rsidRDefault="007B78BB" w:rsidP="00163552">
      <w:pPr>
        <w:jc w:val="both"/>
        <w:rPr>
          <w:rFonts w:cstheme="minorHAnsi"/>
        </w:rPr>
      </w:pPr>
    </w:p>
    <w:p w14:paraId="701260E3" w14:textId="3680D6A0" w:rsidR="00F62DBE" w:rsidRPr="000C71C8" w:rsidRDefault="00F62DBE" w:rsidP="00163552">
      <w:pPr>
        <w:jc w:val="both"/>
        <w:rPr>
          <w:rFonts w:cstheme="minorHAnsi"/>
        </w:rPr>
      </w:pPr>
    </w:p>
    <w:p w14:paraId="07B6945E" w14:textId="02667E45" w:rsidR="003F79D2" w:rsidRPr="000C71C8" w:rsidRDefault="003F79D2" w:rsidP="00163552">
      <w:pPr>
        <w:jc w:val="both"/>
        <w:rPr>
          <w:rFonts w:cstheme="minorHAnsi"/>
        </w:rPr>
      </w:pPr>
    </w:p>
    <w:p w14:paraId="3FE457F2" w14:textId="77777777" w:rsidR="00F65A58" w:rsidRPr="000C71C8" w:rsidRDefault="00F65A58" w:rsidP="00163552">
      <w:pPr>
        <w:jc w:val="both"/>
        <w:rPr>
          <w:rFonts w:cstheme="minorHAnsi"/>
        </w:rPr>
      </w:pPr>
    </w:p>
    <w:p w14:paraId="7F2613A0" w14:textId="77777777" w:rsidR="003F79D2" w:rsidRPr="000C71C8" w:rsidRDefault="003F79D2" w:rsidP="00163552">
      <w:pPr>
        <w:jc w:val="both"/>
        <w:rPr>
          <w:rFonts w:cstheme="minorHAnsi"/>
        </w:rPr>
      </w:pPr>
    </w:p>
    <w:p w14:paraId="233A7BCD" w14:textId="376035E8" w:rsidR="00F62DBE" w:rsidRPr="000C71C8" w:rsidRDefault="00F62DBE" w:rsidP="00163552">
      <w:pPr>
        <w:jc w:val="both"/>
        <w:rPr>
          <w:rFonts w:cstheme="minorHAnsi"/>
        </w:rPr>
      </w:pPr>
    </w:p>
    <w:p w14:paraId="0C1DE5E7" w14:textId="614449B8" w:rsidR="00852757" w:rsidRPr="000C71C8" w:rsidRDefault="001705BD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10A9DC41" wp14:editId="2FB3F9E2">
            <wp:simplePos x="0" y="0"/>
            <wp:positionH relativeFrom="margin">
              <wp:posOffset>40640</wp:posOffset>
            </wp:positionH>
            <wp:positionV relativeFrom="paragraph">
              <wp:posOffset>285750</wp:posOffset>
            </wp:positionV>
            <wp:extent cx="5861050" cy="4619625"/>
            <wp:effectExtent l="0" t="0" r="635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461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23D9C" w14:textId="77777777" w:rsidR="00EF4AFA" w:rsidRDefault="00EF4AFA" w:rsidP="00163552">
      <w:pPr>
        <w:jc w:val="both"/>
        <w:rPr>
          <w:rFonts w:cstheme="minorHAnsi"/>
          <w:b/>
        </w:rPr>
      </w:pPr>
    </w:p>
    <w:p w14:paraId="5175C26E" w14:textId="77777777" w:rsidR="00EF4AFA" w:rsidRDefault="00EF4AFA" w:rsidP="00163552">
      <w:pPr>
        <w:jc w:val="both"/>
        <w:rPr>
          <w:rFonts w:cstheme="minorHAnsi"/>
          <w:b/>
        </w:rPr>
      </w:pPr>
    </w:p>
    <w:p w14:paraId="59C39F11" w14:textId="28BAE994" w:rsidR="0088424E" w:rsidRPr="000C71C8" w:rsidRDefault="002B3FD8" w:rsidP="00163552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19</w:t>
      </w:r>
      <w:r w:rsidRPr="000C71C8">
        <w:rPr>
          <w:rFonts w:cstheme="minorHAnsi"/>
          <w:b/>
        </w:rPr>
        <w:t>.</w:t>
      </w:r>
      <w:r w:rsidRPr="000C71C8">
        <w:rPr>
          <w:rFonts w:cstheme="minorHAnsi"/>
        </w:rPr>
        <w:t xml:space="preserve"> </w:t>
      </w:r>
      <w:bookmarkStart w:id="3" w:name="_Hlk137651912"/>
      <w:r w:rsidR="00EC6FD9" w:rsidRPr="000C71C8">
        <w:rPr>
          <w:rFonts w:cstheme="minorHAnsi"/>
        </w:rPr>
        <w:t>Weights of the slow contribution (</w:t>
      </w:r>
      <w:r w:rsidR="00EF4AFA">
        <w:rPr>
          <w:rFonts w:cstheme="minorHAnsi"/>
        </w:rPr>
        <w:t>blue triangles</w:t>
      </w:r>
      <w:r w:rsidR="00EC6FD9" w:rsidRPr="000C71C8">
        <w:rPr>
          <w:rFonts w:cstheme="minorHAnsi"/>
        </w:rPr>
        <w:t xml:space="preserve">) and fast contribution (red </w:t>
      </w:r>
      <w:r w:rsidR="00EF4AFA">
        <w:rPr>
          <w:rFonts w:cstheme="minorHAnsi"/>
        </w:rPr>
        <w:t>squares</w:t>
      </w:r>
      <w:r w:rsidR="00EC6FD9" w:rsidRPr="000C71C8">
        <w:rPr>
          <w:rFonts w:cstheme="minorHAnsi"/>
        </w:rPr>
        <w:t xml:space="preserve">) </w:t>
      </w:r>
      <w:r w:rsidR="009270FB">
        <w:rPr>
          <w:rFonts w:cstheme="minorHAnsi"/>
        </w:rPr>
        <w:t xml:space="preserve">obtained from </w:t>
      </w:r>
      <w:r w:rsidR="00EF4AFA">
        <w:rPr>
          <w:rFonts w:cstheme="minorHAnsi"/>
        </w:rPr>
        <w:t>simulat</w:t>
      </w:r>
      <w:r w:rsidR="009270FB">
        <w:rPr>
          <w:rFonts w:cstheme="minorHAnsi"/>
        </w:rPr>
        <w:t>ing</w:t>
      </w:r>
      <w:r w:rsidR="00EF4AFA">
        <w:rPr>
          <w:rFonts w:cstheme="minorHAnsi"/>
        </w:rPr>
        <w:t xml:space="preserve"> the </w:t>
      </w:r>
      <w:r w:rsidR="00EC6FD9" w:rsidRPr="000C71C8">
        <w:rPr>
          <w:rFonts w:cstheme="minorHAnsi"/>
        </w:rPr>
        <w:t xml:space="preserve">CW EPR spectra of MAX R5C </w:t>
      </w:r>
      <w:r w:rsidR="00EF4AFA">
        <w:rPr>
          <w:rFonts w:cstheme="minorHAnsi"/>
        </w:rPr>
        <w:t xml:space="preserve">at different </w:t>
      </w:r>
      <w:r w:rsidR="00C27941">
        <w:rPr>
          <w:rFonts w:cstheme="minorHAnsi"/>
        </w:rPr>
        <w:t>temperatures</w:t>
      </w:r>
      <w:r w:rsidR="00EC6FD9" w:rsidRPr="000C71C8">
        <w:rPr>
          <w:rFonts w:cstheme="minorHAnsi"/>
        </w:rPr>
        <w:t>.</w:t>
      </w:r>
      <w:r w:rsidR="00EF4AFA">
        <w:rPr>
          <w:rFonts w:cstheme="minorHAnsi"/>
        </w:rPr>
        <w:t xml:space="preserve"> The experimental data were fitted with a sigmoidal function (blue and red </w:t>
      </w:r>
      <w:r w:rsidR="00C27941">
        <w:rPr>
          <w:rFonts w:cstheme="minorHAnsi"/>
        </w:rPr>
        <w:t>lines,</w:t>
      </w:r>
      <w:r w:rsidR="00EF4AFA">
        <w:rPr>
          <w:rFonts w:cstheme="minorHAnsi"/>
        </w:rPr>
        <w:t xml:space="preserve"> respectively).</w:t>
      </w:r>
      <w:r w:rsidR="00EC6FD9" w:rsidRPr="000C71C8">
        <w:rPr>
          <w:rFonts w:cstheme="minorHAnsi"/>
        </w:rPr>
        <w:t xml:space="preserve"> The melting temperature</w:t>
      </w:r>
      <w:r w:rsidR="00EF4AFA">
        <w:rPr>
          <w:rFonts w:cstheme="minorHAnsi"/>
        </w:rPr>
        <w:t xml:space="preserve"> is </w:t>
      </w:r>
      <w:r w:rsidR="00EC6FD9" w:rsidRPr="000C71C8">
        <w:rPr>
          <w:rFonts w:cstheme="minorHAnsi"/>
        </w:rPr>
        <w:t xml:space="preserve">identified as the crossing </w:t>
      </w:r>
      <w:r w:rsidR="00EF4AFA">
        <w:rPr>
          <w:rFonts w:cstheme="minorHAnsi"/>
        </w:rPr>
        <w:t xml:space="preserve">point </w:t>
      </w:r>
      <w:r w:rsidR="00EC6FD9" w:rsidRPr="000C71C8">
        <w:rPr>
          <w:rFonts w:cstheme="minorHAnsi"/>
        </w:rPr>
        <w:t xml:space="preserve">between </w:t>
      </w:r>
      <w:r w:rsidR="00EF4AFA">
        <w:rPr>
          <w:rFonts w:cstheme="minorHAnsi"/>
        </w:rPr>
        <w:t>the</w:t>
      </w:r>
      <w:r w:rsidR="00C27941">
        <w:rPr>
          <w:rFonts w:cstheme="minorHAnsi"/>
        </w:rPr>
        <w:t xml:space="preserve"> fits</w:t>
      </w:r>
      <w:r w:rsidR="00EC6FD9" w:rsidRPr="000C71C8">
        <w:rPr>
          <w:rFonts w:cstheme="minorHAnsi"/>
        </w:rPr>
        <w:t>.</w:t>
      </w:r>
      <w:bookmarkEnd w:id="3"/>
      <w:r w:rsidR="00C27941">
        <w:rPr>
          <w:rFonts w:cstheme="minorHAnsi"/>
        </w:rPr>
        <w:t xml:space="preserve"> The experiments were performed in the absence or the presence of EBOX DNA and/or BRCA1.</w:t>
      </w:r>
    </w:p>
    <w:p w14:paraId="40BA26EB" w14:textId="77777777" w:rsidR="0088424E" w:rsidRPr="000C71C8" w:rsidRDefault="0088424E" w:rsidP="00163552">
      <w:pPr>
        <w:jc w:val="both"/>
        <w:rPr>
          <w:rFonts w:cstheme="minorHAnsi"/>
        </w:rPr>
      </w:pPr>
    </w:p>
    <w:p w14:paraId="4073D3BF" w14:textId="77777777" w:rsidR="0088424E" w:rsidRPr="000C71C8" w:rsidRDefault="0088424E" w:rsidP="00163552">
      <w:pPr>
        <w:jc w:val="both"/>
        <w:rPr>
          <w:rFonts w:cstheme="minorHAnsi"/>
        </w:rPr>
      </w:pPr>
    </w:p>
    <w:p w14:paraId="368F2014" w14:textId="77777777" w:rsidR="0087202A" w:rsidRPr="000C71C8" w:rsidRDefault="0087202A" w:rsidP="00163552">
      <w:pPr>
        <w:jc w:val="both"/>
        <w:rPr>
          <w:rFonts w:cstheme="minorHAnsi"/>
        </w:rPr>
      </w:pPr>
    </w:p>
    <w:p w14:paraId="2BCE6301" w14:textId="77777777" w:rsidR="0087202A" w:rsidRPr="000C71C8" w:rsidRDefault="0087202A" w:rsidP="00163552">
      <w:pPr>
        <w:jc w:val="both"/>
        <w:rPr>
          <w:rFonts w:cstheme="minorHAnsi"/>
        </w:rPr>
      </w:pPr>
    </w:p>
    <w:p w14:paraId="27B8D8A2" w14:textId="77777777" w:rsidR="0087202A" w:rsidRPr="000C71C8" w:rsidRDefault="0087202A" w:rsidP="00163552">
      <w:pPr>
        <w:jc w:val="both"/>
        <w:rPr>
          <w:rFonts w:cstheme="minorHAnsi"/>
        </w:rPr>
      </w:pPr>
    </w:p>
    <w:p w14:paraId="795B8C53" w14:textId="77777777" w:rsidR="0087202A" w:rsidRPr="000C71C8" w:rsidRDefault="0087202A" w:rsidP="00163552">
      <w:pPr>
        <w:jc w:val="both"/>
        <w:rPr>
          <w:rFonts w:cstheme="minorHAnsi"/>
        </w:rPr>
      </w:pPr>
    </w:p>
    <w:p w14:paraId="48234550" w14:textId="77777777" w:rsidR="0087202A" w:rsidRPr="000C71C8" w:rsidRDefault="0087202A" w:rsidP="00163552">
      <w:pPr>
        <w:jc w:val="both"/>
        <w:rPr>
          <w:rFonts w:cstheme="minorHAnsi"/>
        </w:rPr>
      </w:pPr>
    </w:p>
    <w:p w14:paraId="0C26DCF7" w14:textId="77777777" w:rsidR="0087202A" w:rsidRPr="000C71C8" w:rsidRDefault="0087202A" w:rsidP="00163552">
      <w:pPr>
        <w:jc w:val="both"/>
        <w:rPr>
          <w:rFonts w:cstheme="minorHAnsi"/>
        </w:rPr>
      </w:pPr>
    </w:p>
    <w:p w14:paraId="49F7AD79" w14:textId="11E60AD9" w:rsidR="0087202A" w:rsidRPr="000C71C8" w:rsidRDefault="00E92AB0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 wp14:anchorId="69AFB70A" wp14:editId="771149DA">
            <wp:simplePos x="0" y="0"/>
            <wp:positionH relativeFrom="margin">
              <wp:posOffset>77470</wp:posOffset>
            </wp:positionH>
            <wp:positionV relativeFrom="paragraph">
              <wp:posOffset>285750</wp:posOffset>
            </wp:positionV>
            <wp:extent cx="5787390" cy="4565015"/>
            <wp:effectExtent l="0" t="0" r="381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456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6C835" w14:textId="2DB0CC0E" w:rsidR="0087202A" w:rsidRDefault="0087202A" w:rsidP="00163552">
      <w:pPr>
        <w:jc w:val="both"/>
        <w:rPr>
          <w:rFonts w:cstheme="minorHAnsi"/>
        </w:rPr>
      </w:pPr>
    </w:p>
    <w:p w14:paraId="7291039C" w14:textId="77777777" w:rsidR="00EF4AFA" w:rsidRPr="000C71C8" w:rsidRDefault="00EF4AFA" w:rsidP="00163552">
      <w:pPr>
        <w:jc w:val="both"/>
        <w:rPr>
          <w:rFonts w:cstheme="minorHAnsi"/>
        </w:rPr>
      </w:pPr>
    </w:p>
    <w:p w14:paraId="0DFB7D83" w14:textId="3AF9DED1" w:rsidR="0088424E" w:rsidRPr="000C71C8" w:rsidRDefault="00027E6E" w:rsidP="00163552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02265A">
        <w:rPr>
          <w:rFonts w:cstheme="minorHAnsi"/>
          <w:b/>
        </w:rPr>
        <w:t>20</w:t>
      </w:r>
      <w:r w:rsidRPr="000C71C8">
        <w:rPr>
          <w:rFonts w:cstheme="minorHAnsi"/>
          <w:b/>
        </w:rPr>
        <w:t>.</w:t>
      </w:r>
      <w:r w:rsidRPr="000C71C8">
        <w:rPr>
          <w:rFonts w:cstheme="minorHAnsi"/>
        </w:rPr>
        <w:t xml:space="preserve"> </w:t>
      </w:r>
      <w:bookmarkStart w:id="4" w:name="_Hlk137652069"/>
      <w:r w:rsidR="00C27941" w:rsidRPr="000C71C8">
        <w:rPr>
          <w:rFonts w:cstheme="minorHAnsi"/>
        </w:rPr>
        <w:t>Weights of the slow contribution (</w:t>
      </w:r>
      <w:r w:rsidR="00C27941">
        <w:rPr>
          <w:rFonts w:cstheme="minorHAnsi"/>
        </w:rPr>
        <w:t>blue triangles</w:t>
      </w:r>
      <w:r w:rsidR="00C27941" w:rsidRPr="000C71C8">
        <w:rPr>
          <w:rFonts w:cstheme="minorHAnsi"/>
        </w:rPr>
        <w:t xml:space="preserve">) and fast contribution (red </w:t>
      </w:r>
      <w:r w:rsidR="00C27941">
        <w:rPr>
          <w:rFonts w:cstheme="minorHAnsi"/>
        </w:rPr>
        <w:t>squares</w:t>
      </w:r>
      <w:r w:rsidR="00C27941" w:rsidRPr="000C71C8">
        <w:rPr>
          <w:rFonts w:cstheme="minorHAnsi"/>
        </w:rPr>
        <w:t xml:space="preserve">) </w:t>
      </w:r>
      <w:r w:rsidR="009270FB">
        <w:rPr>
          <w:rFonts w:cstheme="minorHAnsi"/>
        </w:rPr>
        <w:t>for</w:t>
      </w:r>
      <w:r w:rsidR="00C27941" w:rsidRPr="000C71C8">
        <w:rPr>
          <w:rFonts w:cstheme="minorHAnsi"/>
        </w:rPr>
        <w:t xml:space="preserve"> MAX </w:t>
      </w:r>
      <w:r w:rsidR="00C27941">
        <w:rPr>
          <w:rFonts w:cstheme="minorHAnsi"/>
        </w:rPr>
        <w:t>G3</w:t>
      </w:r>
      <w:r w:rsidR="00C27941" w:rsidRPr="000C71C8">
        <w:rPr>
          <w:rFonts w:cstheme="minorHAnsi"/>
        </w:rPr>
        <w:t xml:space="preserve">5C </w:t>
      </w:r>
      <w:r w:rsidR="00C27941">
        <w:rPr>
          <w:rFonts w:cstheme="minorHAnsi"/>
        </w:rPr>
        <w:t>at different temperatures</w:t>
      </w:r>
      <w:r w:rsidR="00C27941" w:rsidRPr="000C71C8">
        <w:rPr>
          <w:rFonts w:cstheme="minorHAnsi"/>
        </w:rPr>
        <w:t>.</w:t>
      </w:r>
      <w:r w:rsidR="00C27941">
        <w:rPr>
          <w:rFonts w:cstheme="minorHAnsi"/>
        </w:rPr>
        <w:t xml:space="preserve"> The experimental data were fitted with a sigmoidal function (blue and red lines, respectively).</w:t>
      </w:r>
      <w:r w:rsidR="00C27941" w:rsidRPr="000C71C8">
        <w:rPr>
          <w:rFonts w:cstheme="minorHAnsi"/>
        </w:rPr>
        <w:t xml:space="preserve"> The melting temperature</w:t>
      </w:r>
      <w:r w:rsidR="00C27941">
        <w:rPr>
          <w:rFonts w:cstheme="minorHAnsi"/>
        </w:rPr>
        <w:t xml:space="preserve"> is </w:t>
      </w:r>
      <w:r w:rsidR="00C27941" w:rsidRPr="000C71C8">
        <w:rPr>
          <w:rFonts w:cstheme="minorHAnsi"/>
        </w:rPr>
        <w:t xml:space="preserve">identified as the crossing </w:t>
      </w:r>
      <w:r w:rsidR="00C27941">
        <w:rPr>
          <w:rFonts w:cstheme="minorHAnsi"/>
        </w:rPr>
        <w:t xml:space="preserve">point </w:t>
      </w:r>
      <w:r w:rsidR="00C27941" w:rsidRPr="000C71C8">
        <w:rPr>
          <w:rFonts w:cstheme="minorHAnsi"/>
        </w:rPr>
        <w:t xml:space="preserve">between </w:t>
      </w:r>
      <w:r w:rsidR="00C27941">
        <w:rPr>
          <w:rFonts w:cstheme="minorHAnsi"/>
        </w:rPr>
        <w:t>the fits</w:t>
      </w:r>
      <w:r w:rsidR="00C27941" w:rsidRPr="000C71C8">
        <w:rPr>
          <w:rFonts w:cstheme="minorHAnsi"/>
        </w:rPr>
        <w:t>.</w:t>
      </w:r>
      <w:r w:rsidR="00C27941">
        <w:rPr>
          <w:rFonts w:cstheme="minorHAnsi"/>
        </w:rPr>
        <w:t xml:space="preserve"> The experiments were performed in the absence or the presence of EBOX DNA and/or BRCA1.</w:t>
      </w:r>
      <w:bookmarkEnd w:id="4"/>
    </w:p>
    <w:p w14:paraId="040ABF6B" w14:textId="77777777" w:rsidR="0087202A" w:rsidRPr="000C71C8" w:rsidRDefault="0087202A" w:rsidP="00163552">
      <w:pPr>
        <w:jc w:val="both"/>
        <w:rPr>
          <w:rFonts w:cstheme="minorHAnsi"/>
        </w:rPr>
      </w:pPr>
    </w:p>
    <w:p w14:paraId="2B5E2185" w14:textId="77777777" w:rsidR="0087202A" w:rsidRPr="000C71C8" w:rsidRDefault="0087202A" w:rsidP="00163552">
      <w:pPr>
        <w:jc w:val="both"/>
        <w:rPr>
          <w:rFonts w:cstheme="minorHAnsi"/>
        </w:rPr>
      </w:pPr>
    </w:p>
    <w:p w14:paraId="5538C741" w14:textId="77777777" w:rsidR="0087202A" w:rsidRPr="000C71C8" w:rsidRDefault="0087202A" w:rsidP="00163552">
      <w:pPr>
        <w:jc w:val="both"/>
        <w:rPr>
          <w:rFonts w:cstheme="minorHAnsi"/>
        </w:rPr>
      </w:pPr>
    </w:p>
    <w:p w14:paraId="7E40DD94" w14:textId="77777777" w:rsidR="0087202A" w:rsidRPr="000C71C8" w:rsidRDefault="0087202A" w:rsidP="00163552">
      <w:pPr>
        <w:jc w:val="both"/>
        <w:rPr>
          <w:rFonts w:cstheme="minorHAnsi"/>
        </w:rPr>
      </w:pPr>
    </w:p>
    <w:p w14:paraId="19817639" w14:textId="77777777" w:rsidR="0087202A" w:rsidRPr="000C71C8" w:rsidRDefault="0087202A" w:rsidP="00163552">
      <w:pPr>
        <w:jc w:val="both"/>
        <w:rPr>
          <w:rFonts w:cstheme="minorHAnsi"/>
        </w:rPr>
      </w:pPr>
    </w:p>
    <w:p w14:paraId="16A11B23" w14:textId="77777777" w:rsidR="0087202A" w:rsidRPr="000C71C8" w:rsidRDefault="0087202A" w:rsidP="00163552">
      <w:pPr>
        <w:jc w:val="both"/>
        <w:rPr>
          <w:rFonts w:cstheme="minorHAnsi"/>
        </w:rPr>
      </w:pPr>
    </w:p>
    <w:p w14:paraId="3D9ACA8F" w14:textId="77777777" w:rsidR="0087202A" w:rsidRPr="000C71C8" w:rsidRDefault="0087202A" w:rsidP="00163552">
      <w:pPr>
        <w:jc w:val="both"/>
        <w:rPr>
          <w:rFonts w:cstheme="minorHAnsi"/>
        </w:rPr>
      </w:pPr>
    </w:p>
    <w:p w14:paraId="7659964E" w14:textId="77777777" w:rsidR="0087202A" w:rsidRPr="000C71C8" w:rsidRDefault="0087202A" w:rsidP="00163552">
      <w:pPr>
        <w:jc w:val="both"/>
        <w:rPr>
          <w:rFonts w:cstheme="minorHAnsi"/>
        </w:rPr>
      </w:pPr>
    </w:p>
    <w:p w14:paraId="65E81DAD" w14:textId="5A82108A" w:rsidR="0087202A" w:rsidRPr="000C71C8" w:rsidRDefault="00E92AB0" w:rsidP="00163552">
      <w:pPr>
        <w:jc w:val="both"/>
        <w:rPr>
          <w:rFonts w:cstheme="minorHAnsi"/>
        </w:rPr>
      </w:pPr>
      <w:r w:rsidRPr="000C71C8"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 wp14:anchorId="52CA4785" wp14:editId="277ED73F">
            <wp:simplePos x="0" y="0"/>
            <wp:positionH relativeFrom="margin">
              <wp:posOffset>46990</wp:posOffset>
            </wp:positionH>
            <wp:positionV relativeFrom="paragraph">
              <wp:posOffset>285750</wp:posOffset>
            </wp:positionV>
            <wp:extent cx="5848985" cy="450215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450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7730E" w14:textId="25D4AFE1" w:rsidR="0087202A" w:rsidRDefault="0087202A" w:rsidP="00163552">
      <w:pPr>
        <w:jc w:val="both"/>
        <w:rPr>
          <w:rFonts w:cstheme="minorHAnsi"/>
        </w:rPr>
      </w:pPr>
    </w:p>
    <w:p w14:paraId="6B6C1AC2" w14:textId="77777777" w:rsidR="00C42C35" w:rsidRPr="000C71C8" w:rsidRDefault="00C42C35" w:rsidP="00163552">
      <w:pPr>
        <w:jc w:val="both"/>
        <w:rPr>
          <w:rFonts w:cstheme="minorHAnsi"/>
        </w:rPr>
      </w:pPr>
    </w:p>
    <w:p w14:paraId="024A4A75" w14:textId="52CAF956" w:rsidR="0087202A" w:rsidRPr="000C71C8" w:rsidRDefault="00707C7D" w:rsidP="00163552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AF3D3B" w:rsidRPr="000C71C8">
        <w:rPr>
          <w:rFonts w:cstheme="minorHAnsi"/>
          <w:b/>
        </w:rPr>
        <w:t>2</w:t>
      </w:r>
      <w:r w:rsidR="0002265A">
        <w:rPr>
          <w:rFonts w:cstheme="minorHAnsi"/>
          <w:b/>
        </w:rPr>
        <w:t>1</w:t>
      </w:r>
      <w:r w:rsidRPr="000C71C8">
        <w:rPr>
          <w:rFonts w:cstheme="minorHAnsi"/>
          <w:b/>
        </w:rPr>
        <w:t>.</w:t>
      </w:r>
      <w:r w:rsidRPr="000C71C8">
        <w:rPr>
          <w:rFonts w:cstheme="minorHAnsi"/>
        </w:rPr>
        <w:t xml:space="preserve"> </w:t>
      </w:r>
      <w:r w:rsidR="00C27941" w:rsidRPr="000C71C8">
        <w:rPr>
          <w:rFonts w:cstheme="minorHAnsi"/>
        </w:rPr>
        <w:t>Weights of the slow contribution (</w:t>
      </w:r>
      <w:r w:rsidR="00C27941">
        <w:rPr>
          <w:rFonts w:cstheme="minorHAnsi"/>
        </w:rPr>
        <w:t>blue triangles</w:t>
      </w:r>
      <w:r w:rsidR="00C27941" w:rsidRPr="000C71C8">
        <w:rPr>
          <w:rFonts w:cstheme="minorHAnsi"/>
        </w:rPr>
        <w:t xml:space="preserve">) and fast contribution (red </w:t>
      </w:r>
      <w:r w:rsidR="00C27941">
        <w:rPr>
          <w:rFonts w:cstheme="minorHAnsi"/>
        </w:rPr>
        <w:t>squares</w:t>
      </w:r>
      <w:r w:rsidR="00C27941" w:rsidRPr="000C71C8">
        <w:rPr>
          <w:rFonts w:cstheme="minorHAnsi"/>
        </w:rPr>
        <w:t xml:space="preserve">) </w:t>
      </w:r>
      <w:r w:rsidR="009270FB">
        <w:rPr>
          <w:rFonts w:cstheme="minorHAnsi"/>
        </w:rPr>
        <w:t>for</w:t>
      </w:r>
      <w:r w:rsidR="00C27941" w:rsidRPr="000C71C8">
        <w:rPr>
          <w:rFonts w:cstheme="minorHAnsi"/>
        </w:rPr>
        <w:t xml:space="preserve"> MAX </w:t>
      </w:r>
      <w:r w:rsidR="00C27941">
        <w:rPr>
          <w:rFonts w:cstheme="minorHAnsi"/>
        </w:rPr>
        <w:t>R5</w:t>
      </w:r>
      <w:r w:rsidR="00C27941" w:rsidRPr="000C71C8">
        <w:rPr>
          <w:rFonts w:cstheme="minorHAnsi"/>
        </w:rPr>
        <w:t xml:space="preserve">5C </w:t>
      </w:r>
      <w:r w:rsidR="00C27941">
        <w:rPr>
          <w:rFonts w:cstheme="minorHAnsi"/>
        </w:rPr>
        <w:t>at different temperatures</w:t>
      </w:r>
      <w:r w:rsidR="00C27941" w:rsidRPr="000C71C8">
        <w:rPr>
          <w:rFonts w:cstheme="minorHAnsi"/>
        </w:rPr>
        <w:t>.</w:t>
      </w:r>
      <w:r w:rsidR="00C27941">
        <w:rPr>
          <w:rFonts w:cstheme="minorHAnsi"/>
        </w:rPr>
        <w:t xml:space="preserve"> The experimental data were fitted with a sigmoidal function (blue and red lines, respectively).</w:t>
      </w:r>
      <w:r w:rsidR="00C27941" w:rsidRPr="000C71C8">
        <w:rPr>
          <w:rFonts w:cstheme="minorHAnsi"/>
        </w:rPr>
        <w:t xml:space="preserve"> The melting temperature</w:t>
      </w:r>
      <w:r w:rsidR="00C27941">
        <w:rPr>
          <w:rFonts w:cstheme="minorHAnsi"/>
        </w:rPr>
        <w:t xml:space="preserve"> is </w:t>
      </w:r>
      <w:r w:rsidR="00C27941" w:rsidRPr="000C71C8">
        <w:rPr>
          <w:rFonts w:cstheme="minorHAnsi"/>
        </w:rPr>
        <w:t xml:space="preserve">identified as the crossing </w:t>
      </w:r>
      <w:r w:rsidR="00C27941">
        <w:rPr>
          <w:rFonts w:cstheme="minorHAnsi"/>
        </w:rPr>
        <w:t xml:space="preserve">point </w:t>
      </w:r>
      <w:r w:rsidR="00C27941" w:rsidRPr="000C71C8">
        <w:rPr>
          <w:rFonts w:cstheme="minorHAnsi"/>
        </w:rPr>
        <w:t xml:space="preserve">between </w:t>
      </w:r>
      <w:r w:rsidR="00C27941">
        <w:rPr>
          <w:rFonts w:cstheme="minorHAnsi"/>
        </w:rPr>
        <w:t>the fits</w:t>
      </w:r>
      <w:r w:rsidR="00C27941" w:rsidRPr="000C71C8">
        <w:rPr>
          <w:rFonts w:cstheme="minorHAnsi"/>
        </w:rPr>
        <w:t>.</w:t>
      </w:r>
      <w:r w:rsidR="00C27941">
        <w:rPr>
          <w:rFonts w:cstheme="minorHAnsi"/>
        </w:rPr>
        <w:t xml:space="preserve"> The experiments were performed in the absence or the presence of EBOX DNA and/or BRCA1.</w:t>
      </w:r>
    </w:p>
    <w:p w14:paraId="771729BE" w14:textId="77777777" w:rsidR="00912DB5" w:rsidRPr="000C71C8" w:rsidRDefault="00912DB5" w:rsidP="00163552">
      <w:pPr>
        <w:jc w:val="both"/>
        <w:rPr>
          <w:rFonts w:cstheme="minorHAnsi"/>
        </w:rPr>
      </w:pPr>
    </w:p>
    <w:p w14:paraId="4EA9438E" w14:textId="77777777" w:rsidR="00912DB5" w:rsidRPr="000C71C8" w:rsidRDefault="00912DB5" w:rsidP="00163552">
      <w:pPr>
        <w:jc w:val="both"/>
        <w:rPr>
          <w:rFonts w:cstheme="minorHAnsi"/>
        </w:rPr>
      </w:pPr>
    </w:p>
    <w:p w14:paraId="4E916DC9" w14:textId="77777777" w:rsidR="004A4FE7" w:rsidRPr="000C71C8" w:rsidRDefault="004A4FE7" w:rsidP="00163552">
      <w:pPr>
        <w:jc w:val="both"/>
        <w:rPr>
          <w:rFonts w:cstheme="minorHAnsi"/>
        </w:rPr>
      </w:pPr>
    </w:p>
    <w:p w14:paraId="3C2D91A2" w14:textId="77777777" w:rsidR="004A4FE7" w:rsidRPr="000C71C8" w:rsidRDefault="004A4FE7" w:rsidP="00163552">
      <w:pPr>
        <w:jc w:val="both"/>
        <w:rPr>
          <w:rFonts w:cstheme="minorHAnsi"/>
        </w:rPr>
      </w:pPr>
    </w:p>
    <w:p w14:paraId="1C53308A" w14:textId="3E79DC06" w:rsidR="00E92AB0" w:rsidRPr="000C71C8" w:rsidRDefault="00E92AB0" w:rsidP="00E067B3">
      <w:pPr>
        <w:jc w:val="both"/>
        <w:rPr>
          <w:rFonts w:cstheme="minorHAnsi"/>
          <w:b/>
        </w:rPr>
      </w:pPr>
    </w:p>
    <w:p w14:paraId="63FAAD5E" w14:textId="22D9CB2A" w:rsidR="00E92AB0" w:rsidRPr="000C71C8" w:rsidRDefault="00E92AB0" w:rsidP="00E067B3">
      <w:pPr>
        <w:jc w:val="both"/>
        <w:rPr>
          <w:rFonts w:cstheme="minorHAnsi"/>
          <w:b/>
        </w:rPr>
      </w:pPr>
    </w:p>
    <w:p w14:paraId="1853BFD6" w14:textId="0DD073BB" w:rsidR="00E92AB0" w:rsidRPr="000C71C8" w:rsidRDefault="00E92AB0" w:rsidP="00E067B3">
      <w:pPr>
        <w:jc w:val="both"/>
        <w:rPr>
          <w:rFonts w:cstheme="minorHAnsi"/>
          <w:b/>
        </w:rPr>
      </w:pPr>
      <w:r w:rsidRPr="000C71C8">
        <w:rPr>
          <w:rFonts w:cstheme="minorHAnsi"/>
          <w:b/>
          <w:noProof/>
        </w:rPr>
        <w:drawing>
          <wp:anchor distT="0" distB="0" distL="114300" distR="114300" simplePos="0" relativeHeight="251692032" behindDoc="0" locked="0" layoutInCell="1" allowOverlap="1" wp14:anchorId="3071D134" wp14:editId="1EB5036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228155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FE66D" w14:textId="4A5795F3" w:rsidR="00E92AB0" w:rsidRPr="000C71C8" w:rsidRDefault="00E92AB0" w:rsidP="00E067B3">
      <w:pPr>
        <w:jc w:val="both"/>
        <w:rPr>
          <w:rFonts w:cstheme="minorHAnsi"/>
        </w:rPr>
      </w:pPr>
    </w:p>
    <w:p w14:paraId="1CCDEC15" w14:textId="29BD32AF" w:rsidR="00C42C35" w:rsidRPr="000C71C8" w:rsidRDefault="00E92AB0" w:rsidP="00C42C35">
      <w:pPr>
        <w:jc w:val="both"/>
        <w:rPr>
          <w:rFonts w:cstheme="minorHAnsi"/>
        </w:rPr>
      </w:pPr>
      <w:r w:rsidRPr="000C71C8">
        <w:rPr>
          <w:rFonts w:cstheme="minorHAnsi"/>
          <w:b/>
        </w:rPr>
        <w:t>Figure SI 2</w:t>
      </w:r>
      <w:r w:rsidR="0002265A">
        <w:rPr>
          <w:rFonts w:cstheme="minorHAnsi"/>
          <w:b/>
        </w:rPr>
        <w:t>2</w:t>
      </w:r>
      <w:r w:rsidRPr="000C71C8">
        <w:rPr>
          <w:rFonts w:cstheme="minorHAnsi"/>
          <w:b/>
        </w:rPr>
        <w:t xml:space="preserve">. </w:t>
      </w:r>
      <w:r w:rsidR="00C42C35" w:rsidRPr="000C71C8">
        <w:rPr>
          <w:rFonts w:cstheme="minorHAnsi"/>
        </w:rPr>
        <w:t>Weights of the slow contribution (</w:t>
      </w:r>
      <w:r w:rsidR="00C42C35">
        <w:rPr>
          <w:rFonts w:cstheme="minorHAnsi"/>
        </w:rPr>
        <w:t>blue triangles</w:t>
      </w:r>
      <w:r w:rsidR="00C42C35" w:rsidRPr="000C71C8">
        <w:rPr>
          <w:rFonts w:cstheme="minorHAnsi"/>
        </w:rPr>
        <w:t xml:space="preserve">) and fast contribution (red </w:t>
      </w:r>
      <w:r w:rsidR="00C42C35">
        <w:rPr>
          <w:rFonts w:cstheme="minorHAnsi"/>
        </w:rPr>
        <w:t>squares</w:t>
      </w:r>
      <w:r w:rsidR="00C42C35" w:rsidRPr="000C71C8">
        <w:rPr>
          <w:rFonts w:cstheme="minorHAnsi"/>
        </w:rPr>
        <w:t xml:space="preserve">) </w:t>
      </w:r>
      <w:r w:rsidR="009270FB">
        <w:rPr>
          <w:rFonts w:cstheme="minorHAnsi"/>
        </w:rPr>
        <w:t>for</w:t>
      </w:r>
      <w:r w:rsidR="00C42C35" w:rsidRPr="000C71C8">
        <w:rPr>
          <w:rFonts w:cstheme="minorHAnsi"/>
        </w:rPr>
        <w:t xml:space="preserve"> MAX </w:t>
      </w:r>
      <w:r w:rsidR="00C42C35">
        <w:rPr>
          <w:rFonts w:cstheme="minorHAnsi"/>
        </w:rPr>
        <w:t>G35C and R55C at different temperatures</w:t>
      </w:r>
      <w:r w:rsidR="00C42C35" w:rsidRPr="000C71C8">
        <w:rPr>
          <w:rFonts w:cstheme="minorHAnsi"/>
        </w:rPr>
        <w:t>.</w:t>
      </w:r>
      <w:r w:rsidR="00C42C35">
        <w:rPr>
          <w:rFonts w:cstheme="minorHAnsi"/>
        </w:rPr>
        <w:t xml:space="preserve"> The experimental data were fitted with a sigmoidal function (blue and red lines, respectively).</w:t>
      </w:r>
      <w:r w:rsidR="00C42C35" w:rsidRPr="000C71C8">
        <w:rPr>
          <w:rFonts w:cstheme="minorHAnsi"/>
        </w:rPr>
        <w:t xml:space="preserve"> The melting temperature</w:t>
      </w:r>
      <w:r w:rsidR="00C42C35">
        <w:rPr>
          <w:rFonts w:cstheme="minorHAnsi"/>
        </w:rPr>
        <w:t xml:space="preserve"> is </w:t>
      </w:r>
      <w:r w:rsidR="00C42C35" w:rsidRPr="000C71C8">
        <w:rPr>
          <w:rFonts w:cstheme="minorHAnsi"/>
        </w:rPr>
        <w:t xml:space="preserve">identified as the crossing </w:t>
      </w:r>
      <w:r w:rsidR="00C42C35">
        <w:rPr>
          <w:rFonts w:cstheme="minorHAnsi"/>
        </w:rPr>
        <w:t xml:space="preserve">point </w:t>
      </w:r>
      <w:r w:rsidR="00C42C35" w:rsidRPr="000C71C8">
        <w:rPr>
          <w:rFonts w:cstheme="minorHAnsi"/>
        </w:rPr>
        <w:t xml:space="preserve">between </w:t>
      </w:r>
      <w:r w:rsidR="00C42C35">
        <w:rPr>
          <w:rFonts w:cstheme="minorHAnsi"/>
        </w:rPr>
        <w:t>the fits</w:t>
      </w:r>
      <w:r w:rsidR="00C42C35" w:rsidRPr="000C71C8">
        <w:rPr>
          <w:rFonts w:cstheme="minorHAnsi"/>
        </w:rPr>
        <w:t>.</w:t>
      </w:r>
      <w:r w:rsidR="00C42C35">
        <w:rPr>
          <w:rFonts w:cstheme="minorHAnsi"/>
        </w:rPr>
        <w:t xml:space="preserve"> The experiments were performed in the presence of BRCA1.</w:t>
      </w:r>
    </w:p>
    <w:p w14:paraId="22D4F7F7" w14:textId="2D4B8461" w:rsidR="00E92AB0" w:rsidRPr="000C71C8" w:rsidRDefault="00E92AB0" w:rsidP="00E92AB0">
      <w:pPr>
        <w:jc w:val="both"/>
        <w:rPr>
          <w:rFonts w:cstheme="minorHAnsi"/>
        </w:rPr>
      </w:pPr>
    </w:p>
    <w:p w14:paraId="1D206784" w14:textId="7F2FFD6E" w:rsidR="00E92AB0" w:rsidRPr="000C71C8" w:rsidRDefault="00E92AB0" w:rsidP="00E067B3">
      <w:pPr>
        <w:jc w:val="both"/>
        <w:rPr>
          <w:rFonts w:cstheme="minorHAnsi"/>
          <w:b/>
        </w:rPr>
      </w:pPr>
    </w:p>
    <w:p w14:paraId="6F1A53ED" w14:textId="6012ABBF" w:rsidR="00E92AB0" w:rsidRPr="000C71C8" w:rsidRDefault="00E92AB0" w:rsidP="00E067B3">
      <w:pPr>
        <w:jc w:val="both"/>
        <w:rPr>
          <w:rFonts w:cstheme="minorHAnsi"/>
          <w:b/>
        </w:rPr>
      </w:pPr>
    </w:p>
    <w:p w14:paraId="4753B9F1" w14:textId="7211408B" w:rsidR="00E92AB0" w:rsidRPr="000C71C8" w:rsidRDefault="00E92AB0" w:rsidP="00E067B3">
      <w:pPr>
        <w:jc w:val="both"/>
        <w:rPr>
          <w:rFonts w:cstheme="minorHAnsi"/>
          <w:b/>
        </w:rPr>
      </w:pPr>
    </w:p>
    <w:p w14:paraId="1AE60737" w14:textId="05AF800F" w:rsidR="00E92AB0" w:rsidRPr="000C71C8" w:rsidRDefault="00E92AB0" w:rsidP="00E067B3">
      <w:pPr>
        <w:jc w:val="both"/>
        <w:rPr>
          <w:rFonts w:cstheme="minorHAnsi"/>
          <w:b/>
        </w:rPr>
      </w:pPr>
    </w:p>
    <w:p w14:paraId="38D05FF8" w14:textId="2CFE807E" w:rsidR="00E92AB0" w:rsidRPr="000C71C8" w:rsidRDefault="00E92AB0" w:rsidP="00E067B3">
      <w:pPr>
        <w:jc w:val="both"/>
        <w:rPr>
          <w:rFonts w:cstheme="minorHAnsi"/>
          <w:b/>
        </w:rPr>
      </w:pPr>
    </w:p>
    <w:p w14:paraId="3A941B9E" w14:textId="5EF45EED" w:rsidR="00E92AB0" w:rsidRPr="000C71C8" w:rsidRDefault="00E92AB0" w:rsidP="00E067B3">
      <w:pPr>
        <w:jc w:val="both"/>
        <w:rPr>
          <w:rFonts w:cstheme="minorHAnsi"/>
          <w:b/>
        </w:rPr>
      </w:pPr>
    </w:p>
    <w:p w14:paraId="5FEAA4D4" w14:textId="0BF728C3" w:rsidR="00E92AB0" w:rsidRPr="000C71C8" w:rsidRDefault="00E92AB0" w:rsidP="00E067B3">
      <w:pPr>
        <w:jc w:val="both"/>
        <w:rPr>
          <w:rFonts w:cstheme="minorHAnsi"/>
          <w:b/>
        </w:rPr>
      </w:pPr>
    </w:p>
    <w:p w14:paraId="771B47F9" w14:textId="6CA5046E" w:rsidR="009E286D" w:rsidRPr="000C71C8" w:rsidRDefault="009E286D" w:rsidP="00E067B3">
      <w:pPr>
        <w:jc w:val="both"/>
        <w:rPr>
          <w:rFonts w:cstheme="minorHAnsi"/>
          <w:b/>
        </w:rPr>
      </w:pPr>
    </w:p>
    <w:p w14:paraId="11A7DC3C" w14:textId="6FB8AF67" w:rsidR="009E286D" w:rsidRPr="000C71C8" w:rsidRDefault="009E286D" w:rsidP="00E067B3">
      <w:pPr>
        <w:jc w:val="both"/>
        <w:rPr>
          <w:rFonts w:cstheme="minorHAnsi"/>
          <w:b/>
        </w:rPr>
      </w:pPr>
    </w:p>
    <w:p w14:paraId="27E939A1" w14:textId="2CBA07C5" w:rsidR="00417A42" w:rsidRPr="000C71C8" w:rsidRDefault="00070E17" w:rsidP="00E067B3">
      <w:pPr>
        <w:jc w:val="both"/>
        <w:rPr>
          <w:rFonts w:cstheme="minorHAnsi"/>
          <w:b/>
        </w:rPr>
      </w:pPr>
      <w:r w:rsidRPr="000C71C8">
        <w:rPr>
          <w:rFonts w:cstheme="minorHAnsi"/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4107565" wp14:editId="71512F6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9155" cy="4813935"/>
            <wp:effectExtent l="0" t="0" r="4445" b="571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62" cy="481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E46B3" w14:textId="77777777" w:rsidR="00070E17" w:rsidRPr="000C71C8" w:rsidRDefault="00070E17" w:rsidP="00E067B3">
      <w:pPr>
        <w:jc w:val="both"/>
        <w:rPr>
          <w:rFonts w:cstheme="minorHAnsi"/>
          <w:b/>
        </w:rPr>
      </w:pPr>
    </w:p>
    <w:p w14:paraId="554C8BD0" w14:textId="2869A974" w:rsidR="00417A42" w:rsidRPr="0036191F" w:rsidRDefault="00417A42" w:rsidP="00E067B3">
      <w:pPr>
        <w:jc w:val="both"/>
        <w:rPr>
          <w:rFonts w:cstheme="minorHAnsi"/>
          <w:lang w:val="en-GB"/>
        </w:rPr>
      </w:pPr>
      <w:r w:rsidRPr="000C71C8">
        <w:rPr>
          <w:rFonts w:cstheme="minorHAnsi"/>
          <w:b/>
        </w:rPr>
        <w:t xml:space="preserve">Figure SI </w:t>
      </w:r>
      <w:r w:rsidR="00AF3D3B" w:rsidRPr="000C71C8">
        <w:rPr>
          <w:rFonts w:cstheme="minorHAnsi"/>
          <w:b/>
        </w:rPr>
        <w:t>2</w:t>
      </w:r>
      <w:r w:rsidR="0002265A">
        <w:rPr>
          <w:rFonts w:cstheme="minorHAnsi"/>
          <w:b/>
        </w:rPr>
        <w:t>3</w:t>
      </w:r>
      <w:r w:rsidRPr="000C71C8">
        <w:rPr>
          <w:rFonts w:cstheme="minorHAnsi"/>
          <w:b/>
        </w:rPr>
        <w:t xml:space="preserve">. </w:t>
      </w:r>
      <w:r w:rsidR="00503DD7">
        <w:rPr>
          <w:rFonts w:cstheme="minorHAnsi"/>
        </w:rPr>
        <w:t xml:space="preserve">DEER </w:t>
      </w:r>
      <w:r w:rsidR="009270FB">
        <w:rPr>
          <w:rFonts w:cstheme="minorHAnsi"/>
        </w:rPr>
        <w:t>form factors (black), fits (red) obtained by Thikonov-type regularization,</w:t>
      </w:r>
      <w:r w:rsidR="0036191F">
        <w:rPr>
          <w:rFonts w:cstheme="minorHAnsi"/>
        </w:rPr>
        <w:t xml:space="preserve"> and the corresponding distance distribution for the EBO</w:t>
      </w:r>
      <w:r w:rsidR="0036191F">
        <w:rPr>
          <w:rFonts w:cstheme="minorHAnsi"/>
          <w:lang w:val="en-GB"/>
        </w:rPr>
        <w:t xml:space="preserve">X DNA labeled </w:t>
      </w:r>
      <w:r w:rsidR="009270FB">
        <w:rPr>
          <w:rFonts w:cstheme="minorHAnsi"/>
          <w:lang w:val="en-GB"/>
        </w:rPr>
        <w:t>at</w:t>
      </w:r>
      <w:r w:rsidR="0036191F">
        <w:rPr>
          <w:rFonts w:cstheme="minorHAnsi"/>
          <w:lang w:val="en-GB"/>
        </w:rPr>
        <w:t xml:space="preserve"> the terminal cytosines. </w:t>
      </w:r>
    </w:p>
    <w:p w14:paraId="35E61A31" w14:textId="2C7FA15A" w:rsidR="00417A42" w:rsidRPr="000C71C8" w:rsidRDefault="00417A42" w:rsidP="00E067B3">
      <w:pPr>
        <w:jc w:val="both"/>
        <w:rPr>
          <w:rFonts w:cstheme="minorHAnsi"/>
          <w:b/>
        </w:rPr>
      </w:pPr>
    </w:p>
    <w:p w14:paraId="07983388" w14:textId="74FDA851" w:rsidR="00417A42" w:rsidRPr="000C71C8" w:rsidRDefault="00417A42" w:rsidP="00E067B3">
      <w:pPr>
        <w:jc w:val="both"/>
        <w:rPr>
          <w:rFonts w:cstheme="minorHAnsi"/>
          <w:b/>
        </w:rPr>
      </w:pPr>
    </w:p>
    <w:p w14:paraId="422F294E" w14:textId="2650752C" w:rsidR="00417A42" w:rsidRPr="000C71C8" w:rsidRDefault="00417A42" w:rsidP="00E067B3">
      <w:pPr>
        <w:jc w:val="both"/>
        <w:rPr>
          <w:rFonts w:cstheme="minorHAnsi"/>
          <w:b/>
        </w:rPr>
      </w:pPr>
    </w:p>
    <w:p w14:paraId="77ABD8AC" w14:textId="16A42776" w:rsidR="00417A42" w:rsidRPr="000C71C8" w:rsidRDefault="00417A42" w:rsidP="00E067B3">
      <w:pPr>
        <w:jc w:val="both"/>
        <w:rPr>
          <w:rFonts w:cstheme="minorHAnsi"/>
          <w:b/>
        </w:rPr>
      </w:pPr>
    </w:p>
    <w:p w14:paraId="328A9FC7" w14:textId="0B205AD4" w:rsidR="00417A42" w:rsidRPr="000C71C8" w:rsidRDefault="00417A42" w:rsidP="00E067B3">
      <w:pPr>
        <w:jc w:val="both"/>
        <w:rPr>
          <w:rFonts w:cstheme="minorHAnsi"/>
          <w:b/>
        </w:rPr>
      </w:pPr>
    </w:p>
    <w:p w14:paraId="73494011" w14:textId="5C2BD033" w:rsidR="00417A42" w:rsidRPr="000C71C8" w:rsidRDefault="00417A42" w:rsidP="00E067B3">
      <w:pPr>
        <w:jc w:val="both"/>
        <w:rPr>
          <w:rFonts w:cstheme="minorHAnsi"/>
          <w:b/>
        </w:rPr>
      </w:pPr>
    </w:p>
    <w:p w14:paraId="17DF1078" w14:textId="63877A33" w:rsidR="00417A42" w:rsidRPr="000C71C8" w:rsidRDefault="00417A42" w:rsidP="00E067B3">
      <w:pPr>
        <w:jc w:val="both"/>
        <w:rPr>
          <w:rFonts w:cstheme="minorHAnsi"/>
          <w:b/>
        </w:rPr>
      </w:pPr>
    </w:p>
    <w:p w14:paraId="30493FE2" w14:textId="7647DC42" w:rsidR="00417A42" w:rsidRPr="000C71C8" w:rsidRDefault="00417A42" w:rsidP="00E067B3">
      <w:pPr>
        <w:jc w:val="both"/>
        <w:rPr>
          <w:rFonts w:cstheme="minorHAnsi"/>
          <w:b/>
        </w:rPr>
      </w:pPr>
    </w:p>
    <w:p w14:paraId="62A9072A" w14:textId="77777777" w:rsidR="00D51548" w:rsidRPr="000C71C8" w:rsidRDefault="00D51548" w:rsidP="00E067B3">
      <w:pPr>
        <w:jc w:val="both"/>
        <w:rPr>
          <w:rFonts w:cstheme="minorHAnsi"/>
          <w:b/>
        </w:rPr>
      </w:pPr>
    </w:p>
    <w:p w14:paraId="339220A3" w14:textId="1EBE35E8" w:rsidR="008F2A7C" w:rsidRPr="000C71C8" w:rsidRDefault="00D51548" w:rsidP="00E067B3">
      <w:pPr>
        <w:jc w:val="both"/>
        <w:rPr>
          <w:rFonts w:cstheme="minorHAnsi"/>
          <w:b/>
        </w:rPr>
      </w:pPr>
      <w:r w:rsidRPr="000C71C8">
        <w:rPr>
          <w:rFonts w:cstheme="minorHAnsi"/>
          <w:b/>
          <w:noProof/>
        </w:rPr>
        <w:drawing>
          <wp:anchor distT="0" distB="0" distL="114300" distR="114300" simplePos="0" relativeHeight="251669504" behindDoc="0" locked="0" layoutInCell="1" allowOverlap="1" wp14:anchorId="11C1314E" wp14:editId="25003FD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986020"/>
            <wp:effectExtent l="0" t="0" r="0" b="508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CA7F9" w14:textId="347E0079" w:rsidR="00D51548" w:rsidRPr="000C71C8" w:rsidRDefault="00D51548" w:rsidP="00D51548">
      <w:pPr>
        <w:jc w:val="both"/>
        <w:rPr>
          <w:rFonts w:cstheme="minorHAnsi"/>
        </w:rPr>
      </w:pPr>
      <w:r w:rsidRPr="000C71C8">
        <w:rPr>
          <w:rFonts w:cstheme="minorHAnsi"/>
          <w:b/>
        </w:rPr>
        <w:t xml:space="preserve">Figure SI </w:t>
      </w:r>
      <w:r w:rsidR="00AF3D3B" w:rsidRPr="000C71C8">
        <w:rPr>
          <w:rFonts w:cstheme="minorHAnsi"/>
          <w:b/>
        </w:rPr>
        <w:t>2</w:t>
      </w:r>
      <w:r w:rsidR="0002265A">
        <w:rPr>
          <w:rFonts w:cstheme="minorHAnsi"/>
          <w:b/>
        </w:rPr>
        <w:t>4</w:t>
      </w:r>
      <w:r w:rsidRPr="000C71C8">
        <w:rPr>
          <w:rFonts w:cstheme="minorHAnsi"/>
          <w:b/>
        </w:rPr>
        <w:t xml:space="preserve">. </w:t>
      </w:r>
      <w:r w:rsidR="00E33FA9">
        <w:rPr>
          <w:rFonts w:cstheme="minorHAnsi"/>
        </w:rPr>
        <w:t>DEER form factors (black), fits (red) obtained by Thikonov-type regularization, and the corresponding distance distribution for the EBO</w:t>
      </w:r>
      <w:r w:rsidR="00E33FA9">
        <w:rPr>
          <w:rFonts w:cstheme="minorHAnsi"/>
          <w:lang w:val="en-GB"/>
        </w:rPr>
        <w:t>X DNA labeled at the terminal guanosines</w:t>
      </w:r>
      <w:r w:rsidR="00E33FA9">
        <w:rPr>
          <w:rFonts w:cstheme="minorHAnsi"/>
          <w:lang w:val="en-GB"/>
        </w:rPr>
        <w:t>. The results conform the distances found in Fig. SI 23.</w:t>
      </w:r>
    </w:p>
    <w:p w14:paraId="61FA2446" w14:textId="0865FEF7" w:rsidR="008F2A7C" w:rsidRPr="000C71C8" w:rsidRDefault="008F2A7C" w:rsidP="00E067B3">
      <w:pPr>
        <w:jc w:val="both"/>
        <w:rPr>
          <w:rFonts w:cstheme="minorHAnsi"/>
          <w:b/>
        </w:rPr>
      </w:pPr>
    </w:p>
    <w:p w14:paraId="6064B401" w14:textId="6B3DF2ED" w:rsidR="008F2A7C" w:rsidRPr="000C71C8" w:rsidRDefault="008F2A7C" w:rsidP="00E067B3">
      <w:pPr>
        <w:jc w:val="both"/>
        <w:rPr>
          <w:rFonts w:cstheme="minorHAnsi"/>
          <w:b/>
        </w:rPr>
      </w:pPr>
    </w:p>
    <w:p w14:paraId="35913936" w14:textId="16426A31" w:rsidR="008F2A7C" w:rsidRPr="000C71C8" w:rsidRDefault="008F2A7C" w:rsidP="00E067B3">
      <w:pPr>
        <w:jc w:val="both"/>
        <w:rPr>
          <w:rFonts w:cstheme="minorHAnsi"/>
          <w:b/>
        </w:rPr>
      </w:pPr>
    </w:p>
    <w:p w14:paraId="5AABE766" w14:textId="0D2A6E53" w:rsidR="008F2A7C" w:rsidRPr="000C71C8" w:rsidRDefault="008F2A7C" w:rsidP="00E067B3">
      <w:pPr>
        <w:jc w:val="both"/>
        <w:rPr>
          <w:rFonts w:cstheme="minorHAnsi"/>
          <w:b/>
        </w:rPr>
      </w:pPr>
    </w:p>
    <w:p w14:paraId="16F0C51B" w14:textId="31AC197F" w:rsidR="008F2A7C" w:rsidRPr="000C71C8" w:rsidRDefault="008F2A7C" w:rsidP="00E067B3">
      <w:pPr>
        <w:jc w:val="both"/>
        <w:rPr>
          <w:rFonts w:cstheme="minorHAnsi"/>
          <w:b/>
        </w:rPr>
      </w:pPr>
    </w:p>
    <w:p w14:paraId="2C7B8CC3" w14:textId="50419E6E" w:rsidR="008F2A7C" w:rsidRPr="000C71C8" w:rsidRDefault="008F2A7C" w:rsidP="00E067B3">
      <w:pPr>
        <w:jc w:val="both"/>
        <w:rPr>
          <w:rFonts w:cstheme="minorHAnsi"/>
          <w:b/>
        </w:rPr>
      </w:pPr>
    </w:p>
    <w:p w14:paraId="5C4EDEA8" w14:textId="26D2FB1A" w:rsidR="008F2A7C" w:rsidRPr="000C71C8" w:rsidRDefault="00771E95" w:rsidP="00E067B3">
      <w:pPr>
        <w:jc w:val="both"/>
        <w:rPr>
          <w:rFonts w:cstheme="minorHAnsi"/>
          <w:b/>
        </w:rPr>
      </w:pPr>
      <w:r>
        <w:rPr>
          <w:rFonts w:cstheme="minorHAnsi"/>
          <w:b/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05D49091" wp14:editId="10A2A3A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204335"/>
            <wp:effectExtent l="0" t="0" r="0" b="571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00241" w14:textId="77777777" w:rsidR="00771E95" w:rsidRDefault="00771E95" w:rsidP="00771E95">
      <w:pPr>
        <w:jc w:val="both"/>
        <w:rPr>
          <w:rFonts w:cstheme="minorHAnsi"/>
          <w:b/>
        </w:rPr>
      </w:pPr>
    </w:p>
    <w:p w14:paraId="3576979A" w14:textId="79E34275" w:rsidR="00771E95" w:rsidRDefault="00771E95" w:rsidP="00771E95">
      <w:pPr>
        <w:jc w:val="both"/>
        <w:rPr>
          <w:rFonts w:cstheme="minorHAnsi"/>
        </w:rPr>
      </w:pPr>
      <w:r w:rsidRPr="000C71C8">
        <w:rPr>
          <w:rFonts w:cstheme="minorHAnsi"/>
          <w:b/>
        </w:rPr>
        <w:t>Figure SI 2</w:t>
      </w:r>
      <w:r w:rsidR="0002265A">
        <w:rPr>
          <w:rFonts w:cstheme="minorHAnsi"/>
          <w:b/>
        </w:rPr>
        <w:t>5</w:t>
      </w:r>
      <w:r w:rsidRPr="000C71C8">
        <w:rPr>
          <w:rFonts w:cstheme="minorHAnsi"/>
          <w:b/>
        </w:rPr>
        <w:t xml:space="preserve">. </w:t>
      </w:r>
      <w:r w:rsidR="00B30368">
        <w:rPr>
          <w:rFonts w:cstheme="minorHAnsi"/>
        </w:rPr>
        <w:t>A</w:t>
      </w:r>
      <w:r w:rsidR="00AC5077">
        <w:rPr>
          <w:rFonts w:cstheme="minorHAnsi"/>
        </w:rPr>
        <w:t>.</w:t>
      </w:r>
      <w:r w:rsidR="00B30368">
        <w:rPr>
          <w:rFonts w:cstheme="minorHAnsi"/>
        </w:rPr>
        <w:t>) ITC injection profiles and calculated heat of inject</w:t>
      </w:r>
      <w:r w:rsidR="00AC5077">
        <w:rPr>
          <w:rFonts w:cstheme="minorHAnsi"/>
        </w:rPr>
        <w:t>ant (same as in the main text). B.) One-site model fit to the ITC titration profile. Enthalpy and entropy changes, the stoichiometry and dissociation constants are indicated in the legend.</w:t>
      </w:r>
    </w:p>
    <w:p w14:paraId="577DFABC" w14:textId="1708D5AB" w:rsidR="00077FD0" w:rsidRDefault="00077FD0" w:rsidP="00771E95">
      <w:pPr>
        <w:jc w:val="both"/>
        <w:rPr>
          <w:rFonts w:cstheme="minorHAnsi"/>
        </w:rPr>
      </w:pPr>
    </w:p>
    <w:p w14:paraId="48F9ACA7" w14:textId="2D6170F7" w:rsidR="00077FD0" w:rsidRDefault="00077FD0" w:rsidP="00771E95">
      <w:pPr>
        <w:jc w:val="both"/>
        <w:rPr>
          <w:rFonts w:cstheme="minorHAnsi"/>
        </w:rPr>
      </w:pPr>
    </w:p>
    <w:p w14:paraId="0E377599" w14:textId="39AE893F" w:rsidR="00077FD0" w:rsidRDefault="00077FD0" w:rsidP="00771E95">
      <w:pPr>
        <w:jc w:val="both"/>
        <w:rPr>
          <w:rFonts w:cstheme="minorHAnsi"/>
        </w:rPr>
      </w:pPr>
    </w:p>
    <w:p w14:paraId="77D405D5" w14:textId="1BF0B551" w:rsidR="00077FD0" w:rsidRDefault="00077FD0" w:rsidP="00771E95">
      <w:pPr>
        <w:jc w:val="both"/>
        <w:rPr>
          <w:rFonts w:cstheme="minorHAnsi"/>
        </w:rPr>
      </w:pPr>
    </w:p>
    <w:p w14:paraId="7C689E7E" w14:textId="54953F35" w:rsidR="00077FD0" w:rsidRDefault="00077FD0" w:rsidP="00771E95">
      <w:pPr>
        <w:jc w:val="both"/>
        <w:rPr>
          <w:rFonts w:cstheme="minorHAnsi"/>
        </w:rPr>
      </w:pPr>
    </w:p>
    <w:p w14:paraId="7CA6C2C5" w14:textId="248AFCB3" w:rsidR="00077FD0" w:rsidRDefault="00077FD0" w:rsidP="00771E95">
      <w:pPr>
        <w:jc w:val="both"/>
        <w:rPr>
          <w:rFonts w:cstheme="minorHAnsi"/>
        </w:rPr>
      </w:pPr>
    </w:p>
    <w:p w14:paraId="030D1FB2" w14:textId="298599C7" w:rsidR="00077FD0" w:rsidRDefault="00077FD0" w:rsidP="00771E95">
      <w:pPr>
        <w:jc w:val="both"/>
        <w:rPr>
          <w:rFonts w:cstheme="minorHAnsi"/>
        </w:rPr>
      </w:pPr>
    </w:p>
    <w:p w14:paraId="05691DEC" w14:textId="2CAD9AD0" w:rsidR="00077FD0" w:rsidRDefault="00077FD0" w:rsidP="00771E95">
      <w:pPr>
        <w:jc w:val="both"/>
        <w:rPr>
          <w:rFonts w:cstheme="minorHAnsi"/>
        </w:rPr>
      </w:pPr>
    </w:p>
    <w:p w14:paraId="1B18DA42" w14:textId="2379CE66" w:rsidR="00077FD0" w:rsidRDefault="00077FD0" w:rsidP="00771E95">
      <w:pPr>
        <w:jc w:val="both"/>
        <w:rPr>
          <w:rFonts w:cstheme="minorHAnsi"/>
        </w:rPr>
      </w:pPr>
    </w:p>
    <w:p w14:paraId="12EFF048" w14:textId="77777777" w:rsidR="00077FD0" w:rsidRDefault="00077FD0" w:rsidP="00771E95">
      <w:pPr>
        <w:jc w:val="both"/>
        <w:rPr>
          <w:rFonts w:cstheme="minorHAnsi"/>
        </w:rPr>
      </w:pPr>
    </w:p>
    <w:p w14:paraId="283067FC" w14:textId="77777777" w:rsidR="002F7F2E" w:rsidRDefault="002F7F2E" w:rsidP="00077FD0">
      <w:pPr>
        <w:jc w:val="both"/>
        <w:rPr>
          <w:b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34325FFE" wp14:editId="12A47690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5759450" cy="3324860"/>
            <wp:effectExtent l="0" t="0" r="0" b="0"/>
            <wp:wrapTopAndBottom/>
            <wp:docPr id="9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2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/>
      </w:r>
    </w:p>
    <w:p w14:paraId="110E0ADF" w14:textId="05EB571D" w:rsidR="00077FD0" w:rsidRPr="0002265A" w:rsidRDefault="00077FD0" w:rsidP="00077FD0">
      <w:pPr>
        <w:jc w:val="both"/>
        <w:rPr>
          <w:szCs w:val="24"/>
        </w:rPr>
      </w:pPr>
      <w:r w:rsidRPr="0002265A">
        <w:rPr>
          <w:b/>
          <w:szCs w:val="24"/>
        </w:rPr>
        <w:t xml:space="preserve">Figure SI </w:t>
      </w:r>
      <w:r w:rsidR="0002265A">
        <w:rPr>
          <w:b/>
          <w:szCs w:val="24"/>
        </w:rPr>
        <w:t>26</w:t>
      </w:r>
      <w:r w:rsidRPr="00E33FA9">
        <w:rPr>
          <w:bCs/>
          <w:szCs w:val="24"/>
        </w:rPr>
        <w:t>. MALDI-TOF</w:t>
      </w:r>
      <w:r w:rsidRPr="0002265A">
        <w:rPr>
          <w:b/>
          <w:szCs w:val="24"/>
        </w:rPr>
        <w:t xml:space="preserve"> </w:t>
      </w:r>
      <w:r w:rsidRPr="0002265A">
        <w:rPr>
          <w:szCs w:val="24"/>
        </w:rPr>
        <w:t>analys</w:t>
      </w:r>
      <w:r w:rsidR="003C0C85">
        <w:rPr>
          <w:szCs w:val="24"/>
        </w:rPr>
        <w:t>i</w:t>
      </w:r>
      <w:r w:rsidRPr="0002265A">
        <w:rPr>
          <w:szCs w:val="24"/>
        </w:rPr>
        <w:t>s</w:t>
      </w:r>
      <w:r w:rsidRPr="0002265A">
        <w:rPr>
          <w:b/>
          <w:szCs w:val="24"/>
        </w:rPr>
        <w:t>:</w:t>
      </w:r>
      <w:r w:rsidRPr="0002265A">
        <w:rPr>
          <w:szCs w:val="24"/>
        </w:rPr>
        <w:t xml:space="preserve"> control experiment for oligonucleotide</w:t>
      </w:r>
      <w:r w:rsidR="002F7F2E">
        <w:rPr>
          <w:szCs w:val="24"/>
        </w:rPr>
        <w:t xml:space="preserve"> </w:t>
      </w:r>
      <w:r w:rsidR="002F7F2E" w:rsidRPr="002F7F2E">
        <w:rPr>
          <w:szCs w:val="24"/>
        </w:rPr>
        <w:t>5’-(</w:t>
      </w:r>
      <w:r w:rsidR="002473BC">
        <w:rPr>
          <w:szCs w:val="24"/>
        </w:rPr>
        <w:t>C</w:t>
      </w:r>
      <w:r w:rsidR="002F7F2E" w:rsidRPr="002473BC">
        <w:rPr>
          <w:szCs w:val="24"/>
          <w:vertAlign w:val="subscript"/>
        </w:rPr>
        <w:t>[2’-O-Propargyl]</w:t>
      </w:r>
      <w:r w:rsidR="002F7F2E" w:rsidRPr="002F7F2E">
        <w:rPr>
          <w:szCs w:val="24"/>
        </w:rPr>
        <w:t>ACCACGTGGTG)-3’</w:t>
      </w:r>
      <w:r w:rsidR="002F7F2E">
        <w:rPr>
          <w:szCs w:val="24"/>
        </w:rPr>
        <w:t>.</w:t>
      </w:r>
    </w:p>
    <w:p w14:paraId="62C3D95D" w14:textId="055EA0E9" w:rsidR="00077FD0" w:rsidRDefault="00077FD0" w:rsidP="00077FD0">
      <w:pPr>
        <w:jc w:val="both"/>
      </w:pPr>
    </w:p>
    <w:p w14:paraId="0E76A226" w14:textId="48265E41" w:rsidR="00077FD0" w:rsidRDefault="00077FD0" w:rsidP="00077FD0">
      <w:pPr>
        <w:jc w:val="center"/>
      </w:pPr>
    </w:p>
    <w:p w14:paraId="78374BB7" w14:textId="77777777" w:rsidR="00077FD0" w:rsidRDefault="00077FD0" w:rsidP="00077FD0">
      <w:pPr>
        <w:jc w:val="both"/>
      </w:pPr>
    </w:p>
    <w:p w14:paraId="7C60A95B" w14:textId="3E0DCE36" w:rsidR="00077FD0" w:rsidRDefault="00077FD0" w:rsidP="00077FD0">
      <w:pPr>
        <w:jc w:val="center"/>
        <w:rPr>
          <w:lang w:val="it-IT"/>
        </w:rPr>
      </w:pPr>
    </w:p>
    <w:p w14:paraId="234E0E42" w14:textId="77777777" w:rsidR="00077FD0" w:rsidRDefault="00077FD0" w:rsidP="00077FD0">
      <w:pPr>
        <w:jc w:val="center"/>
        <w:rPr>
          <w:lang w:val="it-IT"/>
        </w:rPr>
      </w:pPr>
    </w:p>
    <w:p w14:paraId="0485B9BF" w14:textId="77777777" w:rsidR="00077FD0" w:rsidRDefault="00077FD0" w:rsidP="00077FD0">
      <w:pPr>
        <w:rPr>
          <w:lang w:val="it-IT"/>
        </w:rPr>
      </w:pPr>
      <w:r>
        <w:rPr>
          <w:lang w:val="it-IT"/>
        </w:rPr>
        <w:br w:type="page"/>
      </w:r>
    </w:p>
    <w:p w14:paraId="1933779B" w14:textId="3F2450DB" w:rsidR="00077FD0" w:rsidRDefault="002A3648" w:rsidP="00077FD0">
      <w:pPr>
        <w:jc w:val="center"/>
        <w:rPr>
          <w:lang w:val="it-IT"/>
        </w:rPr>
      </w:pPr>
      <w:r>
        <w:rPr>
          <w:noProof/>
          <w:lang w:val="it-IT"/>
        </w:rPr>
        <w:lastRenderedPageBreak/>
        <w:drawing>
          <wp:anchor distT="0" distB="0" distL="114300" distR="114300" simplePos="0" relativeHeight="251704320" behindDoc="0" locked="0" layoutInCell="1" allowOverlap="1" wp14:anchorId="14EDE663" wp14:editId="680E6E49">
            <wp:simplePos x="0" y="0"/>
            <wp:positionH relativeFrom="column">
              <wp:posOffset>95250</wp:posOffset>
            </wp:positionH>
            <wp:positionV relativeFrom="paragraph">
              <wp:posOffset>297815</wp:posOffset>
            </wp:positionV>
            <wp:extent cx="5759450" cy="3327400"/>
            <wp:effectExtent l="0" t="0" r="0" b="0"/>
            <wp:wrapTopAndBottom/>
            <wp:docPr id="1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2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03705" w14:textId="7A378633" w:rsidR="00077FD0" w:rsidRDefault="00077FD0" w:rsidP="00077FD0">
      <w:pPr>
        <w:jc w:val="center"/>
        <w:rPr>
          <w:lang w:val="it-IT"/>
        </w:rPr>
      </w:pPr>
    </w:p>
    <w:p w14:paraId="5FCBA01E" w14:textId="1D0D9301" w:rsidR="00077FD0" w:rsidRDefault="00077FD0" w:rsidP="00077FD0">
      <w:pPr>
        <w:jc w:val="center"/>
        <w:rPr>
          <w:lang w:val="it-IT"/>
        </w:rPr>
      </w:pPr>
    </w:p>
    <w:p w14:paraId="5AC030D4" w14:textId="444E43AE" w:rsidR="002A3648" w:rsidRPr="0002265A" w:rsidRDefault="002A3648" w:rsidP="002A3648">
      <w:pPr>
        <w:jc w:val="both"/>
        <w:rPr>
          <w:szCs w:val="24"/>
        </w:rPr>
      </w:pPr>
      <w:r w:rsidRPr="0002265A">
        <w:rPr>
          <w:b/>
          <w:szCs w:val="24"/>
        </w:rPr>
        <w:t xml:space="preserve">Figure SI </w:t>
      </w:r>
      <w:r>
        <w:rPr>
          <w:b/>
          <w:szCs w:val="24"/>
        </w:rPr>
        <w:t>27</w:t>
      </w:r>
      <w:r w:rsidRPr="0002265A">
        <w:rPr>
          <w:b/>
          <w:szCs w:val="24"/>
        </w:rPr>
        <w:t>.</w:t>
      </w:r>
      <w:r w:rsidRPr="00E33FA9">
        <w:rPr>
          <w:bCs/>
          <w:szCs w:val="24"/>
        </w:rPr>
        <w:t xml:space="preserve"> MALDI-TOF </w:t>
      </w:r>
      <w:r w:rsidRPr="0002265A">
        <w:rPr>
          <w:szCs w:val="24"/>
        </w:rPr>
        <w:t>analys</w:t>
      </w:r>
      <w:r w:rsidR="003C0C85">
        <w:rPr>
          <w:szCs w:val="24"/>
        </w:rPr>
        <w:t>i</w:t>
      </w:r>
      <w:r w:rsidRPr="0002265A">
        <w:rPr>
          <w:szCs w:val="24"/>
        </w:rPr>
        <w:t>s</w:t>
      </w:r>
      <w:r w:rsidRPr="0002265A">
        <w:rPr>
          <w:b/>
          <w:szCs w:val="24"/>
        </w:rPr>
        <w:t>:</w:t>
      </w:r>
      <w:r w:rsidRPr="0002265A">
        <w:rPr>
          <w:szCs w:val="24"/>
        </w:rPr>
        <w:t xml:space="preserve"> control experiment for oligonucleotide</w:t>
      </w:r>
      <w:r>
        <w:rPr>
          <w:szCs w:val="24"/>
        </w:rPr>
        <w:t xml:space="preserve"> </w:t>
      </w:r>
      <w:r w:rsidRPr="002F7F2E">
        <w:rPr>
          <w:szCs w:val="24"/>
        </w:rPr>
        <w:t>5’-(</w:t>
      </w:r>
      <w:r w:rsidR="002473BC">
        <w:rPr>
          <w:szCs w:val="24"/>
        </w:rPr>
        <w:t>C</w:t>
      </w:r>
      <w:r w:rsidRPr="002473BC">
        <w:rPr>
          <w:szCs w:val="24"/>
          <w:vertAlign w:val="subscript"/>
        </w:rPr>
        <w:t>[2’-O-Propargyl]</w:t>
      </w:r>
      <w:r w:rsidRPr="002F7F2E">
        <w:rPr>
          <w:szCs w:val="24"/>
        </w:rPr>
        <w:t>ACCACGTGGTG)-3’</w:t>
      </w:r>
      <w:r>
        <w:rPr>
          <w:szCs w:val="24"/>
        </w:rPr>
        <w:t xml:space="preserve"> labeled with azido TEMPO through a “click chemistry approach”.</w:t>
      </w:r>
    </w:p>
    <w:p w14:paraId="2CCD3EAB" w14:textId="77777777" w:rsidR="002A3648" w:rsidRPr="002A3648" w:rsidRDefault="002A3648" w:rsidP="00077FD0">
      <w:pPr>
        <w:jc w:val="center"/>
      </w:pPr>
    </w:p>
    <w:p w14:paraId="72D9960C" w14:textId="77777777" w:rsidR="00077FD0" w:rsidRDefault="00077FD0" w:rsidP="00077FD0">
      <w:pPr>
        <w:jc w:val="center"/>
        <w:rPr>
          <w:lang w:val="it-IT"/>
        </w:rPr>
      </w:pPr>
    </w:p>
    <w:p w14:paraId="205E51E8" w14:textId="77777777" w:rsidR="00077FD0" w:rsidRDefault="00077FD0" w:rsidP="00077FD0">
      <w:pPr>
        <w:rPr>
          <w:lang w:val="it-IT"/>
        </w:rPr>
      </w:pPr>
      <w:r>
        <w:rPr>
          <w:lang w:val="it-IT"/>
        </w:rPr>
        <w:br w:type="page"/>
      </w:r>
    </w:p>
    <w:p w14:paraId="5D78FB62" w14:textId="6A96670C" w:rsidR="00077FD0" w:rsidRDefault="003C0C85" w:rsidP="00077FD0">
      <w:pPr>
        <w:jc w:val="center"/>
        <w:rPr>
          <w:lang w:val="it-IT"/>
        </w:rPr>
      </w:pPr>
      <w:r>
        <w:rPr>
          <w:noProof/>
          <w:lang w:val="it-IT"/>
        </w:rPr>
        <w:lastRenderedPageBreak/>
        <w:drawing>
          <wp:anchor distT="0" distB="0" distL="114300" distR="114300" simplePos="0" relativeHeight="251705344" behindDoc="0" locked="0" layoutInCell="1" allowOverlap="1" wp14:anchorId="373CCE04" wp14:editId="34E0DE3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1060" cy="3444875"/>
            <wp:effectExtent l="0" t="0" r="2540" b="3175"/>
            <wp:wrapTopAndBottom/>
            <wp:docPr id="2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44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0D119" w14:textId="1B74BD68" w:rsidR="00077FD0" w:rsidRDefault="00077FD0" w:rsidP="00077FD0">
      <w:pPr>
        <w:jc w:val="center"/>
        <w:rPr>
          <w:lang w:val="it-IT"/>
        </w:rPr>
      </w:pPr>
    </w:p>
    <w:p w14:paraId="54C5225A" w14:textId="5CD55EBA" w:rsidR="00077FD0" w:rsidRPr="009270FB" w:rsidRDefault="003C0C85" w:rsidP="00DC20B5">
      <w:pPr>
        <w:jc w:val="both"/>
        <w:rPr>
          <w:szCs w:val="24"/>
          <w:lang w:val="it-IT"/>
        </w:rPr>
      </w:pPr>
      <w:r w:rsidRPr="009270FB">
        <w:rPr>
          <w:b/>
          <w:szCs w:val="24"/>
          <w:lang w:val="it-IT"/>
        </w:rPr>
        <w:t xml:space="preserve">Figure SI 28. </w:t>
      </w:r>
      <w:r w:rsidR="00DC20B5" w:rsidRPr="00E33FA9">
        <w:rPr>
          <w:bCs/>
          <w:szCs w:val="24"/>
          <w:lang w:val="it-IT"/>
        </w:rPr>
        <w:t>LC-ESI MS</w:t>
      </w:r>
      <w:r w:rsidRPr="009270FB">
        <w:rPr>
          <w:b/>
          <w:szCs w:val="24"/>
          <w:lang w:val="it-IT"/>
        </w:rPr>
        <w:t xml:space="preserve"> </w:t>
      </w:r>
      <w:r w:rsidRPr="009270FB">
        <w:rPr>
          <w:szCs w:val="24"/>
          <w:lang w:val="it-IT"/>
        </w:rPr>
        <w:t>analys</w:t>
      </w:r>
      <w:r w:rsidR="00DC20B5" w:rsidRPr="009270FB">
        <w:rPr>
          <w:szCs w:val="24"/>
          <w:lang w:val="it-IT"/>
        </w:rPr>
        <w:t>i</w:t>
      </w:r>
      <w:r w:rsidRPr="009270FB">
        <w:rPr>
          <w:szCs w:val="24"/>
          <w:lang w:val="it-IT"/>
        </w:rPr>
        <w:t>s</w:t>
      </w:r>
      <w:r w:rsidRPr="009270FB">
        <w:rPr>
          <w:b/>
          <w:szCs w:val="24"/>
          <w:lang w:val="it-IT"/>
        </w:rPr>
        <w:t>:</w:t>
      </w:r>
      <w:r w:rsidRPr="009270FB">
        <w:rPr>
          <w:szCs w:val="24"/>
          <w:lang w:val="it-IT"/>
        </w:rPr>
        <w:t xml:space="preserve"> control experiment for oligonucleotide 5’-(</w:t>
      </w:r>
      <w:r w:rsidR="002473BC" w:rsidRPr="009270FB">
        <w:rPr>
          <w:szCs w:val="24"/>
          <w:lang w:val="it-IT"/>
        </w:rPr>
        <w:t>C</w:t>
      </w:r>
      <w:r w:rsidRPr="009270FB">
        <w:rPr>
          <w:szCs w:val="24"/>
          <w:vertAlign w:val="subscript"/>
          <w:lang w:val="it-IT"/>
        </w:rPr>
        <w:t>[2’-</w:t>
      </w:r>
      <w:r w:rsidR="00E72337" w:rsidRPr="009270FB">
        <w:rPr>
          <w:szCs w:val="24"/>
          <w:vertAlign w:val="subscript"/>
          <w:lang w:val="it-IT"/>
        </w:rPr>
        <w:t>TEMPO</w:t>
      </w:r>
      <w:r w:rsidRPr="009270FB">
        <w:rPr>
          <w:szCs w:val="24"/>
          <w:vertAlign w:val="subscript"/>
          <w:lang w:val="it-IT"/>
        </w:rPr>
        <w:t>]</w:t>
      </w:r>
      <w:r w:rsidR="002473BC" w:rsidRPr="009270FB">
        <w:rPr>
          <w:szCs w:val="24"/>
          <w:lang w:val="it-IT"/>
        </w:rPr>
        <w:t xml:space="preserve"> </w:t>
      </w:r>
      <w:r w:rsidRPr="009270FB">
        <w:rPr>
          <w:szCs w:val="24"/>
          <w:lang w:val="it-IT"/>
        </w:rPr>
        <w:t>ACCACGTGGTG)-3’.</w:t>
      </w:r>
    </w:p>
    <w:p w14:paraId="29C3ADD7" w14:textId="77777777" w:rsidR="00077FD0" w:rsidRPr="009270FB" w:rsidRDefault="00077FD0" w:rsidP="00077FD0">
      <w:pPr>
        <w:jc w:val="center"/>
        <w:rPr>
          <w:lang w:val="it-IT"/>
        </w:rPr>
      </w:pPr>
    </w:p>
    <w:p w14:paraId="52F0CE19" w14:textId="77777777" w:rsidR="00077FD0" w:rsidRPr="009270FB" w:rsidRDefault="00077FD0" w:rsidP="00077FD0">
      <w:pPr>
        <w:jc w:val="center"/>
        <w:rPr>
          <w:lang w:val="it-IT"/>
        </w:rPr>
      </w:pPr>
    </w:p>
    <w:p w14:paraId="7B1F6960" w14:textId="77777777" w:rsidR="00077FD0" w:rsidRPr="009270FB" w:rsidRDefault="00077FD0" w:rsidP="00077FD0">
      <w:pPr>
        <w:rPr>
          <w:lang w:val="it-IT"/>
        </w:rPr>
      </w:pPr>
      <w:r w:rsidRPr="009270FB">
        <w:rPr>
          <w:lang w:val="it-IT"/>
        </w:rPr>
        <w:br w:type="page"/>
      </w:r>
    </w:p>
    <w:p w14:paraId="7F1A6EF9" w14:textId="572D10D8" w:rsidR="00077FD0" w:rsidRPr="009270FB" w:rsidRDefault="002473BC" w:rsidP="00077FD0">
      <w:pPr>
        <w:jc w:val="center"/>
        <w:rPr>
          <w:lang w:val="it-IT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60962E4C" wp14:editId="2EC255E2">
            <wp:simplePos x="0" y="0"/>
            <wp:positionH relativeFrom="column">
              <wp:posOffset>120015</wp:posOffset>
            </wp:positionH>
            <wp:positionV relativeFrom="paragraph">
              <wp:posOffset>285750</wp:posOffset>
            </wp:positionV>
            <wp:extent cx="5709285" cy="3351530"/>
            <wp:effectExtent l="0" t="0" r="5715" b="0"/>
            <wp:wrapTopAndBottom/>
            <wp:docPr id="2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335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04443" w14:textId="4009E899" w:rsidR="00077FD0" w:rsidRPr="009270FB" w:rsidRDefault="00077FD0" w:rsidP="00077FD0">
      <w:pPr>
        <w:jc w:val="center"/>
        <w:rPr>
          <w:lang w:val="it-IT"/>
        </w:rPr>
      </w:pPr>
    </w:p>
    <w:p w14:paraId="54E79747" w14:textId="70658335" w:rsidR="00077FD0" w:rsidRPr="009270FB" w:rsidRDefault="00077FD0" w:rsidP="00077FD0">
      <w:pPr>
        <w:jc w:val="center"/>
        <w:rPr>
          <w:lang w:val="it-IT"/>
        </w:rPr>
      </w:pPr>
    </w:p>
    <w:p w14:paraId="1C11CE4D" w14:textId="35EEFC4C" w:rsidR="002473BC" w:rsidRPr="009270FB" w:rsidRDefault="002473BC" w:rsidP="002473BC">
      <w:pPr>
        <w:jc w:val="both"/>
        <w:rPr>
          <w:szCs w:val="24"/>
          <w:lang w:val="it-IT"/>
        </w:rPr>
      </w:pPr>
      <w:r w:rsidRPr="009270FB">
        <w:rPr>
          <w:b/>
          <w:szCs w:val="24"/>
          <w:lang w:val="it-IT"/>
        </w:rPr>
        <w:t xml:space="preserve">Figure SI 29. </w:t>
      </w:r>
      <w:r w:rsidRPr="00E33FA9">
        <w:rPr>
          <w:bCs/>
          <w:szCs w:val="24"/>
          <w:lang w:val="it-IT"/>
        </w:rPr>
        <w:t>MALDI TOF</w:t>
      </w:r>
      <w:r w:rsidRPr="009270FB">
        <w:rPr>
          <w:b/>
          <w:szCs w:val="24"/>
          <w:lang w:val="it-IT"/>
        </w:rPr>
        <w:t xml:space="preserve"> </w:t>
      </w:r>
      <w:r w:rsidRPr="009270FB">
        <w:rPr>
          <w:szCs w:val="24"/>
          <w:lang w:val="it-IT"/>
        </w:rPr>
        <w:t>analysis</w:t>
      </w:r>
      <w:r w:rsidRPr="009270FB">
        <w:rPr>
          <w:b/>
          <w:szCs w:val="24"/>
          <w:lang w:val="it-IT"/>
        </w:rPr>
        <w:t>:</w:t>
      </w:r>
      <w:r w:rsidRPr="009270FB">
        <w:rPr>
          <w:szCs w:val="24"/>
          <w:lang w:val="it-IT"/>
        </w:rPr>
        <w:t xml:space="preserve"> control experiment for oligonucleotide 5’-(ACCACGTGGTG</w:t>
      </w:r>
      <w:r w:rsidRPr="009270FB">
        <w:rPr>
          <w:szCs w:val="24"/>
          <w:vertAlign w:val="subscript"/>
          <w:lang w:val="it-IT"/>
        </w:rPr>
        <w:t>[2’-O-Propargyl]</w:t>
      </w:r>
      <w:r w:rsidRPr="009270FB">
        <w:rPr>
          <w:szCs w:val="24"/>
          <w:lang w:val="it-IT"/>
        </w:rPr>
        <w:t>)- 3’.</w:t>
      </w:r>
    </w:p>
    <w:p w14:paraId="01678CBB" w14:textId="77777777" w:rsidR="002473BC" w:rsidRPr="009270FB" w:rsidRDefault="002473BC" w:rsidP="00077FD0">
      <w:pPr>
        <w:jc w:val="center"/>
        <w:rPr>
          <w:lang w:val="it-IT"/>
        </w:rPr>
      </w:pPr>
    </w:p>
    <w:p w14:paraId="53A36FEF" w14:textId="581FED5B" w:rsidR="00077FD0" w:rsidRDefault="00077FD0" w:rsidP="00077FD0">
      <w:pPr>
        <w:jc w:val="center"/>
        <w:rPr>
          <w:lang w:val="it-IT"/>
        </w:rPr>
      </w:pPr>
    </w:p>
    <w:p w14:paraId="400A084E" w14:textId="77777777" w:rsidR="00077FD0" w:rsidRDefault="00077FD0" w:rsidP="00077FD0">
      <w:pPr>
        <w:jc w:val="center"/>
        <w:rPr>
          <w:lang w:val="it-IT"/>
        </w:rPr>
      </w:pPr>
    </w:p>
    <w:p w14:paraId="5BED6210" w14:textId="77777777" w:rsidR="00077FD0" w:rsidRDefault="00077FD0" w:rsidP="00077FD0">
      <w:pPr>
        <w:rPr>
          <w:lang w:val="it-IT"/>
        </w:rPr>
      </w:pPr>
      <w:r>
        <w:rPr>
          <w:lang w:val="it-IT"/>
        </w:rPr>
        <w:br w:type="page"/>
      </w:r>
    </w:p>
    <w:p w14:paraId="3CD7F5D3" w14:textId="240C1093" w:rsidR="00077FD0" w:rsidRDefault="00E72337" w:rsidP="00077FD0">
      <w:pPr>
        <w:jc w:val="center"/>
        <w:rPr>
          <w:lang w:val="it-IT"/>
        </w:rPr>
      </w:pPr>
      <w:r>
        <w:rPr>
          <w:noProof/>
          <w:lang w:val="it-IT"/>
        </w:rPr>
        <w:lastRenderedPageBreak/>
        <w:drawing>
          <wp:anchor distT="0" distB="0" distL="114300" distR="114300" simplePos="0" relativeHeight="251707392" behindDoc="0" locked="0" layoutInCell="1" allowOverlap="1" wp14:anchorId="190A58B4" wp14:editId="71ABE402">
            <wp:simplePos x="0" y="0"/>
            <wp:positionH relativeFrom="column">
              <wp:posOffset>114300</wp:posOffset>
            </wp:positionH>
            <wp:positionV relativeFrom="paragraph">
              <wp:posOffset>285750</wp:posOffset>
            </wp:positionV>
            <wp:extent cx="5767070" cy="3381375"/>
            <wp:effectExtent l="0" t="0" r="5080" b="0"/>
            <wp:wrapTopAndBottom/>
            <wp:docPr id="2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E7CB7" w14:textId="3EBAEC67" w:rsidR="00077FD0" w:rsidRDefault="00077FD0" w:rsidP="00077FD0">
      <w:pPr>
        <w:jc w:val="center"/>
        <w:rPr>
          <w:lang w:val="it-IT"/>
        </w:rPr>
      </w:pPr>
    </w:p>
    <w:p w14:paraId="150342E3" w14:textId="2B521F50" w:rsidR="00077FD0" w:rsidRDefault="00077FD0" w:rsidP="00077FD0">
      <w:pPr>
        <w:jc w:val="center"/>
        <w:rPr>
          <w:lang w:val="it-IT"/>
        </w:rPr>
      </w:pPr>
    </w:p>
    <w:p w14:paraId="5B30DEB0" w14:textId="146C0CD0" w:rsidR="00E72337" w:rsidRPr="00DC20B5" w:rsidRDefault="00E72337" w:rsidP="00E72337">
      <w:pPr>
        <w:jc w:val="both"/>
        <w:rPr>
          <w:szCs w:val="24"/>
        </w:rPr>
      </w:pPr>
      <w:r w:rsidRPr="0002265A">
        <w:rPr>
          <w:b/>
          <w:szCs w:val="24"/>
        </w:rPr>
        <w:t xml:space="preserve">Figure SI </w:t>
      </w:r>
      <w:r>
        <w:rPr>
          <w:b/>
          <w:szCs w:val="24"/>
        </w:rPr>
        <w:t>30</w:t>
      </w:r>
      <w:r w:rsidRPr="0002265A">
        <w:rPr>
          <w:b/>
          <w:szCs w:val="24"/>
        </w:rPr>
        <w:t xml:space="preserve">. </w:t>
      </w:r>
      <w:r w:rsidRPr="00E33FA9">
        <w:rPr>
          <w:bCs/>
          <w:szCs w:val="24"/>
        </w:rPr>
        <w:t>MALDI TOF</w:t>
      </w:r>
      <w:r w:rsidRPr="0002265A">
        <w:rPr>
          <w:b/>
          <w:szCs w:val="24"/>
        </w:rPr>
        <w:t xml:space="preserve"> </w:t>
      </w:r>
      <w:r w:rsidRPr="0002265A">
        <w:rPr>
          <w:szCs w:val="24"/>
        </w:rPr>
        <w:t>analys</w:t>
      </w:r>
      <w:r>
        <w:rPr>
          <w:szCs w:val="24"/>
        </w:rPr>
        <w:t>i</w:t>
      </w:r>
      <w:r w:rsidRPr="0002265A">
        <w:rPr>
          <w:szCs w:val="24"/>
        </w:rPr>
        <w:t>s</w:t>
      </w:r>
      <w:r w:rsidRPr="0002265A">
        <w:rPr>
          <w:b/>
          <w:szCs w:val="24"/>
        </w:rPr>
        <w:t>:</w:t>
      </w:r>
      <w:r w:rsidRPr="0002265A">
        <w:rPr>
          <w:szCs w:val="24"/>
        </w:rPr>
        <w:t xml:space="preserve"> control experiment for oligonucleotide</w:t>
      </w:r>
      <w:r>
        <w:rPr>
          <w:szCs w:val="24"/>
        </w:rPr>
        <w:t xml:space="preserve"> </w:t>
      </w:r>
      <w:bookmarkStart w:id="5" w:name="_Hlk138410271"/>
      <w:r w:rsidRPr="002473BC">
        <w:rPr>
          <w:szCs w:val="24"/>
        </w:rPr>
        <w:t>5’-(ACCACGTGGT</w:t>
      </w:r>
      <w:r>
        <w:rPr>
          <w:szCs w:val="24"/>
        </w:rPr>
        <w:t>G</w:t>
      </w:r>
      <w:r w:rsidRPr="002473BC">
        <w:rPr>
          <w:szCs w:val="24"/>
          <w:vertAlign w:val="subscript"/>
        </w:rPr>
        <w:t>[2’-O-Propargyl]</w:t>
      </w:r>
      <w:r w:rsidRPr="002473BC">
        <w:rPr>
          <w:szCs w:val="24"/>
        </w:rPr>
        <w:t>)- 3’</w:t>
      </w:r>
      <w:bookmarkEnd w:id="5"/>
      <w:r>
        <w:rPr>
          <w:szCs w:val="24"/>
        </w:rPr>
        <w:t xml:space="preserve"> labeled with azido TEMPO through a “click chemistry approach”.</w:t>
      </w:r>
    </w:p>
    <w:p w14:paraId="0888103D" w14:textId="77777777" w:rsidR="00E72337" w:rsidRPr="00E72337" w:rsidRDefault="00E72337" w:rsidP="00077FD0">
      <w:pPr>
        <w:jc w:val="center"/>
      </w:pPr>
    </w:p>
    <w:p w14:paraId="11BB83C8" w14:textId="77777777" w:rsidR="00077FD0" w:rsidRDefault="00077FD0" w:rsidP="00077FD0">
      <w:pPr>
        <w:jc w:val="center"/>
        <w:rPr>
          <w:lang w:val="it-IT"/>
        </w:rPr>
      </w:pPr>
    </w:p>
    <w:p w14:paraId="61BB5D6E" w14:textId="77777777" w:rsidR="00077FD0" w:rsidRDefault="00077FD0" w:rsidP="00077FD0">
      <w:pPr>
        <w:jc w:val="center"/>
        <w:rPr>
          <w:lang w:val="it-IT"/>
        </w:rPr>
      </w:pPr>
    </w:p>
    <w:p w14:paraId="6BFC33A1" w14:textId="77777777" w:rsidR="00077FD0" w:rsidRDefault="00077FD0" w:rsidP="00077FD0">
      <w:pPr>
        <w:rPr>
          <w:lang w:val="it-IT"/>
        </w:rPr>
      </w:pPr>
      <w:r>
        <w:rPr>
          <w:lang w:val="it-IT"/>
        </w:rPr>
        <w:br w:type="page"/>
      </w:r>
    </w:p>
    <w:p w14:paraId="45558C31" w14:textId="0E8F2124" w:rsidR="00077FD0" w:rsidRDefault="00E72337" w:rsidP="00077FD0">
      <w:pPr>
        <w:jc w:val="center"/>
        <w:rPr>
          <w:lang w:val="it-IT"/>
        </w:rPr>
      </w:pPr>
      <w:r>
        <w:rPr>
          <w:noProof/>
          <w:lang w:val="it-IT"/>
        </w:rPr>
        <w:lastRenderedPageBreak/>
        <w:drawing>
          <wp:anchor distT="0" distB="0" distL="114300" distR="114300" simplePos="0" relativeHeight="251708416" behindDoc="0" locked="0" layoutInCell="1" allowOverlap="1" wp14:anchorId="52479286" wp14:editId="2E5ED1C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5345" cy="3457575"/>
            <wp:effectExtent l="0" t="0" r="8255" b="9525"/>
            <wp:wrapTopAndBottom/>
            <wp:docPr id="2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0126F" w14:textId="2DDCE6CD" w:rsidR="00077FD0" w:rsidRDefault="00077FD0" w:rsidP="00077FD0">
      <w:pPr>
        <w:jc w:val="center"/>
        <w:rPr>
          <w:lang w:val="it-IT"/>
        </w:rPr>
      </w:pPr>
    </w:p>
    <w:p w14:paraId="30EBEB05" w14:textId="741397A8" w:rsidR="00E72337" w:rsidRPr="00DC20B5" w:rsidRDefault="00E72337" w:rsidP="00E72337">
      <w:pPr>
        <w:jc w:val="both"/>
        <w:rPr>
          <w:szCs w:val="24"/>
        </w:rPr>
      </w:pPr>
      <w:r w:rsidRPr="0002265A">
        <w:rPr>
          <w:b/>
          <w:szCs w:val="24"/>
        </w:rPr>
        <w:t xml:space="preserve">Figure SI </w:t>
      </w:r>
      <w:r w:rsidR="00DC3EEF">
        <w:rPr>
          <w:b/>
          <w:szCs w:val="24"/>
        </w:rPr>
        <w:t>31</w:t>
      </w:r>
      <w:r w:rsidRPr="0002265A">
        <w:rPr>
          <w:b/>
          <w:szCs w:val="24"/>
        </w:rPr>
        <w:t xml:space="preserve">. </w:t>
      </w:r>
      <w:r w:rsidRPr="00E33FA9">
        <w:rPr>
          <w:bCs/>
          <w:szCs w:val="24"/>
        </w:rPr>
        <w:t xml:space="preserve">LC-ESI MS </w:t>
      </w:r>
      <w:r w:rsidRPr="0002265A">
        <w:rPr>
          <w:szCs w:val="24"/>
        </w:rPr>
        <w:t>analys</w:t>
      </w:r>
      <w:r>
        <w:rPr>
          <w:szCs w:val="24"/>
        </w:rPr>
        <w:t>i</w:t>
      </w:r>
      <w:r w:rsidRPr="0002265A">
        <w:rPr>
          <w:szCs w:val="24"/>
        </w:rPr>
        <w:t>s</w:t>
      </w:r>
      <w:r w:rsidRPr="0002265A">
        <w:rPr>
          <w:b/>
          <w:szCs w:val="24"/>
        </w:rPr>
        <w:t>:</w:t>
      </w:r>
      <w:r w:rsidRPr="0002265A">
        <w:rPr>
          <w:szCs w:val="24"/>
        </w:rPr>
        <w:t xml:space="preserve"> control experiment for oligonucleotide</w:t>
      </w:r>
      <w:r>
        <w:rPr>
          <w:szCs w:val="24"/>
        </w:rPr>
        <w:t xml:space="preserve"> </w:t>
      </w:r>
      <w:r w:rsidR="00DC3EEF" w:rsidRPr="002473BC">
        <w:rPr>
          <w:szCs w:val="24"/>
        </w:rPr>
        <w:t>5’-(ACCACGTGGT</w:t>
      </w:r>
      <w:r w:rsidR="00DC3EEF">
        <w:rPr>
          <w:szCs w:val="24"/>
        </w:rPr>
        <w:t>G</w:t>
      </w:r>
      <w:r w:rsidR="00DC3EEF" w:rsidRPr="002473BC">
        <w:rPr>
          <w:szCs w:val="24"/>
          <w:vertAlign w:val="subscript"/>
        </w:rPr>
        <w:t>[2’-</w:t>
      </w:r>
      <w:r w:rsidR="00DC3EEF">
        <w:rPr>
          <w:szCs w:val="24"/>
          <w:vertAlign w:val="subscript"/>
        </w:rPr>
        <w:t>TEMPO</w:t>
      </w:r>
      <w:r w:rsidR="00DC3EEF" w:rsidRPr="002473BC">
        <w:rPr>
          <w:szCs w:val="24"/>
          <w:vertAlign w:val="subscript"/>
        </w:rPr>
        <w:t>]</w:t>
      </w:r>
      <w:r w:rsidR="00DC3EEF" w:rsidRPr="002473BC">
        <w:rPr>
          <w:szCs w:val="24"/>
        </w:rPr>
        <w:t>)- 3’</w:t>
      </w:r>
      <w:r>
        <w:rPr>
          <w:szCs w:val="24"/>
        </w:rPr>
        <w:t>.</w:t>
      </w:r>
    </w:p>
    <w:p w14:paraId="7E0015F8" w14:textId="5AA74429" w:rsidR="00077FD0" w:rsidRPr="00E72337" w:rsidRDefault="00077FD0" w:rsidP="00077FD0">
      <w:pPr>
        <w:jc w:val="center"/>
      </w:pPr>
    </w:p>
    <w:p w14:paraId="6457CFCA" w14:textId="77777777" w:rsidR="00077FD0" w:rsidRDefault="00077FD0" w:rsidP="00077FD0">
      <w:pPr>
        <w:jc w:val="center"/>
        <w:rPr>
          <w:lang w:val="it-IT"/>
        </w:rPr>
      </w:pPr>
    </w:p>
    <w:p w14:paraId="17CB6C99" w14:textId="77777777" w:rsidR="00077FD0" w:rsidRDefault="00077FD0" w:rsidP="00077FD0">
      <w:pPr>
        <w:jc w:val="center"/>
        <w:rPr>
          <w:lang w:val="it-IT"/>
        </w:rPr>
      </w:pPr>
    </w:p>
    <w:p w14:paraId="7211F8DA" w14:textId="77777777" w:rsidR="00077FD0" w:rsidRDefault="00077FD0" w:rsidP="00077FD0">
      <w:pPr>
        <w:jc w:val="center"/>
        <w:rPr>
          <w:lang w:val="it-IT"/>
        </w:rPr>
      </w:pPr>
    </w:p>
    <w:p w14:paraId="24E1217F" w14:textId="77777777" w:rsidR="00077FD0" w:rsidRPr="00077FD0" w:rsidRDefault="00077FD0" w:rsidP="00771E95">
      <w:pPr>
        <w:jc w:val="both"/>
        <w:rPr>
          <w:rFonts w:cstheme="minorHAnsi"/>
          <w:lang w:val="it-IT"/>
        </w:rPr>
      </w:pPr>
    </w:p>
    <w:p w14:paraId="741D0956" w14:textId="18FC223A" w:rsidR="00417A42" w:rsidRPr="000C71C8" w:rsidRDefault="00417A42" w:rsidP="00E067B3">
      <w:pPr>
        <w:jc w:val="both"/>
        <w:rPr>
          <w:rFonts w:cstheme="minorHAnsi"/>
          <w:b/>
        </w:rPr>
      </w:pPr>
    </w:p>
    <w:p w14:paraId="0D75979A" w14:textId="1098AE53" w:rsidR="00C13824" w:rsidRPr="000C71C8" w:rsidRDefault="00C13824" w:rsidP="00E067B3">
      <w:pPr>
        <w:jc w:val="both"/>
        <w:rPr>
          <w:rFonts w:cstheme="minorHAnsi"/>
          <w:b/>
        </w:rPr>
      </w:pPr>
    </w:p>
    <w:p w14:paraId="5171C263" w14:textId="08FC707B" w:rsidR="001063B2" w:rsidRPr="000C71C8" w:rsidRDefault="001063B2" w:rsidP="00E067B3">
      <w:pPr>
        <w:jc w:val="both"/>
        <w:rPr>
          <w:rFonts w:cstheme="minorHAnsi"/>
          <w:b/>
        </w:rPr>
      </w:pPr>
    </w:p>
    <w:p w14:paraId="3EA27FC8" w14:textId="214A891D" w:rsidR="001063B2" w:rsidRPr="000C71C8" w:rsidRDefault="001063B2" w:rsidP="00E067B3">
      <w:pPr>
        <w:jc w:val="both"/>
        <w:rPr>
          <w:rFonts w:cstheme="minorHAnsi"/>
          <w:b/>
        </w:rPr>
      </w:pPr>
    </w:p>
    <w:p w14:paraId="48B7AED1" w14:textId="77777777" w:rsidR="001063B2" w:rsidRPr="000C71C8" w:rsidRDefault="001063B2" w:rsidP="001063B2">
      <w:pPr>
        <w:autoSpaceDE w:val="0"/>
        <w:autoSpaceDN w:val="0"/>
        <w:adjustRightInd w:val="0"/>
        <w:spacing w:after="120"/>
        <w:ind w:firstLine="283"/>
        <w:jc w:val="both"/>
        <w:rPr>
          <w:rFonts w:cstheme="minorHAnsi"/>
          <w:i/>
        </w:rPr>
      </w:pPr>
    </w:p>
    <w:p w14:paraId="0F39C2E3" w14:textId="77777777" w:rsidR="001063B2" w:rsidRPr="000C71C8" w:rsidRDefault="001063B2" w:rsidP="001063B2">
      <w:pPr>
        <w:autoSpaceDE w:val="0"/>
        <w:autoSpaceDN w:val="0"/>
        <w:adjustRightInd w:val="0"/>
        <w:spacing w:after="120"/>
        <w:ind w:firstLine="283"/>
        <w:jc w:val="both"/>
        <w:rPr>
          <w:rFonts w:cstheme="minorHAnsi"/>
          <w:i/>
        </w:rPr>
      </w:pPr>
    </w:p>
    <w:p w14:paraId="4014E5AA" w14:textId="77777777" w:rsidR="001063B2" w:rsidRPr="000C71C8" w:rsidRDefault="001063B2" w:rsidP="001063B2">
      <w:pPr>
        <w:autoSpaceDE w:val="0"/>
        <w:autoSpaceDN w:val="0"/>
        <w:adjustRightInd w:val="0"/>
        <w:spacing w:after="120"/>
        <w:ind w:firstLine="283"/>
        <w:jc w:val="both"/>
        <w:rPr>
          <w:rFonts w:cstheme="minorHAnsi"/>
          <w:i/>
        </w:rPr>
      </w:pPr>
    </w:p>
    <w:p w14:paraId="75FFBA09" w14:textId="05DB727F" w:rsidR="00B64C55" w:rsidRPr="000C71C8" w:rsidRDefault="00B64C55" w:rsidP="00E067B3">
      <w:pPr>
        <w:jc w:val="both"/>
        <w:rPr>
          <w:rFonts w:cstheme="minorHAnsi"/>
          <w:b/>
        </w:rPr>
      </w:pPr>
    </w:p>
    <w:sectPr w:rsidR="00B64C55" w:rsidRPr="000C71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3BD3C" w14:textId="77777777" w:rsidR="00006153" w:rsidRDefault="00006153" w:rsidP="00852757">
      <w:pPr>
        <w:spacing w:after="0" w:line="240" w:lineRule="auto"/>
      </w:pPr>
      <w:r>
        <w:separator/>
      </w:r>
    </w:p>
  </w:endnote>
  <w:endnote w:type="continuationSeparator" w:id="0">
    <w:p w14:paraId="495D2CAB" w14:textId="77777777" w:rsidR="00006153" w:rsidRDefault="00006153" w:rsidP="0085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5B77" w14:textId="77777777" w:rsidR="00006153" w:rsidRDefault="00006153" w:rsidP="00852757">
      <w:pPr>
        <w:spacing w:after="0" w:line="240" w:lineRule="auto"/>
      </w:pPr>
      <w:r>
        <w:separator/>
      </w:r>
    </w:p>
  </w:footnote>
  <w:footnote w:type="continuationSeparator" w:id="0">
    <w:p w14:paraId="07B7B494" w14:textId="77777777" w:rsidR="00006153" w:rsidRDefault="00006153" w:rsidP="00852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MjUyNbEwNDQwMDFQ0lEKTi0uzszPAykwqgUAv6mJaCwAAAA="/>
  </w:docVars>
  <w:rsids>
    <w:rsidRoot w:val="00163552"/>
    <w:rsid w:val="00005C0D"/>
    <w:rsid w:val="00006153"/>
    <w:rsid w:val="00011644"/>
    <w:rsid w:val="0001647E"/>
    <w:rsid w:val="00020E40"/>
    <w:rsid w:val="0002265A"/>
    <w:rsid w:val="00027E6E"/>
    <w:rsid w:val="00070E17"/>
    <w:rsid w:val="00077FD0"/>
    <w:rsid w:val="00081589"/>
    <w:rsid w:val="000C2DBD"/>
    <w:rsid w:val="000C71C8"/>
    <w:rsid w:val="001063B2"/>
    <w:rsid w:val="00116C98"/>
    <w:rsid w:val="00163552"/>
    <w:rsid w:val="00165AE3"/>
    <w:rsid w:val="00167A32"/>
    <w:rsid w:val="001705BD"/>
    <w:rsid w:val="001A468F"/>
    <w:rsid w:val="001E2BD6"/>
    <w:rsid w:val="001F58C6"/>
    <w:rsid w:val="002256FE"/>
    <w:rsid w:val="002473BC"/>
    <w:rsid w:val="00270609"/>
    <w:rsid w:val="00275DC6"/>
    <w:rsid w:val="002832CC"/>
    <w:rsid w:val="002843B0"/>
    <w:rsid w:val="002A3648"/>
    <w:rsid w:val="002B3FD8"/>
    <w:rsid w:val="002D128D"/>
    <w:rsid w:val="002E4701"/>
    <w:rsid w:val="002F7F2E"/>
    <w:rsid w:val="00313131"/>
    <w:rsid w:val="003170C8"/>
    <w:rsid w:val="00332B21"/>
    <w:rsid w:val="0036191F"/>
    <w:rsid w:val="00370D94"/>
    <w:rsid w:val="00373EA4"/>
    <w:rsid w:val="003B2BD0"/>
    <w:rsid w:val="003B555D"/>
    <w:rsid w:val="003C0C85"/>
    <w:rsid w:val="003E68D2"/>
    <w:rsid w:val="003F79D2"/>
    <w:rsid w:val="0040715C"/>
    <w:rsid w:val="004169DF"/>
    <w:rsid w:val="00417A42"/>
    <w:rsid w:val="004A185E"/>
    <w:rsid w:val="004A4FE7"/>
    <w:rsid w:val="004E59D8"/>
    <w:rsid w:val="00503DD7"/>
    <w:rsid w:val="005215CD"/>
    <w:rsid w:val="00525864"/>
    <w:rsid w:val="005707A7"/>
    <w:rsid w:val="005D363E"/>
    <w:rsid w:val="006463E1"/>
    <w:rsid w:val="006504CD"/>
    <w:rsid w:val="006B301B"/>
    <w:rsid w:val="0070694D"/>
    <w:rsid w:val="00707C7D"/>
    <w:rsid w:val="007179F2"/>
    <w:rsid w:val="007230EC"/>
    <w:rsid w:val="00771E95"/>
    <w:rsid w:val="007B78BB"/>
    <w:rsid w:val="00805B12"/>
    <w:rsid w:val="00807C94"/>
    <w:rsid w:val="00834C3B"/>
    <w:rsid w:val="00840861"/>
    <w:rsid w:val="00845D97"/>
    <w:rsid w:val="00852757"/>
    <w:rsid w:val="0087202A"/>
    <w:rsid w:val="008741AC"/>
    <w:rsid w:val="0088156B"/>
    <w:rsid w:val="00881F63"/>
    <w:rsid w:val="0088424E"/>
    <w:rsid w:val="008915F3"/>
    <w:rsid w:val="008C3233"/>
    <w:rsid w:val="008E40DD"/>
    <w:rsid w:val="008E469A"/>
    <w:rsid w:val="008F2A7C"/>
    <w:rsid w:val="00910F21"/>
    <w:rsid w:val="00912DB5"/>
    <w:rsid w:val="00924A0A"/>
    <w:rsid w:val="00925C8B"/>
    <w:rsid w:val="009270FB"/>
    <w:rsid w:val="0095098C"/>
    <w:rsid w:val="009618C9"/>
    <w:rsid w:val="009627BF"/>
    <w:rsid w:val="009E286D"/>
    <w:rsid w:val="009E36CC"/>
    <w:rsid w:val="00A2412D"/>
    <w:rsid w:val="00A81C0A"/>
    <w:rsid w:val="00A81DD5"/>
    <w:rsid w:val="00A831AC"/>
    <w:rsid w:val="00A949E7"/>
    <w:rsid w:val="00A975BF"/>
    <w:rsid w:val="00AC4557"/>
    <w:rsid w:val="00AC5077"/>
    <w:rsid w:val="00AD1C3C"/>
    <w:rsid w:val="00AD74D1"/>
    <w:rsid w:val="00AF2C41"/>
    <w:rsid w:val="00AF3D3B"/>
    <w:rsid w:val="00B21853"/>
    <w:rsid w:val="00B30368"/>
    <w:rsid w:val="00B64C55"/>
    <w:rsid w:val="00B772C7"/>
    <w:rsid w:val="00B77A65"/>
    <w:rsid w:val="00B84BF8"/>
    <w:rsid w:val="00B86265"/>
    <w:rsid w:val="00B9599C"/>
    <w:rsid w:val="00BC74FA"/>
    <w:rsid w:val="00BE0BD4"/>
    <w:rsid w:val="00BE2A62"/>
    <w:rsid w:val="00BE6AC1"/>
    <w:rsid w:val="00C019C7"/>
    <w:rsid w:val="00C04E59"/>
    <w:rsid w:val="00C06E9E"/>
    <w:rsid w:val="00C0744E"/>
    <w:rsid w:val="00C111A3"/>
    <w:rsid w:val="00C13824"/>
    <w:rsid w:val="00C27941"/>
    <w:rsid w:val="00C42C35"/>
    <w:rsid w:val="00C463C1"/>
    <w:rsid w:val="00C468F5"/>
    <w:rsid w:val="00C51F9B"/>
    <w:rsid w:val="00C615DF"/>
    <w:rsid w:val="00C62BB5"/>
    <w:rsid w:val="00C6703A"/>
    <w:rsid w:val="00C8675A"/>
    <w:rsid w:val="00C8733C"/>
    <w:rsid w:val="00C9455F"/>
    <w:rsid w:val="00CA5D08"/>
    <w:rsid w:val="00CB08F6"/>
    <w:rsid w:val="00CD79E8"/>
    <w:rsid w:val="00CE3145"/>
    <w:rsid w:val="00CE4099"/>
    <w:rsid w:val="00CE4CF5"/>
    <w:rsid w:val="00CF27D1"/>
    <w:rsid w:val="00D51548"/>
    <w:rsid w:val="00D52FF5"/>
    <w:rsid w:val="00D8425E"/>
    <w:rsid w:val="00DA15F7"/>
    <w:rsid w:val="00DC20B5"/>
    <w:rsid w:val="00DC3EEF"/>
    <w:rsid w:val="00DD5952"/>
    <w:rsid w:val="00DF2B9C"/>
    <w:rsid w:val="00E02675"/>
    <w:rsid w:val="00E067B3"/>
    <w:rsid w:val="00E33FA9"/>
    <w:rsid w:val="00E45D26"/>
    <w:rsid w:val="00E72337"/>
    <w:rsid w:val="00E72857"/>
    <w:rsid w:val="00E92AB0"/>
    <w:rsid w:val="00EC6FD9"/>
    <w:rsid w:val="00EF0C17"/>
    <w:rsid w:val="00EF4AFA"/>
    <w:rsid w:val="00F62DBE"/>
    <w:rsid w:val="00F65A58"/>
    <w:rsid w:val="00F71611"/>
    <w:rsid w:val="00F83129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D35186"/>
  <w15:chartTrackingRefBased/>
  <w15:docId w15:val="{9DEB1DE3-7E6D-4C08-A7FE-4B44F8BA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36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2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2757"/>
  </w:style>
  <w:style w:type="paragraph" w:styleId="Fuzeile">
    <w:name w:val="footer"/>
    <w:basedOn w:val="Standard"/>
    <w:link w:val="FuzeileZchn"/>
    <w:uiPriority w:val="99"/>
    <w:unhideWhenUsed/>
    <w:rsid w:val="00852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2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F69D-03A0-496A-9C0C-F596E6F8F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898</Words>
  <Characters>5122</Characters>
  <Application>Microsoft Office Word</Application>
  <DocSecurity>0</DocSecurity>
  <Lines>42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PhD2</dc:creator>
  <cp:keywords/>
  <dc:description/>
  <cp:lastModifiedBy>Dennis Kurzbach</cp:lastModifiedBy>
  <cp:revision>20</cp:revision>
  <dcterms:created xsi:type="dcterms:W3CDTF">2023-06-19T08:33:00Z</dcterms:created>
  <dcterms:modified xsi:type="dcterms:W3CDTF">2023-06-26T13:18:00Z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e883fdec-f602-4bd5-b689-ee1f69e1784e</vt:lpwstr>
  </property>
</Properties>
</file>