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A4724" w14:textId="77777777" w:rsidR="00101747" w:rsidRPr="00CE1EA5" w:rsidRDefault="00101747" w:rsidP="00101747">
      <w:pPr>
        <w:pStyle w:val="Heading3"/>
        <w:spacing w:line="360" w:lineRule="auto"/>
        <w:rPr>
          <w:rFonts w:cs="Times New Roman"/>
        </w:rPr>
      </w:pPr>
      <w:r w:rsidRPr="00965ACD">
        <w:rPr>
          <w:rFonts w:cs="Times New Roman"/>
        </w:rPr>
        <w:t xml:space="preserve">Appendix I: </w:t>
      </w:r>
      <w:r>
        <w:rPr>
          <w:rFonts w:cs="Times New Roman"/>
        </w:rPr>
        <w:t xml:space="preserve"> Study Characteristics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9"/>
        <w:gridCol w:w="2457"/>
        <w:gridCol w:w="1777"/>
        <w:gridCol w:w="1321"/>
        <w:gridCol w:w="1227"/>
        <w:gridCol w:w="1230"/>
        <w:gridCol w:w="1314"/>
        <w:gridCol w:w="2471"/>
      </w:tblGrid>
      <w:tr w:rsidR="00101747" w:rsidRPr="0027490C" w14:paraId="15BCC604" w14:textId="77777777" w:rsidTr="00427C30">
        <w:trPr>
          <w:trHeight w:val="480"/>
          <w:tblHeader/>
        </w:trPr>
        <w:tc>
          <w:tcPr>
            <w:tcW w:w="0" w:type="auto"/>
            <w:shd w:val="clear" w:color="auto" w:fill="E7E6E6" w:themeFill="background2"/>
          </w:tcPr>
          <w:p w14:paraId="4678111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Disease(s)</w:t>
            </w:r>
          </w:p>
        </w:tc>
        <w:tc>
          <w:tcPr>
            <w:tcW w:w="0" w:type="auto"/>
            <w:shd w:val="clear" w:color="auto" w:fill="E7E6E6" w:themeFill="background2"/>
          </w:tcPr>
          <w:p w14:paraId="073541A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subtype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21238AE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Lead Author</w:t>
            </w:r>
          </w:p>
        </w:tc>
        <w:tc>
          <w:tcPr>
            <w:tcW w:w="0" w:type="auto"/>
            <w:shd w:val="clear" w:color="auto" w:fill="E7E6E6" w:themeFill="background2"/>
            <w:noWrap/>
            <w:hideMark/>
          </w:tcPr>
          <w:p w14:paraId="6B9418A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Published Year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2B82B7F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Country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50D8CEA8" w14:textId="77777777" w:rsidR="00101747" w:rsidRPr="0027490C" w:rsidRDefault="00101747" w:rsidP="00427C30">
            <w:pPr>
              <w:jc w:val="center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Definition Category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287CDEE5" w14:textId="77777777" w:rsidR="00101747" w:rsidRPr="0027490C" w:rsidRDefault="00101747" w:rsidP="00427C30">
            <w:pPr>
              <w:jc w:val="center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Context</w:t>
            </w:r>
          </w:p>
        </w:tc>
        <w:tc>
          <w:tcPr>
            <w:tcW w:w="0" w:type="auto"/>
            <w:shd w:val="clear" w:color="auto" w:fill="E7E6E6" w:themeFill="background2"/>
            <w:hideMark/>
          </w:tcPr>
          <w:p w14:paraId="597FC531" w14:textId="77777777" w:rsidR="00101747" w:rsidRPr="0027490C" w:rsidRDefault="00101747" w:rsidP="00427C30">
            <w:pPr>
              <w:jc w:val="center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Study Aims</w:t>
            </w:r>
          </w:p>
        </w:tc>
      </w:tr>
      <w:tr w:rsidR="00101747" w:rsidRPr="0027490C" w14:paraId="46FAAC95" w14:textId="77777777" w:rsidTr="00427C30">
        <w:trPr>
          <w:trHeight w:val="480"/>
        </w:trPr>
        <w:tc>
          <w:tcPr>
            <w:tcW w:w="0" w:type="auto"/>
          </w:tcPr>
          <w:p w14:paraId="0605396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117910B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GI</w:t>
            </w:r>
          </w:p>
        </w:tc>
        <w:tc>
          <w:tcPr>
            <w:tcW w:w="0" w:type="auto"/>
            <w:hideMark/>
          </w:tcPr>
          <w:p w14:paraId="6C8341E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Scarpi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E.</w:t>
            </w:r>
          </w:p>
        </w:tc>
        <w:tc>
          <w:tcPr>
            <w:tcW w:w="0" w:type="auto"/>
            <w:hideMark/>
          </w:tcPr>
          <w:p w14:paraId="02850E33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457E599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Italy</w:t>
            </w:r>
          </w:p>
        </w:tc>
        <w:tc>
          <w:tcPr>
            <w:tcW w:w="0" w:type="auto"/>
            <w:hideMark/>
          </w:tcPr>
          <w:p w14:paraId="1B41113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2A3E3D6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30C66AC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71A0E929" w14:textId="77777777" w:rsidTr="00427C30">
        <w:trPr>
          <w:trHeight w:val="480"/>
        </w:trPr>
        <w:tc>
          <w:tcPr>
            <w:tcW w:w="0" w:type="auto"/>
          </w:tcPr>
          <w:p w14:paraId="19BB9FA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4DE7B29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GI</w:t>
            </w:r>
          </w:p>
        </w:tc>
        <w:tc>
          <w:tcPr>
            <w:tcW w:w="0" w:type="auto"/>
            <w:hideMark/>
          </w:tcPr>
          <w:p w14:paraId="4CBC03A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Hutt, E.</w:t>
            </w:r>
          </w:p>
        </w:tc>
        <w:tc>
          <w:tcPr>
            <w:tcW w:w="0" w:type="auto"/>
            <w:hideMark/>
          </w:tcPr>
          <w:p w14:paraId="63E61176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0C38C14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France</w:t>
            </w:r>
          </w:p>
        </w:tc>
        <w:tc>
          <w:tcPr>
            <w:tcW w:w="0" w:type="auto"/>
            <w:hideMark/>
          </w:tcPr>
          <w:p w14:paraId="785A5E8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3DE88C2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Research Protocol</w:t>
            </w:r>
          </w:p>
        </w:tc>
        <w:tc>
          <w:tcPr>
            <w:tcW w:w="0" w:type="auto"/>
            <w:hideMark/>
          </w:tcPr>
          <w:p w14:paraId="1D556F7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3188E27B" w14:textId="77777777" w:rsidTr="00427C30">
        <w:trPr>
          <w:trHeight w:val="480"/>
        </w:trPr>
        <w:tc>
          <w:tcPr>
            <w:tcW w:w="0" w:type="auto"/>
          </w:tcPr>
          <w:p w14:paraId="451DC30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1D0BEF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Pancreatic (GI)</w:t>
            </w:r>
          </w:p>
        </w:tc>
        <w:tc>
          <w:tcPr>
            <w:tcW w:w="0" w:type="auto"/>
            <w:hideMark/>
          </w:tcPr>
          <w:p w14:paraId="603BADA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Maltoni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M.</w:t>
            </w:r>
          </w:p>
        </w:tc>
        <w:tc>
          <w:tcPr>
            <w:tcW w:w="0" w:type="auto"/>
            <w:hideMark/>
          </w:tcPr>
          <w:p w14:paraId="6C81ACEB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45D397A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Italy</w:t>
            </w:r>
          </w:p>
        </w:tc>
        <w:tc>
          <w:tcPr>
            <w:tcW w:w="0" w:type="auto"/>
            <w:hideMark/>
          </w:tcPr>
          <w:p w14:paraId="616CB07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21BA88D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0C1F8DA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0EF0F009" w14:textId="77777777" w:rsidTr="00427C30">
        <w:trPr>
          <w:trHeight w:val="480"/>
        </w:trPr>
        <w:tc>
          <w:tcPr>
            <w:tcW w:w="0" w:type="auto"/>
          </w:tcPr>
          <w:p w14:paraId="6B655AB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A568DC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Pancreatic (GI)</w:t>
            </w:r>
          </w:p>
        </w:tc>
        <w:tc>
          <w:tcPr>
            <w:tcW w:w="0" w:type="auto"/>
            <w:hideMark/>
          </w:tcPr>
          <w:p w14:paraId="558AD19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Schenker, Y.</w:t>
            </w:r>
          </w:p>
        </w:tc>
        <w:tc>
          <w:tcPr>
            <w:tcW w:w="0" w:type="auto"/>
            <w:hideMark/>
          </w:tcPr>
          <w:p w14:paraId="499802DF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67B2FD8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58B4053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0D38260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Pilot Study</w:t>
            </w:r>
          </w:p>
        </w:tc>
        <w:tc>
          <w:tcPr>
            <w:tcW w:w="0" w:type="auto"/>
            <w:hideMark/>
          </w:tcPr>
          <w:p w14:paraId="3E16E23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77270ECD" w14:textId="77777777" w:rsidTr="00427C30">
        <w:trPr>
          <w:trHeight w:val="480"/>
        </w:trPr>
        <w:tc>
          <w:tcPr>
            <w:tcW w:w="0" w:type="auto"/>
          </w:tcPr>
          <w:p w14:paraId="4C35488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32B88C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GU</w:t>
            </w:r>
          </w:p>
        </w:tc>
        <w:tc>
          <w:tcPr>
            <w:tcW w:w="0" w:type="auto"/>
            <w:hideMark/>
          </w:tcPr>
          <w:p w14:paraId="282A32A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Huen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K.</w:t>
            </w:r>
          </w:p>
        </w:tc>
        <w:tc>
          <w:tcPr>
            <w:tcW w:w="0" w:type="auto"/>
            <w:hideMark/>
          </w:tcPr>
          <w:p w14:paraId="75E6D329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333FD49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32CA7E2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1D55FF2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072A270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2F6A192E" w14:textId="77777777" w:rsidTr="00427C30">
        <w:trPr>
          <w:trHeight w:val="720"/>
        </w:trPr>
        <w:tc>
          <w:tcPr>
            <w:tcW w:w="0" w:type="auto"/>
          </w:tcPr>
          <w:p w14:paraId="306FCC9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4C08183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Gyne</w:t>
            </w:r>
            <w:proofErr w:type="spellEnd"/>
          </w:p>
        </w:tc>
        <w:tc>
          <w:tcPr>
            <w:tcW w:w="0" w:type="auto"/>
            <w:hideMark/>
          </w:tcPr>
          <w:p w14:paraId="6D95D6A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Lowery, W. J.</w:t>
            </w:r>
          </w:p>
        </w:tc>
        <w:tc>
          <w:tcPr>
            <w:tcW w:w="0" w:type="auto"/>
            <w:hideMark/>
          </w:tcPr>
          <w:p w14:paraId="28581132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2013</w:t>
            </w:r>
          </w:p>
        </w:tc>
        <w:tc>
          <w:tcPr>
            <w:tcW w:w="0" w:type="auto"/>
            <w:hideMark/>
          </w:tcPr>
          <w:p w14:paraId="559866E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52AFBD0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3AF36F9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280DAB1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4E8803FE" w14:textId="77777777" w:rsidTr="00427C30">
        <w:trPr>
          <w:trHeight w:val="300"/>
        </w:trPr>
        <w:tc>
          <w:tcPr>
            <w:tcW w:w="0" w:type="auto"/>
          </w:tcPr>
          <w:p w14:paraId="1454C28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12B8174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Gyne</w:t>
            </w:r>
            <w:proofErr w:type="spellEnd"/>
          </w:p>
        </w:tc>
        <w:tc>
          <w:tcPr>
            <w:tcW w:w="0" w:type="auto"/>
            <w:hideMark/>
          </w:tcPr>
          <w:p w14:paraId="3B60DA6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Lefkowits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C.</w:t>
            </w:r>
          </w:p>
        </w:tc>
        <w:tc>
          <w:tcPr>
            <w:tcW w:w="0" w:type="auto"/>
            <w:hideMark/>
          </w:tcPr>
          <w:p w14:paraId="0DA76754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2014</w:t>
            </w:r>
          </w:p>
        </w:tc>
        <w:tc>
          <w:tcPr>
            <w:tcW w:w="0" w:type="auto"/>
            <w:hideMark/>
          </w:tcPr>
          <w:p w14:paraId="6A33C70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5F6806C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34D8DDF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7EC7B56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687AC376" w14:textId="77777777" w:rsidTr="00427C30">
        <w:trPr>
          <w:trHeight w:val="720"/>
        </w:trPr>
        <w:tc>
          <w:tcPr>
            <w:tcW w:w="0" w:type="auto"/>
          </w:tcPr>
          <w:p w14:paraId="530E089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5C6CFA4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Head and Neck</w:t>
            </w:r>
          </w:p>
        </w:tc>
        <w:tc>
          <w:tcPr>
            <w:tcW w:w="0" w:type="auto"/>
            <w:hideMark/>
          </w:tcPr>
          <w:p w14:paraId="5BCA32B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Ullgren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H.</w:t>
            </w:r>
          </w:p>
        </w:tc>
        <w:tc>
          <w:tcPr>
            <w:tcW w:w="0" w:type="auto"/>
            <w:hideMark/>
          </w:tcPr>
          <w:p w14:paraId="77083D71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122A034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Sweden</w:t>
            </w:r>
          </w:p>
        </w:tc>
        <w:tc>
          <w:tcPr>
            <w:tcW w:w="0" w:type="auto"/>
            <w:hideMark/>
          </w:tcPr>
          <w:p w14:paraId="70CC6B9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6D47A36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70542E2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65EA7FB9" w14:textId="77777777" w:rsidTr="00427C30">
        <w:trPr>
          <w:trHeight w:val="480"/>
        </w:trPr>
        <w:tc>
          <w:tcPr>
            <w:tcW w:w="0" w:type="auto"/>
          </w:tcPr>
          <w:p w14:paraId="48A9827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9FF386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Head and Neck</w:t>
            </w:r>
          </w:p>
        </w:tc>
        <w:tc>
          <w:tcPr>
            <w:tcW w:w="0" w:type="auto"/>
            <w:hideMark/>
          </w:tcPr>
          <w:p w14:paraId="3F24404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Alt-Epping, B.</w:t>
            </w:r>
          </w:p>
        </w:tc>
        <w:tc>
          <w:tcPr>
            <w:tcW w:w="0" w:type="auto"/>
            <w:hideMark/>
          </w:tcPr>
          <w:p w14:paraId="6CC1E037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64C39FA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Germany</w:t>
            </w:r>
          </w:p>
        </w:tc>
        <w:tc>
          <w:tcPr>
            <w:tcW w:w="0" w:type="auto"/>
            <w:hideMark/>
          </w:tcPr>
          <w:p w14:paraId="3FD1C03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6CC8987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668DB87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1D4D20C5" w14:textId="77777777" w:rsidTr="00427C30">
        <w:trPr>
          <w:trHeight w:val="480"/>
        </w:trPr>
        <w:tc>
          <w:tcPr>
            <w:tcW w:w="0" w:type="auto"/>
          </w:tcPr>
          <w:p w14:paraId="7032DBE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A2A5AB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Hemat</w:t>
            </w:r>
            <w:proofErr w:type="spellEnd"/>
          </w:p>
        </w:tc>
        <w:tc>
          <w:tcPr>
            <w:tcW w:w="0" w:type="auto"/>
            <w:hideMark/>
          </w:tcPr>
          <w:p w14:paraId="75E73B2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LeBlanc, T. W.</w:t>
            </w:r>
          </w:p>
        </w:tc>
        <w:tc>
          <w:tcPr>
            <w:tcW w:w="0" w:type="auto"/>
            <w:hideMark/>
          </w:tcPr>
          <w:p w14:paraId="42D5401A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0A0905E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173359D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2809489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Review</w:t>
            </w:r>
          </w:p>
        </w:tc>
        <w:tc>
          <w:tcPr>
            <w:tcW w:w="0" w:type="auto"/>
            <w:hideMark/>
          </w:tcPr>
          <w:p w14:paraId="0731D1E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62CB699E" w14:textId="77777777" w:rsidTr="00427C30">
        <w:trPr>
          <w:trHeight w:val="480"/>
        </w:trPr>
        <w:tc>
          <w:tcPr>
            <w:tcW w:w="0" w:type="auto"/>
          </w:tcPr>
          <w:p w14:paraId="32EEE75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122E53F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Hemat</w:t>
            </w:r>
            <w:proofErr w:type="spellEnd"/>
          </w:p>
        </w:tc>
        <w:tc>
          <w:tcPr>
            <w:tcW w:w="0" w:type="auto"/>
            <w:hideMark/>
          </w:tcPr>
          <w:p w14:paraId="165816A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Porta-Sales, J.</w:t>
            </w:r>
          </w:p>
        </w:tc>
        <w:tc>
          <w:tcPr>
            <w:tcW w:w="0" w:type="auto"/>
            <w:hideMark/>
          </w:tcPr>
          <w:p w14:paraId="4C68E78B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6F879D2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Spain</w:t>
            </w:r>
          </w:p>
        </w:tc>
        <w:tc>
          <w:tcPr>
            <w:tcW w:w="0" w:type="auto"/>
            <w:hideMark/>
          </w:tcPr>
          <w:p w14:paraId="40A4E35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10B187E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05B7447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7788264D" w14:textId="77777777" w:rsidTr="00427C30">
        <w:trPr>
          <w:trHeight w:val="480"/>
        </w:trPr>
        <w:tc>
          <w:tcPr>
            <w:tcW w:w="0" w:type="auto"/>
          </w:tcPr>
          <w:p w14:paraId="309FB60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7A1800E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Hemat</w:t>
            </w:r>
            <w:proofErr w:type="spellEnd"/>
          </w:p>
        </w:tc>
        <w:tc>
          <w:tcPr>
            <w:tcW w:w="0" w:type="auto"/>
            <w:hideMark/>
          </w:tcPr>
          <w:p w14:paraId="05E7017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Harden, K. L.</w:t>
            </w:r>
          </w:p>
        </w:tc>
        <w:tc>
          <w:tcPr>
            <w:tcW w:w="0" w:type="auto"/>
            <w:hideMark/>
          </w:tcPr>
          <w:p w14:paraId="0A2F4B5C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536AACD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3E75723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Treatment-based</w:t>
            </w:r>
          </w:p>
        </w:tc>
        <w:tc>
          <w:tcPr>
            <w:tcW w:w="0" w:type="auto"/>
            <w:hideMark/>
          </w:tcPr>
          <w:p w14:paraId="3AABBE7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69B59E5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39FB1ADE" w14:textId="77777777" w:rsidTr="00427C30">
        <w:trPr>
          <w:trHeight w:val="480"/>
        </w:trPr>
        <w:tc>
          <w:tcPr>
            <w:tcW w:w="0" w:type="auto"/>
          </w:tcPr>
          <w:p w14:paraId="3D3248B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4D1D62B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Hemat</w:t>
            </w:r>
            <w:proofErr w:type="spellEnd"/>
          </w:p>
        </w:tc>
        <w:tc>
          <w:tcPr>
            <w:tcW w:w="0" w:type="auto"/>
            <w:hideMark/>
          </w:tcPr>
          <w:p w14:paraId="7B61AB9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Tanzi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S.</w:t>
            </w:r>
          </w:p>
        </w:tc>
        <w:tc>
          <w:tcPr>
            <w:tcW w:w="0" w:type="auto"/>
            <w:hideMark/>
          </w:tcPr>
          <w:p w14:paraId="6D00FC99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59E768B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Italy</w:t>
            </w:r>
          </w:p>
        </w:tc>
        <w:tc>
          <w:tcPr>
            <w:tcW w:w="0" w:type="auto"/>
            <w:hideMark/>
          </w:tcPr>
          <w:p w14:paraId="1DA8834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64C0217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Mixed-methods</w:t>
            </w:r>
          </w:p>
        </w:tc>
        <w:tc>
          <w:tcPr>
            <w:tcW w:w="0" w:type="auto"/>
            <w:hideMark/>
          </w:tcPr>
          <w:p w14:paraId="39D1A03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08E332B1" w14:textId="77777777" w:rsidTr="00427C30">
        <w:trPr>
          <w:trHeight w:val="480"/>
        </w:trPr>
        <w:tc>
          <w:tcPr>
            <w:tcW w:w="0" w:type="auto"/>
          </w:tcPr>
          <w:p w14:paraId="714290C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1B95C9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Hemat</w:t>
            </w:r>
            <w:proofErr w:type="spellEnd"/>
          </w:p>
        </w:tc>
        <w:tc>
          <w:tcPr>
            <w:tcW w:w="0" w:type="auto"/>
            <w:hideMark/>
          </w:tcPr>
          <w:p w14:paraId="5F20EFB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Rodin, G.</w:t>
            </w:r>
          </w:p>
        </w:tc>
        <w:tc>
          <w:tcPr>
            <w:tcW w:w="0" w:type="auto"/>
            <w:hideMark/>
          </w:tcPr>
          <w:p w14:paraId="0D99B699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5CFEC10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Canada</w:t>
            </w:r>
          </w:p>
        </w:tc>
        <w:tc>
          <w:tcPr>
            <w:tcW w:w="0" w:type="auto"/>
            <w:hideMark/>
          </w:tcPr>
          <w:p w14:paraId="343F30C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773E63C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Pilot Study</w:t>
            </w:r>
          </w:p>
        </w:tc>
        <w:tc>
          <w:tcPr>
            <w:tcW w:w="0" w:type="auto"/>
            <w:hideMark/>
          </w:tcPr>
          <w:p w14:paraId="2F87D42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7B297ABB" w14:textId="77777777" w:rsidTr="00427C30">
        <w:trPr>
          <w:trHeight w:val="480"/>
        </w:trPr>
        <w:tc>
          <w:tcPr>
            <w:tcW w:w="0" w:type="auto"/>
          </w:tcPr>
          <w:p w14:paraId="0F1C653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4F63388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Hemat</w:t>
            </w:r>
            <w:proofErr w:type="spellEnd"/>
          </w:p>
        </w:tc>
        <w:tc>
          <w:tcPr>
            <w:tcW w:w="0" w:type="auto"/>
            <w:hideMark/>
          </w:tcPr>
          <w:p w14:paraId="2C7BAB0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Loggers, E. T.</w:t>
            </w:r>
          </w:p>
        </w:tc>
        <w:tc>
          <w:tcPr>
            <w:tcW w:w="0" w:type="auto"/>
            <w:hideMark/>
          </w:tcPr>
          <w:p w14:paraId="1F5D9A57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64F6D12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6BC36F7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Treatment-based</w:t>
            </w:r>
          </w:p>
        </w:tc>
        <w:tc>
          <w:tcPr>
            <w:tcW w:w="0" w:type="auto"/>
            <w:hideMark/>
          </w:tcPr>
          <w:p w14:paraId="4397B99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Pilot Study</w:t>
            </w:r>
          </w:p>
        </w:tc>
        <w:tc>
          <w:tcPr>
            <w:tcW w:w="0" w:type="auto"/>
            <w:hideMark/>
          </w:tcPr>
          <w:p w14:paraId="2EB89B4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703B2139" w14:textId="77777777" w:rsidTr="00427C30">
        <w:trPr>
          <w:trHeight w:val="480"/>
        </w:trPr>
        <w:tc>
          <w:tcPr>
            <w:tcW w:w="0" w:type="auto"/>
          </w:tcPr>
          <w:p w14:paraId="015661E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9F5B7A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Hemat</w:t>
            </w:r>
            <w:proofErr w:type="spellEnd"/>
          </w:p>
        </w:tc>
        <w:tc>
          <w:tcPr>
            <w:tcW w:w="0" w:type="auto"/>
            <w:hideMark/>
          </w:tcPr>
          <w:p w14:paraId="12933D0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Barbaret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C.</w:t>
            </w:r>
          </w:p>
        </w:tc>
        <w:tc>
          <w:tcPr>
            <w:tcW w:w="0" w:type="auto"/>
            <w:hideMark/>
          </w:tcPr>
          <w:p w14:paraId="35987C00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35D9D2A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France</w:t>
            </w:r>
          </w:p>
        </w:tc>
        <w:tc>
          <w:tcPr>
            <w:tcW w:w="0" w:type="auto"/>
            <w:hideMark/>
          </w:tcPr>
          <w:p w14:paraId="00735BE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6498D9A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Research Protocol</w:t>
            </w:r>
          </w:p>
        </w:tc>
        <w:tc>
          <w:tcPr>
            <w:tcW w:w="0" w:type="auto"/>
            <w:hideMark/>
          </w:tcPr>
          <w:p w14:paraId="56E37CE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1743322A" w14:textId="77777777" w:rsidTr="00427C30">
        <w:trPr>
          <w:trHeight w:val="300"/>
        </w:trPr>
        <w:tc>
          <w:tcPr>
            <w:tcW w:w="0" w:type="auto"/>
          </w:tcPr>
          <w:p w14:paraId="2776853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lastRenderedPageBreak/>
              <w:t>Cancer</w:t>
            </w:r>
          </w:p>
        </w:tc>
        <w:tc>
          <w:tcPr>
            <w:tcW w:w="0" w:type="auto"/>
          </w:tcPr>
          <w:p w14:paraId="08E14C0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462F439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Masters, G. A.</w:t>
            </w:r>
          </w:p>
        </w:tc>
        <w:tc>
          <w:tcPr>
            <w:tcW w:w="0" w:type="auto"/>
            <w:hideMark/>
          </w:tcPr>
          <w:p w14:paraId="1E420DBF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671609D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5384527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165BDB5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Guideline</w:t>
            </w:r>
          </w:p>
        </w:tc>
        <w:tc>
          <w:tcPr>
            <w:tcW w:w="0" w:type="auto"/>
            <w:hideMark/>
          </w:tcPr>
          <w:p w14:paraId="5CFAA97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Best practice guideline</w:t>
            </w:r>
          </w:p>
        </w:tc>
      </w:tr>
      <w:tr w:rsidR="00101747" w:rsidRPr="0027490C" w14:paraId="479450E6" w14:textId="77777777" w:rsidTr="00427C30">
        <w:trPr>
          <w:trHeight w:val="300"/>
        </w:trPr>
        <w:tc>
          <w:tcPr>
            <w:tcW w:w="0" w:type="auto"/>
          </w:tcPr>
          <w:p w14:paraId="07E82E2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713E7CA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05411C9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Ferrell, B. R.</w:t>
            </w:r>
          </w:p>
        </w:tc>
        <w:tc>
          <w:tcPr>
            <w:tcW w:w="0" w:type="auto"/>
            <w:hideMark/>
          </w:tcPr>
          <w:p w14:paraId="2DF375F3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7000A69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6404F63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noWrap/>
            <w:hideMark/>
          </w:tcPr>
          <w:p w14:paraId="2D661E0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Guideline</w:t>
            </w:r>
          </w:p>
        </w:tc>
        <w:tc>
          <w:tcPr>
            <w:tcW w:w="0" w:type="auto"/>
            <w:hideMark/>
          </w:tcPr>
          <w:p w14:paraId="4199E28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Best practice guideline</w:t>
            </w:r>
          </w:p>
        </w:tc>
      </w:tr>
      <w:tr w:rsidR="00101747" w:rsidRPr="0027490C" w14:paraId="345208DD" w14:textId="77777777" w:rsidTr="00427C30">
        <w:trPr>
          <w:trHeight w:val="480"/>
        </w:trPr>
        <w:tc>
          <w:tcPr>
            <w:tcW w:w="0" w:type="auto"/>
          </w:tcPr>
          <w:p w14:paraId="1FF06B1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54800A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164EF21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Yennurajalingam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S.</w:t>
            </w:r>
          </w:p>
        </w:tc>
        <w:tc>
          <w:tcPr>
            <w:tcW w:w="0" w:type="auto"/>
            <w:hideMark/>
          </w:tcPr>
          <w:p w14:paraId="6DA974BA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18EFFBC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499A027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345C6F0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Review</w:t>
            </w:r>
          </w:p>
        </w:tc>
        <w:tc>
          <w:tcPr>
            <w:tcW w:w="0" w:type="auto"/>
            <w:hideMark/>
          </w:tcPr>
          <w:p w14:paraId="591C78C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3C1BD102" w14:textId="77777777" w:rsidTr="00427C30">
        <w:trPr>
          <w:trHeight w:val="480"/>
        </w:trPr>
        <w:tc>
          <w:tcPr>
            <w:tcW w:w="0" w:type="auto"/>
          </w:tcPr>
          <w:p w14:paraId="4A2AE45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A85F60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303D4FE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Janssens, A.</w:t>
            </w:r>
          </w:p>
        </w:tc>
        <w:tc>
          <w:tcPr>
            <w:tcW w:w="0" w:type="auto"/>
            <w:hideMark/>
          </w:tcPr>
          <w:p w14:paraId="3B2E2795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74B1457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Belgium</w:t>
            </w:r>
          </w:p>
        </w:tc>
        <w:tc>
          <w:tcPr>
            <w:tcW w:w="0" w:type="auto"/>
            <w:hideMark/>
          </w:tcPr>
          <w:p w14:paraId="4FC3956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1D46F42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Review</w:t>
            </w:r>
          </w:p>
        </w:tc>
        <w:tc>
          <w:tcPr>
            <w:tcW w:w="0" w:type="auto"/>
            <w:hideMark/>
          </w:tcPr>
          <w:p w14:paraId="4612037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0AE958E1" w14:textId="77777777" w:rsidTr="00427C30">
        <w:trPr>
          <w:trHeight w:val="480"/>
        </w:trPr>
        <w:tc>
          <w:tcPr>
            <w:tcW w:w="0" w:type="auto"/>
          </w:tcPr>
          <w:p w14:paraId="122E1F5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0E74BF0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2FD1E78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Chua, I. S.</w:t>
            </w:r>
          </w:p>
        </w:tc>
        <w:tc>
          <w:tcPr>
            <w:tcW w:w="0" w:type="auto"/>
            <w:hideMark/>
          </w:tcPr>
          <w:p w14:paraId="22AD1545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6515B40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0CA7968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144799A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19DE943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5C496C1C" w14:textId="77777777" w:rsidTr="00427C30">
        <w:trPr>
          <w:trHeight w:val="480"/>
        </w:trPr>
        <w:tc>
          <w:tcPr>
            <w:tcW w:w="0" w:type="auto"/>
          </w:tcPr>
          <w:p w14:paraId="3503611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5DB18A4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7F12791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Temel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J. S.</w:t>
            </w:r>
          </w:p>
        </w:tc>
        <w:tc>
          <w:tcPr>
            <w:tcW w:w="0" w:type="auto"/>
            <w:hideMark/>
          </w:tcPr>
          <w:p w14:paraId="02BD5E00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2010</w:t>
            </w:r>
          </w:p>
        </w:tc>
        <w:tc>
          <w:tcPr>
            <w:tcW w:w="0" w:type="auto"/>
            <w:hideMark/>
          </w:tcPr>
          <w:p w14:paraId="35CBE14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698DE18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03127B4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7710D85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2F9280D5" w14:textId="77777777" w:rsidTr="00427C30">
        <w:trPr>
          <w:trHeight w:val="480"/>
        </w:trPr>
        <w:tc>
          <w:tcPr>
            <w:tcW w:w="0" w:type="auto"/>
          </w:tcPr>
          <w:p w14:paraId="07C5568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89613A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707D8D0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Deodhar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J. K.</w:t>
            </w:r>
          </w:p>
        </w:tc>
        <w:tc>
          <w:tcPr>
            <w:tcW w:w="0" w:type="auto"/>
            <w:hideMark/>
          </w:tcPr>
          <w:p w14:paraId="1B97C2FF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282083E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India</w:t>
            </w:r>
          </w:p>
        </w:tc>
        <w:tc>
          <w:tcPr>
            <w:tcW w:w="0" w:type="auto"/>
            <w:hideMark/>
          </w:tcPr>
          <w:p w14:paraId="0270476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286EF24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4351AE2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2CE9F303" w14:textId="77777777" w:rsidTr="00427C30">
        <w:trPr>
          <w:trHeight w:val="480"/>
        </w:trPr>
        <w:tc>
          <w:tcPr>
            <w:tcW w:w="0" w:type="auto"/>
          </w:tcPr>
          <w:p w14:paraId="2265387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0349D0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1D77EC6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Koh, M. Y. H.</w:t>
            </w:r>
          </w:p>
        </w:tc>
        <w:tc>
          <w:tcPr>
            <w:tcW w:w="0" w:type="auto"/>
            <w:hideMark/>
          </w:tcPr>
          <w:p w14:paraId="1CB6133A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100C54B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Singapore</w:t>
            </w:r>
          </w:p>
        </w:tc>
        <w:tc>
          <w:tcPr>
            <w:tcW w:w="0" w:type="auto"/>
            <w:hideMark/>
          </w:tcPr>
          <w:p w14:paraId="4419BBC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2A44B07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28324E1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35E29F1A" w14:textId="77777777" w:rsidTr="00427C30">
        <w:trPr>
          <w:trHeight w:val="480"/>
        </w:trPr>
        <w:tc>
          <w:tcPr>
            <w:tcW w:w="0" w:type="auto"/>
          </w:tcPr>
          <w:p w14:paraId="261C983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207BBC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6DBAFC8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Zhuang, H.</w:t>
            </w:r>
          </w:p>
        </w:tc>
        <w:tc>
          <w:tcPr>
            <w:tcW w:w="0" w:type="auto"/>
            <w:hideMark/>
          </w:tcPr>
          <w:p w14:paraId="3975EACF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7BBDCA1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China</w:t>
            </w:r>
          </w:p>
        </w:tc>
        <w:tc>
          <w:tcPr>
            <w:tcW w:w="0" w:type="auto"/>
            <w:hideMark/>
          </w:tcPr>
          <w:p w14:paraId="3AFF75E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755A0D2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1AB892C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1005F8DA" w14:textId="77777777" w:rsidTr="00427C30">
        <w:trPr>
          <w:trHeight w:val="480"/>
        </w:trPr>
        <w:tc>
          <w:tcPr>
            <w:tcW w:w="0" w:type="auto"/>
          </w:tcPr>
          <w:p w14:paraId="51FE69A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82746B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05D1A72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Chou, K. T.</w:t>
            </w:r>
          </w:p>
        </w:tc>
        <w:tc>
          <w:tcPr>
            <w:tcW w:w="0" w:type="auto"/>
            <w:hideMark/>
          </w:tcPr>
          <w:p w14:paraId="5706BC51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2012</w:t>
            </w:r>
          </w:p>
        </w:tc>
        <w:tc>
          <w:tcPr>
            <w:tcW w:w="0" w:type="auto"/>
            <w:hideMark/>
          </w:tcPr>
          <w:p w14:paraId="387342E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Taiwan</w:t>
            </w:r>
          </w:p>
        </w:tc>
        <w:tc>
          <w:tcPr>
            <w:tcW w:w="0" w:type="auto"/>
            <w:hideMark/>
          </w:tcPr>
          <w:p w14:paraId="38DA325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25CB1E8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7C6028B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0892F7DF" w14:textId="77777777" w:rsidTr="00427C30">
        <w:trPr>
          <w:trHeight w:val="720"/>
        </w:trPr>
        <w:tc>
          <w:tcPr>
            <w:tcW w:w="0" w:type="auto"/>
          </w:tcPr>
          <w:p w14:paraId="5028820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D12628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0559954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King, J. D.</w:t>
            </w:r>
          </w:p>
        </w:tc>
        <w:tc>
          <w:tcPr>
            <w:tcW w:w="0" w:type="auto"/>
            <w:hideMark/>
          </w:tcPr>
          <w:p w14:paraId="58C18BC7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141C453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1B97DC0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2BE0768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5D2FA9D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107A728D" w14:textId="77777777" w:rsidTr="00427C30">
        <w:trPr>
          <w:trHeight w:val="720"/>
        </w:trPr>
        <w:tc>
          <w:tcPr>
            <w:tcW w:w="0" w:type="auto"/>
          </w:tcPr>
          <w:p w14:paraId="093BCEE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567E145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3DDE466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Nieder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C.</w:t>
            </w:r>
          </w:p>
        </w:tc>
        <w:tc>
          <w:tcPr>
            <w:tcW w:w="0" w:type="auto"/>
            <w:hideMark/>
          </w:tcPr>
          <w:p w14:paraId="1340F674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3E3B89B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Norway</w:t>
            </w:r>
          </w:p>
        </w:tc>
        <w:tc>
          <w:tcPr>
            <w:tcW w:w="0" w:type="auto"/>
            <w:hideMark/>
          </w:tcPr>
          <w:p w14:paraId="0D1F3FE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02E3FFA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7FD4598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3806146E" w14:textId="77777777" w:rsidTr="00427C30">
        <w:trPr>
          <w:trHeight w:val="480"/>
        </w:trPr>
        <w:tc>
          <w:tcPr>
            <w:tcW w:w="0" w:type="auto"/>
          </w:tcPr>
          <w:p w14:paraId="448936C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5F06786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1646160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Sullivan, D. R.</w:t>
            </w:r>
          </w:p>
        </w:tc>
        <w:tc>
          <w:tcPr>
            <w:tcW w:w="0" w:type="auto"/>
            <w:hideMark/>
          </w:tcPr>
          <w:p w14:paraId="19C7179B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05E156B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30C8C0A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2093075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438DF53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63A5FEE2" w14:textId="77777777" w:rsidTr="00427C30">
        <w:trPr>
          <w:trHeight w:val="480"/>
        </w:trPr>
        <w:tc>
          <w:tcPr>
            <w:tcW w:w="0" w:type="auto"/>
          </w:tcPr>
          <w:p w14:paraId="5C4A8FA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377109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79C4D09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Watson, G. A.</w:t>
            </w:r>
          </w:p>
        </w:tc>
        <w:tc>
          <w:tcPr>
            <w:tcW w:w="0" w:type="auto"/>
            <w:hideMark/>
          </w:tcPr>
          <w:p w14:paraId="0E83193C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566BC75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Ireland</w:t>
            </w:r>
          </w:p>
        </w:tc>
        <w:tc>
          <w:tcPr>
            <w:tcW w:w="0" w:type="auto"/>
            <w:hideMark/>
          </w:tcPr>
          <w:p w14:paraId="7FCA7B4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15E8B24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1B0D2DE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467333C7" w14:textId="77777777" w:rsidTr="00427C30">
        <w:trPr>
          <w:trHeight w:val="480"/>
        </w:trPr>
        <w:tc>
          <w:tcPr>
            <w:tcW w:w="0" w:type="auto"/>
          </w:tcPr>
          <w:p w14:paraId="722FFE6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63F177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Lung</w:t>
            </w:r>
          </w:p>
        </w:tc>
        <w:tc>
          <w:tcPr>
            <w:tcW w:w="0" w:type="auto"/>
            <w:hideMark/>
          </w:tcPr>
          <w:p w14:paraId="2D73577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Yang, G. M.</w:t>
            </w:r>
          </w:p>
        </w:tc>
        <w:tc>
          <w:tcPr>
            <w:tcW w:w="0" w:type="auto"/>
            <w:hideMark/>
          </w:tcPr>
          <w:p w14:paraId="3CEE5A86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1F13A3A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Singapore</w:t>
            </w:r>
          </w:p>
        </w:tc>
        <w:tc>
          <w:tcPr>
            <w:tcW w:w="0" w:type="auto"/>
            <w:hideMark/>
          </w:tcPr>
          <w:p w14:paraId="4F7A9A8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2D8825B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Pilot Study</w:t>
            </w:r>
          </w:p>
        </w:tc>
        <w:tc>
          <w:tcPr>
            <w:tcW w:w="0" w:type="auto"/>
            <w:hideMark/>
          </w:tcPr>
          <w:p w14:paraId="5B1B6EB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1F586A85" w14:textId="77777777" w:rsidTr="00427C30">
        <w:trPr>
          <w:trHeight w:val="480"/>
        </w:trPr>
        <w:tc>
          <w:tcPr>
            <w:tcW w:w="0" w:type="auto"/>
          </w:tcPr>
          <w:p w14:paraId="4C96363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9AA4BB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Glioblastoma</w:t>
            </w:r>
          </w:p>
        </w:tc>
        <w:tc>
          <w:tcPr>
            <w:tcW w:w="0" w:type="auto"/>
            <w:hideMark/>
          </w:tcPr>
          <w:p w14:paraId="5527C21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Golla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H.</w:t>
            </w:r>
          </w:p>
        </w:tc>
        <w:tc>
          <w:tcPr>
            <w:tcW w:w="0" w:type="auto"/>
            <w:hideMark/>
          </w:tcPr>
          <w:p w14:paraId="714DA393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4A89399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0D72FAA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0F066CE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048C8F0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29E4AE45" w14:textId="77777777" w:rsidTr="00427C30">
        <w:trPr>
          <w:trHeight w:val="480"/>
        </w:trPr>
        <w:tc>
          <w:tcPr>
            <w:tcW w:w="0" w:type="auto"/>
          </w:tcPr>
          <w:p w14:paraId="1DFB3BC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lastRenderedPageBreak/>
              <w:t>Cancer</w:t>
            </w:r>
          </w:p>
        </w:tc>
        <w:tc>
          <w:tcPr>
            <w:tcW w:w="0" w:type="auto"/>
          </w:tcPr>
          <w:p w14:paraId="4A30CB0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4CE9E34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Hannon, B.</w:t>
            </w:r>
          </w:p>
        </w:tc>
        <w:tc>
          <w:tcPr>
            <w:tcW w:w="0" w:type="auto"/>
            <w:hideMark/>
          </w:tcPr>
          <w:p w14:paraId="43C0C773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55B06A8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Canada</w:t>
            </w:r>
          </w:p>
        </w:tc>
        <w:tc>
          <w:tcPr>
            <w:tcW w:w="0" w:type="auto"/>
            <w:hideMark/>
          </w:tcPr>
          <w:p w14:paraId="6BF2CDF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5CD5A87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Review</w:t>
            </w:r>
          </w:p>
        </w:tc>
        <w:tc>
          <w:tcPr>
            <w:tcW w:w="0" w:type="auto"/>
            <w:hideMark/>
          </w:tcPr>
          <w:p w14:paraId="0BADE98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3F25358B" w14:textId="77777777" w:rsidTr="00427C30">
        <w:trPr>
          <w:trHeight w:val="480"/>
        </w:trPr>
        <w:tc>
          <w:tcPr>
            <w:tcW w:w="0" w:type="auto"/>
          </w:tcPr>
          <w:p w14:paraId="44FE58D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CA23C4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26EEDD9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Marchetti, P.</w:t>
            </w:r>
          </w:p>
        </w:tc>
        <w:tc>
          <w:tcPr>
            <w:tcW w:w="0" w:type="auto"/>
            <w:hideMark/>
          </w:tcPr>
          <w:p w14:paraId="34B79816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2013</w:t>
            </w:r>
          </w:p>
        </w:tc>
        <w:tc>
          <w:tcPr>
            <w:tcW w:w="0" w:type="auto"/>
            <w:hideMark/>
          </w:tcPr>
          <w:p w14:paraId="0252609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Italy</w:t>
            </w:r>
          </w:p>
        </w:tc>
        <w:tc>
          <w:tcPr>
            <w:tcW w:w="0" w:type="auto"/>
            <w:hideMark/>
          </w:tcPr>
          <w:p w14:paraId="2D50E14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12DEC81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Review</w:t>
            </w:r>
          </w:p>
        </w:tc>
        <w:tc>
          <w:tcPr>
            <w:tcW w:w="0" w:type="auto"/>
            <w:hideMark/>
          </w:tcPr>
          <w:p w14:paraId="07AE274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034D018D" w14:textId="77777777" w:rsidTr="00427C30">
        <w:trPr>
          <w:trHeight w:val="480"/>
        </w:trPr>
        <w:tc>
          <w:tcPr>
            <w:tcW w:w="0" w:type="auto"/>
          </w:tcPr>
          <w:p w14:paraId="1183E72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0C48360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494CDF5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Gaertner, J.</w:t>
            </w:r>
          </w:p>
        </w:tc>
        <w:tc>
          <w:tcPr>
            <w:tcW w:w="0" w:type="auto"/>
            <w:hideMark/>
          </w:tcPr>
          <w:p w14:paraId="251FF22E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2013</w:t>
            </w:r>
          </w:p>
        </w:tc>
        <w:tc>
          <w:tcPr>
            <w:tcW w:w="0" w:type="auto"/>
            <w:hideMark/>
          </w:tcPr>
          <w:p w14:paraId="559A9AB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Germany</w:t>
            </w:r>
          </w:p>
        </w:tc>
        <w:tc>
          <w:tcPr>
            <w:tcW w:w="0" w:type="auto"/>
            <w:hideMark/>
          </w:tcPr>
          <w:p w14:paraId="272D32D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0C0376D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Review</w:t>
            </w:r>
          </w:p>
        </w:tc>
        <w:tc>
          <w:tcPr>
            <w:tcW w:w="0" w:type="auto"/>
            <w:hideMark/>
          </w:tcPr>
          <w:p w14:paraId="7BF1B8D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448B149C" w14:textId="77777777" w:rsidTr="00427C30">
        <w:trPr>
          <w:trHeight w:val="480"/>
        </w:trPr>
        <w:tc>
          <w:tcPr>
            <w:tcW w:w="0" w:type="auto"/>
          </w:tcPr>
          <w:p w14:paraId="3C41320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C27F13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135C77F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Nottelmann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L.</w:t>
            </w:r>
          </w:p>
        </w:tc>
        <w:tc>
          <w:tcPr>
            <w:tcW w:w="0" w:type="auto"/>
            <w:hideMark/>
          </w:tcPr>
          <w:p w14:paraId="5D73C534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3D6140B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Denmark</w:t>
            </w:r>
          </w:p>
        </w:tc>
        <w:tc>
          <w:tcPr>
            <w:tcW w:w="0" w:type="auto"/>
            <w:hideMark/>
          </w:tcPr>
          <w:p w14:paraId="56FDA59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5BC699A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Review</w:t>
            </w:r>
          </w:p>
        </w:tc>
        <w:tc>
          <w:tcPr>
            <w:tcW w:w="0" w:type="auto"/>
            <w:hideMark/>
          </w:tcPr>
          <w:p w14:paraId="6D006E0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73791D07" w14:textId="77777777" w:rsidTr="00427C30">
        <w:trPr>
          <w:trHeight w:val="480"/>
        </w:trPr>
        <w:tc>
          <w:tcPr>
            <w:tcW w:w="0" w:type="auto"/>
          </w:tcPr>
          <w:p w14:paraId="26A2728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41104DF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298B6A3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do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 xml:space="preserve"> </w:t>
            </w: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Carmo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T. M.</w:t>
            </w:r>
          </w:p>
        </w:tc>
        <w:tc>
          <w:tcPr>
            <w:tcW w:w="0" w:type="auto"/>
            <w:hideMark/>
          </w:tcPr>
          <w:p w14:paraId="6476EBB7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413DB19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Brazil</w:t>
            </w:r>
          </w:p>
        </w:tc>
        <w:tc>
          <w:tcPr>
            <w:tcW w:w="0" w:type="auto"/>
            <w:hideMark/>
          </w:tcPr>
          <w:p w14:paraId="76D3774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2992BA5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7D02E78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58AB41C6" w14:textId="77777777" w:rsidTr="00427C30">
        <w:trPr>
          <w:trHeight w:val="480"/>
        </w:trPr>
        <w:tc>
          <w:tcPr>
            <w:tcW w:w="0" w:type="auto"/>
          </w:tcPr>
          <w:p w14:paraId="085B807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95C36D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21B189C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Bakitas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M.</w:t>
            </w:r>
          </w:p>
        </w:tc>
        <w:tc>
          <w:tcPr>
            <w:tcW w:w="0" w:type="auto"/>
            <w:hideMark/>
          </w:tcPr>
          <w:p w14:paraId="32FED0A3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7496CC0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581E78C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240BEF0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78DD30E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4A256FD9" w14:textId="77777777" w:rsidTr="00427C30">
        <w:trPr>
          <w:trHeight w:val="720"/>
        </w:trPr>
        <w:tc>
          <w:tcPr>
            <w:tcW w:w="0" w:type="auto"/>
          </w:tcPr>
          <w:p w14:paraId="3D0739F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5948C92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585984A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Philip, J.</w:t>
            </w:r>
          </w:p>
        </w:tc>
        <w:tc>
          <w:tcPr>
            <w:tcW w:w="0" w:type="auto"/>
            <w:hideMark/>
          </w:tcPr>
          <w:p w14:paraId="7D42F04D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0C09C0E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Australia</w:t>
            </w:r>
          </w:p>
        </w:tc>
        <w:tc>
          <w:tcPr>
            <w:tcW w:w="0" w:type="auto"/>
            <w:hideMark/>
          </w:tcPr>
          <w:p w14:paraId="6D3AD67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05420D3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5202A29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0D82B731" w14:textId="77777777" w:rsidTr="00427C30">
        <w:trPr>
          <w:trHeight w:val="480"/>
        </w:trPr>
        <w:tc>
          <w:tcPr>
            <w:tcW w:w="0" w:type="auto"/>
          </w:tcPr>
          <w:p w14:paraId="1940B99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31D977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0147E15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Groenvold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M.</w:t>
            </w:r>
          </w:p>
        </w:tc>
        <w:tc>
          <w:tcPr>
            <w:tcW w:w="0" w:type="auto"/>
            <w:hideMark/>
          </w:tcPr>
          <w:p w14:paraId="3D9C4974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2FBABD3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Denmark</w:t>
            </w:r>
          </w:p>
        </w:tc>
        <w:tc>
          <w:tcPr>
            <w:tcW w:w="0" w:type="auto"/>
            <w:hideMark/>
          </w:tcPr>
          <w:p w14:paraId="29FA80C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0A2B7EA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41A5B7A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270F2343" w14:textId="77777777" w:rsidTr="00427C30">
        <w:trPr>
          <w:trHeight w:val="480"/>
        </w:trPr>
        <w:tc>
          <w:tcPr>
            <w:tcW w:w="0" w:type="auto"/>
          </w:tcPr>
          <w:p w14:paraId="6ABA978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135345B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7CA6887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McCorkle, R.</w:t>
            </w:r>
          </w:p>
        </w:tc>
        <w:tc>
          <w:tcPr>
            <w:tcW w:w="0" w:type="auto"/>
            <w:hideMark/>
          </w:tcPr>
          <w:p w14:paraId="1BCE61A0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5783FEA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7DCE44F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6D384C7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23DB170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2AF25A6A" w14:textId="77777777" w:rsidTr="00427C30">
        <w:trPr>
          <w:trHeight w:val="480"/>
        </w:trPr>
        <w:tc>
          <w:tcPr>
            <w:tcW w:w="0" w:type="auto"/>
          </w:tcPr>
          <w:p w14:paraId="0AC8924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4B9FF4C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527E210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Temel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J. S.</w:t>
            </w:r>
          </w:p>
        </w:tc>
        <w:tc>
          <w:tcPr>
            <w:tcW w:w="0" w:type="auto"/>
            <w:hideMark/>
          </w:tcPr>
          <w:p w14:paraId="4BC4EB5E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5C86645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2AC44CB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47C03D5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34FEB85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6337BE82" w14:textId="77777777" w:rsidTr="00427C30">
        <w:trPr>
          <w:trHeight w:val="480"/>
        </w:trPr>
        <w:tc>
          <w:tcPr>
            <w:tcW w:w="0" w:type="auto"/>
          </w:tcPr>
          <w:p w14:paraId="2E835D9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00A93AF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77483E3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Vanbutsele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G.</w:t>
            </w:r>
          </w:p>
        </w:tc>
        <w:tc>
          <w:tcPr>
            <w:tcW w:w="0" w:type="auto"/>
            <w:hideMark/>
          </w:tcPr>
          <w:p w14:paraId="2988BDEC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7DEACD3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Belgium</w:t>
            </w:r>
          </w:p>
        </w:tc>
        <w:tc>
          <w:tcPr>
            <w:tcW w:w="0" w:type="auto"/>
            <w:hideMark/>
          </w:tcPr>
          <w:p w14:paraId="33D09A7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64C1AF8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7576A22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14021FE1" w14:textId="77777777" w:rsidTr="00427C30">
        <w:trPr>
          <w:trHeight w:val="480"/>
        </w:trPr>
        <w:tc>
          <w:tcPr>
            <w:tcW w:w="0" w:type="auto"/>
          </w:tcPr>
          <w:p w14:paraId="6C94634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13B29EA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467C1A3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Vanbutsele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G.</w:t>
            </w:r>
          </w:p>
        </w:tc>
        <w:tc>
          <w:tcPr>
            <w:tcW w:w="0" w:type="auto"/>
            <w:hideMark/>
          </w:tcPr>
          <w:p w14:paraId="2205C13D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51D3092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Belgium</w:t>
            </w:r>
          </w:p>
        </w:tc>
        <w:tc>
          <w:tcPr>
            <w:tcW w:w="0" w:type="auto"/>
            <w:hideMark/>
          </w:tcPr>
          <w:p w14:paraId="28137F7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0F0D4DE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0C72325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3257E9A9" w14:textId="77777777" w:rsidTr="00427C30">
        <w:trPr>
          <w:trHeight w:val="480"/>
        </w:trPr>
        <w:tc>
          <w:tcPr>
            <w:tcW w:w="0" w:type="auto"/>
          </w:tcPr>
          <w:p w14:paraId="308DC04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4916067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6D03A0B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Temel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J. S.</w:t>
            </w:r>
          </w:p>
        </w:tc>
        <w:tc>
          <w:tcPr>
            <w:tcW w:w="0" w:type="auto"/>
            <w:hideMark/>
          </w:tcPr>
          <w:p w14:paraId="3F391B8B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0CE26A9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65207E3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2A980AB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25E08B9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301471BF" w14:textId="77777777" w:rsidTr="00427C30">
        <w:trPr>
          <w:trHeight w:val="480"/>
        </w:trPr>
        <w:tc>
          <w:tcPr>
            <w:tcW w:w="0" w:type="auto"/>
          </w:tcPr>
          <w:p w14:paraId="71ABCF0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7317F0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70E320C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Evans, Jenna M.</w:t>
            </w:r>
          </w:p>
        </w:tc>
        <w:tc>
          <w:tcPr>
            <w:tcW w:w="0" w:type="auto"/>
            <w:hideMark/>
          </w:tcPr>
          <w:p w14:paraId="546C9DEC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2012</w:t>
            </w:r>
          </w:p>
        </w:tc>
        <w:tc>
          <w:tcPr>
            <w:tcW w:w="0" w:type="auto"/>
            <w:hideMark/>
          </w:tcPr>
          <w:p w14:paraId="65F352D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42BE798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Treatment-based</w:t>
            </w:r>
          </w:p>
        </w:tc>
        <w:tc>
          <w:tcPr>
            <w:tcW w:w="0" w:type="auto"/>
            <w:hideMark/>
          </w:tcPr>
          <w:p w14:paraId="2048B49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2045C7F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2112B82E" w14:textId="77777777" w:rsidTr="00427C30">
        <w:trPr>
          <w:trHeight w:val="720"/>
        </w:trPr>
        <w:tc>
          <w:tcPr>
            <w:tcW w:w="0" w:type="auto"/>
          </w:tcPr>
          <w:p w14:paraId="1B5C764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4531EC4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2742A7B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Brinkman-</w:t>
            </w: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Stoppelenburg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A.</w:t>
            </w:r>
          </w:p>
        </w:tc>
        <w:tc>
          <w:tcPr>
            <w:tcW w:w="0" w:type="auto"/>
            <w:hideMark/>
          </w:tcPr>
          <w:p w14:paraId="43286F8B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014C087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The Netherlands</w:t>
            </w:r>
          </w:p>
        </w:tc>
        <w:tc>
          <w:tcPr>
            <w:tcW w:w="0" w:type="auto"/>
            <w:hideMark/>
          </w:tcPr>
          <w:p w14:paraId="5CED25A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10C9630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18E8410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0ADF8238" w14:textId="77777777" w:rsidTr="00427C30">
        <w:trPr>
          <w:trHeight w:val="720"/>
        </w:trPr>
        <w:tc>
          <w:tcPr>
            <w:tcW w:w="0" w:type="auto"/>
          </w:tcPr>
          <w:p w14:paraId="6630770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C52475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2B87B69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May, P.</w:t>
            </w:r>
          </w:p>
        </w:tc>
        <w:tc>
          <w:tcPr>
            <w:tcW w:w="0" w:type="auto"/>
            <w:hideMark/>
          </w:tcPr>
          <w:p w14:paraId="10756EFE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042FC47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3790D9E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4B054AF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251AA95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70C8E59E" w14:textId="77777777" w:rsidTr="00427C30">
        <w:trPr>
          <w:trHeight w:val="720"/>
        </w:trPr>
        <w:tc>
          <w:tcPr>
            <w:tcW w:w="0" w:type="auto"/>
          </w:tcPr>
          <w:p w14:paraId="3B934B6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lastRenderedPageBreak/>
              <w:t>Cancer</w:t>
            </w:r>
          </w:p>
        </w:tc>
        <w:tc>
          <w:tcPr>
            <w:tcW w:w="0" w:type="auto"/>
          </w:tcPr>
          <w:p w14:paraId="1CBF821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79EE422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May, P.</w:t>
            </w:r>
          </w:p>
        </w:tc>
        <w:tc>
          <w:tcPr>
            <w:tcW w:w="0" w:type="auto"/>
            <w:hideMark/>
          </w:tcPr>
          <w:p w14:paraId="446CF344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22BD3F9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513C323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0D5EEC4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0D9A3AA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4DC1E63A" w14:textId="77777777" w:rsidTr="00427C30">
        <w:trPr>
          <w:trHeight w:val="480"/>
        </w:trPr>
        <w:tc>
          <w:tcPr>
            <w:tcW w:w="0" w:type="auto"/>
          </w:tcPr>
          <w:p w14:paraId="661DCD2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053C9E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4975650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Meffert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C.</w:t>
            </w:r>
          </w:p>
        </w:tc>
        <w:tc>
          <w:tcPr>
            <w:tcW w:w="0" w:type="auto"/>
            <w:hideMark/>
          </w:tcPr>
          <w:p w14:paraId="37B0B925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11BB9BD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Germany</w:t>
            </w:r>
          </w:p>
        </w:tc>
        <w:tc>
          <w:tcPr>
            <w:tcW w:w="0" w:type="auto"/>
            <w:hideMark/>
          </w:tcPr>
          <w:p w14:paraId="6556EB1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5286871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0DFA134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6B3B3468" w14:textId="77777777" w:rsidTr="00427C30">
        <w:trPr>
          <w:trHeight w:val="480"/>
        </w:trPr>
        <w:tc>
          <w:tcPr>
            <w:tcW w:w="0" w:type="auto"/>
          </w:tcPr>
          <w:p w14:paraId="22AA26B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749B5C8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07393CB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Nakajima, N.</w:t>
            </w:r>
          </w:p>
        </w:tc>
        <w:tc>
          <w:tcPr>
            <w:tcW w:w="0" w:type="auto"/>
            <w:hideMark/>
          </w:tcPr>
          <w:p w14:paraId="39DA6589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0A760FB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Japan</w:t>
            </w:r>
          </w:p>
        </w:tc>
        <w:tc>
          <w:tcPr>
            <w:tcW w:w="0" w:type="auto"/>
            <w:hideMark/>
          </w:tcPr>
          <w:p w14:paraId="6E44A16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59F0339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6EF940E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462D010E" w14:textId="77777777" w:rsidTr="00427C30">
        <w:trPr>
          <w:trHeight w:val="720"/>
        </w:trPr>
        <w:tc>
          <w:tcPr>
            <w:tcW w:w="0" w:type="auto"/>
          </w:tcPr>
          <w:p w14:paraId="5956620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1FAB3A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69CBE29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Rozman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L. M.</w:t>
            </w:r>
          </w:p>
        </w:tc>
        <w:tc>
          <w:tcPr>
            <w:tcW w:w="0" w:type="auto"/>
            <w:hideMark/>
          </w:tcPr>
          <w:p w14:paraId="4DC0A687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72C1638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Brazil</w:t>
            </w:r>
          </w:p>
        </w:tc>
        <w:tc>
          <w:tcPr>
            <w:tcW w:w="0" w:type="auto"/>
            <w:hideMark/>
          </w:tcPr>
          <w:p w14:paraId="0015289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46C3C36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5F2C6BB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4EC9A7B1" w14:textId="77777777" w:rsidTr="00427C30">
        <w:trPr>
          <w:trHeight w:val="480"/>
        </w:trPr>
        <w:tc>
          <w:tcPr>
            <w:tcW w:w="0" w:type="auto"/>
          </w:tcPr>
          <w:p w14:paraId="478E4B0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8E2312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5885641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Bandieri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E.</w:t>
            </w:r>
          </w:p>
        </w:tc>
        <w:tc>
          <w:tcPr>
            <w:tcW w:w="0" w:type="auto"/>
            <w:hideMark/>
          </w:tcPr>
          <w:p w14:paraId="105C960D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2012</w:t>
            </w:r>
          </w:p>
        </w:tc>
        <w:tc>
          <w:tcPr>
            <w:tcW w:w="0" w:type="auto"/>
            <w:hideMark/>
          </w:tcPr>
          <w:p w14:paraId="4AF53B3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Italy</w:t>
            </w:r>
          </w:p>
        </w:tc>
        <w:tc>
          <w:tcPr>
            <w:tcW w:w="0" w:type="auto"/>
            <w:hideMark/>
          </w:tcPr>
          <w:p w14:paraId="3CED027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6B859C5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7FCBF6D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3A4B258C" w14:textId="77777777" w:rsidTr="00427C30">
        <w:trPr>
          <w:trHeight w:val="720"/>
        </w:trPr>
        <w:tc>
          <w:tcPr>
            <w:tcW w:w="0" w:type="auto"/>
          </w:tcPr>
          <w:p w14:paraId="2933087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5D7BA6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6016FC1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Qdaisat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A.</w:t>
            </w:r>
          </w:p>
        </w:tc>
        <w:tc>
          <w:tcPr>
            <w:tcW w:w="0" w:type="auto"/>
            <w:hideMark/>
          </w:tcPr>
          <w:p w14:paraId="6CD14C00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345D99C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05E24CC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55A8391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31A24C0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197C0DCE" w14:textId="77777777" w:rsidTr="00427C30">
        <w:trPr>
          <w:trHeight w:val="480"/>
        </w:trPr>
        <w:tc>
          <w:tcPr>
            <w:tcW w:w="0" w:type="auto"/>
          </w:tcPr>
          <w:p w14:paraId="6FEC3B8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54B3C74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0FF12C7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Alcalde-Castro, M. J.</w:t>
            </w:r>
          </w:p>
        </w:tc>
        <w:tc>
          <w:tcPr>
            <w:tcW w:w="0" w:type="auto"/>
            <w:hideMark/>
          </w:tcPr>
          <w:p w14:paraId="32429443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3F3EA46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Mexico</w:t>
            </w:r>
          </w:p>
        </w:tc>
        <w:tc>
          <w:tcPr>
            <w:tcW w:w="0" w:type="auto"/>
            <w:hideMark/>
          </w:tcPr>
          <w:p w14:paraId="613704D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16C1E07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26CCCA5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51CEBC97" w14:textId="77777777" w:rsidTr="00427C30">
        <w:trPr>
          <w:trHeight w:val="720"/>
        </w:trPr>
        <w:tc>
          <w:tcPr>
            <w:tcW w:w="0" w:type="auto"/>
          </w:tcPr>
          <w:p w14:paraId="472A5E4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F6F4D0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2BEA650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Amano, K.</w:t>
            </w:r>
          </w:p>
        </w:tc>
        <w:tc>
          <w:tcPr>
            <w:tcW w:w="0" w:type="auto"/>
            <w:hideMark/>
          </w:tcPr>
          <w:p w14:paraId="5A327776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5D1DD35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Japan</w:t>
            </w:r>
          </w:p>
        </w:tc>
        <w:tc>
          <w:tcPr>
            <w:tcW w:w="0" w:type="auto"/>
            <w:hideMark/>
          </w:tcPr>
          <w:p w14:paraId="5C428D6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00374A2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6423F08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6BE5D6AE" w14:textId="77777777" w:rsidTr="00427C30">
        <w:trPr>
          <w:trHeight w:val="480"/>
        </w:trPr>
        <w:tc>
          <w:tcPr>
            <w:tcW w:w="0" w:type="auto"/>
          </w:tcPr>
          <w:p w14:paraId="0325BD6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59DFFC5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00E1AE3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Bandieri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E.</w:t>
            </w:r>
          </w:p>
        </w:tc>
        <w:tc>
          <w:tcPr>
            <w:tcW w:w="0" w:type="auto"/>
            <w:hideMark/>
          </w:tcPr>
          <w:p w14:paraId="6CE46AEF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11E74A9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Italy</w:t>
            </w:r>
          </w:p>
        </w:tc>
        <w:tc>
          <w:tcPr>
            <w:tcW w:w="0" w:type="auto"/>
            <w:hideMark/>
          </w:tcPr>
          <w:p w14:paraId="71243F5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169FD6D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0D009F2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3DF86B22" w14:textId="77777777" w:rsidTr="00427C30">
        <w:trPr>
          <w:trHeight w:val="480"/>
        </w:trPr>
        <w:tc>
          <w:tcPr>
            <w:tcW w:w="0" w:type="auto"/>
          </w:tcPr>
          <w:p w14:paraId="6B69D0A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5576E28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4CDDF82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Habibi, A.</w:t>
            </w:r>
          </w:p>
        </w:tc>
        <w:tc>
          <w:tcPr>
            <w:tcW w:w="0" w:type="auto"/>
            <w:hideMark/>
          </w:tcPr>
          <w:p w14:paraId="7A854A67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66843CA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7A1736B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679B143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4362BCF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1A6977DC" w14:textId="77777777" w:rsidTr="00427C30">
        <w:trPr>
          <w:trHeight w:val="480"/>
        </w:trPr>
        <w:tc>
          <w:tcPr>
            <w:tcW w:w="0" w:type="auto"/>
          </w:tcPr>
          <w:p w14:paraId="7E32C68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7CF7E8D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4DAC3CD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Nottelmann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L.</w:t>
            </w:r>
          </w:p>
        </w:tc>
        <w:tc>
          <w:tcPr>
            <w:tcW w:w="0" w:type="auto"/>
            <w:hideMark/>
          </w:tcPr>
          <w:p w14:paraId="63A81CD6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4367382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Denmark</w:t>
            </w:r>
          </w:p>
        </w:tc>
        <w:tc>
          <w:tcPr>
            <w:tcW w:w="0" w:type="auto"/>
            <w:hideMark/>
          </w:tcPr>
          <w:p w14:paraId="69E2E88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4100004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381861B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32913F2F" w14:textId="77777777" w:rsidTr="00427C30">
        <w:trPr>
          <w:trHeight w:val="720"/>
        </w:trPr>
        <w:tc>
          <w:tcPr>
            <w:tcW w:w="0" w:type="auto"/>
          </w:tcPr>
          <w:p w14:paraId="5B27E63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4B8E8F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64CEED2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Scibetta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C.</w:t>
            </w:r>
          </w:p>
        </w:tc>
        <w:tc>
          <w:tcPr>
            <w:tcW w:w="0" w:type="auto"/>
            <w:hideMark/>
          </w:tcPr>
          <w:p w14:paraId="716DCB2F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1C18C33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7D06A3B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02C2C7C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05769DD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4C9C8BAE" w14:textId="77777777" w:rsidTr="00427C30">
        <w:trPr>
          <w:trHeight w:val="480"/>
        </w:trPr>
        <w:tc>
          <w:tcPr>
            <w:tcW w:w="0" w:type="auto"/>
          </w:tcPr>
          <w:p w14:paraId="0931B9E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53B549E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6CE07AC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Walling, A. M.</w:t>
            </w:r>
          </w:p>
        </w:tc>
        <w:tc>
          <w:tcPr>
            <w:tcW w:w="0" w:type="auto"/>
            <w:hideMark/>
          </w:tcPr>
          <w:p w14:paraId="7AD3A080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23C137E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468B487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68675D4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6073915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0A16C966" w14:textId="77777777" w:rsidTr="00427C30">
        <w:trPr>
          <w:trHeight w:val="720"/>
        </w:trPr>
        <w:tc>
          <w:tcPr>
            <w:tcW w:w="0" w:type="auto"/>
          </w:tcPr>
          <w:p w14:paraId="2CA7657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lastRenderedPageBreak/>
              <w:t>Cancer</w:t>
            </w:r>
          </w:p>
        </w:tc>
        <w:tc>
          <w:tcPr>
            <w:tcW w:w="0" w:type="auto"/>
          </w:tcPr>
          <w:p w14:paraId="2CEC0BC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768C95B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Hui, D.</w:t>
            </w:r>
          </w:p>
        </w:tc>
        <w:tc>
          <w:tcPr>
            <w:tcW w:w="0" w:type="auto"/>
            <w:hideMark/>
          </w:tcPr>
          <w:p w14:paraId="0A57EE04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2014</w:t>
            </w:r>
          </w:p>
        </w:tc>
        <w:tc>
          <w:tcPr>
            <w:tcW w:w="0" w:type="auto"/>
            <w:hideMark/>
          </w:tcPr>
          <w:p w14:paraId="6A52B7D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0263894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3F9617E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7C209C3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1C25A167" w14:textId="77777777" w:rsidTr="00427C30">
        <w:trPr>
          <w:trHeight w:val="480"/>
        </w:trPr>
        <w:tc>
          <w:tcPr>
            <w:tcW w:w="0" w:type="auto"/>
          </w:tcPr>
          <w:p w14:paraId="2738FDA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506716C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1DE2A65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Riedel, R. F.</w:t>
            </w:r>
          </w:p>
        </w:tc>
        <w:tc>
          <w:tcPr>
            <w:tcW w:w="0" w:type="auto"/>
            <w:hideMark/>
          </w:tcPr>
          <w:p w14:paraId="1B1438B7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71D0878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67ECA8C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Treatment-based</w:t>
            </w:r>
          </w:p>
        </w:tc>
        <w:tc>
          <w:tcPr>
            <w:tcW w:w="0" w:type="auto"/>
            <w:hideMark/>
          </w:tcPr>
          <w:p w14:paraId="7D13A6A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75ECE54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2E5E93E8" w14:textId="77777777" w:rsidTr="00427C30">
        <w:trPr>
          <w:trHeight w:val="480"/>
        </w:trPr>
        <w:tc>
          <w:tcPr>
            <w:tcW w:w="0" w:type="auto"/>
          </w:tcPr>
          <w:p w14:paraId="6AADAB9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39C51B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3EF6AF9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Romano, A. M.</w:t>
            </w:r>
          </w:p>
        </w:tc>
        <w:tc>
          <w:tcPr>
            <w:tcW w:w="0" w:type="auto"/>
            <w:hideMark/>
          </w:tcPr>
          <w:p w14:paraId="18BC22B5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048C393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127BED6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Treatment-based</w:t>
            </w:r>
          </w:p>
        </w:tc>
        <w:tc>
          <w:tcPr>
            <w:tcW w:w="0" w:type="auto"/>
            <w:hideMark/>
          </w:tcPr>
          <w:p w14:paraId="374FCDB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0B93563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053AA849" w14:textId="77777777" w:rsidTr="00427C30">
        <w:trPr>
          <w:trHeight w:val="480"/>
        </w:trPr>
        <w:tc>
          <w:tcPr>
            <w:tcW w:w="0" w:type="auto"/>
          </w:tcPr>
          <w:p w14:paraId="7D5CF9A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72E27BB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75B12C0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Bekelman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D. B.</w:t>
            </w:r>
          </w:p>
        </w:tc>
        <w:tc>
          <w:tcPr>
            <w:tcW w:w="0" w:type="auto"/>
            <w:hideMark/>
          </w:tcPr>
          <w:p w14:paraId="28F27E21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79DD886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42C613F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43F9721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Mixed-methods</w:t>
            </w:r>
          </w:p>
        </w:tc>
        <w:tc>
          <w:tcPr>
            <w:tcW w:w="0" w:type="auto"/>
            <w:hideMark/>
          </w:tcPr>
          <w:p w14:paraId="539B3B3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2906129A" w14:textId="77777777" w:rsidTr="00427C30">
        <w:trPr>
          <w:trHeight w:val="480"/>
        </w:trPr>
        <w:tc>
          <w:tcPr>
            <w:tcW w:w="0" w:type="auto"/>
          </w:tcPr>
          <w:p w14:paraId="3656B80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7DFF27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2566737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Evans, J. M.</w:t>
            </w:r>
          </w:p>
        </w:tc>
        <w:tc>
          <w:tcPr>
            <w:tcW w:w="0" w:type="auto"/>
            <w:hideMark/>
          </w:tcPr>
          <w:p w14:paraId="66694039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6ED1C54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Canada</w:t>
            </w:r>
          </w:p>
        </w:tc>
        <w:tc>
          <w:tcPr>
            <w:tcW w:w="0" w:type="auto"/>
            <w:hideMark/>
          </w:tcPr>
          <w:p w14:paraId="008A880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5D90DD1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Mixed-methods</w:t>
            </w:r>
          </w:p>
        </w:tc>
        <w:tc>
          <w:tcPr>
            <w:tcW w:w="0" w:type="auto"/>
            <w:hideMark/>
          </w:tcPr>
          <w:p w14:paraId="197E9AD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37453A8B" w14:textId="77777777" w:rsidTr="00427C30">
        <w:trPr>
          <w:trHeight w:val="480"/>
        </w:trPr>
        <w:tc>
          <w:tcPr>
            <w:tcW w:w="0" w:type="auto"/>
          </w:tcPr>
          <w:p w14:paraId="69046D2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9DBFE0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37AE423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Bakitas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M.</w:t>
            </w:r>
          </w:p>
        </w:tc>
        <w:tc>
          <w:tcPr>
            <w:tcW w:w="0" w:type="auto"/>
            <w:hideMark/>
          </w:tcPr>
          <w:p w14:paraId="332F1DBC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3194826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295B596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308074F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Mixed-methods</w:t>
            </w:r>
          </w:p>
        </w:tc>
        <w:tc>
          <w:tcPr>
            <w:tcW w:w="0" w:type="auto"/>
            <w:hideMark/>
          </w:tcPr>
          <w:p w14:paraId="4B131CD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7130466B" w14:textId="77777777" w:rsidTr="00427C30">
        <w:trPr>
          <w:trHeight w:val="480"/>
        </w:trPr>
        <w:tc>
          <w:tcPr>
            <w:tcW w:w="0" w:type="auto"/>
          </w:tcPr>
          <w:p w14:paraId="75E3BE4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D08D86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1762E36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Costantini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M.</w:t>
            </w:r>
          </w:p>
        </w:tc>
        <w:tc>
          <w:tcPr>
            <w:tcW w:w="0" w:type="auto"/>
            <w:hideMark/>
          </w:tcPr>
          <w:p w14:paraId="47BB97AD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02B6A1D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Italy</w:t>
            </w:r>
          </w:p>
        </w:tc>
        <w:tc>
          <w:tcPr>
            <w:tcW w:w="0" w:type="auto"/>
            <w:hideMark/>
          </w:tcPr>
          <w:p w14:paraId="336B6E5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3B7543D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Mixed-methods</w:t>
            </w:r>
          </w:p>
        </w:tc>
        <w:tc>
          <w:tcPr>
            <w:tcW w:w="0" w:type="auto"/>
            <w:hideMark/>
          </w:tcPr>
          <w:p w14:paraId="1CB89B7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15416C57" w14:textId="77777777" w:rsidTr="00427C30">
        <w:trPr>
          <w:trHeight w:val="480"/>
        </w:trPr>
        <w:tc>
          <w:tcPr>
            <w:tcW w:w="0" w:type="auto"/>
          </w:tcPr>
          <w:p w14:paraId="640A673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7E25811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7FD540D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Wallen, G. R.</w:t>
            </w:r>
          </w:p>
        </w:tc>
        <w:tc>
          <w:tcPr>
            <w:tcW w:w="0" w:type="auto"/>
            <w:hideMark/>
          </w:tcPr>
          <w:p w14:paraId="33256607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2012</w:t>
            </w:r>
          </w:p>
        </w:tc>
        <w:tc>
          <w:tcPr>
            <w:tcW w:w="0" w:type="auto"/>
            <w:hideMark/>
          </w:tcPr>
          <w:p w14:paraId="3CC7E00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5AE9487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Treatment-based</w:t>
            </w:r>
          </w:p>
        </w:tc>
        <w:tc>
          <w:tcPr>
            <w:tcW w:w="0" w:type="auto"/>
            <w:hideMark/>
          </w:tcPr>
          <w:p w14:paraId="428D458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Mixed-methods</w:t>
            </w:r>
          </w:p>
        </w:tc>
        <w:tc>
          <w:tcPr>
            <w:tcW w:w="0" w:type="auto"/>
            <w:hideMark/>
          </w:tcPr>
          <w:p w14:paraId="40B25A5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0537C0E5" w14:textId="77777777" w:rsidTr="00427C30">
        <w:trPr>
          <w:trHeight w:val="480"/>
        </w:trPr>
        <w:tc>
          <w:tcPr>
            <w:tcW w:w="0" w:type="auto"/>
          </w:tcPr>
          <w:p w14:paraId="09E6152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5AC75BC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2D19BC5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Dionne-Odom, J. N.</w:t>
            </w:r>
          </w:p>
        </w:tc>
        <w:tc>
          <w:tcPr>
            <w:tcW w:w="0" w:type="auto"/>
            <w:hideMark/>
          </w:tcPr>
          <w:p w14:paraId="4F5BFD0C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1707973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1940FB5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6CF7E53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Qualitative</w:t>
            </w:r>
          </w:p>
        </w:tc>
        <w:tc>
          <w:tcPr>
            <w:tcW w:w="0" w:type="auto"/>
            <w:hideMark/>
          </w:tcPr>
          <w:p w14:paraId="7D21654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56F0927B" w14:textId="77777777" w:rsidTr="00427C30">
        <w:trPr>
          <w:trHeight w:val="480"/>
        </w:trPr>
        <w:tc>
          <w:tcPr>
            <w:tcW w:w="0" w:type="auto"/>
          </w:tcPr>
          <w:p w14:paraId="46EFD22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795E0E8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285FAA7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Akyar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I</w:t>
            </w:r>
          </w:p>
        </w:tc>
        <w:tc>
          <w:tcPr>
            <w:tcW w:w="0" w:type="auto"/>
            <w:hideMark/>
          </w:tcPr>
          <w:p w14:paraId="791B0F82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1E2EF99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Turkey</w:t>
            </w:r>
          </w:p>
        </w:tc>
        <w:tc>
          <w:tcPr>
            <w:tcW w:w="0" w:type="auto"/>
            <w:hideMark/>
          </w:tcPr>
          <w:p w14:paraId="0B2A105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67C298F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Qualitative</w:t>
            </w:r>
          </w:p>
        </w:tc>
        <w:tc>
          <w:tcPr>
            <w:tcW w:w="0" w:type="auto"/>
            <w:hideMark/>
          </w:tcPr>
          <w:p w14:paraId="2F7281F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13DDCBA0" w14:textId="77777777" w:rsidTr="00427C30">
        <w:trPr>
          <w:trHeight w:val="480"/>
        </w:trPr>
        <w:tc>
          <w:tcPr>
            <w:tcW w:w="0" w:type="auto"/>
          </w:tcPr>
          <w:p w14:paraId="663069E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A5B880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547D53F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Wittenberg-Lyles, E.</w:t>
            </w:r>
          </w:p>
        </w:tc>
        <w:tc>
          <w:tcPr>
            <w:tcW w:w="0" w:type="auto"/>
            <w:hideMark/>
          </w:tcPr>
          <w:p w14:paraId="670B477A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2011</w:t>
            </w:r>
          </w:p>
        </w:tc>
        <w:tc>
          <w:tcPr>
            <w:tcW w:w="0" w:type="auto"/>
            <w:hideMark/>
          </w:tcPr>
          <w:p w14:paraId="36C2133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4E684DD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1280278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Qualitative</w:t>
            </w:r>
          </w:p>
        </w:tc>
        <w:tc>
          <w:tcPr>
            <w:tcW w:w="0" w:type="auto"/>
            <w:hideMark/>
          </w:tcPr>
          <w:p w14:paraId="59790C6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7066294F" w14:textId="77777777" w:rsidTr="00427C30">
        <w:trPr>
          <w:trHeight w:val="480"/>
        </w:trPr>
        <w:tc>
          <w:tcPr>
            <w:tcW w:w="0" w:type="auto"/>
          </w:tcPr>
          <w:p w14:paraId="3ED9646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34EECFB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48A36DB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Reid, E.</w:t>
            </w:r>
          </w:p>
        </w:tc>
        <w:tc>
          <w:tcPr>
            <w:tcW w:w="0" w:type="auto"/>
            <w:hideMark/>
          </w:tcPr>
          <w:p w14:paraId="40B48482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684C3B3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Ethiopia</w:t>
            </w:r>
          </w:p>
        </w:tc>
        <w:tc>
          <w:tcPr>
            <w:tcW w:w="0" w:type="auto"/>
            <w:hideMark/>
          </w:tcPr>
          <w:p w14:paraId="4F881AC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3377F27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Research Protocol</w:t>
            </w:r>
          </w:p>
        </w:tc>
        <w:tc>
          <w:tcPr>
            <w:tcW w:w="0" w:type="auto"/>
            <w:hideMark/>
          </w:tcPr>
          <w:p w14:paraId="1B9CFB6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2CF02897" w14:textId="77777777" w:rsidTr="00427C30">
        <w:trPr>
          <w:trHeight w:val="480"/>
        </w:trPr>
        <w:tc>
          <w:tcPr>
            <w:tcW w:w="0" w:type="auto"/>
          </w:tcPr>
          <w:p w14:paraId="1A4BBC0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667A1E6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75ED53E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Sorensen, A.</w:t>
            </w:r>
          </w:p>
        </w:tc>
        <w:tc>
          <w:tcPr>
            <w:tcW w:w="0" w:type="auto"/>
            <w:hideMark/>
          </w:tcPr>
          <w:p w14:paraId="2CB86969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39B0A64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Canada</w:t>
            </w:r>
          </w:p>
        </w:tc>
        <w:tc>
          <w:tcPr>
            <w:tcW w:w="0" w:type="auto"/>
            <w:hideMark/>
          </w:tcPr>
          <w:p w14:paraId="48E8CAE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25BD3EE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Survey</w:t>
            </w:r>
          </w:p>
        </w:tc>
        <w:tc>
          <w:tcPr>
            <w:tcW w:w="0" w:type="auto"/>
            <w:hideMark/>
          </w:tcPr>
          <w:p w14:paraId="68234A8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195D20DA" w14:textId="77777777" w:rsidTr="00427C30">
        <w:trPr>
          <w:trHeight w:val="480"/>
        </w:trPr>
        <w:tc>
          <w:tcPr>
            <w:tcW w:w="0" w:type="auto"/>
          </w:tcPr>
          <w:p w14:paraId="1451FE2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88EE03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0C3CD94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Sorensen, A.</w:t>
            </w:r>
          </w:p>
        </w:tc>
        <w:tc>
          <w:tcPr>
            <w:tcW w:w="0" w:type="auto"/>
            <w:hideMark/>
          </w:tcPr>
          <w:p w14:paraId="15693CB6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014ACE8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Canada</w:t>
            </w:r>
          </w:p>
        </w:tc>
        <w:tc>
          <w:tcPr>
            <w:tcW w:w="0" w:type="auto"/>
            <w:hideMark/>
          </w:tcPr>
          <w:p w14:paraId="2DE13A8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348E223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Survey</w:t>
            </w:r>
          </w:p>
        </w:tc>
        <w:tc>
          <w:tcPr>
            <w:tcW w:w="0" w:type="auto"/>
            <w:hideMark/>
          </w:tcPr>
          <w:p w14:paraId="4BC32B3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48CDACC8" w14:textId="77777777" w:rsidTr="00427C30">
        <w:trPr>
          <w:trHeight w:val="480"/>
        </w:trPr>
        <w:tc>
          <w:tcPr>
            <w:tcW w:w="0" w:type="auto"/>
          </w:tcPr>
          <w:p w14:paraId="24C21AC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4589CDA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52A39AE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Yoo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S. H.</w:t>
            </w:r>
          </w:p>
        </w:tc>
        <w:tc>
          <w:tcPr>
            <w:tcW w:w="0" w:type="auto"/>
            <w:hideMark/>
          </w:tcPr>
          <w:p w14:paraId="697B10FF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3147E87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Korea</w:t>
            </w:r>
          </w:p>
        </w:tc>
        <w:tc>
          <w:tcPr>
            <w:tcW w:w="0" w:type="auto"/>
            <w:hideMark/>
          </w:tcPr>
          <w:p w14:paraId="2EAF0C2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0C7220F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Survey</w:t>
            </w:r>
          </w:p>
        </w:tc>
        <w:tc>
          <w:tcPr>
            <w:tcW w:w="0" w:type="auto"/>
            <w:hideMark/>
          </w:tcPr>
          <w:p w14:paraId="116773A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727D7D0E" w14:textId="77777777" w:rsidTr="00427C30">
        <w:trPr>
          <w:trHeight w:val="480"/>
        </w:trPr>
        <w:tc>
          <w:tcPr>
            <w:tcW w:w="0" w:type="auto"/>
          </w:tcPr>
          <w:p w14:paraId="156A54F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2B4964B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cancers</w:t>
            </w:r>
          </w:p>
        </w:tc>
        <w:tc>
          <w:tcPr>
            <w:tcW w:w="0" w:type="auto"/>
            <w:hideMark/>
          </w:tcPr>
          <w:p w14:paraId="39A8843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Zagonel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V.</w:t>
            </w:r>
          </w:p>
        </w:tc>
        <w:tc>
          <w:tcPr>
            <w:tcW w:w="0" w:type="auto"/>
            <w:hideMark/>
          </w:tcPr>
          <w:p w14:paraId="10E3ED86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131BD71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Italy</w:t>
            </w:r>
          </w:p>
        </w:tc>
        <w:tc>
          <w:tcPr>
            <w:tcW w:w="0" w:type="auto"/>
            <w:hideMark/>
          </w:tcPr>
          <w:p w14:paraId="2E185E8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77EF6FE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Survey</w:t>
            </w:r>
          </w:p>
        </w:tc>
        <w:tc>
          <w:tcPr>
            <w:tcW w:w="0" w:type="auto"/>
            <w:hideMark/>
          </w:tcPr>
          <w:p w14:paraId="37A5E63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634C5940" w14:textId="77777777" w:rsidTr="00427C30">
        <w:trPr>
          <w:trHeight w:val="480"/>
        </w:trPr>
        <w:tc>
          <w:tcPr>
            <w:tcW w:w="0" w:type="auto"/>
          </w:tcPr>
          <w:p w14:paraId="5333815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</w:t>
            </w:r>
          </w:p>
        </w:tc>
        <w:tc>
          <w:tcPr>
            <w:tcW w:w="0" w:type="auto"/>
          </w:tcPr>
          <w:p w14:paraId="79F4C46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Mesthelioma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 xml:space="preserve"> (MSM)</w:t>
            </w:r>
          </w:p>
        </w:tc>
        <w:tc>
          <w:tcPr>
            <w:tcW w:w="0" w:type="auto"/>
            <w:hideMark/>
          </w:tcPr>
          <w:p w14:paraId="3E1EDA2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Gunatilake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S.</w:t>
            </w:r>
          </w:p>
        </w:tc>
        <w:tc>
          <w:tcPr>
            <w:tcW w:w="0" w:type="auto"/>
            <w:hideMark/>
          </w:tcPr>
          <w:p w14:paraId="40A35857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2014</w:t>
            </w:r>
          </w:p>
        </w:tc>
        <w:tc>
          <w:tcPr>
            <w:tcW w:w="0" w:type="auto"/>
            <w:hideMark/>
          </w:tcPr>
          <w:p w14:paraId="5580E37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UK</w:t>
            </w:r>
          </w:p>
        </w:tc>
        <w:tc>
          <w:tcPr>
            <w:tcW w:w="0" w:type="auto"/>
            <w:hideMark/>
          </w:tcPr>
          <w:p w14:paraId="4CA3083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258045A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Research Protocol</w:t>
            </w:r>
          </w:p>
        </w:tc>
        <w:tc>
          <w:tcPr>
            <w:tcW w:w="0" w:type="auto"/>
            <w:hideMark/>
          </w:tcPr>
          <w:p w14:paraId="44FE1A8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21A0EE06" w14:textId="77777777" w:rsidTr="00427C30">
        <w:trPr>
          <w:trHeight w:val="300"/>
        </w:trPr>
        <w:tc>
          <w:tcPr>
            <w:tcW w:w="0" w:type="auto"/>
          </w:tcPr>
          <w:p w14:paraId="0308CC8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lastRenderedPageBreak/>
              <w:t>Multiple Diseases</w:t>
            </w:r>
          </w:p>
        </w:tc>
        <w:tc>
          <w:tcPr>
            <w:tcW w:w="0" w:type="auto"/>
          </w:tcPr>
          <w:p w14:paraId="039B66E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Not specified</w:t>
            </w:r>
          </w:p>
        </w:tc>
        <w:tc>
          <w:tcPr>
            <w:tcW w:w="0" w:type="auto"/>
            <w:hideMark/>
          </w:tcPr>
          <w:p w14:paraId="7BC7A28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Chidiac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C.</w:t>
            </w:r>
          </w:p>
        </w:tc>
        <w:tc>
          <w:tcPr>
            <w:tcW w:w="0" w:type="auto"/>
            <w:hideMark/>
          </w:tcPr>
          <w:p w14:paraId="34B31A7B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560BBE9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UK</w:t>
            </w:r>
          </w:p>
        </w:tc>
        <w:tc>
          <w:tcPr>
            <w:tcW w:w="0" w:type="auto"/>
            <w:hideMark/>
          </w:tcPr>
          <w:p w14:paraId="1B9AB15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1893442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Review</w:t>
            </w:r>
          </w:p>
        </w:tc>
        <w:tc>
          <w:tcPr>
            <w:tcW w:w="0" w:type="auto"/>
            <w:hideMark/>
          </w:tcPr>
          <w:p w14:paraId="64AB7B2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3DC08344" w14:textId="77777777" w:rsidTr="00427C30">
        <w:trPr>
          <w:trHeight w:val="480"/>
        </w:trPr>
        <w:tc>
          <w:tcPr>
            <w:tcW w:w="0" w:type="auto"/>
          </w:tcPr>
          <w:p w14:paraId="35D8280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4083A7A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Cancer, COPD, HF</w:t>
            </w:r>
          </w:p>
        </w:tc>
        <w:tc>
          <w:tcPr>
            <w:tcW w:w="0" w:type="auto"/>
            <w:hideMark/>
          </w:tcPr>
          <w:p w14:paraId="15C44E4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Davis, M. P.</w:t>
            </w:r>
          </w:p>
        </w:tc>
        <w:tc>
          <w:tcPr>
            <w:tcW w:w="0" w:type="auto"/>
            <w:hideMark/>
          </w:tcPr>
          <w:p w14:paraId="26FA9BC8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773719C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17E4C42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3E4501E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Review</w:t>
            </w:r>
          </w:p>
        </w:tc>
        <w:tc>
          <w:tcPr>
            <w:tcW w:w="0" w:type="auto"/>
            <w:hideMark/>
          </w:tcPr>
          <w:p w14:paraId="7867B61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687413AC" w14:textId="77777777" w:rsidTr="00427C30">
        <w:trPr>
          <w:trHeight w:val="480"/>
        </w:trPr>
        <w:tc>
          <w:tcPr>
            <w:tcW w:w="0" w:type="auto"/>
          </w:tcPr>
          <w:p w14:paraId="1D78A07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37B1E4F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Neurodegenerative, Cancer, CVS, Respiratory disease</w:t>
            </w:r>
          </w:p>
        </w:tc>
        <w:tc>
          <w:tcPr>
            <w:tcW w:w="0" w:type="auto"/>
            <w:hideMark/>
          </w:tcPr>
          <w:p w14:paraId="3EAA378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Ma, J.</w:t>
            </w:r>
          </w:p>
        </w:tc>
        <w:tc>
          <w:tcPr>
            <w:tcW w:w="0" w:type="auto"/>
            <w:hideMark/>
          </w:tcPr>
          <w:p w14:paraId="2321987A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5AE3570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5E8DEDF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05F03CA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6C53DDE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146F7701" w14:textId="77777777" w:rsidTr="00427C30">
        <w:trPr>
          <w:trHeight w:val="480"/>
        </w:trPr>
        <w:tc>
          <w:tcPr>
            <w:tcW w:w="0" w:type="auto"/>
          </w:tcPr>
          <w:p w14:paraId="48238EF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17307FA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Cancer, HF</w:t>
            </w:r>
          </w:p>
        </w:tc>
        <w:tc>
          <w:tcPr>
            <w:tcW w:w="0" w:type="auto"/>
            <w:hideMark/>
          </w:tcPr>
          <w:p w14:paraId="3A9D44E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Pesut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B.</w:t>
            </w:r>
          </w:p>
        </w:tc>
        <w:tc>
          <w:tcPr>
            <w:tcW w:w="0" w:type="auto"/>
            <w:hideMark/>
          </w:tcPr>
          <w:p w14:paraId="3E68ACE7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50BDFE1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Canada</w:t>
            </w:r>
          </w:p>
        </w:tc>
        <w:tc>
          <w:tcPr>
            <w:tcW w:w="0" w:type="auto"/>
            <w:hideMark/>
          </w:tcPr>
          <w:p w14:paraId="23C9D94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11A23F1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185BCA6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55539CE6" w14:textId="77777777" w:rsidTr="00427C30">
        <w:trPr>
          <w:trHeight w:val="480"/>
        </w:trPr>
        <w:tc>
          <w:tcPr>
            <w:tcW w:w="0" w:type="auto"/>
          </w:tcPr>
          <w:p w14:paraId="133528B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79670B8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Cancer, Organ failure, Dementia, Frailty</w:t>
            </w:r>
          </w:p>
        </w:tc>
        <w:tc>
          <w:tcPr>
            <w:tcW w:w="0" w:type="auto"/>
            <w:hideMark/>
          </w:tcPr>
          <w:p w14:paraId="013141B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Gomez-Batiste, X.</w:t>
            </w:r>
          </w:p>
        </w:tc>
        <w:tc>
          <w:tcPr>
            <w:tcW w:w="0" w:type="auto"/>
            <w:hideMark/>
          </w:tcPr>
          <w:p w14:paraId="59B2A1AE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34F183C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Spain</w:t>
            </w:r>
          </w:p>
        </w:tc>
        <w:tc>
          <w:tcPr>
            <w:tcW w:w="0" w:type="auto"/>
            <w:hideMark/>
          </w:tcPr>
          <w:p w14:paraId="3058458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456F16C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51CA34A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2C16C029" w14:textId="77777777" w:rsidTr="00427C30">
        <w:trPr>
          <w:trHeight w:val="480"/>
        </w:trPr>
        <w:tc>
          <w:tcPr>
            <w:tcW w:w="0" w:type="auto"/>
          </w:tcPr>
          <w:p w14:paraId="03B70B6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203D652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Cancer, Organ failure, Neurodegenerative, CVS</w:t>
            </w:r>
          </w:p>
        </w:tc>
        <w:tc>
          <w:tcPr>
            <w:tcW w:w="0" w:type="auto"/>
            <w:hideMark/>
          </w:tcPr>
          <w:p w14:paraId="6E5F6BB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Lapp, E. A.</w:t>
            </w:r>
          </w:p>
        </w:tc>
        <w:tc>
          <w:tcPr>
            <w:tcW w:w="0" w:type="auto"/>
            <w:hideMark/>
          </w:tcPr>
          <w:p w14:paraId="5DB4AC7D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774A233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723676E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2E7B9E0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576A825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4657F974" w14:textId="77777777" w:rsidTr="00427C30">
        <w:trPr>
          <w:trHeight w:val="720"/>
        </w:trPr>
        <w:tc>
          <w:tcPr>
            <w:tcW w:w="0" w:type="auto"/>
          </w:tcPr>
          <w:p w14:paraId="7FD6B11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6A54DB8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bookmarkStart w:id="0" w:name="_Hlk133259762"/>
            <w:r w:rsidRPr="0027490C">
              <w:rPr>
                <w:color w:val="000000"/>
                <w:sz w:val="18"/>
                <w:szCs w:val="18"/>
                <w:lang w:eastAsia="en-CA"/>
              </w:rPr>
              <w:t>Cancer, Dementia, COPD, Sepsis</w:t>
            </w:r>
            <w:bookmarkEnd w:id="0"/>
          </w:p>
        </w:tc>
        <w:tc>
          <w:tcPr>
            <w:tcW w:w="0" w:type="auto"/>
            <w:hideMark/>
          </w:tcPr>
          <w:p w14:paraId="5475D26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Fitzpatrick, J.</w:t>
            </w:r>
          </w:p>
        </w:tc>
        <w:tc>
          <w:tcPr>
            <w:tcW w:w="0" w:type="auto"/>
            <w:hideMark/>
          </w:tcPr>
          <w:p w14:paraId="4714D05E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048A8D0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5251081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09AFCC7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3844E6D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261A2CD9" w14:textId="77777777" w:rsidTr="00427C30">
        <w:trPr>
          <w:trHeight w:val="720"/>
        </w:trPr>
        <w:tc>
          <w:tcPr>
            <w:tcW w:w="0" w:type="auto"/>
          </w:tcPr>
          <w:p w14:paraId="3809B7F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67E2B2D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CVS, Frailty, Organ failure</w:t>
            </w:r>
          </w:p>
        </w:tc>
        <w:tc>
          <w:tcPr>
            <w:tcW w:w="0" w:type="auto"/>
            <w:hideMark/>
          </w:tcPr>
          <w:p w14:paraId="7EF348C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Macmillan, P. J.</w:t>
            </w:r>
          </w:p>
        </w:tc>
        <w:tc>
          <w:tcPr>
            <w:tcW w:w="0" w:type="auto"/>
            <w:hideMark/>
          </w:tcPr>
          <w:p w14:paraId="563BEB5C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53C1060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2F104F8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1FC8790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68D7490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03E0470B" w14:textId="77777777" w:rsidTr="00427C30">
        <w:trPr>
          <w:trHeight w:val="720"/>
        </w:trPr>
        <w:tc>
          <w:tcPr>
            <w:tcW w:w="0" w:type="auto"/>
          </w:tcPr>
          <w:p w14:paraId="5537525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465F388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Cancer, HF, Respiratory disease, Sepsis</w:t>
            </w:r>
          </w:p>
        </w:tc>
        <w:tc>
          <w:tcPr>
            <w:tcW w:w="0" w:type="auto"/>
            <w:hideMark/>
          </w:tcPr>
          <w:p w14:paraId="4E07D00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Reyes-Ortiz, C. A.</w:t>
            </w:r>
          </w:p>
        </w:tc>
        <w:tc>
          <w:tcPr>
            <w:tcW w:w="0" w:type="auto"/>
            <w:hideMark/>
          </w:tcPr>
          <w:p w14:paraId="1CC59A74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63C3272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50C233A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454351E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42A9B70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114C2EAA" w14:textId="77777777" w:rsidTr="00427C30">
        <w:trPr>
          <w:trHeight w:val="720"/>
        </w:trPr>
        <w:tc>
          <w:tcPr>
            <w:tcW w:w="0" w:type="auto"/>
          </w:tcPr>
          <w:p w14:paraId="4E1211E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264527B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Frailty, Organ failure, Cancer, Sudden death</w:t>
            </w:r>
          </w:p>
        </w:tc>
        <w:tc>
          <w:tcPr>
            <w:tcW w:w="0" w:type="auto"/>
            <w:hideMark/>
          </w:tcPr>
          <w:p w14:paraId="4610EFF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Qureshi, D.</w:t>
            </w:r>
          </w:p>
        </w:tc>
        <w:tc>
          <w:tcPr>
            <w:tcW w:w="0" w:type="auto"/>
            <w:hideMark/>
          </w:tcPr>
          <w:p w14:paraId="12D3C7AE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61A020F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Canada</w:t>
            </w:r>
          </w:p>
        </w:tc>
        <w:tc>
          <w:tcPr>
            <w:tcW w:w="0" w:type="auto"/>
            <w:hideMark/>
          </w:tcPr>
          <w:p w14:paraId="571DC43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2BFDC1C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40FEFD6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3149B815" w14:textId="77777777" w:rsidTr="00427C30">
        <w:trPr>
          <w:trHeight w:val="720"/>
        </w:trPr>
        <w:tc>
          <w:tcPr>
            <w:tcW w:w="0" w:type="auto"/>
          </w:tcPr>
          <w:p w14:paraId="32A6E5D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47CCE1F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Not specified</w:t>
            </w:r>
          </w:p>
        </w:tc>
        <w:tc>
          <w:tcPr>
            <w:tcW w:w="0" w:type="auto"/>
            <w:hideMark/>
          </w:tcPr>
          <w:p w14:paraId="1A04BD2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Robbins, S. G.</w:t>
            </w:r>
          </w:p>
        </w:tc>
        <w:tc>
          <w:tcPr>
            <w:tcW w:w="0" w:type="auto"/>
            <w:hideMark/>
          </w:tcPr>
          <w:p w14:paraId="42D982DE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2D7E689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657F894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68C23E8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7EE4F9A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7E436E37" w14:textId="77777777" w:rsidTr="00427C30">
        <w:trPr>
          <w:trHeight w:val="480"/>
        </w:trPr>
        <w:tc>
          <w:tcPr>
            <w:tcW w:w="0" w:type="auto"/>
          </w:tcPr>
          <w:p w14:paraId="7427DDC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38735D6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Cancer, Dementia, CVS, Respiratory disease</w:t>
            </w:r>
          </w:p>
        </w:tc>
        <w:tc>
          <w:tcPr>
            <w:tcW w:w="0" w:type="auto"/>
            <w:hideMark/>
          </w:tcPr>
          <w:p w14:paraId="3CD3110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Johnston, B.</w:t>
            </w:r>
          </w:p>
        </w:tc>
        <w:tc>
          <w:tcPr>
            <w:tcW w:w="0" w:type="auto"/>
            <w:hideMark/>
          </w:tcPr>
          <w:p w14:paraId="084241B9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70DFFE7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UK</w:t>
            </w:r>
          </w:p>
        </w:tc>
        <w:tc>
          <w:tcPr>
            <w:tcW w:w="0" w:type="auto"/>
            <w:hideMark/>
          </w:tcPr>
          <w:p w14:paraId="5C3123A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64314EA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Multiple-methods</w:t>
            </w:r>
          </w:p>
        </w:tc>
        <w:tc>
          <w:tcPr>
            <w:tcW w:w="0" w:type="auto"/>
            <w:hideMark/>
          </w:tcPr>
          <w:p w14:paraId="52A4259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15A13EEA" w14:textId="77777777" w:rsidTr="00427C30">
        <w:trPr>
          <w:trHeight w:val="480"/>
        </w:trPr>
        <w:tc>
          <w:tcPr>
            <w:tcW w:w="0" w:type="auto"/>
          </w:tcPr>
          <w:p w14:paraId="7BE83C0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1754932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Cancer, COPD, Dementia, HF</w:t>
            </w:r>
          </w:p>
        </w:tc>
        <w:tc>
          <w:tcPr>
            <w:tcW w:w="0" w:type="auto"/>
            <w:hideMark/>
          </w:tcPr>
          <w:p w14:paraId="229EA75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Beernaert, K.</w:t>
            </w:r>
          </w:p>
        </w:tc>
        <w:tc>
          <w:tcPr>
            <w:tcW w:w="0" w:type="auto"/>
            <w:hideMark/>
          </w:tcPr>
          <w:p w14:paraId="3B87BDAE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618491B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Belgium</w:t>
            </w:r>
          </w:p>
        </w:tc>
        <w:tc>
          <w:tcPr>
            <w:tcW w:w="0" w:type="auto"/>
            <w:hideMark/>
          </w:tcPr>
          <w:p w14:paraId="35D689E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0274F86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Qualitative</w:t>
            </w:r>
          </w:p>
        </w:tc>
        <w:tc>
          <w:tcPr>
            <w:tcW w:w="0" w:type="auto"/>
            <w:hideMark/>
          </w:tcPr>
          <w:p w14:paraId="5C6B261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2718C3FA" w14:textId="77777777" w:rsidTr="00427C30">
        <w:trPr>
          <w:trHeight w:val="720"/>
        </w:trPr>
        <w:tc>
          <w:tcPr>
            <w:tcW w:w="0" w:type="auto"/>
          </w:tcPr>
          <w:p w14:paraId="65F7597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 Diseases</w:t>
            </w:r>
          </w:p>
        </w:tc>
        <w:tc>
          <w:tcPr>
            <w:tcW w:w="0" w:type="auto"/>
          </w:tcPr>
          <w:p w14:paraId="5D302ED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COPD, HF, Cancer</w:t>
            </w:r>
          </w:p>
        </w:tc>
        <w:tc>
          <w:tcPr>
            <w:tcW w:w="0" w:type="auto"/>
            <w:hideMark/>
          </w:tcPr>
          <w:p w14:paraId="1C824E5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Thoonsen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B.</w:t>
            </w:r>
          </w:p>
        </w:tc>
        <w:tc>
          <w:tcPr>
            <w:tcW w:w="0" w:type="auto"/>
            <w:hideMark/>
          </w:tcPr>
          <w:p w14:paraId="4E053893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395843B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The Netherlands</w:t>
            </w:r>
          </w:p>
        </w:tc>
        <w:tc>
          <w:tcPr>
            <w:tcW w:w="0" w:type="auto"/>
            <w:hideMark/>
          </w:tcPr>
          <w:p w14:paraId="0A2B3F1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38202D3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Qualitative</w:t>
            </w:r>
          </w:p>
        </w:tc>
        <w:tc>
          <w:tcPr>
            <w:tcW w:w="0" w:type="auto"/>
            <w:hideMark/>
          </w:tcPr>
          <w:p w14:paraId="4574A63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4607397C" w14:textId="77777777" w:rsidTr="00427C30">
        <w:trPr>
          <w:trHeight w:val="480"/>
        </w:trPr>
        <w:tc>
          <w:tcPr>
            <w:tcW w:w="0" w:type="auto"/>
          </w:tcPr>
          <w:p w14:paraId="7C23124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lastRenderedPageBreak/>
              <w:t>Multiple Diseases</w:t>
            </w:r>
          </w:p>
        </w:tc>
        <w:tc>
          <w:tcPr>
            <w:tcW w:w="0" w:type="auto"/>
          </w:tcPr>
          <w:p w14:paraId="688214E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 xml:space="preserve">Cancer, Organ failure, </w:t>
            </w:r>
            <w:proofErr w:type="gramStart"/>
            <w:r w:rsidRPr="0027490C">
              <w:rPr>
                <w:color w:val="000000"/>
                <w:sz w:val="18"/>
                <w:szCs w:val="18"/>
                <w:lang w:eastAsia="en-CA"/>
              </w:rPr>
              <w:t>Neurodegenerative diseases</w:t>
            </w:r>
            <w:proofErr w:type="gramEnd"/>
          </w:p>
        </w:tc>
        <w:tc>
          <w:tcPr>
            <w:tcW w:w="0" w:type="auto"/>
            <w:hideMark/>
          </w:tcPr>
          <w:p w14:paraId="616992C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Pesut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B.</w:t>
            </w:r>
          </w:p>
        </w:tc>
        <w:tc>
          <w:tcPr>
            <w:tcW w:w="0" w:type="auto"/>
            <w:hideMark/>
          </w:tcPr>
          <w:p w14:paraId="2A319FFC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4CD3546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Canada</w:t>
            </w:r>
          </w:p>
        </w:tc>
        <w:tc>
          <w:tcPr>
            <w:tcW w:w="0" w:type="auto"/>
            <w:hideMark/>
          </w:tcPr>
          <w:p w14:paraId="62599C5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22CF231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Pilot Study</w:t>
            </w:r>
          </w:p>
        </w:tc>
        <w:tc>
          <w:tcPr>
            <w:tcW w:w="0" w:type="auto"/>
            <w:hideMark/>
          </w:tcPr>
          <w:p w14:paraId="7F82551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7B4E1447" w14:textId="77777777" w:rsidTr="00427C30">
        <w:trPr>
          <w:trHeight w:val="480"/>
        </w:trPr>
        <w:tc>
          <w:tcPr>
            <w:tcW w:w="0" w:type="auto"/>
          </w:tcPr>
          <w:p w14:paraId="1E3513B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COPD</w:t>
            </w:r>
          </w:p>
        </w:tc>
        <w:tc>
          <w:tcPr>
            <w:tcW w:w="0" w:type="auto"/>
          </w:tcPr>
          <w:p w14:paraId="7541A91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COPD</w:t>
            </w:r>
          </w:p>
        </w:tc>
        <w:tc>
          <w:tcPr>
            <w:tcW w:w="0" w:type="auto"/>
            <w:hideMark/>
          </w:tcPr>
          <w:p w14:paraId="72FFF8B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Weber, C.</w:t>
            </w:r>
          </w:p>
        </w:tc>
        <w:tc>
          <w:tcPr>
            <w:tcW w:w="0" w:type="auto"/>
            <w:hideMark/>
          </w:tcPr>
          <w:p w14:paraId="60F59B4F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2014</w:t>
            </w:r>
          </w:p>
        </w:tc>
        <w:tc>
          <w:tcPr>
            <w:tcW w:w="0" w:type="auto"/>
            <w:hideMark/>
          </w:tcPr>
          <w:p w14:paraId="4954184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Switzerland</w:t>
            </w:r>
          </w:p>
        </w:tc>
        <w:tc>
          <w:tcPr>
            <w:tcW w:w="0" w:type="auto"/>
            <w:hideMark/>
          </w:tcPr>
          <w:p w14:paraId="3A33B82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6D2B922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3B926C3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51953BBC" w14:textId="77777777" w:rsidTr="00427C30">
        <w:trPr>
          <w:trHeight w:val="480"/>
        </w:trPr>
        <w:tc>
          <w:tcPr>
            <w:tcW w:w="0" w:type="auto"/>
          </w:tcPr>
          <w:p w14:paraId="7D6CDEA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COPD</w:t>
            </w:r>
          </w:p>
        </w:tc>
        <w:tc>
          <w:tcPr>
            <w:tcW w:w="0" w:type="auto"/>
          </w:tcPr>
          <w:p w14:paraId="54A5A3A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COPD</w:t>
            </w:r>
          </w:p>
        </w:tc>
        <w:tc>
          <w:tcPr>
            <w:tcW w:w="0" w:type="auto"/>
            <w:hideMark/>
          </w:tcPr>
          <w:p w14:paraId="7183029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Iyer, A. S.</w:t>
            </w:r>
          </w:p>
        </w:tc>
        <w:tc>
          <w:tcPr>
            <w:tcW w:w="0" w:type="auto"/>
            <w:hideMark/>
          </w:tcPr>
          <w:p w14:paraId="4A0685E3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774B303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1A85137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7E483DF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Qualitative</w:t>
            </w:r>
          </w:p>
        </w:tc>
        <w:tc>
          <w:tcPr>
            <w:tcW w:w="0" w:type="auto"/>
            <w:hideMark/>
          </w:tcPr>
          <w:p w14:paraId="347D9A4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Explore and clarify the concept of EPC</w:t>
            </w:r>
          </w:p>
        </w:tc>
      </w:tr>
      <w:tr w:rsidR="00101747" w:rsidRPr="0027490C" w14:paraId="52C125F1" w14:textId="77777777" w:rsidTr="00427C30">
        <w:trPr>
          <w:trHeight w:val="480"/>
        </w:trPr>
        <w:tc>
          <w:tcPr>
            <w:tcW w:w="0" w:type="auto"/>
          </w:tcPr>
          <w:p w14:paraId="65218B3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COPD</w:t>
            </w:r>
          </w:p>
        </w:tc>
        <w:tc>
          <w:tcPr>
            <w:tcW w:w="0" w:type="auto"/>
          </w:tcPr>
          <w:p w14:paraId="52E78B3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COPD</w:t>
            </w:r>
          </w:p>
        </w:tc>
        <w:tc>
          <w:tcPr>
            <w:tcW w:w="0" w:type="auto"/>
            <w:hideMark/>
          </w:tcPr>
          <w:p w14:paraId="17D5621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Iyer, A. S.</w:t>
            </w:r>
          </w:p>
        </w:tc>
        <w:tc>
          <w:tcPr>
            <w:tcW w:w="0" w:type="auto"/>
            <w:hideMark/>
          </w:tcPr>
          <w:p w14:paraId="70214919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47FE332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7DFC33F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4F6215F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Qualitative</w:t>
            </w:r>
          </w:p>
        </w:tc>
        <w:tc>
          <w:tcPr>
            <w:tcW w:w="0" w:type="auto"/>
            <w:hideMark/>
          </w:tcPr>
          <w:p w14:paraId="00F1AE8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62E27F41" w14:textId="77777777" w:rsidTr="00427C30">
        <w:trPr>
          <w:trHeight w:val="480"/>
        </w:trPr>
        <w:tc>
          <w:tcPr>
            <w:tcW w:w="0" w:type="auto"/>
          </w:tcPr>
          <w:p w14:paraId="56D9718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COPD</w:t>
            </w:r>
          </w:p>
        </w:tc>
        <w:tc>
          <w:tcPr>
            <w:tcW w:w="0" w:type="auto"/>
          </w:tcPr>
          <w:p w14:paraId="6EE551A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COPD</w:t>
            </w:r>
          </w:p>
        </w:tc>
        <w:tc>
          <w:tcPr>
            <w:tcW w:w="0" w:type="auto"/>
            <w:hideMark/>
          </w:tcPr>
          <w:p w14:paraId="6E7B9A4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Janssens, J.</w:t>
            </w:r>
          </w:p>
        </w:tc>
        <w:tc>
          <w:tcPr>
            <w:tcW w:w="0" w:type="auto"/>
            <w:hideMark/>
          </w:tcPr>
          <w:p w14:paraId="16D9E791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4095567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Switzerland</w:t>
            </w:r>
          </w:p>
        </w:tc>
        <w:tc>
          <w:tcPr>
            <w:tcW w:w="0" w:type="auto"/>
            <w:hideMark/>
          </w:tcPr>
          <w:p w14:paraId="3C22837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131B736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Pilot Study</w:t>
            </w:r>
          </w:p>
        </w:tc>
        <w:tc>
          <w:tcPr>
            <w:tcW w:w="0" w:type="auto"/>
            <w:hideMark/>
          </w:tcPr>
          <w:p w14:paraId="1F282A1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6F422B07" w14:textId="77777777" w:rsidTr="00427C30">
        <w:trPr>
          <w:trHeight w:val="480"/>
        </w:trPr>
        <w:tc>
          <w:tcPr>
            <w:tcW w:w="0" w:type="auto"/>
          </w:tcPr>
          <w:p w14:paraId="2638B97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COPD</w:t>
            </w:r>
          </w:p>
        </w:tc>
        <w:tc>
          <w:tcPr>
            <w:tcW w:w="0" w:type="auto"/>
          </w:tcPr>
          <w:p w14:paraId="6930677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COPD</w:t>
            </w:r>
          </w:p>
        </w:tc>
        <w:tc>
          <w:tcPr>
            <w:tcW w:w="0" w:type="auto"/>
            <w:hideMark/>
          </w:tcPr>
          <w:p w14:paraId="00FF356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Scheerens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C.</w:t>
            </w:r>
          </w:p>
        </w:tc>
        <w:tc>
          <w:tcPr>
            <w:tcW w:w="0" w:type="auto"/>
            <w:hideMark/>
          </w:tcPr>
          <w:p w14:paraId="59AF6D3B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39FE439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Belgium</w:t>
            </w:r>
          </w:p>
        </w:tc>
        <w:tc>
          <w:tcPr>
            <w:tcW w:w="0" w:type="auto"/>
            <w:hideMark/>
          </w:tcPr>
          <w:p w14:paraId="6A74681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0EC987C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Pilot Study</w:t>
            </w:r>
          </w:p>
        </w:tc>
        <w:tc>
          <w:tcPr>
            <w:tcW w:w="0" w:type="auto"/>
            <w:hideMark/>
          </w:tcPr>
          <w:p w14:paraId="646AC63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7E4EE64B" w14:textId="77777777" w:rsidTr="00427C30">
        <w:trPr>
          <w:trHeight w:val="1200"/>
        </w:trPr>
        <w:tc>
          <w:tcPr>
            <w:tcW w:w="0" w:type="auto"/>
          </w:tcPr>
          <w:p w14:paraId="5879949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Respiratory disease</w:t>
            </w:r>
          </w:p>
        </w:tc>
        <w:tc>
          <w:tcPr>
            <w:tcW w:w="0" w:type="auto"/>
          </w:tcPr>
          <w:p w14:paraId="4B46582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Idiopathic pulmonary fibrosis (IPF)</w:t>
            </w:r>
          </w:p>
        </w:tc>
        <w:tc>
          <w:tcPr>
            <w:tcW w:w="0" w:type="auto"/>
            <w:hideMark/>
          </w:tcPr>
          <w:p w14:paraId="64B1585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Lindell, K. O.</w:t>
            </w:r>
          </w:p>
        </w:tc>
        <w:tc>
          <w:tcPr>
            <w:tcW w:w="0" w:type="auto"/>
            <w:hideMark/>
          </w:tcPr>
          <w:p w14:paraId="0297D376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2018</w:t>
            </w:r>
          </w:p>
        </w:tc>
        <w:tc>
          <w:tcPr>
            <w:tcW w:w="0" w:type="auto"/>
            <w:hideMark/>
          </w:tcPr>
          <w:p w14:paraId="15980A0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04C5257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1A3BAAF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Research Protocol</w:t>
            </w:r>
          </w:p>
        </w:tc>
        <w:tc>
          <w:tcPr>
            <w:tcW w:w="0" w:type="auto"/>
            <w:hideMark/>
          </w:tcPr>
          <w:p w14:paraId="7E1B747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63F9A8F6" w14:textId="77777777" w:rsidTr="00427C30">
        <w:trPr>
          <w:trHeight w:val="480"/>
        </w:trPr>
        <w:tc>
          <w:tcPr>
            <w:tcW w:w="0" w:type="auto"/>
          </w:tcPr>
          <w:p w14:paraId="33E5C3F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Respiratory disease</w:t>
            </w:r>
          </w:p>
        </w:tc>
        <w:tc>
          <w:tcPr>
            <w:tcW w:w="0" w:type="auto"/>
          </w:tcPr>
          <w:p w14:paraId="109B597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Respiratory disease</w:t>
            </w:r>
          </w:p>
        </w:tc>
        <w:tc>
          <w:tcPr>
            <w:tcW w:w="0" w:type="auto"/>
            <w:hideMark/>
          </w:tcPr>
          <w:p w14:paraId="32C3B3F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Lanken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P. N.</w:t>
            </w:r>
          </w:p>
        </w:tc>
        <w:tc>
          <w:tcPr>
            <w:tcW w:w="0" w:type="auto"/>
            <w:hideMark/>
          </w:tcPr>
          <w:p w14:paraId="18DC2277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2008</w:t>
            </w:r>
          </w:p>
        </w:tc>
        <w:tc>
          <w:tcPr>
            <w:tcW w:w="0" w:type="auto"/>
            <w:hideMark/>
          </w:tcPr>
          <w:p w14:paraId="5022DBE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645A773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noWrap/>
            <w:hideMark/>
          </w:tcPr>
          <w:p w14:paraId="7D9B89E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Guideline</w:t>
            </w:r>
          </w:p>
        </w:tc>
        <w:tc>
          <w:tcPr>
            <w:tcW w:w="0" w:type="auto"/>
            <w:hideMark/>
          </w:tcPr>
          <w:p w14:paraId="53078EA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Best practice guideline</w:t>
            </w:r>
          </w:p>
        </w:tc>
      </w:tr>
      <w:tr w:rsidR="00101747" w:rsidRPr="0027490C" w14:paraId="5098F2BC" w14:textId="77777777" w:rsidTr="00427C30">
        <w:trPr>
          <w:trHeight w:val="480"/>
        </w:trPr>
        <w:tc>
          <w:tcPr>
            <w:tcW w:w="0" w:type="auto"/>
          </w:tcPr>
          <w:p w14:paraId="7BD3D9F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Respiratory disease</w:t>
            </w:r>
          </w:p>
        </w:tc>
        <w:tc>
          <w:tcPr>
            <w:tcW w:w="0" w:type="auto"/>
          </w:tcPr>
          <w:p w14:paraId="095D57C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Respiratory disease</w:t>
            </w:r>
          </w:p>
        </w:tc>
        <w:tc>
          <w:tcPr>
            <w:tcW w:w="0" w:type="auto"/>
            <w:hideMark/>
          </w:tcPr>
          <w:p w14:paraId="5CFC798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Higginson, I. J.</w:t>
            </w:r>
          </w:p>
        </w:tc>
        <w:tc>
          <w:tcPr>
            <w:tcW w:w="0" w:type="auto"/>
            <w:hideMark/>
          </w:tcPr>
          <w:p w14:paraId="5CCF17E4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2014</w:t>
            </w:r>
          </w:p>
        </w:tc>
        <w:tc>
          <w:tcPr>
            <w:tcW w:w="0" w:type="auto"/>
            <w:hideMark/>
          </w:tcPr>
          <w:p w14:paraId="0FD47C9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UK</w:t>
            </w:r>
          </w:p>
        </w:tc>
        <w:tc>
          <w:tcPr>
            <w:tcW w:w="0" w:type="auto"/>
            <w:hideMark/>
          </w:tcPr>
          <w:p w14:paraId="65BC82D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0BF592E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6712A03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656D502E" w14:textId="77777777" w:rsidTr="00427C30">
        <w:trPr>
          <w:trHeight w:val="480"/>
        </w:trPr>
        <w:tc>
          <w:tcPr>
            <w:tcW w:w="0" w:type="auto"/>
          </w:tcPr>
          <w:p w14:paraId="16A4FC3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Dementia</w:t>
            </w:r>
          </w:p>
        </w:tc>
        <w:tc>
          <w:tcPr>
            <w:tcW w:w="0" w:type="auto"/>
          </w:tcPr>
          <w:p w14:paraId="526C0B9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Dementia</w:t>
            </w:r>
          </w:p>
        </w:tc>
        <w:tc>
          <w:tcPr>
            <w:tcW w:w="0" w:type="auto"/>
            <w:hideMark/>
          </w:tcPr>
          <w:p w14:paraId="160487C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Perri, G. A.</w:t>
            </w:r>
          </w:p>
        </w:tc>
        <w:tc>
          <w:tcPr>
            <w:tcW w:w="0" w:type="auto"/>
            <w:hideMark/>
          </w:tcPr>
          <w:p w14:paraId="46D8B4EE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02A1E2A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Canada</w:t>
            </w:r>
          </w:p>
        </w:tc>
        <w:tc>
          <w:tcPr>
            <w:tcW w:w="0" w:type="auto"/>
            <w:hideMark/>
          </w:tcPr>
          <w:p w14:paraId="17820D5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hideMark/>
          </w:tcPr>
          <w:p w14:paraId="7346C48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Multiple-methods</w:t>
            </w:r>
          </w:p>
        </w:tc>
        <w:tc>
          <w:tcPr>
            <w:tcW w:w="0" w:type="auto"/>
            <w:hideMark/>
          </w:tcPr>
          <w:p w14:paraId="7CEE84E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262A5C3B" w14:textId="77777777" w:rsidTr="00427C30">
        <w:trPr>
          <w:trHeight w:val="480"/>
        </w:trPr>
        <w:tc>
          <w:tcPr>
            <w:tcW w:w="0" w:type="auto"/>
          </w:tcPr>
          <w:p w14:paraId="2DA9F2D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End-Stage Liver Disease</w:t>
            </w:r>
          </w:p>
        </w:tc>
        <w:tc>
          <w:tcPr>
            <w:tcW w:w="0" w:type="auto"/>
          </w:tcPr>
          <w:p w14:paraId="6BD50A4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Liver disease</w:t>
            </w:r>
          </w:p>
        </w:tc>
        <w:tc>
          <w:tcPr>
            <w:tcW w:w="0" w:type="auto"/>
            <w:hideMark/>
          </w:tcPr>
          <w:p w14:paraId="66F905A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Baumann, A. J.</w:t>
            </w:r>
          </w:p>
        </w:tc>
        <w:tc>
          <w:tcPr>
            <w:tcW w:w="0" w:type="auto"/>
            <w:hideMark/>
          </w:tcPr>
          <w:p w14:paraId="7A5B0E91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124AB94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57B2A22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Treatment-based</w:t>
            </w:r>
          </w:p>
        </w:tc>
        <w:tc>
          <w:tcPr>
            <w:tcW w:w="0" w:type="auto"/>
            <w:hideMark/>
          </w:tcPr>
          <w:p w14:paraId="7B035EF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4B5F681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05010447" w14:textId="77777777" w:rsidTr="00427C30">
        <w:trPr>
          <w:trHeight w:val="480"/>
        </w:trPr>
        <w:tc>
          <w:tcPr>
            <w:tcW w:w="0" w:type="auto"/>
          </w:tcPr>
          <w:p w14:paraId="42211DA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End-Stage Liver Disease</w:t>
            </w:r>
          </w:p>
        </w:tc>
        <w:tc>
          <w:tcPr>
            <w:tcW w:w="0" w:type="auto"/>
          </w:tcPr>
          <w:p w14:paraId="0B7B377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Liver disease</w:t>
            </w:r>
          </w:p>
        </w:tc>
        <w:tc>
          <w:tcPr>
            <w:tcW w:w="0" w:type="auto"/>
            <w:hideMark/>
          </w:tcPr>
          <w:p w14:paraId="110B484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Shinall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M. C.</w:t>
            </w:r>
          </w:p>
        </w:tc>
        <w:tc>
          <w:tcPr>
            <w:tcW w:w="0" w:type="auto"/>
            <w:hideMark/>
          </w:tcPr>
          <w:p w14:paraId="78E10EFA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6D0893B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7D16C55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6D9D84E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Pilot Study</w:t>
            </w:r>
          </w:p>
        </w:tc>
        <w:tc>
          <w:tcPr>
            <w:tcW w:w="0" w:type="auto"/>
            <w:hideMark/>
          </w:tcPr>
          <w:p w14:paraId="4F016EB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2C56051C" w14:textId="77777777" w:rsidTr="00427C30">
        <w:trPr>
          <w:trHeight w:val="720"/>
        </w:trPr>
        <w:tc>
          <w:tcPr>
            <w:tcW w:w="0" w:type="auto"/>
          </w:tcPr>
          <w:p w14:paraId="130DC83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End-Stage Liver Disease</w:t>
            </w:r>
          </w:p>
        </w:tc>
        <w:tc>
          <w:tcPr>
            <w:tcW w:w="0" w:type="auto"/>
          </w:tcPr>
          <w:p w14:paraId="12C60D0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Liver disease</w:t>
            </w:r>
          </w:p>
        </w:tc>
        <w:tc>
          <w:tcPr>
            <w:tcW w:w="0" w:type="auto"/>
            <w:hideMark/>
          </w:tcPr>
          <w:p w14:paraId="52EF218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Barnes, A.</w:t>
            </w:r>
          </w:p>
        </w:tc>
        <w:tc>
          <w:tcPr>
            <w:tcW w:w="0" w:type="auto"/>
            <w:hideMark/>
          </w:tcPr>
          <w:p w14:paraId="3AE643A3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2EBD86E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Australia</w:t>
            </w:r>
          </w:p>
        </w:tc>
        <w:tc>
          <w:tcPr>
            <w:tcW w:w="0" w:type="auto"/>
            <w:hideMark/>
          </w:tcPr>
          <w:p w14:paraId="37ED18B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1DDA2BA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Research Protocol</w:t>
            </w:r>
          </w:p>
        </w:tc>
        <w:tc>
          <w:tcPr>
            <w:tcW w:w="0" w:type="auto"/>
            <w:hideMark/>
          </w:tcPr>
          <w:p w14:paraId="55C9733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497E3E6E" w14:textId="77777777" w:rsidTr="00427C30">
        <w:trPr>
          <w:trHeight w:val="300"/>
        </w:trPr>
        <w:tc>
          <w:tcPr>
            <w:tcW w:w="0" w:type="auto"/>
          </w:tcPr>
          <w:p w14:paraId="7B0ECDD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Heart Failure</w:t>
            </w:r>
          </w:p>
        </w:tc>
        <w:tc>
          <w:tcPr>
            <w:tcW w:w="0" w:type="auto"/>
          </w:tcPr>
          <w:p w14:paraId="01FCE7E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HF</w:t>
            </w:r>
          </w:p>
        </w:tc>
        <w:tc>
          <w:tcPr>
            <w:tcW w:w="0" w:type="auto"/>
            <w:hideMark/>
          </w:tcPr>
          <w:p w14:paraId="5E58BD5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Fang, J. C.</w:t>
            </w:r>
          </w:p>
        </w:tc>
        <w:tc>
          <w:tcPr>
            <w:tcW w:w="0" w:type="auto"/>
            <w:hideMark/>
          </w:tcPr>
          <w:p w14:paraId="0D639BB5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4159199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123871F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noWrap/>
            <w:hideMark/>
          </w:tcPr>
          <w:p w14:paraId="1A796AC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Guideline</w:t>
            </w:r>
          </w:p>
        </w:tc>
        <w:tc>
          <w:tcPr>
            <w:tcW w:w="0" w:type="auto"/>
            <w:hideMark/>
          </w:tcPr>
          <w:p w14:paraId="3F01F76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Best practice guideline</w:t>
            </w:r>
          </w:p>
        </w:tc>
      </w:tr>
      <w:tr w:rsidR="00101747" w:rsidRPr="0027490C" w14:paraId="787CF134" w14:textId="77777777" w:rsidTr="00427C30">
        <w:trPr>
          <w:trHeight w:val="300"/>
        </w:trPr>
        <w:tc>
          <w:tcPr>
            <w:tcW w:w="0" w:type="auto"/>
          </w:tcPr>
          <w:p w14:paraId="0B2DEB63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Heart Failure</w:t>
            </w:r>
          </w:p>
        </w:tc>
        <w:tc>
          <w:tcPr>
            <w:tcW w:w="0" w:type="auto"/>
          </w:tcPr>
          <w:p w14:paraId="7BABFE3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HF</w:t>
            </w:r>
          </w:p>
        </w:tc>
        <w:tc>
          <w:tcPr>
            <w:tcW w:w="0" w:type="auto"/>
            <w:hideMark/>
          </w:tcPr>
          <w:p w14:paraId="10458318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Yancy, C. W.</w:t>
            </w:r>
          </w:p>
        </w:tc>
        <w:tc>
          <w:tcPr>
            <w:tcW w:w="0" w:type="auto"/>
            <w:hideMark/>
          </w:tcPr>
          <w:p w14:paraId="55C2D8DA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2013</w:t>
            </w:r>
          </w:p>
        </w:tc>
        <w:tc>
          <w:tcPr>
            <w:tcW w:w="0" w:type="auto"/>
            <w:hideMark/>
          </w:tcPr>
          <w:p w14:paraId="2F0618A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17EDC43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noWrap/>
            <w:hideMark/>
          </w:tcPr>
          <w:p w14:paraId="178D7F9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Guideline</w:t>
            </w:r>
          </w:p>
        </w:tc>
        <w:tc>
          <w:tcPr>
            <w:tcW w:w="0" w:type="auto"/>
            <w:hideMark/>
          </w:tcPr>
          <w:p w14:paraId="2A64CF9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Best practice guideline</w:t>
            </w:r>
          </w:p>
        </w:tc>
      </w:tr>
      <w:tr w:rsidR="00101747" w:rsidRPr="0027490C" w14:paraId="6301EA03" w14:textId="77777777" w:rsidTr="00427C30">
        <w:trPr>
          <w:trHeight w:val="480"/>
        </w:trPr>
        <w:tc>
          <w:tcPr>
            <w:tcW w:w="0" w:type="auto"/>
          </w:tcPr>
          <w:p w14:paraId="6C3E42D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Heart Failure</w:t>
            </w:r>
          </w:p>
        </w:tc>
        <w:tc>
          <w:tcPr>
            <w:tcW w:w="0" w:type="auto"/>
          </w:tcPr>
          <w:p w14:paraId="2B96073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HF</w:t>
            </w:r>
          </w:p>
        </w:tc>
        <w:tc>
          <w:tcPr>
            <w:tcW w:w="0" w:type="auto"/>
            <w:hideMark/>
          </w:tcPr>
          <w:p w14:paraId="359ED6B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McMurray, J. J.</w:t>
            </w:r>
          </w:p>
        </w:tc>
        <w:tc>
          <w:tcPr>
            <w:tcW w:w="0" w:type="auto"/>
            <w:hideMark/>
          </w:tcPr>
          <w:p w14:paraId="29A0043F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2012</w:t>
            </w:r>
          </w:p>
        </w:tc>
        <w:tc>
          <w:tcPr>
            <w:tcW w:w="0" w:type="auto"/>
            <w:hideMark/>
          </w:tcPr>
          <w:p w14:paraId="7ACFAF9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International</w:t>
            </w:r>
          </w:p>
        </w:tc>
        <w:tc>
          <w:tcPr>
            <w:tcW w:w="0" w:type="auto"/>
            <w:hideMark/>
          </w:tcPr>
          <w:p w14:paraId="0C90115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Symptom-based</w:t>
            </w:r>
          </w:p>
        </w:tc>
        <w:tc>
          <w:tcPr>
            <w:tcW w:w="0" w:type="auto"/>
            <w:noWrap/>
            <w:hideMark/>
          </w:tcPr>
          <w:p w14:paraId="0DF7110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Guideline</w:t>
            </w:r>
          </w:p>
        </w:tc>
        <w:tc>
          <w:tcPr>
            <w:tcW w:w="0" w:type="auto"/>
            <w:hideMark/>
          </w:tcPr>
          <w:p w14:paraId="5A53FC4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Best practice guideline</w:t>
            </w:r>
          </w:p>
        </w:tc>
      </w:tr>
      <w:tr w:rsidR="00101747" w:rsidRPr="0027490C" w14:paraId="5B98FF86" w14:textId="77777777" w:rsidTr="00427C30">
        <w:trPr>
          <w:trHeight w:val="480"/>
        </w:trPr>
        <w:tc>
          <w:tcPr>
            <w:tcW w:w="0" w:type="auto"/>
          </w:tcPr>
          <w:p w14:paraId="5B7B541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lastRenderedPageBreak/>
              <w:t>Heart Failure</w:t>
            </w:r>
          </w:p>
        </w:tc>
        <w:tc>
          <w:tcPr>
            <w:tcW w:w="0" w:type="auto"/>
          </w:tcPr>
          <w:p w14:paraId="2556293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HF</w:t>
            </w:r>
          </w:p>
        </w:tc>
        <w:tc>
          <w:tcPr>
            <w:tcW w:w="0" w:type="auto"/>
            <w:hideMark/>
          </w:tcPr>
          <w:p w14:paraId="7577C63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Bakitas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M.</w:t>
            </w:r>
          </w:p>
        </w:tc>
        <w:tc>
          <w:tcPr>
            <w:tcW w:w="0" w:type="auto"/>
            <w:hideMark/>
          </w:tcPr>
          <w:p w14:paraId="0EFB543E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2017</w:t>
            </w:r>
          </w:p>
        </w:tc>
        <w:tc>
          <w:tcPr>
            <w:tcW w:w="0" w:type="auto"/>
            <w:hideMark/>
          </w:tcPr>
          <w:p w14:paraId="5ADB8D8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33D1B7C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0F83520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Pilot Study</w:t>
            </w:r>
          </w:p>
        </w:tc>
        <w:tc>
          <w:tcPr>
            <w:tcW w:w="0" w:type="auto"/>
            <w:hideMark/>
          </w:tcPr>
          <w:p w14:paraId="3BEF04D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6F0004D7" w14:textId="77777777" w:rsidTr="00427C30">
        <w:trPr>
          <w:trHeight w:val="480"/>
        </w:trPr>
        <w:tc>
          <w:tcPr>
            <w:tcW w:w="0" w:type="auto"/>
          </w:tcPr>
          <w:p w14:paraId="178F8E9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HIV</w:t>
            </w:r>
          </w:p>
        </w:tc>
        <w:tc>
          <w:tcPr>
            <w:tcW w:w="0" w:type="auto"/>
          </w:tcPr>
          <w:p w14:paraId="795E520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HIV</w:t>
            </w:r>
          </w:p>
        </w:tc>
        <w:tc>
          <w:tcPr>
            <w:tcW w:w="0" w:type="auto"/>
            <w:hideMark/>
          </w:tcPr>
          <w:p w14:paraId="327DDD9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Webel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A.</w:t>
            </w:r>
          </w:p>
        </w:tc>
        <w:tc>
          <w:tcPr>
            <w:tcW w:w="0" w:type="auto"/>
            <w:hideMark/>
          </w:tcPr>
          <w:p w14:paraId="21A9C371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2019</w:t>
            </w:r>
          </w:p>
        </w:tc>
        <w:tc>
          <w:tcPr>
            <w:tcW w:w="0" w:type="auto"/>
            <w:hideMark/>
          </w:tcPr>
          <w:p w14:paraId="08BB8FA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1E81FB9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7B9CA89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RCT</w:t>
            </w:r>
          </w:p>
        </w:tc>
        <w:tc>
          <w:tcPr>
            <w:tcW w:w="0" w:type="auto"/>
            <w:hideMark/>
          </w:tcPr>
          <w:p w14:paraId="43FD7F0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378EBF02" w14:textId="77777777" w:rsidTr="00427C30">
        <w:trPr>
          <w:trHeight w:val="720"/>
        </w:trPr>
        <w:tc>
          <w:tcPr>
            <w:tcW w:w="0" w:type="auto"/>
          </w:tcPr>
          <w:p w14:paraId="6EC6944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HIV</w:t>
            </w:r>
          </w:p>
        </w:tc>
        <w:tc>
          <w:tcPr>
            <w:tcW w:w="0" w:type="auto"/>
          </w:tcPr>
          <w:p w14:paraId="53326E0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HIV</w:t>
            </w:r>
          </w:p>
        </w:tc>
        <w:tc>
          <w:tcPr>
            <w:tcW w:w="0" w:type="auto"/>
            <w:hideMark/>
          </w:tcPr>
          <w:p w14:paraId="50B422D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Gilliams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E. A.</w:t>
            </w:r>
          </w:p>
        </w:tc>
        <w:tc>
          <w:tcPr>
            <w:tcW w:w="0" w:type="auto"/>
            <w:hideMark/>
          </w:tcPr>
          <w:p w14:paraId="29A873B5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2020</w:t>
            </w:r>
          </w:p>
        </w:tc>
        <w:tc>
          <w:tcPr>
            <w:tcW w:w="0" w:type="auto"/>
            <w:hideMark/>
          </w:tcPr>
          <w:p w14:paraId="3E6BC10B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46D9981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24AD779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Retrospective</w:t>
            </w:r>
          </w:p>
        </w:tc>
        <w:tc>
          <w:tcPr>
            <w:tcW w:w="0" w:type="auto"/>
            <w:hideMark/>
          </w:tcPr>
          <w:p w14:paraId="2DD09FC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Evaluate outcome of EPC based on their operational definition</w:t>
            </w:r>
          </w:p>
        </w:tc>
      </w:tr>
      <w:tr w:rsidR="00101747" w:rsidRPr="0027490C" w14:paraId="5EF2FB5E" w14:textId="77777777" w:rsidTr="00427C30">
        <w:trPr>
          <w:trHeight w:val="480"/>
        </w:trPr>
        <w:tc>
          <w:tcPr>
            <w:tcW w:w="0" w:type="auto"/>
          </w:tcPr>
          <w:p w14:paraId="7A42732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HIV</w:t>
            </w:r>
          </w:p>
        </w:tc>
        <w:tc>
          <w:tcPr>
            <w:tcW w:w="0" w:type="auto"/>
          </w:tcPr>
          <w:p w14:paraId="6248D80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HIV</w:t>
            </w:r>
          </w:p>
        </w:tc>
        <w:tc>
          <w:tcPr>
            <w:tcW w:w="0" w:type="auto"/>
            <w:hideMark/>
          </w:tcPr>
          <w:p w14:paraId="1F93EF7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Slomka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J.</w:t>
            </w:r>
          </w:p>
        </w:tc>
        <w:tc>
          <w:tcPr>
            <w:tcW w:w="0" w:type="auto"/>
            <w:hideMark/>
          </w:tcPr>
          <w:p w14:paraId="095766AE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790AD3A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2F65F76C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Time-based</w:t>
            </w:r>
          </w:p>
        </w:tc>
        <w:tc>
          <w:tcPr>
            <w:tcW w:w="0" w:type="auto"/>
            <w:hideMark/>
          </w:tcPr>
          <w:p w14:paraId="75D1B09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Qualitative</w:t>
            </w:r>
          </w:p>
        </w:tc>
        <w:tc>
          <w:tcPr>
            <w:tcW w:w="0" w:type="auto"/>
            <w:hideMark/>
          </w:tcPr>
          <w:p w14:paraId="0870803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59FE658E" w14:textId="77777777" w:rsidTr="00427C30">
        <w:trPr>
          <w:trHeight w:val="480"/>
        </w:trPr>
        <w:tc>
          <w:tcPr>
            <w:tcW w:w="0" w:type="auto"/>
          </w:tcPr>
          <w:p w14:paraId="2AA232F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HIV</w:t>
            </w:r>
          </w:p>
        </w:tc>
        <w:tc>
          <w:tcPr>
            <w:tcW w:w="0" w:type="auto"/>
          </w:tcPr>
          <w:p w14:paraId="2B8B1F0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HIV</w:t>
            </w:r>
          </w:p>
        </w:tc>
        <w:tc>
          <w:tcPr>
            <w:tcW w:w="0" w:type="auto"/>
            <w:hideMark/>
          </w:tcPr>
          <w:p w14:paraId="13331B54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Lofgren, S.</w:t>
            </w:r>
          </w:p>
        </w:tc>
        <w:tc>
          <w:tcPr>
            <w:tcW w:w="0" w:type="auto"/>
            <w:hideMark/>
          </w:tcPr>
          <w:p w14:paraId="2AAC24AF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2015</w:t>
            </w:r>
          </w:p>
        </w:tc>
        <w:tc>
          <w:tcPr>
            <w:tcW w:w="0" w:type="auto"/>
            <w:hideMark/>
          </w:tcPr>
          <w:p w14:paraId="290805C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33D2393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Prognosis-based</w:t>
            </w:r>
          </w:p>
        </w:tc>
        <w:tc>
          <w:tcPr>
            <w:tcW w:w="0" w:type="auto"/>
            <w:hideMark/>
          </w:tcPr>
          <w:p w14:paraId="22EB083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Survey</w:t>
            </w:r>
          </w:p>
        </w:tc>
        <w:tc>
          <w:tcPr>
            <w:tcW w:w="0" w:type="auto"/>
            <w:hideMark/>
          </w:tcPr>
          <w:p w14:paraId="2DA625A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Assessing EPC needs in a specific patient population</w:t>
            </w:r>
          </w:p>
        </w:tc>
      </w:tr>
      <w:tr w:rsidR="00101747" w:rsidRPr="0027490C" w14:paraId="38DE6C4A" w14:textId="77777777" w:rsidTr="00427C30">
        <w:trPr>
          <w:trHeight w:val="480"/>
        </w:trPr>
        <w:tc>
          <w:tcPr>
            <w:tcW w:w="0" w:type="auto"/>
          </w:tcPr>
          <w:p w14:paraId="0F8AF12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Organ transplant patients</w:t>
            </w:r>
          </w:p>
        </w:tc>
        <w:tc>
          <w:tcPr>
            <w:tcW w:w="0" w:type="auto"/>
          </w:tcPr>
          <w:p w14:paraId="6051FC3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HF</w:t>
            </w:r>
          </w:p>
        </w:tc>
        <w:tc>
          <w:tcPr>
            <w:tcW w:w="0" w:type="auto"/>
            <w:hideMark/>
          </w:tcPr>
          <w:p w14:paraId="4446D4A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Feldman, D.</w:t>
            </w:r>
          </w:p>
        </w:tc>
        <w:tc>
          <w:tcPr>
            <w:tcW w:w="0" w:type="auto"/>
            <w:hideMark/>
          </w:tcPr>
          <w:p w14:paraId="6C57F2DC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2013</w:t>
            </w:r>
          </w:p>
        </w:tc>
        <w:tc>
          <w:tcPr>
            <w:tcW w:w="0" w:type="auto"/>
            <w:hideMark/>
          </w:tcPr>
          <w:p w14:paraId="050CE1F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International</w:t>
            </w:r>
          </w:p>
        </w:tc>
        <w:tc>
          <w:tcPr>
            <w:tcW w:w="0" w:type="auto"/>
            <w:hideMark/>
          </w:tcPr>
          <w:p w14:paraId="5A45F7A1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Treatment-based</w:t>
            </w:r>
          </w:p>
        </w:tc>
        <w:tc>
          <w:tcPr>
            <w:tcW w:w="0" w:type="auto"/>
            <w:noWrap/>
            <w:hideMark/>
          </w:tcPr>
          <w:p w14:paraId="4939C41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Guideline</w:t>
            </w:r>
          </w:p>
        </w:tc>
        <w:tc>
          <w:tcPr>
            <w:tcW w:w="0" w:type="auto"/>
            <w:hideMark/>
          </w:tcPr>
          <w:p w14:paraId="48246FB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Best practice guideline</w:t>
            </w:r>
          </w:p>
        </w:tc>
      </w:tr>
      <w:tr w:rsidR="00101747" w:rsidRPr="0027490C" w14:paraId="0D411AE7" w14:textId="77777777" w:rsidTr="00427C30">
        <w:trPr>
          <w:trHeight w:val="480"/>
        </w:trPr>
        <w:tc>
          <w:tcPr>
            <w:tcW w:w="0" w:type="auto"/>
          </w:tcPr>
          <w:p w14:paraId="47ED1E3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Organ transplant patients</w:t>
            </w:r>
          </w:p>
        </w:tc>
        <w:tc>
          <w:tcPr>
            <w:tcW w:w="0" w:type="auto"/>
          </w:tcPr>
          <w:p w14:paraId="6EABDFF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 xml:space="preserve">Transplant </w:t>
            </w:r>
          </w:p>
        </w:tc>
        <w:tc>
          <w:tcPr>
            <w:tcW w:w="0" w:type="auto"/>
            <w:hideMark/>
          </w:tcPr>
          <w:p w14:paraId="52BC0057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proofErr w:type="spellStart"/>
            <w:r w:rsidRPr="0027490C">
              <w:rPr>
                <w:color w:val="000000"/>
                <w:sz w:val="18"/>
                <w:szCs w:val="18"/>
                <w:lang w:eastAsia="en-CA"/>
              </w:rPr>
              <w:t>Wentlandt</w:t>
            </w:r>
            <w:proofErr w:type="spellEnd"/>
            <w:r w:rsidRPr="0027490C">
              <w:rPr>
                <w:color w:val="000000"/>
                <w:sz w:val="18"/>
                <w:szCs w:val="18"/>
                <w:lang w:eastAsia="en-CA"/>
              </w:rPr>
              <w:t>, K.</w:t>
            </w:r>
          </w:p>
        </w:tc>
        <w:tc>
          <w:tcPr>
            <w:tcW w:w="0" w:type="auto"/>
            <w:hideMark/>
          </w:tcPr>
          <w:p w14:paraId="1165DBF4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2016</w:t>
            </w:r>
          </w:p>
        </w:tc>
        <w:tc>
          <w:tcPr>
            <w:tcW w:w="0" w:type="auto"/>
            <w:hideMark/>
          </w:tcPr>
          <w:p w14:paraId="0BB3EB0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Canada</w:t>
            </w:r>
          </w:p>
        </w:tc>
        <w:tc>
          <w:tcPr>
            <w:tcW w:w="0" w:type="auto"/>
            <w:hideMark/>
          </w:tcPr>
          <w:p w14:paraId="104BEE5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Treatment-based</w:t>
            </w:r>
          </w:p>
        </w:tc>
        <w:tc>
          <w:tcPr>
            <w:tcW w:w="0" w:type="auto"/>
            <w:hideMark/>
          </w:tcPr>
          <w:p w14:paraId="4C02688D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Guideline</w:t>
            </w:r>
          </w:p>
        </w:tc>
        <w:tc>
          <w:tcPr>
            <w:tcW w:w="0" w:type="auto"/>
            <w:hideMark/>
          </w:tcPr>
          <w:p w14:paraId="1371BBDF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  <w:tr w:rsidR="00101747" w:rsidRPr="0027490C" w14:paraId="60B5FBAE" w14:textId="77777777" w:rsidTr="00427C30">
        <w:trPr>
          <w:trHeight w:val="720"/>
        </w:trPr>
        <w:tc>
          <w:tcPr>
            <w:tcW w:w="0" w:type="auto"/>
          </w:tcPr>
          <w:p w14:paraId="15B1CEF0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Trauma patients</w:t>
            </w:r>
          </w:p>
        </w:tc>
        <w:tc>
          <w:tcPr>
            <w:tcW w:w="0" w:type="auto"/>
          </w:tcPr>
          <w:p w14:paraId="615C7772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Trauma</w:t>
            </w:r>
          </w:p>
        </w:tc>
        <w:tc>
          <w:tcPr>
            <w:tcW w:w="0" w:type="auto"/>
            <w:hideMark/>
          </w:tcPr>
          <w:p w14:paraId="335F3B56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Mosenthal, A. C.</w:t>
            </w:r>
          </w:p>
        </w:tc>
        <w:tc>
          <w:tcPr>
            <w:tcW w:w="0" w:type="auto"/>
            <w:hideMark/>
          </w:tcPr>
          <w:p w14:paraId="677433CC" w14:textId="77777777" w:rsidR="00101747" w:rsidRPr="0027490C" w:rsidRDefault="00101747" w:rsidP="00427C30">
            <w:pPr>
              <w:jc w:val="right"/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2008</w:t>
            </w:r>
          </w:p>
        </w:tc>
        <w:tc>
          <w:tcPr>
            <w:tcW w:w="0" w:type="auto"/>
            <w:hideMark/>
          </w:tcPr>
          <w:p w14:paraId="6FF405FA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USA</w:t>
            </w:r>
          </w:p>
        </w:tc>
        <w:tc>
          <w:tcPr>
            <w:tcW w:w="0" w:type="auto"/>
            <w:hideMark/>
          </w:tcPr>
          <w:p w14:paraId="7F964519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Location-based</w:t>
            </w:r>
          </w:p>
        </w:tc>
        <w:tc>
          <w:tcPr>
            <w:tcW w:w="0" w:type="auto"/>
            <w:hideMark/>
          </w:tcPr>
          <w:p w14:paraId="42E5C4E5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Prospective</w:t>
            </w:r>
          </w:p>
        </w:tc>
        <w:tc>
          <w:tcPr>
            <w:tcW w:w="0" w:type="auto"/>
            <w:hideMark/>
          </w:tcPr>
          <w:p w14:paraId="03BF65EE" w14:textId="77777777" w:rsidR="00101747" w:rsidRPr="0027490C" w:rsidRDefault="00101747" w:rsidP="00427C30">
            <w:pPr>
              <w:rPr>
                <w:color w:val="000000"/>
                <w:sz w:val="18"/>
                <w:szCs w:val="18"/>
                <w:lang w:eastAsia="en-CA"/>
              </w:rPr>
            </w:pPr>
            <w:r w:rsidRPr="0027490C">
              <w:rPr>
                <w:color w:val="000000"/>
                <w:sz w:val="18"/>
                <w:szCs w:val="18"/>
                <w:lang w:eastAsia="en-CA"/>
              </w:rPr>
              <w:t>To test an EPC implementation strategy</w:t>
            </w:r>
          </w:p>
        </w:tc>
      </w:tr>
    </w:tbl>
    <w:p w14:paraId="3DAEF001" w14:textId="77777777" w:rsidR="00676D0D" w:rsidRDefault="00676D0D"/>
    <w:sectPr w:rsidR="00676D0D" w:rsidSect="0010174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30E73"/>
    <w:multiLevelType w:val="hybridMultilevel"/>
    <w:tmpl w:val="8FE4925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54D7C"/>
    <w:multiLevelType w:val="hybridMultilevel"/>
    <w:tmpl w:val="7D7C5A50"/>
    <w:lvl w:ilvl="0" w:tplc="AF364334">
      <w:start w:val="13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865958"/>
    <w:multiLevelType w:val="hybridMultilevel"/>
    <w:tmpl w:val="FEACD6D4"/>
    <w:lvl w:ilvl="0" w:tplc="E48E98A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60EE1"/>
    <w:multiLevelType w:val="hybridMultilevel"/>
    <w:tmpl w:val="A51E0C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1F5970"/>
    <w:multiLevelType w:val="multilevel"/>
    <w:tmpl w:val="CEF2B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E631607"/>
    <w:multiLevelType w:val="hybridMultilevel"/>
    <w:tmpl w:val="59C8CD3C"/>
    <w:lvl w:ilvl="0" w:tplc="C980DDE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789" w:hanging="360"/>
      </w:pPr>
    </w:lvl>
    <w:lvl w:ilvl="2" w:tplc="1009001B" w:tentative="1">
      <w:start w:val="1"/>
      <w:numFmt w:val="lowerRoman"/>
      <w:lvlText w:val="%3."/>
      <w:lvlJc w:val="right"/>
      <w:pPr>
        <w:ind w:left="2509" w:hanging="180"/>
      </w:pPr>
    </w:lvl>
    <w:lvl w:ilvl="3" w:tplc="1009000F" w:tentative="1">
      <w:start w:val="1"/>
      <w:numFmt w:val="decimal"/>
      <w:lvlText w:val="%4."/>
      <w:lvlJc w:val="left"/>
      <w:pPr>
        <w:ind w:left="3229" w:hanging="360"/>
      </w:pPr>
    </w:lvl>
    <w:lvl w:ilvl="4" w:tplc="10090019" w:tentative="1">
      <w:start w:val="1"/>
      <w:numFmt w:val="lowerLetter"/>
      <w:lvlText w:val="%5."/>
      <w:lvlJc w:val="left"/>
      <w:pPr>
        <w:ind w:left="3949" w:hanging="360"/>
      </w:pPr>
    </w:lvl>
    <w:lvl w:ilvl="5" w:tplc="1009001B" w:tentative="1">
      <w:start w:val="1"/>
      <w:numFmt w:val="lowerRoman"/>
      <w:lvlText w:val="%6."/>
      <w:lvlJc w:val="right"/>
      <w:pPr>
        <w:ind w:left="4669" w:hanging="180"/>
      </w:pPr>
    </w:lvl>
    <w:lvl w:ilvl="6" w:tplc="1009000F" w:tentative="1">
      <w:start w:val="1"/>
      <w:numFmt w:val="decimal"/>
      <w:lvlText w:val="%7."/>
      <w:lvlJc w:val="left"/>
      <w:pPr>
        <w:ind w:left="5389" w:hanging="360"/>
      </w:pPr>
    </w:lvl>
    <w:lvl w:ilvl="7" w:tplc="10090019" w:tentative="1">
      <w:start w:val="1"/>
      <w:numFmt w:val="lowerLetter"/>
      <w:lvlText w:val="%8."/>
      <w:lvlJc w:val="left"/>
      <w:pPr>
        <w:ind w:left="6109" w:hanging="360"/>
      </w:pPr>
    </w:lvl>
    <w:lvl w:ilvl="8" w:tplc="1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A684665"/>
    <w:multiLevelType w:val="hybridMultilevel"/>
    <w:tmpl w:val="B884271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65006F"/>
    <w:multiLevelType w:val="hybridMultilevel"/>
    <w:tmpl w:val="6BA4D14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254A18"/>
    <w:multiLevelType w:val="hybridMultilevel"/>
    <w:tmpl w:val="648260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0E76B3"/>
    <w:multiLevelType w:val="hybridMultilevel"/>
    <w:tmpl w:val="9DF2E162"/>
    <w:lvl w:ilvl="0" w:tplc="5DD2D1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2412588">
    <w:abstractNumId w:val="0"/>
  </w:num>
  <w:num w:numId="2" w16cid:durableId="899285888">
    <w:abstractNumId w:val="8"/>
  </w:num>
  <w:num w:numId="3" w16cid:durableId="22445207">
    <w:abstractNumId w:val="2"/>
  </w:num>
  <w:num w:numId="4" w16cid:durableId="79571281">
    <w:abstractNumId w:val="1"/>
  </w:num>
  <w:num w:numId="5" w16cid:durableId="1246113810">
    <w:abstractNumId w:val="3"/>
  </w:num>
  <w:num w:numId="6" w16cid:durableId="1671179060">
    <w:abstractNumId w:val="7"/>
  </w:num>
  <w:num w:numId="7" w16cid:durableId="780685853">
    <w:abstractNumId w:val="9"/>
  </w:num>
  <w:num w:numId="8" w16cid:durableId="1928616102">
    <w:abstractNumId w:val="5"/>
  </w:num>
  <w:num w:numId="9" w16cid:durableId="867259833">
    <w:abstractNumId w:val="4"/>
  </w:num>
  <w:num w:numId="10" w16cid:durableId="133025145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1747"/>
    <w:rsid w:val="00101747"/>
    <w:rsid w:val="005147C3"/>
    <w:rsid w:val="00676D0D"/>
    <w:rsid w:val="0081423C"/>
    <w:rsid w:val="00BD6CE3"/>
    <w:rsid w:val="00CB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22151"/>
  <w15:chartTrackingRefBased/>
  <w15:docId w15:val="{DDC636A0-B070-4D67-82C4-D11E21BA5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747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1423C"/>
    <w:pPr>
      <w:keepNext/>
      <w:keepLines/>
      <w:jc w:val="center"/>
      <w:outlineLvl w:val="0"/>
    </w:pPr>
    <w:rPr>
      <w:rFonts w:eastAsiaTheme="majorEastAsia" w:cstheme="majorBidi"/>
      <w:b/>
      <w:bCs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1423C"/>
    <w:pPr>
      <w:keepNext/>
      <w:keepLines/>
      <w:spacing w:before="40"/>
      <w:outlineLvl w:val="1"/>
    </w:pPr>
    <w:rPr>
      <w:rFonts w:eastAsiaTheme="majorEastAsia" w:cstheme="majorBidi"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1423C"/>
    <w:pPr>
      <w:keepNext/>
      <w:keepLines/>
      <w:ind w:firstLine="720"/>
      <w:outlineLvl w:val="2"/>
    </w:pPr>
    <w:rPr>
      <w:rFonts w:eastAsiaTheme="majorEastAsia" w:cstheme="majorBidi"/>
      <w:b/>
      <w:bCs/>
      <w:i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747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747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747"/>
    <w:pPr>
      <w:keepNext/>
      <w:keepLines/>
      <w:spacing w:before="40" w:line="259" w:lineRule="auto"/>
      <w:outlineLvl w:val="5"/>
    </w:pPr>
    <w:rPr>
      <w:rFonts w:asciiTheme="majorHAnsi" w:eastAsiaTheme="majorEastAsia" w:hAnsiTheme="majorHAnsi" w:cstheme="majorBidi"/>
      <w:color w:val="1F3864" w:themeColor="accent1" w:themeShade="8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747"/>
    <w:pPr>
      <w:keepNext/>
      <w:keepLines/>
      <w:spacing w:before="40" w:line="259" w:lineRule="auto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747"/>
    <w:pPr>
      <w:keepNext/>
      <w:keepLines/>
      <w:spacing w:before="40" w:line="259" w:lineRule="auto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747"/>
    <w:pPr>
      <w:keepNext/>
      <w:keepLines/>
      <w:spacing w:before="40" w:line="259" w:lineRule="auto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1423C"/>
    <w:rPr>
      <w:rFonts w:ascii="Times New Roman" w:eastAsiaTheme="majorEastAsia" w:hAnsi="Times New Roman" w:cstheme="majorBidi"/>
      <w:color w:val="000000" w:themeColor="text1"/>
      <w:kern w:val="24"/>
      <w:sz w:val="24"/>
      <w:szCs w:val="26"/>
      <w:lang w:val="en-US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81423C"/>
    <w:rPr>
      <w:rFonts w:ascii="Times New Roman" w:eastAsiaTheme="majorEastAsia" w:hAnsi="Times New Roman" w:cstheme="majorBidi"/>
      <w:b/>
      <w:bCs/>
      <w:kern w:val="24"/>
      <w:sz w:val="24"/>
      <w:szCs w:val="24"/>
      <w:lang w:val="en-US" w:eastAsia="ja-JP"/>
    </w:rPr>
  </w:style>
  <w:style w:type="paragraph" w:customStyle="1" w:styleId="Title2">
    <w:name w:val="Title 2"/>
    <w:basedOn w:val="Normal"/>
    <w:autoRedefine/>
    <w:uiPriority w:val="1"/>
    <w:qFormat/>
    <w:rsid w:val="0081423C"/>
    <w:pPr>
      <w:jc w:val="center"/>
    </w:pPr>
  </w:style>
  <w:style w:type="paragraph" w:styleId="Title">
    <w:name w:val="Title"/>
    <w:basedOn w:val="Normal"/>
    <w:next w:val="Normal"/>
    <w:link w:val="TitleChar"/>
    <w:autoRedefine/>
    <w:uiPriority w:val="10"/>
    <w:qFormat/>
    <w:rsid w:val="0081423C"/>
    <w:pPr>
      <w:spacing w:before="2400"/>
      <w:contextualSpacing/>
      <w:jc w:val="center"/>
    </w:pPr>
    <w:rPr>
      <w:rFonts w:eastAsiaTheme="majorEastAsia" w:cstheme="majorBidi"/>
    </w:rPr>
  </w:style>
  <w:style w:type="character" w:customStyle="1" w:styleId="TitleChar">
    <w:name w:val="Title Char"/>
    <w:basedOn w:val="DefaultParagraphFont"/>
    <w:link w:val="Title"/>
    <w:uiPriority w:val="10"/>
    <w:rsid w:val="0081423C"/>
    <w:rPr>
      <w:rFonts w:ascii="Times New Roman" w:eastAsiaTheme="majorEastAsia" w:hAnsi="Times New Roman" w:cstheme="majorBidi"/>
      <w:kern w:val="24"/>
      <w:sz w:val="24"/>
      <w:szCs w:val="24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81423C"/>
    <w:rPr>
      <w:rFonts w:ascii="Times New Roman" w:eastAsiaTheme="majorEastAsia" w:hAnsi="Times New Roman" w:cstheme="majorBidi"/>
      <w:b/>
      <w:bCs/>
      <w:i/>
      <w:kern w:val="24"/>
      <w:sz w:val="24"/>
      <w:szCs w:val="24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747"/>
    <w:rPr>
      <w:rFonts w:asciiTheme="majorHAnsi" w:eastAsiaTheme="majorEastAsia" w:hAnsiTheme="majorHAnsi" w:cstheme="majorBidi"/>
      <w:i/>
      <w:iCs/>
      <w:color w:val="2F5496" w:themeColor="accent1" w:themeShade="BF"/>
      <w:kern w:val="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747"/>
    <w:rPr>
      <w:rFonts w:asciiTheme="majorHAnsi" w:eastAsiaTheme="majorEastAsia" w:hAnsiTheme="majorHAnsi" w:cstheme="majorBidi"/>
      <w:color w:val="2F5496" w:themeColor="accent1" w:themeShade="BF"/>
      <w:kern w:val="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747"/>
    <w:rPr>
      <w:rFonts w:asciiTheme="majorHAnsi" w:eastAsiaTheme="majorEastAsia" w:hAnsiTheme="majorHAnsi" w:cstheme="majorBidi"/>
      <w:color w:val="1F3864" w:themeColor="accent1" w:themeShade="80"/>
      <w:kern w:val="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747"/>
    <w:rPr>
      <w:rFonts w:asciiTheme="majorHAnsi" w:eastAsiaTheme="majorEastAsia" w:hAnsiTheme="majorHAnsi" w:cstheme="majorBidi"/>
      <w:i/>
      <w:iCs/>
      <w:color w:val="1F3864" w:themeColor="accent1" w:themeShade="80"/>
      <w:kern w:val="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747"/>
    <w:rPr>
      <w:rFonts w:asciiTheme="majorHAnsi" w:eastAsiaTheme="majorEastAsia" w:hAnsiTheme="majorHAnsi" w:cstheme="majorBidi"/>
      <w:color w:val="262626" w:themeColor="text1" w:themeTint="D9"/>
      <w:kern w:val="0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747"/>
    <w:rPr>
      <w:rFonts w:asciiTheme="majorHAnsi" w:eastAsiaTheme="majorEastAsia" w:hAnsiTheme="majorHAnsi" w:cstheme="majorBidi"/>
      <w:i/>
      <w:iCs/>
      <w:color w:val="262626" w:themeColor="text1" w:themeTint="D9"/>
      <w:kern w:val="0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101747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01747"/>
    <w:rPr>
      <w:rFonts w:eastAsiaTheme="minorEastAsia"/>
      <w:kern w:val="0"/>
    </w:rPr>
  </w:style>
  <w:style w:type="paragraph" w:styleId="Footer">
    <w:name w:val="footer"/>
    <w:basedOn w:val="Normal"/>
    <w:link w:val="FooterChar"/>
    <w:uiPriority w:val="99"/>
    <w:unhideWhenUsed/>
    <w:rsid w:val="00101747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01747"/>
    <w:rPr>
      <w:rFonts w:eastAsiaTheme="minorEastAsia"/>
      <w:kern w:val="0"/>
    </w:rPr>
  </w:style>
  <w:style w:type="paragraph" w:styleId="Caption">
    <w:name w:val="caption"/>
    <w:basedOn w:val="Normal"/>
    <w:next w:val="Normal"/>
    <w:uiPriority w:val="35"/>
    <w:unhideWhenUsed/>
    <w:qFormat/>
    <w:rsid w:val="00101747"/>
    <w:pPr>
      <w:keepNext/>
      <w:spacing w:after="200"/>
    </w:pPr>
    <w:rPr>
      <w:rFonts w:eastAsiaTheme="minorEastAsia" w:cstheme="minorBidi"/>
      <w:i/>
      <w:iCs/>
      <w:color w:val="44546A" w:themeColor="tex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747"/>
    <w:pPr>
      <w:numPr>
        <w:ilvl w:val="1"/>
      </w:numPr>
      <w:spacing w:after="160" w:line="259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01747"/>
    <w:rPr>
      <w:rFonts w:eastAsiaTheme="minorEastAsia"/>
      <w:color w:val="5A5A5A" w:themeColor="text1" w:themeTint="A5"/>
      <w:spacing w:val="15"/>
      <w:kern w:val="0"/>
    </w:rPr>
  </w:style>
  <w:style w:type="character" w:styleId="Strong">
    <w:name w:val="Strong"/>
    <w:basedOn w:val="DefaultParagraphFont"/>
    <w:uiPriority w:val="22"/>
    <w:qFormat/>
    <w:rsid w:val="00101747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101747"/>
    <w:rPr>
      <w:i/>
      <w:iCs/>
      <w:color w:val="auto"/>
    </w:rPr>
  </w:style>
  <w:style w:type="paragraph" w:styleId="NoSpacing">
    <w:name w:val="No Spacing"/>
    <w:uiPriority w:val="1"/>
    <w:qFormat/>
    <w:rsid w:val="00101747"/>
    <w:pPr>
      <w:spacing w:line="240" w:lineRule="auto"/>
    </w:pPr>
    <w:rPr>
      <w:rFonts w:eastAsiaTheme="minorEastAsia"/>
      <w:kern w:val="0"/>
      <w:lang w:val="en-AU"/>
    </w:rPr>
  </w:style>
  <w:style w:type="paragraph" w:styleId="Quote">
    <w:name w:val="Quote"/>
    <w:basedOn w:val="Normal"/>
    <w:next w:val="Normal"/>
    <w:link w:val="QuoteChar"/>
    <w:uiPriority w:val="29"/>
    <w:qFormat/>
    <w:rsid w:val="00101747"/>
    <w:pPr>
      <w:spacing w:before="200" w:after="160" w:line="259" w:lineRule="auto"/>
      <w:ind w:left="864" w:right="864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101747"/>
    <w:rPr>
      <w:rFonts w:eastAsiaTheme="minorEastAsia"/>
      <w:i/>
      <w:iCs/>
      <w:color w:val="404040" w:themeColor="text1" w:themeTint="BF"/>
      <w:kern w:val="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74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4472C4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747"/>
    <w:rPr>
      <w:rFonts w:eastAsiaTheme="minorEastAsia"/>
      <w:i/>
      <w:iCs/>
      <w:color w:val="4472C4" w:themeColor="accent1"/>
      <w:kern w:val="0"/>
    </w:rPr>
  </w:style>
  <w:style w:type="character" w:styleId="SubtleEmphasis">
    <w:name w:val="Subtle Emphasis"/>
    <w:basedOn w:val="DefaultParagraphFont"/>
    <w:uiPriority w:val="19"/>
    <w:qFormat/>
    <w:rsid w:val="0010174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101747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101747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101747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101747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01747"/>
    <w:pPr>
      <w:jc w:val="left"/>
      <w:outlineLvl w:val="9"/>
    </w:pPr>
    <w:rPr>
      <w:b w:val="0"/>
      <w:bCs w:val="0"/>
      <w:color w:val="2F5496" w:themeColor="accent1" w:themeShade="BF"/>
      <w:szCs w:val="32"/>
    </w:rPr>
  </w:style>
  <w:style w:type="paragraph" w:styleId="ListParagraph">
    <w:name w:val="List Paragraph"/>
    <w:basedOn w:val="Normal"/>
    <w:uiPriority w:val="34"/>
    <w:qFormat/>
    <w:rsid w:val="00101747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1017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01747"/>
    <w:pPr>
      <w:spacing w:after="16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01747"/>
    <w:rPr>
      <w:rFonts w:eastAsiaTheme="minorEastAsia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17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1747"/>
    <w:rPr>
      <w:rFonts w:eastAsiaTheme="minorEastAsia"/>
      <w:b/>
      <w:bCs/>
      <w:kern w:val="0"/>
      <w:sz w:val="20"/>
      <w:szCs w:val="20"/>
    </w:rPr>
  </w:style>
  <w:style w:type="table" w:styleId="TableGrid">
    <w:name w:val="Table Grid"/>
    <w:basedOn w:val="TableNormal"/>
    <w:uiPriority w:val="39"/>
    <w:rsid w:val="00101747"/>
    <w:pPr>
      <w:spacing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01747"/>
    <w:pPr>
      <w:spacing w:after="200" w:line="276" w:lineRule="auto"/>
    </w:pPr>
    <w:rPr>
      <w:rFonts w:eastAsiaTheme="minorHAnsi"/>
      <w:lang w:val="en-US"/>
    </w:rPr>
  </w:style>
  <w:style w:type="paragraph" w:customStyle="1" w:styleId="Project1Heading">
    <w:name w:val="Project 1 Heading"/>
    <w:basedOn w:val="Heading1"/>
    <w:link w:val="Project1HeadingChar"/>
    <w:qFormat/>
    <w:rsid w:val="00101747"/>
    <w:pPr>
      <w:keepNext w:val="0"/>
      <w:keepLines w:val="0"/>
      <w:spacing w:before="480" w:after="200" w:line="276" w:lineRule="auto"/>
      <w:contextualSpacing/>
      <w:jc w:val="left"/>
    </w:pPr>
    <w:rPr>
      <w:rFonts w:eastAsia="Times New Roman" w:cs="Times New Roman"/>
      <w:color w:val="2F5496" w:themeColor="accent1" w:themeShade="BF"/>
      <w:sz w:val="28"/>
      <w:szCs w:val="28"/>
      <w:u w:val="single"/>
      <w:lang w:eastAsia="en-CA"/>
    </w:rPr>
  </w:style>
  <w:style w:type="character" w:customStyle="1" w:styleId="Project1HeadingChar">
    <w:name w:val="Project 1 Heading Char"/>
    <w:basedOn w:val="Heading1Char"/>
    <w:link w:val="Project1Heading"/>
    <w:rsid w:val="00101747"/>
    <w:rPr>
      <w:rFonts w:ascii="Times New Roman" w:eastAsia="Times New Roman" w:hAnsi="Times New Roman" w:cs="Times New Roman"/>
      <w:b/>
      <w:bCs/>
      <w:color w:val="2F5496" w:themeColor="accent1" w:themeShade="BF"/>
      <w:kern w:val="0"/>
      <w:sz w:val="28"/>
      <w:szCs w:val="28"/>
      <w:u w:val="single"/>
      <w:lang w:val="en-US" w:eastAsia="en-CA"/>
    </w:rPr>
  </w:style>
  <w:style w:type="paragraph" w:styleId="Revision">
    <w:name w:val="Revision"/>
    <w:hidden/>
    <w:uiPriority w:val="99"/>
    <w:semiHidden/>
    <w:rsid w:val="00101747"/>
    <w:pPr>
      <w:spacing w:line="240" w:lineRule="auto"/>
    </w:pPr>
    <w:rPr>
      <w:rFonts w:eastAsiaTheme="minorEastAsia"/>
      <w:kern w:val="0"/>
      <w:lang w:val="en-AU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01747"/>
    <w:rPr>
      <w:rFonts w:asciiTheme="minorHAnsi" w:eastAsiaTheme="minorEastAsia" w:hAnsiTheme="minorHAnsi" w:cstheme="minorBid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01747"/>
    <w:rPr>
      <w:rFonts w:eastAsiaTheme="minorEastAsia"/>
      <w:kern w:val="0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01747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101747"/>
    <w:pPr>
      <w:spacing w:line="259" w:lineRule="auto"/>
      <w:jc w:val="center"/>
    </w:pPr>
    <w:rPr>
      <w:rFonts w:ascii="Calibri" w:eastAsiaTheme="minorEastAsia" w:hAnsi="Calibri" w:cs="Calibri"/>
      <w:color w:val="2F5496" w:themeColor="accent1" w:themeShade="BF"/>
      <w:sz w:val="28"/>
      <w:szCs w:val="28"/>
      <w:u w:val="single"/>
      <w:lang w:val="en-US" w:eastAsia="en-CA"/>
    </w:rPr>
  </w:style>
  <w:style w:type="character" w:customStyle="1" w:styleId="EndNoteBibliographyTitleChar">
    <w:name w:val="EndNote Bibliography Title Char"/>
    <w:basedOn w:val="Project1HeadingChar"/>
    <w:link w:val="EndNoteBibliographyTitle"/>
    <w:rsid w:val="00101747"/>
    <w:rPr>
      <w:rFonts w:ascii="Calibri" w:eastAsiaTheme="minorEastAsia" w:hAnsi="Calibri" w:cs="Calibri"/>
      <w:b w:val="0"/>
      <w:bCs w:val="0"/>
      <w:color w:val="2F5496" w:themeColor="accent1" w:themeShade="BF"/>
      <w:kern w:val="0"/>
      <w:sz w:val="28"/>
      <w:szCs w:val="28"/>
      <w:u w:val="single"/>
      <w:lang w:val="en-US" w:eastAsia="en-CA"/>
    </w:rPr>
  </w:style>
  <w:style w:type="paragraph" w:customStyle="1" w:styleId="EndNoteBibliography">
    <w:name w:val="EndNote Bibliography"/>
    <w:basedOn w:val="Normal"/>
    <w:link w:val="EndNoteBibliographyChar"/>
    <w:rsid w:val="00101747"/>
    <w:pPr>
      <w:spacing w:after="160" w:line="240" w:lineRule="auto"/>
    </w:pPr>
    <w:rPr>
      <w:rFonts w:ascii="Calibri" w:eastAsiaTheme="minorEastAsia" w:hAnsi="Calibri" w:cs="Calibri"/>
      <w:color w:val="2F5496" w:themeColor="accent1" w:themeShade="BF"/>
      <w:sz w:val="28"/>
      <w:szCs w:val="28"/>
      <w:u w:val="single"/>
      <w:lang w:val="en-US" w:eastAsia="en-CA"/>
    </w:rPr>
  </w:style>
  <w:style w:type="character" w:customStyle="1" w:styleId="EndNoteBibliographyChar">
    <w:name w:val="EndNote Bibliography Char"/>
    <w:basedOn w:val="Project1HeadingChar"/>
    <w:link w:val="EndNoteBibliography"/>
    <w:rsid w:val="00101747"/>
    <w:rPr>
      <w:rFonts w:ascii="Calibri" w:eastAsiaTheme="minorEastAsia" w:hAnsi="Calibri" w:cs="Calibri"/>
      <w:b w:val="0"/>
      <w:bCs w:val="0"/>
      <w:color w:val="2F5496" w:themeColor="accent1" w:themeShade="BF"/>
      <w:kern w:val="0"/>
      <w:sz w:val="28"/>
      <w:szCs w:val="28"/>
      <w:u w:val="single"/>
      <w:lang w:val="en-US" w:eastAsia="en-CA"/>
    </w:rPr>
  </w:style>
  <w:style w:type="character" w:styleId="Hyperlink">
    <w:name w:val="Hyperlink"/>
    <w:basedOn w:val="DefaultParagraphFont"/>
    <w:uiPriority w:val="99"/>
    <w:unhideWhenUsed/>
    <w:rsid w:val="0010174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01747"/>
    <w:rPr>
      <w:color w:val="605E5C"/>
      <w:shd w:val="clear" w:color="auto" w:fill="E1DFDD"/>
    </w:rPr>
  </w:style>
  <w:style w:type="character" w:customStyle="1" w:styleId="contributor-item">
    <w:name w:val="contributor-item"/>
    <w:basedOn w:val="DefaultParagraphFont"/>
    <w:rsid w:val="00101747"/>
  </w:style>
  <w:style w:type="character" w:customStyle="1" w:styleId="apple-converted-space">
    <w:name w:val="apple-converted-space"/>
    <w:basedOn w:val="DefaultParagraphFont"/>
    <w:rsid w:val="00101747"/>
  </w:style>
  <w:style w:type="paragraph" w:customStyle="1" w:styleId="TableFigure">
    <w:name w:val="Table/Figure"/>
    <w:basedOn w:val="Normal"/>
    <w:uiPriority w:val="4"/>
    <w:qFormat/>
    <w:rsid w:val="00101747"/>
    <w:pPr>
      <w:spacing w:before="240"/>
      <w:contextualSpacing/>
    </w:pPr>
    <w:rPr>
      <w:rFonts w:asciiTheme="minorHAnsi" w:eastAsiaTheme="minorEastAsia" w:hAnsiTheme="minorHAnsi" w:cstheme="minorBidi"/>
      <w:kern w:val="24"/>
      <w:lang w:val="en-US"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101747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101747"/>
    <w:pPr>
      <w:spacing w:before="100" w:beforeAutospacing="1" w:after="100" w:afterAutospacing="1"/>
    </w:pPr>
    <w:rPr>
      <w:lang w:eastAsia="en-CA"/>
    </w:rPr>
  </w:style>
  <w:style w:type="paragraph" w:customStyle="1" w:styleId="xl65">
    <w:name w:val="xl65"/>
    <w:basedOn w:val="Normal"/>
    <w:rsid w:val="0010174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18"/>
      <w:szCs w:val="18"/>
      <w:lang w:eastAsia="en-CA"/>
    </w:rPr>
  </w:style>
  <w:style w:type="paragraph" w:customStyle="1" w:styleId="xl66">
    <w:name w:val="xl66"/>
    <w:basedOn w:val="Normal"/>
    <w:rsid w:val="0010174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18"/>
      <w:szCs w:val="18"/>
      <w:lang w:eastAsia="en-CA"/>
    </w:rPr>
  </w:style>
  <w:style w:type="paragraph" w:customStyle="1" w:styleId="xl67">
    <w:name w:val="xl67"/>
    <w:basedOn w:val="Normal"/>
    <w:rsid w:val="00101747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sz w:val="18"/>
      <w:szCs w:val="18"/>
      <w:lang w:eastAsia="en-CA"/>
    </w:rPr>
  </w:style>
  <w:style w:type="paragraph" w:customStyle="1" w:styleId="xl68">
    <w:name w:val="xl68"/>
    <w:basedOn w:val="Normal"/>
    <w:rsid w:val="001017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18"/>
      <w:szCs w:val="18"/>
      <w:lang w:eastAsia="en-CA"/>
    </w:rPr>
  </w:style>
  <w:style w:type="paragraph" w:customStyle="1" w:styleId="xl69">
    <w:name w:val="xl69"/>
    <w:basedOn w:val="Normal"/>
    <w:rsid w:val="001017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  <w:sz w:val="18"/>
      <w:szCs w:val="18"/>
      <w:lang w:eastAsia="en-CA"/>
    </w:rPr>
  </w:style>
  <w:style w:type="paragraph" w:customStyle="1" w:styleId="xl70">
    <w:name w:val="xl70"/>
    <w:basedOn w:val="Normal"/>
    <w:rsid w:val="001017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18"/>
      <w:szCs w:val="18"/>
      <w:lang w:eastAsia="en-CA"/>
    </w:rPr>
  </w:style>
  <w:style w:type="paragraph" w:customStyle="1" w:styleId="xl71">
    <w:name w:val="xl71"/>
    <w:basedOn w:val="Normal"/>
    <w:rsid w:val="001017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18"/>
      <w:szCs w:val="18"/>
      <w:lang w:eastAsia="en-CA"/>
    </w:rPr>
  </w:style>
  <w:style w:type="paragraph" w:customStyle="1" w:styleId="xl72">
    <w:name w:val="xl72"/>
    <w:basedOn w:val="Normal"/>
    <w:rsid w:val="001017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18"/>
      <w:szCs w:val="18"/>
      <w:lang w:eastAsia="en-CA"/>
    </w:rPr>
  </w:style>
  <w:style w:type="paragraph" w:customStyle="1" w:styleId="xl73">
    <w:name w:val="xl73"/>
    <w:basedOn w:val="Normal"/>
    <w:rsid w:val="0010174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6DCE4"/>
      <w:spacing w:before="100" w:beforeAutospacing="1" w:after="100" w:afterAutospacing="1"/>
      <w:textAlignment w:val="top"/>
    </w:pPr>
    <w:rPr>
      <w:sz w:val="18"/>
      <w:szCs w:val="18"/>
      <w:lang w:eastAsia="en-CA"/>
    </w:rPr>
  </w:style>
  <w:style w:type="table" w:styleId="PlainTable1">
    <w:name w:val="Plain Table 1"/>
    <w:basedOn w:val="TableNormal"/>
    <w:uiPriority w:val="41"/>
    <w:rsid w:val="00101747"/>
    <w:pPr>
      <w:spacing w:line="240" w:lineRule="auto"/>
    </w:pPr>
    <w:rPr>
      <w:rFonts w:eastAsiaTheme="minorEastAsia"/>
      <w:kern w:val="0"/>
      <w:lang w:val="en-AU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101747"/>
    <w:pPr>
      <w:spacing w:line="240" w:lineRule="auto"/>
    </w:pPr>
    <w:rPr>
      <w:rFonts w:eastAsiaTheme="minorEastAsia"/>
      <w:kern w:val="0"/>
      <w:lang w:val="en-AU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101747"/>
    <w:pPr>
      <w:spacing w:line="240" w:lineRule="auto"/>
    </w:pPr>
    <w:rPr>
      <w:rFonts w:eastAsiaTheme="minorEastAsia"/>
      <w:kern w:val="0"/>
      <w:lang w:val="en-AU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xl74">
    <w:name w:val="xl74"/>
    <w:basedOn w:val="Normal"/>
    <w:rsid w:val="0010174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18"/>
      <w:szCs w:val="18"/>
      <w:lang w:eastAsia="en-CA"/>
    </w:rPr>
  </w:style>
  <w:style w:type="paragraph" w:customStyle="1" w:styleId="xl75">
    <w:name w:val="xl75"/>
    <w:basedOn w:val="Normal"/>
    <w:rsid w:val="00101747"/>
    <w:pPr>
      <w:spacing w:before="100" w:beforeAutospacing="1" w:after="100" w:afterAutospacing="1"/>
      <w:textAlignment w:val="top"/>
    </w:pPr>
    <w:rPr>
      <w:sz w:val="18"/>
      <w:szCs w:val="18"/>
      <w:lang w:eastAsia="en-CA"/>
    </w:rPr>
  </w:style>
  <w:style w:type="character" w:customStyle="1" w:styleId="cf01">
    <w:name w:val="cf01"/>
    <w:basedOn w:val="DefaultParagraphFont"/>
    <w:rsid w:val="00101747"/>
    <w:rPr>
      <w:rFonts w:ascii="Segoe UI" w:hAnsi="Segoe UI" w:cs="Segoe UI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174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747"/>
    <w:rPr>
      <w:rFonts w:ascii="Segoe UI" w:eastAsia="Times New Roman" w:hAnsi="Segoe UI" w:cs="Segoe UI"/>
      <w:kern w:val="0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01747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0174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01747"/>
    <w:rPr>
      <w:rFonts w:ascii="Times New Roman" w:eastAsia="Times New Roman" w:hAnsi="Times New Roman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01747"/>
    <w:rPr>
      <w:vertAlign w:val="superscript"/>
    </w:rPr>
  </w:style>
  <w:style w:type="paragraph" w:styleId="TableofFigures">
    <w:name w:val="table of figures"/>
    <w:basedOn w:val="Normal"/>
    <w:next w:val="Normal"/>
    <w:uiPriority w:val="99"/>
    <w:unhideWhenUsed/>
    <w:rsid w:val="00101747"/>
  </w:style>
  <w:style w:type="character" w:styleId="UnresolvedMention">
    <w:name w:val="Unresolved Mention"/>
    <w:basedOn w:val="DefaultParagraphFont"/>
    <w:uiPriority w:val="99"/>
    <w:semiHidden/>
    <w:unhideWhenUsed/>
    <w:rsid w:val="001017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2081</Words>
  <Characters>11865</Characters>
  <Application>Microsoft Office Word</Application>
  <DocSecurity>0</DocSecurity>
  <Lines>98</Lines>
  <Paragraphs>27</Paragraphs>
  <ScaleCrop>false</ScaleCrop>
  <Company/>
  <LinksUpToDate>false</LinksUpToDate>
  <CharactersWithSpaces>13919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McLoughlin</dc:creator>
  <cp:keywords/>
  <dc:description/>
  <cp:lastModifiedBy>Colleen McLoughlin</cp:lastModifiedBy>
  <cp:revision>1</cp:revision>
  <dcterms:created xsi:type="dcterms:W3CDTF">2023-06-26T18:59:00Z</dcterms:created>
  <dcterms:modified xsi:type="dcterms:W3CDTF">2023-06-26T18:59:00Z</dcterms:modified>
</cp:coreProperties>
</file>